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FC48D" w14:textId="77777777" w:rsidR="00863B66" w:rsidRPr="007F5303" w:rsidRDefault="006442B0">
      <w:pPr>
        <w:spacing w:before="23" w:line="276" w:lineRule="auto"/>
        <w:ind w:left="123" w:right="123"/>
        <w:jc w:val="center"/>
        <w:rPr>
          <w:rFonts w:ascii="Verdana" w:eastAsia="Cambria" w:hAnsi="Verdana" w:cs="Cambria"/>
          <w:sz w:val="40"/>
          <w:szCs w:val="40"/>
        </w:rPr>
      </w:pPr>
      <w:bookmarkStart w:id="0" w:name="_GoBack"/>
      <w:bookmarkEnd w:id="0"/>
      <w:r w:rsidRPr="007F5303">
        <w:rPr>
          <w:rFonts w:ascii="Verdana" w:hAnsi="Verdana"/>
          <w:b/>
          <w:sz w:val="40"/>
        </w:rPr>
        <w:t>Illinois Licensure, Endorsement, and</w:t>
      </w:r>
      <w:r w:rsidRPr="007F5303">
        <w:rPr>
          <w:rFonts w:ascii="Verdana" w:hAnsi="Verdana"/>
          <w:b/>
          <w:spacing w:val="-16"/>
          <w:sz w:val="40"/>
        </w:rPr>
        <w:t xml:space="preserve"> </w:t>
      </w:r>
      <w:r w:rsidRPr="007F5303">
        <w:rPr>
          <w:rFonts w:ascii="Verdana" w:hAnsi="Verdana"/>
          <w:b/>
          <w:sz w:val="40"/>
        </w:rPr>
        <w:t>Approval</w:t>
      </w:r>
      <w:r w:rsidRPr="007F5303">
        <w:rPr>
          <w:rFonts w:ascii="Verdana" w:hAnsi="Verdana"/>
          <w:b/>
          <w:w w:val="99"/>
          <w:sz w:val="40"/>
        </w:rPr>
        <w:t xml:space="preserve"> </w:t>
      </w:r>
      <w:r w:rsidRPr="007F5303">
        <w:rPr>
          <w:rFonts w:ascii="Verdana" w:hAnsi="Verdana"/>
          <w:b/>
          <w:sz w:val="40"/>
        </w:rPr>
        <w:t>Requirements</w:t>
      </w:r>
    </w:p>
    <w:p w14:paraId="56941D14" w14:textId="52DDF10E" w:rsidR="00863B66" w:rsidRPr="007F5303" w:rsidRDefault="006442B0">
      <w:pPr>
        <w:spacing w:before="200"/>
        <w:ind w:left="125" w:right="86"/>
        <w:jc w:val="center"/>
        <w:rPr>
          <w:rFonts w:ascii="Verdana" w:eastAsia="Cambria" w:hAnsi="Verdana" w:cs="Cambria"/>
          <w:sz w:val="18"/>
          <w:szCs w:val="18"/>
        </w:rPr>
      </w:pPr>
      <w:r w:rsidRPr="007F5303">
        <w:rPr>
          <w:rFonts w:ascii="Verdana" w:hAnsi="Verdana"/>
          <w:b/>
          <w:i/>
          <w:sz w:val="18"/>
        </w:rPr>
        <w:t>(Revised</w:t>
      </w:r>
      <w:r w:rsidRPr="007F5303">
        <w:rPr>
          <w:rFonts w:ascii="Verdana" w:hAnsi="Verdana"/>
          <w:b/>
          <w:i/>
          <w:spacing w:val="-4"/>
          <w:sz w:val="18"/>
        </w:rPr>
        <w:t xml:space="preserve"> </w:t>
      </w:r>
      <w:r w:rsidR="00BF163E">
        <w:rPr>
          <w:rFonts w:ascii="Verdana" w:hAnsi="Verdana"/>
          <w:b/>
          <w:i/>
          <w:sz w:val="18"/>
        </w:rPr>
        <w:t>7/31</w:t>
      </w:r>
      <w:r w:rsidR="00A22E04">
        <w:rPr>
          <w:rFonts w:ascii="Verdana" w:hAnsi="Verdana"/>
          <w:b/>
          <w:i/>
          <w:sz w:val="18"/>
        </w:rPr>
        <w:t>/17</w:t>
      </w:r>
      <w:r w:rsidRPr="007F5303">
        <w:rPr>
          <w:rFonts w:ascii="Verdana" w:hAnsi="Verdana"/>
          <w:b/>
          <w:i/>
          <w:sz w:val="18"/>
        </w:rPr>
        <w:t>)</w:t>
      </w:r>
    </w:p>
    <w:p w14:paraId="0B2C6987" w14:textId="77777777" w:rsidR="00863B66" w:rsidRPr="007F5303" w:rsidRDefault="00863B66">
      <w:pPr>
        <w:rPr>
          <w:rFonts w:ascii="Verdana" w:eastAsia="Cambria" w:hAnsi="Verdana" w:cs="Cambria"/>
          <w:b/>
          <w:bCs/>
          <w:i/>
          <w:sz w:val="18"/>
          <w:szCs w:val="18"/>
        </w:rPr>
      </w:pPr>
    </w:p>
    <w:p w14:paraId="41D90AAD" w14:textId="77777777" w:rsidR="00863B66" w:rsidRPr="007F5303" w:rsidRDefault="00863B66">
      <w:pPr>
        <w:rPr>
          <w:rFonts w:ascii="Verdana" w:eastAsia="Cambria" w:hAnsi="Verdana" w:cs="Cambria"/>
          <w:b/>
          <w:bCs/>
          <w:i/>
          <w:sz w:val="18"/>
          <w:szCs w:val="18"/>
        </w:rPr>
      </w:pPr>
    </w:p>
    <w:p w14:paraId="3E7B7640" w14:textId="77777777" w:rsidR="00863B66" w:rsidRPr="007F5303" w:rsidRDefault="00863B66">
      <w:pPr>
        <w:rPr>
          <w:rFonts w:ascii="Verdana" w:eastAsia="Cambria" w:hAnsi="Verdana" w:cs="Cambria"/>
          <w:b/>
          <w:bCs/>
          <w:i/>
          <w:sz w:val="18"/>
          <w:szCs w:val="18"/>
        </w:rPr>
      </w:pPr>
    </w:p>
    <w:p w14:paraId="21744234" w14:textId="77777777" w:rsidR="00863B66" w:rsidRPr="007F5303" w:rsidRDefault="000479E7" w:rsidP="000479E7">
      <w:pPr>
        <w:pStyle w:val="Heading2"/>
        <w:spacing w:before="123"/>
        <w:ind w:left="124" w:right="123"/>
        <w:jc w:val="center"/>
        <w:rPr>
          <w:rFonts w:ascii="Verdana" w:hAnsi="Verdana"/>
          <w:u w:val="single" w:color="000000"/>
        </w:rPr>
      </w:pPr>
      <w:r w:rsidRPr="007F5303">
        <w:rPr>
          <w:rFonts w:ascii="Verdana" w:hAnsi="Verdana" w:cs="Cambria"/>
          <w:noProof/>
          <w:position w:val="-214"/>
          <w:szCs w:val="20"/>
        </w:rPr>
        <mc:AlternateContent>
          <mc:Choice Requires="wps">
            <w:drawing>
              <wp:anchor distT="0" distB="0" distL="114300" distR="114300" simplePos="0" relativeHeight="251657216" behindDoc="0" locked="0" layoutInCell="1" allowOverlap="1" wp14:anchorId="56AFB6DB" wp14:editId="2E06DD8E">
                <wp:simplePos x="0" y="0"/>
                <wp:positionH relativeFrom="margin">
                  <wp:align>center</wp:align>
                </wp:positionH>
                <wp:positionV relativeFrom="margin">
                  <wp:align>bottom</wp:align>
                </wp:positionV>
                <wp:extent cx="6974840" cy="6993890"/>
                <wp:effectExtent l="0" t="0" r="16510"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6994478"/>
                        </a:xfrm>
                        <a:prstGeom prst="rect">
                          <a:avLst/>
                        </a:prstGeom>
                        <a:solidFill>
                          <a:srgbClr val="D6E3BC"/>
                        </a:solidFill>
                        <a:ln w="9525">
                          <a:solidFill>
                            <a:srgbClr val="76923C"/>
                          </a:solidFill>
                          <a:miter lim="800000"/>
                          <a:headEnd/>
                          <a:tailEnd/>
                        </a:ln>
                      </wps:spPr>
                      <wps:txbx>
                        <w:txbxContent>
                          <w:p w14:paraId="5E6A6E02" w14:textId="77777777" w:rsidR="002F31FF" w:rsidRDefault="002F31FF" w:rsidP="00464724">
                            <w:pPr>
                              <w:spacing w:before="2"/>
                              <w:rPr>
                                <w:rFonts w:ascii="Cambria" w:eastAsia="Cambria" w:hAnsi="Cambria" w:cs="Cambria"/>
                                <w:b/>
                                <w:bCs/>
                                <w:sz w:val="24"/>
                                <w:szCs w:val="24"/>
                              </w:rPr>
                            </w:pPr>
                          </w:p>
                          <w:p w14:paraId="340B1D64" w14:textId="77777777" w:rsidR="002F31FF" w:rsidRPr="00464724" w:rsidRDefault="002F31FF" w:rsidP="00464724">
                            <w:pPr>
                              <w:tabs>
                                <w:tab w:val="left" w:pos="1477"/>
                              </w:tabs>
                              <w:ind w:left="1476"/>
                              <w:rPr>
                                <w:rFonts w:ascii="Cambria" w:eastAsia="Cambria" w:hAnsi="Cambria" w:cs="Cambria"/>
                              </w:rPr>
                            </w:pPr>
                          </w:p>
                          <w:p w14:paraId="297356ED" w14:textId="77777777" w:rsidR="002F31FF" w:rsidRPr="007F5303" w:rsidRDefault="002F31FF" w:rsidP="002B2EE7">
                            <w:pPr>
                              <w:numPr>
                                <w:ilvl w:val="0"/>
                                <w:numId w:val="7"/>
                              </w:numPr>
                              <w:tabs>
                                <w:tab w:val="left" w:pos="1477"/>
                              </w:tabs>
                              <w:ind w:left="1080"/>
                              <w:rPr>
                                <w:rFonts w:ascii="Verdana" w:eastAsia="Cambria" w:hAnsi="Verdana" w:cs="Cambria"/>
                              </w:rPr>
                            </w:pPr>
                            <w:r w:rsidRPr="007F5303">
                              <w:rPr>
                                <w:rFonts w:ascii="Verdana" w:hAnsi="Verdana"/>
                                <w:b/>
                                <w:spacing w:val="-1"/>
                                <w:w w:val="99"/>
                              </w:rPr>
                              <w:t>Completing an IL Approved Program</w:t>
                            </w:r>
                            <w:r w:rsidRPr="007F5303">
                              <w:rPr>
                                <w:rFonts w:ascii="Verdana" w:hAnsi="Verdana"/>
                                <w:b/>
                                <w:w w:val="99"/>
                              </w:rPr>
                              <w:t>:</w:t>
                            </w:r>
                            <w:r w:rsidRPr="007F5303">
                              <w:rPr>
                                <w:rFonts w:ascii="Verdana" w:hAnsi="Verdana"/>
                                <w:b/>
                              </w:rPr>
                              <w:t xml:space="preserve"> </w:t>
                            </w:r>
                            <w:r w:rsidRPr="007F5303">
                              <w:rPr>
                                <w:rFonts w:ascii="Verdana" w:hAnsi="Verdana"/>
                                <w:b/>
                                <w:spacing w:val="-1"/>
                                <w:w w:val="99"/>
                              </w:rPr>
                              <w:t>P</w:t>
                            </w:r>
                            <w:r w:rsidRPr="007F5303">
                              <w:rPr>
                                <w:rFonts w:ascii="Verdana" w:hAnsi="Verdana"/>
                                <w:b/>
                                <w:spacing w:val="1"/>
                                <w:w w:val="99"/>
                              </w:rPr>
                              <w:t>a</w:t>
                            </w:r>
                            <w:r w:rsidRPr="007F5303">
                              <w:rPr>
                                <w:rFonts w:ascii="Verdana" w:hAnsi="Verdana"/>
                                <w:b/>
                                <w:spacing w:val="-1"/>
                                <w:w w:val="99"/>
                              </w:rPr>
                              <w:t>ge</w:t>
                            </w:r>
                            <w:r w:rsidRPr="007F5303">
                              <w:rPr>
                                <w:rFonts w:ascii="Verdana" w:hAnsi="Verdana"/>
                                <w:b/>
                                <w:w w:val="99"/>
                              </w:rPr>
                              <w:t>s</w:t>
                            </w:r>
                            <w:r w:rsidRPr="007F5303">
                              <w:rPr>
                                <w:rFonts w:ascii="Verdana" w:hAnsi="Verdana"/>
                                <w:b/>
                              </w:rPr>
                              <w:t xml:space="preserve"> </w:t>
                            </w:r>
                            <w:r w:rsidRPr="007F5303">
                              <w:rPr>
                                <w:rFonts w:ascii="Verdana" w:hAnsi="Verdana"/>
                                <w:b/>
                                <w:spacing w:val="-1"/>
                                <w:w w:val="99"/>
                              </w:rPr>
                              <w:t>2</w:t>
                            </w:r>
                            <w:r w:rsidRPr="007F5303">
                              <w:rPr>
                                <w:rFonts w:ascii="Verdana" w:hAnsi="Verdana"/>
                                <w:b/>
                                <w:w w:val="99"/>
                              </w:rPr>
                              <w:t>-4</w:t>
                            </w:r>
                          </w:p>
                          <w:p w14:paraId="48DA9485" w14:textId="77777777" w:rsidR="002F31FF" w:rsidRPr="007F5303" w:rsidRDefault="002F31FF" w:rsidP="002B2EE7">
                            <w:pPr>
                              <w:numPr>
                                <w:ilvl w:val="1"/>
                                <w:numId w:val="7"/>
                              </w:numPr>
                              <w:tabs>
                                <w:tab w:val="left" w:pos="2197"/>
                              </w:tabs>
                              <w:spacing w:before="38"/>
                              <w:ind w:left="1800"/>
                              <w:rPr>
                                <w:rFonts w:ascii="Verdana" w:eastAsia="Cambria" w:hAnsi="Verdana" w:cs="Cambria"/>
                              </w:rPr>
                            </w:pPr>
                            <w:r w:rsidRPr="007F5303">
                              <w:rPr>
                                <w:rFonts w:ascii="Verdana" w:hAnsi="Verdana"/>
                                <w:spacing w:val="-1"/>
                                <w:w w:val="99"/>
                              </w:rPr>
                              <w:t>Pro</w:t>
                            </w:r>
                            <w:r w:rsidRPr="007F5303">
                              <w:rPr>
                                <w:rFonts w:ascii="Verdana" w:hAnsi="Verdana"/>
                                <w:spacing w:val="1"/>
                                <w:w w:val="99"/>
                              </w:rPr>
                              <w:t>f</w:t>
                            </w:r>
                            <w:r w:rsidRPr="007F5303">
                              <w:rPr>
                                <w:rFonts w:ascii="Verdana" w:hAnsi="Verdana"/>
                                <w:spacing w:val="-1"/>
                                <w:w w:val="99"/>
                              </w:rPr>
                              <w:t>e</w:t>
                            </w:r>
                            <w:r w:rsidRPr="007F5303">
                              <w:rPr>
                                <w:rFonts w:ascii="Verdana" w:hAnsi="Verdana"/>
                                <w:w w:val="99"/>
                              </w:rPr>
                              <w:t>ssi</w:t>
                            </w:r>
                            <w:r w:rsidRPr="007F5303">
                              <w:rPr>
                                <w:rFonts w:ascii="Verdana" w:hAnsi="Verdana"/>
                                <w:spacing w:val="1"/>
                                <w:w w:val="99"/>
                              </w:rPr>
                              <w:t>o</w:t>
                            </w:r>
                            <w:r w:rsidRPr="007F5303">
                              <w:rPr>
                                <w:rFonts w:ascii="Verdana" w:hAnsi="Verdana"/>
                                <w:spacing w:val="-1"/>
                                <w:w w:val="99"/>
                              </w:rPr>
                              <w:t>n</w:t>
                            </w:r>
                            <w:r w:rsidRPr="007F5303">
                              <w:rPr>
                                <w:rFonts w:ascii="Verdana" w:hAnsi="Verdana"/>
                                <w:spacing w:val="1"/>
                                <w:w w:val="99"/>
                              </w:rPr>
                              <w:t>a</w:t>
                            </w:r>
                            <w:r w:rsidRPr="007F5303">
                              <w:rPr>
                                <w:rFonts w:ascii="Verdana" w:hAnsi="Verdana"/>
                                <w:w w:val="99"/>
                              </w:rPr>
                              <w:t>l</w:t>
                            </w:r>
                            <w:r w:rsidRPr="007F5303">
                              <w:rPr>
                                <w:rFonts w:ascii="Verdana" w:hAnsi="Verdana"/>
                                <w:spacing w:val="-1"/>
                              </w:rPr>
                              <w:t xml:space="preserve"> </w:t>
                            </w:r>
                            <w:r w:rsidRPr="007F5303">
                              <w:rPr>
                                <w:rFonts w:ascii="Verdana" w:hAnsi="Verdana"/>
                                <w:w w:val="99"/>
                              </w:rPr>
                              <w:t>Ed</w:t>
                            </w:r>
                            <w:r w:rsidRPr="007F5303">
                              <w:rPr>
                                <w:rFonts w:ascii="Verdana" w:hAnsi="Verdana"/>
                                <w:spacing w:val="-1"/>
                                <w:w w:val="99"/>
                              </w:rPr>
                              <w:t>u</w:t>
                            </w:r>
                            <w:r w:rsidRPr="007F5303">
                              <w:rPr>
                                <w:rFonts w:ascii="Verdana" w:hAnsi="Verdana"/>
                                <w:w w:val="99"/>
                              </w:rPr>
                              <w:t>cator</w:t>
                            </w:r>
                            <w:r w:rsidRPr="007F5303">
                              <w:rPr>
                                <w:rFonts w:ascii="Verdana" w:hAnsi="Verdana"/>
                                <w:spacing w:val="-1"/>
                              </w:rPr>
                              <w:t xml:space="preserve"> </w:t>
                            </w:r>
                            <w:r w:rsidRPr="007F5303">
                              <w:rPr>
                                <w:rFonts w:ascii="Verdana" w:hAnsi="Verdana"/>
                                <w:spacing w:val="1"/>
                                <w:w w:val="99"/>
                              </w:rPr>
                              <w:t>L</w:t>
                            </w:r>
                            <w:r w:rsidRPr="007F5303">
                              <w:rPr>
                                <w:rFonts w:ascii="Verdana" w:hAnsi="Verdana"/>
                                <w:w w:val="99"/>
                              </w:rPr>
                              <w:t>ic</w:t>
                            </w:r>
                            <w:r w:rsidRPr="007F5303">
                              <w:rPr>
                                <w:rFonts w:ascii="Verdana" w:hAnsi="Verdana"/>
                                <w:spacing w:val="-1"/>
                                <w:w w:val="99"/>
                              </w:rPr>
                              <w:t>en</w:t>
                            </w:r>
                            <w:r w:rsidRPr="007F5303">
                              <w:rPr>
                                <w:rFonts w:ascii="Verdana" w:hAnsi="Verdana"/>
                                <w:w w:val="99"/>
                              </w:rPr>
                              <w:t>s</w:t>
                            </w:r>
                            <w:r w:rsidRPr="007F5303">
                              <w:rPr>
                                <w:rFonts w:ascii="Verdana" w:hAnsi="Verdana"/>
                                <w:spacing w:val="-1"/>
                                <w:w w:val="99"/>
                              </w:rPr>
                              <w:t>e</w:t>
                            </w:r>
                            <w:r w:rsidRPr="007F5303">
                              <w:rPr>
                                <w:rFonts w:ascii="Verdana" w:hAnsi="Verdana"/>
                                <w:w w:val="99"/>
                              </w:rPr>
                              <w:t xml:space="preserve"> – Page </w:t>
                            </w:r>
                            <w:r w:rsidRPr="007F5303">
                              <w:rPr>
                                <w:rFonts w:ascii="Verdana" w:hAnsi="Verdana"/>
                                <w:spacing w:val="-1"/>
                                <w:w w:val="99"/>
                              </w:rPr>
                              <w:t>2</w:t>
                            </w:r>
                          </w:p>
                          <w:p w14:paraId="048084AB" w14:textId="77777777" w:rsidR="002F31FF" w:rsidRPr="007F5303" w:rsidRDefault="002F31FF" w:rsidP="002B2EE7">
                            <w:pPr>
                              <w:numPr>
                                <w:ilvl w:val="1"/>
                                <w:numId w:val="7"/>
                              </w:numPr>
                              <w:tabs>
                                <w:tab w:val="left" w:pos="2197"/>
                              </w:tabs>
                              <w:spacing w:before="22"/>
                              <w:ind w:left="1800"/>
                              <w:rPr>
                                <w:rFonts w:ascii="Verdana" w:eastAsia="Cambria" w:hAnsi="Verdana" w:cs="Cambria"/>
                              </w:rPr>
                            </w:pPr>
                            <w:r w:rsidRPr="007F5303">
                              <w:rPr>
                                <w:rFonts w:ascii="Verdana" w:hAnsi="Verdana"/>
                                <w:w w:val="99"/>
                              </w:rPr>
                              <w:t>New Endorsement – Page 4</w:t>
                            </w:r>
                          </w:p>
                          <w:p w14:paraId="516E3923" w14:textId="77777777" w:rsidR="002F31FF" w:rsidRPr="007F5303" w:rsidRDefault="002F31FF" w:rsidP="007F5303">
                            <w:pPr>
                              <w:spacing w:before="1"/>
                              <w:rPr>
                                <w:rFonts w:ascii="Verdana" w:eastAsia="Cambria" w:hAnsi="Verdana" w:cs="Cambria"/>
                                <w:b/>
                                <w:bCs/>
                                <w:sz w:val="27"/>
                                <w:szCs w:val="27"/>
                              </w:rPr>
                            </w:pPr>
                          </w:p>
                          <w:p w14:paraId="0C92C338" w14:textId="77777777" w:rsidR="002F31FF" w:rsidRPr="007F5303" w:rsidRDefault="002F31FF" w:rsidP="002B2EE7">
                            <w:pPr>
                              <w:numPr>
                                <w:ilvl w:val="0"/>
                                <w:numId w:val="7"/>
                              </w:numPr>
                              <w:tabs>
                                <w:tab w:val="left" w:pos="1477"/>
                              </w:tabs>
                              <w:ind w:left="1080"/>
                              <w:rPr>
                                <w:rFonts w:ascii="Verdana" w:eastAsia="Cambria" w:hAnsi="Verdana" w:cs="Cambria"/>
                              </w:rPr>
                            </w:pPr>
                            <w:r w:rsidRPr="007F5303">
                              <w:rPr>
                                <w:rFonts w:ascii="Verdana" w:hAnsi="Verdana"/>
                                <w:b/>
                                <w:spacing w:val="-1"/>
                                <w:w w:val="99"/>
                              </w:rPr>
                              <w:t>Out of State/Country Educators</w:t>
                            </w:r>
                            <w:r w:rsidRPr="007F5303">
                              <w:rPr>
                                <w:rFonts w:ascii="Verdana" w:hAnsi="Verdana"/>
                                <w:b/>
                                <w:w w:val="99"/>
                              </w:rPr>
                              <w:t>:</w:t>
                            </w:r>
                            <w:r w:rsidRPr="007F5303">
                              <w:rPr>
                                <w:rFonts w:ascii="Verdana" w:hAnsi="Verdana"/>
                                <w:b/>
                              </w:rPr>
                              <w:t xml:space="preserve"> </w:t>
                            </w:r>
                            <w:r w:rsidRPr="007F5303">
                              <w:rPr>
                                <w:rFonts w:ascii="Verdana" w:hAnsi="Verdana"/>
                                <w:b/>
                                <w:spacing w:val="-1"/>
                                <w:w w:val="99"/>
                              </w:rPr>
                              <w:t>P</w:t>
                            </w:r>
                            <w:r w:rsidRPr="007F5303">
                              <w:rPr>
                                <w:rFonts w:ascii="Verdana" w:hAnsi="Verdana"/>
                                <w:b/>
                                <w:w w:val="99"/>
                              </w:rPr>
                              <w:t>a</w:t>
                            </w:r>
                            <w:r w:rsidRPr="007F5303">
                              <w:rPr>
                                <w:rFonts w:ascii="Verdana" w:hAnsi="Verdana"/>
                                <w:b/>
                                <w:spacing w:val="-1"/>
                                <w:w w:val="99"/>
                              </w:rPr>
                              <w:t>g</w:t>
                            </w:r>
                            <w:r w:rsidRPr="007F5303">
                              <w:rPr>
                                <w:rFonts w:ascii="Verdana" w:hAnsi="Verdana"/>
                                <w:b/>
                                <w:w w:val="99"/>
                              </w:rPr>
                              <w:t>es</w:t>
                            </w:r>
                            <w:r w:rsidRPr="007F5303">
                              <w:rPr>
                                <w:rFonts w:ascii="Verdana" w:hAnsi="Verdana"/>
                                <w:b/>
                                <w:spacing w:val="1"/>
                              </w:rPr>
                              <w:t xml:space="preserve"> </w:t>
                            </w:r>
                            <w:r w:rsidRPr="007F5303">
                              <w:rPr>
                                <w:rFonts w:ascii="Verdana" w:hAnsi="Verdana"/>
                                <w:b/>
                                <w:w w:val="99"/>
                              </w:rPr>
                              <w:t>5-6</w:t>
                            </w:r>
                          </w:p>
                          <w:p w14:paraId="7557E41A" w14:textId="77777777" w:rsidR="002F31FF" w:rsidRPr="007F5303" w:rsidRDefault="002F31FF" w:rsidP="002B2EE7">
                            <w:pPr>
                              <w:numPr>
                                <w:ilvl w:val="1"/>
                                <w:numId w:val="7"/>
                              </w:numPr>
                              <w:tabs>
                                <w:tab w:val="left" w:pos="1477"/>
                              </w:tabs>
                              <w:ind w:left="1800"/>
                              <w:rPr>
                                <w:rFonts w:ascii="Verdana" w:eastAsia="Cambria" w:hAnsi="Verdana" w:cs="Cambria"/>
                              </w:rPr>
                            </w:pPr>
                            <w:r w:rsidRPr="007F5303">
                              <w:rPr>
                                <w:rFonts w:ascii="Verdana" w:hAnsi="Verdana"/>
                                <w:w w:val="99"/>
                              </w:rPr>
                              <w:t>Professional Educator License – Page 5</w:t>
                            </w:r>
                          </w:p>
                          <w:p w14:paraId="47D6B274" w14:textId="77777777" w:rsidR="002F31FF" w:rsidRPr="007F5303" w:rsidRDefault="002F31FF" w:rsidP="002B2EE7">
                            <w:pPr>
                              <w:numPr>
                                <w:ilvl w:val="1"/>
                                <w:numId w:val="7"/>
                              </w:numPr>
                              <w:tabs>
                                <w:tab w:val="left" w:pos="1477"/>
                              </w:tabs>
                              <w:ind w:left="1800"/>
                              <w:rPr>
                                <w:rFonts w:ascii="Verdana" w:eastAsia="Cambria" w:hAnsi="Verdana" w:cs="Cambria"/>
                              </w:rPr>
                            </w:pPr>
                            <w:r w:rsidRPr="007F5303">
                              <w:rPr>
                                <w:rFonts w:ascii="Verdana" w:hAnsi="Verdana"/>
                                <w:w w:val="99"/>
                              </w:rPr>
                              <w:t>Edu</w:t>
                            </w:r>
                            <w:r>
                              <w:rPr>
                                <w:rFonts w:ascii="Verdana" w:hAnsi="Verdana"/>
                                <w:w w:val="99"/>
                              </w:rPr>
                              <w:t xml:space="preserve">cator License with Stipulations </w:t>
                            </w:r>
                            <w:r w:rsidRPr="007F5303">
                              <w:rPr>
                                <w:rFonts w:ascii="Verdana" w:hAnsi="Verdana"/>
                                <w:w w:val="99"/>
                              </w:rPr>
                              <w:t>End</w:t>
                            </w:r>
                            <w:r>
                              <w:rPr>
                                <w:rFonts w:ascii="Verdana" w:hAnsi="Verdana"/>
                                <w:w w:val="99"/>
                              </w:rPr>
                              <w:t xml:space="preserve">orsed as a Provisional Educator (ELS(PEDU))  – </w:t>
                            </w:r>
                            <w:r w:rsidRPr="007F5303">
                              <w:rPr>
                                <w:rFonts w:ascii="Verdana" w:hAnsi="Verdana"/>
                                <w:w w:val="99"/>
                              </w:rPr>
                              <w:t>Page 6</w:t>
                            </w:r>
                          </w:p>
                          <w:p w14:paraId="1288F378" w14:textId="77777777" w:rsidR="002F31FF" w:rsidRPr="007F5303" w:rsidRDefault="002F31FF" w:rsidP="007F5303">
                            <w:pPr>
                              <w:spacing w:before="8"/>
                              <w:rPr>
                                <w:rFonts w:ascii="Verdana" w:eastAsia="Cambria" w:hAnsi="Verdana" w:cs="Cambria"/>
                                <w:b/>
                                <w:bCs/>
                                <w:sz w:val="28"/>
                                <w:szCs w:val="28"/>
                              </w:rPr>
                            </w:pPr>
                          </w:p>
                          <w:p w14:paraId="2AF10894" w14:textId="77777777" w:rsidR="002F31FF" w:rsidRPr="007F5303" w:rsidRDefault="002F31FF" w:rsidP="002B2EE7">
                            <w:pPr>
                              <w:numPr>
                                <w:ilvl w:val="0"/>
                                <w:numId w:val="7"/>
                              </w:numPr>
                              <w:tabs>
                                <w:tab w:val="left" w:pos="1477"/>
                              </w:tabs>
                              <w:ind w:left="1080"/>
                              <w:rPr>
                                <w:rFonts w:ascii="Verdana" w:eastAsia="Cambria" w:hAnsi="Verdana" w:cs="Cambria"/>
                              </w:rPr>
                            </w:pPr>
                            <w:r w:rsidRPr="007F5303">
                              <w:rPr>
                                <w:rFonts w:ascii="Verdana" w:hAnsi="Verdana"/>
                                <w:b/>
                                <w:w w:val="99"/>
                              </w:rPr>
                              <w:t>Illinois or Out of State/Country Educators:</w:t>
                            </w:r>
                            <w:r w:rsidRPr="007F5303">
                              <w:rPr>
                                <w:rFonts w:ascii="Verdana" w:hAnsi="Verdana"/>
                                <w:b/>
                              </w:rPr>
                              <w:t xml:space="preserve"> </w:t>
                            </w:r>
                            <w:r w:rsidRPr="007F5303">
                              <w:rPr>
                                <w:rFonts w:ascii="Verdana" w:hAnsi="Verdana"/>
                                <w:b/>
                                <w:spacing w:val="-1"/>
                                <w:w w:val="99"/>
                              </w:rPr>
                              <w:t>P</w:t>
                            </w:r>
                            <w:r w:rsidRPr="007F5303">
                              <w:rPr>
                                <w:rFonts w:ascii="Verdana" w:hAnsi="Verdana"/>
                                <w:b/>
                                <w:w w:val="99"/>
                              </w:rPr>
                              <w:t>a</w:t>
                            </w:r>
                            <w:r w:rsidRPr="007F5303">
                              <w:rPr>
                                <w:rFonts w:ascii="Verdana" w:hAnsi="Verdana"/>
                                <w:b/>
                                <w:spacing w:val="1"/>
                                <w:w w:val="99"/>
                              </w:rPr>
                              <w:t>g</w:t>
                            </w:r>
                            <w:r w:rsidRPr="007F5303">
                              <w:rPr>
                                <w:rFonts w:ascii="Verdana" w:hAnsi="Verdana"/>
                                <w:b/>
                                <w:spacing w:val="-1"/>
                                <w:w w:val="99"/>
                              </w:rPr>
                              <w:t>e</w:t>
                            </w:r>
                            <w:r w:rsidRPr="007F5303">
                              <w:rPr>
                                <w:rFonts w:ascii="Verdana" w:hAnsi="Verdana"/>
                                <w:b/>
                                <w:w w:val="99"/>
                              </w:rPr>
                              <w:t>s</w:t>
                            </w:r>
                            <w:r w:rsidRPr="007F5303">
                              <w:rPr>
                                <w:rFonts w:ascii="Verdana" w:hAnsi="Verdana"/>
                                <w:b/>
                              </w:rPr>
                              <w:t xml:space="preserve"> </w:t>
                            </w:r>
                            <w:r w:rsidRPr="007F5303">
                              <w:rPr>
                                <w:rFonts w:ascii="Verdana" w:hAnsi="Verdana"/>
                                <w:b/>
                                <w:w w:val="99"/>
                              </w:rPr>
                              <w:t>7-8</w:t>
                            </w:r>
                          </w:p>
                          <w:p w14:paraId="7BE2E244" w14:textId="77777777" w:rsidR="002F31FF" w:rsidRPr="007F5303" w:rsidRDefault="002F31FF" w:rsidP="002B2EE7">
                            <w:pPr>
                              <w:numPr>
                                <w:ilvl w:val="1"/>
                                <w:numId w:val="7"/>
                              </w:numPr>
                              <w:tabs>
                                <w:tab w:val="left" w:pos="2197"/>
                              </w:tabs>
                              <w:spacing w:before="38"/>
                              <w:ind w:left="1800"/>
                              <w:rPr>
                                <w:rFonts w:ascii="Verdana" w:eastAsia="Cambria" w:hAnsi="Verdana" w:cs="Cambria"/>
                              </w:rPr>
                            </w:pPr>
                            <w:r w:rsidRPr="007F5303">
                              <w:rPr>
                                <w:rFonts w:ascii="Verdana" w:hAnsi="Verdana"/>
                                <w:spacing w:val="-1"/>
                                <w:w w:val="99"/>
                              </w:rPr>
                              <w:t>Educator License with Stipulations (ELS) Endorsed for a Specific Field – Page 7</w:t>
                            </w:r>
                          </w:p>
                          <w:p w14:paraId="4A0F3600" w14:textId="77777777" w:rsidR="002F31FF" w:rsidRPr="007F5303" w:rsidRDefault="002F31FF" w:rsidP="002B2EE7">
                            <w:pPr>
                              <w:numPr>
                                <w:ilvl w:val="1"/>
                                <w:numId w:val="7"/>
                              </w:numPr>
                              <w:tabs>
                                <w:tab w:val="left" w:pos="2197"/>
                              </w:tabs>
                              <w:spacing w:before="21"/>
                              <w:ind w:left="1800"/>
                              <w:rPr>
                                <w:rFonts w:ascii="Verdana" w:eastAsia="Cambria" w:hAnsi="Verdana" w:cs="Cambria"/>
                              </w:rPr>
                            </w:pPr>
                            <w:r w:rsidRPr="007F5303">
                              <w:rPr>
                                <w:rFonts w:ascii="Verdana" w:hAnsi="Verdana"/>
                                <w:w w:val="99"/>
                              </w:rPr>
                              <w:t>Substitute License – Page 8</w:t>
                            </w:r>
                          </w:p>
                          <w:p w14:paraId="44977C09" w14:textId="77777777" w:rsidR="002F31FF" w:rsidRPr="007F5303" w:rsidRDefault="002F31FF" w:rsidP="007F5303">
                            <w:pPr>
                              <w:tabs>
                                <w:tab w:val="left" w:pos="1477"/>
                              </w:tabs>
                              <w:ind w:left="1080"/>
                              <w:rPr>
                                <w:rFonts w:ascii="Verdana" w:eastAsia="Cambria" w:hAnsi="Verdana" w:cs="Cambria"/>
                              </w:rPr>
                            </w:pPr>
                          </w:p>
                          <w:p w14:paraId="027E3D8A" w14:textId="42B6BD5C" w:rsidR="002F31FF" w:rsidRPr="007F5303" w:rsidRDefault="002F31FF" w:rsidP="002B2EE7">
                            <w:pPr>
                              <w:numPr>
                                <w:ilvl w:val="0"/>
                                <w:numId w:val="7"/>
                              </w:numPr>
                              <w:tabs>
                                <w:tab w:val="left" w:pos="1477"/>
                              </w:tabs>
                              <w:ind w:left="1080"/>
                              <w:rPr>
                                <w:rFonts w:ascii="Verdana" w:eastAsia="Cambria" w:hAnsi="Verdana" w:cs="Cambria"/>
                              </w:rPr>
                            </w:pPr>
                            <w:r w:rsidRPr="007F5303">
                              <w:rPr>
                                <w:rFonts w:ascii="Verdana" w:hAnsi="Verdana"/>
                                <w:b/>
                                <w:w w:val="99"/>
                              </w:rPr>
                              <w:t>C</w:t>
                            </w:r>
                            <w:r w:rsidRPr="007F5303">
                              <w:rPr>
                                <w:rFonts w:ascii="Verdana" w:hAnsi="Verdana"/>
                                <w:b/>
                                <w:spacing w:val="-1"/>
                                <w:w w:val="99"/>
                              </w:rPr>
                              <w:t>on</w:t>
                            </w:r>
                            <w:r w:rsidRPr="007F5303">
                              <w:rPr>
                                <w:rFonts w:ascii="Verdana" w:hAnsi="Verdana"/>
                                <w:b/>
                                <w:w w:val="99"/>
                              </w:rPr>
                              <w:t>t</w:t>
                            </w:r>
                            <w:r w:rsidRPr="007F5303">
                              <w:rPr>
                                <w:rFonts w:ascii="Verdana" w:hAnsi="Verdana"/>
                                <w:b/>
                                <w:spacing w:val="1"/>
                                <w:w w:val="99"/>
                              </w:rPr>
                              <w:t>e</w:t>
                            </w:r>
                            <w:r w:rsidRPr="007F5303">
                              <w:rPr>
                                <w:rFonts w:ascii="Verdana" w:hAnsi="Verdana"/>
                                <w:b/>
                                <w:spacing w:val="-1"/>
                                <w:w w:val="99"/>
                              </w:rPr>
                              <w:t>n</w:t>
                            </w:r>
                            <w:r w:rsidRPr="007F5303">
                              <w:rPr>
                                <w:rFonts w:ascii="Verdana" w:hAnsi="Verdana"/>
                                <w:b/>
                                <w:w w:val="99"/>
                              </w:rPr>
                              <w:t>t</w:t>
                            </w:r>
                            <w:r w:rsidRPr="007F5303">
                              <w:rPr>
                                <w:rFonts w:ascii="Verdana" w:hAnsi="Verdana"/>
                                <w:b/>
                                <w:spacing w:val="-1"/>
                              </w:rPr>
                              <w:t xml:space="preserve"> </w:t>
                            </w:r>
                            <w:r w:rsidRPr="007F5303">
                              <w:rPr>
                                <w:rFonts w:ascii="Verdana" w:hAnsi="Verdana"/>
                                <w:b/>
                                <w:spacing w:val="1"/>
                                <w:w w:val="99"/>
                              </w:rPr>
                              <w:t>E</w:t>
                            </w:r>
                            <w:r w:rsidRPr="007F5303">
                              <w:rPr>
                                <w:rFonts w:ascii="Verdana" w:hAnsi="Verdana"/>
                                <w:b/>
                                <w:w w:val="99"/>
                              </w:rPr>
                              <w:t>n</w:t>
                            </w:r>
                            <w:r w:rsidRPr="007F5303">
                              <w:rPr>
                                <w:rFonts w:ascii="Verdana" w:hAnsi="Verdana"/>
                                <w:b/>
                                <w:spacing w:val="-1"/>
                                <w:w w:val="99"/>
                              </w:rPr>
                              <w:t>do</w:t>
                            </w:r>
                            <w:r w:rsidRPr="007F5303">
                              <w:rPr>
                                <w:rFonts w:ascii="Verdana" w:hAnsi="Verdana"/>
                                <w:b/>
                                <w:w w:val="99"/>
                              </w:rPr>
                              <w:t>rs</w:t>
                            </w:r>
                            <w:r w:rsidRPr="007F5303">
                              <w:rPr>
                                <w:rFonts w:ascii="Verdana" w:hAnsi="Verdana"/>
                                <w:b/>
                                <w:spacing w:val="-1"/>
                                <w:w w:val="99"/>
                              </w:rPr>
                              <w:t>e</w:t>
                            </w:r>
                            <w:r w:rsidRPr="007F5303">
                              <w:rPr>
                                <w:rFonts w:ascii="Verdana" w:hAnsi="Verdana"/>
                                <w:b/>
                                <w:w w:val="99"/>
                              </w:rPr>
                              <w:t>m</w:t>
                            </w:r>
                            <w:r w:rsidRPr="007F5303">
                              <w:rPr>
                                <w:rFonts w:ascii="Verdana" w:hAnsi="Verdana"/>
                                <w:b/>
                                <w:spacing w:val="1"/>
                                <w:w w:val="99"/>
                              </w:rPr>
                              <w:t>e</w:t>
                            </w:r>
                            <w:r w:rsidRPr="007F5303">
                              <w:rPr>
                                <w:rFonts w:ascii="Verdana" w:hAnsi="Verdana"/>
                                <w:b/>
                                <w:spacing w:val="-1"/>
                                <w:w w:val="99"/>
                              </w:rPr>
                              <w:t>n</w:t>
                            </w:r>
                            <w:r w:rsidRPr="007F5303">
                              <w:rPr>
                                <w:rFonts w:ascii="Verdana" w:hAnsi="Verdana"/>
                                <w:b/>
                                <w:w w:val="99"/>
                              </w:rPr>
                              <w:t>t</w:t>
                            </w:r>
                            <w:r w:rsidRPr="007F5303">
                              <w:rPr>
                                <w:rFonts w:ascii="Verdana" w:hAnsi="Verdana"/>
                                <w:b/>
                                <w:spacing w:val="1"/>
                              </w:rPr>
                              <w:t xml:space="preserve"> </w:t>
                            </w:r>
                            <w:r w:rsidRPr="007F5303">
                              <w:rPr>
                                <w:rFonts w:ascii="Verdana" w:hAnsi="Verdana"/>
                                <w:b/>
                                <w:spacing w:val="-1"/>
                                <w:w w:val="99"/>
                              </w:rPr>
                              <w:t>Requ</w:t>
                            </w:r>
                            <w:r w:rsidRPr="007F5303">
                              <w:rPr>
                                <w:rFonts w:ascii="Verdana" w:hAnsi="Verdana"/>
                                <w:b/>
                                <w:spacing w:val="1"/>
                                <w:w w:val="99"/>
                              </w:rPr>
                              <w:t>i</w:t>
                            </w:r>
                            <w:r w:rsidRPr="007F5303">
                              <w:rPr>
                                <w:rFonts w:ascii="Verdana" w:hAnsi="Verdana"/>
                                <w:b/>
                                <w:spacing w:val="-1"/>
                                <w:w w:val="99"/>
                              </w:rPr>
                              <w:t>re</w:t>
                            </w:r>
                            <w:r w:rsidRPr="007F5303">
                              <w:rPr>
                                <w:rFonts w:ascii="Verdana" w:hAnsi="Verdana"/>
                                <w:b/>
                                <w:spacing w:val="1"/>
                                <w:w w:val="99"/>
                              </w:rPr>
                              <w:t>me</w:t>
                            </w:r>
                            <w:r w:rsidRPr="007F5303">
                              <w:rPr>
                                <w:rFonts w:ascii="Verdana" w:hAnsi="Verdana"/>
                                <w:b/>
                                <w:spacing w:val="-1"/>
                                <w:w w:val="99"/>
                              </w:rPr>
                              <w:t>n</w:t>
                            </w:r>
                            <w:r w:rsidRPr="007F5303">
                              <w:rPr>
                                <w:rFonts w:ascii="Verdana" w:hAnsi="Verdana"/>
                                <w:b/>
                                <w:w w:val="99"/>
                              </w:rPr>
                              <w:t>ts:</w:t>
                            </w:r>
                            <w:r w:rsidRPr="007F5303">
                              <w:rPr>
                                <w:rFonts w:ascii="Verdana" w:hAnsi="Verdana"/>
                                <w:b/>
                              </w:rPr>
                              <w:t xml:space="preserve"> </w:t>
                            </w:r>
                            <w:r w:rsidRPr="007F5303">
                              <w:rPr>
                                <w:rFonts w:ascii="Verdana" w:hAnsi="Verdana"/>
                                <w:b/>
                                <w:spacing w:val="-1"/>
                                <w:w w:val="99"/>
                              </w:rPr>
                              <w:t>P</w:t>
                            </w:r>
                            <w:r w:rsidRPr="007F5303">
                              <w:rPr>
                                <w:rFonts w:ascii="Verdana" w:hAnsi="Verdana"/>
                                <w:b/>
                                <w:w w:val="99"/>
                              </w:rPr>
                              <w:t>a</w:t>
                            </w:r>
                            <w:r w:rsidRPr="007F5303">
                              <w:rPr>
                                <w:rFonts w:ascii="Verdana" w:hAnsi="Verdana"/>
                                <w:b/>
                                <w:spacing w:val="1"/>
                                <w:w w:val="99"/>
                              </w:rPr>
                              <w:t>g</w:t>
                            </w:r>
                            <w:r w:rsidRPr="007F5303">
                              <w:rPr>
                                <w:rFonts w:ascii="Verdana" w:hAnsi="Verdana"/>
                                <w:b/>
                                <w:spacing w:val="-1"/>
                                <w:w w:val="99"/>
                              </w:rPr>
                              <w:t>e</w:t>
                            </w:r>
                            <w:r w:rsidRPr="007F5303">
                              <w:rPr>
                                <w:rFonts w:ascii="Verdana" w:hAnsi="Verdana"/>
                                <w:b/>
                                <w:w w:val="99"/>
                              </w:rPr>
                              <w:t>s</w:t>
                            </w:r>
                            <w:r w:rsidRPr="007F5303">
                              <w:rPr>
                                <w:rFonts w:ascii="Verdana" w:hAnsi="Verdana"/>
                                <w:b/>
                              </w:rPr>
                              <w:t xml:space="preserve"> </w:t>
                            </w:r>
                            <w:r w:rsidRPr="007F5303">
                              <w:rPr>
                                <w:rFonts w:ascii="Verdana" w:hAnsi="Verdana"/>
                                <w:b/>
                                <w:w w:val="99"/>
                              </w:rPr>
                              <w:t>9-</w:t>
                            </w:r>
                            <w:r>
                              <w:rPr>
                                <w:rFonts w:ascii="Verdana" w:hAnsi="Verdana"/>
                                <w:b/>
                                <w:spacing w:val="-1"/>
                                <w:w w:val="99"/>
                              </w:rPr>
                              <w:t>15</w:t>
                            </w:r>
                          </w:p>
                          <w:p w14:paraId="15A91629" w14:textId="574F0A18" w:rsidR="002F31FF" w:rsidRPr="007F5303" w:rsidRDefault="002F31FF" w:rsidP="002B2EE7">
                            <w:pPr>
                              <w:numPr>
                                <w:ilvl w:val="1"/>
                                <w:numId w:val="7"/>
                              </w:numPr>
                              <w:tabs>
                                <w:tab w:val="left" w:pos="2197"/>
                              </w:tabs>
                              <w:spacing w:before="21"/>
                              <w:ind w:left="1800"/>
                              <w:rPr>
                                <w:rFonts w:ascii="Verdana" w:eastAsia="Cambria" w:hAnsi="Verdana" w:cs="Cambria"/>
                              </w:rPr>
                            </w:pPr>
                            <w:r w:rsidRPr="007F5303">
                              <w:rPr>
                                <w:rFonts w:ascii="Verdana" w:hAnsi="Verdana"/>
                                <w:w w:val="99"/>
                              </w:rPr>
                              <w:t>Mi</w:t>
                            </w:r>
                            <w:r w:rsidRPr="007F5303">
                              <w:rPr>
                                <w:rFonts w:ascii="Verdana" w:hAnsi="Verdana"/>
                                <w:spacing w:val="-1"/>
                                <w:w w:val="99"/>
                              </w:rPr>
                              <w:t>dd</w:t>
                            </w:r>
                            <w:r w:rsidRPr="007F5303">
                              <w:rPr>
                                <w:rFonts w:ascii="Verdana" w:hAnsi="Verdana"/>
                                <w:w w:val="99"/>
                              </w:rPr>
                              <w:t>le</w:t>
                            </w:r>
                            <w:r w:rsidRPr="007F5303">
                              <w:rPr>
                                <w:rFonts w:ascii="Verdana" w:hAnsi="Verdana"/>
                                <w:spacing w:val="-1"/>
                              </w:rPr>
                              <w:t xml:space="preserve"> </w:t>
                            </w:r>
                            <w:r w:rsidRPr="007F5303">
                              <w:rPr>
                                <w:rFonts w:ascii="Verdana" w:hAnsi="Verdana"/>
                                <w:w w:val="99"/>
                              </w:rPr>
                              <w:t>Scho</w:t>
                            </w:r>
                            <w:r w:rsidRPr="007F5303">
                              <w:rPr>
                                <w:rFonts w:ascii="Verdana" w:hAnsi="Verdana"/>
                                <w:spacing w:val="-1"/>
                                <w:w w:val="99"/>
                              </w:rPr>
                              <w:t>o</w:t>
                            </w:r>
                            <w:r w:rsidRPr="007F5303">
                              <w:rPr>
                                <w:rFonts w:ascii="Verdana" w:hAnsi="Verdana"/>
                                <w:w w:val="99"/>
                              </w:rPr>
                              <w:t>l</w:t>
                            </w:r>
                            <w:r w:rsidRPr="007F5303">
                              <w:rPr>
                                <w:rFonts w:ascii="Verdana" w:hAnsi="Verdana"/>
                                <w:spacing w:val="-1"/>
                              </w:rPr>
                              <w:t xml:space="preserve"> </w:t>
                            </w:r>
                            <w:r w:rsidRPr="007F5303">
                              <w:rPr>
                                <w:rFonts w:ascii="Verdana" w:hAnsi="Verdana"/>
                                <w:spacing w:val="1"/>
                                <w:w w:val="99"/>
                              </w:rPr>
                              <w:t>E</w:t>
                            </w:r>
                            <w:r w:rsidRPr="007F5303">
                              <w:rPr>
                                <w:rFonts w:ascii="Verdana" w:hAnsi="Verdana"/>
                                <w:spacing w:val="-1"/>
                                <w:w w:val="99"/>
                              </w:rPr>
                              <w:t>n</w:t>
                            </w:r>
                            <w:r w:rsidRPr="007F5303">
                              <w:rPr>
                                <w:rFonts w:ascii="Verdana" w:hAnsi="Verdana"/>
                                <w:w w:val="99"/>
                              </w:rPr>
                              <w:t>d</w:t>
                            </w:r>
                            <w:r w:rsidRPr="007F5303">
                              <w:rPr>
                                <w:rFonts w:ascii="Verdana" w:hAnsi="Verdana"/>
                                <w:spacing w:val="-1"/>
                                <w:w w:val="99"/>
                              </w:rPr>
                              <w:t>or</w:t>
                            </w:r>
                            <w:r w:rsidRPr="007F5303">
                              <w:rPr>
                                <w:rFonts w:ascii="Verdana" w:hAnsi="Verdana"/>
                                <w:spacing w:val="1"/>
                                <w:w w:val="99"/>
                              </w:rPr>
                              <w:t>se</w:t>
                            </w:r>
                            <w:r w:rsidRPr="007F5303">
                              <w:rPr>
                                <w:rFonts w:ascii="Verdana" w:hAnsi="Verdana"/>
                                <w:w w:val="99"/>
                              </w:rPr>
                              <w:t>m</w:t>
                            </w:r>
                            <w:r w:rsidRPr="007F5303">
                              <w:rPr>
                                <w:rFonts w:ascii="Verdana" w:hAnsi="Verdana"/>
                                <w:spacing w:val="-1"/>
                                <w:w w:val="99"/>
                              </w:rPr>
                              <w:t>en</w:t>
                            </w:r>
                            <w:r>
                              <w:rPr>
                                <w:rFonts w:ascii="Verdana" w:hAnsi="Verdana"/>
                                <w:w w:val="99"/>
                              </w:rPr>
                              <w:t>ts – Page 9</w:t>
                            </w:r>
                          </w:p>
                          <w:p w14:paraId="12C3D9E5" w14:textId="0902486F" w:rsidR="002F31FF" w:rsidRPr="007F5303" w:rsidRDefault="002F31FF" w:rsidP="002B2EE7">
                            <w:pPr>
                              <w:numPr>
                                <w:ilvl w:val="1"/>
                                <w:numId w:val="7"/>
                              </w:numPr>
                              <w:tabs>
                                <w:tab w:val="left" w:pos="2197"/>
                              </w:tabs>
                              <w:spacing w:before="21"/>
                              <w:ind w:left="1800"/>
                              <w:rPr>
                                <w:rFonts w:ascii="Verdana" w:eastAsia="Cambria" w:hAnsi="Verdana" w:cs="Cambria"/>
                              </w:rPr>
                            </w:pPr>
                            <w:r w:rsidRPr="007F5303">
                              <w:rPr>
                                <w:rFonts w:ascii="Verdana" w:hAnsi="Verdana"/>
                                <w:w w:val="99"/>
                              </w:rPr>
                              <w:t>S</w:t>
                            </w:r>
                            <w:r w:rsidRPr="007F5303">
                              <w:rPr>
                                <w:rFonts w:ascii="Verdana" w:hAnsi="Verdana"/>
                                <w:spacing w:val="-1"/>
                                <w:w w:val="99"/>
                              </w:rPr>
                              <w:t>en</w:t>
                            </w:r>
                            <w:r w:rsidRPr="007F5303">
                              <w:rPr>
                                <w:rFonts w:ascii="Verdana" w:hAnsi="Verdana"/>
                                <w:w w:val="99"/>
                              </w:rPr>
                              <w:t>ior</w:t>
                            </w:r>
                            <w:r w:rsidRPr="007F5303">
                              <w:rPr>
                                <w:rFonts w:ascii="Verdana" w:hAnsi="Verdana"/>
                                <w:spacing w:val="-1"/>
                              </w:rPr>
                              <w:t xml:space="preserve"> </w:t>
                            </w:r>
                            <w:r w:rsidRPr="007F5303">
                              <w:rPr>
                                <w:rFonts w:ascii="Verdana" w:hAnsi="Verdana"/>
                                <w:spacing w:val="-1"/>
                                <w:w w:val="99"/>
                              </w:rPr>
                              <w:t>H</w:t>
                            </w:r>
                            <w:r w:rsidRPr="007F5303">
                              <w:rPr>
                                <w:rFonts w:ascii="Verdana" w:hAnsi="Verdana"/>
                                <w:w w:val="99"/>
                              </w:rPr>
                              <w:t>i</w:t>
                            </w:r>
                            <w:r w:rsidRPr="007F5303">
                              <w:rPr>
                                <w:rFonts w:ascii="Verdana" w:hAnsi="Verdana"/>
                                <w:spacing w:val="1"/>
                                <w:w w:val="99"/>
                              </w:rPr>
                              <w:t>g</w:t>
                            </w:r>
                            <w:r w:rsidRPr="007F5303">
                              <w:rPr>
                                <w:rFonts w:ascii="Verdana" w:hAnsi="Verdana"/>
                                <w:w w:val="99"/>
                              </w:rPr>
                              <w:t>h</w:t>
                            </w:r>
                            <w:r w:rsidRPr="007F5303">
                              <w:rPr>
                                <w:rFonts w:ascii="Verdana" w:hAnsi="Verdana"/>
                              </w:rPr>
                              <w:t xml:space="preserve"> </w:t>
                            </w:r>
                            <w:r w:rsidRPr="007F5303">
                              <w:rPr>
                                <w:rFonts w:ascii="Verdana" w:hAnsi="Verdana"/>
                                <w:w w:val="99"/>
                              </w:rPr>
                              <w:t>E</w:t>
                            </w:r>
                            <w:r w:rsidRPr="007F5303">
                              <w:rPr>
                                <w:rFonts w:ascii="Verdana" w:hAnsi="Verdana"/>
                                <w:spacing w:val="-1"/>
                                <w:w w:val="99"/>
                              </w:rPr>
                              <w:t>n</w:t>
                            </w:r>
                            <w:r w:rsidRPr="007F5303">
                              <w:rPr>
                                <w:rFonts w:ascii="Verdana" w:hAnsi="Verdana"/>
                                <w:w w:val="99"/>
                              </w:rPr>
                              <w:t>d</w:t>
                            </w:r>
                            <w:r w:rsidRPr="007F5303">
                              <w:rPr>
                                <w:rFonts w:ascii="Verdana" w:hAnsi="Verdana"/>
                                <w:spacing w:val="-1"/>
                                <w:w w:val="99"/>
                              </w:rPr>
                              <w:t>or</w:t>
                            </w:r>
                            <w:r w:rsidRPr="007F5303">
                              <w:rPr>
                                <w:rFonts w:ascii="Verdana" w:hAnsi="Verdana"/>
                                <w:spacing w:val="1"/>
                                <w:w w:val="99"/>
                              </w:rPr>
                              <w:t>s</w:t>
                            </w:r>
                            <w:r w:rsidRPr="007F5303">
                              <w:rPr>
                                <w:rFonts w:ascii="Verdana" w:hAnsi="Verdana"/>
                                <w:spacing w:val="-1"/>
                                <w:w w:val="99"/>
                              </w:rPr>
                              <w:t>e</w:t>
                            </w:r>
                            <w:r w:rsidRPr="007F5303">
                              <w:rPr>
                                <w:rFonts w:ascii="Verdana" w:hAnsi="Verdana"/>
                                <w:w w:val="99"/>
                              </w:rPr>
                              <w:t>m</w:t>
                            </w:r>
                            <w:r w:rsidRPr="007F5303">
                              <w:rPr>
                                <w:rFonts w:ascii="Verdana" w:hAnsi="Verdana"/>
                                <w:spacing w:val="1"/>
                                <w:w w:val="99"/>
                              </w:rPr>
                              <w:t>e</w:t>
                            </w:r>
                            <w:r w:rsidRPr="007F5303">
                              <w:rPr>
                                <w:rFonts w:ascii="Verdana" w:hAnsi="Verdana"/>
                                <w:spacing w:val="-1"/>
                                <w:w w:val="99"/>
                              </w:rPr>
                              <w:t>n</w:t>
                            </w:r>
                            <w:r w:rsidRPr="007F5303">
                              <w:rPr>
                                <w:rFonts w:ascii="Verdana" w:hAnsi="Verdana"/>
                                <w:w w:val="99"/>
                              </w:rPr>
                              <w:t>t</w:t>
                            </w:r>
                            <w:r w:rsidRPr="007F5303">
                              <w:rPr>
                                <w:rFonts w:ascii="Verdana" w:hAnsi="Verdana"/>
                                <w:spacing w:val="-1"/>
                                <w:w w:val="99"/>
                              </w:rPr>
                              <w:t>s</w:t>
                            </w:r>
                            <w:r>
                              <w:rPr>
                                <w:rFonts w:ascii="Verdana" w:hAnsi="Verdana"/>
                                <w:w w:val="99"/>
                              </w:rPr>
                              <w:t xml:space="preserve"> – Pages 10-13</w:t>
                            </w:r>
                          </w:p>
                          <w:p w14:paraId="7E8AE61A" w14:textId="4CDD4C7A" w:rsidR="002F31FF" w:rsidRPr="007F5303" w:rsidRDefault="002F31FF" w:rsidP="002B2EE7">
                            <w:pPr>
                              <w:numPr>
                                <w:ilvl w:val="1"/>
                                <w:numId w:val="7"/>
                              </w:numPr>
                              <w:tabs>
                                <w:tab w:val="left" w:pos="2197"/>
                              </w:tabs>
                              <w:spacing w:before="21"/>
                              <w:ind w:left="1800"/>
                              <w:rPr>
                                <w:rFonts w:ascii="Verdana" w:eastAsia="Cambria" w:hAnsi="Verdana" w:cs="Cambria"/>
                              </w:rPr>
                            </w:pPr>
                            <w:r w:rsidRPr="007F5303">
                              <w:rPr>
                                <w:rFonts w:ascii="Verdana" w:hAnsi="Verdana"/>
                                <w:spacing w:val="-1"/>
                                <w:w w:val="99"/>
                              </w:rPr>
                              <w:t>A</w:t>
                            </w:r>
                            <w:r w:rsidRPr="007F5303">
                              <w:rPr>
                                <w:rFonts w:ascii="Verdana" w:hAnsi="Verdana"/>
                                <w:w w:val="99"/>
                              </w:rPr>
                              <w:t>cc</w:t>
                            </w:r>
                            <w:r w:rsidRPr="007F5303">
                              <w:rPr>
                                <w:rFonts w:ascii="Verdana" w:hAnsi="Verdana"/>
                                <w:spacing w:val="-1"/>
                                <w:w w:val="99"/>
                              </w:rPr>
                              <w:t>ep</w:t>
                            </w:r>
                            <w:r w:rsidRPr="007F5303">
                              <w:rPr>
                                <w:rFonts w:ascii="Verdana" w:hAnsi="Verdana"/>
                                <w:w w:val="99"/>
                              </w:rPr>
                              <w:t>t</w:t>
                            </w:r>
                            <w:r w:rsidRPr="007F5303">
                              <w:rPr>
                                <w:rFonts w:ascii="Verdana" w:hAnsi="Verdana"/>
                                <w:spacing w:val="1"/>
                                <w:w w:val="99"/>
                              </w:rPr>
                              <w:t>a</w:t>
                            </w:r>
                            <w:r w:rsidRPr="007F5303">
                              <w:rPr>
                                <w:rFonts w:ascii="Verdana" w:hAnsi="Verdana"/>
                                <w:spacing w:val="-1"/>
                                <w:w w:val="99"/>
                              </w:rPr>
                              <w:t>bl</w:t>
                            </w:r>
                            <w:r w:rsidRPr="007F5303">
                              <w:rPr>
                                <w:rFonts w:ascii="Verdana" w:hAnsi="Verdana"/>
                                <w:w w:val="99"/>
                              </w:rPr>
                              <w:t>e</w:t>
                            </w:r>
                            <w:r w:rsidRPr="007F5303">
                              <w:rPr>
                                <w:rFonts w:ascii="Verdana" w:hAnsi="Verdana"/>
                                <w:spacing w:val="1"/>
                              </w:rPr>
                              <w:t xml:space="preserve"> </w:t>
                            </w:r>
                            <w:r w:rsidRPr="007F5303">
                              <w:rPr>
                                <w:rFonts w:ascii="Verdana" w:hAnsi="Verdana"/>
                                <w:w w:val="99"/>
                              </w:rPr>
                              <w:t>C</w:t>
                            </w:r>
                            <w:r w:rsidRPr="007F5303">
                              <w:rPr>
                                <w:rFonts w:ascii="Verdana" w:hAnsi="Verdana"/>
                                <w:spacing w:val="-1"/>
                                <w:w w:val="99"/>
                              </w:rPr>
                              <w:t>o</w:t>
                            </w:r>
                            <w:r w:rsidRPr="007F5303">
                              <w:rPr>
                                <w:rFonts w:ascii="Verdana" w:hAnsi="Verdana"/>
                                <w:w w:val="99"/>
                              </w:rPr>
                              <w:t>u</w:t>
                            </w:r>
                            <w:r w:rsidRPr="007F5303">
                              <w:rPr>
                                <w:rFonts w:ascii="Verdana" w:hAnsi="Verdana"/>
                                <w:spacing w:val="-1"/>
                                <w:w w:val="99"/>
                              </w:rPr>
                              <w:t>r</w:t>
                            </w:r>
                            <w:r w:rsidRPr="007F5303">
                              <w:rPr>
                                <w:rFonts w:ascii="Verdana" w:hAnsi="Verdana"/>
                                <w:w w:val="99"/>
                              </w:rPr>
                              <w:t>s</w:t>
                            </w:r>
                            <w:r w:rsidRPr="007F5303">
                              <w:rPr>
                                <w:rFonts w:ascii="Verdana" w:hAnsi="Verdana"/>
                                <w:spacing w:val="-1"/>
                                <w:w w:val="99"/>
                              </w:rPr>
                              <w:t>e</w:t>
                            </w:r>
                            <w:r w:rsidRPr="007F5303">
                              <w:rPr>
                                <w:rFonts w:ascii="Verdana" w:hAnsi="Verdana"/>
                                <w:spacing w:val="1"/>
                                <w:w w:val="99"/>
                              </w:rPr>
                              <w:t>w</w:t>
                            </w:r>
                            <w:r w:rsidRPr="007F5303">
                              <w:rPr>
                                <w:rFonts w:ascii="Verdana" w:hAnsi="Verdana"/>
                                <w:spacing w:val="-1"/>
                                <w:w w:val="99"/>
                              </w:rPr>
                              <w:t>o</w:t>
                            </w:r>
                            <w:r w:rsidRPr="007F5303">
                              <w:rPr>
                                <w:rFonts w:ascii="Verdana" w:hAnsi="Verdana"/>
                                <w:w w:val="99"/>
                              </w:rPr>
                              <w:t>rk</w:t>
                            </w:r>
                            <w:r w:rsidRPr="007F5303">
                              <w:rPr>
                                <w:rFonts w:ascii="Verdana" w:hAnsi="Verdana"/>
                                <w:spacing w:val="-1"/>
                              </w:rPr>
                              <w:t xml:space="preserve"> </w:t>
                            </w:r>
                            <w:r w:rsidRPr="007F5303">
                              <w:rPr>
                                <w:rFonts w:ascii="Verdana" w:hAnsi="Verdana"/>
                                <w:w w:val="99"/>
                              </w:rPr>
                              <w:t>f</w:t>
                            </w:r>
                            <w:r w:rsidRPr="007F5303">
                              <w:rPr>
                                <w:rFonts w:ascii="Verdana" w:hAnsi="Verdana"/>
                                <w:spacing w:val="1"/>
                                <w:w w:val="99"/>
                              </w:rPr>
                              <w:t>o</w:t>
                            </w:r>
                            <w:r w:rsidRPr="007F5303">
                              <w:rPr>
                                <w:rFonts w:ascii="Verdana" w:hAnsi="Verdana"/>
                                <w:w w:val="99"/>
                              </w:rPr>
                              <w:t>r</w:t>
                            </w:r>
                            <w:r w:rsidRPr="007F5303">
                              <w:rPr>
                                <w:rFonts w:ascii="Verdana" w:hAnsi="Verdana"/>
                                <w:spacing w:val="-1"/>
                              </w:rPr>
                              <w:t xml:space="preserve"> </w:t>
                            </w:r>
                            <w:r w:rsidRPr="007F5303">
                              <w:rPr>
                                <w:rFonts w:ascii="Verdana" w:hAnsi="Verdana"/>
                                <w:spacing w:val="1"/>
                                <w:w w:val="99"/>
                              </w:rPr>
                              <w:t>E</w:t>
                            </w:r>
                            <w:r w:rsidRPr="007F5303">
                              <w:rPr>
                                <w:rFonts w:ascii="Verdana" w:hAnsi="Verdana"/>
                                <w:spacing w:val="-1"/>
                                <w:w w:val="99"/>
                              </w:rPr>
                              <w:t>nd</w:t>
                            </w:r>
                            <w:r w:rsidRPr="007F5303">
                              <w:rPr>
                                <w:rFonts w:ascii="Verdana" w:hAnsi="Verdana"/>
                                <w:spacing w:val="1"/>
                                <w:w w:val="99"/>
                              </w:rPr>
                              <w:t>o</w:t>
                            </w:r>
                            <w:r w:rsidRPr="007F5303">
                              <w:rPr>
                                <w:rFonts w:ascii="Verdana" w:hAnsi="Verdana"/>
                                <w:w w:val="99"/>
                              </w:rPr>
                              <w:t>rs</w:t>
                            </w:r>
                            <w:r w:rsidRPr="007F5303">
                              <w:rPr>
                                <w:rFonts w:ascii="Verdana" w:hAnsi="Verdana"/>
                                <w:spacing w:val="-1"/>
                                <w:w w:val="99"/>
                              </w:rPr>
                              <w:t>e</w:t>
                            </w:r>
                            <w:r w:rsidRPr="007F5303">
                              <w:rPr>
                                <w:rFonts w:ascii="Verdana" w:hAnsi="Verdana"/>
                                <w:w w:val="99"/>
                              </w:rPr>
                              <w:t>m</w:t>
                            </w:r>
                            <w:r w:rsidRPr="007F5303">
                              <w:rPr>
                                <w:rFonts w:ascii="Verdana" w:hAnsi="Verdana"/>
                                <w:spacing w:val="1"/>
                                <w:w w:val="99"/>
                              </w:rPr>
                              <w:t>e</w:t>
                            </w:r>
                            <w:r w:rsidRPr="007F5303">
                              <w:rPr>
                                <w:rFonts w:ascii="Verdana" w:hAnsi="Verdana"/>
                                <w:spacing w:val="-1"/>
                                <w:w w:val="99"/>
                              </w:rPr>
                              <w:t>n</w:t>
                            </w:r>
                            <w:r>
                              <w:rPr>
                                <w:rFonts w:ascii="Verdana" w:hAnsi="Verdana"/>
                                <w:w w:val="99"/>
                              </w:rPr>
                              <w:t>ts – Pages 16-21</w:t>
                            </w:r>
                          </w:p>
                          <w:p w14:paraId="31AA7153" w14:textId="77777777" w:rsidR="002F31FF" w:rsidRPr="007F5303" w:rsidRDefault="002F31FF" w:rsidP="007F5303">
                            <w:pPr>
                              <w:spacing w:before="2"/>
                              <w:rPr>
                                <w:rFonts w:ascii="Verdana" w:eastAsia="Cambria" w:hAnsi="Verdana" w:cs="Cambria"/>
                                <w:b/>
                                <w:bCs/>
                                <w:sz w:val="27"/>
                                <w:szCs w:val="27"/>
                              </w:rPr>
                            </w:pPr>
                          </w:p>
                          <w:p w14:paraId="72CA5CFC" w14:textId="30FED488" w:rsidR="002F31FF" w:rsidRPr="00273463" w:rsidRDefault="002F31FF" w:rsidP="002B2EE7">
                            <w:pPr>
                              <w:numPr>
                                <w:ilvl w:val="0"/>
                                <w:numId w:val="7"/>
                              </w:numPr>
                              <w:tabs>
                                <w:tab w:val="left" w:pos="1477"/>
                              </w:tabs>
                              <w:spacing w:line="273" w:lineRule="auto"/>
                              <w:ind w:left="1080" w:right="731"/>
                              <w:rPr>
                                <w:rFonts w:ascii="Verdana" w:eastAsia="Cambria" w:hAnsi="Verdana" w:cs="Cambria"/>
                              </w:rPr>
                            </w:pPr>
                            <w:r w:rsidRPr="007F5303">
                              <w:rPr>
                                <w:rFonts w:ascii="Verdana" w:hAnsi="Verdana"/>
                                <w:b/>
                                <w:w w:val="99"/>
                              </w:rPr>
                              <w:t>Special Education</w:t>
                            </w:r>
                            <w:r w:rsidRPr="007F5303">
                              <w:rPr>
                                <w:rFonts w:ascii="Verdana" w:hAnsi="Verdana"/>
                                <w:b/>
                                <w:spacing w:val="-1"/>
                              </w:rPr>
                              <w:t xml:space="preserve"> </w:t>
                            </w:r>
                            <w:r w:rsidRPr="007F5303">
                              <w:rPr>
                                <w:rFonts w:ascii="Verdana" w:hAnsi="Verdana"/>
                                <w:b/>
                                <w:w w:val="99"/>
                              </w:rPr>
                              <w:t>E</w:t>
                            </w:r>
                            <w:r w:rsidRPr="007F5303">
                              <w:rPr>
                                <w:rFonts w:ascii="Verdana" w:hAnsi="Verdana"/>
                                <w:b/>
                                <w:spacing w:val="-1"/>
                                <w:w w:val="99"/>
                              </w:rPr>
                              <w:t>n</w:t>
                            </w:r>
                            <w:r w:rsidRPr="007F5303">
                              <w:rPr>
                                <w:rFonts w:ascii="Verdana" w:hAnsi="Verdana"/>
                                <w:b/>
                                <w:w w:val="99"/>
                              </w:rPr>
                              <w:t>d</w:t>
                            </w:r>
                            <w:r w:rsidRPr="007F5303">
                              <w:rPr>
                                <w:rFonts w:ascii="Verdana" w:hAnsi="Verdana"/>
                                <w:b/>
                                <w:spacing w:val="-1"/>
                                <w:w w:val="99"/>
                              </w:rPr>
                              <w:t>or</w:t>
                            </w:r>
                            <w:r w:rsidRPr="007F5303">
                              <w:rPr>
                                <w:rFonts w:ascii="Verdana" w:hAnsi="Verdana"/>
                                <w:b/>
                                <w:spacing w:val="1"/>
                                <w:w w:val="99"/>
                              </w:rPr>
                              <w:t>se</w:t>
                            </w:r>
                            <w:r w:rsidRPr="007F5303">
                              <w:rPr>
                                <w:rFonts w:ascii="Verdana" w:hAnsi="Verdana"/>
                                <w:b/>
                                <w:w w:val="99"/>
                              </w:rPr>
                              <w:t>m</w:t>
                            </w:r>
                            <w:r w:rsidRPr="007F5303">
                              <w:rPr>
                                <w:rFonts w:ascii="Verdana" w:hAnsi="Verdana"/>
                                <w:b/>
                                <w:spacing w:val="-1"/>
                                <w:w w:val="99"/>
                              </w:rPr>
                              <w:t>en</w:t>
                            </w:r>
                            <w:r w:rsidRPr="007F5303">
                              <w:rPr>
                                <w:rFonts w:ascii="Verdana" w:hAnsi="Verdana"/>
                                <w:b/>
                                <w:w w:val="99"/>
                              </w:rPr>
                              <w:t>t</w:t>
                            </w:r>
                            <w:r w:rsidRPr="007F5303">
                              <w:rPr>
                                <w:rFonts w:ascii="Verdana" w:hAnsi="Verdana"/>
                                <w:b/>
                                <w:spacing w:val="1"/>
                              </w:rPr>
                              <w:t xml:space="preserve"> </w:t>
                            </w:r>
                            <w:r w:rsidRPr="007F5303">
                              <w:rPr>
                                <w:rFonts w:ascii="Verdana" w:hAnsi="Verdana"/>
                                <w:b/>
                                <w:spacing w:val="-1"/>
                                <w:w w:val="99"/>
                              </w:rPr>
                              <w:t>Re</w:t>
                            </w:r>
                            <w:r w:rsidRPr="007F5303">
                              <w:rPr>
                                <w:rFonts w:ascii="Verdana" w:hAnsi="Verdana"/>
                                <w:b/>
                                <w:w w:val="99"/>
                              </w:rPr>
                              <w:t>q</w:t>
                            </w:r>
                            <w:r w:rsidRPr="007F5303">
                              <w:rPr>
                                <w:rFonts w:ascii="Verdana" w:hAnsi="Verdana"/>
                                <w:b/>
                                <w:spacing w:val="-1"/>
                                <w:w w:val="99"/>
                              </w:rPr>
                              <w:t>u</w:t>
                            </w:r>
                            <w:r w:rsidRPr="007F5303">
                              <w:rPr>
                                <w:rFonts w:ascii="Verdana" w:hAnsi="Verdana"/>
                                <w:b/>
                                <w:spacing w:val="1"/>
                                <w:w w:val="99"/>
                              </w:rPr>
                              <w:t>i</w:t>
                            </w:r>
                            <w:r w:rsidRPr="007F5303">
                              <w:rPr>
                                <w:rFonts w:ascii="Verdana" w:hAnsi="Verdana"/>
                                <w:b/>
                                <w:spacing w:val="-1"/>
                                <w:w w:val="99"/>
                              </w:rPr>
                              <w:t>re</w:t>
                            </w:r>
                            <w:r w:rsidRPr="007F5303">
                              <w:rPr>
                                <w:rFonts w:ascii="Verdana" w:hAnsi="Verdana"/>
                                <w:b/>
                                <w:w w:val="99"/>
                              </w:rPr>
                              <w:t>m</w:t>
                            </w:r>
                            <w:r w:rsidRPr="007F5303">
                              <w:rPr>
                                <w:rFonts w:ascii="Verdana" w:hAnsi="Verdana"/>
                                <w:b/>
                                <w:spacing w:val="1"/>
                                <w:w w:val="99"/>
                              </w:rPr>
                              <w:t>e</w:t>
                            </w:r>
                            <w:r w:rsidRPr="007F5303">
                              <w:rPr>
                                <w:rFonts w:ascii="Verdana" w:hAnsi="Verdana"/>
                                <w:b/>
                                <w:spacing w:val="-1"/>
                                <w:w w:val="99"/>
                              </w:rPr>
                              <w:t>n</w:t>
                            </w:r>
                            <w:r w:rsidRPr="007F5303">
                              <w:rPr>
                                <w:rFonts w:ascii="Verdana" w:hAnsi="Verdana"/>
                                <w:b/>
                                <w:w w:val="99"/>
                              </w:rPr>
                              <w:t>t</w:t>
                            </w:r>
                            <w:r w:rsidRPr="007F5303">
                              <w:rPr>
                                <w:rFonts w:ascii="Verdana" w:hAnsi="Verdana"/>
                                <w:b/>
                                <w:spacing w:val="-1"/>
                                <w:w w:val="99"/>
                              </w:rPr>
                              <w:t>s</w:t>
                            </w:r>
                            <w:r w:rsidRPr="007F5303">
                              <w:rPr>
                                <w:rFonts w:ascii="Verdana" w:hAnsi="Verdana"/>
                                <w:b/>
                                <w:w w:val="99"/>
                              </w:rPr>
                              <w:t xml:space="preserve">: </w:t>
                            </w:r>
                            <w:r w:rsidRPr="007F5303">
                              <w:rPr>
                                <w:rFonts w:ascii="Verdana" w:hAnsi="Verdana"/>
                                <w:b/>
                                <w:spacing w:val="-1"/>
                                <w:w w:val="99"/>
                              </w:rPr>
                              <w:t>P</w:t>
                            </w:r>
                            <w:r w:rsidRPr="007F5303">
                              <w:rPr>
                                <w:rFonts w:ascii="Verdana" w:hAnsi="Verdana"/>
                                <w:b/>
                                <w:w w:val="99"/>
                              </w:rPr>
                              <w:t>a</w:t>
                            </w:r>
                            <w:r w:rsidRPr="007F5303">
                              <w:rPr>
                                <w:rFonts w:ascii="Verdana" w:hAnsi="Verdana"/>
                                <w:b/>
                                <w:spacing w:val="-1"/>
                                <w:w w:val="99"/>
                              </w:rPr>
                              <w:t>g</w:t>
                            </w:r>
                            <w:r w:rsidRPr="007F5303">
                              <w:rPr>
                                <w:rFonts w:ascii="Verdana" w:hAnsi="Verdana"/>
                                <w:b/>
                                <w:w w:val="99"/>
                              </w:rPr>
                              <w:t>e</w:t>
                            </w:r>
                            <w:r w:rsidRPr="007F5303">
                              <w:rPr>
                                <w:rFonts w:ascii="Verdana" w:hAnsi="Verdana"/>
                                <w:b/>
                              </w:rPr>
                              <w:t xml:space="preserve"> </w:t>
                            </w:r>
                            <w:r>
                              <w:rPr>
                                <w:rFonts w:ascii="Verdana" w:hAnsi="Verdana"/>
                                <w:b/>
                                <w:w w:val="99"/>
                              </w:rPr>
                              <w:t>22</w:t>
                            </w:r>
                          </w:p>
                          <w:p w14:paraId="5AD8D2C7" w14:textId="77777777" w:rsidR="006A4E19" w:rsidRPr="007F5303" w:rsidRDefault="006A4E19" w:rsidP="006A4E19">
                            <w:pPr>
                              <w:spacing w:before="2"/>
                              <w:rPr>
                                <w:rFonts w:ascii="Verdana" w:eastAsia="Cambria" w:hAnsi="Verdana" w:cs="Cambria"/>
                                <w:b/>
                                <w:bCs/>
                                <w:sz w:val="27"/>
                                <w:szCs w:val="27"/>
                              </w:rPr>
                            </w:pPr>
                          </w:p>
                          <w:p w14:paraId="4B1B1082" w14:textId="07B2D650" w:rsidR="006A4E19" w:rsidRPr="00273463" w:rsidRDefault="006A4E19" w:rsidP="006A4E19">
                            <w:pPr>
                              <w:numPr>
                                <w:ilvl w:val="0"/>
                                <w:numId w:val="7"/>
                              </w:numPr>
                              <w:tabs>
                                <w:tab w:val="left" w:pos="1477"/>
                              </w:tabs>
                              <w:spacing w:line="273" w:lineRule="auto"/>
                              <w:ind w:left="1080" w:right="731"/>
                              <w:rPr>
                                <w:rFonts w:ascii="Verdana" w:eastAsia="Cambria" w:hAnsi="Verdana" w:cs="Cambria"/>
                              </w:rPr>
                            </w:pPr>
                            <w:r>
                              <w:rPr>
                                <w:rFonts w:ascii="Verdana" w:hAnsi="Verdana"/>
                                <w:b/>
                                <w:w w:val="99"/>
                              </w:rPr>
                              <w:t>Pre-Kindergarten - Grade 12 Endorsement Requirements</w:t>
                            </w:r>
                            <w:r w:rsidRPr="007F5303">
                              <w:rPr>
                                <w:rFonts w:ascii="Verdana" w:hAnsi="Verdana"/>
                                <w:b/>
                                <w:w w:val="99"/>
                              </w:rPr>
                              <w:t xml:space="preserve">: </w:t>
                            </w:r>
                            <w:r w:rsidRPr="007F5303">
                              <w:rPr>
                                <w:rFonts w:ascii="Verdana" w:hAnsi="Verdana"/>
                                <w:b/>
                                <w:spacing w:val="-1"/>
                                <w:w w:val="99"/>
                              </w:rPr>
                              <w:t>P</w:t>
                            </w:r>
                            <w:r w:rsidRPr="007F5303">
                              <w:rPr>
                                <w:rFonts w:ascii="Verdana" w:hAnsi="Verdana"/>
                                <w:b/>
                                <w:w w:val="99"/>
                              </w:rPr>
                              <w:t>a</w:t>
                            </w:r>
                            <w:r w:rsidRPr="007F5303">
                              <w:rPr>
                                <w:rFonts w:ascii="Verdana" w:hAnsi="Verdana"/>
                                <w:b/>
                                <w:spacing w:val="-1"/>
                                <w:w w:val="99"/>
                              </w:rPr>
                              <w:t>g</w:t>
                            </w:r>
                            <w:r w:rsidRPr="007F5303">
                              <w:rPr>
                                <w:rFonts w:ascii="Verdana" w:hAnsi="Verdana"/>
                                <w:b/>
                                <w:w w:val="99"/>
                              </w:rPr>
                              <w:t>e</w:t>
                            </w:r>
                            <w:r w:rsidRPr="007F5303">
                              <w:rPr>
                                <w:rFonts w:ascii="Verdana" w:hAnsi="Verdana"/>
                                <w:b/>
                              </w:rPr>
                              <w:t xml:space="preserve"> </w:t>
                            </w:r>
                            <w:r>
                              <w:rPr>
                                <w:rFonts w:ascii="Verdana" w:hAnsi="Verdana"/>
                                <w:b/>
                              </w:rPr>
                              <w:t>23</w:t>
                            </w:r>
                          </w:p>
                          <w:p w14:paraId="2B7F0F06" w14:textId="77777777" w:rsidR="006A4E19" w:rsidRPr="007F5303" w:rsidRDefault="006A4E19" w:rsidP="006A4E19">
                            <w:pPr>
                              <w:spacing w:before="2"/>
                              <w:rPr>
                                <w:rFonts w:ascii="Verdana" w:eastAsia="Cambria" w:hAnsi="Verdana" w:cs="Cambria"/>
                                <w:b/>
                                <w:bCs/>
                                <w:sz w:val="27"/>
                                <w:szCs w:val="27"/>
                              </w:rPr>
                            </w:pPr>
                          </w:p>
                          <w:p w14:paraId="4470338B" w14:textId="46ABED5C" w:rsidR="006A4E19" w:rsidRPr="00273463" w:rsidRDefault="006A4E19" w:rsidP="006A4E19">
                            <w:pPr>
                              <w:numPr>
                                <w:ilvl w:val="0"/>
                                <w:numId w:val="7"/>
                              </w:numPr>
                              <w:tabs>
                                <w:tab w:val="left" w:pos="1477"/>
                              </w:tabs>
                              <w:spacing w:line="273" w:lineRule="auto"/>
                              <w:ind w:left="1080" w:right="731"/>
                              <w:rPr>
                                <w:rFonts w:ascii="Verdana" w:eastAsia="Cambria" w:hAnsi="Verdana" w:cs="Cambria"/>
                              </w:rPr>
                            </w:pPr>
                            <w:r>
                              <w:rPr>
                                <w:rFonts w:ascii="Verdana" w:hAnsi="Verdana"/>
                                <w:b/>
                                <w:w w:val="99"/>
                              </w:rPr>
                              <w:t>Gifted Specialist</w:t>
                            </w:r>
                            <w:r w:rsidRPr="007F5303">
                              <w:rPr>
                                <w:rFonts w:ascii="Verdana" w:hAnsi="Verdana"/>
                                <w:b/>
                                <w:spacing w:val="1"/>
                              </w:rPr>
                              <w:t xml:space="preserve"> </w:t>
                            </w:r>
                            <w:r w:rsidRPr="007F5303">
                              <w:rPr>
                                <w:rFonts w:ascii="Verdana" w:hAnsi="Verdana"/>
                                <w:b/>
                                <w:spacing w:val="-1"/>
                                <w:w w:val="99"/>
                              </w:rPr>
                              <w:t>Re</w:t>
                            </w:r>
                            <w:r w:rsidRPr="007F5303">
                              <w:rPr>
                                <w:rFonts w:ascii="Verdana" w:hAnsi="Verdana"/>
                                <w:b/>
                                <w:w w:val="99"/>
                              </w:rPr>
                              <w:t>q</w:t>
                            </w:r>
                            <w:r w:rsidRPr="007F5303">
                              <w:rPr>
                                <w:rFonts w:ascii="Verdana" w:hAnsi="Verdana"/>
                                <w:b/>
                                <w:spacing w:val="-1"/>
                                <w:w w:val="99"/>
                              </w:rPr>
                              <w:t>u</w:t>
                            </w:r>
                            <w:r w:rsidRPr="007F5303">
                              <w:rPr>
                                <w:rFonts w:ascii="Verdana" w:hAnsi="Verdana"/>
                                <w:b/>
                                <w:spacing w:val="1"/>
                                <w:w w:val="99"/>
                              </w:rPr>
                              <w:t>i</w:t>
                            </w:r>
                            <w:r w:rsidRPr="007F5303">
                              <w:rPr>
                                <w:rFonts w:ascii="Verdana" w:hAnsi="Verdana"/>
                                <w:b/>
                                <w:spacing w:val="-1"/>
                                <w:w w:val="99"/>
                              </w:rPr>
                              <w:t>re</w:t>
                            </w:r>
                            <w:r w:rsidRPr="007F5303">
                              <w:rPr>
                                <w:rFonts w:ascii="Verdana" w:hAnsi="Verdana"/>
                                <w:b/>
                                <w:w w:val="99"/>
                              </w:rPr>
                              <w:t>m</w:t>
                            </w:r>
                            <w:r w:rsidRPr="007F5303">
                              <w:rPr>
                                <w:rFonts w:ascii="Verdana" w:hAnsi="Verdana"/>
                                <w:b/>
                                <w:spacing w:val="1"/>
                                <w:w w:val="99"/>
                              </w:rPr>
                              <w:t>e</w:t>
                            </w:r>
                            <w:r w:rsidRPr="007F5303">
                              <w:rPr>
                                <w:rFonts w:ascii="Verdana" w:hAnsi="Verdana"/>
                                <w:b/>
                                <w:spacing w:val="-1"/>
                                <w:w w:val="99"/>
                              </w:rPr>
                              <w:t>n</w:t>
                            </w:r>
                            <w:r w:rsidRPr="007F5303">
                              <w:rPr>
                                <w:rFonts w:ascii="Verdana" w:hAnsi="Verdana"/>
                                <w:b/>
                                <w:w w:val="99"/>
                              </w:rPr>
                              <w:t>t</w:t>
                            </w:r>
                            <w:r w:rsidRPr="007F5303">
                              <w:rPr>
                                <w:rFonts w:ascii="Verdana" w:hAnsi="Verdana"/>
                                <w:b/>
                                <w:spacing w:val="-1"/>
                                <w:w w:val="99"/>
                              </w:rPr>
                              <w:t>s</w:t>
                            </w:r>
                            <w:r w:rsidRPr="007F5303">
                              <w:rPr>
                                <w:rFonts w:ascii="Verdana" w:hAnsi="Verdana"/>
                                <w:b/>
                                <w:w w:val="99"/>
                              </w:rPr>
                              <w:t xml:space="preserve">: </w:t>
                            </w:r>
                            <w:r w:rsidRPr="007F5303">
                              <w:rPr>
                                <w:rFonts w:ascii="Verdana" w:hAnsi="Verdana"/>
                                <w:b/>
                                <w:spacing w:val="-1"/>
                                <w:w w:val="99"/>
                              </w:rPr>
                              <w:t>P</w:t>
                            </w:r>
                            <w:r w:rsidRPr="007F5303">
                              <w:rPr>
                                <w:rFonts w:ascii="Verdana" w:hAnsi="Verdana"/>
                                <w:b/>
                                <w:w w:val="99"/>
                              </w:rPr>
                              <w:t>a</w:t>
                            </w:r>
                            <w:r w:rsidRPr="007F5303">
                              <w:rPr>
                                <w:rFonts w:ascii="Verdana" w:hAnsi="Verdana"/>
                                <w:b/>
                                <w:spacing w:val="-1"/>
                                <w:w w:val="99"/>
                              </w:rPr>
                              <w:t>g</w:t>
                            </w:r>
                            <w:r w:rsidRPr="007F5303">
                              <w:rPr>
                                <w:rFonts w:ascii="Verdana" w:hAnsi="Verdana"/>
                                <w:b/>
                                <w:w w:val="99"/>
                              </w:rPr>
                              <w:t>e</w:t>
                            </w:r>
                            <w:r w:rsidRPr="007F5303">
                              <w:rPr>
                                <w:rFonts w:ascii="Verdana" w:hAnsi="Verdana"/>
                                <w:b/>
                              </w:rPr>
                              <w:t xml:space="preserve"> </w:t>
                            </w:r>
                            <w:r>
                              <w:rPr>
                                <w:rFonts w:ascii="Verdana" w:hAnsi="Verdana"/>
                                <w:b/>
                              </w:rPr>
                              <w:t>24</w:t>
                            </w:r>
                          </w:p>
                          <w:p w14:paraId="7BFDCDD2" w14:textId="77777777" w:rsidR="006A4E19" w:rsidRPr="007F5303" w:rsidRDefault="006A4E19" w:rsidP="006A4E19">
                            <w:pPr>
                              <w:spacing w:before="2"/>
                              <w:rPr>
                                <w:rFonts w:ascii="Verdana" w:eastAsia="Cambria" w:hAnsi="Verdana" w:cs="Cambria"/>
                                <w:b/>
                                <w:bCs/>
                                <w:sz w:val="27"/>
                                <w:szCs w:val="27"/>
                              </w:rPr>
                            </w:pPr>
                          </w:p>
                          <w:p w14:paraId="24CDE92C" w14:textId="1B55020A" w:rsidR="00273463" w:rsidRPr="006A4E19" w:rsidRDefault="006A4E19" w:rsidP="008D58C6">
                            <w:pPr>
                              <w:numPr>
                                <w:ilvl w:val="0"/>
                                <w:numId w:val="7"/>
                              </w:numPr>
                              <w:tabs>
                                <w:tab w:val="left" w:pos="1477"/>
                              </w:tabs>
                              <w:spacing w:line="273" w:lineRule="auto"/>
                              <w:ind w:left="1080" w:right="731"/>
                              <w:rPr>
                                <w:rFonts w:ascii="Verdana" w:eastAsia="Cambria" w:hAnsi="Verdana" w:cs="Cambria"/>
                              </w:rPr>
                            </w:pPr>
                            <w:r>
                              <w:rPr>
                                <w:rFonts w:ascii="Verdana" w:hAnsi="Verdana"/>
                                <w:b/>
                                <w:w w:val="99"/>
                              </w:rPr>
                              <w:t>Reading Specialist</w:t>
                            </w:r>
                            <w:r w:rsidRPr="006A4E19">
                              <w:rPr>
                                <w:rFonts w:ascii="Verdana" w:hAnsi="Verdana"/>
                                <w:b/>
                                <w:spacing w:val="1"/>
                              </w:rPr>
                              <w:t xml:space="preserve"> </w:t>
                            </w:r>
                            <w:r w:rsidRPr="006A4E19">
                              <w:rPr>
                                <w:rFonts w:ascii="Verdana" w:hAnsi="Verdana"/>
                                <w:b/>
                                <w:spacing w:val="-1"/>
                                <w:w w:val="99"/>
                              </w:rPr>
                              <w:t>Re</w:t>
                            </w:r>
                            <w:r w:rsidRPr="006A4E19">
                              <w:rPr>
                                <w:rFonts w:ascii="Verdana" w:hAnsi="Verdana"/>
                                <w:b/>
                                <w:w w:val="99"/>
                              </w:rPr>
                              <w:t>q</w:t>
                            </w:r>
                            <w:r w:rsidRPr="006A4E19">
                              <w:rPr>
                                <w:rFonts w:ascii="Verdana" w:hAnsi="Verdana"/>
                                <w:b/>
                                <w:spacing w:val="-1"/>
                                <w:w w:val="99"/>
                              </w:rPr>
                              <w:t>u</w:t>
                            </w:r>
                            <w:r w:rsidRPr="006A4E19">
                              <w:rPr>
                                <w:rFonts w:ascii="Verdana" w:hAnsi="Verdana"/>
                                <w:b/>
                                <w:spacing w:val="1"/>
                                <w:w w:val="99"/>
                              </w:rPr>
                              <w:t>i</w:t>
                            </w:r>
                            <w:r w:rsidRPr="006A4E19">
                              <w:rPr>
                                <w:rFonts w:ascii="Verdana" w:hAnsi="Verdana"/>
                                <w:b/>
                                <w:spacing w:val="-1"/>
                                <w:w w:val="99"/>
                              </w:rPr>
                              <w:t>re</w:t>
                            </w:r>
                            <w:r w:rsidRPr="006A4E19">
                              <w:rPr>
                                <w:rFonts w:ascii="Verdana" w:hAnsi="Verdana"/>
                                <w:b/>
                                <w:w w:val="99"/>
                              </w:rPr>
                              <w:t>m</w:t>
                            </w:r>
                            <w:r w:rsidRPr="006A4E19">
                              <w:rPr>
                                <w:rFonts w:ascii="Verdana" w:hAnsi="Verdana"/>
                                <w:b/>
                                <w:spacing w:val="1"/>
                                <w:w w:val="99"/>
                              </w:rPr>
                              <w:t>e</w:t>
                            </w:r>
                            <w:r w:rsidRPr="006A4E19">
                              <w:rPr>
                                <w:rFonts w:ascii="Verdana" w:hAnsi="Verdana"/>
                                <w:b/>
                                <w:spacing w:val="-1"/>
                                <w:w w:val="99"/>
                              </w:rPr>
                              <w:t>n</w:t>
                            </w:r>
                            <w:r w:rsidRPr="006A4E19">
                              <w:rPr>
                                <w:rFonts w:ascii="Verdana" w:hAnsi="Verdana"/>
                                <w:b/>
                                <w:w w:val="99"/>
                              </w:rPr>
                              <w:t>t</w:t>
                            </w:r>
                            <w:r w:rsidRPr="006A4E19">
                              <w:rPr>
                                <w:rFonts w:ascii="Verdana" w:hAnsi="Verdana"/>
                                <w:b/>
                                <w:spacing w:val="-1"/>
                                <w:w w:val="99"/>
                              </w:rPr>
                              <w:t>s</w:t>
                            </w:r>
                            <w:r w:rsidRPr="006A4E19">
                              <w:rPr>
                                <w:rFonts w:ascii="Verdana" w:hAnsi="Verdana"/>
                                <w:b/>
                                <w:w w:val="99"/>
                              </w:rPr>
                              <w:t xml:space="preserve">: </w:t>
                            </w:r>
                            <w:r w:rsidRPr="006A4E19">
                              <w:rPr>
                                <w:rFonts w:ascii="Verdana" w:hAnsi="Verdana"/>
                                <w:b/>
                                <w:spacing w:val="-1"/>
                                <w:w w:val="99"/>
                              </w:rPr>
                              <w:t>P</w:t>
                            </w:r>
                            <w:r w:rsidRPr="006A4E19">
                              <w:rPr>
                                <w:rFonts w:ascii="Verdana" w:hAnsi="Verdana"/>
                                <w:b/>
                                <w:w w:val="99"/>
                              </w:rPr>
                              <w:t>a</w:t>
                            </w:r>
                            <w:r w:rsidRPr="006A4E19">
                              <w:rPr>
                                <w:rFonts w:ascii="Verdana" w:hAnsi="Verdana"/>
                                <w:b/>
                                <w:spacing w:val="-1"/>
                                <w:w w:val="99"/>
                              </w:rPr>
                              <w:t>g</w:t>
                            </w:r>
                            <w:r w:rsidRPr="006A4E19">
                              <w:rPr>
                                <w:rFonts w:ascii="Verdana" w:hAnsi="Verdana"/>
                                <w:b/>
                                <w:w w:val="99"/>
                              </w:rPr>
                              <w:t>e</w:t>
                            </w:r>
                            <w:r w:rsidRPr="006A4E19">
                              <w:rPr>
                                <w:rFonts w:ascii="Verdana" w:hAnsi="Verdana"/>
                                <w:b/>
                              </w:rPr>
                              <w:t xml:space="preserve"> </w:t>
                            </w:r>
                            <w:r>
                              <w:rPr>
                                <w:rFonts w:ascii="Verdana" w:hAnsi="Verdana"/>
                                <w:b/>
                              </w:rPr>
                              <w:t>25</w:t>
                            </w:r>
                          </w:p>
                          <w:p w14:paraId="7FC28F12" w14:textId="64A108B9" w:rsidR="002F31FF" w:rsidRPr="007F5303" w:rsidRDefault="002F31FF" w:rsidP="007F5303">
                            <w:pPr>
                              <w:spacing w:before="5"/>
                              <w:rPr>
                                <w:rFonts w:ascii="Verdana" w:eastAsia="Cambria" w:hAnsi="Verdana" w:cs="Cambria"/>
                                <w:b/>
                                <w:bCs/>
                                <w:sz w:val="28"/>
                                <w:szCs w:val="28"/>
                              </w:rPr>
                            </w:pPr>
                          </w:p>
                          <w:p w14:paraId="65F7A225" w14:textId="76D2AABD" w:rsidR="002F31FF" w:rsidRPr="007F5303" w:rsidRDefault="002F31FF" w:rsidP="002B2EE7">
                            <w:pPr>
                              <w:numPr>
                                <w:ilvl w:val="0"/>
                                <w:numId w:val="7"/>
                              </w:numPr>
                              <w:tabs>
                                <w:tab w:val="left" w:pos="1477"/>
                              </w:tabs>
                              <w:ind w:left="1080"/>
                              <w:rPr>
                                <w:rFonts w:ascii="Verdana" w:eastAsia="Cambria" w:hAnsi="Verdana" w:cs="Cambria"/>
                              </w:rPr>
                            </w:pPr>
                            <w:r w:rsidRPr="007F5303">
                              <w:rPr>
                                <w:rFonts w:ascii="Verdana" w:hAnsi="Verdana"/>
                                <w:b/>
                                <w:spacing w:val="-1"/>
                                <w:w w:val="99"/>
                              </w:rPr>
                              <w:t>Ap</w:t>
                            </w:r>
                            <w:r w:rsidRPr="007F5303">
                              <w:rPr>
                                <w:rFonts w:ascii="Verdana" w:hAnsi="Verdana"/>
                                <w:b/>
                                <w:w w:val="99"/>
                              </w:rPr>
                              <w:t>p</w:t>
                            </w:r>
                            <w:r w:rsidRPr="007F5303">
                              <w:rPr>
                                <w:rFonts w:ascii="Verdana" w:hAnsi="Verdana"/>
                                <w:b/>
                                <w:spacing w:val="-1"/>
                                <w:w w:val="99"/>
                              </w:rPr>
                              <w:t>r</w:t>
                            </w:r>
                            <w:r w:rsidRPr="007F5303">
                              <w:rPr>
                                <w:rFonts w:ascii="Verdana" w:hAnsi="Verdana"/>
                                <w:b/>
                                <w:spacing w:val="1"/>
                                <w:w w:val="99"/>
                              </w:rPr>
                              <w:t>o</w:t>
                            </w:r>
                            <w:r w:rsidRPr="007F5303">
                              <w:rPr>
                                <w:rFonts w:ascii="Verdana" w:hAnsi="Verdana"/>
                                <w:b/>
                                <w:spacing w:val="-1"/>
                                <w:w w:val="99"/>
                              </w:rPr>
                              <w:t>v</w:t>
                            </w:r>
                            <w:r w:rsidRPr="007F5303">
                              <w:rPr>
                                <w:rFonts w:ascii="Verdana" w:hAnsi="Verdana"/>
                                <w:b/>
                                <w:w w:val="99"/>
                              </w:rPr>
                              <w:t>al</w:t>
                            </w:r>
                            <w:r w:rsidRPr="007F5303">
                              <w:rPr>
                                <w:rFonts w:ascii="Verdana" w:hAnsi="Verdana"/>
                                <w:b/>
                              </w:rPr>
                              <w:t xml:space="preserve"> </w:t>
                            </w:r>
                            <w:r w:rsidRPr="007F5303">
                              <w:rPr>
                                <w:rFonts w:ascii="Verdana" w:hAnsi="Verdana"/>
                                <w:b/>
                                <w:spacing w:val="1"/>
                                <w:w w:val="99"/>
                              </w:rPr>
                              <w:t>R</w:t>
                            </w:r>
                            <w:r w:rsidRPr="007F5303">
                              <w:rPr>
                                <w:rFonts w:ascii="Verdana" w:hAnsi="Verdana"/>
                                <w:b/>
                                <w:spacing w:val="-1"/>
                                <w:w w:val="99"/>
                              </w:rPr>
                              <w:t>equ</w:t>
                            </w:r>
                            <w:r w:rsidRPr="007F5303">
                              <w:rPr>
                                <w:rFonts w:ascii="Verdana" w:hAnsi="Verdana"/>
                                <w:b/>
                                <w:w w:val="99"/>
                              </w:rPr>
                              <w:t>ir</w:t>
                            </w:r>
                            <w:r w:rsidRPr="007F5303">
                              <w:rPr>
                                <w:rFonts w:ascii="Verdana" w:hAnsi="Verdana"/>
                                <w:b/>
                                <w:spacing w:val="-1"/>
                                <w:w w:val="99"/>
                              </w:rPr>
                              <w:t>e</w:t>
                            </w:r>
                            <w:r w:rsidRPr="007F5303">
                              <w:rPr>
                                <w:rFonts w:ascii="Verdana" w:hAnsi="Verdana"/>
                                <w:b/>
                                <w:w w:val="99"/>
                              </w:rPr>
                              <w:t>m</w:t>
                            </w:r>
                            <w:r w:rsidRPr="007F5303">
                              <w:rPr>
                                <w:rFonts w:ascii="Verdana" w:hAnsi="Verdana"/>
                                <w:b/>
                                <w:spacing w:val="1"/>
                                <w:w w:val="99"/>
                              </w:rPr>
                              <w:t>e</w:t>
                            </w:r>
                            <w:r w:rsidRPr="007F5303">
                              <w:rPr>
                                <w:rFonts w:ascii="Verdana" w:hAnsi="Verdana"/>
                                <w:b/>
                                <w:spacing w:val="-1"/>
                                <w:w w:val="99"/>
                              </w:rPr>
                              <w:t>n</w:t>
                            </w:r>
                            <w:r w:rsidRPr="007F5303">
                              <w:rPr>
                                <w:rFonts w:ascii="Verdana" w:hAnsi="Verdana"/>
                                <w:b/>
                                <w:spacing w:val="1"/>
                                <w:w w:val="99"/>
                              </w:rPr>
                              <w:t>t</w:t>
                            </w:r>
                            <w:r w:rsidRPr="007F5303">
                              <w:rPr>
                                <w:rFonts w:ascii="Verdana" w:hAnsi="Verdana"/>
                                <w:b/>
                                <w:spacing w:val="-1"/>
                                <w:w w:val="99"/>
                              </w:rPr>
                              <w:t>s</w:t>
                            </w:r>
                            <w:r w:rsidRPr="007F5303">
                              <w:rPr>
                                <w:rFonts w:ascii="Verdana" w:hAnsi="Verdana"/>
                                <w:b/>
                                <w:w w:val="99"/>
                              </w:rPr>
                              <w:t>:</w:t>
                            </w:r>
                            <w:r w:rsidRPr="007F5303">
                              <w:rPr>
                                <w:rFonts w:ascii="Verdana" w:hAnsi="Verdana"/>
                                <w:b/>
                                <w:spacing w:val="-1"/>
                              </w:rPr>
                              <w:t xml:space="preserve"> </w:t>
                            </w:r>
                            <w:r w:rsidRPr="007F5303">
                              <w:rPr>
                                <w:rFonts w:ascii="Verdana" w:hAnsi="Verdana"/>
                                <w:b/>
                                <w:spacing w:val="-1"/>
                                <w:w w:val="99"/>
                              </w:rPr>
                              <w:t>P</w:t>
                            </w:r>
                            <w:r w:rsidRPr="007F5303">
                              <w:rPr>
                                <w:rFonts w:ascii="Verdana" w:hAnsi="Verdana"/>
                                <w:b/>
                                <w:spacing w:val="1"/>
                                <w:w w:val="99"/>
                              </w:rPr>
                              <w:t>a</w:t>
                            </w:r>
                            <w:r w:rsidRPr="007F5303">
                              <w:rPr>
                                <w:rFonts w:ascii="Verdana" w:hAnsi="Verdana"/>
                                <w:b/>
                                <w:spacing w:val="-1"/>
                                <w:w w:val="99"/>
                              </w:rPr>
                              <w:t>g</w:t>
                            </w:r>
                            <w:r w:rsidRPr="007F5303">
                              <w:rPr>
                                <w:rFonts w:ascii="Verdana" w:hAnsi="Verdana"/>
                                <w:b/>
                                <w:w w:val="99"/>
                              </w:rPr>
                              <w:t>es</w:t>
                            </w:r>
                            <w:r w:rsidRPr="007F5303">
                              <w:rPr>
                                <w:rFonts w:ascii="Verdana" w:hAnsi="Verdana"/>
                                <w:b/>
                              </w:rPr>
                              <w:t xml:space="preserve"> </w:t>
                            </w:r>
                            <w:r w:rsidR="006A4E19">
                              <w:rPr>
                                <w:rFonts w:ascii="Verdana" w:hAnsi="Verdana"/>
                                <w:b/>
                                <w:w w:val="99"/>
                              </w:rPr>
                              <w:t>26-32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AFB6DB" id="_x0000_t202" coordsize="21600,21600" o:spt="202" path="m,l,21600r21600,l21600,xe">
                <v:stroke joinstyle="miter"/>
                <v:path gradientshapeok="t" o:connecttype="rect"/>
              </v:shapetype>
              <v:shape id="Text Box 2" o:spid="_x0000_s1026" type="#_x0000_t202" style="position:absolute;left:0;text-align:left;margin-left:0;margin-top:0;width:549.2pt;height:550.7pt;z-index:25165721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" fillcolor="#d6e3bc" strokecolor="#76923c">
                <v:textbox inset="0,0,0,0">
                  <w:txbxContent>
                    <w:p w14:paraId="5E6A6E02" w14:textId="77777777" w:rsidR="002F31FF" w:rsidRDefault="002F31FF" w:rsidP="00464724">
                      <w:pPr>
                        <w:spacing w:before="2"/>
                        <w:rPr>
                          <w:rFonts w:ascii="Cambria" w:eastAsia="Cambria" w:hAnsi="Cambria" w:cs="Cambria"/>
                          <w:b/>
                          <w:bCs/>
                          <w:sz w:val="24"/>
                          <w:szCs w:val="24"/>
                        </w:rPr>
                      </w:pPr>
                    </w:p>
                    <w:p w14:paraId="340B1D64" w14:textId="77777777" w:rsidR="002F31FF" w:rsidRPr="00464724" w:rsidRDefault="002F31FF" w:rsidP="00464724">
                      <w:pPr>
                        <w:tabs>
                          <w:tab w:val="left" w:pos="1477"/>
                        </w:tabs>
                        <w:ind w:left="1476"/>
                        <w:rPr>
                          <w:rFonts w:ascii="Cambria" w:eastAsia="Cambria" w:hAnsi="Cambria" w:cs="Cambria"/>
                        </w:rPr>
                      </w:pPr>
                    </w:p>
                    <w:p w14:paraId="297356ED" w14:textId="77777777" w:rsidR="002F31FF" w:rsidRPr="007F5303" w:rsidRDefault="002F31FF" w:rsidP="002B2EE7">
                      <w:pPr>
                        <w:numPr>
                          <w:ilvl w:val="0"/>
                          <w:numId w:val="7"/>
                        </w:numPr>
                        <w:tabs>
                          <w:tab w:val="left" w:pos="1477"/>
                        </w:tabs>
                        <w:ind w:left="1080"/>
                        <w:rPr>
                          <w:rFonts w:ascii="Verdana" w:eastAsia="Cambria" w:hAnsi="Verdana" w:cs="Cambria"/>
                        </w:rPr>
                      </w:pPr>
                      <w:r w:rsidRPr="007F5303">
                        <w:rPr>
                          <w:rFonts w:ascii="Verdana" w:hAnsi="Verdana"/>
                          <w:b/>
                          <w:spacing w:val="-1"/>
                          <w:w w:val="99"/>
                        </w:rPr>
                        <w:t>Completing an IL Approved Program</w:t>
                      </w:r>
                      <w:r w:rsidRPr="007F5303">
                        <w:rPr>
                          <w:rFonts w:ascii="Verdana" w:hAnsi="Verdana"/>
                          <w:b/>
                          <w:w w:val="99"/>
                        </w:rPr>
                        <w:t>:</w:t>
                      </w:r>
                      <w:r w:rsidRPr="007F5303">
                        <w:rPr>
                          <w:rFonts w:ascii="Verdana" w:hAnsi="Verdana"/>
                          <w:b/>
                        </w:rPr>
                        <w:t xml:space="preserve"> </w:t>
                      </w:r>
                      <w:r w:rsidRPr="007F5303">
                        <w:rPr>
                          <w:rFonts w:ascii="Verdana" w:hAnsi="Verdana"/>
                          <w:b/>
                          <w:spacing w:val="-1"/>
                          <w:w w:val="99"/>
                        </w:rPr>
                        <w:t>P</w:t>
                      </w:r>
                      <w:r w:rsidRPr="007F5303">
                        <w:rPr>
                          <w:rFonts w:ascii="Verdana" w:hAnsi="Verdana"/>
                          <w:b/>
                          <w:spacing w:val="1"/>
                          <w:w w:val="99"/>
                        </w:rPr>
                        <w:t>a</w:t>
                      </w:r>
                      <w:r w:rsidRPr="007F5303">
                        <w:rPr>
                          <w:rFonts w:ascii="Verdana" w:hAnsi="Verdana"/>
                          <w:b/>
                          <w:spacing w:val="-1"/>
                          <w:w w:val="99"/>
                        </w:rPr>
                        <w:t>ge</w:t>
                      </w:r>
                      <w:r w:rsidRPr="007F5303">
                        <w:rPr>
                          <w:rFonts w:ascii="Verdana" w:hAnsi="Verdana"/>
                          <w:b/>
                          <w:w w:val="99"/>
                        </w:rPr>
                        <w:t>s</w:t>
                      </w:r>
                      <w:r w:rsidRPr="007F5303">
                        <w:rPr>
                          <w:rFonts w:ascii="Verdana" w:hAnsi="Verdana"/>
                          <w:b/>
                        </w:rPr>
                        <w:t xml:space="preserve"> </w:t>
                      </w:r>
                      <w:r w:rsidRPr="007F5303">
                        <w:rPr>
                          <w:rFonts w:ascii="Verdana" w:hAnsi="Verdana"/>
                          <w:b/>
                          <w:spacing w:val="-1"/>
                          <w:w w:val="99"/>
                        </w:rPr>
                        <w:t>2</w:t>
                      </w:r>
                      <w:r w:rsidRPr="007F5303">
                        <w:rPr>
                          <w:rFonts w:ascii="Verdana" w:hAnsi="Verdana"/>
                          <w:b/>
                          <w:w w:val="99"/>
                        </w:rPr>
                        <w:t>-4</w:t>
                      </w:r>
                    </w:p>
                    <w:p w14:paraId="48DA9485" w14:textId="77777777" w:rsidR="002F31FF" w:rsidRPr="007F5303" w:rsidRDefault="002F31FF" w:rsidP="002B2EE7">
                      <w:pPr>
                        <w:numPr>
                          <w:ilvl w:val="1"/>
                          <w:numId w:val="7"/>
                        </w:numPr>
                        <w:tabs>
                          <w:tab w:val="left" w:pos="2197"/>
                        </w:tabs>
                        <w:spacing w:before="38"/>
                        <w:ind w:left="1800"/>
                        <w:rPr>
                          <w:rFonts w:ascii="Verdana" w:eastAsia="Cambria" w:hAnsi="Verdana" w:cs="Cambria"/>
                        </w:rPr>
                      </w:pPr>
                      <w:r w:rsidRPr="007F5303">
                        <w:rPr>
                          <w:rFonts w:ascii="Verdana" w:hAnsi="Verdana"/>
                          <w:spacing w:val="-1"/>
                          <w:w w:val="99"/>
                        </w:rPr>
                        <w:t>Pro</w:t>
                      </w:r>
                      <w:r w:rsidRPr="007F5303">
                        <w:rPr>
                          <w:rFonts w:ascii="Verdana" w:hAnsi="Verdana"/>
                          <w:spacing w:val="1"/>
                          <w:w w:val="99"/>
                        </w:rPr>
                        <w:t>f</w:t>
                      </w:r>
                      <w:r w:rsidRPr="007F5303">
                        <w:rPr>
                          <w:rFonts w:ascii="Verdana" w:hAnsi="Verdana"/>
                          <w:spacing w:val="-1"/>
                          <w:w w:val="99"/>
                        </w:rPr>
                        <w:t>e</w:t>
                      </w:r>
                      <w:r w:rsidRPr="007F5303">
                        <w:rPr>
                          <w:rFonts w:ascii="Verdana" w:hAnsi="Verdana"/>
                          <w:w w:val="99"/>
                        </w:rPr>
                        <w:t>ssi</w:t>
                      </w:r>
                      <w:r w:rsidRPr="007F5303">
                        <w:rPr>
                          <w:rFonts w:ascii="Verdana" w:hAnsi="Verdana"/>
                          <w:spacing w:val="1"/>
                          <w:w w:val="99"/>
                        </w:rPr>
                        <w:t>o</w:t>
                      </w:r>
                      <w:r w:rsidRPr="007F5303">
                        <w:rPr>
                          <w:rFonts w:ascii="Verdana" w:hAnsi="Verdana"/>
                          <w:spacing w:val="-1"/>
                          <w:w w:val="99"/>
                        </w:rPr>
                        <w:t>n</w:t>
                      </w:r>
                      <w:r w:rsidRPr="007F5303">
                        <w:rPr>
                          <w:rFonts w:ascii="Verdana" w:hAnsi="Verdana"/>
                          <w:spacing w:val="1"/>
                          <w:w w:val="99"/>
                        </w:rPr>
                        <w:t>a</w:t>
                      </w:r>
                      <w:r w:rsidRPr="007F5303">
                        <w:rPr>
                          <w:rFonts w:ascii="Verdana" w:hAnsi="Verdana"/>
                          <w:w w:val="99"/>
                        </w:rPr>
                        <w:t>l</w:t>
                      </w:r>
                      <w:r w:rsidRPr="007F5303">
                        <w:rPr>
                          <w:rFonts w:ascii="Verdana" w:hAnsi="Verdana"/>
                          <w:spacing w:val="-1"/>
                        </w:rPr>
                        <w:t xml:space="preserve"> </w:t>
                      </w:r>
                      <w:r w:rsidRPr="007F5303">
                        <w:rPr>
                          <w:rFonts w:ascii="Verdana" w:hAnsi="Verdana"/>
                          <w:w w:val="99"/>
                        </w:rPr>
                        <w:t>Ed</w:t>
                      </w:r>
                      <w:r w:rsidRPr="007F5303">
                        <w:rPr>
                          <w:rFonts w:ascii="Verdana" w:hAnsi="Verdana"/>
                          <w:spacing w:val="-1"/>
                          <w:w w:val="99"/>
                        </w:rPr>
                        <w:t>u</w:t>
                      </w:r>
                      <w:r w:rsidRPr="007F5303">
                        <w:rPr>
                          <w:rFonts w:ascii="Verdana" w:hAnsi="Verdana"/>
                          <w:w w:val="99"/>
                        </w:rPr>
                        <w:t>cator</w:t>
                      </w:r>
                      <w:r w:rsidRPr="007F5303">
                        <w:rPr>
                          <w:rFonts w:ascii="Verdana" w:hAnsi="Verdana"/>
                          <w:spacing w:val="-1"/>
                        </w:rPr>
                        <w:t xml:space="preserve"> </w:t>
                      </w:r>
                      <w:r w:rsidRPr="007F5303">
                        <w:rPr>
                          <w:rFonts w:ascii="Verdana" w:hAnsi="Verdana"/>
                          <w:spacing w:val="1"/>
                          <w:w w:val="99"/>
                        </w:rPr>
                        <w:t>L</w:t>
                      </w:r>
                      <w:r w:rsidRPr="007F5303">
                        <w:rPr>
                          <w:rFonts w:ascii="Verdana" w:hAnsi="Verdana"/>
                          <w:w w:val="99"/>
                        </w:rPr>
                        <w:t>ic</w:t>
                      </w:r>
                      <w:r w:rsidRPr="007F5303">
                        <w:rPr>
                          <w:rFonts w:ascii="Verdana" w:hAnsi="Verdana"/>
                          <w:spacing w:val="-1"/>
                          <w:w w:val="99"/>
                        </w:rPr>
                        <w:t>en</w:t>
                      </w:r>
                      <w:r w:rsidRPr="007F5303">
                        <w:rPr>
                          <w:rFonts w:ascii="Verdana" w:hAnsi="Verdana"/>
                          <w:w w:val="99"/>
                        </w:rPr>
                        <w:t>s</w:t>
                      </w:r>
                      <w:r w:rsidRPr="007F5303">
                        <w:rPr>
                          <w:rFonts w:ascii="Verdana" w:hAnsi="Verdana"/>
                          <w:spacing w:val="-1"/>
                          <w:w w:val="99"/>
                        </w:rPr>
                        <w:t>e</w:t>
                      </w:r>
                      <w:r w:rsidRPr="007F5303">
                        <w:rPr>
                          <w:rFonts w:ascii="Verdana" w:hAnsi="Verdana"/>
                          <w:w w:val="99"/>
                        </w:rPr>
                        <w:t xml:space="preserve"> – Page </w:t>
                      </w:r>
                      <w:r w:rsidRPr="007F5303">
                        <w:rPr>
                          <w:rFonts w:ascii="Verdana" w:hAnsi="Verdana"/>
                          <w:spacing w:val="-1"/>
                          <w:w w:val="99"/>
                        </w:rPr>
                        <w:t>2</w:t>
                      </w:r>
                    </w:p>
                    <w:p w14:paraId="048084AB" w14:textId="77777777" w:rsidR="002F31FF" w:rsidRPr="007F5303" w:rsidRDefault="002F31FF" w:rsidP="002B2EE7">
                      <w:pPr>
                        <w:numPr>
                          <w:ilvl w:val="1"/>
                          <w:numId w:val="7"/>
                        </w:numPr>
                        <w:tabs>
                          <w:tab w:val="left" w:pos="2197"/>
                        </w:tabs>
                        <w:spacing w:before="22"/>
                        <w:ind w:left="1800"/>
                        <w:rPr>
                          <w:rFonts w:ascii="Verdana" w:eastAsia="Cambria" w:hAnsi="Verdana" w:cs="Cambria"/>
                        </w:rPr>
                      </w:pPr>
                      <w:r w:rsidRPr="007F5303">
                        <w:rPr>
                          <w:rFonts w:ascii="Verdana" w:hAnsi="Verdana"/>
                          <w:w w:val="99"/>
                        </w:rPr>
                        <w:t>New Endorsement – Page 4</w:t>
                      </w:r>
                    </w:p>
                    <w:p w14:paraId="516E3923" w14:textId="77777777" w:rsidR="002F31FF" w:rsidRPr="007F5303" w:rsidRDefault="002F31FF" w:rsidP="007F5303">
                      <w:pPr>
                        <w:spacing w:before="1"/>
                        <w:rPr>
                          <w:rFonts w:ascii="Verdana" w:eastAsia="Cambria" w:hAnsi="Verdana" w:cs="Cambria"/>
                          <w:b/>
                          <w:bCs/>
                          <w:sz w:val="27"/>
                          <w:szCs w:val="27"/>
                        </w:rPr>
                      </w:pPr>
                    </w:p>
                    <w:p w14:paraId="0C92C338" w14:textId="77777777" w:rsidR="002F31FF" w:rsidRPr="007F5303" w:rsidRDefault="002F31FF" w:rsidP="002B2EE7">
                      <w:pPr>
                        <w:numPr>
                          <w:ilvl w:val="0"/>
                          <w:numId w:val="7"/>
                        </w:numPr>
                        <w:tabs>
                          <w:tab w:val="left" w:pos="1477"/>
                        </w:tabs>
                        <w:ind w:left="1080"/>
                        <w:rPr>
                          <w:rFonts w:ascii="Verdana" w:eastAsia="Cambria" w:hAnsi="Verdana" w:cs="Cambria"/>
                        </w:rPr>
                      </w:pPr>
                      <w:r w:rsidRPr="007F5303">
                        <w:rPr>
                          <w:rFonts w:ascii="Verdana" w:hAnsi="Verdana"/>
                          <w:b/>
                          <w:spacing w:val="-1"/>
                          <w:w w:val="99"/>
                        </w:rPr>
                        <w:t>Out of State/Country Educators</w:t>
                      </w:r>
                      <w:r w:rsidRPr="007F5303">
                        <w:rPr>
                          <w:rFonts w:ascii="Verdana" w:hAnsi="Verdana"/>
                          <w:b/>
                          <w:w w:val="99"/>
                        </w:rPr>
                        <w:t>:</w:t>
                      </w:r>
                      <w:r w:rsidRPr="007F5303">
                        <w:rPr>
                          <w:rFonts w:ascii="Verdana" w:hAnsi="Verdana"/>
                          <w:b/>
                        </w:rPr>
                        <w:t xml:space="preserve"> </w:t>
                      </w:r>
                      <w:r w:rsidRPr="007F5303">
                        <w:rPr>
                          <w:rFonts w:ascii="Verdana" w:hAnsi="Verdana"/>
                          <w:b/>
                          <w:spacing w:val="-1"/>
                          <w:w w:val="99"/>
                        </w:rPr>
                        <w:t>P</w:t>
                      </w:r>
                      <w:r w:rsidRPr="007F5303">
                        <w:rPr>
                          <w:rFonts w:ascii="Verdana" w:hAnsi="Verdana"/>
                          <w:b/>
                          <w:w w:val="99"/>
                        </w:rPr>
                        <w:t>a</w:t>
                      </w:r>
                      <w:r w:rsidRPr="007F5303">
                        <w:rPr>
                          <w:rFonts w:ascii="Verdana" w:hAnsi="Verdana"/>
                          <w:b/>
                          <w:spacing w:val="-1"/>
                          <w:w w:val="99"/>
                        </w:rPr>
                        <w:t>g</w:t>
                      </w:r>
                      <w:r w:rsidRPr="007F5303">
                        <w:rPr>
                          <w:rFonts w:ascii="Verdana" w:hAnsi="Verdana"/>
                          <w:b/>
                          <w:w w:val="99"/>
                        </w:rPr>
                        <w:t>es</w:t>
                      </w:r>
                      <w:r w:rsidRPr="007F5303">
                        <w:rPr>
                          <w:rFonts w:ascii="Verdana" w:hAnsi="Verdana"/>
                          <w:b/>
                          <w:spacing w:val="1"/>
                        </w:rPr>
                        <w:t xml:space="preserve"> </w:t>
                      </w:r>
                      <w:r w:rsidRPr="007F5303">
                        <w:rPr>
                          <w:rFonts w:ascii="Verdana" w:hAnsi="Verdana"/>
                          <w:b/>
                          <w:w w:val="99"/>
                        </w:rPr>
                        <w:t>5-6</w:t>
                      </w:r>
                    </w:p>
                    <w:p w14:paraId="7557E41A" w14:textId="77777777" w:rsidR="002F31FF" w:rsidRPr="007F5303" w:rsidRDefault="002F31FF" w:rsidP="002B2EE7">
                      <w:pPr>
                        <w:numPr>
                          <w:ilvl w:val="1"/>
                          <w:numId w:val="7"/>
                        </w:numPr>
                        <w:tabs>
                          <w:tab w:val="left" w:pos="1477"/>
                        </w:tabs>
                        <w:ind w:left="1800"/>
                        <w:rPr>
                          <w:rFonts w:ascii="Verdana" w:eastAsia="Cambria" w:hAnsi="Verdana" w:cs="Cambria"/>
                        </w:rPr>
                      </w:pPr>
                      <w:r w:rsidRPr="007F5303">
                        <w:rPr>
                          <w:rFonts w:ascii="Verdana" w:hAnsi="Verdana"/>
                          <w:w w:val="99"/>
                        </w:rPr>
                        <w:t>Professional Educator License – Page 5</w:t>
                      </w:r>
                    </w:p>
                    <w:p w14:paraId="47D6B274" w14:textId="77777777" w:rsidR="002F31FF" w:rsidRPr="007F5303" w:rsidRDefault="002F31FF" w:rsidP="002B2EE7">
                      <w:pPr>
                        <w:numPr>
                          <w:ilvl w:val="1"/>
                          <w:numId w:val="7"/>
                        </w:numPr>
                        <w:tabs>
                          <w:tab w:val="left" w:pos="1477"/>
                        </w:tabs>
                        <w:ind w:left="1800"/>
                        <w:rPr>
                          <w:rFonts w:ascii="Verdana" w:eastAsia="Cambria" w:hAnsi="Verdana" w:cs="Cambria"/>
                        </w:rPr>
                      </w:pPr>
                      <w:r w:rsidRPr="007F5303">
                        <w:rPr>
                          <w:rFonts w:ascii="Verdana" w:hAnsi="Verdana"/>
                          <w:w w:val="99"/>
                        </w:rPr>
                        <w:t>Edu</w:t>
                      </w:r>
                      <w:r>
                        <w:rPr>
                          <w:rFonts w:ascii="Verdana" w:hAnsi="Verdana"/>
                          <w:w w:val="99"/>
                        </w:rPr>
                        <w:t xml:space="preserve">cator License with Stipulations </w:t>
                      </w:r>
                      <w:r w:rsidRPr="007F5303">
                        <w:rPr>
                          <w:rFonts w:ascii="Verdana" w:hAnsi="Verdana"/>
                          <w:w w:val="99"/>
                        </w:rPr>
                        <w:t>End</w:t>
                      </w:r>
                      <w:r>
                        <w:rPr>
                          <w:rFonts w:ascii="Verdana" w:hAnsi="Verdana"/>
                          <w:w w:val="99"/>
                        </w:rPr>
                        <w:t xml:space="preserve">orsed as a Provisional Educator (ELS(PEDU))  – </w:t>
                      </w:r>
                      <w:r w:rsidRPr="007F5303">
                        <w:rPr>
                          <w:rFonts w:ascii="Verdana" w:hAnsi="Verdana"/>
                          <w:w w:val="99"/>
                        </w:rPr>
                        <w:t>Page 6</w:t>
                      </w:r>
                    </w:p>
                    <w:p w14:paraId="1288F378" w14:textId="77777777" w:rsidR="002F31FF" w:rsidRPr="007F5303" w:rsidRDefault="002F31FF" w:rsidP="007F5303">
                      <w:pPr>
                        <w:spacing w:before="8"/>
                        <w:rPr>
                          <w:rFonts w:ascii="Verdana" w:eastAsia="Cambria" w:hAnsi="Verdana" w:cs="Cambria"/>
                          <w:b/>
                          <w:bCs/>
                          <w:sz w:val="28"/>
                          <w:szCs w:val="28"/>
                        </w:rPr>
                      </w:pPr>
                    </w:p>
                    <w:p w14:paraId="2AF10894" w14:textId="77777777" w:rsidR="002F31FF" w:rsidRPr="007F5303" w:rsidRDefault="002F31FF" w:rsidP="002B2EE7">
                      <w:pPr>
                        <w:numPr>
                          <w:ilvl w:val="0"/>
                          <w:numId w:val="7"/>
                        </w:numPr>
                        <w:tabs>
                          <w:tab w:val="left" w:pos="1477"/>
                        </w:tabs>
                        <w:ind w:left="1080"/>
                        <w:rPr>
                          <w:rFonts w:ascii="Verdana" w:eastAsia="Cambria" w:hAnsi="Verdana" w:cs="Cambria"/>
                        </w:rPr>
                      </w:pPr>
                      <w:r w:rsidRPr="007F5303">
                        <w:rPr>
                          <w:rFonts w:ascii="Verdana" w:hAnsi="Verdana"/>
                          <w:b/>
                          <w:w w:val="99"/>
                        </w:rPr>
                        <w:t>Illinois or Out of State/Country Educators:</w:t>
                      </w:r>
                      <w:r w:rsidRPr="007F5303">
                        <w:rPr>
                          <w:rFonts w:ascii="Verdana" w:hAnsi="Verdana"/>
                          <w:b/>
                        </w:rPr>
                        <w:t xml:space="preserve"> </w:t>
                      </w:r>
                      <w:r w:rsidRPr="007F5303">
                        <w:rPr>
                          <w:rFonts w:ascii="Verdana" w:hAnsi="Verdana"/>
                          <w:b/>
                          <w:spacing w:val="-1"/>
                          <w:w w:val="99"/>
                        </w:rPr>
                        <w:t>P</w:t>
                      </w:r>
                      <w:r w:rsidRPr="007F5303">
                        <w:rPr>
                          <w:rFonts w:ascii="Verdana" w:hAnsi="Verdana"/>
                          <w:b/>
                          <w:w w:val="99"/>
                        </w:rPr>
                        <w:t>a</w:t>
                      </w:r>
                      <w:r w:rsidRPr="007F5303">
                        <w:rPr>
                          <w:rFonts w:ascii="Verdana" w:hAnsi="Verdana"/>
                          <w:b/>
                          <w:spacing w:val="1"/>
                          <w:w w:val="99"/>
                        </w:rPr>
                        <w:t>g</w:t>
                      </w:r>
                      <w:r w:rsidRPr="007F5303">
                        <w:rPr>
                          <w:rFonts w:ascii="Verdana" w:hAnsi="Verdana"/>
                          <w:b/>
                          <w:spacing w:val="-1"/>
                          <w:w w:val="99"/>
                        </w:rPr>
                        <w:t>e</w:t>
                      </w:r>
                      <w:r w:rsidRPr="007F5303">
                        <w:rPr>
                          <w:rFonts w:ascii="Verdana" w:hAnsi="Verdana"/>
                          <w:b/>
                          <w:w w:val="99"/>
                        </w:rPr>
                        <w:t>s</w:t>
                      </w:r>
                      <w:r w:rsidRPr="007F5303">
                        <w:rPr>
                          <w:rFonts w:ascii="Verdana" w:hAnsi="Verdana"/>
                          <w:b/>
                        </w:rPr>
                        <w:t xml:space="preserve"> </w:t>
                      </w:r>
                      <w:r w:rsidRPr="007F5303">
                        <w:rPr>
                          <w:rFonts w:ascii="Verdana" w:hAnsi="Verdana"/>
                          <w:b/>
                          <w:w w:val="99"/>
                        </w:rPr>
                        <w:t>7-8</w:t>
                      </w:r>
                    </w:p>
                    <w:p w14:paraId="7BE2E244" w14:textId="77777777" w:rsidR="002F31FF" w:rsidRPr="007F5303" w:rsidRDefault="002F31FF" w:rsidP="002B2EE7">
                      <w:pPr>
                        <w:numPr>
                          <w:ilvl w:val="1"/>
                          <w:numId w:val="7"/>
                        </w:numPr>
                        <w:tabs>
                          <w:tab w:val="left" w:pos="2197"/>
                        </w:tabs>
                        <w:spacing w:before="38"/>
                        <w:ind w:left="1800"/>
                        <w:rPr>
                          <w:rFonts w:ascii="Verdana" w:eastAsia="Cambria" w:hAnsi="Verdana" w:cs="Cambria"/>
                        </w:rPr>
                      </w:pPr>
                      <w:r w:rsidRPr="007F5303">
                        <w:rPr>
                          <w:rFonts w:ascii="Verdana" w:hAnsi="Verdana"/>
                          <w:spacing w:val="-1"/>
                          <w:w w:val="99"/>
                        </w:rPr>
                        <w:t>Educator License with Stipulations (ELS) Endorsed for a Specific Field – Page 7</w:t>
                      </w:r>
                    </w:p>
                    <w:p w14:paraId="4A0F3600" w14:textId="77777777" w:rsidR="002F31FF" w:rsidRPr="007F5303" w:rsidRDefault="002F31FF" w:rsidP="002B2EE7">
                      <w:pPr>
                        <w:numPr>
                          <w:ilvl w:val="1"/>
                          <w:numId w:val="7"/>
                        </w:numPr>
                        <w:tabs>
                          <w:tab w:val="left" w:pos="2197"/>
                        </w:tabs>
                        <w:spacing w:before="21"/>
                        <w:ind w:left="1800"/>
                        <w:rPr>
                          <w:rFonts w:ascii="Verdana" w:eastAsia="Cambria" w:hAnsi="Verdana" w:cs="Cambria"/>
                        </w:rPr>
                      </w:pPr>
                      <w:r w:rsidRPr="007F5303">
                        <w:rPr>
                          <w:rFonts w:ascii="Verdana" w:hAnsi="Verdana"/>
                          <w:w w:val="99"/>
                        </w:rPr>
                        <w:t>Substitute License – Page 8</w:t>
                      </w:r>
                    </w:p>
                    <w:p w14:paraId="44977C09" w14:textId="77777777" w:rsidR="002F31FF" w:rsidRPr="007F5303" w:rsidRDefault="002F31FF" w:rsidP="007F5303">
                      <w:pPr>
                        <w:tabs>
                          <w:tab w:val="left" w:pos="1477"/>
                        </w:tabs>
                        <w:ind w:left="1080"/>
                        <w:rPr>
                          <w:rFonts w:ascii="Verdana" w:eastAsia="Cambria" w:hAnsi="Verdana" w:cs="Cambria"/>
                        </w:rPr>
                      </w:pPr>
                    </w:p>
                    <w:p w14:paraId="027E3D8A" w14:textId="42B6BD5C" w:rsidR="002F31FF" w:rsidRPr="007F5303" w:rsidRDefault="002F31FF" w:rsidP="002B2EE7">
                      <w:pPr>
                        <w:numPr>
                          <w:ilvl w:val="0"/>
                          <w:numId w:val="7"/>
                        </w:numPr>
                        <w:tabs>
                          <w:tab w:val="left" w:pos="1477"/>
                        </w:tabs>
                        <w:ind w:left="1080"/>
                        <w:rPr>
                          <w:rFonts w:ascii="Verdana" w:eastAsia="Cambria" w:hAnsi="Verdana" w:cs="Cambria"/>
                        </w:rPr>
                      </w:pPr>
                      <w:r w:rsidRPr="007F5303">
                        <w:rPr>
                          <w:rFonts w:ascii="Verdana" w:hAnsi="Verdana"/>
                          <w:b/>
                          <w:w w:val="99"/>
                        </w:rPr>
                        <w:t>C</w:t>
                      </w:r>
                      <w:r w:rsidRPr="007F5303">
                        <w:rPr>
                          <w:rFonts w:ascii="Verdana" w:hAnsi="Verdana"/>
                          <w:b/>
                          <w:spacing w:val="-1"/>
                          <w:w w:val="99"/>
                        </w:rPr>
                        <w:t>on</w:t>
                      </w:r>
                      <w:r w:rsidRPr="007F5303">
                        <w:rPr>
                          <w:rFonts w:ascii="Verdana" w:hAnsi="Verdana"/>
                          <w:b/>
                          <w:w w:val="99"/>
                        </w:rPr>
                        <w:t>t</w:t>
                      </w:r>
                      <w:r w:rsidRPr="007F5303">
                        <w:rPr>
                          <w:rFonts w:ascii="Verdana" w:hAnsi="Verdana"/>
                          <w:b/>
                          <w:spacing w:val="1"/>
                          <w:w w:val="99"/>
                        </w:rPr>
                        <w:t>e</w:t>
                      </w:r>
                      <w:r w:rsidRPr="007F5303">
                        <w:rPr>
                          <w:rFonts w:ascii="Verdana" w:hAnsi="Verdana"/>
                          <w:b/>
                          <w:spacing w:val="-1"/>
                          <w:w w:val="99"/>
                        </w:rPr>
                        <w:t>n</w:t>
                      </w:r>
                      <w:r w:rsidRPr="007F5303">
                        <w:rPr>
                          <w:rFonts w:ascii="Verdana" w:hAnsi="Verdana"/>
                          <w:b/>
                          <w:w w:val="99"/>
                        </w:rPr>
                        <w:t>t</w:t>
                      </w:r>
                      <w:r w:rsidRPr="007F5303">
                        <w:rPr>
                          <w:rFonts w:ascii="Verdana" w:hAnsi="Verdana"/>
                          <w:b/>
                          <w:spacing w:val="-1"/>
                        </w:rPr>
                        <w:t xml:space="preserve"> </w:t>
                      </w:r>
                      <w:r w:rsidRPr="007F5303">
                        <w:rPr>
                          <w:rFonts w:ascii="Verdana" w:hAnsi="Verdana"/>
                          <w:b/>
                          <w:spacing w:val="1"/>
                          <w:w w:val="99"/>
                        </w:rPr>
                        <w:t>E</w:t>
                      </w:r>
                      <w:r w:rsidRPr="007F5303">
                        <w:rPr>
                          <w:rFonts w:ascii="Verdana" w:hAnsi="Verdana"/>
                          <w:b/>
                          <w:w w:val="99"/>
                        </w:rPr>
                        <w:t>n</w:t>
                      </w:r>
                      <w:r w:rsidRPr="007F5303">
                        <w:rPr>
                          <w:rFonts w:ascii="Verdana" w:hAnsi="Verdana"/>
                          <w:b/>
                          <w:spacing w:val="-1"/>
                          <w:w w:val="99"/>
                        </w:rPr>
                        <w:t>do</w:t>
                      </w:r>
                      <w:r w:rsidRPr="007F5303">
                        <w:rPr>
                          <w:rFonts w:ascii="Verdana" w:hAnsi="Verdana"/>
                          <w:b/>
                          <w:w w:val="99"/>
                        </w:rPr>
                        <w:t>rs</w:t>
                      </w:r>
                      <w:r w:rsidRPr="007F5303">
                        <w:rPr>
                          <w:rFonts w:ascii="Verdana" w:hAnsi="Verdana"/>
                          <w:b/>
                          <w:spacing w:val="-1"/>
                          <w:w w:val="99"/>
                        </w:rPr>
                        <w:t>e</w:t>
                      </w:r>
                      <w:r w:rsidRPr="007F5303">
                        <w:rPr>
                          <w:rFonts w:ascii="Verdana" w:hAnsi="Verdana"/>
                          <w:b/>
                          <w:w w:val="99"/>
                        </w:rPr>
                        <w:t>m</w:t>
                      </w:r>
                      <w:r w:rsidRPr="007F5303">
                        <w:rPr>
                          <w:rFonts w:ascii="Verdana" w:hAnsi="Verdana"/>
                          <w:b/>
                          <w:spacing w:val="1"/>
                          <w:w w:val="99"/>
                        </w:rPr>
                        <w:t>e</w:t>
                      </w:r>
                      <w:r w:rsidRPr="007F5303">
                        <w:rPr>
                          <w:rFonts w:ascii="Verdana" w:hAnsi="Verdana"/>
                          <w:b/>
                          <w:spacing w:val="-1"/>
                          <w:w w:val="99"/>
                        </w:rPr>
                        <w:t>n</w:t>
                      </w:r>
                      <w:r w:rsidRPr="007F5303">
                        <w:rPr>
                          <w:rFonts w:ascii="Verdana" w:hAnsi="Verdana"/>
                          <w:b/>
                          <w:w w:val="99"/>
                        </w:rPr>
                        <w:t>t</w:t>
                      </w:r>
                      <w:r w:rsidRPr="007F5303">
                        <w:rPr>
                          <w:rFonts w:ascii="Verdana" w:hAnsi="Verdana"/>
                          <w:b/>
                          <w:spacing w:val="1"/>
                        </w:rPr>
                        <w:t xml:space="preserve"> </w:t>
                      </w:r>
                      <w:r w:rsidRPr="007F5303">
                        <w:rPr>
                          <w:rFonts w:ascii="Verdana" w:hAnsi="Verdana"/>
                          <w:b/>
                          <w:spacing w:val="-1"/>
                          <w:w w:val="99"/>
                        </w:rPr>
                        <w:t>Requ</w:t>
                      </w:r>
                      <w:r w:rsidRPr="007F5303">
                        <w:rPr>
                          <w:rFonts w:ascii="Verdana" w:hAnsi="Verdana"/>
                          <w:b/>
                          <w:spacing w:val="1"/>
                          <w:w w:val="99"/>
                        </w:rPr>
                        <w:t>i</w:t>
                      </w:r>
                      <w:r w:rsidRPr="007F5303">
                        <w:rPr>
                          <w:rFonts w:ascii="Verdana" w:hAnsi="Verdana"/>
                          <w:b/>
                          <w:spacing w:val="-1"/>
                          <w:w w:val="99"/>
                        </w:rPr>
                        <w:t>re</w:t>
                      </w:r>
                      <w:r w:rsidRPr="007F5303">
                        <w:rPr>
                          <w:rFonts w:ascii="Verdana" w:hAnsi="Verdana"/>
                          <w:b/>
                          <w:spacing w:val="1"/>
                          <w:w w:val="99"/>
                        </w:rPr>
                        <w:t>me</w:t>
                      </w:r>
                      <w:r w:rsidRPr="007F5303">
                        <w:rPr>
                          <w:rFonts w:ascii="Verdana" w:hAnsi="Verdana"/>
                          <w:b/>
                          <w:spacing w:val="-1"/>
                          <w:w w:val="99"/>
                        </w:rPr>
                        <w:t>n</w:t>
                      </w:r>
                      <w:r w:rsidRPr="007F5303">
                        <w:rPr>
                          <w:rFonts w:ascii="Verdana" w:hAnsi="Verdana"/>
                          <w:b/>
                          <w:w w:val="99"/>
                        </w:rPr>
                        <w:t>ts:</w:t>
                      </w:r>
                      <w:r w:rsidRPr="007F5303">
                        <w:rPr>
                          <w:rFonts w:ascii="Verdana" w:hAnsi="Verdana"/>
                          <w:b/>
                        </w:rPr>
                        <w:t xml:space="preserve"> </w:t>
                      </w:r>
                      <w:r w:rsidRPr="007F5303">
                        <w:rPr>
                          <w:rFonts w:ascii="Verdana" w:hAnsi="Verdana"/>
                          <w:b/>
                          <w:spacing w:val="-1"/>
                          <w:w w:val="99"/>
                        </w:rPr>
                        <w:t>P</w:t>
                      </w:r>
                      <w:r w:rsidRPr="007F5303">
                        <w:rPr>
                          <w:rFonts w:ascii="Verdana" w:hAnsi="Verdana"/>
                          <w:b/>
                          <w:w w:val="99"/>
                        </w:rPr>
                        <w:t>a</w:t>
                      </w:r>
                      <w:r w:rsidRPr="007F5303">
                        <w:rPr>
                          <w:rFonts w:ascii="Verdana" w:hAnsi="Verdana"/>
                          <w:b/>
                          <w:spacing w:val="1"/>
                          <w:w w:val="99"/>
                        </w:rPr>
                        <w:t>g</w:t>
                      </w:r>
                      <w:r w:rsidRPr="007F5303">
                        <w:rPr>
                          <w:rFonts w:ascii="Verdana" w:hAnsi="Verdana"/>
                          <w:b/>
                          <w:spacing w:val="-1"/>
                          <w:w w:val="99"/>
                        </w:rPr>
                        <w:t>e</w:t>
                      </w:r>
                      <w:r w:rsidRPr="007F5303">
                        <w:rPr>
                          <w:rFonts w:ascii="Verdana" w:hAnsi="Verdana"/>
                          <w:b/>
                          <w:w w:val="99"/>
                        </w:rPr>
                        <w:t>s</w:t>
                      </w:r>
                      <w:r w:rsidRPr="007F5303">
                        <w:rPr>
                          <w:rFonts w:ascii="Verdana" w:hAnsi="Verdana"/>
                          <w:b/>
                        </w:rPr>
                        <w:t xml:space="preserve"> </w:t>
                      </w:r>
                      <w:r w:rsidRPr="007F5303">
                        <w:rPr>
                          <w:rFonts w:ascii="Verdana" w:hAnsi="Verdana"/>
                          <w:b/>
                          <w:w w:val="99"/>
                        </w:rPr>
                        <w:t>9-</w:t>
                      </w:r>
                      <w:r>
                        <w:rPr>
                          <w:rFonts w:ascii="Verdana" w:hAnsi="Verdana"/>
                          <w:b/>
                          <w:spacing w:val="-1"/>
                          <w:w w:val="99"/>
                        </w:rPr>
                        <w:t>15</w:t>
                      </w:r>
                    </w:p>
                    <w:p w14:paraId="15A91629" w14:textId="574F0A18" w:rsidR="002F31FF" w:rsidRPr="007F5303" w:rsidRDefault="002F31FF" w:rsidP="002B2EE7">
                      <w:pPr>
                        <w:numPr>
                          <w:ilvl w:val="1"/>
                          <w:numId w:val="7"/>
                        </w:numPr>
                        <w:tabs>
                          <w:tab w:val="left" w:pos="2197"/>
                        </w:tabs>
                        <w:spacing w:before="21"/>
                        <w:ind w:left="1800"/>
                        <w:rPr>
                          <w:rFonts w:ascii="Verdana" w:eastAsia="Cambria" w:hAnsi="Verdana" w:cs="Cambria"/>
                        </w:rPr>
                      </w:pPr>
                      <w:r w:rsidRPr="007F5303">
                        <w:rPr>
                          <w:rFonts w:ascii="Verdana" w:hAnsi="Verdana"/>
                          <w:w w:val="99"/>
                        </w:rPr>
                        <w:t>Mi</w:t>
                      </w:r>
                      <w:r w:rsidRPr="007F5303">
                        <w:rPr>
                          <w:rFonts w:ascii="Verdana" w:hAnsi="Verdana"/>
                          <w:spacing w:val="-1"/>
                          <w:w w:val="99"/>
                        </w:rPr>
                        <w:t>dd</w:t>
                      </w:r>
                      <w:r w:rsidRPr="007F5303">
                        <w:rPr>
                          <w:rFonts w:ascii="Verdana" w:hAnsi="Verdana"/>
                          <w:w w:val="99"/>
                        </w:rPr>
                        <w:t>le</w:t>
                      </w:r>
                      <w:r w:rsidRPr="007F5303">
                        <w:rPr>
                          <w:rFonts w:ascii="Verdana" w:hAnsi="Verdana"/>
                          <w:spacing w:val="-1"/>
                        </w:rPr>
                        <w:t xml:space="preserve"> </w:t>
                      </w:r>
                      <w:r w:rsidRPr="007F5303">
                        <w:rPr>
                          <w:rFonts w:ascii="Verdana" w:hAnsi="Verdana"/>
                          <w:w w:val="99"/>
                        </w:rPr>
                        <w:t>Scho</w:t>
                      </w:r>
                      <w:r w:rsidRPr="007F5303">
                        <w:rPr>
                          <w:rFonts w:ascii="Verdana" w:hAnsi="Verdana"/>
                          <w:spacing w:val="-1"/>
                          <w:w w:val="99"/>
                        </w:rPr>
                        <w:t>o</w:t>
                      </w:r>
                      <w:r w:rsidRPr="007F5303">
                        <w:rPr>
                          <w:rFonts w:ascii="Verdana" w:hAnsi="Verdana"/>
                          <w:w w:val="99"/>
                        </w:rPr>
                        <w:t>l</w:t>
                      </w:r>
                      <w:r w:rsidRPr="007F5303">
                        <w:rPr>
                          <w:rFonts w:ascii="Verdana" w:hAnsi="Verdana"/>
                          <w:spacing w:val="-1"/>
                        </w:rPr>
                        <w:t xml:space="preserve"> </w:t>
                      </w:r>
                      <w:r w:rsidRPr="007F5303">
                        <w:rPr>
                          <w:rFonts w:ascii="Verdana" w:hAnsi="Verdana"/>
                          <w:spacing w:val="1"/>
                          <w:w w:val="99"/>
                        </w:rPr>
                        <w:t>E</w:t>
                      </w:r>
                      <w:r w:rsidRPr="007F5303">
                        <w:rPr>
                          <w:rFonts w:ascii="Verdana" w:hAnsi="Verdana"/>
                          <w:spacing w:val="-1"/>
                          <w:w w:val="99"/>
                        </w:rPr>
                        <w:t>n</w:t>
                      </w:r>
                      <w:r w:rsidRPr="007F5303">
                        <w:rPr>
                          <w:rFonts w:ascii="Verdana" w:hAnsi="Verdana"/>
                          <w:w w:val="99"/>
                        </w:rPr>
                        <w:t>d</w:t>
                      </w:r>
                      <w:r w:rsidRPr="007F5303">
                        <w:rPr>
                          <w:rFonts w:ascii="Verdana" w:hAnsi="Verdana"/>
                          <w:spacing w:val="-1"/>
                          <w:w w:val="99"/>
                        </w:rPr>
                        <w:t>or</w:t>
                      </w:r>
                      <w:r w:rsidRPr="007F5303">
                        <w:rPr>
                          <w:rFonts w:ascii="Verdana" w:hAnsi="Verdana"/>
                          <w:spacing w:val="1"/>
                          <w:w w:val="99"/>
                        </w:rPr>
                        <w:t>se</w:t>
                      </w:r>
                      <w:r w:rsidRPr="007F5303">
                        <w:rPr>
                          <w:rFonts w:ascii="Verdana" w:hAnsi="Verdana"/>
                          <w:w w:val="99"/>
                        </w:rPr>
                        <w:t>m</w:t>
                      </w:r>
                      <w:r w:rsidRPr="007F5303">
                        <w:rPr>
                          <w:rFonts w:ascii="Verdana" w:hAnsi="Verdana"/>
                          <w:spacing w:val="-1"/>
                          <w:w w:val="99"/>
                        </w:rPr>
                        <w:t>en</w:t>
                      </w:r>
                      <w:r>
                        <w:rPr>
                          <w:rFonts w:ascii="Verdana" w:hAnsi="Verdana"/>
                          <w:w w:val="99"/>
                        </w:rPr>
                        <w:t>ts – Page 9</w:t>
                      </w:r>
                    </w:p>
                    <w:p w14:paraId="12C3D9E5" w14:textId="0902486F" w:rsidR="002F31FF" w:rsidRPr="007F5303" w:rsidRDefault="002F31FF" w:rsidP="002B2EE7">
                      <w:pPr>
                        <w:numPr>
                          <w:ilvl w:val="1"/>
                          <w:numId w:val="7"/>
                        </w:numPr>
                        <w:tabs>
                          <w:tab w:val="left" w:pos="2197"/>
                        </w:tabs>
                        <w:spacing w:before="21"/>
                        <w:ind w:left="1800"/>
                        <w:rPr>
                          <w:rFonts w:ascii="Verdana" w:eastAsia="Cambria" w:hAnsi="Verdana" w:cs="Cambria"/>
                        </w:rPr>
                      </w:pPr>
                      <w:r w:rsidRPr="007F5303">
                        <w:rPr>
                          <w:rFonts w:ascii="Verdana" w:hAnsi="Verdana"/>
                          <w:w w:val="99"/>
                        </w:rPr>
                        <w:t>S</w:t>
                      </w:r>
                      <w:r w:rsidRPr="007F5303">
                        <w:rPr>
                          <w:rFonts w:ascii="Verdana" w:hAnsi="Verdana"/>
                          <w:spacing w:val="-1"/>
                          <w:w w:val="99"/>
                        </w:rPr>
                        <w:t>en</w:t>
                      </w:r>
                      <w:r w:rsidRPr="007F5303">
                        <w:rPr>
                          <w:rFonts w:ascii="Verdana" w:hAnsi="Verdana"/>
                          <w:w w:val="99"/>
                        </w:rPr>
                        <w:t>ior</w:t>
                      </w:r>
                      <w:r w:rsidRPr="007F5303">
                        <w:rPr>
                          <w:rFonts w:ascii="Verdana" w:hAnsi="Verdana"/>
                          <w:spacing w:val="-1"/>
                        </w:rPr>
                        <w:t xml:space="preserve"> </w:t>
                      </w:r>
                      <w:r w:rsidRPr="007F5303">
                        <w:rPr>
                          <w:rFonts w:ascii="Verdana" w:hAnsi="Verdana"/>
                          <w:spacing w:val="-1"/>
                          <w:w w:val="99"/>
                        </w:rPr>
                        <w:t>H</w:t>
                      </w:r>
                      <w:r w:rsidRPr="007F5303">
                        <w:rPr>
                          <w:rFonts w:ascii="Verdana" w:hAnsi="Verdana"/>
                          <w:w w:val="99"/>
                        </w:rPr>
                        <w:t>i</w:t>
                      </w:r>
                      <w:r w:rsidRPr="007F5303">
                        <w:rPr>
                          <w:rFonts w:ascii="Verdana" w:hAnsi="Verdana"/>
                          <w:spacing w:val="1"/>
                          <w:w w:val="99"/>
                        </w:rPr>
                        <w:t>g</w:t>
                      </w:r>
                      <w:r w:rsidRPr="007F5303">
                        <w:rPr>
                          <w:rFonts w:ascii="Verdana" w:hAnsi="Verdana"/>
                          <w:w w:val="99"/>
                        </w:rPr>
                        <w:t>h</w:t>
                      </w:r>
                      <w:r w:rsidRPr="007F5303">
                        <w:rPr>
                          <w:rFonts w:ascii="Verdana" w:hAnsi="Verdana"/>
                        </w:rPr>
                        <w:t xml:space="preserve"> </w:t>
                      </w:r>
                      <w:r w:rsidRPr="007F5303">
                        <w:rPr>
                          <w:rFonts w:ascii="Verdana" w:hAnsi="Verdana"/>
                          <w:w w:val="99"/>
                        </w:rPr>
                        <w:t>E</w:t>
                      </w:r>
                      <w:r w:rsidRPr="007F5303">
                        <w:rPr>
                          <w:rFonts w:ascii="Verdana" w:hAnsi="Verdana"/>
                          <w:spacing w:val="-1"/>
                          <w:w w:val="99"/>
                        </w:rPr>
                        <w:t>n</w:t>
                      </w:r>
                      <w:r w:rsidRPr="007F5303">
                        <w:rPr>
                          <w:rFonts w:ascii="Verdana" w:hAnsi="Verdana"/>
                          <w:w w:val="99"/>
                        </w:rPr>
                        <w:t>d</w:t>
                      </w:r>
                      <w:r w:rsidRPr="007F5303">
                        <w:rPr>
                          <w:rFonts w:ascii="Verdana" w:hAnsi="Verdana"/>
                          <w:spacing w:val="-1"/>
                          <w:w w:val="99"/>
                        </w:rPr>
                        <w:t>or</w:t>
                      </w:r>
                      <w:r w:rsidRPr="007F5303">
                        <w:rPr>
                          <w:rFonts w:ascii="Verdana" w:hAnsi="Verdana"/>
                          <w:spacing w:val="1"/>
                          <w:w w:val="99"/>
                        </w:rPr>
                        <w:t>s</w:t>
                      </w:r>
                      <w:r w:rsidRPr="007F5303">
                        <w:rPr>
                          <w:rFonts w:ascii="Verdana" w:hAnsi="Verdana"/>
                          <w:spacing w:val="-1"/>
                          <w:w w:val="99"/>
                        </w:rPr>
                        <w:t>e</w:t>
                      </w:r>
                      <w:r w:rsidRPr="007F5303">
                        <w:rPr>
                          <w:rFonts w:ascii="Verdana" w:hAnsi="Verdana"/>
                          <w:w w:val="99"/>
                        </w:rPr>
                        <w:t>m</w:t>
                      </w:r>
                      <w:r w:rsidRPr="007F5303">
                        <w:rPr>
                          <w:rFonts w:ascii="Verdana" w:hAnsi="Verdana"/>
                          <w:spacing w:val="1"/>
                          <w:w w:val="99"/>
                        </w:rPr>
                        <w:t>e</w:t>
                      </w:r>
                      <w:r w:rsidRPr="007F5303">
                        <w:rPr>
                          <w:rFonts w:ascii="Verdana" w:hAnsi="Verdana"/>
                          <w:spacing w:val="-1"/>
                          <w:w w:val="99"/>
                        </w:rPr>
                        <w:t>n</w:t>
                      </w:r>
                      <w:r w:rsidRPr="007F5303">
                        <w:rPr>
                          <w:rFonts w:ascii="Verdana" w:hAnsi="Verdana"/>
                          <w:w w:val="99"/>
                        </w:rPr>
                        <w:t>t</w:t>
                      </w:r>
                      <w:r w:rsidRPr="007F5303">
                        <w:rPr>
                          <w:rFonts w:ascii="Verdana" w:hAnsi="Verdana"/>
                          <w:spacing w:val="-1"/>
                          <w:w w:val="99"/>
                        </w:rPr>
                        <w:t>s</w:t>
                      </w:r>
                      <w:r>
                        <w:rPr>
                          <w:rFonts w:ascii="Verdana" w:hAnsi="Verdana"/>
                          <w:w w:val="99"/>
                        </w:rPr>
                        <w:t xml:space="preserve"> – Pages 10-13</w:t>
                      </w:r>
                    </w:p>
                    <w:p w14:paraId="7E8AE61A" w14:textId="4CDD4C7A" w:rsidR="002F31FF" w:rsidRPr="007F5303" w:rsidRDefault="002F31FF" w:rsidP="002B2EE7">
                      <w:pPr>
                        <w:numPr>
                          <w:ilvl w:val="1"/>
                          <w:numId w:val="7"/>
                        </w:numPr>
                        <w:tabs>
                          <w:tab w:val="left" w:pos="2197"/>
                        </w:tabs>
                        <w:spacing w:before="21"/>
                        <w:ind w:left="1800"/>
                        <w:rPr>
                          <w:rFonts w:ascii="Verdana" w:eastAsia="Cambria" w:hAnsi="Verdana" w:cs="Cambria"/>
                        </w:rPr>
                      </w:pPr>
                      <w:r w:rsidRPr="007F5303">
                        <w:rPr>
                          <w:rFonts w:ascii="Verdana" w:hAnsi="Verdana"/>
                          <w:spacing w:val="-1"/>
                          <w:w w:val="99"/>
                        </w:rPr>
                        <w:t>A</w:t>
                      </w:r>
                      <w:r w:rsidRPr="007F5303">
                        <w:rPr>
                          <w:rFonts w:ascii="Verdana" w:hAnsi="Verdana"/>
                          <w:w w:val="99"/>
                        </w:rPr>
                        <w:t>cc</w:t>
                      </w:r>
                      <w:r w:rsidRPr="007F5303">
                        <w:rPr>
                          <w:rFonts w:ascii="Verdana" w:hAnsi="Verdana"/>
                          <w:spacing w:val="-1"/>
                          <w:w w:val="99"/>
                        </w:rPr>
                        <w:t>ep</w:t>
                      </w:r>
                      <w:r w:rsidRPr="007F5303">
                        <w:rPr>
                          <w:rFonts w:ascii="Verdana" w:hAnsi="Verdana"/>
                          <w:w w:val="99"/>
                        </w:rPr>
                        <w:t>t</w:t>
                      </w:r>
                      <w:r w:rsidRPr="007F5303">
                        <w:rPr>
                          <w:rFonts w:ascii="Verdana" w:hAnsi="Verdana"/>
                          <w:spacing w:val="1"/>
                          <w:w w:val="99"/>
                        </w:rPr>
                        <w:t>a</w:t>
                      </w:r>
                      <w:r w:rsidRPr="007F5303">
                        <w:rPr>
                          <w:rFonts w:ascii="Verdana" w:hAnsi="Verdana"/>
                          <w:spacing w:val="-1"/>
                          <w:w w:val="99"/>
                        </w:rPr>
                        <w:t>bl</w:t>
                      </w:r>
                      <w:r w:rsidRPr="007F5303">
                        <w:rPr>
                          <w:rFonts w:ascii="Verdana" w:hAnsi="Verdana"/>
                          <w:w w:val="99"/>
                        </w:rPr>
                        <w:t>e</w:t>
                      </w:r>
                      <w:r w:rsidRPr="007F5303">
                        <w:rPr>
                          <w:rFonts w:ascii="Verdana" w:hAnsi="Verdana"/>
                          <w:spacing w:val="1"/>
                        </w:rPr>
                        <w:t xml:space="preserve"> </w:t>
                      </w:r>
                      <w:r w:rsidRPr="007F5303">
                        <w:rPr>
                          <w:rFonts w:ascii="Verdana" w:hAnsi="Verdana"/>
                          <w:w w:val="99"/>
                        </w:rPr>
                        <w:t>C</w:t>
                      </w:r>
                      <w:r w:rsidRPr="007F5303">
                        <w:rPr>
                          <w:rFonts w:ascii="Verdana" w:hAnsi="Verdana"/>
                          <w:spacing w:val="-1"/>
                          <w:w w:val="99"/>
                        </w:rPr>
                        <w:t>o</w:t>
                      </w:r>
                      <w:r w:rsidRPr="007F5303">
                        <w:rPr>
                          <w:rFonts w:ascii="Verdana" w:hAnsi="Verdana"/>
                          <w:w w:val="99"/>
                        </w:rPr>
                        <w:t>u</w:t>
                      </w:r>
                      <w:r w:rsidRPr="007F5303">
                        <w:rPr>
                          <w:rFonts w:ascii="Verdana" w:hAnsi="Verdana"/>
                          <w:spacing w:val="-1"/>
                          <w:w w:val="99"/>
                        </w:rPr>
                        <w:t>r</w:t>
                      </w:r>
                      <w:r w:rsidRPr="007F5303">
                        <w:rPr>
                          <w:rFonts w:ascii="Verdana" w:hAnsi="Verdana"/>
                          <w:w w:val="99"/>
                        </w:rPr>
                        <w:t>s</w:t>
                      </w:r>
                      <w:r w:rsidRPr="007F5303">
                        <w:rPr>
                          <w:rFonts w:ascii="Verdana" w:hAnsi="Verdana"/>
                          <w:spacing w:val="-1"/>
                          <w:w w:val="99"/>
                        </w:rPr>
                        <w:t>e</w:t>
                      </w:r>
                      <w:r w:rsidRPr="007F5303">
                        <w:rPr>
                          <w:rFonts w:ascii="Verdana" w:hAnsi="Verdana"/>
                          <w:spacing w:val="1"/>
                          <w:w w:val="99"/>
                        </w:rPr>
                        <w:t>w</w:t>
                      </w:r>
                      <w:r w:rsidRPr="007F5303">
                        <w:rPr>
                          <w:rFonts w:ascii="Verdana" w:hAnsi="Verdana"/>
                          <w:spacing w:val="-1"/>
                          <w:w w:val="99"/>
                        </w:rPr>
                        <w:t>o</w:t>
                      </w:r>
                      <w:r w:rsidRPr="007F5303">
                        <w:rPr>
                          <w:rFonts w:ascii="Verdana" w:hAnsi="Verdana"/>
                          <w:w w:val="99"/>
                        </w:rPr>
                        <w:t>rk</w:t>
                      </w:r>
                      <w:r w:rsidRPr="007F5303">
                        <w:rPr>
                          <w:rFonts w:ascii="Verdana" w:hAnsi="Verdana"/>
                          <w:spacing w:val="-1"/>
                        </w:rPr>
                        <w:t xml:space="preserve"> </w:t>
                      </w:r>
                      <w:r w:rsidRPr="007F5303">
                        <w:rPr>
                          <w:rFonts w:ascii="Verdana" w:hAnsi="Verdana"/>
                          <w:w w:val="99"/>
                        </w:rPr>
                        <w:t>f</w:t>
                      </w:r>
                      <w:r w:rsidRPr="007F5303">
                        <w:rPr>
                          <w:rFonts w:ascii="Verdana" w:hAnsi="Verdana"/>
                          <w:spacing w:val="1"/>
                          <w:w w:val="99"/>
                        </w:rPr>
                        <w:t>o</w:t>
                      </w:r>
                      <w:r w:rsidRPr="007F5303">
                        <w:rPr>
                          <w:rFonts w:ascii="Verdana" w:hAnsi="Verdana"/>
                          <w:w w:val="99"/>
                        </w:rPr>
                        <w:t>r</w:t>
                      </w:r>
                      <w:r w:rsidRPr="007F5303">
                        <w:rPr>
                          <w:rFonts w:ascii="Verdana" w:hAnsi="Verdana"/>
                          <w:spacing w:val="-1"/>
                        </w:rPr>
                        <w:t xml:space="preserve"> </w:t>
                      </w:r>
                      <w:r w:rsidRPr="007F5303">
                        <w:rPr>
                          <w:rFonts w:ascii="Verdana" w:hAnsi="Verdana"/>
                          <w:spacing w:val="1"/>
                          <w:w w:val="99"/>
                        </w:rPr>
                        <w:t>E</w:t>
                      </w:r>
                      <w:r w:rsidRPr="007F5303">
                        <w:rPr>
                          <w:rFonts w:ascii="Verdana" w:hAnsi="Verdana"/>
                          <w:spacing w:val="-1"/>
                          <w:w w:val="99"/>
                        </w:rPr>
                        <w:t>nd</w:t>
                      </w:r>
                      <w:r w:rsidRPr="007F5303">
                        <w:rPr>
                          <w:rFonts w:ascii="Verdana" w:hAnsi="Verdana"/>
                          <w:spacing w:val="1"/>
                          <w:w w:val="99"/>
                        </w:rPr>
                        <w:t>o</w:t>
                      </w:r>
                      <w:r w:rsidRPr="007F5303">
                        <w:rPr>
                          <w:rFonts w:ascii="Verdana" w:hAnsi="Verdana"/>
                          <w:w w:val="99"/>
                        </w:rPr>
                        <w:t>rs</w:t>
                      </w:r>
                      <w:r w:rsidRPr="007F5303">
                        <w:rPr>
                          <w:rFonts w:ascii="Verdana" w:hAnsi="Verdana"/>
                          <w:spacing w:val="-1"/>
                          <w:w w:val="99"/>
                        </w:rPr>
                        <w:t>e</w:t>
                      </w:r>
                      <w:r w:rsidRPr="007F5303">
                        <w:rPr>
                          <w:rFonts w:ascii="Verdana" w:hAnsi="Verdana"/>
                          <w:w w:val="99"/>
                        </w:rPr>
                        <w:t>m</w:t>
                      </w:r>
                      <w:r w:rsidRPr="007F5303">
                        <w:rPr>
                          <w:rFonts w:ascii="Verdana" w:hAnsi="Verdana"/>
                          <w:spacing w:val="1"/>
                          <w:w w:val="99"/>
                        </w:rPr>
                        <w:t>e</w:t>
                      </w:r>
                      <w:r w:rsidRPr="007F5303">
                        <w:rPr>
                          <w:rFonts w:ascii="Verdana" w:hAnsi="Verdana"/>
                          <w:spacing w:val="-1"/>
                          <w:w w:val="99"/>
                        </w:rPr>
                        <w:t>n</w:t>
                      </w:r>
                      <w:r>
                        <w:rPr>
                          <w:rFonts w:ascii="Verdana" w:hAnsi="Verdana"/>
                          <w:w w:val="99"/>
                        </w:rPr>
                        <w:t>ts – Pages 16-21</w:t>
                      </w:r>
                    </w:p>
                    <w:p w14:paraId="31AA7153" w14:textId="77777777" w:rsidR="002F31FF" w:rsidRPr="007F5303" w:rsidRDefault="002F31FF" w:rsidP="007F5303">
                      <w:pPr>
                        <w:spacing w:before="2"/>
                        <w:rPr>
                          <w:rFonts w:ascii="Verdana" w:eastAsia="Cambria" w:hAnsi="Verdana" w:cs="Cambria"/>
                          <w:b/>
                          <w:bCs/>
                          <w:sz w:val="27"/>
                          <w:szCs w:val="27"/>
                        </w:rPr>
                      </w:pPr>
                    </w:p>
                    <w:p w14:paraId="72CA5CFC" w14:textId="30FED488" w:rsidR="002F31FF" w:rsidRPr="00273463" w:rsidRDefault="002F31FF" w:rsidP="002B2EE7">
                      <w:pPr>
                        <w:numPr>
                          <w:ilvl w:val="0"/>
                          <w:numId w:val="7"/>
                        </w:numPr>
                        <w:tabs>
                          <w:tab w:val="left" w:pos="1477"/>
                        </w:tabs>
                        <w:spacing w:line="273" w:lineRule="auto"/>
                        <w:ind w:left="1080" w:right="731"/>
                        <w:rPr>
                          <w:rFonts w:ascii="Verdana" w:eastAsia="Cambria" w:hAnsi="Verdana" w:cs="Cambria"/>
                        </w:rPr>
                      </w:pPr>
                      <w:r w:rsidRPr="007F5303">
                        <w:rPr>
                          <w:rFonts w:ascii="Verdana" w:hAnsi="Verdana"/>
                          <w:b/>
                          <w:w w:val="99"/>
                        </w:rPr>
                        <w:t>Special Education</w:t>
                      </w:r>
                      <w:r w:rsidRPr="007F5303">
                        <w:rPr>
                          <w:rFonts w:ascii="Verdana" w:hAnsi="Verdana"/>
                          <w:b/>
                          <w:spacing w:val="-1"/>
                        </w:rPr>
                        <w:t xml:space="preserve"> </w:t>
                      </w:r>
                      <w:r w:rsidRPr="007F5303">
                        <w:rPr>
                          <w:rFonts w:ascii="Verdana" w:hAnsi="Verdana"/>
                          <w:b/>
                          <w:w w:val="99"/>
                        </w:rPr>
                        <w:t>E</w:t>
                      </w:r>
                      <w:r w:rsidRPr="007F5303">
                        <w:rPr>
                          <w:rFonts w:ascii="Verdana" w:hAnsi="Verdana"/>
                          <w:b/>
                          <w:spacing w:val="-1"/>
                          <w:w w:val="99"/>
                        </w:rPr>
                        <w:t>n</w:t>
                      </w:r>
                      <w:r w:rsidRPr="007F5303">
                        <w:rPr>
                          <w:rFonts w:ascii="Verdana" w:hAnsi="Verdana"/>
                          <w:b/>
                          <w:w w:val="99"/>
                        </w:rPr>
                        <w:t>d</w:t>
                      </w:r>
                      <w:r w:rsidRPr="007F5303">
                        <w:rPr>
                          <w:rFonts w:ascii="Verdana" w:hAnsi="Verdana"/>
                          <w:b/>
                          <w:spacing w:val="-1"/>
                          <w:w w:val="99"/>
                        </w:rPr>
                        <w:t>or</w:t>
                      </w:r>
                      <w:r w:rsidRPr="007F5303">
                        <w:rPr>
                          <w:rFonts w:ascii="Verdana" w:hAnsi="Verdana"/>
                          <w:b/>
                          <w:spacing w:val="1"/>
                          <w:w w:val="99"/>
                        </w:rPr>
                        <w:t>se</w:t>
                      </w:r>
                      <w:r w:rsidRPr="007F5303">
                        <w:rPr>
                          <w:rFonts w:ascii="Verdana" w:hAnsi="Verdana"/>
                          <w:b/>
                          <w:w w:val="99"/>
                        </w:rPr>
                        <w:t>m</w:t>
                      </w:r>
                      <w:r w:rsidRPr="007F5303">
                        <w:rPr>
                          <w:rFonts w:ascii="Verdana" w:hAnsi="Verdana"/>
                          <w:b/>
                          <w:spacing w:val="-1"/>
                          <w:w w:val="99"/>
                        </w:rPr>
                        <w:t>en</w:t>
                      </w:r>
                      <w:r w:rsidRPr="007F5303">
                        <w:rPr>
                          <w:rFonts w:ascii="Verdana" w:hAnsi="Verdana"/>
                          <w:b/>
                          <w:w w:val="99"/>
                        </w:rPr>
                        <w:t>t</w:t>
                      </w:r>
                      <w:r w:rsidRPr="007F5303">
                        <w:rPr>
                          <w:rFonts w:ascii="Verdana" w:hAnsi="Verdana"/>
                          <w:b/>
                          <w:spacing w:val="1"/>
                        </w:rPr>
                        <w:t xml:space="preserve"> </w:t>
                      </w:r>
                      <w:r w:rsidRPr="007F5303">
                        <w:rPr>
                          <w:rFonts w:ascii="Verdana" w:hAnsi="Verdana"/>
                          <w:b/>
                          <w:spacing w:val="-1"/>
                          <w:w w:val="99"/>
                        </w:rPr>
                        <w:t>Re</w:t>
                      </w:r>
                      <w:r w:rsidRPr="007F5303">
                        <w:rPr>
                          <w:rFonts w:ascii="Verdana" w:hAnsi="Verdana"/>
                          <w:b/>
                          <w:w w:val="99"/>
                        </w:rPr>
                        <w:t>q</w:t>
                      </w:r>
                      <w:r w:rsidRPr="007F5303">
                        <w:rPr>
                          <w:rFonts w:ascii="Verdana" w:hAnsi="Verdana"/>
                          <w:b/>
                          <w:spacing w:val="-1"/>
                          <w:w w:val="99"/>
                        </w:rPr>
                        <w:t>u</w:t>
                      </w:r>
                      <w:r w:rsidRPr="007F5303">
                        <w:rPr>
                          <w:rFonts w:ascii="Verdana" w:hAnsi="Verdana"/>
                          <w:b/>
                          <w:spacing w:val="1"/>
                          <w:w w:val="99"/>
                        </w:rPr>
                        <w:t>i</w:t>
                      </w:r>
                      <w:r w:rsidRPr="007F5303">
                        <w:rPr>
                          <w:rFonts w:ascii="Verdana" w:hAnsi="Verdana"/>
                          <w:b/>
                          <w:spacing w:val="-1"/>
                          <w:w w:val="99"/>
                        </w:rPr>
                        <w:t>re</w:t>
                      </w:r>
                      <w:r w:rsidRPr="007F5303">
                        <w:rPr>
                          <w:rFonts w:ascii="Verdana" w:hAnsi="Verdana"/>
                          <w:b/>
                          <w:w w:val="99"/>
                        </w:rPr>
                        <w:t>m</w:t>
                      </w:r>
                      <w:r w:rsidRPr="007F5303">
                        <w:rPr>
                          <w:rFonts w:ascii="Verdana" w:hAnsi="Verdana"/>
                          <w:b/>
                          <w:spacing w:val="1"/>
                          <w:w w:val="99"/>
                        </w:rPr>
                        <w:t>e</w:t>
                      </w:r>
                      <w:r w:rsidRPr="007F5303">
                        <w:rPr>
                          <w:rFonts w:ascii="Verdana" w:hAnsi="Verdana"/>
                          <w:b/>
                          <w:spacing w:val="-1"/>
                          <w:w w:val="99"/>
                        </w:rPr>
                        <w:t>n</w:t>
                      </w:r>
                      <w:r w:rsidRPr="007F5303">
                        <w:rPr>
                          <w:rFonts w:ascii="Verdana" w:hAnsi="Verdana"/>
                          <w:b/>
                          <w:w w:val="99"/>
                        </w:rPr>
                        <w:t>t</w:t>
                      </w:r>
                      <w:r w:rsidRPr="007F5303">
                        <w:rPr>
                          <w:rFonts w:ascii="Verdana" w:hAnsi="Verdana"/>
                          <w:b/>
                          <w:spacing w:val="-1"/>
                          <w:w w:val="99"/>
                        </w:rPr>
                        <w:t>s</w:t>
                      </w:r>
                      <w:r w:rsidRPr="007F5303">
                        <w:rPr>
                          <w:rFonts w:ascii="Verdana" w:hAnsi="Verdana"/>
                          <w:b/>
                          <w:w w:val="99"/>
                        </w:rPr>
                        <w:t xml:space="preserve">: </w:t>
                      </w:r>
                      <w:r w:rsidRPr="007F5303">
                        <w:rPr>
                          <w:rFonts w:ascii="Verdana" w:hAnsi="Verdana"/>
                          <w:b/>
                          <w:spacing w:val="-1"/>
                          <w:w w:val="99"/>
                        </w:rPr>
                        <w:t>P</w:t>
                      </w:r>
                      <w:r w:rsidRPr="007F5303">
                        <w:rPr>
                          <w:rFonts w:ascii="Verdana" w:hAnsi="Verdana"/>
                          <w:b/>
                          <w:w w:val="99"/>
                        </w:rPr>
                        <w:t>a</w:t>
                      </w:r>
                      <w:r w:rsidRPr="007F5303">
                        <w:rPr>
                          <w:rFonts w:ascii="Verdana" w:hAnsi="Verdana"/>
                          <w:b/>
                          <w:spacing w:val="-1"/>
                          <w:w w:val="99"/>
                        </w:rPr>
                        <w:t>g</w:t>
                      </w:r>
                      <w:r w:rsidRPr="007F5303">
                        <w:rPr>
                          <w:rFonts w:ascii="Verdana" w:hAnsi="Verdana"/>
                          <w:b/>
                          <w:w w:val="99"/>
                        </w:rPr>
                        <w:t>e</w:t>
                      </w:r>
                      <w:r w:rsidRPr="007F5303">
                        <w:rPr>
                          <w:rFonts w:ascii="Verdana" w:hAnsi="Verdana"/>
                          <w:b/>
                        </w:rPr>
                        <w:t xml:space="preserve"> </w:t>
                      </w:r>
                      <w:r>
                        <w:rPr>
                          <w:rFonts w:ascii="Verdana" w:hAnsi="Verdana"/>
                          <w:b/>
                          <w:w w:val="99"/>
                        </w:rPr>
                        <w:t>22</w:t>
                      </w:r>
                    </w:p>
                    <w:p w14:paraId="5AD8D2C7" w14:textId="77777777" w:rsidR="006A4E19" w:rsidRPr="007F5303" w:rsidRDefault="006A4E19" w:rsidP="006A4E19">
                      <w:pPr>
                        <w:spacing w:before="2"/>
                        <w:rPr>
                          <w:rFonts w:ascii="Verdana" w:eastAsia="Cambria" w:hAnsi="Verdana" w:cs="Cambria"/>
                          <w:b/>
                          <w:bCs/>
                          <w:sz w:val="27"/>
                          <w:szCs w:val="27"/>
                        </w:rPr>
                      </w:pPr>
                    </w:p>
                    <w:p w14:paraId="4B1B1082" w14:textId="07B2D650" w:rsidR="006A4E19" w:rsidRPr="00273463" w:rsidRDefault="006A4E19" w:rsidP="006A4E19">
                      <w:pPr>
                        <w:numPr>
                          <w:ilvl w:val="0"/>
                          <w:numId w:val="7"/>
                        </w:numPr>
                        <w:tabs>
                          <w:tab w:val="left" w:pos="1477"/>
                        </w:tabs>
                        <w:spacing w:line="273" w:lineRule="auto"/>
                        <w:ind w:left="1080" w:right="731"/>
                        <w:rPr>
                          <w:rFonts w:ascii="Verdana" w:eastAsia="Cambria" w:hAnsi="Verdana" w:cs="Cambria"/>
                        </w:rPr>
                      </w:pPr>
                      <w:r>
                        <w:rPr>
                          <w:rFonts w:ascii="Verdana" w:hAnsi="Verdana"/>
                          <w:b/>
                          <w:w w:val="99"/>
                        </w:rPr>
                        <w:t>Pre-Kindergarten - Grade 12 Endorsement Requirements</w:t>
                      </w:r>
                      <w:r w:rsidRPr="007F5303">
                        <w:rPr>
                          <w:rFonts w:ascii="Verdana" w:hAnsi="Verdana"/>
                          <w:b/>
                          <w:w w:val="99"/>
                        </w:rPr>
                        <w:t xml:space="preserve">: </w:t>
                      </w:r>
                      <w:r w:rsidRPr="007F5303">
                        <w:rPr>
                          <w:rFonts w:ascii="Verdana" w:hAnsi="Verdana"/>
                          <w:b/>
                          <w:spacing w:val="-1"/>
                          <w:w w:val="99"/>
                        </w:rPr>
                        <w:t>P</w:t>
                      </w:r>
                      <w:r w:rsidRPr="007F5303">
                        <w:rPr>
                          <w:rFonts w:ascii="Verdana" w:hAnsi="Verdana"/>
                          <w:b/>
                          <w:w w:val="99"/>
                        </w:rPr>
                        <w:t>a</w:t>
                      </w:r>
                      <w:r w:rsidRPr="007F5303">
                        <w:rPr>
                          <w:rFonts w:ascii="Verdana" w:hAnsi="Verdana"/>
                          <w:b/>
                          <w:spacing w:val="-1"/>
                          <w:w w:val="99"/>
                        </w:rPr>
                        <w:t>g</w:t>
                      </w:r>
                      <w:r w:rsidRPr="007F5303">
                        <w:rPr>
                          <w:rFonts w:ascii="Verdana" w:hAnsi="Verdana"/>
                          <w:b/>
                          <w:w w:val="99"/>
                        </w:rPr>
                        <w:t>e</w:t>
                      </w:r>
                      <w:r w:rsidRPr="007F5303">
                        <w:rPr>
                          <w:rFonts w:ascii="Verdana" w:hAnsi="Verdana"/>
                          <w:b/>
                        </w:rPr>
                        <w:t xml:space="preserve"> </w:t>
                      </w:r>
                      <w:r>
                        <w:rPr>
                          <w:rFonts w:ascii="Verdana" w:hAnsi="Verdana"/>
                          <w:b/>
                        </w:rPr>
                        <w:t>23</w:t>
                      </w:r>
                    </w:p>
                    <w:p w14:paraId="2B7F0F06" w14:textId="77777777" w:rsidR="006A4E19" w:rsidRPr="007F5303" w:rsidRDefault="006A4E19" w:rsidP="006A4E19">
                      <w:pPr>
                        <w:spacing w:before="2"/>
                        <w:rPr>
                          <w:rFonts w:ascii="Verdana" w:eastAsia="Cambria" w:hAnsi="Verdana" w:cs="Cambria"/>
                          <w:b/>
                          <w:bCs/>
                          <w:sz w:val="27"/>
                          <w:szCs w:val="27"/>
                        </w:rPr>
                      </w:pPr>
                    </w:p>
                    <w:p w14:paraId="4470338B" w14:textId="46ABED5C" w:rsidR="006A4E19" w:rsidRPr="00273463" w:rsidRDefault="006A4E19" w:rsidP="006A4E19">
                      <w:pPr>
                        <w:numPr>
                          <w:ilvl w:val="0"/>
                          <w:numId w:val="7"/>
                        </w:numPr>
                        <w:tabs>
                          <w:tab w:val="left" w:pos="1477"/>
                        </w:tabs>
                        <w:spacing w:line="273" w:lineRule="auto"/>
                        <w:ind w:left="1080" w:right="731"/>
                        <w:rPr>
                          <w:rFonts w:ascii="Verdana" w:eastAsia="Cambria" w:hAnsi="Verdana" w:cs="Cambria"/>
                        </w:rPr>
                      </w:pPr>
                      <w:r>
                        <w:rPr>
                          <w:rFonts w:ascii="Verdana" w:hAnsi="Verdana"/>
                          <w:b/>
                          <w:w w:val="99"/>
                        </w:rPr>
                        <w:t>Gifted Specialist</w:t>
                      </w:r>
                      <w:r w:rsidRPr="007F5303">
                        <w:rPr>
                          <w:rFonts w:ascii="Verdana" w:hAnsi="Verdana"/>
                          <w:b/>
                          <w:spacing w:val="1"/>
                        </w:rPr>
                        <w:t xml:space="preserve"> </w:t>
                      </w:r>
                      <w:r w:rsidRPr="007F5303">
                        <w:rPr>
                          <w:rFonts w:ascii="Verdana" w:hAnsi="Verdana"/>
                          <w:b/>
                          <w:spacing w:val="-1"/>
                          <w:w w:val="99"/>
                        </w:rPr>
                        <w:t>Re</w:t>
                      </w:r>
                      <w:r w:rsidRPr="007F5303">
                        <w:rPr>
                          <w:rFonts w:ascii="Verdana" w:hAnsi="Verdana"/>
                          <w:b/>
                          <w:w w:val="99"/>
                        </w:rPr>
                        <w:t>q</w:t>
                      </w:r>
                      <w:r w:rsidRPr="007F5303">
                        <w:rPr>
                          <w:rFonts w:ascii="Verdana" w:hAnsi="Verdana"/>
                          <w:b/>
                          <w:spacing w:val="-1"/>
                          <w:w w:val="99"/>
                        </w:rPr>
                        <w:t>u</w:t>
                      </w:r>
                      <w:r w:rsidRPr="007F5303">
                        <w:rPr>
                          <w:rFonts w:ascii="Verdana" w:hAnsi="Verdana"/>
                          <w:b/>
                          <w:spacing w:val="1"/>
                          <w:w w:val="99"/>
                        </w:rPr>
                        <w:t>i</w:t>
                      </w:r>
                      <w:r w:rsidRPr="007F5303">
                        <w:rPr>
                          <w:rFonts w:ascii="Verdana" w:hAnsi="Verdana"/>
                          <w:b/>
                          <w:spacing w:val="-1"/>
                          <w:w w:val="99"/>
                        </w:rPr>
                        <w:t>re</w:t>
                      </w:r>
                      <w:r w:rsidRPr="007F5303">
                        <w:rPr>
                          <w:rFonts w:ascii="Verdana" w:hAnsi="Verdana"/>
                          <w:b/>
                          <w:w w:val="99"/>
                        </w:rPr>
                        <w:t>m</w:t>
                      </w:r>
                      <w:r w:rsidRPr="007F5303">
                        <w:rPr>
                          <w:rFonts w:ascii="Verdana" w:hAnsi="Verdana"/>
                          <w:b/>
                          <w:spacing w:val="1"/>
                          <w:w w:val="99"/>
                        </w:rPr>
                        <w:t>e</w:t>
                      </w:r>
                      <w:r w:rsidRPr="007F5303">
                        <w:rPr>
                          <w:rFonts w:ascii="Verdana" w:hAnsi="Verdana"/>
                          <w:b/>
                          <w:spacing w:val="-1"/>
                          <w:w w:val="99"/>
                        </w:rPr>
                        <w:t>n</w:t>
                      </w:r>
                      <w:r w:rsidRPr="007F5303">
                        <w:rPr>
                          <w:rFonts w:ascii="Verdana" w:hAnsi="Verdana"/>
                          <w:b/>
                          <w:w w:val="99"/>
                        </w:rPr>
                        <w:t>t</w:t>
                      </w:r>
                      <w:r w:rsidRPr="007F5303">
                        <w:rPr>
                          <w:rFonts w:ascii="Verdana" w:hAnsi="Verdana"/>
                          <w:b/>
                          <w:spacing w:val="-1"/>
                          <w:w w:val="99"/>
                        </w:rPr>
                        <w:t>s</w:t>
                      </w:r>
                      <w:r w:rsidRPr="007F5303">
                        <w:rPr>
                          <w:rFonts w:ascii="Verdana" w:hAnsi="Verdana"/>
                          <w:b/>
                          <w:w w:val="99"/>
                        </w:rPr>
                        <w:t xml:space="preserve">: </w:t>
                      </w:r>
                      <w:r w:rsidRPr="007F5303">
                        <w:rPr>
                          <w:rFonts w:ascii="Verdana" w:hAnsi="Verdana"/>
                          <w:b/>
                          <w:spacing w:val="-1"/>
                          <w:w w:val="99"/>
                        </w:rPr>
                        <w:t>P</w:t>
                      </w:r>
                      <w:r w:rsidRPr="007F5303">
                        <w:rPr>
                          <w:rFonts w:ascii="Verdana" w:hAnsi="Verdana"/>
                          <w:b/>
                          <w:w w:val="99"/>
                        </w:rPr>
                        <w:t>a</w:t>
                      </w:r>
                      <w:r w:rsidRPr="007F5303">
                        <w:rPr>
                          <w:rFonts w:ascii="Verdana" w:hAnsi="Verdana"/>
                          <w:b/>
                          <w:spacing w:val="-1"/>
                          <w:w w:val="99"/>
                        </w:rPr>
                        <w:t>g</w:t>
                      </w:r>
                      <w:r w:rsidRPr="007F5303">
                        <w:rPr>
                          <w:rFonts w:ascii="Verdana" w:hAnsi="Verdana"/>
                          <w:b/>
                          <w:w w:val="99"/>
                        </w:rPr>
                        <w:t>e</w:t>
                      </w:r>
                      <w:r w:rsidRPr="007F5303">
                        <w:rPr>
                          <w:rFonts w:ascii="Verdana" w:hAnsi="Verdana"/>
                          <w:b/>
                        </w:rPr>
                        <w:t xml:space="preserve"> </w:t>
                      </w:r>
                      <w:r>
                        <w:rPr>
                          <w:rFonts w:ascii="Verdana" w:hAnsi="Verdana"/>
                          <w:b/>
                        </w:rPr>
                        <w:t>24</w:t>
                      </w:r>
                    </w:p>
                    <w:p w14:paraId="7BFDCDD2" w14:textId="77777777" w:rsidR="006A4E19" w:rsidRPr="007F5303" w:rsidRDefault="006A4E19" w:rsidP="006A4E19">
                      <w:pPr>
                        <w:spacing w:before="2"/>
                        <w:rPr>
                          <w:rFonts w:ascii="Verdana" w:eastAsia="Cambria" w:hAnsi="Verdana" w:cs="Cambria"/>
                          <w:b/>
                          <w:bCs/>
                          <w:sz w:val="27"/>
                          <w:szCs w:val="27"/>
                        </w:rPr>
                      </w:pPr>
                    </w:p>
                    <w:p w14:paraId="24CDE92C" w14:textId="1B55020A" w:rsidR="00273463" w:rsidRPr="006A4E19" w:rsidRDefault="006A4E19" w:rsidP="008D58C6">
                      <w:pPr>
                        <w:numPr>
                          <w:ilvl w:val="0"/>
                          <w:numId w:val="7"/>
                        </w:numPr>
                        <w:tabs>
                          <w:tab w:val="left" w:pos="1477"/>
                        </w:tabs>
                        <w:spacing w:line="273" w:lineRule="auto"/>
                        <w:ind w:left="1080" w:right="731"/>
                        <w:rPr>
                          <w:rFonts w:ascii="Verdana" w:eastAsia="Cambria" w:hAnsi="Verdana" w:cs="Cambria"/>
                        </w:rPr>
                      </w:pPr>
                      <w:r>
                        <w:rPr>
                          <w:rFonts w:ascii="Verdana" w:hAnsi="Verdana"/>
                          <w:b/>
                          <w:w w:val="99"/>
                        </w:rPr>
                        <w:t>Reading Specialist</w:t>
                      </w:r>
                      <w:r w:rsidRPr="006A4E19">
                        <w:rPr>
                          <w:rFonts w:ascii="Verdana" w:hAnsi="Verdana"/>
                          <w:b/>
                          <w:spacing w:val="1"/>
                        </w:rPr>
                        <w:t xml:space="preserve"> </w:t>
                      </w:r>
                      <w:r w:rsidRPr="006A4E19">
                        <w:rPr>
                          <w:rFonts w:ascii="Verdana" w:hAnsi="Verdana"/>
                          <w:b/>
                          <w:spacing w:val="-1"/>
                          <w:w w:val="99"/>
                        </w:rPr>
                        <w:t>Re</w:t>
                      </w:r>
                      <w:r w:rsidRPr="006A4E19">
                        <w:rPr>
                          <w:rFonts w:ascii="Verdana" w:hAnsi="Verdana"/>
                          <w:b/>
                          <w:w w:val="99"/>
                        </w:rPr>
                        <w:t>q</w:t>
                      </w:r>
                      <w:r w:rsidRPr="006A4E19">
                        <w:rPr>
                          <w:rFonts w:ascii="Verdana" w:hAnsi="Verdana"/>
                          <w:b/>
                          <w:spacing w:val="-1"/>
                          <w:w w:val="99"/>
                        </w:rPr>
                        <w:t>u</w:t>
                      </w:r>
                      <w:r w:rsidRPr="006A4E19">
                        <w:rPr>
                          <w:rFonts w:ascii="Verdana" w:hAnsi="Verdana"/>
                          <w:b/>
                          <w:spacing w:val="1"/>
                          <w:w w:val="99"/>
                        </w:rPr>
                        <w:t>i</w:t>
                      </w:r>
                      <w:r w:rsidRPr="006A4E19">
                        <w:rPr>
                          <w:rFonts w:ascii="Verdana" w:hAnsi="Verdana"/>
                          <w:b/>
                          <w:spacing w:val="-1"/>
                          <w:w w:val="99"/>
                        </w:rPr>
                        <w:t>re</w:t>
                      </w:r>
                      <w:r w:rsidRPr="006A4E19">
                        <w:rPr>
                          <w:rFonts w:ascii="Verdana" w:hAnsi="Verdana"/>
                          <w:b/>
                          <w:w w:val="99"/>
                        </w:rPr>
                        <w:t>m</w:t>
                      </w:r>
                      <w:r w:rsidRPr="006A4E19">
                        <w:rPr>
                          <w:rFonts w:ascii="Verdana" w:hAnsi="Verdana"/>
                          <w:b/>
                          <w:spacing w:val="1"/>
                          <w:w w:val="99"/>
                        </w:rPr>
                        <w:t>e</w:t>
                      </w:r>
                      <w:r w:rsidRPr="006A4E19">
                        <w:rPr>
                          <w:rFonts w:ascii="Verdana" w:hAnsi="Verdana"/>
                          <w:b/>
                          <w:spacing w:val="-1"/>
                          <w:w w:val="99"/>
                        </w:rPr>
                        <w:t>n</w:t>
                      </w:r>
                      <w:r w:rsidRPr="006A4E19">
                        <w:rPr>
                          <w:rFonts w:ascii="Verdana" w:hAnsi="Verdana"/>
                          <w:b/>
                          <w:w w:val="99"/>
                        </w:rPr>
                        <w:t>t</w:t>
                      </w:r>
                      <w:r w:rsidRPr="006A4E19">
                        <w:rPr>
                          <w:rFonts w:ascii="Verdana" w:hAnsi="Verdana"/>
                          <w:b/>
                          <w:spacing w:val="-1"/>
                          <w:w w:val="99"/>
                        </w:rPr>
                        <w:t>s</w:t>
                      </w:r>
                      <w:r w:rsidRPr="006A4E19">
                        <w:rPr>
                          <w:rFonts w:ascii="Verdana" w:hAnsi="Verdana"/>
                          <w:b/>
                          <w:w w:val="99"/>
                        </w:rPr>
                        <w:t xml:space="preserve">: </w:t>
                      </w:r>
                      <w:r w:rsidRPr="006A4E19">
                        <w:rPr>
                          <w:rFonts w:ascii="Verdana" w:hAnsi="Verdana"/>
                          <w:b/>
                          <w:spacing w:val="-1"/>
                          <w:w w:val="99"/>
                        </w:rPr>
                        <w:t>P</w:t>
                      </w:r>
                      <w:r w:rsidRPr="006A4E19">
                        <w:rPr>
                          <w:rFonts w:ascii="Verdana" w:hAnsi="Verdana"/>
                          <w:b/>
                          <w:w w:val="99"/>
                        </w:rPr>
                        <w:t>a</w:t>
                      </w:r>
                      <w:r w:rsidRPr="006A4E19">
                        <w:rPr>
                          <w:rFonts w:ascii="Verdana" w:hAnsi="Verdana"/>
                          <w:b/>
                          <w:spacing w:val="-1"/>
                          <w:w w:val="99"/>
                        </w:rPr>
                        <w:t>g</w:t>
                      </w:r>
                      <w:r w:rsidRPr="006A4E19">
                        <w:rPr>
                          <w:rFonts w:ascii="Verdana" w:hAnsi="Verdana"/>
                          <w:b/>
                          <w:w w:val="99"/>
                        </w:rPr>
                        <w:t>e</w:t>
                      </w:r>
                      <w:r w:rsidRPr="006A4E19">
                        <w:rPr>
                          <w:rFonts w:ascii="Verdana" w:hAnsi="Verdana"/>
                          <w:b/>
                        </w:rPr>
                        <w:t xml:space="preserve"> </w:t>
                      </w:r>
                      <w:r>
                        <w:rPr>
                          <w:rFonts w:ascii="Verdana" w:hAnsi="Verdana"/>
                          <w:b/>
                        </w:rPr>
                        <w:t>25</w:t>
                      </w:r>
                    </w:p>
                    <w:p w14:paraId="7FC28F12" w14:textId="64A108B9" w:rsidR="002F31FF" w:rsidRPr="007F5303" w:rsidRDefault="002F31FF" w:rsidP="007F5303">
                      <w:pPr>
                        <w:spacing w:before="5"/>
                        <w:rPr>
                          <w:rFonts w:ascii="Verdana" w:eastAsia="Cambria" w:hAnsi="Verdana" w:cs="Cambria"/>
                          <w:b/>
                          <w:bCs/>
                          <w:sz w:val="28"/>
                          <w:szCs w:val="28"/>
                        </w:rPr>
                      </w:pPr>
                    </w:p>
                    <w:p w14:paraId="65F7A225" w14:textId="76D2AABD" w:rsidR="002F31FF" w:rsidRPr="007F5303" w:rsidRDefault="002F31FF" w:rsidP="002B2EE7">
                      <w:pPr>
                        <w:numPr>
                          <w:ilvl w:val="0"/>
                          <w:numId w:val="7"/>
                        </w:numPr>
                        <w:tabs>
                          <w:tab w:val="left" w:pos="1477"/>
                        </w:tabs>
                        <w:ind w:left="1080"/>
                        <w:rPr>
                          <w:rFonts w:ascii="Verdana" w:eastAsia="Cambria" w:hAnsi="Verdana" w:cs="Cambria"/>
                        </w:rPr>
                      </w:pPr>
                      <w:r w:rsidRPr="007F5303">
                        <w:rPr>
                          <w:rFonts w:ascii="Verdana" w:hAnsi="Verdana"/>
                          <w:b/>
                          <w:spacing w:val="-1"/>
                          <w:w w:val="99"/>
                        </w:rPr>
                        <w:t>Ap</w:t>
                      </w:r>
                      <w:r w:rsidRPr="007F5303">
                        <w:rPr>
                          <w:rFonts w:ascii="Verdana" w:hAnsi="Verdana"/>
                          <w:b/>
                          <w:w w:val="99"/>
                        </w:rPr>
                        <w:t>p</w:t>
                      </w:r>
                      <w:r w:rsidRPr="007F5303">
                        <w:rPr>
                          <w:rFonts w:ascii="Verdana" w:hAnsi="Verdana"/>
                          <w:b/>
                          <w:spacing w:val="-1"/>
                          <w:w w:val="99"/>
                        </w:rPr>
                        <w:t>r</w:t>
                      </w:r>
                      <w:r w:rsidRPr="007F5303">
                        <w:rPr>
                          <w:rFonts w:ascii="Verdana" w:hAnsi="Verdana"/>
                          <w:b/>
                          <w:spacing w:val="1"/>
                          <w:w w:val="99"/>
                        </w:rPr>
                        <w:t>o</w:t>
                      </w:r>
                      <w:r w:rsidRPr="007F5303">
                        <w:rPr>
                          <w:rFonts w:ascii="Verdana" w:hAnsi="Verdana"/>
                          <w:b/>
                          <w:spacing w:val="-1"/>
                          <w:w w:val="99"/>
                        </w:rPr>
                        <w:t>v</w:t>
                      </w:r>
                      <w:r w:rsidRPr="007F5303">
                        <w:rPr>
                          <w:rFonts w:ascii="Verdana" w:hAnsi="Verdana"/>
                          <w:b/>
                          <w:w w:val="99"/>
                        </w:rPr>
                        <w:t>al</w:t>
                      </w:r>
                      <w:r w:rsidRPr="007F5303">
                        <w:rPr>
                          <w:rFonts w:ascii="Verdana" w:hAnsi="Verdana"/>
                          <w:b/>
                        </w:rPr>
                        <w:t xml:space="preserve"> </w:t>
                      </w:r>
                      <w:r w:rsidRPr="007F5303">
                        <w:rPr>
                          <w:rFonts w:ascii="Verdana" w:hAnsi="Verdana"/>
                          <w:b/>
                          <w:spacing w:val="1"/>
                          <w:w w:val="99"/>
                        </w:rPr>
                        <w:t>R</w:t>
                      </w:r>
                      <w:r w:rsidRPr="007F5303">
                        <w:rPr>
                          <w:rFonts w:ascii="Verdana" w:hAnsi="Verdana"/>
                          <w:b/>
                          <w:spacing w:val="-1"/>
                          <w:w w:val="99"/>
                        </w:rPr>
                        <w:t>equ</w:t>
                      </w:r>
                      <w:r w:rsidRPr="007F5303">
                        <w:rPr>
                          <w:rFonts w:ascii="Verdana" w:hAnsi="Verdana"/>
                          <w:b/>
                          <w:w w:val="99"/>
                        </w:rPr>
                        <w:t>ir</w:t>
                      </w:r>
                      <w:r w:rsidRPr="007F5303">
                        <w:rPr>
                          <w:rFonts w:ascii="Verdana" w:hAnsi="Verdana"/>
                          <w:b/>
                          <w:spacing w:val="-1"/>
                          <w:w w:val="99"/>
                        </w:rPr>
                        <w:t>e</w:t>
                      </w:r>
                      <w:r w:rsidRPr="007F5303">
                        <w:rPr>
                          <w:rFonts w:ascii="Verdana" w:hAnsi="Verdana"/>
                          <w:b/>
                          <w:w w:val="99"/>
                        </w:rPr>
                        <w:t>m</w:t>
                      </w:r>
                      <w:r w:rsidRPr="007F5303">
                        <w:rPr>
                          <w:rFonts w:ascii="Verdana" w:hAnsi="Verdana"/>
                          <w:b/>
                          <w:spacing w:val="1"/>
                          <w:w w:val="99"/>
                        </w:rPr>
                        <w:t>e</w:t>
                      </w:r>
                      <w:r w:rsidRPr="007F5303">
                        <w:rPr>
                          <w:rFonts w:ascii="Verdana" w:hAnsi="Verdana"/>
                          <w:b/>
                          <w:spacing w:val="-1"/>
                          <w:w w:val="99"/>
                        </w:rPr>
                        <w:t>n</w:t>
                      </w:r>
                      <w:r w:rsidRPr="007F5303">
                        <w:rPr>
                          <w:rFonts w:ascii="Verdana" w:hAnsi="Verdana"/>
                          <w:b/>
                          <w:spacing w:val="1"/>
                          <w:w w:val="99"/>
                        </w:rPr>
                        <w:t>t</w:t>
                      </w:r>
                      <w:r w:rsidRPr="007F5303">
                        <w:rPr>
                          <w:rFonts w:ascii="Verdana" w:hAnsi="Verdana"/>
                          <w:b/>
                          <w:spacing w:val="-1"/>
                          <w:w w:val="99"/>
                        </w:rPr>
                        <w:t>s</w:t>
                      </w:r>
                      <w:r w:rsidRPr="007F5303">
                        <w:rPr>
                          <w:rFonts w:ascii="Verdana" w:hAnsi="Verdana"/>
                          <w:b/>
                          <w:w w:val="99"/>
                        </w:rPr>
                        <w:t>:</w:t>
                      </w:r>
                      <w:r w:rsidRPr="007F5303">
                        <w:rPr>
                          <w:rFonts w:ascii="Verdana" w:hAnsi="Verdana"/>
                          <w:b/>
                          <w:spacing w:val="-1"/>
                        </w:rPr>
                        <w:t xml:space="preserve"> </w:t>
                      </w:r>
                      <w:r w:rsidRPr="007F5303">
                        <w:rPr>
                          <w:rFonts w:ascii="Verdana" w:hAnsi="Verdana"/>
                          <w:b/>
                          <w:spacing w:val="-1"/>
                          <w:w w:val="99"/>
                        </w:rPr>
                        <w:t>P</w:t>
                      </w:r>
                      <w:r w:rsidRPr="007F5303">
                        <w:rPr>
                          <w:rFonts w:ascii="Verdana" w:hAnsi="Verdana"/>
                          <w:b/>
                          <w:spacing w:val="1"/>
                          <w:w w:val="99"/>
                        </w:rPr>
                        <w:t>a</w:t>
                      </w:r>
                      <w:r w:rsidRPr="007F5303">
                        <w:rPr>
                          <w:rFonts w:ascii="Verdana" w:hAnsi="Verdana"/>
                          <w:b/>
                          <w:spacing w:val="-1"/>
                          <w:w w:val="99"/>
                        </w:rPr>
                        <w:t>g</w:t>
                      </w:r>
                      <w:r w:rsidRPr="007F5303">
                        <w:rPr>
                          <w:rFonts w:ascii="Verdana" w:hAnsi="Verdana"/>
                          <w:b/>
                          <w:w w:val="99"/>
                        </w:rPr>
                        <w:t>es</w:t>
                      </w:r>
                      <w:r w:rsidRPr="007F5303">
                        <w:rPr>
                          <w:rFonts w:ascii="Verdana" w:hAnsi="Verdana"/>
                          <w:b/>
                        </w:rPr>
                        <w:t xml:space="preserve"> </w:t>
                      </w:r>
                      <w:r w:rsidR="006A4E19">
                        <w:rPr>
                          <w:rFonts w:ascii="Verdana" w:hAnsi="Verdana"/>
                          <w:b/>
                          <w:w w:val="99"/>
                        </w:rPr>
                        <w:t>26-32</w:t>
                      </w:r>
                    </w:p>
                  </w:txbxContent>
                </v:textbox>
                <w10:wrap type="square" anchorx="margin" anchory="margin"/>
              </v:shape>
            </w:pict>
          </mc:Fallback>
        </mc:AlternateContent>
      </w:r>
      <w:r w:rsidR="006442B0" w:rsidRPr="007F5303">
        <w:rPr>
          <w:rFonts w:ascii="Verdana" w:hAnsi="Verdana"/>
          <w:sz w:val="32"/>
          <w:u w:val="single" w:color="000000"/>
        </w:rPr>
        <w:t>Contents</w:t>
      </w:r>
      <w:r w:rsidR="006442B0" w:rsidRPr="007F5303">
        <w:rPr>
          <w:rFonts w:ascii="Verdana" w:hAnsi="Verdana"/>
          <w:u w:val="single" w:color="000000"/>
        </w:rPr>
        <w:t>:</w:t>
      </w:r>
    </w:p>
    <w:p w14:paraId="681441FA" w14:textId="77777777" w:rsidR="00C07FE5" w:rsidRPr="007F5303" w:rsidRDefault="00C07FE5">
      <w:pPr>
        <w:spacing w:before="43"/>
        <w:ind w:left="254" w:right="236"/>
        <w:jc w:val="center"/>
        <w:rPr>
          <w:rFonts w:ascii="Verdana" w:hAnsi="Verdana"/>
          <w:b/>
          <w:sz w:val="40"/>
        </w:rPr>
      </w:pPr>
    </w:p>
    <w:p w14:paraId="6C33FA2C" w14:textId="77777777" w:rsidR="00C4777A" w:rsidRPr="007F5303" w:rsidRDefault="00D64529">
      <w:pPr>
        <w:spacing w:before="43"/>
        <w:ind w:left="254" w:right="236"/>
        <w:jc w:val="center"/>
        <w:rPr>
          <w:rFonts w:ascii="Verdana" w:hAnsi="Verdana"/>
          <w:b/>
          <w:sz w:val="40"/>
        </w:rPr>
      </w:pPr>
      <w:r w:rsidRPr="007F5303">
        <w:rPr>
          <w:rFonts w:ascii="Verdana" w:hAnsi="Verdana"/>
          <w:b/>
          <w:sz w:val="40"/>
        </w:rPr>
        <w:t>Educators</w:t>
      </w:r>
      <w:r w:rsidR="006442B0" w:rsidRPr="007F5303">
        <w:rPr>
          <w:rFonts w:ascii="Verdana" w:hAnsi="Verdana"/>
          <w:b/>
          <w:sz w:val="40"/>
        </w:rPr>
        <w:t xml:space="preserve"> Completing </w:t>
      </w:r>
      <w:r w:rsidR="0054191E" w:rsidRPr="007F5303">
        <w:rPr>
          <w:rFonts w:ascii="Verdana" w:hAnsi="Verdana"/>
          <w:b/>
          <w:sz w:val="40"/>
        </w:rPr>
        <w:t xml:space="preserve">an Approved </w:t>
      </w:r>
      <w:r w:rsidR="006442B0" w:rsidRPr="007F5303">
        <w:rPr>
          <w:rFonts w:ascii="Verdana" w:hAnsi="Verdana"/>
          <w:b/>
          <w:sz w:val="40"/>
        </w:rPr>
        <w:t>Illinois</w:t>
      </w:r>
      <w:r w:rsidR="006442B0" w:rsidRPr="007F5303">
        <w:rPr>
          <w:rFonts w:ascii="Verdana" w:hAnsi="Verdana"/>
          <w:b/>
          <w:spacing w:val="-25"/>
          <w:sz w:val="40"/>
        </w:rPr>
        <w:t xml:space="preserve"> </w:t>
      </w:r>
      <w:r w:rsidR="00BB62C3" w:rsidRPr="007F5303">
        <w:rPr>
          <w:rFonts w:ascii="Verdana" w:hAnsi="Verdana"/>
          <w:b/>
          <w:spacing w:val="-25"/>
          <w:sz w:val="40"/>
        </w:rPr>
        <w:t xml:space="preserve">Educator </w:t>
      </w:r>
      <w:r w:rsidR="0054191E" w:rsidRPr="007F5303">
        <w:rPr>
          <w:rFonts w:ascii="Verdana" w:hAnsi="Verdana"/>
          <w:b/>
          <w:spacing w:val="-25"/>
          <w:sz w:val="40"/>
        </w:rPr>
        <w:t xml:space="preserve">Preparation </w:t>
      </w:r>
      <w:r w:rsidR="0054191E" w:rsidRPr="007F5303">
        <w:rPr>
          <w:rFonts w:ascii="Verdana" w:hAnsi="Verdana"/>
          <w:b/>
          <w:sz w:val="40"/>
        </w:rPr>
        <w:t>Program</w:t>
      </w:r>
    </w:p>
    <w:p w14:paraId="21114879" w14:textId="77777777" w:rsidR="00863B66" w:rsidRPr="007F5303" w:rsidRDefault="00C4777A">
      <w:pPr>
        <w:spacing w:before="43"/>
        <w:ind w:left="254" w:right="236"/>
        <w:jc w:val="center"/>
        <w:rPr>
          <w:rFonts w:ascii="Verdana" w:eastAsia="Cambria" w:hAnsi="Verdana" w:cs="Cambria"/>
          <w:sz w:val="20"/>
          <w:szCs w:val="28"/>
        </w:rPr>
      </w:pPr>
      <w:r w:rsidRPr="007F5303">
        <w:rPr>
          <w:rFonts w:ascii="Verdana" w:hAnsi="Verdana"/>
          <w:b/>
          <w:color w:val="4F6228" w:themeColor="accent3" w:themeShade="80"/>
          <w:sz w:val="28"/>
        </w:rPr>
        <w:t>Professional Educator License (PEL)</w:t>
      </w:r>
      <w:r w:rsidR="0024042C" w:rsidRPr="007F5303">
        <w:rPr>
          <w:rFonts w:ascii="Verdana" w:hAnsi="Verdana"/>
          <w:b/>
          <w:sz w:val="28"/>
        </w:rPr>
        <w:br/>
      </w:r>
    </w:p>
    <w:p w14:paraId="2F15FF62" w14:textId="77777777" w:rsidR="0024042C" w:rsidRPr="007F5303" w:rsidRDefault="0024042C" w:rsidP="002B2EE7">
      <w:pPr>
        <w:pStyle w:val="ListParagraph"/>
        <w:numPr>
          <w:ilvl w:val="0"/>
          <w:numId w:val="10"/>
        </w:numPr>
        <w:spacing w:line="276" w:lineRule="auto"/>
        <w:ind w:right="112"/>
        <w:jc w:val="center"/>
        <w:rPr>
          <w:rFonts w:ascii="Verdana" w:hAnsi="Verdana"/>
          <w:sz w:val="20"/>
        </w:rPr>
      </w:pPr>
      <w:r w:rsidRPr="007F5303">
        <w:rPr>
          <w:rFonts w:ascii="Verdana" w:hAnsi="Verdana"/>
          <w:sz w:val="20"/>
        </w:rPr>
        <w:t>Valid for five fiscal years</w:t>
      </w:r>
    </w:p>
    <w:p w14:paraId="79F319A1" w14:textId="77777777" w:rsidR="0024042C" w:rsidRPr="007F5303" w:rsidRDefault="0024042C" w:rsidP="002B2EE7">
      <w:pPr>
        <w:pStyle w:val="ListParagraph"/>
        <w:numPr>
          <w:ilvl w:val="0"/>
          <w:numId w:val="10"/>
        </w:numPr>
        <w:spacing w:line="276" w:lineRule="auto"/>
        <w:ind w:right="112"/>
        <w:jc w:val="center"/>
        <w:rPr>
          <w:rFonts w:ascii="Verdana" w:hAnsi="Verdana"/>
          <w:sz w:val="20"/>
        </w:rPr>
      </w:pPr>
      <w:r w:rsidRPr="007F5303">
        <w:rPr>
          <w:rFonts w:ascii="Verdana" w:hAnsi="Verdana"/>
          <w:sz w:val="20"/>
        </w:rPr>
        <w:t>Renewable with professional development completion</w:t>
      </w:r>
      <w:r w:rsidR="0054191E" w:rsidRPr="007F5303">
        <w:rPr>
          <w:rFonts w:ascii="Verdana" w:hAnsi="Verdana"/>
          <w:sz w:val="20"/>
        </w:rPr>
        <w:t xml:space="preserve"> and registration fee payment</w:t>
      </w:r>
    </w:p>
    <w:p w14:paraId="7E2B3D2E" w14:textId="77777777" w:rsidR="00863B66" w:rsidRPr="007F5303" w:rsidRDefault="00863B66">
      <w:pPr>
        <w:rPr>
          <w:rFonts w:ascii="Verdana" w:eastAsia="Cambria" w:hAnsi="Verdana" w:cs="Cambria"/>
          <w:b/>
          <w:bCs/>
          <w:sz w:val="28"/>
          <w:szCs w:val="28"/>
        </w:rPr>
      </w:pPr>
    </w:p>
    <w:p w14:paraId="5BD70C1D" w14:textId="77777777" w:rsidR="00863B66" w:rsidRPr="00170AEF" w:rsidRDefault="006442B0" w:rsidP="00CB5828">
      <w:pPr>
        <w:spacing w:before="170" w:line="276" w:lineRule="auto"/>
        <w:ind w:left="257" w:right="236"/>
        <w:jc w:val="center"/>
        <w:rPr>
          <w:rFonts w:ascii="Verdana" w:hAnsi="Verdana"/>
          <w:b/>
          <w:color w:val="FF0000"/>
          <w:sz w:val="19"/>
          <w:szCs w:val="19"/>
        </w:rPr>
      </w:pPr>
      <w:r w:rsidRPr="00170AEF">
        <w:rPr>
          <w:rFonts w:ascii="Verdana" w:hAnsi="Verdana"/>
          <w:b/>
          <w:color w:val="FF0000"/>
          <w:sz w:val="19"/>
          <w:szCs w:val="19"/>
        </w:rPr>
        <w:t>If</w:t>
      </w:r>
      <w:r w:rsidRPr="00170AEF">
        <w:rPr>
          <w:rFonts w:ascii="Verdana" w:hAnsi="Verdana"/>
          <w:b/>
          <w:color w:val="FF0000"/>
          <w:spacing w:val="-3"/>
          <w:sz w:val="19"/>
          <w:szCs w:val="19"/>
        </w:rPr>
        <w:t xml:space="preserve"> </w:t>
      </w:r>
      <w:r w:rsidRPr="00170AEF">
        <w:rPr>
          <w:rFonts w:ascii="Verdana" w:hAnsi="Verdana"/>
          <w:b/>
          <w:color w:val="FF0000"/>
          <w:sz w:val="19"/>
          <w:szCs w:val="19"/>
        </w:rPr>
        <w:t>you</w:t>
      </w:r>
      <w:r w:rsidRPr="00170AEF">
        <w:rPr>
          <w:rFonts w:ascii="Verdana" w:hAnsi="Verdana"/>
          <w:b/>
          <w:color w:val="FF0000"/>
          <w:spacing w:val="-5"/>
          <w:sz w:val="19"/>
          <w:szCs w:val="19"/>
        </w:rPr>
        <w:t xml:space="preserve"> </w:t>
      </w:r>
      <w:r w:rsidRPr="00170AEF">
        <w:rPr>
          <w:rFonts w:ascii="Verdana" w:hAnsi="Verdana"/>
          <w:b/>
          <w:color w:val="FF0000"/>
          <w:sz w:val="19"/>
          <w:szCs w:val="19"/>
        </w:rPr>
        <w:t>are</w:t>
      </w:r>
      <w:r w:rsidRPr="00170AEF">
        <w:rPr>
          <w:rFonts w:ascii="Verdana" w:hAnsi="Verdana"/>
          <w:b/>
          <w:color w:val="FF0000"/>
          <w:spacing w:val="-5"/>
          <w:sz w:val="19"/>
          <w:szCs w:val="19"/>
        </w:rPr>
        <w:t xml:space="preserve"> </w:t>
      </w:r>
      <w:r w:rsidRPr="00170AEF">
        <w:rPr>
          <w:rFonts w:ascii="Verdana" w:hAnsi="Verdana"/>
          <w:b/>
          <w:color w:val="FF0000"/>
          <w:sz w:val="19"/>
          <w:szCs w:val="19"/>
        </w:rPr>
        <w:t>completing</w:t>
      </w:r>
      <w:r w:rsidRPr="00170AEF">
        <w:rPr>
          <w:rFonts w:ascii="Verdana" w:hAnsi="Verdana"/>
          <w:b/>
          <w:color w:val="FF0000"/>
          <w:spacing w:val="-4"/>
          <w:sz w:val="19"/>
          <w:szCs w:val="19"/>
        </w:rPr>
        <w:t xml:space="preserve"> </w:t>
      </w:r>
      <w:r w:rsidRPr="00170AEF">
        <w:rPr>
          <w:rFonts w:ascii="Verdana" w:hAnsi="Verdana"/>
          <w:b/>
          <w:color w:val="FF0000"/>
          <w:sz w:val="19"/>
          <w:szCs w:val="19"/>
        </w:rPr>
        <w:t>an</w:t>
      </w:r>
      <w:r w:rsidRPr="00170AEF">
        <w:rPr>
          <w:rFonts w:ascii="Verdana" w:hAnsi="Verdana"/>
          <w:b/>
          <w:color w:val="FF0000"/>
          <w:spacing w:val="-4"/>
          <w:sz w:val="19"/>
          <w:szCs w:val="19"/>
        </w:rPr>
        <w:t xml:space="preserve"> </w:t>
      </w:r>
      <w:r w:rsidRPr="00170AEF">
        <w:rPr>
          <w:rFonts w:ascii="Verdana" w:hAnsi="Verdana"/>
          <w:b/>
          <w:color w:val="FF0000"/>
          <w:sz w:val="19"/>
          <w:szCs w:val="19"/>
        </w:rPr>
        <w:t>approved</w:t>
      </w:r>
      <w:r w:rsidRPr="00170AEF">
        <w:rPr>
          <w:rFonts w:ascii="Verdana" w:hAnsi="Verdana"/>
          <w:b/>
          <w:color w:val="FF0000"/>
          <w:spacing w:val="-3"/>
          <w:sz w:val="19"/>
          <w:szCs w:val="19"/>
        </w:rPr>
        <w:t xml:space="preserve"> </w:t>
      </w:r>
      <w:r w:rsidRPr="00170AEF">
        <w:rPr>
          <w:rFonts w:ascii="Verdana" w:hAnsi="Verdana"/>
          <w:b/>
          <w:color w:val="FF0000"/>
          <w:sz w:val="19"/>
          <w:szCs w:val="19"/>
        </w:rPr>
        <w:t>Illinois</w:t>
      </w:r>
      <w:r w:rsidRPr="00170AEF">
        <w:rPr>
          <w:rFonts w:ascii="Verdana" w:hAnsi="Verdana"/>
          <w:b/>
          <w:color w:val="FF0000"/>
          <w:spacing w:val="-4"/>
          <w:sz w:val="19"/>
          <w:szCs w:val="19"/>
        </w:rPr>
        <w:t xml:space="preserve"> </w:t>
      </w:r>
      <w:r w:rsidRPr="00170AEF">
        <w:rPr>
          <w:rFonts w:ascii="Verdana" w:hAnsi="Verdana"/>
          <w:b/>
          <w:color w:val="FF0000"/>
          <w:sz w:val="19"/>
          <w:szCs w:val="19"/>
        </w:rPr>
        <w:t>educator</w:t>
      </w:r>
      <w:r w:rsidRPr="00170AEF">
        <w:rPr>
          <w:rFonts w:ascii="Verdana" w:hAnsi="Verdana"/>
          <w:b/>
          <w:color w:val="FF0000"/>
          <w:spacing w:val="-3"/>
          <w:sz w:val="19"/>
          <w:szCs w:val="19"/>
        </w:rPr>
        <w:t xml:space="preserve"> </w:t>
      </w:r>
      <w:r w:rsidRPr="00170AEF">
        <w:rPr>
          <w:rFonts w:ascii="Verdana" w:hAnsi="Verdana"/>
          <w:b/>
          <w:color w:val="FF0000"/>
          <w:sz w:val="19"/>
          <w:szCs w:val="19"/>
        </w:rPr>
        <w:t>preparation</w:t>
      </w:r>
      <w:r w:rsidRPr="00170AEF">
        <w:rPr>
          <w:rFonts w:ascii="Verdana" w:hAnsi="Verdana"/>
          <w:b/>
          <w:color w:val="FF0000"/>
          <w:spacing w:val="-5"/>
          <w:sz w:val="19"/>
          <w:szCs w:val="19"/>
        </w:rPr>
        <w:t xml:space="preserve"> </w:t>
      </w:r>
      <w:r w:rsidRPr="00170AEF">
        <w:rPr>
          <w:rFonts w:ascii="Verdana" w:hAnsi="Verdana"/>
          <w:b/>
          <w:color w:val="FF0000"/>
          <w:sz w:val="19"/>
          <w:szCs w:val="19"/>
        </w:rPr>
        <w:t xml:space="preserve">program </w:t>
      </w:r>
      <w:r w:rsidR="00D64529" w:rsidRPr="00170AEF">
        <w:rPr>
          <w:rFonts w:ascii="Verdana" w:hAnsi="Verdana"/>
          <w:b/>
          <w:color w:val="FF0000"/>
          <w:sz w:val="19"/>
          <w:szCs w:val="19"/>
        </w:rPr>
        <w:t>for an initial Professional Educator License</w:t>
      </w:r>
      <w:r w:rsidRPr="00170AEF">
        <w:rPr>
          <w:rFonts w:ascii="Verdana" w:hAnsi="Verdana"/>
          <w:b/>
          <w:color w:val="FF0000"/>
          <w:sz w:val="19"/>
          <w:szCs w:val="19"/>
        </w:rPr>
        <w:t>,</w:t>
      </w:r>
      <w:r w:rsidRPr="00170AEF">
        <w:rPr>
          <w:rFonts w:ascii="Verdana" w:hAnsi="Verdana"/>
          <w:b/>
          <w:color w:val="FF0000"/>
          <w:spacing w:val="-4"/>
          <w:sz w:val="19"/>
          <w:szCs w:val="19"/>
        </w:rPr>
        <w:t xml:space="preserve"> </w:t>
      </w:r>
      <w:r w:rsidRPr="00170AEF">
        <w:rPr>
          <w:rFonts w:ascii="Verdana" w:hAnsi="Verdana"/>
          <w:b/>
          <w:color w:val="FF0000"/>
          <w:sz w:val="19"/>
          <w:szCs w:val="19"/>
        </w:rPr>
        <w:t>the</w:t>
      </w:r>
      <w:r w:rsidRPr="00170AEF">
        <w:rPr>
          <w:rFonts w:ascii="Verdana" w:hAnsi="Verdana"/>
          <w:b/>
          <w:color w:val="FF0000"/>
          <w:spacing w:val="-4"/>
          <w:sz w:val="19"/>
          <w:szCs w:val="19"/>
        </w:rPr>
        <w:t xml:space="preserve"> </w:t>
      </w:r>
      <w:r w:rsidRPr="00170AEF">
        <w:rPr>
          <w:rFonts w:ascii="Verdana" w:hAnsi="Verdana"/>
          <w:b/>
          <w:color w:val="FF0000"/>
          <w:sz w:val="19"/>
          <w:szCs w:val="19"/>
        </w:rPr>
        <w:t>below</w:t>
      </w:r>
      <w:r w:rsidRPr="00170AEF">
        <w:rPr>
          <w:rFonts w:ascii="Verdana" w:hAnsi="Verdana"/>
          <w:b/>
          <w:color w:val="FF0000"/>
          <w:spacing w:val="-3"/>
          <w:sz w:val="19"/>
          <w:szCs w:val="19"/>
        </w:rPr>
        <w:t xml:space="preserve"> </w:t>
      </w:r>
      <w:r w:rsidRPr="00170AEF">
        <w:rPr>
          <w:rFonts w:ascii="Verdana" w:hAnsi="Verdana"/>
          <w:b/>
          <w:color w:val="FF0000"/>
          <w:sz w:val="19"/>
          <w:szCs w:val="19"/>
        </w:rPr>
        <w:t>requirements</w:t>
      </w:r>
      <w:r w:rsidRPr="00170AEF">
        <w:rPr>
          <w:rFonts w:ascii="Verdana" w:hAnsi="Verdana"/>
          <w:b/>
          <w:color w:val="FF0000"/>
          <w:spacing w:val="-3"/>
          <w:sz w:val="19"/>
          <w:szCs w:val="19"/>
        </w:rPr>
        <w:t xml:space="preserve"> </w:t>
      </w:r>
      <w:r w:rsidRPr="00170AEF">
        <w:rPr>
          <w:rFonts w:ascii="Verdana" w:hAnsi="Verdana"/>
          <w:b/>
          <w:color w:val="FF0000"/>
          <w:sz w:val="19"/>
          <w:szCs w:val="19"/>
        </w:rPr>
        <w:t>must</w:t>
      </w:r>
      <w:r w:rsidRPr="00170AEF">
        <w:rPr>
          <w:rFonts w:ascii="Verdana" w:hAnsi="Verdana"/>
          <w:b/>
          <w:color w:val="FF0000"/>
          <w:spacing w:val="-2"/>
          <w:sz w:val="19"/>
          <w:szCs w:val="19"/>
        </w:rPr>
        <w:t xml:space="preserve"> </w:t>
      </w:r>
      <w:r w:rsidR="00D64529" w:rsidRPr="00170AEF">
        <w:rPr>
          <w:rFonts w:ascii="Verdana" w:hAnsi="Verdana"/>
          <w:b/>
          <w:color w:val="FF0000"/>
          <w:sz w:val="19"/>
          <w:szCs w:val="19"/>
        </w:rPr>
        <w:t>be met</w:t>
      </w:r>
      <w:r w:rsidRPr="00170AEF">
        <w:rPr>
          <w:rFonts w:ascii="Verdana" w:hAnsi="Verdana"/>
          <w:b/>
          <w:color w:val="FF0000"/>
          <w:sz w:val="19"/>
          <w:szCs w:val="19"/>
        </w:rPr>
        <w:t xml:space="preserve">. </w:t>
      </w:r>
      <w:r w:rsidR="00CB5828" w:rsidRPr="00170AEF">
        <w:rPr>
          <w:rFonts w:ascii="Verdana" w:hAnsi="Verdana"/>
          <w:b/>
          <w:color w:val="FF0000"/>
          <w:sz w:val="19"/>
          <w:szCs w:val="19"/>
        </w:rPr>
        <w:br/>
      </w:r>
      <w:r w:rsidRPr="00170AEF">
        <w:rPr>
          <w:rFonts w:ascii="Verdana" w:hAnsi="Verdana"/>
          <w:b/>
          <w:color w:val="FF0000"/>
          <w:sz w:val="19"/>
          <w:szCs w:val="19"/>
        </w:rPr>
        <w:t xml:space="preserve">If you completed a program at an institution outside </w:t>
      </w:r>
      <w:r w:rsidR="00CB5828" w:rsidRPr="00170AEF">
        <w:rPr>
          <w:rFonts w:ascii="Verdana" w:hAnsi="Verdana"/>
          <w:b/>
          <w:color w:val="FF0000"/>
          <w:sz w:val="19"/>
          <w:szCs w:val="19"/>
        </w:rPr>
        <w:t>of Illinois, proceed to</w:t>
      </w:r>
      <w:r w:rsidRPr="00170AEF">
        <w:rPr>
          <w:rFonts w:ascii="Verdana" w:hAnsi="Verdana"/>
          <w:b/>
          <w:color w:val="FF0000"/>
          <w:spacing w:val="-2"/>
          <w:sz w:val="19"/>
          <w:szCs w:val="19"/>
        </w:rPr>
        <w:t xml:space="preserve"> </w:t>
      </w:r>
      <w:r w:rsidRPr="00170AEF">
        <w:rPr>
          <w:rFonts w:ascii="Verdana" w:hAnsi="Verdana"/>
          <w:b/>
          <w:color w:val="FF0000"/>
          <w:sz w:val="19"/>
          <w:szCs w:val="19"/>
        </w:rPr>
        <w:t>page</w:t>
      </w:r>
      <w:r w:rsidR="00CB5828" w:rsidRPr="00170AEF">
        <w:rPr>
          <w:rFonts w:ascii="Verdana" w:hAnsi="Verdana"/>
          <w:b/>
          <w:color w:val="FF0000"/>
          <w:sz w:val="19"/>
          <w:szCs w:val="19"/>
        </w:rPr>
        <w:t xml:space="preserve"> 4</w:t>
      </w:r>
      <w:r w:rsidRPr="00170AEF">
        <w:rPr>
          <w:rFonts w:ascii="Verdana" w:hAnsi="Verdana"/>
          <w:b/>
          <w:color w:val="FF0000"/>
          <w:sz w:val="19"/>
          <w:szCs w:val="19"/>
        </w:rPr>
        <w:t>.</w:t>
      </w:r>
    </w:p>
    <w:p w14:paraId="63F89EDB" w14:textId="77777777" w:rsidR="00863B66" w:rsidRPr="007F5303" w:rsidRDefault="00863B66">
      <w:pPr>
        <w:spacing w:before="2"/>
        <w:rPr>
          <w:rFonts w:ascii="Verdana" w:eastAsia="Cambria" w:hAnsi="Verdana" w:cs="Cambria"/>
          <w:sz w:val="17"/>
          <w:szCs w:val="17"/>
        </w:rPr>
      </w:pPr>
    </w:p>
    <w:p w14:paraId="53F32E18" w14:textId="77777777" w:rsidR="00E2212F" w:rsidRDefault="00E2212F" w:rsidP="002B2EE7">
      <w:pPr>
        <w:pStyle w:val="ListParagraph"/>
        <w:numPr>
          <w:ilvl w:val="0"/>
          <w:numId w:val="6"/>
        </w:numPr>
        <w:tabs>
          <w:tab w:val="left" w:pos="840"/>
        </w:tabs>
        <w:spacing w:line="276" w:lineRule="auto"/>
        <w:ind w:right="160"/>
        <w:rPr>
          <w:rFonts w:ascii="Verdana" w:eastAsia="Cambria" w:hAnsi="Verdana" w:cs="Cambria"/>
        </w:rPr>
      </w:pPr>
      <w:r>
        <w:rPr>
          <w:rFonts w:ascii="Verdana" w:eastAsia="Cambria" w:hAnsi="Verdana" w:cs="Cambria"/>
        </w:rPr>
        <w:t xml:space="preserve">Proof of a Bachelor’s degree </w:t>
      </w:r>
    </w:p>
    <w:p w14:paraId="333C3632" w14:textId="77777777" w:rsidR="00E2212F" w:rsidRDefault="00E2212F" w:rsidP="00E2212F">
      <w:pPr>
        <w:pStyle w:val="ListParagraph"/>
        <w:tabs>
          <w:tab w:val="left" w:pos="840"/>
        </w:tabs>
        <w:spacing w:line="276" w:lineRule="auto"/>
        <w:ind w:left="840" w:right="160"/>
        <w:rPr>
          <w:rFonts w:ascii="Verdana" w:eastAsia="Cambria" w:hAnsi="Verdana" w:cs="Cambria"/>
        </w:rPr>
      </w:pPr>
    </w:p>
    <w:p w14:paraId="27F7F016" w14:textId="46244D42" w:rsidR="00863B66" w:rsidRPr="007F5303" w:rsidRDefault="006442B0" w:rsidP="002B2EE7">
      <w:pPr>
        <w:pStyle w:val="ListParagraph"/>
        <w:numPr>
          <w:ilvl w:val="0"/>
          <w:numId w:val="6"/>
        </w:numPr>
        <w:tabs>
          <w:tab w:val="left" w:pos="840"/>
        </w:tabs>
        <w:spacing w:line="276" w:lineRule="auto"/>
        <w:ind w:right="160"/>
        <w:rPr>
          <w:rFonts w:ascii="Verdana" w:eastAsia="Cambria" w:hAnsi="Verdana" w:cs="Cambria"/>
        </w:rPr>
      </w:pPr>
      <w:r w:rsidRPr="007F5303">
        <w:rPr>
          <w:rFonts w:ascii="Verdana" w:eastAsia="Cambria" w:hAnsi="Verdana" w:cs="Cambria"/>
        </w:rPr>
        <w:t>A passing score on a test of basic skills—defined as the Test of Academic Proficiency</w:t>
      </w:r>
      <w:r w:rsidRPr="007F5303">
        <w:rPr>
          <w:rFonts w:ascii="Verdana" w:eastAsia="Cambria" w:hAnsi="Verdana" w:cs="Cambria"/>
          <w:spacing w:val="-30"/>
        </w:rPr>
        <w:t xml:space="preserve"> </w:t>
      </w:r>
      <w:r w:rsidRPr="007F5303">
        <w:rPr>
          <w:rFonts w:ascii="Verdana" w:eastAsia="Cambria" w:hAnsi="Verdana" w:cs="Cambria"/>
        </w:rPr>
        <w:t>(TAP</w:t>
      </w:r>
      <w:r w:rsidRPr="007F5303">
        <w:rPr>
          <w:rFonts w:ascii="Verdana" w:eastAsia="Cambria" w:hAnsi="Verdana" w:cs="Cambria"/>
          <w:w w:val="99"/>
        </w:rPr>
        <w:t xml:space="preserve"> </w:t>
      </w:r>
      <w:r w:rsidRPr="007F5303">
        <w:rPr>
          <w:rFonts w:ascii="Verdana" w:eastAsia="Cambria" w:hAnsi="Verdana" w:cs="Cambria"/>
        </w:rPr>
        <w:t xml:space="preserve">400), </w:t>
      </w:r>
      <w:hyperlink r:id="rId11" w:history="1">
        <w:r w:rsidRPr="007F5303">
          <w:rPr>
            <w:rStyle w:val="Hyperlink"/>
            <w:rFonts w:ascii="Verdana" w:eastAsia="Cambria" w:hAnsi="Verdana" w:cs="Cambria"/>
          </w:rPr>
          <w:t>ACT Plus Writing, SAT</w:t>
        </w:r>
      </w:hyperlink>
      <w:r w:rsidRPr="007F5303">
        <w:rPr>
          <w:rFonts w:ascii="Verdana" w:eastAsia="Cambria" w:hAnsi="Verdana" w:cs="Cambria"/>
          <w:w w:val="99"/>
        </w:rPr>
        <w:t xml:space="preserve">, </w:t>
      </w:r>
      <w:r w:rsidRPr="007F5303">
        <w:rPr>
          <w:rFonts w:ascii="Verdana" w:eastAsia="Cambria" w:hAnsi="Verdana" w:cs="Cambria"/>
        </w:rPr>
        <w:t xml:space="preserve">or an </w:t>
      </w:r>
      <w:hyperlink r:id="rId12" w:history="1">
        <w:r w:rsidRPr="007F5303">
          <w:rPr>
            <w:rStyle w:val="Hyperlink"/>
            <w:rFonts w:ascii="Verdana" w:eastAsia="Cambria" w:hAnsi="Verdana" w:cs="Cambria"/>
          </w:rPr>
          <w:t>out-of-state test of basic skills</w:t>
        </w:r>
      </w:hyperlink>
      <w:r w:rsidRPr="007F5303">
        <w:rPr>
          <w:rFonts w:ascii="Verdana" w:eastAsia="Cambria" w:hAnsi="Verdana" w:cs="Cambria"/>
        </w:rPr>
        <w:t xml:space="preserve"> that led to licensure in</w:t>
      </w:r>
      <w:r w:rsidRPr="007F5303">
        <w:rPr>
          <w:rFonts w:ascii="Verdana" w:eastAsia="Cambria" w:hAnsi="Verdana" w:cs="Cambria"/>
          <w:spacing w:val="-29"/>
        </w:rPr>
        <w:t xml:space="preserve"> </w:t>
      </w:r>
      <w:r w:rsidRPr="007F5303">
        <w:rPr>
          <w:rFonts w:ascii="Verdana" w:eastAsia="Cambria" w:hAnsi="Verdana" w:cs="Cambria"/>
        </w:rPr>
        <w:t>another</w:t>
      </w:r>
      <w:r w:rsidRPr="007F5303">
        <w:rPr>
          <w:rFonts w:ascii="Verdana" w:eastAsia="Cambria" w:hAnsi="Verdana" w:cs="Cambria"/>
          <w:w w:val="99"/>
        </w:rPr>
        <w:t xml:space="preserve"> </w:t>
      </w:r>
      <w:r w:rsidRPr="007F5303">
        <w:rPr>
          <w:rFonts w:ascii="Verdana" w:eastAsia="Cambria" w:hAnsi="Verdana" w:cs="Cambria"/>
        </w:rPr>
        <w:t>state. Test of basic skills scores are valid</w:t>
      </w:r>
      <w:r w:rsidRPr="007F5303">
        <w:rPr>
          <w:rFonts w:ascii="Verdana" w:eastAsia="Cambria" w:hAnsi="Verdana" w:cs="Cambria"/>
          <w:spacing w:val="-3"/>
        </w:rPr>
        <w:t xml:space="preserve"> </w:t>
      </w:r>
      <w:r w:rsidRPr="007F5303">
        <w:rPr>
          <w:rFonts w:ascii="Verdana" w:eastAsia="Cambria" w:hAnsi="Verdana" w:cs="Cambria"/>
        </w:rPr>
        <w:t>indefinitely.</w:t>
      </w:r>
    </w:p>
    <w:p w14:paraId="6DC24040" w14:textId="77777777" w:rsidR="00863B66" w:rsidRPr="007F5303" w:rsidRDefault="00863B66">
      <w:pPr>
        <w:spacing w:before="5"/>
        <w:rPr>
          <w:rFonts w:ascii="Verdana" w:eastAsia="Cambria" w:hAnsi="Verdana" w:cs="Cambria"/>
          <w:sz w:val="19"/>
          <w:szCs w:val="19"/>
        </w:rPr>
      </w:pPr>
    </w:p>
    <w:p w14:paraId="5027C34C" w14:textId="77777777" w:rsidR="00863B66" w:rsidRPr="007F5303" w:rsidRDefault="006442B0" w:rsidP="002B2EE7">
      <w:pPr>
        <w:pStyle w:val="ListParagraph"/>
        <w:numPr>
          <w:ilvl w:val="0"/>
          <w:numId w:val="6"/>
        </w:numPr>
        <w:tabs>
          <w:tab w:val="left" w:pos="840"/>
        </w:tabs>
        <w:spacing w:before="69" w:line="276" w:lineRule="auto"/>
        <w:ind w:right="262"/>
        <w:rPr>
          <w:rFonts w:ascii="Verdana" w:eastAsia="Cambria" w:hAnsi="Verdana" w:cs="Cambria"/>
        </w:rPr>
      </w:pPr>
      <w:r w:rsidRPr="007F5303">
        <w:rPr>
          <w:rFonts w:ascii="Verdana" w:hAnsi="Verdana"/>
        </w:rPr>
        <w:t>A</w:t>
      </w:r>
      <w:r w:rsidRPr="007F5303">
        <w:rPr>
          <w:rFonts w:ascii="Verdana" w:hAnsi="Verdana"/>
          <w:spacing w:val="-3"/>
        </w:rPr>
        <w:t xml:space="preserve"> </w:t>
      </w:r>
      <w:r w:rsidRPr="007F5303">
        <w:rPr>
          <w:rFonts w:ascii="Verdana" w:hAnsi="Verdana"/>
        </w:rPr>
        <w:t>passing</w:t>
      </w:r>
      <w:r w:rsidRPr="007F5303">
        <w:rPr>
          <w:rFonts w:ascii="Verdana" w:hAnsi="Verdana"/>
          <w:spacing w:val="-2"/>
        </w:rPr>
        <w:t xml:space="preserve"> </w:t>
      </w:r>
      <w:r w:rsidRPr="007F5303">
        <w:rPr>
          <w:rFonts w:ascii="Verdana" w:hAnsi="Verdana"/>
        </w:rPr>
        <w:t>score</w:t>
      </w:r>
      <w:r w:rsidRPr="007F5303">
        <w:rPr>
          <w:rFonts w:ascii="Verdana" w:hAnsi="Verdana"/>
          <w:spacing w:val="-3"/>
        </w:rPr>
        <w:t xml:space="preserve"> </w:t>
      </w:r>
      <w:r w:rsidRPr="007F5303">
        <w:rPr>
          <w:rFonts w:ascii="Verdana" w:hAnsi="Verdana"/>
        </w:rPr>
        <w:t>on</w:t>
      </w:r>
      <w:r w:rsidRPr="007F5303">
        <w:rPr>
          <w:rFonts w:ascii="Verdana" w:hAnsi="Verdana"/>
          <w:spacing w:val="-3"/>
        </w:rPr>
        <w:t xml:space="preserve"> </w:t>
      </w:r>
      <w:r w:rsidRPr="007F5303">
        <w:rPr>
          <w:rFonts w:ascii="Verdana" w:hAnsi="Verdana"/>
        </w:rPr>
        <w:t>the</w:t>
      </w:r>
      <w:r w:rsidRPr="007F5303">
        <w:rPr>
          <w:rFonts w:ascii="Verdana" w:hAnsi="Verdana"/>
          <w:spacing w:val="-3"/>
        </w:rPr>
        <w:t xml:space="preserve"> </w:t>
      </w:r>
      <w:r w:rsidRPr="007F5303">
        <w:rPr>
          <w:rFonts w:ascii="Verdana" w:hAnsi="Verdana"/>
        </w:rPr>
        <w:t>applicable</w:t>
      </w:r>
      <w:r w:rsidRPr="007F5303">
        <w:rPr>
          <w:rFonts w:ascii="Verdana" w:hAnsi="Verdana"/>
          <w:spacing w:val="-3"/>
        </w:rPr>
        <w:t xml:space="preserve"> </w:t>
      </w:r>
      <w:hyperlink r:id="rId13">
        <w:r w:rsidRPr="007F5303">
          <w:rPr>
            <w:rFonts w:ascii="Verdana" w:hAnsi="Verdana"/>
            <w:color w:val="0000FF"/>
            <w:u w:val="single" w:color="0000FF"/>
          </w:rPr>
          <w:t>content-area</w:t>
        </w:r>
        <w:r w:rsidRPr="007F5303">
          <w:rPr>
            <w:rFonts w:ascii="Verdana" w:hAnsi="Verdana"/>
            <w:color w:val="0000FF"/>
            <w:spacing w:val="-2"/>
            <w:u w:val="single" w:color="0000FF"/>
          </w:rPr>
          <w:t xml:space="preserve"> </w:t>
        </w:r>
        <w:r w:rsidRPr="007F5303">
          <w:rPr>
            <w:rFonts w:ascii="Verdana" w:hAnsi="Verdana"/>
            <w:color w:val="0000FF"/>
            <w:u w:val="single" w:color="0000FF"/>
          </w:rPr>
          <w:t>test</w:t>
        </w:r>
      </w:hyperlink>
      <w:r w:rsidRPr="007F5303">
        <w:rPr>
          <w:rFonts w:ascii="Verdana" w:hAnsi="Verdana"/>
        </w:rPr>
        <w:t>(s)</w:t>
      </w:r>
      <w:r w:rsidR="004A6874" w:rsidRPr="007F5303">
        <w:rPr>
          <w:rFonts w:ascii="Verdana" w:hAnsi="Verdana"/>
          <w:spacing w:val="-3"/>
        </w:rPr>
        <w:t xml:space="preserve">. </w:t>
      </w:r>
      <w:r w:rsidRPr="007F5303">
        <w:rPr>
          <w:rFonts w:ascii="Verdana" w:hAnsi="Verdana"/>
        </w:rPr>
        <w:t xml:space="preserve">Content tests are valid </w:t>
      </w:r>
      <w:r w:rsidR="00E2212F">
        <w:rPr>
          <w:rFonts w:ascii="Verdana" w:hAnsi="Verdana"/>
        </w:rPr>
        <w:t xml:space="preserve">indefinitely. </w:t>
      </w:r>
    </w:p>
    <w:p w14:paraId="207C11C1" w14:textId="77777777" w:rsidR="00863B66" w:rsidRPr="007F5303" w:rsidRDefault="00863B66">
      <w:pPr>
        <w:spacing w:before="3"/>
        <w:rPr>
          <w:rFonts w:ascii="Verdana" w:eastAsia="Cambria" w:hAnsi="Verdana" w:cs="Cambria"/>
          <w:sz w:val="25"/>
          <w:szCs w:val="25"/>
        </w:rPr>
      </w:pPr>
    </w:p>
    <w:p w14:paraId="52C1D61B" w14:textId="77777777" w:rsidR="004A6874" w:rsidRPr="007F5303" w:rsidRDefault="006442B0" w:rsidP="002B2EE7">
      <w:pPr>
        <w:pStyle w:val="ListParagraph"/>
        <w:numPr>
          <w:ilvl w:val="0"/>
          <w:numId w:val="6"/>
        </w:numPr>
        <w:tabs>
          <w:tab w:val="left" w:pos="840"/>
        </w:tabs>
        <w:spacing w:line="276" w:lineRule="auto"/>
        <w:ind w:right="201"/>
        <w:rPr>
          <w:rFonts w:ascii="Verdana" w:eastAsia="Cambria" w:hAnsi="Verdana" w:cs="Cambria"/>
        </w:rPr>
      </w:pPr>
      <w:r w:rsidRPr="007F5303">
        <w:rPr>
          <w:rFonts w:ascii="Verdana" w:hAnsi="Verdana"/>
        </w:rPr>
        <w:t>A passing score on the</w:t>
      </w:r>
      <w:r w:rsidR="00D64529" w:rsidRPr="007F5303">
        <w:rPr>
          <w:rFonts w:ascii="Verdana" w:hAnsi="Verdana"/>
        </w:rPr>
        <w:t xml:space="preserve"> APT or edTPA.</w:t>
      </w:r>
      <w:r w:rsidR="004A6874" w:rsidRPr="007F5303">
        <w:rPr>
          <w:rFonts w:ascii="Verdana" w:hAnsi="Verdana"/>
        </w:rPr>
        <w:t xml:space="preserve"> APT/edTPA</w:t>
      </w:r>
      <w:r w:rsidR="004A6874" w:rsidRPr="007F5303">
        <w:rPr>
          <w:rFonts w:ascii="Verdana" w:hAnsi="Verdana"/>
          <w:spacing w:val="-3"/>
        </w:rPr>
        <w:t xml:space="preserve"> </w:t>
      </w:r>
      <w:r w:rsidR="004A6874" w:rsidRPr="007F5303">
        <w:rPr>
          <w:rFonts w:ascii="Verdana" w:hAnsi="Verdana"/>
        </w:rPr>
        <w:t>scores</w:t>
      </w:r>
      <w:r w:rsidR="004A6874" w:rsidRPr="007F5303">
        <w:rPr>
          <w:rFonts w:ascii="Verdana" w:hAnsi="Verdana"/>
          <w:spacing w:val="-2"/>
        </w:rPr>
        <w:t xml:space="preserve"> </w:t>
      </w:r>
      <w:r w:rsidR="004A6874" w:rsidRPr="007F5303">
        <w:rPr>
          <w:rFonts w:ascii="Verdana" w:hAnsi="Verdana"/>
        </w:rPr>
        <w:t>are</w:t>
      </w:r>
      <w:r w:rsidR="004A6874" w:rsidRPr="007F5303">
        <w:rPr>
          <w:rFonts w:ascii="Verdana" w:hAnsi="Verdana"/>
          <w:spacing w:val="-2"/>
        </w:rPr>
        <w:t xml:space="preserve"> </w:t>
      </w:r>
      <w:r w:rsidR="004A6874" w:rsidRPr="007F5303">
        <w:rPr>
          <w:rFonts w:ascii="Verdana" w:hAnsi="Verdana"/>
        </w:rPr>
        <w:t>valid</w:t>
      </w:r>
      <w:r w:rsidR="004A6874" w:rsidRPr="007F5303">
        <w:rPr>
          <w:rFonts w:ascii="Verdana" w:hAnsi="Verdana"/>
          <w:spacing w:val="-2"/>
        </w:rPr>
        <w:t xml:space="preserve"> </w:t>
      </w:r>
      <w:r w:rsidR="00E2212F">
        <w:rPr>
          <w:rFonts w:ascii="Verdana" w:hAnsi="Verdana"/>
        </w:rPr>
        <w:t xml:space="preserve">indefinitely. </w:t>
      </w:r>
    </w:p>
    <w:p w14:paraId="713F9E1A" w14:textId="77777777" w:rsidR="004A6874" w:rsidRPr="007F5303" w:rsidRDefault="004A6874" w:rsidP="004A6874">
      <w:pPr>
        <w:pStyle w:val="ListParagraph"/>
        <w:rPr>
          <w:rFonts w:ascii="Verdana" w:hAnsi="Verdana"/>
        </w:rPr>
      </w:pPr>
    </w:p>
    <w:p w14:paraId="30A1328C" w14:textId="77777777" w:rsidR="004A6874" w:rsidRPr="007F5303" w:rsidRDefault="004A6874" w:rsidP="002B2EE7">
      <w:pPr>
        <w:pStyle w:val="ListParagraph"/>
        <w:numPr>
          <w:ilvl w:val="1"/>
          <w:numId w:val="6"/>
        </w:numPr>
        <w:tabs>
          <w:tab w:val="left" w:pos="840"/>
        </w:tabs>
        <w:spacing w:line="276" w:lineRule="auto"/>
        <w:ind w:right="201"/>
        <w:rPr>
          <w:rFonts w:ascii="Verdana" w:eastAsia="Cambria" w:hAnsi="Verdana" w:cs="Cambria"/>
        </w:rPr>
      </w:pPr>
      <w:r w:rsidRPr="007F5303">
        <w:rPr>
          <w:rFonts w:ascii="Verdana" w:hAnsi="Verdana"/>
        </w:rPr>
        <w:t xml:space="preserve">If student teaching was completed prior to August 31, 2015: </w:t>
      </w:r>
      <w:r w:rsidR="006442B0" w:rsidRPr="007F5303">
        <w:rPr>
          <w:rFonts w:ascii="Verdana" w:hAnsi="Verdana"/>
        </w:rPr>
        <w:t xml:space="preserve"> </w:t>
      </w:r>
      <w:hyperlink r:id="rId14" w:history="1">
        <w:r w:rsidR="006442B0" w:rsidRPr="004A4E0B">
          <w:rPr>
            <w:rStyle w:val="Hyperlink"/>
            <w:rFonts w:ascii="Verdana" w:hAnsi="Verdana"/>
            <w:u w:color="0000FF"/>
          </w:rPr>
          <w:t>Assessment of P</w:t>
        </w:r>
        <w:r w:rsidR="00436729" w:rsidRPr="004A4E0B">
          <w:rPr>
            <w:rStyle w:val="Hyperlink"/>
            <w:rFonts w:ascii="Verdana" w:hAnsi="Verdana"/>
            <w:u w:color="0000FF"/>
          </w:rPr>
          <w:t>rofessional Teaching (APT) test</w:t>
        </w:r>
      </w:hyperlink>
      <w:r w:rsidR="00436729" w:rsidRPr="007F5303">
        <w:rPr>
          <w:rFonts w:ascii="Verdana" w:hAnsi="Verdana"/>
        </w:rPr>
        <w:t xml:space="preserve"> or</w:t>
      </w:r>
      <w:r w:rsidR="00436729" w:rsidRPr="007F5303">
        <w:rPr>
          <w:rFonts w:ascii="Verdana" w:hAnsi="Verdana"/>
          <w:u w:color="0000FF"/>
        </w:rPr>
        <w:t xml:space="preserve"> </w:t>
      </w:r>
      <w:hyperlink r:id="rId15">
        <w:r w:rsidR="00436729" w:rsidRPr="007F5303">
          <w:rPr>
            <w:rFonts w:ascii="Verdana" w:hAnsi="Verdana"/>
            <w:color w:val="0000FF"/>
            <w:u w:val="single" w:color="0000FF"/>
          </w:rPr>
          <w:t>edTPA</w:t>
        </w:r>
        <w:r w:rsidR="00436729" w:rsidRPr="007F5303">
          <w:rPr>
            <w:rFonts w:ascii="Verdana" w:hAnsi="Verdana"/>
            <w:color w:val="0000FF"/>
            <w:spacing w:val="-3"/>
            <w:u w:val="single" w:color="0000FF"/>
          </w:rPr>
          <w:t xml:space="preserve"> </w:t>
        </w:r>
      </w:hyperlink>
    </w:p>
    <w:p w14:paraId="331CFC4D" w14:textId="77777777" w:rsidR="00863B66" w:rsidRPr="007F5303" w:rsidRDefault="004A6874" w:rsidP="002B2EE7">
      <w:pPr>
        <w:pStyle w:val="ListParagraph"/>
        <w:numPr>
          <w:ilvl w:val="1"/>
          <w:numId w:val="6"/>
        </w:numPr>
        <w:tabs>
          <w:tab w:val="left" w:pos="840"/>
        </w:tabs>
        <w:spacing w:line="276" w:lineRule="auto"/>
        <w:ind w:right="201"/>
        <w:rPr>
          <w:rFonts w:ascii="Verdana" w:eastAsia="Cambria" w:hAnsi="Verdana" w:cs="Cambria"/>
        </w:rPr>
      </w:pPr>
      <w:r w:rsidRPr="007F5303">
        <w:rPr>
          <w:rFonts w:ascii="Verdana" w:hAnsi="Verdana"/>
        </w:rPr>
        <w:t>If</w:t>
      </w:r>
      <w:r w:rsidR="006442B0" w:rsidRPr="007F5303">
        <w:rPr>
          <w:rFonts w:ascii="Verdana" w:hAnsi="Verdana"/>
        </w:rPr>
        <w:t xml:space="preserve"> student teaching </w:t>
      </w:r>
      <w:r w:rsidRPr="007F5303">
        <w:rPr>
          <w:rFonts w:ascii="Verdana" w:hAnsi="Verdana"/>
        </w:rPr>
        <w:t xml:space="preserve">was completed </w:t>
      </w:r>
      <w:r w:rsidR="006442B0" w:rsidRPr="007F5303">
        <w:rPr>
          <w:rFonts w:ascii="Verdana" w:hAnsi="Verdana"/>
        </w:rPr>
        <w:t>September 1, 2015 or after</w:t>
      </w:r>
      <w:r w:rsidR="006442B0" w:rsidRPr="007F5303">
        <w:rPr>
          <w:rFonts w:ascii="Verdana" w:hAnsi="Verdana"/>
          <w:spacing w:val="-32"/>
        </w:rPr>
        <w:t xml:space="preserve"> </w:t>
      </w:r>
      <w:r w:rsidRPr="007F5303">
        <w:rPr>
          <w:rFonts w:ascii="Verdana" w:hAnsi="Verdana"/>
          <w:spacing w:val="-32"/>
        </w:rPr>
        <w:t xml:space="preserve">: </w:t>
      </w:r>
      <w:r w:rsidR="006442B0" w:rsidRPr="007F5303">
        <w:rPr>
          <w:rFonts w:ascii="Verdana" w:hAnsi="Verdana"/>
          <w:spacing w:val="-3"/>
        </w:rPr>
        <w:t xml:space="preserve"> </w:t>
      </w:r>
      <w:hyperlink r:id="rId16">
        <w:r w:rsidR="006442B0" w:rsidRPr="007F5303">
          <w:rPr>
            <w:rFonts w:ascii="Verdana" w:hAnsi="Verdana"/>
            <w:color w:val="0000FF"/>
            <w:u w:val="single" w:color="0000FF"/>
          </w:rPr>
          <w:t>edTPA</w:t>
        </w:r>
        <w:r w:rsidR="006442B0" w:rsidRPr="007F5303">
          <w:rPr>
            <w:rFonts w:ascii="Verdana" w:hAnsi="Verdana"/>
            <w:color w:val="0000FF"/>
            <w:spacing w:val="-3"/>
            <w:u w:val="single" w:color="0000FF"/>
          </w:rPr>
          <w:t xml:space="preserve"> </w:t>
        </w:r>
      </w:hyperlink>
      <w:r w:rsidR="006442B0" w:rsidRPr="007F5303">
        <w:rPr>
          <w:rFonts w:ascii="Verdana" w:hAnsi="Verdana"/>
          <w:spacing w:val="-2"/>
        </w:rPr>
        <w:t xml:space="preserve"> </w:t>
      </w:r>
    </w:p>
    <w:p w14:paraId="7A07EED6" w14:textId="77777777" w:rsidR="00863B66" w:rsidRPr="007F5303" w:rsidRDefault="00863B66">
      <w:pPr>
        <w:spacing w:before="5"/>
        <w:rPr>
          <w:rFonts w:ascii="Verdana" w:eastAsia="Cambria" w:hAnsi="Verdana" w:cs="Cambria"/>
          <w:sz w:val="19"/>
          <w:szCs w:val="19"/>
        </w:rPr>
      </w:pPr>
    </w:p>
    <w:p w14:paraId="1D6271EB" w14:textId="77777777" w:rsidR="00863B66" w:rsidRPr="007F5303" w:rsidRDefault="006442B0" w:rsidP="002B2EE7">
      <w:pPr>
        <w:pStyle w:val="ListParagraph"/>
        <w:numPr>
          <w:ilvl w:val="0"/>
          <w:numId w:val="6"/>
        </w:numPr>
        <w:tabs>
          <w:tab w:val="left" w:pos="840"/>
        </w:tabs>
        <w:spacing w:before="69" w:line="276" w:lineRule="auto"/>
        <w:ind w:left="839" w:right="1199" w:hanging="359"/>
        <w:rPr>
          <w:rFonts w:ascii="Verdana" w:eastAsia="Cambria" w:hAnsi="Verdana" w:cs="Cambria"/>
        </w:rPr>
      </w:pPr>
      <w:r w:rsidRPr="007F5303">
        <w:rPr>
          <w:rFonts w:ascii="Verdana" w:hAnsi="Verdana"/>
        </w:rPr>
        <w:t>Completion of an approved Illinois educator preparation program for the type</w:t>
      </w:r>
      <w:r w:rsidRPr="007F5303">
        <w:rPr>
          <w:rFonts w:ascii="Verdana" w:hAnsi="Verdana"/>
          <w:spacing w:val="-29"/>
        </w:rPr>
        <w:t xml:space="preserve"> </w:t>
      </w:r>
      <w:r w:rsidRPr="007F5303">
        <w:rPr>
          <w:rFonts w:ascii="Verdana" w:hAnsi="Verdana"/>
        </w:rPr>
        <w:t>of</w:t>
      </w:r>
      <w:r w:rsidRPr="007F5303">
        <w:rPr>
          <w:rFonts w:ascii="Verdana" w:hAnsi="Verdana"/>
          <w:w w:val="99"/>
        </w:rPr>
        <w:t xml:space="preserve"> </w:t>
      </w:r>
      <w:r w:rsidRPr="007F5303">
        <w:rPr>
          <w:rFonts w:ascii="Verdana" w:hAnsi="Verdana"/>
        </w:rPr>
        <w:t xml:space="preserve">endorsement sought </w:t>
      </w:r>
      <w:r w:rsidR="00D64529" w:rsidRPr="007F5303">
        <w:rPr>
          <w:rFonts w:ascii="Verdana" w:hAnsi="Verdana"/>
        </w:rPr>
        <w:t xml:space="preserve">must </w:t>
      </w:r>
      <w:r w:rsidRPr="007F5303">
        <w:rPr>
          <w:rFonts w:ascii="Verdana" w:hAnsi="Verdana"/>
        </w:rPr>
        <w:t>include coursework</w:t>
      </w:r>
      <w:r w:rsidRPr="007F5303">
        <w:rPr>
          <w:rFonts w:ascii="Verdana" w:hAnsi="Verdana"/>
          <w:spacing w:val="-5"/>
        </w:rPr>
        <w:t xml:space="preserve"> </w:t>
      </w:r>
      <w:r w:rsidRPr="007F5303">
        <w:rPr>
          <w:rFonts w:ascii="Verdana" w:hAnsi="Verdana"/>
        </w:rPr>
        <w:t>addressing:</w:t>
      </w:r>
    </w:p>
    <w:p w14:paraId="64B906AE" w14:textId="77777777" w:rsidR="00863B66" w:rsidRPr="007F5303" w:rsidRDefault="006442B0" w:rsidP="002B2EE7">
      <w:pPr>
        <w:pStyle w:val="ListParagraph"/>
        <w:numPr>
          <w:ilvl w:val="1"/>
          <w:numId w:val="6"/>
        </w:numPr>
        <w:tabs>
          <w:tab w:val="left" w:pos="1560"/>
        </w:tabs>
        <w:spacing w:before="1"/>
        <w:ind w:right="160"/>
        <w:rPr>
          <w:rFonts w:ascii="Verdana" w:eastAsia="Cambria" w:hAnsi="Verdana" w:cs="Cambria"/>
        </w:rPr>
      </w:pPr>
      <w:r w:rsidRPr="007F5303">
        <w:rPr>
          <w:rFonts w:ascii="Verdana" w:hAnsi="Verdana"/>
        </w:rPr>
        <w:t>Cross-categorical special education</w:t>
      </w:r>
      <w:r w:rsidRPr="007F5303">
        <w:rPr>
          <w:rFonts w:ascii="Verdana" w:hAnsi="Verdana"/>
          <w:spacing w:val="-1"/>
        </w:rPr>
        <w:t xml:space="preserve"> </w:t>
      </w:r>
      <w:r w:rsidRPr="007F5303">
        <w:rPr>
          <w:rFonts w:ascii="Verdana" w:hAnsi="Verdana"/>
        </w:rPr>
        <w:t>methods</w:t>
      </w:r>
    </w:p>
    <w:p w14:paraId="294237E6" w14:textId="77777777" w:rsidR="00863B66" w:rsidRPr="00E2212F" w:rsidRDefault="006442B0" w:rsidP="002B2EE7">
      <w:pPr>
        <w:pStyle w:val="ListParagraph"/>
        <w:numPr>
          <w:ilvl w:val="1"/>
          <w:numId w:val="6"/>
        </w:numPr>
        <w:tabs>
          <w:tab w:val="left" w:pos="1560"/>
        </w:tabs>
        <w:spacing w:before="21"/>
        <w:ind w:right="160"/>
        <w:rPr>
          <w:rFonts w:ascii="Verdana" w:eastAsia="Cambria" w:hAnsi="Verdana" w:cs="Cambria"/>
        </w:rPr>
      </w:pPr>
      <w:r w:rsidRPr="007F5303">
        <w:rPr>
          <w:rFonts w:ascii="Verdana" w:hAnsi="Verdana"/>
        </w:rPr>
        <w:t>Methods of reading and reading in the content</w:t>
      </w:r>
      <w:r w:rsidRPr="007F5303">
        <w:rPr>
          <w:rFonts w:ascii="Verdana" w:hAnsi="Verdana"/>
          <w:spacing w:val="-4"/>
        </w:rPr>
        <w:t xml:space="preserve"> </w:t>
      </w:r>
      <w:r w:rsidRPr="007F5303">
        <w:rPr>
          <w:rFonts w:ascii="Verdana" w:hAnsi="Verdana"/>
        </w:rPr>
        <w:t>area</w:t>
      </w:r>
    </w:p>
    <w:p w14:paraId="504CA2FC" w14:textId="77777777" w:rsidR="00863B66" w:rsidRPr="007F5303" w:rsidRDefault="00863B66">
      <w:pPr>
        <w:rPr>
          <w:rFonts w:ascii="Verdana" w:eastAsia="Cambria" w:hAnsi="Verdana" w:cs="Cambria"/>
          <w:sz w:val="24"/>
          <w:szCs w:val="24"/>
        </w:rPr>
      </w:pPr>
    </w:p>
    <w:p w14:paraId="27158912" w14:textId="77777777" w:rsidR="00436729" w:rsidRPr="007F5303" w:rsidRDefault="00436729">
      <w:pPr>
        <w:rPr>
          <w:rFonts w:ascii="Verdana" w:eastAsia="Cambria" w:hAnsi="Verdana" w:cs="Cambria"/>
          <w:sz w:val="24"/>
          <w:szCs w:val="24"/>
        </w:rPr>
      </w:pPr>
    </w:p>
    <w:p w14:paraId="0038441F" w14:textId="77777777" w:rsidR="00863B66" w:rsidRPr="007F5303" w:rsidRDefault="00804E0C">
      <w:pPr>
        <w:spacing w:before="2"/>
        <w:rPr>
          <w:rFonts w:ascii="Verdana" w:eastAsia="Cambria" w:hAnsi="Verdana" w:cs="Cambria"/>
          <w:b/>
          <w:sz w:val="28"/>
          <w:szCs w:val="20"/>
        </w:rPr>
      </w:pPr>
      <w:r w:rsidRPr="007F5303">
        <w:rPr>
          <w:rFonts w:ascii="Verdana" w:eastAsia="Cambria" w:hAnsi="Verdana" w:cs="Cambria"/>
          <w:b/>
          <w:sz w:val="28"/>
          <w:szCs w:val="20"/>
        </w:rPr>
        <w:t>Entitlement</w:t>
      </w:r>
    </w:p>
    <w:p w14:paraId="0999FECE" w14:textId="77777777" w:rsidR="00804E0C" w:rsidRPr="007F5303" w:rsidRDefault="00D64529" w:rsidP="002B2EE7">
      <w:pPr>
        <w:pStyle w:val="BodyText"/>
        <w:numPr>
          <w:ilvl w:val="0"/>
          <w:numId w:val="8"/>
        </w:numPr>
        <w:spacing w:line="276" w:lineRule="auto"/>
        <w:ind w:right="160"/>
        <w:rPr>
          <w:rFonts w:ascii="Verdana" w:hAnsi="Verdana"/>
        </w:rPr>
      </w:pPr>
      <w:r w:rsidRPr="007F5303">
        <w:rPr>
          <w:rFonts w:ascii="Verdana" w:hAnsi="Verdana"/>
        </w:rPr>
        <w:t>Illinois i</w:t>
      </w:r>
      <w:r w:rsidR="00804E0C" w:rsidRPr="007F5303">
        <w:rPr>
          <w:rFonts w:ascii="Verdana" w:hAnsi="Verdana"/>
        </w:rPr>
        <w:t>nstitution notifies ISBE via ELIS once the program is completed.</w:t>
      </w:r>
    </w:p>
    <w:p w14:paraId="73D0D863" w14:textId="77777777" w:rsidR="00804E0C" w:rsidRPr="007F5303" w:rsidRDefault="00804E0C" w:rsidP="002B2EE7">
      <w:pPr>
        <w:pStyle w:val="BodyText"/>
        <w:numPr>
          <w:ilvl w:val="0"/>
          <w:numId w:val="8"/>
        </w:numPr>
        <w:spacing w:line="276" w:lineRule="auto"/>
        <w:ind w:right="160"/>
        <w:rPr>
          <w:rFonts w:ascii="Verdana" w:hAnsi="Verdana"/>
        </w:rPr>
      </w:pPr>
      <w:r w:rsidRPr="007F5303">
        <w:rPr>
          <w:rFonts w:ascii="Verdana" w:hAnsi="Verdana"/>
        </w:rPr>
        <w:t>A badge appears on the home screen of</w:t>
      </w:r>
      <w:r w:rsidR="00D64529" w:rsidRPr="007F5303">
        <w:rPr>
          <w:rFonts w:ascii="Verdana" w:hAnsi="Verdana"/>
        </w:rPr>
        <w:t xml:space="preserve"> your personal</w:t>
      </w:r>
      <w:r w:rsidRPr="007F5303">
        <w:rPr>
          <w:rFonts w:ascii="Verdana" w:hAnsi="Verdana"/>
        </w:rPr>
        <w:t xml:space="preserve"> ELIS</w:t>
      </w:r>
      <w:r w:rsidR="00D64529" w:rsidRPr="007F5303">
        <w:rPr>
          <w:rFonts w:ascii="Verdana" w:hAnsi="Verdana"/>
        </w:rPr>
        <w:t xml:space="preserve"> account</w:t>
      </w:r>
      <w:r w:rsidRPr="007F5303">
        <w:rPr>
          <w:rFonts w:ascii="Verdana" w:hAnsi="Verdana"/>
        </w:rPr>
        <w:t>.</w:t>
      </w:r>
    </w:p>
    <w:p w14:paraId="2E0A34FC" w14:textId="77777777" w:rsidR="00804E0C" w:rsidRPr="007F5303" w:rsidRDefault="00804E0C" w:rsidP="002B2EE7">
      <w:pPr>
        <w:pStyle w:val="BodyText"/>
        <w:numPr>
          <w:ilvl w:val="0"/>
          <w:numId w:val="8"/>
        </w:numPr>
        <w:spacing w:line="276" w:lineRule="auto"/>
        <w:ind w:right="160"/>
        <w:rPr>
          <w:rFonts w:ascii="Verdana" w:hAnsi="Verdana"/>
        </w:rPr>
      </w:pPr>
      <w:r w:rsidRPr="007F5303">
        <w:rPr>
          <w:rFonts w:ascii="Verdana" w:hAnsi="Verdana"/>
        </w:rPr>
        <w:t>Click the badge to submit an application and fee.</w:t>
      </w:r>
    </w:p>
    <w:p w14:paraId="589F68CF" w14:textId="77777777" w:rsidR="00863B66" w:rsidRPr="007F5303" w:rsidRDefault="00863B66">
      <w:pPr>
        <w:spacing w:before="2"/>
        <w:rPr>
          <w:rFonts w:ascii="Verdana" w:eastAsia="Cambria" w:hAnsi="Verdana" w:cs="Cambria"/>
          <w:sz w:val="17"/>
          <w:szCs w:val="17"/>
        </w:rPr>
      </w:pPr>
    </w:p>
    <w:p w14:paraId="7684AF0D" w14:textId="77777777" w:rsidR="00D64529" w:rsidRPr="007F5303" w:rsidRDefault="00D64529">
      <w:pPr>
        <w:rPr>
          <w:rFonts w:ascii="Verdana" w:eastAsia="Cambria" w:hAnsi="Verdana" w:cs="Cambria"/>
          <w:sz w:val="17"/>
          <w:szCs w:val="17"/>
        </w:rPr>
      </w:pPr>
      <w:r w:rsidRPr="007F5303">
        <w:rPr>
          <w:rFonts w:ascii="Verdana" w:eastAsia="Cambria" w:hAnsi="Verdana" w:cs="Cambria"/>
          <w:sz w:val="17"/>
          <w:szCs w:val="17"/>
        </w:rPr>
        <w:br w:type="page"/>
      </w:r>
    </w:p>
    <w:p w14:paraId="5B3C8E77" w14:textId="77777777" w:rsidR="00863B66" w:rsidRPr="007F5303" w:rsidRDefault="006442B0" w:rsidP="00D64529">
      <w:pPr>
        <w:spacing w:before="43"/>
        <w:ind w:left="254" w:right="236"/>
        <w:jc w:val="center"/>
        <w:rPr>
          <w:rFonts w:ascii="Verdana" w:hAnsi="Verdana"/>
          <w:b/>
          <w:color w:val="4F6228" w:themeColor="accent3" w:themeShade="80"/>
          <w:sz w:val="28"/>
        </w:rPr>
      </w:pPr>
      <w:r w:rsidRPr="007F5303">
        <w:rPr>
          <w:rFonts w:ascii="Verdana" w:hAnsi="Verdana"/>
          <w:b/>
          <w:color w:val="4F6228" w:themeColor="accent3" w:themeShade="80"/>
          <w:sz w:val="28"/>
        </w:rPr>
        <w:lastRenderedPageBreak/>
        <w:t xml:space="preserve">Alternative Preparation Program: </w:t>
      </w:r>
    </w:p>
    <w:p w14:paraId="3D32581A" w14:textId="77777777" w:rsidR="00863B66" w:rsidRPr="007F5303" w:rsidRDefault="00863B66">
      <w:pPr>
        <w:spacing w:line="276" w:lineRule="auto"/>
        <w:rPr>
          <w:rFonts w:ascii="Verdana" w:eastAsia="Cambria" w:hAnsi="Verdana" w:cs="Cambria"/>
        </w:rPr>
      </w:pPr>
    </w:p>
    <w:p w14:paraId="4F6AB45D" w14:textId="76EF6A9E" w:rsidR="00F0532C" w:rsidRPr="002F5844" w:rsidRDefault="002F5844" w:rsidP="002B2EE7">
      <w:pPr>
        <w:pStyle w:val="ListParagraph"/>
        <w:numPr>
          <w:ilvl w:val="0"/>
          <w:numId w:val="9"/>
        </w:numPr>
        <w:spacing w:line="276" w:lineRule="auto"/>
        <w:rPr>
          <w:rStyle w:val="Hyperlink"/>
          <w:rFonts w:ascii="Verdana" w:eastAsia="Cambria" w:hAnsi="Verdana" w:cs="Cambria"/>
        </w:rPr>
      </w:pPr>
      <w:r>
        <w:rPr>
          <w:rFonts w:ascii="Verdana" w:eastAsia="Cambria" w:hAnsi="Verdana" w:cs="Cambria"/>
        </w:rPr>
        <w:fldChar w:fldCharType="begin"/>
      </w:r>
      <w:r>
        <w:rPr>
          <w:rFonts w:ascii="Verdana" w:eastAsia="Cambria" w:hAnsi="Verdana" w:cs="Cambria"/>
        </w:rPr>
        <w:instrText xml:space="preserve"> HYPERLINK "https://www.isbe.net/Documents/approved-alt-lic-programs.pdf" </w:instrText>
      </w:r>
      <w:r>
        <w:rPr>
          <w:rFonts w:ascii="Verdana" w:eastAsia="Cambria" w:hAnsi="Verdana" w:cs="Cambria"/>
        </w:rPr>
        <w:fldChar w:fldCharType="separate"/>
      </w:r>
      <w:r w:rsidR="00F0532C" w:rsidRPr="002F5844">
        <w:rPr>
          <w:rStyle w:val="Hyperlink"/>
          <w:rFonts w:ascii="Verdana" w:eastAsia="Cambria" w:hAnsi="Verdana" w:cs="Cambria"/>
        </w:rPr>
        <w:t>Approved Illinois Alternative Licensure Programs</w:t>
      </w:r>
    </w:p>
    <w:p w14:paraId="4B96223C" w14:textId="65694F12" w:rsidR="00F0532C" w:rsidRPr="007F5303" w:rsidRDefault="002F5844" w:rsidP="002B2EE7">
      <w:pPr>
        <w:pStyle w:val="ListParagraph"/>
        <w:numPr>
          <w:ilvl w:val="0"/>
          <w:numId w:val="9"/>
        </w:numPr>
        <w:spacing w:line="276" w:lineRule="auto"/>
        <w:rPr>
          <w:rFonts w:ascii="Verdana" w:eastAsia="Cambria" w:hAnsi="Verdana" w:cs="Cambria"/>
        </w:rPr>
      </w:pPr>
      <w:r>
        <w:rPr>
          <w:rFonts w:ascii="Verdana" w:eastAsia="Cambria" w:hAnsi="Verdana" w:cs="Cambria"/>
        </w:rPr>
        <w:fldChar w:fldCharType="end"/>
      </w:r>
      <w:hyperlink r:id="rId17" w:history="1">
        <w:r w:rsidR="00F0532C" w:rsidRPr="007F5303">
          <w:rPr>
            <w:rStyle w:val="Hyperlink"/>
            <w:rFonts w:ascii="Verdana" w:hAnsi="Verdana" w:cs="Helvetica"/>
            <w:lang w:val="en"/>
          </w:rPr>
          <w:t xml:space="preserve">Alternative Educator Licensure Program for Teachers (Beginning January 1, 2013) </w:t>
        </w:r>
      </w:hyperlink>
    </w:p>
    <w:p w14:paraId="59AC3874" w14:textId="77777777" w:rsidR="00706AB9" w:rsidRPr="007F5303" w:rsidRDefault="00F75C6A" w:rsidP="002B2EE7">
      <w:pPr>
        <w:pStyle w:val="ListParagraph"/>
        <w:numPr>
          <w:ilvl w:val="1"/>
          <w:numId w:val="9"/>
        </w:numPr>
        <w:spacing w:line="276" w:lineRule="auto"/>
        <w:rPr>
          <w:rFonts w:ascii="Verdana" w:eastAsia="Cambria" w:hAnsi="Verdana" w:cs="Cambria"/>
        </w:rPr>
      </w:pPr>
      <w:r>
        <w:rPr>
          <w:rFonts w:ascii="Verdana" w:hAnsi="Verdana" w:cs="Helvetica"/>
          <w:lang w:val="en"/>
        </w:rPr>
        <w:t xml:space="preserve">See </w:t>
      </w:r>
      <w:r w:rsidR="00706AB9" w:rsidRPr="007F5303">
        <w:rPr>
          <w:rFonts w:ascii="Verdana" w:hAnsi="Verdana" w:cs="Helvetica"/>
          <w:lang w:val="en"/>
        </w:rPr>
        <w:t>Part 25.60 of Illinois Admin Code</w:t>
      </w:r>
    </w:p>
    <w:p w14:paraId="3EFEA01E" w14:textId="77777777" w:rsidR="00F0532C" w:rsidRPr="007F5303" w:rsidRDefault="00F0532C">
      <w:pPr>
        <w:spacing w:line="276" w:lineRule="auto"/>
        <w:rPr>
          <w:rFonts w:ascii="Verdana" w:eastAsia="Cambria" w:hAnsi="Verdana" w:cs="Cambria"/>
        </w:rPr>
      </w:pPr>
    </w:p>
    <w:p w14:paraId="46EDF85A" w14:textId="77777777" w:rsidR="00706AB9" w:rsidRPr="007F5303" w:rsidRDefault="00706AB9" w:rsidP="00D64529">
      <w:pPr>
        <w:spacing w:before="43"/>
        <w:ind w:left="254" w:right="236"/>
        <w:jc w:val="center"/>
        <w:rPr>
          <w:rFonts w:ascii="Verdana" w:eastAsia="Cambria" w:hAnsi="Verdana" w:cs="Cambria"/>
        </w:rPr>
        <w:sectPr w:rsidR="00706AB9" w:rsidRPr="007F5303" w:rsidSect="000479E7">
          <w:footerReference w:type="default" r:id="rId18"/>
          <w:pgSz w:w="12240" w:h="15840"/>
          <w:pgMar w:top="820" w:right="1340" w:bottom="800" w:left="1320" w:header="0" w:footer="432" w:gutter="0"/>
          <w:cols w:space="720"/>
          <w:docGrid w:linePitch="299"/>
        </w:sectPr>
      </w:pPr>
    </w:p>
    <w:p w14:paraId="325D6565" w14:textId="77777777" w:rsidR="00364277" w:rsidRPr="007F5303" w:rsidRDefault="00364277" w:rsidP="00D64529">
      <w:pPr>
        <w:pStyle w:val="Heading1"/>
        <w:spacing w:before="0"/>
        <w:ind w:left="1849" w:right="729" w:hanging="780"/>
        <w:jc w:val="center"/>
        <w:rPr>
          <w:rFonts w:ascii="Verdana" w:hAnsi="Verdana"/>
          <w:color w:val="4F6228" w:themeColor="accent3" w:themeShade="80"/>
        </w:rPr>
      </w:pPr>
      <w:r w:rsidRPr="007F5303">
        <w:rPr>
          <w:rFonts w:ascii="Verdana" w:hAnsi="Verdana"/>
          <w:color w:val="4F6228" w:themeColor="accent3" w:themeShade="80"/>
        </w:rPr>
        <w:lastRenderedPageBreak/>
        <w:t>New Endorsement</w:t>
      </w:r>
    </w:p>
    <w:p w14:paraId="44079F38" w14:textId="77777777" w:rsidR="00D64529" w:rsidRPr="007F5303" w:rsidRDefault="00D64529" w:rsidP="00D64529">
      <w:pPr>
        <w:pStyle w:val="Heading1"/>
        <w:spacing w:before="0"/>
        <w:ind w:left="1849" w:right="729" w:hanging="780"/>
        <w:jc w:val="center"/>
        <w:rPr>
          <w:rFonts w:ascii="Verdana" w:hAnsi="Verdana"/>
          <w:sz w:val="22"/>
        </w:rPr>
      </w:pPr>
      <w:r w:rsidRPr="007F5303">
        <w:rPr>
          <w:rFonts w:ascii="Verdana" w:hAnsi="Verdana"/>
          <w:sz w:val="22"/>
        </w:rPr>
        <w:t>-on an issued PEL-</w:t>
      </w:r>
    </w:p>
    <w:p w14:paraId="737404C7" w14:textId="77777777" w:rsidR="00E16F3E" w:rsidRPr="007F5303" w:rsidRDefault="001B0E79" w:rsidP="00E16F3E">
      <w:pPr>
        <w:spacing w:before="249" w:line="276" w:lineRule="auto"/>
        <w:ind w:left="120" w:right="112"/>
        <w:jc w:val="center"/>
        <w:rPr>
          <w:rFonts w:ascii="Verdana" w:hAnsi="Verdana"/>
          <w:sz w:val="18"/>
        </w:rPr>
      </w:pPr>
      <w:r w:rsidRPr="007F5303">
        <w:rPr>
          <w:rFonts w:ascii="Verdana" w:hAnsi="Verdana"/>
          <w:sz w:val="18"/>
        </w:rPr>
        <w:t>The requirements below only apply to individuals who have comp</w:t>
      </w:r>
      <w:r w:rsidR="00E16F3E" w:rsidRPr="007F5303">
        <w:rPr>
          <w:rFonts w:ascii="Verdana" w:hAnsi="Verdana"/>
          <w:sz w:val="18"/>
        </w:rPr>
        <w:t>leted a state-approved program.</w:t>
      </w:r>
    </w:p>
    <w:p w14:paraId="44E8338A" w14:textId="77777777" w:rsidR="00364277" w:rsidRPr="007F5303" w:rsidRDefault="00364277" w:rsidP="00E16F3E">
      <w:pPr>
        <w:spacing w:before="249" w:line="276" w:lineRule="auto"/>
        <w:ind w:left="120" w:right="112"/>
        <w:rPr>
          <w:rFonts w:ascii="Verdana" w:hAnsi="Verdana"/>
          <w:sz w:val="18"/>
        </w:rPr>
      </w:pPr>
      <w:r w:rsidRPr="007F5303">
        <w:rPr>
          <w:rFonts w:ascii="Verdana" w:hAnsi="Verdana"/>
          <w:sz w:val="20"/>
        </w:rPr>
        <w:t>Click</w:t>
      </w:r>
      <w:r w:rsidRPr="007F5303">
        <w:rPr>
          <w:rFonts w:ascii="Verdana" w:hAnsi="Verdana"/>
          <w:spacing w:val="-5"/>
          <w:sz w:val="20"/>
        </w:rPr>
        <w:t xml:space="preserve"> </w:t>
      </w:r>
      <w:r w:rsidRPr="007F5303">
        <w:rPr>
          <w:rFonts w:ascii="Verdana" w:hAnsi="Verdana"/>
          <w:sz w:val="20"/>
        </w:rPr>
        <w:t>the</w:t>
      </w:r>
      <w:r w:rsidRPr="007F5303">
        <w:rPr>
          <w:rFonts w:ascii="Verdana" w:hAnsi="Verdana"/>
          <w:spacing w:val="-5"/>
          <w:sz w:val="20"/>
        </w:rPr>
        <w:t xml:space="preserve"> </w:t>
      </w:r>
      <w:r w:rsidRPr="007F5303">
        <w:rPr>
          <w:rFonts w:ascii="Verdana" w:hAnsi="Verdana"/>
          <w:sz w:val="20"/>
        </w:rPr>
        <w:t>desired</w:t>
      </w:r>
      <w:r w:rsidRPr="007F5303">
        <w:rPr>
          <w:rFonts w:ascii="Verdana" w:hAnsi="Verdana"/>
          <w:spacing w:val="-4"/>
          <w:sz w:val="20"/>
        </w:rPr>
        <w:t xml:space="preserve"> </w:t>
      </w:r>
      <w:r w:rsidRPr="007F5303">
        <w:rPr>
          <w:rFonts w:ascii="Verdana" w:hAnsi="Verdana"/>
          <w:sz w:val="20"/>
        </w:rPr>
        <w:t>endorsement</w:t>
      </w:r>
      <w:r w:rsidRPr="007F5303">
        <w:rPr>
          <w:rFonts w:ascii="Verdana" w:hAnsi="Verdana"/>
          <w:spacing w:val="-3"/>
          <w:sz w:val="20"/>
        </w:rPr>
        <w:t xml:space="preserve"> </w:t>
      </w:r>
      <w:r w:rsidRPr="007F5303">
        <w:rPr>
          <w:rFonts w:ascii="Verdana" w:hAnsi="Verdana"/>
          <w:sz w:val="20"/>
        </w:rPr>
        <w:t>below</w:t>
      </w:r>
      <w:r w:rsidRPr="007F5303">
        <w:rPr>
          <w:rFonts w:ascii="Verdana" w:hAnsi="Verdana"/>
          <w:spacing w:val="-5"/>
          <w:sz w:val="20"/>
        </w:rPr>
        <w:t xml:space="preserve"> </w:t>
      </w:r>
      <w:r w:rsidRPr="007F5303">
        <w:rPr>
          <w:rFonts w:ascii="Verdana" w:hAnsi="Verdana"/>
          <w:sz w:val="20"/>
        </w:rPr>
        <w:t>to</w:t>
      </w:r>
      <w:r w:rsidRPr="007F5303">
        <w:rPr>
          <w:rFonts w:ascii="Verdana" w:hAnsi="Verdana"/>
          <w:spacing w:val="-5"/>
          <w:sz w:val="20"/>
        </w:rPr>
        <w:t xml:space="preserve"> </w:t>
      </w:r>
      <w:r w:rsidRPr="007F5303">
        <w:rPr>
          <w:rFonts w:ascii="Verdana" w:hAnsi="Verdana"/>
          <w:sz w:val="20"/>
        </w:rPr>
        <w:t>see</w:t>
      </w:r>
      <w:r w:rsidRPr="007F5303">
        <w:rPr>
          <w:rFonts w:ascii="Verdana" w:hAnsi="Verdana"/>
          <w:spacing w:val="-5"/>
          <w:sz w:val="20"/>
        </w:rPr>
        <w:t xml:space="preserve"> </w:t>
      </w:r>
      <w:r w:rsidRPr="007F5303">
        <w:rPr>
          <w:rFonts w:ascii="Verdana" w:hAnsi="Verdana"/>
          <w:sz w:val="20"/>
        </w:rPr>
        <w:t>the</w:t>
      </w:r>
      <w:r w:rsidRPr="007F5303">
        <w:rPr>
          <w:rFonts w:ascii="Verdana" w:hAnsi="Verdana"/>
          <w:spacing w:val="-5"/>
          <w:sz w:val="20"/>
        </w:rPr>
        <w:t xml:space="preserve"> </w:t>
      </w:r>
      <w:r w:rsidRPr="007F5303">
        <w:rPr>
          <w:rFonts w:ascii="Verdana" w:hAnsi="Verdana"/>
          <w:sz w:val="20"/>
        </w:rPr>
        <w:t>requirements.</w:t>
      </w:r>
    </w:p>
    <w:p w14:paraId="1B0E08AE" w14:textId="77777777" w:rsidR="00364277" w:rsidRPr="007F5303" w:rsidRDefault="00364277" w:rsidP="00364277">
      <w:pPr>
        <w:rPr>
          <w:rFonts w:ascii="Verdana" w:eastAsia="Cambria" w:hAnsi="Verdana" w:cs="Cambria"/>
          <w:sz w:val="17"/>
          <w:szCs w:val="17"/>
        </w:rPr>
      </w:pPr>
    </w:p>
    <w:p w14:paraId="046FC2FF" w14:textId="77777777" w:rsidR="00364277" w:rsidRPr="007F5303" w:rsidRDefault="00364277" w:rsidP="00364277">
      <w:pPr>
        <w:ind w:left="120" w:right="160"/>
        <w:rPr>
          <w:rFonts w:ascii="Verdana" w:eastAsia="Cambria" w:hAnsi="Verdana" w:cs="Cambria"/>
          <w:sz w:val="20"/>
          <w:szCs w:val="20"/>
        </w:rPr>
      </w:pPr>
      <w:r w:rsidRPr="007F5303">
        <w:rPr>
          <w:rFonts w:ascii="Verdana" w:hAnsi="Verdana"/>
          <w:sz w:val="20"/>
          <w:u w:val="single" w:color="000000"/>
        </w:rPr>
        <w:t>Teaching:</w:t>
      </w:r>
    </w:p>
    <w:p w14:paraId="4E986490" w14:textId="77777777" w:rsidR="00364277" w:rsidRPr="007F5303" w:rsidRDefault="00364277" w:rsidP="00364277">
      <w:pPr>
        <w:spacing w:before="11"/>
        <w:rPr>
          <w:rFonts w:ascii="Verdana" w:eastAsia="Cambria" w:hAnsi="Verdana" w:cs="Cambria"/>
          <w:sz w:val="13"/>
          <w:szCs w:val="13"/>
        </w:rPr>
      </w:pPr>
    </w:p>
    <w:p w14:paraId="4756BD6E" w14:textId="77777777" w:rsidR="00364277" w:rsidRPr="007F5303" w:rsidRDefault="00B36CF6" w:rsidP="002B2EE7">
      <w:pPr>
        <w:pStyle w:val="ListParagraph"/>
        <w:numPr>
          <w:ilvl w:val="1"/>
          <w:numId w:val="5"/>
        </w:numPr>
        <w:tabs>
          <w:tab w:val="left" w:pos="840"/>
        </w:tabs>
        <w:spacing w:before="72"/>
        <w:ind w:right="160" w:hanging="359"/>
        <w:rPr>
          <w:rFonts w:ascii="Verdana" w:eastAsia="Cambria" w:hAnsi="Verdana" w:cs="Cambria"/>
          <w:sz w:val="20"/>
          <w:szCs w:val="20"/>
        </w:rPr>
      </w:pPr>
      <w:hyperlink r:id="rId19">
        <w:r w:rsidR="00364277" w:rsidRPr="007F5303">
          <w:rPr>
            <w:rFonts w:ascii="Verdana" w:hAnsi="Verdana"/>
            <w:color w:val="0000FF"/>
            <w:sz w:val="20"/>
            <w:u w:val="single" w:color="0000FF"/>
          </w:rPr>
          <w:t>Early Childhood Education (</w:t>
        </w:r>
        <w:r w:rsidR="00D64529" w:rsidRPr="007F5303">
          <w:rPr>
            <w:rFonts w:ascii="Verdana" w:hAnsi="Verdana"/>
            <w:color w:val="0000FF"/>
            <w:sz w:val="20"/>
            <w:u w:val="single" w:color="0000FF"/>
          </w:rPr>
          <w:t>B</w:t>
        </w:r>
        <w:r w:rsidR="00364277" w:rsidRPr="007F5303">
          <w:rPr>
            <w:rFonts w:ascii="Verdana" w:hAnsi="Verdana"/>
            <w:color w:val="0000FF"/>
            <w:sz w:val="20"/>
            <w:u w:val="single" w:color="0000FF"/>
          </w:rPr>
          <w:t>irth- grade</w:t>
        </w:r>
        <w:r w:rsidR="00364277" w:rsidRPr="007F5303">
          <w:rPr>
            <w:rFonts w:ascii="Verdana" w:hAnsi="Verdana"/>
            <w:color w:val="0000FF"/>
            <w:spacing w:val="-6"/>
            <w:sz w:val="20"/>
            <w:u w:val="single" w:color="0000FF"/>
          </w:rPr>
          <w:t xml:space="preserve"> </w:t>
        </w:r>
        <w:r w:rsidR="00364277" w:rsidRPr="007F5303">
          <w:rPr>
            <w:rFonts w:ascii="Verdana" w:hAnsi="Verdana"/>
            <w:color w:val="0000FF"/>
            <w:sz w:val="20"/>
            <w:u w:val="single" w:color="0000FF"/>
          </w:rPr>
          <w:t>3)</w:t>
        </w:r>
      </w:hyperlink>
    </w:p>
    <w:p w14:paraId="65AE0BFC" w14:textId="77777777" w:rsidR="00364277" w:rsidRPr="007F5303" w:rsidRDefault="00B36CF6" w:rsidP="002B2EE7">
      <w:pPr>
        <w:pStyle w:val="ListParagraph"/>
        <w:numPr>
          <w:ilvl w:val="1"/>
          <w:numId w:val="5"/>
        </w:numPr>
        <w:tabs>
          <w:tab w:val="left" w:pos="840"/>
        </w:tabs>
        <w:spacing w:before="34"/>
        <w:ind w:right="160" w:hanging="359"/>
        <w:rPr>
          <w:rFonts w:ascii="Verdana" w:eastAsia="Cambria" w:hAnsi="Verdana" w:cs="Cambria"/>
          <w:sz w:val="20"/>
          <w:szCs w:val="20"/>
        </w:rPr>
      </w:pPr>
      <w:hyperlink r:id="rId20">
        <w:r w:rsidR="00364277" w:rsidRPr="007F5303">
          <w:rPr>
            <w:rFonts w:ascii="Verdana" w:hAnsi="Verdana"/>
            <w:color w:val="0000FF"/>
            <w:sz w:val="20"/>
            <w:u w:val="single" w:color="0000FF"/>
          </w:rPr>
          <w:t>Elementary Education</w:t>
        </w:r>
        <w:r w:rsidR="00364277" w:rsidRPr="007F5303">
          <w:rPr>
            <w:rFonts w:ascii="Verdana" w:hAnsi="Verdana"/>
            <w:color w:val="0000FF"/>
            <w:spacing w:val="-1"/>
            <w:sz w:val="20"/>
            <w:u w:val="single" w:color="0000FF"/>
          </w:rPr>
          <w:t xml:space="preserve"> </w:t>
        </w:r>
        <w:r w:rsidR="00364277" w:rsidRPr="007F5303">
          <w:rPr>
            <w:rFonts w:ascii="Verdana" w:hAnsi="Verdana"/>
            <w:color w:val="0000FF"/>
            <w:sz w:val="20"/>
            <w:u w:val="single" w:color="0000FF"/>
          </w:rPr>
          <w:t>(K-9)</w:t>
        </w:r>
      </w:hyperlink>
      <w:r w:rsidR="00C63F10" w:rsidRPr="00C63F10">
        <w:rPr>
          <w:rFonts w:ascii="Verdana" w:hAnsi="Verdana"/>
          <w:color w:val="0000FF"/>
          <w:sz w:val="20"/>
        </w:rPr>
        <w:t>**</w:t>
      </w:r>
    </w:p>
    <w:p w14:paraId="610EB962" w14:textId="77777777" w:rsidR="00364277" w:rsidRPr="007F5303" w:rsidRDefault="00B36CF6" w:rsidP="002B2EE7">
      <w:pPr>
        <w:pStyle w:val="ListParagraph"/>
        <w:numPr>
          <w:ilvl w:val="1"/>
          <w:numId w:val="5"/>
        </w:numPr>
        <w:tabs>
          <w:tab w:val="left" w:pos="840"/>
        </w:tabs>
        <w:spacing w:before="35"/>
        <w:ind w:right="160" w:hanging="359"/>
        <w:rPr>
          <w:rFonts w:ascii="Verdana" w:eastAsia="Cambria" w:hAnsi="Verdana" w:cs="Cambria"/>
          <w:sz w:val="20"/>
          <w:szCs w:val="20"/>
        </w:rPr>
      </w:pPr>
      <w:hyperlink r:id="rId21">
        <w:r w:rsidR="00364277" w:rsidRPr="007F5303">
          <w:rPr>
            <w:rFonts w:ascii="Verdana" w:hAnsi="Verdana"/>
            <w:color w:val="0000FF"/>
            <w:sz w:val="20"/>
            <w:u w:val="single" w:color="0000FF"/>
          </w:rPr>
          <w:t>Secondary Education (6-12)</w:t>
        </w:r>
      </w:hyperlink>
    </w:p>
    <w:p w14:paraId="0CEAC197" w14:textId="77777777" w:rsidR="00364277" w:rsidRPr="007F5303" w:rsidRDefault="00B36CF6" w:rsidP="002B2EE7">
      <w:pPr>
        <w:pStyle w:val="ListParagraph"/>
        <w:numPr>
          <w:ilvl w:val="1"/>
          <w:numId w:val="5"/>
        </w:numPr>
        <w:tabs>
          <w:tab w:val="left" w:pos="840"/>
        </w:tabs>
        <w:spacing w:before="35"/>
        <w:ind w:right="160" w:hanging="359"/>
        <w:rPr>
          <w:rFonts w:ascii="Verdana" w:eastAsia="Cambria" w:hAnsi="Verdana" w:cs="Cambria"/>
          <w:sz w:val="20"/>
          <w:szCs w:val="20"/>
        </w:rPr>
      </w:pPr>
      <w:hyperlink r:id="rId22" w:history="1">
        <w:r w:rsidR="00364277" w:rsidRPr="007F5303">
          <w:rPr>
            <w:rStyle w:val="Hyperlink"/>
            <w:rFonts w:ascii="Verdana" w:hAnsi="Verdana"/>
            <w:sz w:val="20"/>
            <w:u w:color="0000FF"/>
          </w:rPr>
          <w:t>Special Teaching</w:t>
        </w:r>
        <w:r w:rsidR="00364277" w:rsidRPr="007F5303">
          <w:rPr>
            <w:rStyle w:val="Hyperlink"/>
            <w:rFonts w:ascii="Verdana" w:hAnsi="Verdana"/>
            <w:spacing w:val="-1"/>
            <w:sz w:val="20"/>
            <w:u w:color="0000FF"/>
          </w:rPr>
          <w:t xml:space="preserve"> </w:t>
        </w:r>
        <w:r w:rsidR="00D64529" w:rsidRPr="007F5303">
          <w:rPr>
            <w:rStyle w:val="Hyperlink"/>
            <w:rFonts w:ascii="Verdana" w:hAnsi="Verdana"/>
            <w:sz w:val="20"/>
            <w:u w:color="0000FF"/>
          </w:rPr>
          <w:t>(K-12)</w:t>
        </w:r>
      </w:hyperlink>
    </w:p>
    <w:p w14:paraId="2511814B" w14:textId="77777777" w:rsidR="00364277" w:rsidRPr="007F5303" w:rsidRDefault="00B36CF6" w:rsidP="002B2EE7">
      <w:pPr>
        <w:pStyle w:val="ListParagraph"/>
        <w:numPr>
          <w:ilvl w:val="1"/>
          <w:numId w:val="5"/>
        </w:numPr>
        <w:tabs>
          <w:tab w:val="left" w:pos="840"/>
        </w:tabs>
        <w:spacing w:before="34"/>
        <w:ind w:right="160" w:hanging="359"/>
        <w:rPr>
          <w:rFonts w:ascii="Verdana" w:eastAsia="Cambria" w:hAnsi="Verdana" w:cs="Cambria"/>
          <w:sz w:val="20"/>
          <w:szCs w:val="20"/>
        </w:rPr>
      </w:pPr>
      <w:hyperlink r:id="rId23">
        <w:r w:rsidR="00364277" w:rsidRPr="007F5303">
          <w:rPr>
            <w:rFonts w:ascii="Verdana" w:hAnsi="Verdana"/>
            <w:color w:val="0000FF"/>
            <w:sz w:val="20"/>
            <w:u w:val="single" w:color="0000FF"/>
          </w:rPr>
          <w:t>Special Education (PK- Age</w:t>
        </w:r>
        <w:r w:rsidR="00364277" w:rsidRPr="007F5303">
          <w:rPr>
            <w:rFonts w:ascii="Verdana" w:hAnsi="Verdana"/>
            <w:color w:val="0000FF"/>
            <w:spacing w:val="-5"/>
            <w:sz w:val="20"/>
            <w:u w:val="single" w:color="0000FF"/>
          </w:rPr>
          <w:t xml:space="preserve"> </w:t>
        </w:r>
        <w:r w:rsidR="00364277" w:rsidRPr="007F5303">
          <w:rPr>
            <w:rFonts w:ascii="Verdana" w:hAnsi="Verdana"/>
            <w:color w:val="0000FF"/>
            <w:sz w:val="20"/>
            <w:u w:val="single" w:color="0000FF"/>
          </w:rPr>
          <w:t>21)</w:t>
        </w:r>
      </w:hyperlink>
    </w:p>
    <w:p w14:paraId="2B99E002" w14:textId="77777777" w:rsidR="00364277" w:rsidRPr="007F5303" w:rsidRDefault="00364277" w:rsidP="00364277">
      <w:pPr>
        <w:spacing w:before="3"/>
        <w:rPr>
          <w:rFonts w:ascii="Verdana" w:eastAsia="Cambria" w:hAnsi="Verdana" w:cs="Cambria"/>
          <w:sz w:val="14"/>
          <w:szCs w:val="14"/>
        </w:rPr>
      </w:pPr>
    </w:p>
    <w:p w14:paraId="49336453" w14:textId="77777777" w:rsidR="00364277" w:rsidRPr="007F5303" w:rsidRDefault="00364277" w:rsidP="00364277">
      <w:pPr>
        <w:spacing w:before="1"/>
        <w:rPr>
          <w:rFonts w:ascii="Verdana" w:eastAsia="Cambria" w:hAnsi="Verdana" w:cs="Cambria"/>
          <w:sz w:val="17"/>
          <w:szCs w:val="17"/>
        </w:rPr>
      </w:pPr>
    </w:p>
    <w:p w14:paraId="539C9573" w14:textId="77777777" w:rsidR="00364277" w:rsidRPr="007F5303" w:rsidRDefault="00364277" w:rsidP="00364277">
      <w:pPr>
        <w:ind w:left="120" w:right="160"/>
        <w:rPr>
          <w:rFonts w:ascii="Verdana" w:eastAsia="Cambria" w:hAnsi="Verdana" w:cs="Cambria"/>
          <w:sz w:val="20"/>
          <w:szCs w:val="20"/>
        </w:rPr>
      </w:pPr>
      <w:r w:rsidRPr="007F5303">
        <w:rPr>
          <w:rFonts w:ascii="Verdana" w:hAnsi="Verdana"/>
          <w:sz w:val="20"/>
          <w:u w:val="single" w:color="000000"/>
        </w:rPr>
        <w:t>Administrative:</w:t>
      </w:r>
    </w:p>
    <w:p w14:paraId="391E39B0" w14:textId="77777777" w:rsidR="00364277" w:rsidRPr="007F5303" w:rsidRDefault="00364277" w:rsidP="00364277">
      <w:pPr>
        <w:spacing w:before="10"/>
        <w:rPr>
          <w:rFonts w:ascii="Verdana" w:eastAsia="Cambria" w:hAnsi="Verdana" w:cs="Cambria"/>
          <w:sz w:val="13"/>
          <w:szCs w:val="13"/>
        </w:rPr>
      </w:pPr>
    </w:p>
    <w:p w14:paraId="5797F7C4" w14:textId="77777777" w:rsidR="00364277" w:rsidRPr="007F5303" w:rsidRDefault="00B36CF6" w:rsidP="002B2EE7">
      <w:pPr>
        <w:pStyle w:val="ListParagraph"/>
        <w:numPr>
          <w:ilvl w:val="1"/>
          <w:numId w:val="5"/>
        </w:numPr>
        <w:tabs>
          <w:tab w:val="left" w:pos="840"/>
        </w:tabs>
        <w:spacing w:before="72"/>
        <w:ind w:right="160" w:hanging="359"/>
        <w:rPr>
          <w:rFonts w:ascii="Verdana" w:eastAsia="Cambria" w:hAnsi="Verdana" w:cs="Cambria"/>
          <w:sz w:val="20"/>
          <w:szCs w:val="20"/>
        </w:rPr>
      </w:pPr>
      <w:hyperlink r:id="rId24">
        <w:r w:rsidR="00364277" w:rsidRPr="007F5303">
          <w:rPr>
            <w:rFonts w:ascii="Verdana" w:hAnsi="Verdana"/>
            <w:color w:val="0000FF"/>
            <w:sz w:val="20"/>
            <w:u w:val="single" w:color="0000FF"/>
          </w:rPr>
          <w:t>Teacher Leader</w:t>
        </w:r>
        <w:r w:rsidR="00364277" w:rsidRPr="007F5303">
          <w:rPr>
            <w:rFonts w:ascii="Verdana" w:hAnsi="Verdana"/>
            <w:color w:val="0000FF"/>
            <w:spacing w:val="-1"/>
            <w:sz w:val="20"/>
            <w:u w:val="single" w:color="0000FF"/>
          </w:rPr>
          <w:t xml:space="preserve"> </w:t>
        </w:r>
        <w:r w:rsidR="00364277" w:rsidRPr="007F5303">
          <w:rPr>
            <w:rFonts w:ascii="Verdana" w:hAnsi="Verdana"/>
            <w:color w:val="0000FF"/>
            <w:sz w:val="20"/>
            <w:u w:val="single" w:color="0000FF"/>
          </w:rPr>
          <w:t>(PK-12)</w:t>
        </w:r>
      </w:hyperlink>
    </w:p>
    <w:p w14:paraId="01E29501" w14:textId="77777777" w:rsidR="00364277" w:rsidRPr="00F75C6A" w:rsidRDefault="00F75C6A" w:rsidP="002B2EE7">
      <w:pPr>
        <w:pStyle w:val="ListParagraph"/>
        <w:numPr>
          <w:ilvl w:val="1"/>
          <w:numId w:val="5"/>
        </w:numPr>
        <w:tabs>
          <w:tab w:val="left" w:pos="840"/>
        </w:tabs>
        <w:spacing w:before="35"/>
        <w:ind w:right="160" w:hanging="359"/>
        <w:rPr>
          <w:rStyle w:val="Hyperlink"/>
          <w:rFonts w:ascii="Verdana" w:eastAsia="Cambria" w:hAnsi="Verdana" w:cs="Cambria"/>
          <w:sz w:val="20"/>
          <w:szCs w:val="20"/>
        </w:rPr>
      </w:pPr>
      <w:r>
        <w:rPr>
          <w:rFonts w:ascii="Verdana" w:hAnsi="Verdana"/>
          <w:color w:val="0000FF"/>
          <w:sz w:val="20"/>
          <w:u w:val="single" w:color="0000FF"/>
        </w:rPr>
        <w:fldChar w:fldCharType="begin"/>
      </w:r>
      <w:r>
        <w:rPr>
          <w:rFonts w:ascii="Verdana" w:hAnsi="Verdana"/>
          <w:color w:val="0000FF"/>
          <w:sz w:val="20"/>
          <w:u w:val="single" w:color="0000FF"/>
        </w:rPr>
        <w:instrText xml:space="preserve"> HYPERLINK "https://www.isbe.net/Pages/Professional-Educator-License-Administrative-Endorsements.aspx" </w:instrText>
      </w:r>
      <w:r>
        <w:rPr>
          <w:rFonts w:ascii="Verdana" w:hAnsi="Verdana"/>
          <w:color w:val="0000FF"/>
          <w:sz w:val="20"/>
          <w:u w:val="single" w:color="0000FF"/>
        </w:rPr>
        <w:fldChar w:fldCharType="separate"/>
      </w:r>
      <w:r w:rsidR="00364277" w:rsidRPr="00F75C6A">
        <w:rPr>
          <w:rStyle w:val="Hyperlink"/>
          <w:rFonts w:ascii="Verdana" w:hAnsi="Verdana"/>
          <w:sz w:val="20"/>
          <w:u w:color="0000FF"/>
        </w:rPr>
        <w:t>Principal</w:t>
      </w:r>
      <w:r w:rsidR="00364277" w:rsidRPr="00F75C6A">
        <w:rPr>
          <w:rStyle w:val="Hyperlink"/>
          <w:rFonts w:ascii="Verdana" w:hAnsi="Verdana"/>
          <w:spacing w:val="-2"/>
          <w:sz w:val="20"/>
          <w:u w:color="0000FF"/>
        </w:rPr>
        <w:t xml:space="preserve"> </w:t>
      </w:r>
      <w:r w:rsidR="00364277" w:rsidRPr="00F75C6A">
        <w:rPr>
          <w:rStyle w:val="Hyperlink"/>
          <w:rFonts w:ascii="Verdana" w:hAnsi="Verdana"/>
          <w:sz w:val="20"/>
          <w:u w:color="0000FF"/>
        </w:rPr>
        <w:t>(PK-12)</w:t>
      </w:r>
    </w:p>
    <w:p w14:paraId="6C7AF5E4" w14:textId="77777777" w:rsidR="00364277" w:rsidRPr="007F5303" w:rsidRDefault="00F75C6A" w:rsidP="002B2EE7">
      <w:pPr>
        <w:pStyle w:val="ListParagraph"/>
        <w:numPr>
          <w:ilvl w:val="1"/>
          <w:numId w:val="5"/>
        </w:numPr>
        <w:tabs>
          <w:tab w:val="left" w:pos="840"/>
        </w:tabs>
        <w:spacing w:before="35"/>
        <w:ind w:right="160" w:hanging="359"/>
        <w:rPr>
          <w:rFonts w:ascii="Verdana" w:eastAsia="Cambria" w:hAnsi="Verdana" w:cs="Cambria"/>
          <w:sz w:val="20"/>
          <w:szCs w:val="20"/>
        </w:rPr>
      </w:pPr>
      <w:r>
        <w:rPr>
          <w:rFonts w:ascii="Verdana" w:hAnsi="Verdana"/>
          <w:color w:val="0000FF"/>
          <w:sz w:val="20"/>
          <w:u w:val="single" w:color="0000FF"/>
        </w:rPr>
        <w:fldChar w:fldCharType="end"/>
      </w:r>
      <w:hyperlink r:id="rId25">
        <w:r w:rsidR="00364277" w:rsidRPr="007F5303">
          <w:rPr>
            <w:rFonts w:ascii="Verdana" w:hAnsi="Verdana"/>
            <w:color w:val="0000FF"/>
            <w:sz w:val="20"/>
            <w:u w:val="single" w:color="0000FF"/>
          </w:rPr>
          <w:t>Superintendent (PK-12)</w:t>
        </w:r>
      </w:hyperlink>
    </w:p>
    <w:p w14:paraId="44382451" w14:textId="77777777" w:rsidR="00364277" w:rsidRPr="007F5303" w:rsidRDefault="00B36CF6" w:rsidP="002B2EE7">
      <w:pPr>
        <w:pStyle w:val="ListParagraph"/>
        <w:numPr>
          <w:ilvl w:val="1"/>
          <w:numId w:val="5"/>
        </w:numPr>
        <w:tabs>
          <w:tab w:val="left" w:pos="840"/>
        </w:tabs>
        <w:spacing w:before="34"/>
        <w:ind w:right="160" w:hanging="359"/>
        <w:rPr>
          <w:rFonts w:ascii="Verdana" w:eastAsia="Cambria" w:hAnsi="Verdana" w:cs="Cambria"/>
          <w:sz w:val="20"/>
          <w:szCs w:val="20"/>
        </w:rPr>
      </w:pPr>
      <w:hyperlink r:id="rId26">
        <w:r w:rsidR="00364277" w:rsidRPr="007F5303">
          <w:rPr>
            <w:rFonts w:ascii="Verdana" w:hAnsi="Verdana"/>
            <w:color w:val="0000FF"/>
            <w:sz w:val="20"/>
            <w:u w:val="single" w:color="0000FF"/>
          </w:rPr>
          <w:t>Chief School Business Official</w:t>
        </w:r>
        <w:r w:rsidR="00364277" w:rsidRPr="007F5303">
          <w:rPr>
            <w:rFonts w:ascii="Verdana" w:hAnsi="Verdana"/>
            <w:color w:val="0000FF"/>
            <w:spacing w:val="-1"/>
            <w:sz w:val="20"/>
            <w:u w:val="single" w:color="0000FF"/>
          </w:rPr>
          <w:t xml:space="preserve"> </w:t>
        </w:r>
        <w:r w:rsidR="00364277" w:rsidRPr="007F5303">
          <w:rPr>
            <w:rFonts w:ascii="Verdana" w:hAnsi="Verdana"/>
            <w:color w:val="0000FF"/>
            <w:sz w:val="20"/>
            <w:u w:val="single" w:color="0000FF"/>
          </w:rPr>
          <w:t>(PK-12)</w:t>
        </w:r>
      </w:hyperlink>
    </w:p>
    <w:p w14:paraId="38D604FA" w14:textId="77777777" w:rsidR="00364277" w:rsidRPr="007F5303" w:rsidRDefault="00B36CF6" w:rsidP="002B2EE7">
      <w:pPr>
        <w:pStyle w:val="ListParagraph"/>
        <w:numPr>
          <w:ilvl w:val="1"/>
          <w:numId w:val="5"/>
        </w:numPr>
        <w:tabs>
          <w:tab w:val="left" w:pos="840"/>
        </w:tabs>
        <w:spacing w:before="35"/>
        <w:ind w:left="840" w:right="160"/>
        <w:rPr>
          <w:rFonts w:ascii="Verdana" w:eastAsia="Cambria" w:hAnsi="Verdana" w:cs="Cambria"/>
        </w:rPr>
      </w:pPr>
      <w:hyperlink r:id="rId27">
        <w:r w:rsidR="00364277" w:rsidRPr="007F5303">
          <w:rPr>
            <w:rFonts w:ascii="Verdana" w:hAnsi="Verdana"/>
            <w:color w:val="0000FF"/>
            <w:sz w:val="20"/>
            <w:u w:val="single" w:color="0000FF"/>
          </w:rPr>
          <w:t>Director of Special Education</w:t>
        </w:r>
        <w:r w:rsidR="00364277" w:rsidRPr="007F5303">
          <w:rPr>
            <w:rFonts w:ascii="Verdana" w:hAnsi="Verdana"/>
            <w:color w:val="0000FF"/>
            <w:spacing w:val="-4"/>
            <w:sz w:val="20"/>
            <w:u w:val="single" w:color="0000FF"/>
          </w:rPr>
          <w:t xml:space="preserve"> </w:t>
        </w:r>
        <w:r w:rsidR="00364277" w:rsidRPr="007F5303">
          <w:rPr>
            <w:rFonts w:ascii="Verdana" w:hAnsi="Verdana"/>
            <w:color w:val="0000FF"/>
            <w:sz w:val="20"/>
            <w:u w:val="single" w:color="0000FF"/>
          </w:rPr>
          <w:t>(PK-12)</w:t>
        </w:r>
      </w:hyperlink>
    </w:p>
    <w:p w14:paraId="0589C497" w14:textId="77777777" w:rsidR="00364277" w:rsidRPr="007F5303" w:rsidRDefault="00364277" w:rsidP="00364277">
      <w:pPr>
        <w:spacing w:before="5"/>
        <w:rPr>
          <w:rFonts w:ascii="Verdana" w:eastAsia="Cambria" w:hAnsi="Verdana" w:cs="Cambria"/>
          <w:sz w:val="13"/>
          <w:szCs w:val="13"/>
        </w:rPr>
      </w:pPr>
    </w:p>
    <w:p w14:paraId="11477933" w14:textId="77777777" w:rsidR="00364277" w:rsidRPr="007F5303" w:rsidRDefault="00364277" w:rsidP="00364277">
      <w:pPr>
        <w:spacing w:before="72"/>
        <w:ind w:left="120" w:right="160"/>
        <w:rPr>
          <w:rFonts w:ascii="Verdana" w:eastAsia="Cambria" w:hAnsi="Verdana" w:cs="Cambria"/>
          <w:sz w:val="20"/>
          <w:szCs w:val="20"/>
        </w:rPr>
      </w:pPr>
      <w:r w:rsidRPr="007F5303">
        <w:rPr>
          <w:rFonts w:ascii="Verdana" w:hAnsi="Verdana"/>
          <w:sz w:val="20"/>
          <w:u w:val="single" w:color="000000"/>
        </w:rPr>
        <w:t>School Support</w:t>
      </w:r>
      <w:r w:rsidRPr="007F5303">
        <w:rPr>
          <w:rFonts w:ascii="Verdana" w:hAnsi="Verdana"/>
          <w:spacing w:val="-10"/>
          <w:sz w:val="20"/>
          <w:u w:val="single" w:color="000000"/>
        </w:rPr>
        <w:t xml:space="preserve"> </w:t>
      </w:r>
      <w:r w:rsidRPr="007F5303">
        <w:rPr>
          <w:rFonts w:ascii="Verdana" w:hAnsi="Verdana"/>
          <w:sz w:val="20"/>
          <w:u w:val="single" w:color="000000"/>
        </w:rPr>
        <w:t>Personnel:</w:t>
      </w:r>
    </w:p>
    <w:p w14:paraId="7E0150AC" w14:textId="77777777" w:rsidR="00364277" w:rsidRPr="007F5303" w:rsidRDefault="00364277" w:rsidP="00364277">
      <w:pPr>
        <w:spacing w:before="11"/>
        <w:rPr>
          <w:rFonts w:ascii="Verdana" w:eastAsia="Cambria" w:hAnsi="Verdana" w:cs="Cambria"/>
          <w:sz w:val="13"/>
          <w:szCs w:val="13"/>
        </w:rPr>
      </w:pPr>
    </w:p>
    <w:p w14:paraId="1380CAB4" w14:textId="77777777" w:rsidR="00364277" w:rsidRPr="007F5303" w:rsidRDefault="00B36CF6" w:rsidP="002B2EE7">
      <w:pPr>
        <w:pStyle w:val="ListParagraph"/>
        <w:numPr>
          <w:ilvl w:val="1"/>
          <w:numId w:val="5"/>
        </w:numPr>
        <w:tabs>
          <w:tab w:val="left" w:pos="840"/>
        </w:tabs>
        <w:spacing w:before="72"/>
        <w:ind w:right="160" w:hanging="359"/>
        <w:rPr>
          <w:rFonts w:ascii="Verdana" w:eastAsia="Cambria" w:hAnsi="Verdana" w:cs="Cambria"/>
          <w:sz w:val="20"/>
          <w:szCs w:val="20"/>
        </w:rPr>
      </w:pPr>
      <w:hyperlink r:id="rId28">
        <w:r w:rsidR="00364277" w:rsidRPr="007F5303">
          <w:rPr>
            <w:rFonts w:ascii="Verdana" w:hAnsi="Verdana"/>
            <w:color w:val="0000FF"/>
            <w:sz w:val="20"/>
            <w:u w:val="single" w:color="0000FF"/>
          </w:rPr>
          <w:t>School Social Worker</w:t>
        </w:r>
        <w:r w:rsidR="00364277" w:rsidRPr="007F5303">
          <w:rPr>
            <w:rFonts w:ascii="Verdana" w:hAnsi="Verdana"/>
            <w:color w:val="0000FF"/>
            <w:spacing w:val="-3"/>
            <w:sz w:val="20"/>
            <w:u w:val="single" w:color="0000FF"/>
          </w:rPr>
          <w:t xml:space="preserve"> </w:t>
        </w:r>
        <w:r w:rsidR="00364277" w:rsidRPr="007F5303">
          <w:rPr>
            <w:rFonts w:ascii="Verdana" w:hAnsi="Verdana"/>
            <w:color w:val="0000FF"/>
            <w:sz w:val="20"/>
            <w:u w:val="single" w:color="0000FF"/>
          </w:rPr>
          <w:t>(PK-21)</w:t>
        </w:r>
      </w:hyperlink>
    </w:p>
    <w:p w14:paraId="4EED0460" w14:textId="77777777" w:rsidR="00364277" w:rsidRPr="007F5303" w:rsidRDefault="00B36CF6" w:rsidP="002B2EE7">
      <w:pPr>
        <w:pStyle w:val="ListParagraph"/>
        <w:numPr>
          <w:ilvl w:val="1"/>
          <w:numId w:val="5"/>
        </w:numPr>
        <w:tabs>
          <w:tab w:val="left" w:pos="840"/>
        </w:tabs>
        <w:spacing w:before="34"/>
        <w:ind w:right="160" w:hanging="359"/>
        <w:rPr>
          <w:rFonts w:ascii="Verdana" w:eastAsia="Cambria" w:hAnsi="Verdana" w:cs="Cambria"/>
          <w:sz w:val="20"/>
          <w:szCs w:val="20"/>
        </w:rPr>
      </w:pPr>
      <w:hyperlink r:id="rId29">
        <w:r w:rsidR="00364277" w:rsidRPr="007F5303">
          <w:rPr>
            <w:rFonts w:ascii="Verdana" w:hAnsi="Verdana"/>
            <w:color w:val="0000FF"/>
            <w:sz w:val="20"/>
            <w:u w:val="single" w:color="0000FF"/>
          </w:rPr>
          <w:t>School Counselor</w:t>
        </w:r>
        <w:r w:rsidR="00364277" w:rsidRPr="007F5303">
          <w:rPr>
            <w:rFonts w:ascii="Verdana" w:hAnsi="Verdana"/>
            <w:color w:val="0000FF"/>
            <w:spacing w:val="-2"/>
            <w:sz w:val="20"/>
            <w:u w:val="single" w:color="0000FF"/>
          </w:rPr>
          <w:t xml:space="preserve"> </w:t>
        </w:r>
        <w:r w:rsidR="00364277" w:rsidRPr="007F5303">
          <w:rPr>
            <w:rFonts w:ascii="Verdana" w:hAnsi="Verdana"/>
            <w:color w:val="0000FF"/>
            <w:sz w:val="20"/>
            <w:u w:val="single" w:color="0000FF"/>
          </w:rPr>
          <w:t>(PK-21)</w:t>
        </w:r>
      </w:hyperlink>
    </w:p>
    <w:p w14:paraId="75CDBE6C" w14:textId="77777777" w:rsidR="00364277" w:rsidRPr="007F5303" w:rsidRDefault="00B36CF6" w:rsidP="002B2EE7">
      <w:pPr>
        <w:pStyle w:val="ListParagraph"/>
        <w:numPr>
          <w:ilvl w:val="1"/>
          <w:numId w:val="5"/>
        </w:numPr>
        <w:tabs>
          <w:tab w:val="left" w:pos="840"/>
        </w:tabs>
        <w:spacing w:before="35"/>
        <w:ind w:right="160" w:hanging="359"/>
        <w:rPr>
          <w:rFonts w:ascii="Verdana" w:eastAsia="Cambria" w:hAnsi="Verdana" w:cs="Cambria"/>
          <w:sz w:val="20"/>
          <w:szCs w:val="20"/>
        </w:rPr>
      </w:pPr>
      <w:hyperlink r:id="rId30">
        <w:r w:rsidR="00364277" w:rsidRPr="007F5303">
          <w:rPr>
            <w:rFonts w:ascii="Verdana" w:hAnsi="Verdana"/>
            <w:color w:val="0000FF"/>
            <w:sz w:val="20"/>
            <w:u w:val="single" w:color="0000FF"/>
          </w:rPr>
          <w:t>School Psychologist</w:t>
        </w:r>
        <w:r w:rsidR="00364277" w:rsidRPr="007F5303">
          <w:rPr>
            <w:rFonts w:ascii="Verdana" w:hAnsi="Verdana"/>
            <w:color w:val="0000FF"/>
            <w:spacing w:val="-1"/>
            <w:sz w:val="20"/>
            <w:u w:val="single" w:color="0000FF"/>
          </w:rPr>
          <w:t xml:space="preserve"> </w:t>
        </w:r>
        <w:r w:rsidR="00364277" w:rsidRPr="007F5303">
          <w:rPr>
            <w:rFonts w:ascii="Verdana" w:hAnsi="Verdana"/>
            <w:color w:val="0000FF"/>
            <w:sz w:val="20"/>
            <w:u w:val="single" w:color="0000FF"/>
          </w:rPr>
          <w:t>(PK-21)</w:t>
        </w:r>
      </w:hyperlink>
    </w:p>
    <w:p w14:paraId="710F367C" w14:textId="77777777" w:rsidR="00364277" w:rsidRPr="007F5303" w:rsidRDefault="00B36CF6" w:rsidP="002B2EE7">
      <w:pPr>
        <w:pStyle w:val="ListParagraph"/>
        <w:numPr>
          <w:ilvl w:val="1"/>
          <w:numId w:val="5"/>
        </w:numPr>
        <w:tabs>
          <w:tab w:val="left" w:pos="840"/>
        </w:tabs>
        <w:spacing w:before="35"/>
        <w:ind w:right="160" w:hanging="359"/>
        <w:rPr>
          <w:rFonts w:ascii="Verdana" w:eastAsia="Cambria" w:hAnsi="Verdana" w:cs="Cambria"/>
          <w:sz w:val="20"/>
          <w:szCs w:val="20"/>
        </w:rPr>
      </w:pPr>
      <w:hyperlink r:id="rId31">
        <w:r w:rsidR="00364277" w:rsidRPr="007F5303">
          <w:rPr>
            <w:rFonts w:ascii="Verdana" w:hAnsi="Verdana"/>
            <w:color w:val="0000FF"/>
            <w:sz w:val="20"/>
            <w:u w:val="single" w:color="0000FF"/>
          </w:rPr>
          <w:t>School Nurse</w:t>
        </w:r>
        <w:r w:rsidR="00364277" w:rsidRPr="007F5303">
          <w:rPr>
            <w:rFonts w:ascii="Verdana" w:hAnsi="Verdana"/>
            <w:color w:val="0000FF"/>
            <w:spacing w:val="-4"/>
            <w:sz w:val="20"/>
            <w:u w:val="single" w:color="0000FF"/>
          </w:rPr>
          <w:t xml:space="preserve"> </w:t>
        </w:r>
        <w:r w:rsidR="00364277" w:rsidRPr="007F5303">
          <w:rPr>
            <w:rFonts w:ascii="Verdana" w:hAnsi="Verdana"/>
            <w:color w:val="0000FF"/>
            <w:sz w:val="20"/>
            <w:u w:val="single" w:color="0000FF"/>
          </w:rPr>
          <w:t>(PK-21)</w:t>
        </w:r>
      </w:hyperlink>
    </w:p>
    <w:p w14:paraId="6FAA199F" w14:textId="77777777" w:rsidR="00364277" w:rsidRPr="007F5303" w:rsidRDefault="00B36CF6" w:rsidP="002B2EE7">
      <w:pPr>
        <w:pStyle w:val="ListParagraph"/>
        <w:numPr>
          <w:ilvl w:val="1"/>
          <w:numId w:val="5"/>
        </w:numPr>
        <w:tabs>
          <w:tab w:val="left" w:pos="840"/>
        </w:tabs>
        <w:spacing w:before="34"/>
        <w:ind w:right="160" w:hanging="359"/>
        <w:rPr>
          <w:rFonts w:ascii="Verdana" w:eastAsia="Cambria" w:hAnsi="Verdana" w:cs="Cambria"/>
          <w:sz w:val="20"/>
          <w:szCs w:val="20"/>
        </w:rPr>
      </w:pPr>
      <w:hyperlink r:id="rId32">
        <w:r w:rsidR="00364277" w:rsidRPr="007F5303">
          <w:rPr>
            <w:rFonts w:ascii="Verdana" w:hAnsi="Verdana"/>
            <w:color w:val="0000FF"/>
            <w:sz w:val="20"/>
            <w:u w:val="single" w:color="0000FF"/>
          </w:rPr>
          <w:t xml:space="preserve">Speech Language Pathologist- </w:t>
        </w:r>
        <w:r w:rsidR="00D64529" w:rsidRPr="007F5303">
          <w:rPr>
            <w:rFonts w:ascii="Verdana" w:hAnsi="Verdana"/>
            <w:color w:val="0000FF"/>
            <w:sz w:val="20"/>
            <w:u w:val="single" w:color="0000FF"/>
          </w:rPr>
          <w:t>N</w:t>
        </w:r>
        <w:r w:rsidR="00364277" w:rsidRPr="007F5303">
          <w:rPr>
            <w:rFonts w:ascii="Verdana" w:hAnsi="Verdana"/>
            <w:color w:val="0000FF"/>
            <w:sz w:val="20"/>
            <w:u w:val="single" w:color="0000FF"/>
          </w:rPr>
          <w:t>on teaching</w:t>
        </w:r>
        <w:r w:rsidR="00364277" w:rsidRPr="007F5303">
          <w:rPr>
            <w:rFonts w:ascii="Verdana" w:hAnsi="Verdana"/>
            <w:color w:val="0000FF"/>
            <w:spacing w:val="-5"/>
            <w:sz w:val="20"/>
            <w:u w:val="single" w:color="0000FF"/>
          </w:rPr>
          <w:t xml:space="preserve"> </w:t>
        </w:r>
        <w:r w:rsidR="00364277" w:rsidRPr="007F5303">
          <w:rPr>
            <w:rFonts w:ascii="Verdana" w:hAnsi="Verdana"/>
            <w:color w:val="0000FF"/>
            <w:sz w:val="20"/>
            <w:u w:val="single" w:color="0000FF"/>
          </w:rPr>
          <w:t>(PK-21)</w:t>
        </w:r>
      </w:hyperlink>
    </w:p>
    <w:p w14:paraId="6BA5DC39" w14:textId="77777777" w:rsidR="009F059E" w:rsidRPr="007F5303" w:rsidRDefault="009F059E" w:rsidP="009F059E">
      <w:pPr>
        <w:ind w:left="120" w:right="160"/>
        <w:rPr>
          <w:rFonts w:ascii="Verdana" w:hAnsi="Verdana"/>
          <w:sz w:val="20"/>
        </w:rPr>
      </w:pPr>
    </w:p>
    <w:p w14:paraId="54FE7376" w14:textId="77777777" w:rsidR="009F059E" w:rsidRPr="007F5303" w:rsidRDefault="009F059E" w:rsidP="009F059E">
      <w:pPr>
        <w:ind w:left="120" w:right="160"/>
        <w:rPr>
          <w:rFonts w:ascii="Verdana" w:eastAsia="Cambria" w:hAnsi="Verdana" w:cs="Cambria"/>
          <w:sz w:val="20"/>
          <w:szCs w:val="20"/>
        </w:rPr>
      </w:pPr>
      <w:r w:rsidRPr="007F5303">
        <w:rPr>
          <w:rFonts w:ascii="Verdana" w:hAnsi="Verdana"/>
          <w:sz w:val="20"/>
        </w:rPr>
        <w:t>--Please note two exceptions to the requirements listed for each</w:t>
      </w:r>
      <w:r w:rsidRPr="007F5303">
        <w:rPr>
          <w:rFonts w:ascii="Verdana" w:hAnsi="Verdana"/>
          <w:spacing w:val="-30"/>
          <w:sz w:val="20"/>
        </w:rPr>
        <w:t xml:space="preserve"> </w:t>
      </w:r>
      <w:r w:rsidRPr="007F5303">
        <w:rPr>
          <w:rFonts w:ascii="Verdana" w:hAnsi="Verdana"/>
          <w:sz w:val="20"/>
        </w:rPr>
        <w:t>area:</w:t>
      </w:r>
    </w:p>
    <w:p w14:paraId="40A06057" w14:textId="77777777" w:rsidR="009F059E" w:rsidRPr="007F5303" w:rsidRDefault="009F059E" w:rsidP="009F059E">
      <w:pPr>
        <w:rPr>
          <w:rFonts w:ascii="Verdana" w:eastAsia="Cambria" w:hAnsi="Verdana" w:cs="Cambria"/>
          <w:sz w:val="20"/>
          <w:szCs w:val="20"/>
        </w:rPr>
      </w:pPr>
    </w:p>
    <w:p w14:paraId="639CC7B7" w14:textId="77777777" w:rsidR="009F059E" w:rsidRPr="007F5303" w:rsidRDefault="009F059E" w:rsidP="002B2EE7">
      <w:pPr>
        <w:pStyle w:val="ListParagraph"/>
        <w:numPr>
          <w:ilvl w:val="0"/>
          <w:numId w:val="3"/>
        </w:numPr>
        <w:tabs>
          <w:tab w:val="left" w:pos="840"/>
        </w:tabs>
        <w:spacing w:line="276" w:lineRule="auto"/>
        <w:ind w:right="112"/>
        <w:rPr>
          <w:rFonts w:ascii="Verdana" w:eastAsia="Cambria" w:hAnsi="Verdana" w:cs="Cambria"/>
          <w:sz w:val="20"/>
          <w:szCs w:val="20"/>
        </w:rPr>
      </w:pPr>
      <w:r w:rsidRPr="007F5303">
        <w:rPr>
          <w:rFonts w:ascii="Verdana" w:hAnsi="Verdana"/>
          <w:sz w:val="20"/>
        </w:rPr>
        <w:t>If</w:t>
      </w:r>
      <w:r w:rsidRPr="007F5303">
        <w:rPr>
          <w:rFonts w:ascii="Verdana" w:hAnsi="Verdana"/>
          <w:spacing w:val="-1"/>
          <w:sz w:val="20"/>
        </w:rPr>
        <w:t xml:space="preserve"> </w:t>
      </w:r>
      <w:r w:rsidRPr="007F5303">
        <w:rPr>
          <w:rFonts w:ascii="Verdana" w:hAnsi="Verdana"/>
          <w:sz w:val="20"/>
        </w:rPr>
        <w:t>you</w:t>
      </w:r>
      <w:r w:rsidRPr="007F5303">
        <w:rPr>
          <w:rFonts w:ascii="Verdana" w:hAnsi="Verdana"/>
          <w:spacing w:val="-3"/>
          <w:sz w:val="20"/>
        </w:rPr>
        <w:t xml:space="preserve"> </w:t>
      </w:r>
      <w:r w:rsidRPr="007F5303">
        <w:rPr>
          <w:rFonts w:ascii="Verdana" w:hAnsi="Verdana"/>
          <w:sz w:val="20"/>
        </w:rPr>
        <w:t>have a passing score on</w:t>
      </w:r>
      <w:r w:rsidRPr="007F5303">
        <w:rPr>
          <w:rFonts w:ascii="Verdana" w:hAnsi="Verdana"/>
          <w:spacing w:val="-2"/>
          <w:sz w:val="20"/>
        </w:rPr>
        <w:t xml:space="preserve"> </w:t>
      </w:r>
      <w:r w:rsidRPr="007F5303">
        <w:rPr>
          <w:rFonts w:ascii="Verdana" w:hAnsi="Verdana"/>
          <w:sz w:val="20"/>
        </w:rPr>
        <w:t>an</w:t>
      </w:r>
      <w:r w:rsidRPr="007F5303">
        <w:rPr>
          <w:rFonts w:ascii="Verdana" w:hAnsi="Verdana"/>
          <w:spacing w:val="-1"/>
          <w:sz w:val="20"/>
        </w:rPr>
        <w:t xml:space="preserve"> </w:t>
      </w:r>
      <w:r w:rsidRPr="007F5303">
        <w:rPr>
          <w:rFonts w:ascii="Verdana" w:hAnsi="Verdana"/>
          <w:sz w:val="20"/>
        </w:rPr>
        <w:t>acceptable</w:t>
      </w:r>
      <w:r w:rsidRPr="007F5303">
        <w:rPr>
          <w:rFonts w:ascii="Verdana" w:hAnsi="Verdana"/>
          <w:spacing w:val="-2"/>
          <w:sz w:val="20"/>
        </w:rPr>
        <w:t xml:space="preserve"> </w:t>
      </w:r>
      <w:r w:rsidRPr="007F5303">
        <w:rPr>
          <w:rFonts w:ascii="Verdana" w:hAnsi="Verdana"/>
          <w:sz w:val="20"/>
        </w:rPr>
        <w:t>test</w:t>
      </w:r>
      <w:r w:rsidRPr="007F5303">
        <w:rPr>
          <w:rFonts w:ascii="Verdana" w:hAnsi="Verdana"/>
          <w:spacing w:val="-2"/>
          <w:sz w:val="20"/>
        </w:rPr>
        <w:t xml:space="preserve"> </w:t>
      </w:r>
      <w:r w:rsidRPr="007F5303">
        <w:rPr>
          <w:rFonts w:ascii="Verdana" w:hAnsi="Verdana"/>
          <w:sz w:val="20"/>
        </w:rPr>
        <w:t>of</w:t>
      </w:r>
      <w:r w:rsidRPr="007F5303">
        <w:rPr>
          <w:rFonts w:ascii="Verdana" w:hAnsi="Verdana"/>
          <w:spacing w:val="-1"/>
          <w:sz w:val="20"/>
        </w:rPr>
        <w:t xml:space="preserve"> </w:t>
      </w:r>
      <w:r w:rsidRPr="007F5303">
        <w:rPr>
          <w:rFonts w:ascii="Verdana" w:hAnsi="Verdana"/>
          <w:sz w:val="20"/>
        </w:rPr>
        <w:t>basic</w:t>
      </w:r>
      <w:r w:rsidRPr="007F5303">
        <w:rPr>
          <w:rFonts w:ascii="Verdana" w:hAnsi="Verdana"/>
          <w:spacing w:val="-2"/>
          <w:sz w:val="20"/>
        </w:rPr>
        <w:t xml:space="preserve"> </w:t>
      </w:r>
      <w:r w:rsidRPr="007F5303">
        <w:rPr>
          <w:rFonts w:ascii="Verdana" w:hAnsi="Verdana"/>
          <w:sz w:val="20"/>
        </w:rPr>
        <w:t>skills*,</w:t>
      </w:r>
      <w:r w:rsidRPr="007F5303">
        <w:rPr>
          <w:rFonts w:ascii="Verdana" w:hAnsi="Verdana"/>
          <w:spacing w:val="-1"/>
          <w:sz w:val="20"/>
        </w:rPr>
        <w:t xml:space="preserve"> </w:t>
      </w:r>
      <w:r w:rsidRPr="007F5303">
        <w:rPr>
          <w:rFonts w:ascii="Verdana" w:hAnsi="Verdana"/>
          <w:sz w:val="20"/>
        </w:rPr>
        <w:t>you</w:t>
      </w:r>
      <w:r w:rsidRPr="007F5303">
        <w:rPr>
          <w:rFonts w:ascii="Verdana" w:hAnsi="Verdana"/>
          <w:spacing w:val="-1"/>
          <w:sz w:val="20"/>
        </w:rPr>
        <w:t xml:space="preserve"> </w:t>
      </w:r>
      <w:r w:rsidRPr="007F5303">
        <w:rPr>
          <w:rFonts w:ascii="Verdana" w:hAnsi="Verdana"/>
          <w:sz w:val="20"/>
        </w:rPr>
        <w:t>are</w:t>
      </w:r>
      <w:r w:rsidRPr="007F5303">
        <w:rPr>
          <w:rFonts w:ascii="Verdana" w:hAnsi="Verdana"/>
          <w:spacing w:val="-2"/>
          <w:sz w:val="20"/>
        </w:rPr>
        <w:t xml:space="preserve"> </w:t>
      </w:r>
      <w:r w:rsidRPr="007F5303">
        <w:rPr>
          <w:rFonts w:ascii="Verdana" w:hAnsi="Verdana"/>
          <w:sz w:val="20"/>
        </w:rPr>
        <w:t>not</w:t>
      </w:r>
      <w:r w:rsidRPr="007F5303">
        <w:rPr>
          <w:rFonts w:ascii="Verdana" w:hAnsi="Verdana"/>
          <w:spacing w:val="-2"/>
          <w:sz w:val="20"/>
        </w:rPr>
        <w:t xml:space="preserve"> </w:t>
      </w:r>
      <w:r w:rsidRPr="007F5303">
        <w:rPr>
          <w:rFonts w:ascii="Verdana" w:hAnsi="Verdana"/>
          <w:sz w:val="20"/>
        </w:rPr>
        <w:t>required</w:t>
      </w:r>
      <w:r w:rsidRPr="007F5303">
        <w:rPr>
          <w:rFonts w:ascii="Verdana" w:hAnsi="Verdana"/>
          <w:spacing w:val="-1"/>
          <w:sz w:val="20"/>
        </w:rPr>
        <w:t xml:space="preserve"> </w:t>
      </w:r>
      <w:r w:rsidRPr="007F5303">
        <w:rPr>
          <w:rFonts w:ascii="Verdana" w:hAnsi="Verdana"/>
          <w:sz w:val="20"/>
        </w:rPr>
        <w:t>to</w:t>
      </w:r>
      <w:r w:rsidRPr="007F5303">
        <w:rPr>
          <w:rFonts w:ascii="Verdana" w:hAnsi="Verdana"/>
          <w:spacing w:val="-2"/>
          <w:sz w:val="20"/>
        </w:rPr>
        <w:t xml:space="preserve"> </w:t>
      </w:r>
      <w:r w:rsidRPr="007F5303">
        <w:rPr>
          <w:rFonts w:ascii="Verdana" w:hAnsi="Verdana"/>
          <w:sz w:val="20"/>
        </w:rPr>
        <w:t>pass</w:t>
      </w:r>
      <w:r w:rsidRPr="007F5303">
        <w:rPr>
          <w:rFonts w:ascii="Verdana" w:hAnsi="Verdana"/>
          <w:spacing w:val="-2"/>
          <w:sz w:val="20"/>
        </w:rPr>
        <w:t xml:space="preserve"> </w:t>
      </w:r>
      <w:r w:rsidRPr="007F5303">
        <w:rPr>
          <w:rFonts w:ascii="Verdana" w:hAnsi="Verdana"/>
          <w:sz w:val="20"/>
        </w:rPr>
        <w:t>the</w:t>
      </w:r>
      <w:r w:rsidRPr="007F5303">
        <w:rPr>
          <w:rFonts w:ascii="Verdana" w:hAnsi="Verdana"/>
          <w:spacing w:val="-2"/>
          <w:sz w:val="20"/>
        </w:rPr>
        <w:t xml:space="preserve"> </w:t>
      </w:r>
      <w:r w:rsidRPr="007F5303">
        <w:rPr>
          <w:rFonts w:ascii="Verdana" w:hAnsi="Verdana"/>
          <w:sz w:val="20"/>
        </w:rPr>
        <w:t xml:space="preserve">test again. </w:t>
      </w:r>
    </w:p>
    <w:p w14:paraId="10A696B8" w14:textId="77777777" w:rsidR="009F059E" w:rsidRPr="007F5303" w:rsidRDefault="00436729" w:rsidP="002B2EE7">
      <w:pPr>
        <w:pStyle w:val="ListParagraph"/>
        <w:numPr>
          <w:ilvl w:val="0"/>
          <w:numId w:val="3"/>
        </w:numPr>
        <w:tabs>
          <w:tab w:val="left" w:pos="840"/>
        </w:tabs>
        <w:spacing w:line="276" w:lineRule="auto"/>
        <w:ind w:right="174" w:hanging="359"/>
        <w:rPr>
          <w:rFonts w:ascii="Verdana" w:eastAsia="Cambria" w:hAnsi="Verdana" w:cs="Cambria"/>
          <w:sz w:val="20"/>
          <w:szCs w:val="20"/>
        </w:rPr>
      </w:pPr>
      <w:r w:rsidRPr="007F5303">
        <w:rPr>
          <w:rFonts w:ascii="Verdana" w:hAnsi="Verdana"/>
          <w:sz w:val="20"/>
        </w:rPr>
        <w:t>If</w:t>
      </w:r>
      <w:r w:rsidR="009F059E" w:rsidRPr="007F5303">
        <w:rPr>
          <w:rFonts w:ascii="Verdana" w:hAnsi="Verdana"/>
          <w:spacing w:val="-4"/>
          <w:sz w:val="20"/>
        </w:rPr>
        <w:t xml:space="preserve"> </w:t>
      </w:r>
      <w:r w:rsidR="009F059E" w:rsidRPr="007F5303">
        <w:rPr>
          <w:rFonts w:ascii="Verdana" w:hAnsi="Verdana"/>
          <w:sz w:val="20"/>
        </w:rPr>
        <w:t>you</w:t>
      </w:r>
      <w:r w:rsidR="009F059E" w:rsidRPr="007F5303">
        <w:rPr>
          <w:rFonts w:ascii="Verdana" w:hAnsi="Verdana"/>
          <w:spacing w:val="-5"/>
          <w:sz w:val="20"/>
        </w:rPr>
        <w:t xml:space="preserve"> </w:t>
      </w:r>
      <w:r w:rsidR="009F059E" w:rsidRPr="007F5303">
        <w:rPr>
          <w:rFonts w:ascii="Verdana" w:hAnsi="Verdana"/>
          <w:sz w:val="20"/>
        </w:rPr>
        <w:t>already</w:t>
      </w:r>
      <w:r w:rsidR="009F059E" w:rsidRPr="007F5303">
        <w:rPr>
          <w:rFonts w:ascii="Verdana" w:hAnsi="Verdana"/>
          <w:spacing w:val="-4"/>
          <w:sz w:val="20"/>
        </w:rPr>
        <w:t xml:space="preserve"> </w:t>
      </w:r>
      <w:r w:rsidR="009F059E" w:rsidRPr="007F5303">
        <w:rPr>
          <w:rFonts w:ascii="Verdana" w:hAnsi="Verdana"/>
          <w:sz w:val="20"/>
        </w:rPr>
        <w:t>hold</w:t>
      </w:r>
      <w:r w:rsidR="009F059E" w:rsidRPr="007F5303">
        <w:rPr>
          <w:rFonts w:ascii="Verdana" w:hAnsi="Verdana"/>
          <w:spacing w:val="-4"/>
          <w:sz w:val="20"/>
        </w:rPr>
        <w:t xml:space="preserve"> </w:t>
      </w:r>
      <w:r w:rsidR="009F059E" w:rsidRPr="007F5303">
        <w:rPr>
          <w:rFonts w:ascii="Verdana" w:hAnsi="Verdana"/>
          <w:sz w:val="20"/>
        </w:rPr>
        <w:t>a</w:t>
      </w:r>
      <w:r w:rsidR="009F059E" w:rsidRPr="007F5303">
        <w:rPr>
          <w:rFonts w:ascii="Verdana" w:hAnsi="Verdana"/>
          <w:spacing w:val="-4"/>
          <w:sz w:val="20"/>
        </w:rPr>
        <w:t xml:space="preserve"> </w:t>
      </w:r>
      <w:r w:rsidR="009F059E" w:rsidRPr="007F5303">
        <w:rPr>
          <w:rFonts w:ascii="Verdana" w:hAnsi="Verdana"/>
          <w:sz w:val="20"/>
        </w:rPr>
        <w:t>professional</w:t>
      </w:r>
      <w:r w:rsidR="009F059E" w:rsidRPr="007F5303">
        <w:rPr>
          <w:rFonts w:ascii="Verdana" w:hAnsi="Verdana"/>
          <w:spacing w:val="-4"/>
          <w:sz w:val="20"/>
        </w:rPr>
        <w:t xml:space="preserve"> </w:t>
      </w:r>
      <w:r w:rsidR="009F059E" w:rsidRPr="007F5303">
        <w:rPr>
          <w:rFonts w:ascii="Verdana" w:hAnsi="Verdana"/>
          <w:sz w:val="20"/>
        </w:rPr>
        <w:t>educator</w:t>
      </w:r>
      <w:r w:rsidR="009F059E" w:rsidRPr="007F5303">
        <w:rPr>
          <w:rFonts w:ascii="Verdana" w:hAnsi="Verdana"/>
          <w:spacing w:val="-3"/>
          <w:sz w:val="20"/>
        </w:rPr>
        <w:t xml:space="preserve"> </w:t>
      </w:r>
      <w:r w:rsidR="009F059E" w:rsidRPr="007F5303">
        <w:rPr>
          <w:rFonts w:ascii="Verdana" w:hAnsi="Verdana"/>
          <w:sz w:val="20"/>
        </w:rPr>
        <w:t>license,</w:t>
      </w:r>
      <w:r w:rsidR="009F059E" w:rsidRPr="007F5303">
        <w:rPr>
          <w:rFonts w:ascii="Verdana" w:hAnsi="Verdana"/>
          <w:spacing w:val="-3"/>
          <w:sz w:val="20"/>
        </w:rPr>
        <w:t xml:space="preserve"> </w:t>
      </w:r>
      <w:r w:rsidR="009F059E" w:rsidRPr="007F5303">
        <w:rPr>
          <w:rFonts w:ascii="Verdana" w:hAnsi="Verdana"/>
          <w:sz w:val="20"/>
        </w:rPr>
        <w:t>you</w:t>
      </w:r>
      <w:r w:rsidR="009F059E" w:rsidRPr="007F5303">
        <w:rPr>
          <w:rFonts w:ascii="Verdana" w:hAnsi="Verdana"/>
          <w:spacing w:val="-3"/>
          <w:sz w:val="20"/>
        </w:rPr>
        <w:t xml:space="preserve"> </w:t>
      </w:r>
      <w:r w:rsidR="009F059E" w:rsidRPr="007F5303">
        <w:rPr>
          <w:rFonts w:ascii="Verdana" w:hAnsi="Verdana"/>
          <w:sz w:val="20"/>
        </w:rPr>
        <w:t>are</w:t>
      </w:r>
      <w:r w:rsidR="009F059E" w:rsidRPr="007F5303">
        <w:rPr>
          <w:rFonts w:ascii="Verdana" w:hAnsi="Verdana"/>
          <w:spacing w:val="-4"/>
          <w:sz w:val="20"/>
        </w:rPr>
        <w:t xml:space="preserve"> </w:t>
      </w:r>
      <w:r w:rsidR="009F059E" w:rsidRPr="007F5303">
        <w:rPr>
          <w:rFonts w:ascii="Verdana" w:hAnsi="Verdana"/>
          <w:sz w:val="20"/>
        </w:rPr>
        <w:t>not</w:t>
      </w:r>
      <w:r w:rsidR="009F059E" w:rsidRPr="007F5303">
        <w:rPr>
          <w:rFonts w:ascii="Verdana" w:hAnsi="Verdana"/>
          <w:spacing w:val="-3"/>
          <w:sz w:val="20"/>
        </w:rPr>
        <w:t xml:space="preserve"> </w:t>
      </w:r>
      <w:r w:rsidR="009F059E" w:rsidRPr="007F5303">
        <w:rPr>
          <w:rFonts w:ascii="Verdana" w:hAnsi="Verdana"/>
          <w:sz w:val="20"/>
        </w:rPr>
        <w:t>required</w:t>
      </w:r>
      <w:r w:rsidR="009F059E" w:rsidRPr="007F5303">
        <w:rPr>
          <w:rFonts w:ascii="Verdana" w:hAnsi="Verdana"/>
          <w:spacing w:val="-3"/>
          <w:sz w:val="20"/>
        </w:rPr>
        <w:t xml:space="preserve"> </w:t>
      </w:r>
      <w:r w:rsidR="009F059E" w:rsidRPr="007F5303">
        <w:rPr>
          <w:rFonts w:ascii="Verdana" w:hAnsi="Verdana"/>
          <w:sz w:val="20"/>
        </w:rPr>
        <w:t>to</w:t>
      </w:r>
      <w:r w:rsidR="009F059E" w:rsidRPr="007F5303">
        <w:rPr>
          <w:rFonts w:ascii="Verdana" w:hAnsi="Verdana"/>
          <w:spacing w:val="-4"/>
          <w:sz w:val="20"/>
        </w:rPr>
        <w:t xml:space="preserve"> </w:t>
      </w:r>
      <w:r w:rsidR="009F059E" w:rsidRPr="007F5303">
        <w:rPr>
          <w:rFonts w:ascii="Verdana" w:hAnsi="Verdana"/>
          <w:sz w:val="20"/>
        </w:rPr>
        <w:t>complete</w:t>
      </w:r>
      <w:r w:rsidR="009F059E" w:rsidRPr="007F5303">
        <w:rPr>
          <w:rFonts w:ascii="Verdana" w:hAnsi="Verdana"/>
          <w:spacing w:val="-4"/>
          <w:sz w:val="20"/>
        </w:rPr>
        <w:t xml:space="preserve"> </w:t>
      </w:r>
      <w:r w:rsidR="009F059E" w:rsidRPr="007F5303">
        <w:rPr>
          <w:rFonts w:ascii="Verdana" w:hAnsi="Verdana"/>
          <w:sz w:val="20"/>
        </w:rPr>
        <w:t>coursework in special education methods, ESL/bilingual methods, reading methods, or reading in the</w:t>
      </w:r>
      <w:r w:rsidR="009F059E" w:rsidRPr="007F5303">
        <w:rPr>
          <w:rFonts w:ascii="Verdana" w:hAnsi="Verdana"/>
          <w:spacing w:val="-27"/>
          <w:sz w:val="20"/>
        </w:rPr>
        <w:t xml:space="preserve"> </w:t>
      </w:r>
      <w:r w:rsidR="009F059E" w:rsidRPr="007F5303">
        <w:rPr>
          <w:rFonts w:ascii="Verdana" w:hAnsi="Verdana"/>
          <w:sz w:val="20"/>
        </w:rPr>
        <w:t>content area.</w:t>
      </w:r>
    </w:p>
    <w:p w14:paraId="61F0BF26" w14:textId="77777777" w:rsidR="009F059E" w:rsidRPr="007F5303" w:rsidRDefault="009F059E" w:rsidP="009F059E">
      <w:pPr>
        <w:tabs>
          <w:tab w:val="left" w:pos="840"/>
        </w:tabs>
        <w:spacing w:before="34"/>
        <w:ind w:right="160"/>
        <w:rPr>
          <w:rFonts w:ascii="Verdana" w:eastAsia="Cambria" w:hAnsi="Verdana" w:cs="Cambria"/>
          <w:sz w:val="20"/>
          <w:szCs w:val="20"/>
        </w:rPr>
      </w:pPr>
    </w:p>
    <w:p w14:paraId="6BE1F862" w14:textId="77777777" w:rsidR="009F059E" w:rsidRDefault="009F059E" w:rsidP="009F059E">
      <w:pPr>
        <w:tabs>
          <w:tab w:val="left" w:pos="840"/>
        </w:tabs>
        <w:spacing w:line="276" w:lineRule="auto"/>
        <w:ind w:right="112"/>
        <w:rPr>
          <w:rFonts w:ascii="Verdana" w:hAnsi="Verdana"/>
          <w:sz w:val="18"/>
        </w:rPr>
      </w:pPr>
      <w:r w:rsidRPr="007F5303">
        <w:rPr>
          <w:rFonts w:ascii="Verdana" w:eastAsia="Cambria" w:hAnsi="Verdana" w:cs="Cambria"/>
          <w:sz w:val="18"/>
          <w:szCs w:val="20"/>
        </w:rPr>
        <w:t>*</w:t>
      </w:r>
      <w:r w:rsidRPr="007F5303">
        <w:rPr>
          <w:rFonts w:ascii="Verdana" w:hAnsi="Verdana"/>
          <w:sz w:val="18"/>
        </w:rPr>
        <w:t xml:space="preserve"> Defined as the TAP, ACT Plus Writing, SAT or an out-of-state</w:t>
      </w:r>
      <w:r w:rsidRPr="007F5303">
        <w:rPr>
          <w:rFonts w:ascii="Verdana" w:hAnsi="Verdana"/>
          <w:spacing w:val="-4"/>
          <w:sz w:val="18"/>
        </w:rPr>
        <w:t xml:space="preserve"> </w:t>
      </w:r>
      <w:r w:rsidRPr="007F5303">
        <w:rPr>
          <w:rFonts w:ascii="Verdana" w:hAnsi="Verdana"/>
          <w:sz w:val="18"/>
        </w:rPr>
        <w:t>test of basic skills resulting in licensure in another</w:t>
      </w:r>
      <w:r w:rsidRPr="007F5303">
        <w:rPr>
          <w:rFonts w:ascii="Verdana" w:hAnsi="Verdana"/>
          <w:spacing w:val="-6"/>
          <w:sz w:val="18"/>
        </w:rPr>
        <w:t xml:space="preserve"> </w:t>
      </w:r>
      <w:r w:rsidRPr="007F5303">
        <w:rPr>
          <w:rFonts w:ascii="Verdana" w:hAnsi="Verdana"/>
          <w:sz w:val="18"/>
        </w:rPr>
        <w:t>state</w:t>
      </w:r>
    </w:p>
    <w:p w14:paraId="5702B0CD" w14:textId="77777777" w:rsidR="00C63F10" w:rsidRDefault="00C63F10" w:rsidP="009F059E">
      <w:pPr>
        <w:tabs>
          <w:tab w:val="left" w:pos="840"/>
        </w:tabs>
        <w:spacing w:line="276" w:lineRule="auto"/>
        <w:ind w:right="112"/>
        <w:rPr>
          <w:rFonts w:ascii="Verdana" w:hAnsi="Verdana"/>
          <w:sz w:val="18"/>
        </w:rPr>
      </w:pPr>
    </w:p>
    <w:p w14:paraId="1D458337" w14:textId="77777777" w:rsidR="00C63F10" w:rsidRPr="007F5303" w:rsidRDefault="00C63F10" w:rsidP="009F059E">
      <w:pPr>
        <w:tabs>
          <w:tab w:val="left" w:pos="840"/>
        </w:tabs>
        <w:spacing w:line="276" w:lineRule="auto"/>
        <w:ind w:right="112"/>
        <w:rPr>
          <w:rFonts w:ascii="Verdana" w:eastAsia="Cambria" w:hAnsi="Verdana" w:cs="Cambria"/>
          <w:sz w:val="18"/>
          <w:szCs w:val="20"/>
        </w:rPr>
      </w:pPr>
      <w:r>
        <w:rPr>
          <w:rFonts w:ascii="Verdana" w:hAnsi="Verdana"/>
          <w:sz w:val="18"/>
        </w:rPr>
        <w:t xml:space="preserve">**Program must be completed by September 1, 2018 and endorsement issued by September 1, 2019. </w:t>
      </w:r>
    </w:p>
    <w:p w14:paraId="0EC78730" w14:textId="77777777" w:rsidR="009F059E" w:rsidRPr="007F5303" w:rsidRDefault="009F059E" w:rsidP="009F059E">
      <w:pPr>
        <w:tabs>
          <w:tab w:val="left" w:pos="840"/>
        </w:tabs>
        <w:spacing w:before="34"/>
        <w:ind w:right="160"/>
        <w:rPr>
          <w:rFonts w:ascii="Verdana" w:eastAsia="Cambria" w:hAnsi="Verdana" w:cs="Cambria"/>
          <w:sz w:val="20"/>
          <w:szCs w:val="20"/>
        </w:rPr>
      </w:pPr>
    </w:p>
    <w:p w14:paraId="1799E461" w14:textId="77777777" w:rsidR="009F059E" w:rsidRPr="007F5303" w:rsidRDefault="009F059E" w:rsidP="002B2EE7">
      <w:pPr>
        <w:pStyle w:val="ListParagraph"/>
        <w:numPr>
          <w:ilvl w:val="1"/>
          <w:numId w:val="5"/>
        </w:numPr>
        <w:tabs>
          <w:tab w:val="left" w:pos="840"/>
        </w:tabs>
        <w:spacing w:before="34"/>
        <w:ind w:right="160" w:hanging="359"/>
        <w:rPr>
          <w:rFonts w:ascii="Verdana" w:eastAsia="Cambria" w:hAnsi="Verdana" w:cs="Cambria"/>
          <w:sz w:val="20"/>
          <w:szCs w:val="20"/>
        </w:rPr>
        <w:sectPr w:rsidR="009F059E" w:rsidRPr="007F5303" w:rsidSect="000479E7">
          <w:pgSz w:w="12240" w:h="15840"/>
          <w:pgMar w:top="820" w:right="1340" w:bottom="800" w:left="1320" w:header="0" w:footer="432" w:gutter="0"/>
          <w:cols w:space="720"/>
          <w:docGrid w:linePitch="299"/>
        </w:sectPr>
      </w:pPr>
    </w:p>
    <w:p w14:paraId="05DB099A" w14:textId="77777777" w:rsidR="00C96ACB" w:rsidRPr="007F5303" w:rsidRDefault="00C96ACB" w:rsidP="00C96ACB">
      <w:pPr>
        <w:pStyle w:val="Heading1"/>
        <w:spacing w:line="276" w:lineRule="auto"/>
        <w:ind w:left="1849" w:right="729" w:hanging="780"/>
        <w:jc w:val="center"/>
        <w:rPr>
          <w:rFonts w:ascii="Verdana" w:hAnsi="Verdana"/>
          <w:sz w:val="40"/>
        </w:rPr>
      </w:pPr>
      <w:r w:rsidRPr="007F5303">
        <w:rPr>
          <w:rFonts w:ascii="Verdana" w:hAnsi="Verdana"/>
          <w:sz w:val="40"/>
        </w:rPr>
        <w:lastRenderedPageBreak/>
        <w:t xml:space="preserve">Out of State/Country </w:t>
      </w:r>
      <w:r w:rsidR="00D64529" w:rsidRPr="007F5303">
        <w:rPr>
          <w:rFonts w:ascii="Verdana" w:hAnsi="Verdana"/>
          <w:sz w:val="40"/>
        </w:rPr>
        <w:t>Educators</w:t>
      </w:r>
    </w:p>
    <w:p w14:paraId="3F0BFA70" w14:textId="77777777" w:rsidR="00863B66" w:rsidRPr="007F5303" w:rsidRDefault="006442B0" w:rsidP="00C96ACB">
      <w:pPr>
        <w:pStyle w:val="Heading1"/>
        <w:spacing w:line="276" w:lineRule="auto"/>
        <w:ind w:left="1849" w:right="729" w:hanging="780"/>
        <w:jc w:val="center"/>
        <w:rPr>
          <w:rFonts w:ascii="Verdana" w:hAnsi="Verdana"/>
          <w:b w:val="0"/>
          <w:bCs w:val="0"/>
          <w:sz w:val="20"/>
        </w:rPr>
      </w:pPr>
      <w:r w:rsidRPr="007F5303">
        <w:rPr>
          <w:rFonts w:ascii="Verdana" w:hAnsi="Verdana"/>
          <w:color w:val="4F6228" w:themeColor="accent3" w:themeShade="80"/>
        </w:rPr>
        <w:t>Professional Educator License</w:t>
      </w:r>
      <w:r w:rsidRPr="007F5303">
        <w:rPr>
          <w:rFonts w:ascii="Verdana" w:hAnsi="Verdana"/>
          <w:color w:val="4F6228" w:themeColor="accent3" w:themeShade="80"/>
          <w:spacing w:val="-24"/>
        </w:rPr>
        <w:t xml:space="preserve"> </w:t>
      </w:r>
      <w:r w:rsidRPr="007F5303">
        <w:rPr>
          <w:rFonts w:ascii="Verdana" w:hAnsi="Verdana"/>
          <w:color w:val="4F6228" w:themeColor="accent3" w:themeShade="80"/>
        </w:rPr>
        <w:t>(PEL)</w:t>
      </w:r>
      <w:r w:rsidRPr="007F5303">
        <w:rPr>
          <w:rFonts w:ascii="Verdana" w:hAnsi="Verdana"/>
          <w:color w:val="4F6228" w:themeColor="accent3" w:themeShade="80"/>
          <w:w w:val="99"/>
        </w:rPr>
        <w:t xml:space="preserve"> </w:t>
      </w:r>
      <w:r w:rsidR="0024042C" w:rsidRPr="007F5303">
        <w:rPr>
          <w:rFonts w:ascii="Verdana" w:hAnsi="Verdana"/>
        </w:rPr>
        <w:br/>
      </w:r>
    </w:p>
    <w:p w14:paraId="49937BF2" w14:textId="77777777" w:rsidR="0024042C" w:rsidRPr="007F5303" w:rsidRDefault="0024042C" w:rsidP="002B2EE7">
      <w:pPr>
        <w:pStyle w:val="ListParagraph"/>
        <w:numPr>
          <w:ilvl w:val="0"/>
          <w:numId w:val="11"/>
        </w:numPr>
        <w:spacing w:line="276" w:lineRule="auto"/>
        <w:ind w:right="112"/>
        <w:jc w:val="center"/>
        <w:rPr>
          <w:rFonts w:ascii="Verdana" w:hAnsi="Verdana"/>
          <w:sz w:val="20"/>
        </w:rPr>
      </w:pPr>
      <w:r w:rsidRPr="007F5303">
        <w:rPr>
          <w:rFonts w:ascii="Verdana" w:hAnsi="Verdana"/>
          <w:sz w:val="20"/>
        </w:rPr>
        <w:t>V</w:t>
      </w:r>
      <w:r w:rsidR="006442B0" w:rsidRPr="007F5303">
        <w:rPr>
          <w:rFonts w:ascii="Verdana" w:hAnsi="Verdana"/>
          <w:sz w:val="20"/>
        </w:rPr>
        <w:t>alid for five fiscal years</w:t>
      </w:r>
    </w:p>
    <w:p w14:paraId="3A06C3EA" w14:textId="77777777" w:rsidR="00E16F3E" w:rsidRPr="007F5303" w:rsidRDefault="0024042C" w:rsidP="002B2EE7">
      <w:pPr>
        <w:pStyle w:val="ListParagraph"/>
        <w:numPr>
          <w:ilvl w:val="0"/>
          <w:numId w:val="11"/>
        </w:numPr>
        <w:spacing w:line="276" w:lineRule="auto"/>
        <w:ind w:right="112"/>
        <w:jc w:val="center"/>
        <w:rPr>
          <w:rFonts w:ascii="Verdana" w:hAnsi="Verdana"/>
          <w:sz w:val="20"/>
        </w:rPr>
      </w:pPr>
      <w:r w:rsidRPr="007F5303">
        <w:rPr>
          <w:rFonts w:ascii="Verdana" w:hAnsi="Verdana"/>
          <w:sz w:val="20"/>
        </w:rPr>
        <w:t>R</w:t>
      </w:r>
      <w:r w:rsidR="006442B0" w:rsidRPr="007F5303">
        <w:rPr>
          <w:rFonts w:ascii="Verdana" w:hAnsi="Verdana"/>
          <w:sz w:val="20"/>
        </w:rPr>
        <w:t xml:space="preserve">enewable </w:t>
      </w:r>
      <w:r w:rsidRPr="007F5303">
        <w:rPr>
          <w:rFonts w:ascii="Verdana" w:hAnsi="Verdana"/>
          <w:sz w:val="20"/>
        </w:rPr>
        <w:t>with</w:t>
      </w:r>
      <w:r w:rsidR="006442B0" w:rsidRPr="007F5303">
        <w:rPr>
          <w:rFonts w:ascii="Verdana" w:hAnsi="Verdana"/>
          <w:sz w:val="20"/>
        </w:rPr>
        <w:t xml:space="preserve"> professional development </w:t>
      </w:r>
      <w:r w:rsidRPr="007F5303">
        <w:rPr>
          <w:rFonts w:ascii="Verdana" w:hAnsi="Verdana"/>
          <w:sz w:val="20"/>
        </w:rPr>
        <w:t>completion</w:t>
      </w:r>
      <w:r w:rsidR="0054191E" w:rsidRPr="007F5303">
        <w:rPr>
          <w:rFonts w:ascii="Verdana" w:hAnsi="Verdana"/>
          <w:sz w:val="20"/>
        </w:rPr>
        <w:t xml:space="preserve"> and registration fee payment</w:t>
      </w:r>
    </w:p>
    <w:p w14:paraId="3096A90C" w14:textId="77777777" w:rsidR="00E16F3E" w:rsidRPr="007F5303" w:rsidRDefault="00E16F3E" w:rsidP="00E16F3E">
      <w:pPr>
        <w:spacing w:line="276" w:lineRule="auto"/>
        <w:ind w:right="112"/>
        <w:rPr>
          <w:rFonts w:ascii="Verdana" w:hAnsi="Verdana"/>
          <w:sz w:val="20"/>
        </w:rPr>
      </w:pPr>
    </w:p>
    <w:p w14:paraId="1EDFFE50" w14:textId="77777777" w:rsidR="00E16F3E" w:rsidRPr="007F5303" w:rsidRDefault="00E16F3E" w:rsidP="00E16F3E">
      <w:pPr>
        <w:spacing w:line="276" w:lineRule="auto"/>
        <w:ind w:right="112"/>
        <w:rPr>
          <w:rFonts w:ascii="Verdana" w:hAnsi="Verdana"/>
          <w:sz w:val="20"/>
        </w:rPr>
      </w:pPr>
      <w:r w:rsidRPr="007F5303">
        <w:rPr>
          <w:rFonts w:ascii="Verdana" w:hAnsi="Verdana"/>
          <w:sz w:val="20"/>
        </w:rPr>
        <w:t>Click</w:t>
      </w:r>
      <w:r w:rsidRPr="007F5303">
        <w:rPr>
          <w:rFonts w:ascii="Verdana" w:hAnsi="Verdana"/>
          <w:spacing w:val="-5"/>
          <w:sz w:val="20"/>
        </w:rPr>
        <w:t xml:space="preserve"> </w:t>
      </w:r>
      <w:r w:rsidRPr="007F5303">
        <w:rPr>
          <w:rFonts w:ascii="Verdana" w:hAnsi="Verdana"/>
          <w:sz w:val="20"/>
        </w:rPr>
        <w:t>the</w:t>
      </w:r>
      <w:r w:rsidRPr="007F5303">
        <w:rPr>
          <w:rFonts w:ascii="Verdana" w:hAnsi="Verdana"/>
          <w:spacing w:val="-5"/>
          <w:sz w:val="20"/>
        </w:rPr>
        <w:t xml:space="preserve"> </w:t>
      </w:r>
      <w:r w:rsidRPr="007F5303">
        <w:rPr>
          <w:rFonts w:ascii="Verdana" w:hAnsi="Verdana"/>
          <w:sz w:val="20"/>
        </w:rPr>
        <w:t>desired</w:t>
      </w:r>
      <w:r w:rsidRPr="007F5303">
        <w:rPr>
          <w:rFonts w:ascii="Verdana" w:hAnsi="Verdana"/>
          <w:spacing w:val="-4"/>
          <w:sz w:val="20"/>
        </w:rPr>
        <w:t xml:space="preserve"> </w:t>
      </w:r>
      <w:r w:rsidRPr="007F5303">
        <w:rPr>
          <w:rFonts w:ascii="Verdana" w:hAnsi="Verdana"/>
          <w:sz w:val="20"/>
        </w:rPr>
        <w:t>endorsement</w:t>
      </w:r>
      <w:r w:rsidRPr="007F5303">
        <w:rPr>
          <w:rFonts w:ascii="Verdana" w:hAnsi="Verdana"/>
          <w:spacing w:val="-3"/>
          <w:sz w:val="20"/>
        </w:rPr>
        <w:t xml:space="preserve"> </w:t>
      </w:r>
      <w:r w:rsidRPr="007F5303">
        <w:rPr>
          <w:rFonts w:ascii="Verdana" w:hAnsi="Verdana"/>
          <w:sz w:val="20"/>
        </w:rPr>
        <w:t>below</w:t>
      </w:r>
      <w:r w:rsidRPr="007F5303">
        <w:rPr>
          <w:rFonts w:ascii="Verdana" w:hAnsi="Verdana"/>
          <w:spacing w:val="-5"/>
          <w:sz w:val="20"/>
        </w:rPr>
        <w:t xml:space="preserve"> </w:t>
      </w:r>
      <w:r w:rsidRPr="007F5303">
        <w:rPr>
          <w:rFonts w:ascii="Verdana" w:hAnsi="Verdana"/>
          <w:sz w:val="20"/>
        </w:rPr>
        <w:t>to</w:t>
      </w:r>
      <w:r w:rsidRPr="007F5303">
        <w:rPr>
          <w:rFonts w:ascii="Verdana" w:hAnsi="Verdana"/>
          <w:spacing w:val="-5"/>
          <w:sz w:val="20"/>
        </w:rPr>
        <w:t xml:space="preserve"> </w:t>
      </w:r>
      <w:r w:rsidRPr="007F5303">
        <w:rPr>
          <w:rFonts w:ascii="Verdana" w:hAnsi="Verdana"/>
          <w:sz w:val="20"/>
        </w:rPr>
        <w:t>see</w:t>
      </w:r>
      <w:r w:rsidRPr="007F5303">
        <w:rPr>
          <w:rFonts w:ascii="Verdana" w:hAnsi="Verdana"/>
          <w:spacing w:val="-5"/>
          <w:sz w:val="20"/>
        </w:rPr>
        <w:t xml:space="preserve"> </w:t>
      </w:r>
      <w:r w:rsidRPr="007F5303">
        <w:rPr>
          <w:rFonts w:ascii="Verdana" w:hAnsi="Verdana"/>
          <w:sz w:val="20"/>
        </w:rPr>
        <w:t>the</w:t>
      </w:r>
      <w:r w:rsidRPr="007F5303">
        <w:rPr>
          <w:rFonts w:ascii="Verdana" w:hAnsi="Verdana"/>
          <w:spacing w:val="-5"/>
          <w:sz w:val="20"/>
        </w:rPr>
        <w:t xml:space="preserve"> </w:t>
      </w:r>
      <w:r w:rsidRPr="007F5303">
        <w:rPr>
          <w:rFonts w:ascii="Verdana" w:hAnsi="Verdana"/>
          <w:sz w:val="20"/>
        </w:rPr>
        <w:t>requirements.</w:t>
      </w:r>
    </w:p>
    <w:p w14:paraId="122C0B72" w14:textId="77777777" w:rsidR="00863B66" w:rsidRPr="007F5303" w:rsidRDefault="00863B66">
      <w:pPr>
        <w:spacing w:before="2"/>
        <w:rPr>
          <w:rFonts w:ascii="Verdana" w:eastAsia="Cambria" w:hAnsi="Verdana" w:cs="Cambria"/>
          <w:sz w:val="17"/>
          <w:szCs w:val="17"/>
        </w:rPr>
      </w:pPr>
    </w:p>
    <w:p w14:paraId="3EBFD9B9" w14:textId="77777777" w:rsidR="00F75C6A" w:rsidRPr="007F5303" w:rsidRDefault="00F75C6A" w:rsidP="00F75C6A">
      <w:pPr>
        <w:ind w:left="120" w:right="160"/>
        <w:rPr>
          <w:rFonts w:ascii="Verdana" w:eastAsia="Cambria" w:hAnsi="Verdana" w:cs="Cambria"/>
          <w:sz w:val="20"/>
          <w:szCs w:val="20"/>
        </w:rPr>
      </w:pPr>
      <w:r w:rsidRPr="007F5303">
        <w:rPr>
          <w:rFonts w:ascii="Verdana" w:hAnsi="Verdana"/>
          <w:sz w:val="20"/>
          <w:u w:val="single" w:color="000000"/>
        </w:rPr>
        <w:t>Teaching:</w:t>
      </w:r>
    </w:p>
    <w:p w14:paraId="611068B8" w14:textId="77777777" w:rsidR="00F75C6A" w:rsidRPr="007F5303" w:rsidRDefault="00F75C6A" w:rsidP="00F75C6A">
      <w:pPr>
        <w:spacing w:before="11"/>
        <w:rPr>
          <w:rFonts w:ascii="Verdana" w:eastAsia="Cambria" w:hAnsi="Verdana" w:cs="Cambria"/>
          <w:sz w:val="13"/>
          <w:szCs w:val="13"/>
        </w:rPr>
      </w:pPr>
    </w:p>
    <w:p w14:paraId="4D8E44DE" w14:textId="77777777" w:rsidR="00F75C6A" w:rsidRPr="007F5303" w:rsidRDefault="00B36CF6" w:rsidP="002B2EE7">
      <w:pPr>
        <w:pStyle w:val="ListParagraph"/>
        <w:numPr>
          <w:ilvl w:val="1"/>
          <w:numId w:val="5"/>
        </w:numPr>
        <w:tabs>
          <w:tab w:val="left" w:pos="840"/>
        </w:tabs>
        <w:spacing w:before="72"/>
        <w:ind w:right="160" w:hanging="359"/>
        <w:rPr>
          <w:rFonts w:ascii="Verdana" w:eastAsia="Cambria" w:hAnsi="Verdana" w:cs="Cambria"/>
          <w:sz w:val="20"/>
          <w:szCs w:val="20"/>
        </w:rPr>
      </w:pPr>
      <w:hyperlink r:id="rId33">
        <w:r w:rsidR="00F75C6A" w:rsidRPr="007F5303">
          <w:rPr>
            <w:rFonts w:ascii="Verdana" w:hAnsi="Verdana"/>
            <w:color w:val="0000FF"/>
            <w:sz w:val="20"/>
            <w:u w:val="single" w:color="0000FF"/>
          </w:rPr>
          <w:t>Early Childhood Education (Birth- grade</w:t>
        </w:r>
        <w:r w:rsidR="00F75C6A" w:rsidRPr="007F5303">
          <w:rPr>
            <w:rFonts w:ascii="Verdana" w:hAnsi="Verdana"/>
            <w:color w:val="0000FF"/>
            <w:spacing w:val="-6"/>
            <w:sz w:val="20"/>
            <w:u w:val="single" w:color="0000FF"/>
          </w:rPr>
          <w:t xml:space="preserve"> </w:t>
        </w:r>
        <w:r w:rsidR="00F75C6A" w:rsidRPr="007F5303">
          <w:rPr>
            <w:rFonts w:ascii="Verdana" w:hAnsi="Verdana"/>
            <w:color w:val="0000FF"/>
            <w:sz w:val="20"/>
            <w:u w:val="single" w:color="0000FF"/>
          </w:rPr>
          <w:t>3)</w:t>
        </w:r>
      </w:hyperlink>
    </w:p>
    <w:p w14:paraId="65F4D34F" w14:textId="77777777" w:rsidR="00F75C6A" w:rsidRPr="007F5303" w:rsidRDefault="00B36CF6" w:rsidP="002B2EE7">
      <w:pPr>
        <w:pStyle w:val="ListParagraph"/>
        <w:numPr>
          <w:ilvl w:val="1"/>
          <w:numId w:val="5"/>
        </w:numPr>
        <w:tabs>
          <w:tab w:val="left" w:pos="840"/>
        </w:tabs>
        <w:spacing w:before="34"/>
        <w:ind w:right="160" w:hanging="359"/>
        <w:rPr>
          <w:rFonts w:ascii="Verdana" w:eastAsia="Cambria" w:hAnsi="Verdana" w:cs="Cambria"/>
          <w:sz w:val="20"/>
          <w:szCs w:val="20"/>
        </w:rPr>
      </w:pPr>
      <w:hyperlink r:id="rId34">
        <w:r w:rsidR="00F75C6A" w:rsidRPr="007F5303">
          <w:rPr>
            <w:rFonts w:ascii="Verdana" w:hAnsi="Verdana"/>
            <w:color w:val="0000FF"/>
            <w:sz w:val="20"/>
            <w:u w:val="single" w:color="0000FF"/>
          </w:rPr>
          <w:t>Elementary Education</w:t>
        </w:r>
        <w:r w:rsidR="00F75C6A" w:rsidRPr="007F5303">
          <w:rPr>
            <w:rFonts w:ascii="Verdana" w:hAnsi="Verdana"/>
            <w:color w:val="0000FF"/>
            <w:spacing w:val="-1"/>
            <w:sz w:val="20"/>
            <w:u w:val="single" w:color="0000FF"/>
          </w:rPr>
          <w:t xml:space="preserve"> </w:t>
        </w:r>
        <w:r w:rsidR="00F75C6A" w:rsidRPr="007F5303">
          <w:rPr>
            <w:rFonts w:ascii="Verdana" w:hAnsi="Verdana"/>
            <w:color w:val="0000FF"/>
            <w:sz w:val="20"/>
            <w:u w:val="single" w:color="0000FF"/>
          </w:rPr>
          <w:t>(K-9)</w:t>
        </w:r>
      </w:hyperlink>
      <w:r w:rsidR="00F75C6A" w:rsidRPr="00C63F10">
        <w:rPr>
          <w:rFonts w:ascii="Verdana" w:hAnsi="Verdana"/>
          <w:color w:val="0000FF"/>
          <w:sz w:val="20"/>
        </w:rPr>
        <w:t>*</w:t>
      </w:r>
    </w:p>
    <w:p w14:paraId="7C5B75A8" w14:textId="77777777" w:rsidR="00F75C6A" w:rsidRPr="007F5303" w:rsidRDefault="00B36CF6" w:rsidP="002B2EE7">
      <w:pPr>
        <w:pStyle w:val="ListParagraph"/>
        <w:numPr>
          <w:ilvl w:val="1"/>
          <w:numId w:val="5"/>
        </w:numPr>
        <w:tabs>
          <w:tab w:val="left" w:pos="840"/>
        </w:tabs>
        <w:spacing w:before="35"/>
        <w:ind w:right="160" w:hanging="359"/>
        <w:rPr>
          <w:rFonts w:ascii="Verdana" w:eastAsia="Cambria" w:hAnsi="Verdana" w:cs="Cambria"/>
          <w:sz w:val="20"/>
          <w:szCs w:val="20"/>
        </w:rPr>
      </w:pPr>
      <w:hyperlink r:id="rId35">
        <w:r w:rsidR="00F75C6A" w:rsidRPr="007F5303">
          <w:rPr>
            <w:rFonts w:ascii="Verdana" w:hAnsi="Verdana"/>
            <w:color w:val="0000FF"/>
            <w:sz w:val="20"/>
            <w:u w:val="single" w:color="0000FF"/>
          </w:rPr>
          <w:t>Secondary Education (6-12)</w:t>
        </w:r>
      </w:hyperlink>
    </w:p>
    <w:p w14:paraId="5BBDA6D0" w14:textId="77777777" w:rsidR="00F75C6A" w:rsidRPr="007F5303" w:rsidRDefault="00B36CF6" w:rsidP="002B2EE7">
      <w:pPr>
        <w:pStyle w:val="ListParagraph"/>
        <w:numPr>
          <w:ilvl w:val="1"/>
          <w:numId w:val="5"/>
        </w:numPr>
        <w:tabs>
          <w:tab w:val="left" w:pos="840"/>
        </w:tabs>
        <w:spacing w:before="35"/>
        <w:ind w:right="160" w:hanging="359"/>
        <w:rPr>
          <w:rFonts w:ascii="Verdana" w:eastAsia="Cambria" w:hAnsi="Verdana" w:cs="Cambria"/>
          <w:sz w:val="20"/>
          <w:szCs w:val="20"/>
        </w:rPr>
      </w:pPr>
      <w:hyperlink r:id="rId36" w:history="1">
        <w:r w:rsidR="00F75C6A" w:rsidRPr="007F5303">
          <w:rPr>
            <w:rStyle w:val="Hyperlink"/>
            <w:rFonts w:ascii="Verdana" w:hAnsi="Verdana"/>
            <w:sz w:val="20"/>
            <w:u w:color="0000FF"/>
          </w:rPr>
          <w:t>Special Teaching</w:t>
        </w:r>
        <w:r w:rsidR="00F75C6A" w:rsidRPr="007F5303">
          <w:rPr>
            <w:rStyle w:val="Hyperlink"/>
            <w:rFonts w:ascii="Verdana" w:hAnsi="Verdana"/>
            <w:spacing w:val="-1"/>
            <w:sz w:val="20"/>
            <w:u w:color="0000FF"/>
          </w:rPr>
          <w:t xml:space="preserve"> </w:t>
        </w:r>
        <w:r w:rsidR="00F75C6A" w:rsidRPr="007F5303">
          <w:rPr>
            <w:rStyle w:val="Hyperlink"/>
            <w:rFonts w:ascii="Verdana" w:hAnsi="Verdana"/>
            <w:sz w:val="20"/>
            <w:u w:color="0000FF"/>
          </w:rPr>
          <w:t>(K-12)</w:t>
        </w:r>
      </w:hyperlink>
    </w:p>
    <w:p w14:paraId="15B57246" w14:textId="77777777" w:rsidR="00F75C6A" w:rsidRPr="007F5303" w:rsidRDefault="00B36CF6" w:rsidP="002B2EE7">
      <w:pPr>
        <w:pStyle w:val="ListParagraph"/>
        <w:numPr>
          <w:ilvl w:val="1"/>
          <w:numId w:val="5"/>
        </w:numPr>
        <w:tabs>
          <w:tab w:val="left" w:pos="840"/>
        </w:tabs>
        <w:spacing w:before="34"/>
        <w:ind w:right="160" w:hanging="359"/>
        <w:rPr>
          <w:rFonts w:ascii="Verdana" w:eastAsia="Cambria" w:hAnsi="Verdana" w:cs="Cambria"/>
          <w:sz w:val="20"/>
          <w:szCs w:val="20"/>
        </w:rPr>
      </w:pPr>
      <w:hyperlink r:id="rId37">
        <w:r w:rsidR="00F75C6A" w:rsidRPr="007F5303">
          <w:rPr>
            <w:rFonts w:ascii="Verdana" w:hAnsi="Verdana"/>
            <w:color w:val="0000FF"/>
            <w:sz w:val="20"/>
            <w:u w:val="single" w:color="0000FF"/>
          </w:rPr>
          <w:t>Special Education (PK- Age</w:t>
        </w:r>
        <w:r w:rsidR="00F75C6A" w:rsidRPr="007F5303">
          <w:rPr>
            <w:rFonts w:ascii="Verdana" w:hAnsi="Verdana"/>
            <w:color w:val="0000FF"/>
            <w:spacing w:val="-5"/>
            <w:sz w:val="20"/>
            <w:u w:val="single" w:color="0000FF"/>
          </w:rPr>
          <w:t xml:space="preserve"> </w:t>
        </w:r>
        <w:r w:rsidR="00F75C6A" w:rsidRPr="007F5303">
          <w:rPr>
            <w:rFonts w:ascii="Verdana" w:hAnsi="Verdana"/>
            <w:color w:val="0000FF"/>
            <w:sz w:val="20"/>
            <w:u w:val="single" w:color="0000FF"/>
          </w:rPr>
          <w:t>21)</w:t>
        </w:r>
      </w:hyperlink>
    </w:p>
    <w:p w14:paraId="6CEDB2CE" w14:textId="77777777" w:rsidR="00F75C6A" w:rsidRPr="007F5303" w:rsidRDefault="00F75C6A" w:rsidP="00F75C6A">
      <w:pPr>
        <w:spacing w:before="3"/>
        <w:rPr>
          <w:rFonts w:ascii="Verdana" w:eastAsia="Cambria" w:hAnsi="Verdana" w:cs="Cambria"/>
          <w:sz w:val="14"/>
          <w:szCs w:val="14"/>
        </w:rPr>
      </w:pPr>
    </w:p>
    <w:p w14:paraId="75F17EB2" w14:textId="77777777" w:rsidR="00F75C6A" w:rsidRPr="007F5303" w:rsidRDefault="00F75C6A" w:rsidP="00F75C6A">
      <w:pPr>
        <w:spacing w:before="1"/>
        <w:rPr>
          <w:rFonts w:ascii="Verdana" w:eastAsia="Cambria" w:hAnsi="Verdana" w:cs="Cambria"/>
          <w:sz w:val="17"/>
          <w:szCs w:val="17"/>
        </w:rPr>
      </w:pPr>
    </w:p>
    <w:p w14:paraId="4C96683A" w14:textId="77777777" w:rsidR="00F75C6A" w:rsidRPr="007F5303" w:rsidRDefault="00F75C6A" w:rsidP="00F75C6A">
      <w:pPr>
        <w:ind w:left="120" w:right="160"/>
        <w:rPr>
          <w:rFonts w:ascii="Verdana" w:eastAsia="Cambria" w:hAnsi="Verdana" w:cs="Cambria"/>
          <w:sz w:val="20"/>
          <w:szCs w:val="20"/>
        </w:rPr>
      </w:pPr>
      <w:r w:rsidRPr="007F5303">
        <w:rPr>
          <w:rFonts w:ascii="Verdana" w:hAnsi="Verdana"/>
          <w:sz w:val="20"/>
          <w:u w:val="single" w:color="000000"/>
        </w:rPr>
        <w:t>Administrative:</w:t>
      </w:r>
    </w:p>
    <w:p w14:paraId="412952C2" w14:textId="77777777" w:rsidR="00F75C6A" w:rsidRPr="007F5303" w:rsidRDefault="00F75C6A" w:rsidP="00F75C6A">
      <w:pPr>
        <w:spacing w:before="10"/>
        <w:rPr>
          <w:rFonts w:ascii="Verdana" w:eastAsia="Cambria" w:hAnsi="Verdana" w:cs="Cambria"/>
          <w:sz w:val="13"/>
          <w:szCs w:val="13"/>
        </w:rPr>
      </w:pPr>
    </w:p>
    <w:p w14:paraId="6958C693" w14:textId="77777777" w:rsidR="00F75C6A" w:rsidRPr="007F5303" w:rsidRDefault="00B36CF6" w:rsidP="002B2EE7">
      <w:pPr>
        <w:pStyle w:val="ListParagraph"/>
        <w:numPr>
          <w:ilvl w:val="1"/>
          <w:numId w:val="5"/>
        </w:numPr>
        <w:tabs>
          <w:tab w:val="left" w:pos="840"/>
        </w:tabs>
        <w:spacing w:before="72"/>
        <w:ind w:right="160" w:hanging="359"/>
        <w:rPr>
          <w:rFonts w:ascii="Verdana" w:eastAsia="Cambria" w:hAnsi="Verdana" w:cs="Cambria"/>
          <w:sz w:val="20"/>
          <w:szCs w:val="20"/>
        </w:rPr>
      </w:pPr>
      <w:hyperlink r:id="rId38">
        <w:r w:rsidR="00F75C6A" w:rsidRPr="007F5303">
          <w:rPr>
            <w:rFonts w:ascii="Verdana" w:hAnsi="Verdana"/>
            <w:color w:val="0000FF"/>
            <w:sz w:val="20"/>
            <w:u w:val="single" w:color="0000FF"/>
          </w:rPr>
          <w:t>Teacher Leader</w:t>
        </w:r>
        <w:r w:rsidR="00F75C6A" w:rsidRPr="007F5303">
          <w:rPr>
            <w:rFonts w:ascii="Verdana" w:hAnsi="Verdana"/>
            <w:color w:val="0000FF"/>
            <w:spacing w:val="-1"/>
            <w:sz w:val="20"/>
            <w:u w:val="single" w:color="0000FF"/>
          </w:rPr>
          <w:t xml:space="preserve"> </w:t>
        </w:r>
        <w:r w:rsidR="00F75C6A" w:rsidRPr="007F5303">
          <w:rPr>
            <w:rFonts w:ascii="Verdana" w:hAnsi="Verdana"/>
            <w:color w:val="0000FF"/>
            <w:sz w:val="20"/>
            <w:u w:val="single" w:color="0000FF"/>
          </w:rPr>
          <w:t>(PK-12)</w:t>
        </w:r>
      </w:hyperlink>
    </w:p>
    <w:p w14:paraId="203441BF" w14:textId="77777777" w:rsidR="00F75C6A" w:rsidRPr="00F75C6A" w:rsidRDefault="00F75C6A" w:rsidP="002B2EE7">
      <w:pPr>
        <w:pStyle w:val="ListParagraph"/>
        <w:numPr>
          <w:ilvl w:val="1"/>
          <w:numId w:val="5"/>
        </w:numPr>
        <w:tabs>
          <w:tab w:val="left" w:pos="840"/>
        </w:tabs>
        <w:spacing w:before="35"/>
        <w:ind w:right="160" w:hanging="359"/>
        <w:rPr>
          <w:rStyle w:val="Hyperlink"/>
          <w:rFonts w:ascii="Verdana" w:eastAsia="Cambria" w:hAnsi="Verdana" w:cs="Cambria"/>
          <w:sz w:val="20"/>
          <w:szCs w:val="20"/>
        </w:rPr>
      </w:pPr>
      <w:r>
        <w:rPr>
          <w:rFonts w:ascii="Verdana" w:hAnsi="Verdana"/>
          <w:color w:val="0000FF"/>
          <w:sz w:val="20"/>
          <w:u w:val="single" w:color="0000FF"/>
        </w:rPr>
        <w:fldChar w:fldCharType="begin"/>
      </w:r>
      <w:r>
        <w:rPr>
          <w:rFonts w:ascii="Verdana" w:hAnsi="Verdana"/>
          <w:color w:val="0000FF"/>
          <w:sz w:val="20"/>
          <w:u w:val="single" w:color="0000FF"/>
        </w:rPr>
        <w:instrText xml:space="preserve"> HYPERLINK "https://www.isbe.net/Pages/Professional-Educator-License-Administrative-Endorsements.aspx" </w:instrText>
      </w:r>
      <w:r>
        <w:rPr>
          <w:rFonts w:ascii="Verdana" w:hAnsi="Verdana"/>
          <w:color w:val="0000FF"/>
          <w:sz w:val="20"/>
          <w:u w:val="single" w:color="0000FF"/>
        </w:rPr>
        <w:fldChar w:fldCharType="separate"/>
      </w:r>
      <w:r w:rsidRPr="00F75C6A">
        <w:rPr>
          <w:rStyle w:val="Hyperlink"/>
          <w:rFonts w:ascii="Verdana" w:hAnsi="Verdana"/>
          <w:sz w:val="20"/>
          <w:u w:color="0000FF"/>
        </w:rPr>
        <w:t>Principal</w:t>
      </w:r>
      <w:r w:rsidRPr="00F75C6A">
        <w:rPr>
          <w:rStyle w:val="Hyperlink"/>
          <w:rFonts w:ascii="Verdana" w:hAnsi="Verdana"/>
          <w:spacing w:val="-2"/>
          <w:sz w:val="20"/>
          <w:u w:color="0000FF"/>
        </w:rPr>
        <w:t xml:space="preserve"> </w:t>
      </w:r>
      <w:r w:rsidRPr="00F75C6A">
        <w:rPr>
          <w:rStyle w:val="Hyperlink"/>
          <w:rFonts w:ascii="Verdana" w:hAnsi="Verdana"/>
          <w:sz w:val="20"/>
          <w:u w:color="0000FF"/>
        </w:rPr>
        <w:t>(PK-12)</w:t>
      </w:r>
    </w:p>
    <w:p w14:paraId="0FCB0F30" w14:textId="77777777" w:rsidR="00F75C6A" w:rsidRPr="007F5303" w:rsidRDefault="00F75C6A" w:rsidP="002B2EE7">
      <w:pPr>
        <w:pStyle w:val="ListParagraph"/>
        <w:numPr>
          <w:ilvl w:val="1"/>
          <w:numId w:val="5"/>
        </w:numPr>
        <w:tabs>
          <w:tab w:val="left" w:pos="840"/>
        </w:tabs>
        <w:spacing w:before="35"/>
        <w:ind w:right="160" w:hanging="359"/>
        <w:rPr>
          <w:rFonts w:ascii="Verdana" w:eastAsia="Cambria" w:hAnsi="Verdana" w:cs="Cambria"/>
          <w:sz w:val="20"/>
          <w:szCs w:val="20"/>
        </w:rPr>
      </w:pPr>
      <w:r>
        <w:rPr>
          <w:rFonts w:ascii="Verdana" w:hAnsi="Verdana"/>
          <w:color w:val="0000FF"/>
          <w:sz w:val="20"/>
          <w:u w:val="single" w:color="0000FF"/>
        </w:rPr>
        <w:fldChar w:fldCharType="end"/>
      </w:r>
      <w:hyperlink r:id="rId39">
        <w:r w:rsidRPr="007F5303">
          <w:rPr>
            <w:rFonts w:ascii="Verdana" w:hAnsi="Verdana"/>
            <w:color w:val="0000FF"/>
            <w:sz w:val="20"/>
            <w:u w:val="single" w:color="0000FF"/>
          </w:rPr>
          <w:t>Superintendent (PK-12)</w:t>
        </w:r>
      </w:hyperlink>
    </w:p>
    <w:p w14:paraId="7C124CE5" w14:textId="77777777" w:rsidR="00F75C6A" w:rsidRPr="007F5303" w:rsidRDefault="00B36CF6" w:rsidP="002B2EE7">
      <w:pPr>
        <w:pStyle w:val="ListParagraph"/>
        <w:numPr>
          <w:ilvl w:val="1"/>
          <w:numId w:val="5"/>
        </w:numPr>
        <w:tabs>
          <w:tab w:val="left" w:pos="840"/>
        </w:tabs>
        <w:spacing w:before="34"/>
        <w:ind w:right="160" w:hanging="359"/>
        <w:rPr>
          <w:rFonts w:ascii="Verdana" w:eastAsia="Cambria" w:hAnsi="Verdana" w:cs="Cambria"/>
          <w:sz w:val="20"/>
          <w:szCs w:val="20"/>
        </w:rPr>
      </w:pPr>
      <w:hyperlink r:id="rId40">
        <w:r w:rsidR="00F75C6A" w:rsidRPr="007F5303">
          <w:rPr>
            <w:rFonts w:ascii="Verdana" w:hAnsi="Verdana"/>
            <w:color w:val="0000FF"/>
            <w:sz w:val="20"/>
            <w:u w:val="single" w:color="0000FF"/>
          </w:rPr>
          <w:t>Chief School Business Official</w:t>
        </w:r>
        <w:r w:rsidR="00F75C6A" w:rsidRPr="007F5303">
          <w:rPr>
            <w:rFonts w:ascii="Verdana" w:hAnsi="Verdana"/>
            <w:color w:val="0000FF"/>
            <w:spacing w:val="-1"/>
            <w:sz w:val="20"/>
            <w:u w:val="single" w:color="0000FF"/>
          </w:rPr>
          <w:t xml:space="preserve"> </w:t>
        </w:r>
        <w:r w:rsidR="00F75C6A" w:rsidRPr="007F5303">
          <w:rPr>
            <w:rFonts w:ascii="Verdana" w:hAnsi="Verdana"/>
            <w:color w:val="0000FF"/>
            <w:sz w:val="20"/>
            <w:u w:val="single" w:color="0000FF"/>
          </w:rPr>
          <w:t>(PK-12)</w:t>
        </w:r>
      </w:hyperlink>
    </w:p>
    <w:p w14:paraId="651CF0B0" w14:textId="77777777" w:rsidR="00F75C6A" w:rsidRPr="007F5303" w:rsidRDefault="00B36CF6" w:rsidP="002B2EE7">
      <w:pPr>
        <w:pStyle w:val="ListParagraph"/>
        <w:numPr>
          <w:ilvl w:val="1"/>
          <w:numId w:val="5"/>
        </w:numPr>
        <w:tabs>
          <w:tab w:val="left" w:pos="840"/>
        </w:tabs>
        <w:spacing w:before="35"/>
        <w:ind w:left="840" w:right="160"/>
        <w:rPr>
          <w:rFonts w:ascii="Verdana" w:eastAsia="Cambria" w:hAnsi="Verdana" w:cs="Cambria"/>
        </w:rPr>
      </w:pPr>
      <w:hyperlink r:id="rId41">
        <w:r w:rsidR="00F75C6A" w:rsidRPr="007F5303">
          <w:rPr>
            <w:rFonts w:ascii="Verdana" w:hAnsi="Verdana"/>
            <w:color w:val="0000FF"/>
            <w:sz w:val="20"/>
            <w:u w:val="single" w:color="0000FF"/>
          </w:rPr>
          <w:t>Director of Special Education</w:t>
        </w:r>
        <w:r w:rsidR="00F75C6A" w:rsidRPr="007F5303">
          <w:rPr>
            <w:rFonts w:ascii="Verdana" w:hAnsi="Verdana"/>
            <w:color w:val="0000FF"/>
            <w:spacing w:val="-4"/>
            <w:sz w:val="20"/>
            <w:u w:val="single" w:color="0000FF"/>
          </w:rPr>
          <w:t xml:space="preserve"> </w:t>
        </w:r>
        <w:r w:rsidR="00F75C6A" w:rsidRPr="007F5303">
          <w:rPr>
            <w:rFonts w:ascii="Verdana" w:hAnsi="Verdana"/>
            <w:color w:val="0000FF"/>
            <w:sz w:val="20"/>
            <w:u w:val="single" w:color="0000FF"/>
          </w:rPr>
          <w:t>(PK-12)</w:t>
        </w:r>
      </w:hyperlink>
    </w:p>
    <w:p w14:paraId="224A87C0" w14:textId="77777777" w:rsidR="00F75C6A" w:rsidRPr="007F5303" w:rsidRDefault="00F75C6A" w:rsidP="00F75C6A">
      <w:pPr>
        <w:spacing w:before="5"/>
        <w:rPr>
          <w:rFonts w:ascii="Verdana" w:eastAsia="Cambria" w:hAnsi="Verdana" w:cs="Cambria"/>
          <w:sz w:val="13"/>
          <w:szCs w:val="13"/>
        </w:rPr>
      </w:pPr>
    </w:p>
    <w:p w14:paraId="2046953D" w14:textId="77777777" w:rsidR="00F75C6A" w:rsidRPr="007F5303" w:rsidRDefault="00F75C6A" w:rsidP="00F75C6A">
      <w:pPr>
        <w:spacing w:before="72"/>
        <w:ind w:left="120" w:right="160"/>
        <w:rPr>
          <w:rFonts w:ascii="Verdana" w:eastAsia="Cambria" w:hAnsi="Verdana" w:cs="Cambria"/>
          <w:sz w:val="20"/>
          <w:szCs w:val="20"/>
        </w:rPr>
      </w:pPr>
      <w:r w:rsidRPr="007F5303">
        <w:rPr>
          <w:rFonts w:ascii="Verdana" w:hAnsi="Verdana"/>
          <w:sz w:val="20"/>
          <w:u w:val="single" w:color="000000"/>
        </w:rPr>
        <w:t>School Support</w:t>
      </w:r>
      <w:r w:rsidRPr="007F5303">
        <w:rPr>
          <w:rFonts w:ascii="Verdana" w:hAnsi="Verdana"/>
          <w:spacing w:val="-10"/>
          <w:sz w:val="20"/>
          <w:u w:val="single" w:color="000000"/>
        </w:rPr>
        <w:t xml:space="preserve"> </w:t>
      </w:r>
      <w:r w:rsidRPr="007F5303">
        <w:rPr>
          <w:rFonts w:ascii="Verdana" w:hAnsi="Verdana"/>
          <w:sz w:val="20"/>
          <w:u w:val="single" w:color="000000"/>
        </w:rPr>
        <w:t>Personnel:</w:t>
      </w:r>
    </w:p>
    <w:p w14:paraId="4ED7F962" w14:textId="77777777" w:rsidR="00F75C6A" w:rsidRPr="007F5303" w:rsidRDefault="00F75C6A" w:rsidP="00F75C6A">
      <w:pPr>
        <w:spacing w:before="11"/>
        <w:rPr>
          <w:rFonts w:ascii="Verdana" w:eastAsia="Cambria" w:hAnsi="Verdana" w:cs="Cambria"/>
          <w:sz w:val="13"/>
          <w:szCs w:val="13"/>
        </w:rPr>
      </w:pPr>
    </w:p>
    <w:p w14:paraId="4E871598" w14:textId="77777777" w:rsidR="00F75C6A" w:rsidRPr="007F5303" w:rsidRDefault="00B36CF6" w:rsidP="002B2EE7">
      <w:pPr>
        <w:pStyle w:val="ListParagraph"/>
        <w:numPr>
          <w:ilvl w:val="1"/>
          <w:numId w:val="5"/>
        </w:numPr>
        <w:tabs>
          <w:tab w:val="left" w:pos="840"/>
        </w:tabs>
        <w:spacing w:before="72"/>
        <w:ind w:right="160" w:hanging="359"/>
        <w:rPr>
          <w:rFonts w:ascii="Verdana" w:eastAsia="Cambria" w:hAnsi="Verdana" w:cs="Cambria"/>
          <w:sz w:val="20"/>
          <w:szCs w:val="20"/>
        </w:rPr>
      </w:pPr>
      <w:hyperlink r:id="rId42">
        <w:r w:rsidR="00F75C6A" w:rsidRPr="007F5303">
          <w:rPr>
            <w:rFonts w:ascii="Verdana" w:hAnsi="Verdana"/>
            <w:color w:val="0000FF"/>
            <w:sz w:val="20"/>
            <w:u w:val="single" w:color="0000FF"/>
          </w:rPr>
          <w:t>School Social Worker</w:t>
        </w:r>
        <w:r w:rsidR="00F75C6A" w:rsidRPr="007F5303">
          <w:rPr>
            <w:rFonts w:ascii="Verdana" w:hAnsi="Verdana"/>
            <w:color w:val="0000FF"/>
            <w:spacing w:val="-3"/>
            <w:sz w:val="20"/>
            <w:u w:val="single" w:color="0000FF"/>
          </w:rPr>
          <w:t xml:space="preserve"> </w:t>
        </w:r>
        <w:r w:rsidR="00F75C6A" w:rsidRPr="007F5303">
          <w:rPr>
            <w:rFonts w:ascii="Verdana" w:hAnsi="Verdana"/>
            <w:color w:val="0000FF"/>
            <w:sz w:val="20"/>
            <w:u w:val="single" w:color="0000FF"/>
          </w:rPr>
          <w:t>(PK-21)</w:t>
        </w:r>
      </w:hyperlink>
    </w:p>
    <w:p w14:paraId="2F543EC3" w14:textId="77777777" w:rsidR="00F75C6A" w:rsidRPr="007F5303" w:rsidRDefault="00B36CF6" w:rsidP="002B2EE7">
      <w:pPr>
        <w:pStyle w:val="ListParagraph"/>
        <w:numPr>
          <w:ilvl w:val="1"/>
          <w:numId w:val="5"/>
        </w:numPr>
        <w:tabs>
          <w:tab w:val="left" w:pos="840"/>
        </w:tabs>
        <w:spacing w:before="34"/>
        <w:ind w:right="160" w:hanging="359"/>
        <w:rPr>
          <w:rFonts w:ascii="Verdana" w:eastAsia="Cambria" w:hAnsi="Verdana" w:cs="Cambria"/>
          <w:sz w:val="20"/>
          <w:szCs w:val="20"/>
        </w:rPr>
      </w:pPr>
      <w:hyperlink r:id="rId43">
        <w:r w:rsidR="00F75C6A" w:rsidRPr="007F5303">
          <w:rPr>
            <w:rFonts w:ascii="Verdana" w:hAnsi="Verdana"/>
            <w:color w:val="0000FF"/>
            <w:sz w:val="20"/>
            <w:u w:val="single" w:color="0000FF"/>
          </w:rPr>
          <w:t>School Counselor</w:t>
        </w:r>
        <w:r w:rsidR="00F75C6A" w:rsidRPr="007F5303">
          <w:rPr>
            <w:rFonts w:ascii="Verdana" w:hAnsi="Verdana"/>
            <w:color w:val="0000FF"/>
            <w:spacing w:val="-2"/>
            <w:sz w:val="20"/>
            <w:u w:val="single" w:color="0000FF"/>
          </w:rPr>
          <w:t xml:space="preserve"> </w:t>
        </w:r>
        <w:r w:rsidR="00F75C6A" w:rsidRPr="007F5303">
          <w:rPr>
            <w:rFonts w:ascii="Verdana" w:hAnsi="Verdana"/>
            <w:color w:val="0000FF"/>
            <w:sz w:val="20"/>
            <w:u w:val="single" w:color="0000FF"/>
          </w:rPr>
          <w:t>(PK-21)</w:t>
        </w:r>
      </w:hyperlink>
    </w:p>
    <w:p w14:paraId="4DF890D0" w14:textId="77777777" w:rsidR="00F75C6A" w:rsidRPr="007F5303" w:rsidRDefault="00B36CF6" w:rsidP="002B2EE7">
      <w:pPr>
        <w:pStyle w:val="ListParagraph"/>
        <w:numPr>
          <w:ilvl w:val="1"/>
          <w:numId w:val="5"/>
        </w:numPr>
        <w:tabs>
          <w:tab w:val="left" w:pos="840"/>
        </w:tabs>
        <w:spacing w:before="35"/>
        <w:ind w:right="160" w:hanging="359"/>
        <w:rPr>
          <w:rFonts w:ascii="Verdana" w:eastAsia="Cambria" w:hAnsi="Verdana" w:cs="Cambria"/>
          <w:sz w:val="20"/>
          <w:szCs w:val="20"/>
        </w:rPr>
      </w:pPr>
      <w:hyperlink r:id="rId44">
        <w:r w:rsidR="00F75C6A" w:rsidRPr="007F5303">
          <w:rPr>
            <w:rFonts w:ascii="Verdana" w:hAnsi="Verdana"/>
            <w:color w:val="0000FF"/>
            <w:sz w:val="20"/>
            <w:u w:val="single" w:color="0000FF"/>
          </w:rPr>
          <w:t>School Psychologist</w:t>
        </w:r>
        <w:r w:rsidR="00F75C6A" w:rsidRPr="007F5303">
          <w:rPr>
            <w:rFonts w:ascii="Verdana" w:hAnsi="Verdana"/>
            <w:color w:val="0000FF"/>
            <w:spacing w:val="-1"/>
            <w:sz w:val="20"/>
            <w:u w:val="single" w:color="0000FF"/>
          </w:rPr>
          <w:t xml:space="preserve"> </w:t>
        </w:r>
        <w:r w:rsidR="00F75C6A" w:rsidRPr="007F5303">
          <w:rPr>
            <w:rFonts w:ascii="Verdana" w:hAnsi="Verdana"/>
            <w:color w:val="0000FF"/>
            <w:sz w:val="20"/>
            <w:u w:val="single" w:color="0000FF"/>
          </w:rPr>
          <w:t>(PK-21)</w:t>
        </w:r>
      </w:hyperlink>
    </w:p>
    <w:p w14:paraId="53D84A76" w14:textId="77777777" w:rsidR="00F75C6A" w:rsidRPr="007F5303" w:rsidRDefault="00B36CF6" w:rsidP="002B2EE7">
      <w:pPr>
        <w:pStyle w:val="ListParagraph"/>
        <w:numPr>
          <w:ilvl w:val="1"/>
          <w:numId w:val="5"/>
        </w:numPr>
        <w:tabs>
          <w:tab w:val="left" w:pos="840"/>
        </w:tabs>
        <w:spacing w:before="35"/>
        <w:ind w:right="160" w:hanging="359"/>
        <w:rPr>
          <w:rFonts w:ascii="Verdana" w:eastAsia="Cambria" w:hAnsi="Verdana" w:cs="Cambria"/>
          <w:sz w:val="20"/>
          <w:szCs w:val="20"/>
        </w:rPr>
      </w:pPr>
      <w:hyperlink r:id="rId45">
        <w:r w:rsidR="00F75C6A" w:rsidRPr="007F5303">
          <w:rPr>
            <w:rFonts w:ascii="Verdana" w:hAnsi="Verdana"/>
            <w:color w:val="0000FF"/>
            <w:sz w:val="20"/>
            <w:u w:val="single" w:color="0000FF"/>
          </w:rPr>
          <w:t>School Nurse</w:t>
        </w:r>
        <w:r w:rsidR="00F75C6A" w:rsidRPr="007F5303">
          <w:rPr>
            <w:rFonts w:ascii="Verdana" w:hAnsi="Verdana"/>
            <w:color w:val="0000FF"/>
            <w:spacing w:val="-4"/>
            <w:sz w:val="20"/>
            <w:u w:val="single" w:color="0000FF"/>
          </w:rPr>
          <w:t xml:space="preserve"> </w:t>
        </w:r>
        <w:r w:rsidR="00F75C6A" w:rsidRPr="007F5303">
          <w:rPr>
            <w:rFonts w:ascii="Verdana" w:hAnsi="Verdana"/>
            <w:color w:val="0000FF"/>
            <w:sz w:val="20"/>
            <w:u w:val="single" w:color="0000FF"/>
          </w:rPr>
          <w:t>(PK-21)</w:t>
        </w:r>
      </w:hyperlink>
    </w:p>
    <w:p w14:paraId="2BAD74F9" w14:textId="77777777" w:rsidR="00F75C6A" w:rsidRPr="007F5303" w:rsidRDefault="00B36CF6" w:rsidP="002B2EE7">
      <w:pPr>
        <w:pStyle w:val="ListParagraph"/>
        <w:numPr>
          <w:ilvl w:val="1"/>
          <w:numId w:val="5"/>
        </w:numPr>
        <w:tabs>
          <w:tab w:val="left" w:pos="840"/>
        </w:tabs>
        <w:spacing w:before="34"/>
        <w:ind w:right="160" w:hanging="359"/>
        <w:rPr>
          <w:rFonts w:ascii="Verdana" w:eastAsia="Cambria" w:hAnsi="Verdana" w:cs="Cambria"/>
          <w:sz w:val="20"/>
          <w:szCs w:val="20"/>
        </w:rPr>
      </w:pPr>
      <w:hyperlink r:id="rId46">
        <w:r w:rsidR="00F75C6A" w:rsidRPr="007F5303">
          <w:rPr>
            <w:rFonts w:ascii="Verdana" w:hAnsi="Verdana"/>
            <w:color w:val="0000FF"/>
            <w:sz w:val="20"/>
            <w:u w:val="single" w:color="0000FF"/>
          </w:rPr>
          <w:t>Speech Language Pathologist- Non teaching</w:t>
        </w:r>
        <w:r w:rsidR="00F75C6A" w:rsidRPr="007F5303">
          <w:rPr>
            <w:rFonts w:ascii="Verdana" w:hAnsi="Verdana"/>
            <w:color w:val="0000FF"/>
            <w:spacing w:val="-5"/>
            <w:sz w:val="20"/>
            <w:u w:val="single" w:color="0000FF"/>
          </w:rPr>
          <w:t xml:space="preserve"> </w:t>
        </w:r>
        <w:r w:rsidR="00F75C6A" w:rsidRPr="007F5303">
          <w:rPr>
            <w:rFonts w:ascii="Verdana" w:hAnsi="Verdana"/>
            <w:color w:val="0000FF"/>
            <w:sz w:val="20"/>
            <w:u w:val="single" w:color="0000FF"/>
          </w:rPr>
          <w:t>(PK-21)</w:t>
        </w:r>
      </w:hyperlink>
    </w:p>
    <w:p w14:paraId="386D41B5" w14:textId="77777777" w:rsidR="00E04B87" w:rsidRPr="007F5303" w:rsidRDefault="00E04B87" w:rsidP="00E04B87">
      <w:pPr>
        <w:tabs>
          <w:tab w:val="left" w:pos="840"/>
        </w:tabs>
        <w:spacing w:before="35"/>
        <w:ind w:right="160"/>
        <w:rPr>
          <w:rFonts w:ascii="Verdana" w:eastAsia="Cambria" w:hAnsi="Verdana" w:cs="Cambria"/>
          <w:sz w:val="20"/>
          <w:szCs w:val="20"/>
        </w:rPr>
      </w:pPr>
    </w:p>
    <w:p w14:paraId="527EA102" w14:textId="77777777" w:rsidR="00C63F10" w:rsidRPr="007F5303" w:rsidRDefault="00C63F10" w:rsidP="00C63F10">
      <w:pPr>
        <w:tabs>
          <w:tab w:val="left" w:pos="840"/>
        </w:tabs>
        <w:spacing w:line="276" w:lineRule="auto"/>
        <w:ind w:right="112"/>
        <w:rPr>
          <w:rFonts w:ascii="Verdana" w:eastAsia="Cambria" w:hAnsi="Verdana" w:cs="Cambria"/>
          <w:sz w:val="18"/>
          <w:szCs w:val="20"/>
        </w:rPr>
      </w:pPr>
      <w:r>
        <w:rPr>
          <w:rFonts w:ascii="Verdana" w:eastAsia="Cambria" w:hAnsi="Verdana" w:cs="Cambria"/>
          <w:sz w:val="20"/>
          <w:szCs w:val="20"/>
        </w:rPr>
        <w:t>*</w:t>
      </w:r>
      <w:r>
        <w:rPr>
          <w:rFonts w:ascii="Verdana" w:hAnsi="Verdana"/>
          <w:sz w:val="18"/>
        </w:rPr>
        <w:t xml:space="preserve">Program must be completed by September 1, 2018 and endorsement issued by September 1, 2019. </w:t>
      </w:r>
    </w:p>
    <w:p w14:paraId="5EF3A4EA" w14:textId="77777777" w:rsidR="00E04B87" w:rsidRPr="007F5303" w:rsidRDefault="00E04B87" w:rsidP="00E04B87">
      <w:pPr>
        <w:tabs>
          <w:tab w:val="left" w:pos="840"/>
        </w:tabs>
        <w:spacing w:before="35"/>
        <w:ind w:right="160"/>
        <w:rPr>
          <w:rFonts w:ascii="Verdana" w:eastAsia="Cambria" w:hAnsi="Verdana" w:cs="Cambria"/>
          <w:sz w:val="20"/>
          <w:szCs w:val="20"/>
        </w:rPr>
      </w:pPr>
    </w:p>
    <w:p w14:paraId="440A8105" w14:textId="77777777" w:rsidR="00E04B87" w:rsidRPr="007F5303" w:rsidRDefault="00E04B87" w:rsidP="00E04B87">
      <w:pPr>
        <w:tabs>
          <w:tab w:val="left" w:pos="840"/>
        </w:tabs>
        <w:spacing w:before="35"/>
        <w:ind w:right="160"/>
        <w:rPr>
          <w:rFonts w:ascii="Verdana" w:eastAsia="Cambria" w:hAnsi="Verdana" w:cs="Cambria"/>
          <w:sz w:val="20"/>
          <w:szCs w:val="20"/>
        </w:rPr>
      </w:pPr>
    </w:p>
    <w:p w14:paraId="620478C0" w14:textId="77777777" w:rsidR="00863B66" w:rsidRPr="007F5303" w:rsidRDefault="00E04B87" w:rsidP="002B2EE7">
      <w:pPr>
        <w:pStyle w:val="ListParagraph"/>
        <w:numPr>
          <w:ilvl w:val="0"/>
          <w:numId w:val="12"/>
        </w:numPr>
        <w:spacing w:line="276" w:lineRule="auto"/>
        <w:ind w:right="112"/>
        <w:rPr>
          <w:rFonts w:ascii="Verdana" w:eastAsia="Cambria" w:hAnsi="Verdana" w:cs="Cambria"/>
          <w:sz w:val="20"/>
          <w:szCs w:val="20"/>
        </w:rPr>
      </w:pPr>
      <w:r w:rsidRPr="007F5303">
        <w:rPr>
          <w:rFonts w:ascii="Verdana" w:hAnsi="Verdana"/>
          <w:sz w:val="20"/>
        </w:rPr>
        <w:t>If you have not met the</w:t>
      </w:r>
      <w:r w:rsidRPr="007F5303">
        <w:rPr>
          <w:rFonts w:ascii="Verdana" w:hAnsi="Verdana"/>
          <w:spacing w:val="1"/>
          <w:sz w:val="20"/>
        </w:rPr>
        <w:t xml:space="preserve"> </w:t>
      </w:r>
      <w:r w:rsidRPr="007F5303">
        <w:rPr>
          <w:rFonts w:ascii="Verdana" w:hAnsi="Verdana"/>
          <w:sz w:val="20"/>
        </w:rPr>
        <w:t>full</w:t>
      </w:r>
      <w:r w:rsidRPr="007F5303">
        <w:rPr>
          <w:rFonts w:ascii="Verdana" w:hAnsi="Verdana"/>
          <w:spacing w:val="-1"/>
          <w:sz w:val="20"/>
        </w:rPr>
        <w:t xml:space="preserve"> </w:t>
      </w:r>
      <w:r w:rsidRPr="007F5303">
        <w:rPr>
          <w:rFonts w:ascii="Verdana" w:hAnsi="Verdana"/>
          <w:sz w:val="20"/>
        </w:rPr>
        <w:t>requirements for the professional educator</w:t>
      </w:r>
      <w:r w:rsidR="0054191E" w:rsidRPr="007F5303">
        <w:rPr>
          <w:rFonts w:ascii="Verdana" w:hAnsi="Verdana"/>
          <w:sz w:val="20"/>
        </w:rPr>
        <w:t xml:space="preserve"> license, you may qualify for an educator license with stipulations endorsed as a provisional educator </w:t>
      </w:r>
      <w:r w:rsidR="000D578E" w:rsidRPr="007F5303">
        <w:rPr>
          <w:rFonts w:ascii="Verdana" w:hAnsi="Verdana"/>
          <w:sz w:val="20"/>
        </w:rPr>
        <w:t>(</w:t>
      </w:r>
      <w:r w:rsidR="0054191E" w:rsidRPr="007F5303">
        <w:rPr>
          <w:rFonts w:ascii="Verdana" w:hAnsi="Verdana"/>
          <w:sz w:val="20"/>
        </w:rPr>
        <w:t>see</w:t>
      </w:r>
      <w:r w:rsidRPr="007F5303">
        <w:rPr>
          <w:rFonts w:ascii="Verdana" w:hAnsi="Verdana"/>
          <w:sz w:val="20"/>
        </w:rPr>
        <w:t xml:space="preserve"> following page). </w:t>
      </w:r>
    </w:p>
    <w:p w14:paraId="60995915" w14:textId="77777777" w:rsidR="007C0D58" w:rsidRPr="007F5303" w:rsidRDefault="007C0D58" w:rsidP="007C0D58">
      <w:pPr>
        <w:spacing w:line="276" w:lineRule="auto"/>
        <w:ind w:right="112"/>
        <w:rPr>
          <w:rFonts w:ascii="Verdana" w:eastAsia="Cambria" w:hAnsi="Verdana" w:cs="Cambria"/>
          <w:sz w:val="20"/>
          <w:szCs w:val="20"/>
        </w:rPr>
      </w:pPr>
    </w:p>
    <w:p w14:paraId="75FB53B7" w14:textId="77777777" w:rsidR="007C0D58" w:rsidRPr="007F5303" w:rsidRDefault="007C0D58" w:rsidP="007C0D58">
      <w:pPr>
        <w:spacing w:line="276" w:lineRule="auto"/>
        <w:ind w:right="112"/>
        <w:rPr>
          <w:rFonts w:ascii="Verdana" w:eastAsia="Cambria" w:hAnsi="Verdana" w:cs="Cambria"/>
          <w:sz w:val="20"/>
          <w:szCs w:val="20"/>
        </w:rPr>
      </w:pPr>
    </w:p>
    <w:p w14:paraId="45C7928F" w14:textId="77777777" w:rsidR="007C0D58" w:rsidRPr="007F5303" w:rsidRDefault="007C0D58" w:rsidP="007C0D58">
      <w:pPr>
        <w:spacing w:line="276" w:lineRule="auto"/>
        <w:ind w:right="112"/>
        <w:rPr>
          <w:rFonts w:ascii="Verdana" w:eastAsia="Cambria" w:hAnsi="Verdana" w:cs="Cambria"/>
          <w:sz w:val="20"/>
          <w:szCs w:val="20"/>
        </w:rPr>
      </w:pPr>
    </w:p>
    <w:p w14:paraId="144E5430" w14:textId="77777777" w:rsidR="007C0D58" w:rsidRPr="00AB6ECE" w:rsidRDefault="00AB6ECE" w:rsidP="00170AEF">
      <w:pPr>
        <w:spacing w:line="276" w:lineRule="auto"/>
        <w:ind w:right="112"/>
        <w:jc w:val="center"/>
        <w:rPr>
          <w:rFonts w:ascii="Verdana" w:eastAsia="Cambria" w:hAnsi="Verdana" w:cs="Cambria"/>
          <w:b/>
          <w:sz w:val="20"/>
          <w:szCs w:val="20"/>
        </w:rPr>
        <w:sectPr w:rsidR="007C0D58" w:rsidRPr="00AB6ECE" w:rsidSect="000479E7">
          <w:pgSz w:w="12240" w:h="15840"/>
          <w:pgMar w:top="820" w:right="1340" w:bottom="800" w:left="1320" w:header="0" w:footer="432" w:gutter="0"/>
          <w:cols w:space="720"/>
          <w:docGrid w:linePitch="299"/>
        </w:sectPr>
      </w:pPr>
      <w:r w:rsidRPr="00AB6ECE">
        <w:rPr>
          <w:rFonts w:ascii="Verdana" w:eastAsia="Cambria" w:hAnsi="Verdana" w:cs="Cambria"/>
          <w:b/>
          <w:sz w:val="20"/>
          <w:szCs w:val="20"/>
        </w:rPr>
        <w:t xml:space="preserve"> </w:t>
      </w:r>
    </w:p>
    <w:p w14:paraId="1C007FEB" w14:textId="77777777" w:rsidR="00C96ACB" w:rsidRPr="007F5303" w:rsidRDefault="006442B0" w:rsidP="00C96ACB">
      <w:pPr>
        <w:pStyle w:val="Heading1"/>
        <w:spacing w:line="276" w:lineRule="auto"/>
        <w:ind w:left="169" w:right="129" w:hanging="45"/>
        <w:jc w:val="center"/>
        <w:rPr>
          <w:rFonts w:ascii="Verdana" w:hAnsi="Verdana"/>
          <w:color w:val="4F6228" w:themeColor="accent3" w:themeShade="80"/>
          <w:spacing w:val="-31"/>
        </w:rPr>
      </w:pPr>
      <w:r w:rsidRPr="007F5303">
        <w:rPr>
          <w:rFonts w:ascii="Verdana" w:hAnsi="Verdana"/>
          <w:color w:val="4F6228" w:themeColor="accent3" w:themeShade="80"/>
        </w:rPr>
        <w:lastRenderedPageBreak/>
        <w:t>Educator License with Stipulations (ELS)</w:t>
      </w:r>
    </w:p>
    <w:p w14:paraId="5A3822FA" w14:textId="77777777" w:rsidR="00863B66" w:rsidRPr="007F5303" w:rsidRDefault="006442B0" w:rsidP="00C96ACB">
      <w:pPr>
        <w:pStyle w:val="Heading1"/>
        <w:spacing w:line="276" w:lineRule="auto"/>
        <w:ind w:left="169" w:right="129" w:hanging="45"/>
        <w:jc w:val="center"/>
        <w:rPr>
          <w:rFonts w:ascii="Verdana" w:hAnsi="Verdana"/>
          <w:b w:val="0"/>
          <w:bCs w:val="0"/>
          <w:color w:val="4F6228" w:themeColor="accent3" w:themeShade="80"/>
        </w:rPr>
      </w:pPr>
      <w:r w:rsidRPr="007F5303">
        <w:rPr>
          <w:rFonts w:ascii="Verdana" w:hAnsi="Verdana"/>
          <w:color w:val="4F6228" w:themeColor="accent3" w:themeShade="80"/>
        </w:rPr>
        <w:t>Endorsed</w:t>
      </w:r>
      <w:r w:rsidRPr="007F5303">
        <w:rPr>
          <w:rFonts w:ascii="Verdana" w:hAnsi="Verdana"/>
          <w:color w:val="4F6228" w:themeColor="accent3" w:themeShade="80"/>
          <w:w w:val="99"/>
        </w:rPr>
        <w:t xml:space="preserve"> </w:t>
      </w:r>
      <w:r w:rsidRPr="007F5303">
        <w:rPr>
          <w:rFonts w:ascii="Verdana" w:hAnsi="Verdana"/>
          <w:color w:val="4F6228" w:themeColor="accent3" w:themeShade="80"/>
        </w:rPr>
        <w:t>as a Provisional Educator</w:t>
      </w:r>
    </w:p>
    <w:p w14:paraId="36A2AB09" w14:textId="77777777" w:rsidR="00E04B87" w:rsidRPr="007F5303" w:rsidRDefault="00E04B87" w:rsidP="00E04B87">
      <w:pPr>
        <w:pStyle w:val="BodyText"/>
        <w:spacing w:line="276" w:lineRule="auto"/>
        <w:ind w:left="720" w:right="214" w:firstLine="0"/>
        <w:rPr>
          <w:rFonts w:ascii="Verdana" w:hAnsi="Verdana"/>
          <w:sz w:val="20"/>
        </w:rPr>
      </w:pPr>
    </w:p>
    <w:p w14:paraId="1988466C" w14:textId="77777777" w:rsidR="00E04B87" w:rsidRPr="007F5303" w:rsidRDefault="00E04B87" w:rsidP="002B2EE7">
      <w:pPr>
        <w:pStyle w:val="BodyText"/>
        <w:numPr>
          <w:ilvl w:val="0"/>
          <w:numId w:val="13"/>
        </w:numPr>
        <w:spacing w:line="276" w:lineRule="auto"/>
        <w:ind w:right="214"/>
        <w:jc w:val="center"/>
        <w:rPr>
          <w:rFonts w:ascii="Verdana" w:hAnsi="Verdana"/>
        </w:rPr>
      </w:pPr>
      <w:r w:rsidRPr="007F5303">
        <w:rPr>
          <w:rFonts w:ascii="Verdana" w:hAnsi="Verdana"/>
        </w:rPr>
        <w:t>Valid</w:t>
      </w:r>
      <w:r w:rsidRPr="007F5303">
        <w:rPr>
          <w:rFonts w:ascii="Verdana" w:hAnsi="Verdana"/>
          <w:spacing w:val="-3"/>
        </w:rPr>
        <w:t xml:space="preserve"> </w:t>
      </w:r>
      <w:r w:rsidRPr="007F5303">
        <w:rPr>
          <w:rFonts w:ascii="Verdana" w:hAnsi="Verdana"/>
        </w:rPr>
        <w:t>for</w:t>
      </w:r>
      <w:r w:rsidRPr="007F5303">
        <w:rPr>
          <w:rFonts w:ascii="Verdana" w:hAnsi="Verdana"/>
          <w:spacing w:val="-2"/>
        </w:rPr>
        <w:t xml:space="preserve"> </w:t>
      </w:r>
      <w:r w:rsidR="00DA7EE2" w:rsidRPr="007F5303">
        <w:rPr>
          <w:rFonts w:ascii="Verdana" w:hAnsi="Verdana"/>
          <w:spacing w:val="-2"/>
        </w:rPr>
        <w:t xml:space="preserve">a minimum of </w:t>
      </w:r>
      <w:r w:rsidRPr="007F5303">
        <w:rPr>
          <w:rFonts w:ascii="Verdana" w:hAnsi="Verdana"/>
        </w:rPr>
        <w:t>one</w:t>
      </w:r>
      <w:r w:rsidRPr="007F5303">
        <w:rPr>
          <w:rFonts w:ascii="Verdana" w:hAnsi="Verdana"/>
          <w:spacing w:val="-3"/>
        </w:rPr>
        <w:t xml:space="preserve"> </w:t>
      </w:r>
      <w:r w:rsidRPr="007F5303">
        <w:rPr>
          <w:rFonts w:ascii="Verdana" w:hAnsi="Verdana"/>
        </w:rPr>
        <w:t>full</w:t>
      </w:r>
      <w:r w:rsidRPr="007F5303">
        <w:rPr>
          <w:rFonts w:ascii="Verdana" w:hAnsi="Verdana"/>
          <w:spacing w:val="-3"/>
        </w:rPr>
        <w:t xml:space="preserve"> </w:t>
      </w:r>
      <w:r w:rsidRPr="007F5303">
        <w:rPr>
          <w:rFonts w:ascii="Verdana" w:hAnsi="Verdana"/>
        </w:rPr>
        <w:t>fiscal</w:t>
      </w:r>
      <w:r w:rsidRPr="007F5303">
        <w:rPr>
          <w:rFonts w:ascii="Verdana" w:hAnsi="Verdana"/>
          <w:w w:val="99"/>
        </w:rPr>
        <w:t xml:space="preserve"> </w:t>
      </w:r>
      <w:r w:rsidR="00FA44D0" w:rsidRPr="007F5303">
        <w:rPr>
          <w:rFonts w:ascii="Verdana" w:hAnsi="Verdana"/>
        </w:rPr>
        <w:t>year</w:t>
      </w:r>
    </w:p>
    <w:p w14:paraId="1C026205" w14:textId="77777777" w:rsidR="00E04B87" w:rsidRPr="007F5303" w:rsidRDefault="00E04B87" w:rsidP="002B2EE7">
      <w:pPr>
        <w:pStyle w:val="BodyText"/>
        <w:numPr>
          <w:ilvl w:val="0"/>
          <w:numId w:val="13"/>
        </w:numPr>
        <w:spacing w:line="276" w:lineRule="auto"/>
        <w:ind w:right="214"/>
        <w:jc w:val="center"/>
        <w:rPr>
          <w:rFonts w:ascii="Verdana" w:hAnsi="Verdana"/>
        </w:rPr>
      </w:pPr>
      <w:r w:rsidRPr="007F5303">
        <w:rPr>
          <w:rFonts w:ascii="Verdana" w:hAnsi="Verdana"/>
        </w:rPr>
        <w:t>Can be</w:t>
      </w:r>
      <w:r w:rsidR="006442B0" w:rsidRPr="007F5303">
        <w:rPr>
          <w:rFonts w:ascii="Verdana" w:hAnsi="Verdana"/>
        </w:rPr>
        <w:t xml:space="preserve"> extended</w:t>
      </w:r>
      <w:r w:rsidR="00CE105A" w:rsidRPr="007F5303">
        <w:rPr>
          <w:rFonts w:ascii="Verdana" w:hAnsi="Verdana"/>
        </w:rPr>
        <w:t xml:space="preserve"> up to 4 fiscal years</w:t>
      </w:r>
    </w:p>
    <w:p w14:paraId="227729EB" w14:textId="77777777" w:rsidR="00FA44D0" w:rsidRPr="007F5303" w:rsidRDefault="00CE105A" w:rsidP="002B2EE7">
      <w:pPr>
        <w:pStyle w:val="BodyText"/>
        <w:numPr>
          <w:ilvl w:val="0"/>
          <w:numId w:val="13"/>
        </w:numPr>
        <w:spacing w:line="276" w:lineRule="auto"/>
        <w:ind w:right="214"/>
        <w:jc w:val="center"/>
        <w:rPr>
          <w:rFonts w:ascii="Verdana" w:hAnsi="Verdana"/>
        </w:rPr>
      </w:pPr>
      <w:r w:rsidRPr="007F5303">
        <w:rPr>
          <w:rFonts w:ascii="Verdana" w:hAnsi="Verdana"/>
        </w:rPr>
        <w:t>Non Renewable</w:t>
      </w:r>
    </w:p>
    <w:p w14:paraId="508FD684" w14:textId="77777777" w:rsidR="00863B66" w:rsidRPr="007F5303" w:rsidRDefault="00863B66">
      <w:pPr>
        <w:spacing w:before="1"/>
        <w:rPr>
          <w:rFonts w:ascii="Verdana" w:eastAsia="Cambria" w:hAnsi="Verdana" w:cs="Cambria"/>
          <w:sz w:val="17"/>
          <w:szCs w:val="17"/>
        </w:rPr>
      </w:pPr>
    </w:p>
    <w:p w14:paraId="39255DFF" w14:textId="77777777" w:rsidR="00863B66" w:rsidRPr="007F5303" w:rsidRDefault="00C96ACB" w:rsidP="00C96ACB">
      <w:pPr>
        <w:pStyle w:val="BodyText"/>
        <w:ind w:left="100" w:right="129" w:firstLine="0"/>
        <w:rPr>
          <w:rFonts w:ascii="Verdana" w:hAnsi="Verdana" w:cs="Cambria"/>
        </w:rPr>
      </w:pPr>
      <w:r w:rsidRPr="007F5303">
        <w:rPr>
          <w:rFonts w:ascii="Verdana" w:hAnsi="Verdana"/>
        </w:rPr>
        <w:t xml:space="preserve">Requirements for </w:t>
      </w:r>
      <w:r w:rsidR="008D779E" w:rsidRPr="007F5303">
        <w:rPr>
          <w:rFonts w:ascii="Verdana" w:hAnsi="Verdana"/>
        </w:rPr>
        <w:t xml:space="preserve">initial </w:t>
      </w:r>
      <w:r w:rsidRPr="007F5303">
        <w:rPr>
          <w:rFonts w:ascii="Verdana" w:hAnsi="Verdana"/>
        </w:rPr>
        <w:t>license:</w:t>
      </w:r>
    </w:p>
    <w:p w14:paraId="6993C385" w14:textId="77777777" w:rsidR="00863B66" w:rsidRPr="007F5303" w:rsidRDefault="00863B66">
      <w:pPr>
        <w:spacing w:before="9"/>
        <w:rPr>
          <w:rFonts w:ascii="Verdana" w:eastAsia="Cambria" w:hAnsi="Verdana" w:cs="Cambria"/>
          <w:sz w:val="23"/>
          <w:szCs w:val="23"/>
        </w:rPr>
      </w:pPr>
    </w:p>
    <w:p w14:paraId="64C0B4E2" w14:textId="77777777" w:rsidR="00863B66" w:rsidRPr="007F5303" w:rsidRDefault="006442B0" w:rsidP="002B2EE7">
      <w:pPr>
        <w:pStyle w:val="ListParagraph"/>
        <w:numPr>
          <w:ilvl w:val="0"/>
          <w:numId w:val="4"/>
        </w:numPr>
        <w:tabs>
          <w:tab w:val="left" w:pos="821"/>
        </w:tabs>
        <w:ind w:right="129"/>
        <w:rPr>
          <w:rFonts w:ascii="Verdana" w:eastAsia="Cambria" w:hAnsi="Verdana" w:cs="Cambria"/>
        </w:rPr>
      </w:pPr>
      <w:r w:rsidRPr="007F5303">
        <w:rPr>
          <w:rFonts w:ascii="Verdana" w:hAnsi="Verdana"/>
        </w:rPr>
        <w:t>Valid, comparable out-of-state</w:t>
      </w:r>
      <w:r w:rsidRPr="007F5303">
        <w:rPr>
          <w:rFonts w:ascii="Verdana" w:hAnsi="Verdana"/>
          <w:spacing w:val="-2"/>
        </w:rPr>
        <w:t xml:space="preserve"> </w:t>
      </w:r>
      <w:r w:rsidRPr="007F5303">
        <w:rPr>
          <w:rFonts w:ascii="Verdana" w:hAnsi="Verdana"/>
        </w:rPr>
        <w:t>license</w:t>
      </w:r>
      <w:r w:rsidR="00FA44D0" w:rsidRPr="007F5303">
        <w:rPr>
          <w:rFonts w:ascii="Verdana" w:hAnsi="Verdana"/>
        </w:rPr>
        <w:t>.</w:t>
      </w:r>
    </w:p>
    <w:p w14:paraId="4FE82DB3" w14:textId="77777777" w:rsidR="00863B66" w:rsidRPr="007F5303" w:rsidRDefault="00863B66">
      <w:pPr>
        <w:spacing w:before="7"/>
        <w:rPr>
          <w:rFonts w:ascii="Verdana" w:eastAsia="Cambria" w:hAnsi="Verdana" w:cs="Cambria"/>
          <w:sz w:val="28"/>
          <w:szCs w:val="28"/>
        </w:rPr>
      </w:pPr>
    </w:p>
    <w:p w14:paraId="192DFF93" w14:textId="77777777" w:rsidR="00863B66" w:rsidRPr="007F5303" w:rsidRDefault="006442B0" w:rsidP="002B2EE7">
      <w:pPr>
        <w:pStyle w:val="ListParagraph"/>
        <w:numPr>
          <w:ilvl w:val="0"/>
          <w:numId w:val="4"/>
        </w:numPr>
        <w:tabs>
          <w:tab w:val="left" w:pos="821"/>
        </w:tabs>
        <w:spacing w:line="276" w:lineRule="auto"/>
        <w:ind w:right="466"/>
        <w:rPr>
          <w:rFonts w:ascii="Verdana" w:eastAsia="Cambria" w:hAnsi="Verdana" w:cs="Cambria"/>
        </w:rPr>
      </w:pPr>
      <w:r w:rsidRPr="007F5303">
        <w:rPr>
          <w:rFonts w:ascii="Verdana" w:eastAsia="Cambria" w:hAnsi="Verdana" w:cs="Cambria"/>
        </w:rPr>
        <w:t xml:space="preserve">Transcript from a regionally accredited institution of higher education </w:t>
      </w:r>
      <w:r w:rsidR="00FA44D0" w:rsidRPr="007F5303">
        <w:rPr>
          <w:rFonts w:ascii="Verdana" w:eastAsia="Cambria" w:hAnsi="Verdana" w:cs="Cambria"/>
        </w:rPr>
        <w:t>demonstrating</w:t>
      </w:r>
      <w:r w:rsidR="00FA44D0" w:rsidRPr="007F5303">
        <w:rPr>
          <w:rFonts w:ascii="Verdana" w:eastAsia="Cambria" w:hAnsi="Verdana" w:cs="Cambria"/>
          <w:spacing w:val="-29"/>
        </w:rPr>
        <w:t xml:space="preserve"> </w:t>
      </w:r>
      <w:r w:rsidR="00FA44D0" w:rsidRPr="007F5303">
        <w:rPr>
          <w:rFonts w:ascii="Verdana" w:eastAsia="Cambria" w:hAnsi="Verdana" w:cs="Cambria"/>
        </w:rPr>
        <w:t>the</w:t>
      </w:r>
      <w:r w:rsidR="00C96ACB" w:rsidRPr="007F5303">
        <w:rPr>
          <w:rFonts w:ascii="Verdana" w:eastAsia="Cambria" w:hAnsi="Verdana" w:cs="Cambria"/>
        </w:rPr>
        <w:t xml:space="preserve"> necessary degree</w:t>
      </w:r>
    </w:p>
    <w:p w14:paraId="14B27230" w14:textId="77777777" w:rsidR="00863B66" w:rsidRPr="007F5303" w:rsidRDefault="00863B66" w:rsidP="00C96ACB">
      <w:pPr>
        <w:tabs>
          <w:tab w:val="left" w:pos="821"/>
        </w:tabs>
        <w:spacing w:line="276" w:lineRule="auto"/>
        <w:ind w:right="129"/>
        <w:rPr>
          <w:rFonts w:ascii="Verdana" w:eastAsia="Cambria" w:hAnsi="Verdana" w:cs="Cambria"/>
        </w:rPr>
      </w:pPr>
    </w:p>
    <w:p w14:paraId="1CD34F5E" w14:textId="77777777" w:rsidR="00863B66" w:rsidRPr="007F5303" w:rsidRDefault="00863B66">
      <w:pPr>
        <w:spacing w:before="1"/>
        <w:rPr>
          <w:rFonts w:ascii="Verdana" w:eastAsia="Cambria" w:hAnsi="Verdana" w:cs="Cambria"/>
          <w:sz w:val="17"/>
          <w:szCs w:val="17"/>
        </w:rPr>
      </w:pPr>
    </w:p>
    <w:p w14:paraId="719877E7" w14:textId="77777777" w:rsidR="00863B66" w:rsidRPr="007F5303" w:rsidRDefault="006442B0">
      <w:pPr>
        <w:pStyle w:val="BodyText"/>
        <w:ind w:left="100" w:right="129" w:firstLine="0"/>
        <w:rPr>
          <w:rFonts w:ascii="Verdana" w:hAnsi="Verdana"/>
        </w:rPr>
      </w:pPr>
      <w:r w:rsidRPr="007F5303">
        <w:rPr>
          <w:rFonts w:ascii="Verdana" w:hAnsi="Verdana"/>
        </w:rPr>
        <w:t xml:space="preserve">Requirements to extend the license </w:t>
      </w:r>
      <w:r w:rsidR="008D779E" w:rsidRPr="007F5303">
        <w:rPr>
          <w:rFonts w:ascii="Verdana" w:hAnsi="Verdana"/>
        </w:rPr>
        <w:t xml:space="preserve">an additional </w:t>
      </w:r>
      <w:r w:rsidR="00C96ACB" w:rsidRPr="007F5303">
        <w:rPr>
          <w:rFonts w:ascii="Verdana" w:hAnsi="Verdana"/>
        </w:rPr>
        <w:t>fiscal year:</w:t>
      </w:r>
    </w:p>
    <w:p w14:paraId="013CBFF3" w14:textId="77777777" w:rsidR="00863B66" w:rsidRPr="007F5303" w:rsidRDefault="00863B66">
      <w:pPr>
        <w:rPr>
          <w:rFonts w:ascii="Verdana" w:eastAsia="Cambria" w:hAnsi="Verdana" w:cs="Cambria"/>
        </w:rPr>
      </w:pPr>
    </w:p>
    <w:p w14:paraId="129C7777" w14:textId="77777777" w:rsidR="00C96ACB" w:rsidRPr="007F5303" w:rsidRDefault="00C96ACB" w:rsidP="002B2EE7">
      <w:pPr>
        <w:pStyle w:val="ListParagraph"/>
        <w:numPr>
          <w:ilvl w:val="0"/>
          <w:numId w:val="6"/>
        </w:numPr>
        <w:tabs>
          <w:tab w:val="left" w:pos="840"/>
        </w:tabs>
        <w:spacing w:line="276" w:lineRule="auto"/>
        <w:ind w:right="160"/>
        <w:rPr>
          <w:rFonts w:ascii="Verdana" w:eastAsia="Cambria" w:hAnsi="Verdana" w:cs="Cambria"/>
        </w:rPr>
      </w:pPr>
      <w:r w:rsidRPr="007F5303">
        <w:rPr>
          <w:rFonts w:ascii="Verdana" w:eastAsia="Cambria" w:hAnsi="Verdana" w:cs="Cambria"/>
        </w:rPr>
        <w:t>A passing score on a test of basic skills—defined as the Test of Academic Proficiency</w:t>
      </w:r>
      <w:r w:rsidRPr="007F5303">
        <w:rPr>
          <w:rFonts w:ascii="Verdana" w:eastAsia="Cambria" w:hAnsi="Verdana" w:cs="Cambria"/>
          <w:spacing w:val="-30"/>
        </w:rPr>
        <w:t xml:space="preserve"> </w:t>
      </w:r>
      <w:r w:rsidRPr="007F5303">
        <w:rPr>
          <w:rFonts w:ascii="Verdana" w:eastAsia="Cambria" w:hAnsi="Verdana" w:cs="Cambria"/>
        </w:rPr>
        <w:t>(TAP</w:t>
      </w:r>
      <w:r w:rsidRPr="007F5303">
        <w:rPr>
          <w:rFonts w:ascii="Verdana" w:eastAsia="Cambria" w:hAnsi="Verdana" w:cs="Cambria"/>
          <w:w w:val="99"/>
        </w:rPr>
        <w:t xml:space="preserve"> </w:t>
      </w:r>
      <w:r w:rsidRPr="007F5303">
        <w:rPr>
          <w:rFonts w:ascii="Verdana" w:eastAsia="Cambria" w:hAnsi="Verdana" w:cs="Cambria"/>
        </w:rPr>
        <w:t xml:space="preserve">400), </w:t>
      </w:r>
      <w:hyperlink r:id="rId47" w:history="1">
        <w:r w:rsidRPr="007F5303">
          <w:rPr>
            <w:rStyle w:val="Hyperlink"/>
            <w:rFonts w:ascii="Verdana" w:eastAsia="Cambria" w:hAnsi="Verdana" w:cs="Cambria"/>
          </w:rPr>
          <w:t>ACT Plus Writing, SAT</w:t>
        </w:r>
      </w:hyperlink>
      <w:r w:rsidRPr="007F5303">
        <w:rPr>
          <w:rFonts w:ascii="Verdana" w:eastAsia="Cambria" w:hAnsi="Verdana" w:cs="Cambria"/>
          <w:w w:val="99"/>
        </w:rPr>
        <w:t xml:space="preserve">, </w:t>
      </w:r>
      <w:r w:rsidRPr="007F5303">
        <w:rPr>
          <w:rFonts w:ascii="Verdana" w:eastAsia="Cambria" w:hAnsi="Verdana" w:cs="Cambria"/>
        </w:rPr>
        <w:t xml:space="preserve">or an </w:t>
      </w:r>
      <w:hyperlink r:id="rId48" w:history="1">
        <w:r w:rsidRPr="007F5303">
          <w:rPr>
            <w:rStyle w:val="Hyperlink"/>
            <w:rFonts w:ascii="Verdana" w:eastAsia="Cambria" w:hAnsi="Verdana" w:cs="Cambria"/>
          </w:rPr>
          <w:t>out-of-state test of basic skills</w:t>
        </w:r>
      </w:hyperlink>
      <w:r w:rsidRPr="007F5303">
        <w:rPr>
          <w:rFonts w:ascii="Verdana" w:eastAsia="Cambria" w:hAnsi="Verdana" w:cs="Cambria"/>
        </w:rPr>
        <w:t xml:space="preserve"> that led to licensure in</w:t>
      </w:r>
      <w:r w:rsidRPr="007F5303">
        <w:rPr>
          <w:rFonts w:ascii="Verdana" w:eastAsia="Cambria" w:hAnsi="Verdana" w:cs="Cambria"/>
          <w:spacing w:val="-29"/>
        </w:rPr>
        <w:t xml:space="preserve"> </w:t>
      </w:r>
      <w:r w:rsidRPr="007F5303">
        <w:rPr>
          <w:rFonts w:ascii="Verdana" w:eastAsia="Cambria" w:hAnsi="Verdana" w:cs="Cambria"/>
        </w:rPr>
        <w:t>another</w:t>
      </w:r>
      <w:r w:rsidRPr="007F5303">
        <w:rPr>
          <w:rFonts w:ascii="Verdana" w:eastAsia="Cambria" w:hAnsi="Verdana" w:cs="Cambria"/>
          <w:w w:val="99"/>
        </w:rPr>
        <w:t xml:space="preserve"> </w:t>
      </w:r>
      <w:r w:rsidRPr="007F5303">
        <w:rPr>
          <w:rFonts w:ascii="Verdana" w:eastAsia="Cambria" w:hAnsi="Verdana" w:cs="Cambria"/>
        </w:rPr>
        <w:t>state. Test of basic skills scores are valid</w:t>
      </w:r>
      <w:r w:rsidRPr="007F5303">
        <w:rPr>
          <w:rFonts w:ascii="Verdana" w:eastAsia="Cambria" w:hAnsi="Verdana" w:cs="Cambria"/>
          <w:spacing w:val="-3"/>
        </w:rPr>
        <w:t xml:space="preserve"> </w:t>
      </w:r>
      <w:r w:rsidRPr="007F5303">
        <w:rPr>
          <w:rFonts w:ascii="Verdana" w:eastAsia="Cambria" w:hAnsi="Verdana" w:cs="Cambria"/>
        </w:rPr>
        <w:t>indefinitely.</w:t>
      </w:r>
    </w:p>
    <w:p w14:paraId="179FCDD3" w14:textId="77777777" w:rsidR="00C96ACB" w:rsidRPr="007F5303" w:rsidRDefault="00C96ACB" w:rsidP="00C96ACB">
      <w:pPr>
        <w:spacing w:before="5"/>
        <w:rPr>
          <w:rFonts w:ascii="Verdana" w:eastAsia="Cambria" w:hAnsi="Verdana" w:cs="Cambria"/>
          <w:sz w:val="19"/>
          <w:szCs w:val="19"/>
        </w:rPr>
      </w:pPr>
    </w:p>
    <w:p w14:paraId="68A7E277" w14:textId="77777777" w:rsidR="00863B66" w:rsidRPr="007F5303" w:rsidRDefault="00C96ACB" w:rsidP="002B2EE7">
      <w:pPr>
        <w:pStyle w:val="ListParagraph"/>
        <w:numPr>
          <w:ilvl w:val="0"/>
          <w:numId w:val="6"/>
        </w:numPr>
        <w:tabs>
          <w:tab w:val="left" w:pos="840"/>
        </w:tabs>
        <w:spacing w:before="69" w:line="276" w:lineRule="auto"/>
        <w:ind w:right="262"/>
        <w:rPr>
          <w:rFonts w:ascii="Verdana" w:eastAsia="Cambria" w:hAnsi="Verdana" w:cs="Cambria"/>
        </w:rPr>
      </w:pPr>
      <w:r w:rsidRPr="007F5303">
        <w:rPr>
          <w:rFonts w:ascii="Verdana" w:hAnsi="Verdana"/>
        </w:rPr>
        <w:t>A</w:t>
      </w:r>
      <w:r w:rsidRPr="007F5303">
        <w:rPr>
          <w:rFonts w:ascii="Verdana" w:hAnsi="Verdana"/>
          <w:spacing w:val="-3"/>
        </w:rPr>
        <w:t xml:space="preserve"> </w:t>
      </w:r>
      <w:r w:rsidRPr="007F5303">
        <w:rPr>
          <w:rFonts w:ascii="Verdana" w:hAnsi="Verdana"/>
        </w:rPr>
        <w:t>passing</w:t>
      </w:r>
      <w:r w:rsidRPr="007F5303">
        <w:rPr>
          <w:rFonts w:ascii="Verdana" w:hAnsi="Verdana"/>
          <w:spacing w:val="-2"/>
        </w:rPr>
        <w:t xml:space="preserve"> </w:t>
      </w:r>
      <w:r w:rsidRPr="007F5303">
        <w:rPr>
          <w:rFonts w:ascii="Verdana" w:hAnsi="Verdana"/>
        </w:rPr>
        <w:t>score</w:t>
      </w:r>
      <w:r w:rsidRPr="007F5303">
        <w:rPr>
          <w:rFonts w:ascii="Verdana" w:hAnsi="Verdana"/>
          <w:spacing w:val="-3"/>
        </w:rPr>
        <w:t xml:space="preserve"> </w:t>
      </w:r>
      <w:r w:rsidRPr="007F5303">
        <w:rPr>
          <w:rFonts w:ascii="Verdana" w:hAnsi="Verdana"/>
        </w:rPr>
        <w:t>on</w:t>
      </w:r>
      <w:r w:rsidRPr="007F5303">
        <w:rPr>
          <w:rFonts w:ascii="Verdana" w:hAnsi="Verdana"/>
          <w:spacing w:val="-3"/>
        </w:rPr>
        <w:t xml:space="preserve"> </w:t>
      </w:r>
      <w:r w:rsidRPr="007F5303">
        <w:rPr>
          <w:rFonts w:ascii="Verdana" w:hAnsi="Verdana"/>
        </w:rPr>
        <w:t>the</w:t>
      </w:r>
      <w:r w:rsidRPr="007F5303">
        <w:rPr>
          <w:rFonts w:ascii="Verdana" w:hAnsi="Verdana"/>
          <w:spacing w:val="-3"/>
        </w:rPr>
        <w:t xml:space="preserve"> </w:t>
      </w:r>
      <w:r w:rsidRPr="007F5303">
        <w:rPr>
          <w:rFonts w:ascii="Verdana" w:hAnsi="Verdana"/>
        </w:rPr>
        <w:t>applicable</w:t>
      </w:r>
      <w:r w:rsidRPr="007F5303">
        <w:rPr>
          <w:rFonts w:ascii="Verdana" w:hAnsi="Verdana"/>
          <w:spacing w:val="-3"/>
        </w:rPr>
        <w:t xml:space="preserve"> </w:t>
      </w:r>
      <w:hyperlink r:id="rId49">
        <w:r w:rsidRPr="007F5303">
          <w:rPr>
            <w:rFonts w:ascii="Verdana" w:hAnsi="Verdana"/>
            <w:color w:val="0000FF"/>
            <w:u w:val="single" w:color="0000FF"/>
          </w:rPr>
          <w:t>content-area</w:t>
        </w:r>
        <w:r w:rsidRPr="007F5303">
          <w:rPr>
            <w:rFonts w:ascii="Verdana" w:hAnsi="Verdana"/>
            <w:color w:val="0000FF"/>
            <w:spacing w:val="-2"/>
            <w:u w:val="single" w:color="0000FF"/>
          </w:rPr>
          <w:t xml:space="preserve"> </w:t>
        </w:r>
        <w:r w:rsidRPr="007F5303">
          <w:rPr>
            <w:rFonts w:ascii="Verdana" w:hAnsi="Verdana"/>
            <w:color w:val="0000FF"/>
            <w:u w:val="single" w:color="0000FF"/>
          </w:rPr>
          <w:t>test</w:t>
        </w:r>
      </w:hyperlink>
      <w:r w:rsidRPr="007F5303">
        <w:rPr>
          <w:rFonts w:ascii="Verdana" w:hAnsi="Verdana"/>
        </w:rPr>
        <w:t>(s)</w:t>
      </w:r>
      <w:r w:rsidRPr="007F5303">
        <w:rPr>
          <w:rFonts w:ascii="Verdana" w:hAnsi="Verdana"/>
          <w:spacing w:val="-3"/>
        </w:rPr>
        <w:t xml:space="preserve">. </w:t>
      </w:r>
      <w:r w:rsidRPr="007F5303">
        <w:rPr>
          <w:rFonts w:ascii="Verdana" w:hAnsi="Verdana"/>
        </w:rPr>
        <w:t xml:space="preserve">Content tests are valid </w:t>
      </w:r>
      <w:r w:rsidR="00212760">
        <w:rPr>
          <w:rFonts w:ascii="Verdana" w:hAnsi="Verdana"/>
        </w:rPr>
        <w:t>indefinitely</w:t>
      </w:r>
      <w:r w:rsidRPr="007F5303">
        <w:rPr>
          <w:rFonts w:ascii="Verdana" w:hAnsi="Verdana"/>
        </w:rPr>
        <w:t>.</w:t>
      </w:r>
    </w:p>
    <w:p w14:paraId="0BA7EA61" w14:textId="77777777" w:rsidR="00C96ACB" w:rsidRPr="007F5303" w:rsidRDefault="00C96ACB" w:rsidP="00C96ACB">
      <w:pPr>
        <w:pStyle w:val="ListParagraph"/>
        <w:rPr>
          <w:rFonts w:ascii="Verdana" w:eastAsia="Cambria" w:hAnsi="Verdana" w:cs="Cambria"/>
        </w:rPr>
      </w:pPr>
    </w:p>
    <w:p w14:paraId="43D73FB0" w14:textId="77777777" w:rsidR="003069C8" w:rsidRPr="007F5303" w:rsidRDefault="003069C8" w:rsidP="00C96ACB">
      <w:pPr>
        <w:tabs>
          <w:tab w:val="left" w:pos="840"/>
        </w:tabs>
        <w:spacing w:before="69" w:line="276" w:lineRule="auto"/>
        <w:ind w:right="262"/>
        <w:rPr>
          <w:rFonts w:ascii="Verdana" w:eastAsia="Cambria" w:hAnsi="Verdana" w:cs="Cambria"/>
        </w:rPr>
      </w:pPr>
    </w:p>
    <w:p w14:paraId="33B32279" w14:textId="77777777" w:rsidR="00C96ACB" w:rsidRPr="007F5303" w:rsidRDefault="00C96ACB" w:rsidP="00C96ACB">
      <w:pPr>
        <w:tabs>
          <w:tab w:val="left" w:pos="840"/>
        </w:tabs>
        <w:spacing w:before="69" w:line="276" w:lineRule="auto"/>
        <w:ind w:right="262"/>
        <w:rPr>
          <w:rFonts w:ascii="Verdana" w:eastAsia="Cambria" w:hAnsi="Verdana" w:cs="Cambria"/>
        </w:rPr>
      </w:pPr>
      <w:r w:rsidRPr="007F5303">
        <w:rPr>
          <w:rFonts w:ascii="Verdana" w:eastAsia="Cambria" w:hAnsi="Verdana" w:cs="Cambria"/>
        </w:rPr>
        <w:t xml:space="preserve">Requirements to extend the license </w:t>
      </w:r>
      <w:r w:rsidR="00FA44D0" w:rsidRPr="007F5303">
        <w:rPr>
          <w:rFonts w:ascii="Verdana" w:eastAsia="Cambria" w:hAnsi="Verdana" w:cs="Cambria"/>
        </w:rPr>
        <w:t>an additional</w:t>
      </w:r>
      <w:r w:rsidRPr="007F5303">
        <w:rPr>
          <w:rFonts w:ascii="Verdana" w:eastAsia="Cambria" w:hAnsi="Verdana" w:cs="Cambria"/>
        </w:rPr>
        <w:t xml:space="preserve"> two fiscal years</w:t>
      </w:r>
      <w:r w:rsidR="008D779E" w:rsidRPr="007F5303">
        <w:rPr>
          <w:rFonts w:ascii="Verdana" w:eastAsia="Cambria" w:hAnsi="Verdana" w:cs="Cambria"/>
        </w:rPr>
        <w:t xml:space="preserve"> (for a total of 4 fiscal years)</w:t>
      </w:r>
      <w:r w:rsidRPr="007F5303">
        <w:rPr>
          <w:rFonts w:ascii="Verdana" w:eastAsia="Cambria" w:hAnsi="Verdana" w:cs="Cambria"/>
        </w:rPr>
        <w:t>:</w:t>
      </w:r>
      <w:r w:rsidRPr="007F5303">
        <w:rPr>
          <w:rFonts w:ascii="Verdana" w:eastAsia="Cambria" w:hAnsi="Verdana" w:cs="Cambria"/>
        </w:rPr>
        <w:br/>
      </w:r>
    </w:p>
    <w:p w14:paraId="7A3E4622" w14:textId="77777777" w:rsidR="00863B66" w:rsidRPr="007F5303" w:rsidRDefault="00C96ACB" w:rsidP="002B2EE7">
      <w:pPr>
        <w:pStyle w:val="ListParagraph"/>
        <w:numPr>
          <w:ilvl w:val="0"/>
          <w:numId w:val="4"/>
        </w:numPr>
        <w:tabs>
          <w:tab w:val="left" w:pos="820"/>
        </w:tabs>
        <w:spacing w:line="276" w:lineRule="auto"/>
        <w:ind w:right="143"/>
        <w:rPr>
          <w:rFonts w:ascii="Verdana" w:eastAsia="Cambria" w:hAnsi="Verdana" w:cs="Cambria"/>
        </w:rPr>
      </w:pPr>
      <w:r w:rsidRPr="007F5303">
        <w:rPr>
          <w:rFonts w:ascii="Verdana" w:hAnsi="Verdana"/>
        </w:rPr>
        <w:t>Completion of</w:t>
      </w:r>
      <w:r w:rsidR="006442B0" w:rsidRPr="007F5303">
        <w:rPr>
          <w:rFonts w:ascii="Verdana" w:hAnsi="Verdana"/>
          <w:w w:val="99"/>
        </w:rPr>
        <w:t xml:space="preserve"> </w:t>
      </w:r>
      <w:hyperlink r:id="rId50" w:history="1">
        <w:r w:rsidR="006442B0" w:rsidRPr="00625D85">
          <w:rPr>
            <w:rStyle w:val="Hyperlink"/>
            <w:rFonts w:ascii="Verdana" w:hAnsi="Verdana"/>
            <w:i/>
            <w:u w:color="0000FF"/>
          </w:rPr>
          <w:t>ISBE Form 80-04: Request to Renew Educator License with Stipulations-</w:t>
        </w:r>
        <w:r w:rsidR="006442B0" w:rsidRPr="00625D85">
          <w:rPr>
            <w:rStyle w:val="Hyperlink"/>
            <w:rFonts w:ascii="Verdana" w:hAnsi="Verdana"/>
            <w:i/>
            <w:spacing w:val="-17"/>
            <w:u w:color="0000FF"/>
          </w:rPr>
          <w:t xml:space="preserve"> </w:t>
        </w:r>
        <w:r w:rsidR="006442B0" w:rsidRPr="00625D85">
          <w:rPr>
            <w:rStyle w:val="Hyperlink"/>
            <w:rFonts w:ascii="Verdana" w:hAnsi="Verdana"/>
            <w:i/>
            <w:u w:color="0000FF"/>
          </w:rPr>
          <w:t>Provisional</w:t>
        </w:r>
        <w:r w:rsidR="006442B0" w:rsidRPr="00625D85">
          <w:rPr>
            <w:rStyle w:val="Hyperlink"/>
            <w:rFonts w:ascii="Verdana" w:hAnsi="Verdana"/>
            <w:i/>
            <w:w w:val="99"/>
          </w:rPr>
          <w:t xml:space="preserve"> </w:t>
        </w:r>
        <w:r w:rsidR="006442B0" w:rsidRPr="00625D85">
          <w:rPr>
            <w:rStyle w:val="Hyperlink"/>
            <w:rFonts w:ascii="Verdana" w:hAnsi="Verdana"/>
            <w:i/>
            <w:u w:color="0000FF"/>
          </w:rPr>
          <w:t>Educator</w:t>
        </w:r>
      </w:hyperlink>
      <w:r w:rsidR="006442B0" w:rsidRPr="007F5303">
        <w:rPr>
          <w:rFonts w:ascii="Verdana" w:hAnsi="Verdana"/>
          <w:i/>
          <w:color w:val="0000FF"/>
          <w:u w:val="single" w:color="0000FF"/>
        </w:rPr>
        <w:t xml:space="preserve"> </w:t>
      </w:r>
      <w:r w:rsidR="006442B0" w:rsidRPr="007F5303">
        <w:rPr>
          <w:rFonts w:ascii="Verdana" w:hAnsi="Verdana"/>
        </w:rPr>
        <w:t xml:space="preserve">to verify you have </w:t>
      </w:r>
      <w:r w:rsidR="006442B0" w:rsidRPr="007F5303">
        <w:rPr>
          <w:rFonts w:ascii="Verdana" w:hAnsi="Verdana"/>
          <w:i/>
        </w:rPr>
        <w:t>not</w:t>
      </w:r>
      <w:r w:rsidR="006442B0" w:rsidRPr="007F5303">
        <w:rPr>
          <w:rFonts w:ascii="Verdana" w:hAnsi="Verdana"/>
        </w:rPr>
        <w:t xml:space="preserve"> been employed full-time on the</w:t>
      </w:r>
      <w:r w:rsidR="006442B0" w:rsidRPr="007F5303">
        <w:rPr>
          <w:rFonts w:ascii="Verdana" w:hAnsi="Verdana"/>
          <w:spacing w:val="-10"/>
        </w:rPr>
        <w:t xml:space="preserve"> </w:t>
      </w:r>
      <w:r w:rsidR="006442B0" w:rsidRPr="007F5303">
        <w:rPr>
          <w:rFonts w:ascii="Verdana" w:hAnsi="Verdana"/>
        </w:rPr>
        <w:t>license.</w:t>
      </w:r>
    </w:p>
    <w:p w14:paraId="42157FCF" w14:textId="77777777" w:rsidR="003069C8" w:rsidRPr="007F5303" w:rsidRDefault="00C96ACB" w:rsidP="002B2EE7">
      <w:pPr>
        <w:pStyle w:val="BodyText"/>
        <w:numPr>
          <w:ilvl w:val="1"/>
          <w:numId w:val="4"/>
        </w:numPr>
        <w:spacing w:before="200" w:line="276" w:lineRule="auto"/>
        <w:ind w:right="214"/>
        <w:rPr>
          <w:rFonts w:ascii="Verdana" w:hAnsi="Verdana"/>
          <w:sz w:val="20"/>
          <w:szCs w:val="20"/>
        </w:rPr>
      </w:pPr>
      <w:r w:rsidRPr="007F5303">
        <w:rPr>
          <w:rFonts w:ascii="Verdana" w:hAnsi="Verdana"/>
          <w:sz w:val="20"/>
          <w:szCs w:val="20"/>
        </w:rPr>
        <w:t>The</w:t>
      </w:r>
      <w:r w:rsidRPr="007F5303">
        <w:rPr>
          <w:rFonts w:ascii="Verdana" w:hAnsi="Verdana"/>
          <w:spacing w:val="-2"/>
          <w:sz w:val="20"/>
          <w:szCs w:val="20"/>
        </w:rPr>
        <w:t xml:space="preserve"> </w:t>
      </w:r>
      <w:r w:rsidRPr="007F5303">
        <w:rPr>
          <w:rFonts w:ascii="Verdana" w:hAnsi="Verdana"/>
          <w:sz w:val="20"/>
          <w:szCs w:val="20"/>
        </w:rPr>
        <w:t>educator</w:t>
      </w:r>
      <w:r w:rsidRPr="007F5303">
        <w:rPr>
          <w:rFonts w:ascii="Verdana" w:hAnsi="Verdana"/>
          <w:spacing w:val="-2"/>
          <w:sz w:val="20"/>
          <w:szCs w:val="20"/>
        </w:rPr>
        <w:t xml:space="preserve"> </w:t>
      </w:r>
      <w:r w:rsidRPr="007F5303">
        <w:rPr>
          <w:rFonts w:ascii="Verdana" w:hAnsi="Verdana"/>
          <w:sz w:val="20"/>
          <w:szCs w:val="20"/>
        </w:rPr>
        <w:t>should</w:t>
      </w:r>
      <w:r w:rsidRPr="007F5303">
        <w:rPr>
          <w:rFonts w:ascii="Verdana" w:hAnsi="Verdana"/>
          <w:spacing w:val="-2"/>
          <w:sz w:val="20"/>
          <w:szCs w:val="20"/>
        </w:rPr>
        <w:t xml:space="preserve"> </w:t>
      </w:r>
      <w:r w:rsidRPr="007F5303">
        <w:rPr>
          <w:rFonts w:ascii="Verdana" w:hAnsi="Verdana"/>
          <w:sz w:val="20"/>
          <w:szCs w:val="20"/>
        </w:rPr>
        <w:t>use</w:t>
      </w:r>
      <w:r w:rsidRPr="007F5303">
        <w:rPr>
          <w:rFonts w:ascii="Verdana" w:hAnsi="Verdana"/>
          <w:spacing w:val="-3"/>
          <w:sz w:val="20"/>
          <w:szCs w:val="20"/>
        </w:rPr>
        <w:t xml:space="preserve"> </w:t>
      </w:r>
      <w:r w:rsidRPr="007F5303">
        <w:rPr>
          <w:rFonts w:ascii="Verdana" w:hAnsi="Verdana"/>
          <w:sz w:val="20"/>
          <w:szCs w:val="20"/>
        </w:rPr>
        <w:t>this</w:t>
      </w:r>
      <w:r w:rsidRPr="007F5303">
        <w:rPr>
          <w:rFonts w:ascii="Verdana" w:hAnsi="Verdana"/>
          <w:spacing w:val="-2"/>
          <w:sz w:val="20"/>
          <w:szCs w:val="20"/>
        </w:rPr>
        <w:t xml:space="preserve"> </w:t>
      </w:r>
      <w:r w:rsidRPr="007F5303">
        <w:rPr>
          <w:rFonts w:ascii="Verdana" w:hAnsi="Verdana"/>
          <w:sz w:val="20"/>
          <w:szCs w:val="20"/>
        </w:rPr>
        <w:t>renewal</w:t>
      </w:r>
      <w:r w:rsidRPr="007F5303">
        <w:rPr>
          <w:rFonts w:ascii="Verdana" w:hAnsi="Verdana"/>
          <w:spacing w:val="-3"/>
          <w:sz w:val="20"/>
          <w:szCs w:val="20"/>
        </w:rPr>
        <w:t xml:space="preserve"> </w:t>
      </w:r>
      <w:r w:rsidRPr="007F5303">
        <w:rPr>
          <w:rFonts w:ascii="Verdana" w:hAnsi="Verdana"/>
          <w:sz w:val="20"/>
          <w:szCs w:val="20"/>
        </w:rPr>
        <w:t>period</w:t>
      </w:r>
      <w:r w:rsidRPr="007F5303">
        <w:rPr>
          <w:rFonts w:ascii="Verdana" w:hAnsi="Verdana"/>
          <w:spacing w:val="-2"/>
          <w:sz w:val="20"/>
          <w:szCs w:val="20"/>
        </w:rPr>
        <w:t xml:space="preserve"> </w:t>
      </w:r>
      <w:r w:rsidRPr="007F5303">
        <w:rPr>
          <w:rFonts w:ascii="Verdana" w:hAnsi="Verdana"/>
          <w:sz w:val="20"/>
          <w:szCs w:val="20"/>
        </w:rPr>
        <w:t>to</w:t>
      </w:r>
      <w:r w:rsidRPr="007F5303">
        <w:rPr>
          <w:rFonts w:ascii="Verdana" w:hAnsi="Verdana"/>
          <w:spacing w:val="-3"/>
          <w:sz w:val="20"/>
          <w:szCs w:val="20"/>
        </w:rPr>
        <w:t xml:space="preserve"> </w:t>
      </w:r>
      <w:r w:rsidRPr="007F5303">
        <w:rPr>
          <w:rFonts w:ascii="Verdana" w:hAnsi="Verdana"/>
          <w:sz w:val="20"/>
          <w:szCs w:val="20"/>
        </w:rPr>
        <w:t>complete</w:t>
      </w:r>
      <w:r w:rsidRPr="007F5303">
        <w:rPr>
          <w:rFonts w:ascii="Verdana" w:hAnsi="Verdana"/>
          <w:spacing w:val="-3"/>
          <w:sz w:val="20"/>
          <w:szCs w:val="20"/>
        </w:rPr>
        <w:t xml:space="preserve"> </w:t>
      </w:r>
      <w:r w:rsidRPr="007F5303">
        <w:rPr>
          <w:rFonts w:ascii="Verdana" w:hAnsi="Verdana"/>
          <w:sz w:val="20"/>
          <w:szCs w:val="20"/>
        </w:rPr>
        <w:t>the</w:t>
      </w:r>
      <w:r w:rsidRPr="007F5303">
        <w:rPr>
          <w:rFonts w:ascii="Verdana" w:hAnsi="Verdana"/>
          <w:spacing w:val="-2"/>
          <w:sz w:val="20"/>
          <w:szCs w:val="20"/>
        </w:rPr>
        <w:t xml:space="preserve"> </w:t>
      </w:r>
      <w:r w:rsidRPr="007F5303">
        <w:rPr>
          <w:rFonts w:ascii="Verdana" w:hAnsi="Verdana"/>
          <w:sz w:val="20"/>
          <w:szCs w:val="20"/>
        </w:rPr>
        <w:t>edTPA</w:t>
      </w:r>
      <w:r w:rsidRPr="007F5303">
        <w:rPr>
          <w:rFonts w:ascii="Verdana" w:hAnsi="Verdana"/>
          <w:spacing w:val="-2"/>
          <w:sz w:val="20"/>
          <w:szCs w:val="20"/>
        </w:rPr>
        <w:t xml:space="preserve"> </w:t>
      </w:r>
      <w:r w:rsidRPr="007F5303">
        <w:rPr>
          <w:rFonts w:ascii="Verdana" w:hAnsi="Verdana"/>
          <w:sz w:val="20"/>
          <w:szCs w:val="20"/>
        </w:rPr>
        <w:t>if</w:t>
      </w:r>
      <w:r w:rsidRPr="007F5303">
        <w:rPr>
          <w:rFonts w:ascii="Verdana" w:hAnsi="Verdana"/>
          <w:spacing w:val="-3"/>
          <w:sz w:val="20"/>
          <w:szCs w:val="20"/>
        </w:rPr>
        <w:t xml:space="preserve"> </w:t>
      </w:r>
      <w:r w:rsidRPr="007F5303">
        <w:rPr>
          <w:rFonts w:ascii="Verdana" w:hAnsi="Verdana"/>
          <w:sz w:val="20"/>
          <w:szCs w:val="20"/>
        </w:rPr>
        <w:t>necessary.</w:t>
      </w:r>
      <w:r w:rsidRPr="007F5303">
        <w:rPr>
          <w:rFonts w:ascii="Verdana" w:hAnsi="Verdana"/>
          <w:spacing w:val="-2"/>
          <w:sz w:val="20"/>
          <w:szCs w:val="20"/>
        </w:rPr>
        <w:t xml:space="preserve"> </w:t>
      </w:r>
    </w:p>
    <w:p w14:paraId="4DD512F9" w14:textId="77777777" w:rsidR="00FA44D0" w:rsidRPr="007F5303" w:rsidRDefault="00FA44D0" w:rsidP="003069C8">
      <w:pPr>
        <w:pStyle w:val="BodyText"/>
        <w:spacing w:line="276" w:lineRule="auto"/>
        <w:ind w:left="479" w:right="129" w:firstLine="0"/>
        <w:rPr>
          <w:rFonts w:ascii="Verdana" w:hAnsi="Verdana"/>
          <w:sz w:val="20"/>
          <w:szCs w:val="20"/>
        </w:rPr>
      </w:pPr>
    </w:p>
    <w:p w14:paraId="0245AE15" w14:textId="77777777" w:rsidR="00FA44D0" w:rsidRPr="007F5303" w:rsidRDefault="00FA44D0" w:rsidP="003069C8">
      <w:pPr>
        <w:pStyle w:val="BodyText"/>
        <w:spacing w:line="276" w:lineRule="auto"/>
        <w:ind w:left="479" w:right="129" w:firstLine="0"/>
        <w:rPr>
          <w:rFonts w:ascii="Verdana" w:hAnsi="Verdana"/>
          <w:sz w:val="20"/>
          <w:szCs w:val="20"/>
        </w:rPr>
      </w:pPr>
    </w:p>
    <w:p w14:paraId="3393B96B" w14:textId="77777777" w:rsidR="00863B66" w:rsidRPr="007F5303" w:rsidRDefault="00863B66">
      <w:pPr>
        <w:spacing w:line="276" w:lineRule="auto"/>
        <w:rPr>
          <w:rFonts w:ascii="Verdana" w:eastAsia="Cambria" w:hAnsi="Verdana" w:cs="Cambria"/>
        </w:rPr>
        <w:sectPr w:rsidR="00863B66" w:rsidRPr="007F5303" w:rsidSect="000479E7">
          <w:pgSz w:w="12240" w:h="15840"/>
          <w:pgMar w:top="820" w:right="1340" w:bottom="800" w:left="1340" w:header="0" w:footer="432" w:gutter="0"/>
          <w:cols w:space="720"/>
          <w:docGrid w:linePitch="299"/>
        </w:sectPr>
      </w:pPr>
    </w:p>
    <w:p w14:paraId="453CFAA3" w14:textId="77777777" w:rsidR="00364277" w:rsidRPr="007F5303" w:rsidRDefault="00364277" w:rsidP="00EE311F">
      <w:pPr>
        <w:pStyle w:val="Heading1"/>
        <w:spacing w:line="276" w:lineRule="auto"/>
        <w:ind w:left="180" w:right="729"/>
        <w:jc w:val="center"/>
        <w:rPr>
          <w:rFonts w:ascii="Verdana" w:hAnsi="Verdana"/>
          <w:sz w:val="40"/>
        </w:rPr>
      </w:pPr>
      <w:r w:rsidRPr="007F5303">
        <w:rPr>
          <w:rFonts w:ascii="Verdana" w:hAnsi="Verdana"/>
          <w:sz w:val="40"/>
        </w:rPr>
        <w:lastRenderedPageBreak/>
        <w:t>I</w:t>
      </w:r>
      <w:r w:rsidR="00EE311F">
        <w:rPr>
          <w:rFonts w:ascii="Verdana" w:hAnsi="Verdana"/>
          <w:sz w:val="40"/>
        </w:rPr>
        <w:t xml:space="preserve">llinois or Out of State/Country </w:t>
      </w:r>
      <w:r w:rsidR="00CE2DFF" w:rsidRPr="007F5303">
        <w:rPr>
          <w:rFonts w:ascii="Verdana" w:hAnsi="Verdana"/>
          <w:sz w:val="40"/>
        </w:rPr>
        <w:t>Educators</w:t>
      </w:r>
    </w:p>
    <w:p w14:paraId="4F6824F8" w14:textId="77777777" w:rsidR="00CE105A" w:rsidRPr="007F5303" w:rsidRDefault="006442B0" w:rsidP="00EE311F">
      <w:pPr>
        <w:pStyle w:val="Heading1"/>
        <w:spacing w:line="276" w:lineRule="auto"/>
        <w:ind w:left="180" w:right="123"/>
        <w:jc w:val="center"/>
        <w:rPr>
          <w:rFonts w:ascii="Verdana" w:hAnsi="Verdana"/>
          <w:color w:val="4F6228" w:themeColor="accent3" w:themeShade="80"/>
          <w:spacing w:val="-32"/>
        </w:rPr>
      </w:pPr>
      <w:r w:rsidRPr="007F5303">
        <w:rPr>
          <w:rFonts w:ascii="Verdana" w:hAnsi="Verdana"/>
          <w:color w:val="4F6228" w:themeColor="accent3" w:themeShade="80"/>
        </w:rPr>
        <w:t>Educator License with Stipulations (ELS)</w:t>
      </w:r>
      <w:r w:rsidRPr="007F5303">
        <w:rPr>
          <w:rFonts w:ascii="Verdana" w:hAnsi="Verdana"/>
          <w:color w:val="4F6228" w:themeColor="accent3" w:themeShade="80"/>
          <w:spacing w:val="-32"/>
        </w:rPr>
        <w:t xml:space="preserve"> </w:t>
      </w:r>
    </w:p>
    <w:p w14:paraId="695F0B31" w14:textId="77777777" w:rsidR="00863B66" w:rsidRPr="007F5303" w:rsidRDefault="006442B0" w:rsidP="00EE311F">
      <w:pPr>
        <w:pStyle w:val="Heading1"/>
        <w:spacing w:line="276" w:lineRule="auto"/>
        <w:ind w:left="180" w:right="123"/>
        <w:jc w:val="center"/>
        <w:rPr>
          <w:rFonts w:ascii="Verdana" w:hAnsi="Verdana"/>
          <w:b w:val="0"/>
          <w:bCs w:val="0"/>
          <w:color w:val="4F6228" w:themeColor="accent3" w:themeShade="80"/>
        </w:rPr>
      </w:pPr>
      <w:r w:rsidRPr="007F5303">
        <w:rPr>
          <w:rFonts w:ascii="Verdana" w:hAnsi="Verdana"/>
          <w:color w:val="4F6228" w:themeColor="accent3" w:themeShade="80"/>
        </w:rPr>
        <w:t>Endorsed</w:t>
      </w:r>
      <w:r w:rsidRPr="007F5303">
        <w:rPr>
          <w:rFonts w:ascii="Verdana" w:hAnsi="Verdana"/>
          <w:color w:val="4F6228" w:themeColor="accent3" w:themeShade="80"/>
          <w:w w:val="99"/>
        </w:rPr>
        <w:t xml:space="preserve"> </w:t>
      </w:r>
      <w:r w:rsidRPr="007F5303">
        <w:rPr>
          <w:rFonts w:ascii="Verdana" w:hAnsi="Verdana"/>
          <w:color w:val="4F6228" w:themeColor="accent3" w:themeShade="80"/>
        </w:rPr>
        <w:t>for a Specific</w:t>
      </w:r>
      <w:r w:rsidRPr="007F5303">
        <w:rPr>
          <w:rFonts w:ascii="Verdana" w:hAnsi="Verdana"/>
          <w:color w:val="4F6228" w:themeColor="accent3" w:themeShade="80"/>
          <w:spacing w:val="-8"/>
        </w:rPr>
        <w:t xml:space="preserve"> </w:t>
      </w:r>
      <w:r w:rsidRPr="007F5303">
        <w:rPr>
          <w:rFonts w:ascii="Verdana" w:hAnsi="Verdana"/>
          <w:color w:val="4F6228" w:themeColor="accent3" w:themeShade="80"/>
        </w:rPr>
        <w:t>Field</w:t>
      </w:r>
    </w:p>
    <w:p w14:paraId="7E3D537A" w14:textId="77777777" w:rsidR="0054191E" w:rsidRPr="007F5303" w:rsidRDefault="006442B0">
      <w:pPr>
        <w:pStyle w:val="BodyText"/>
        <w:spacing w:before="200" w:line="276" w:lineRule="auto"/>
        <w:ind w:left="170" w:right="169" w:hanging="1"/>
        <w:jc w:val="center"/>
        <w:rPr>
          <w:rFonts w:ascii="Verdana" w:hAnsi="Verdana"/>
          <w:spacing w:val="-2"/>
        </w:rPr>
      </w:pPr>
      <w:r w:rsidRPr="007F5303">
        <w:rPr>
          <w:rFonts w:ascii="Verdana" w:hAnsi="Verdana"/>
        </w:rPr>
        <w:t>To</w:t>
      </w:r>
      <w:r w:rsidRPr="007F5303">
        <w:rPr>
          <w:rFonts w:ascii="Verdana" w:hAnsi="Verdana"/>
          <w:spacing w:val="-3"/>
        </w:rPr>
        <w:t xml:space="preserve"> </w:t>
      </w:r>
      <w:r w:rsidRPr="007F5303">
        <w:rPr>
          <w:rFonts w:ascii="Verdana" w:hAnsi="Verdana"/>
        </w:rPr>
        <w:t>obtain</w:t>
      </w:r>
      <w:r w:rsidRPr="007F5303">
        <w:rPr>
          <w:rFonts w:ascii="Verdana" w:hAnsi="Verdana"/>
          <w:spacing w:val="-3"/>
        </w:rPr>
        <w:t xml:space="preserve"> </w:t>
      </w:r>
      <w:r w:rsidRPr="007F5303">
        <w:rPr>
          <w:rFonts w:ascii="Verdana" w:hAnsi="Verdana"/>
        </w:rPr>
        <w:t>one</w:t>
      </w:r>
      <w:r w:rsidRPr="007F5303">
        <w:rPr>
          <w:rFonts w:ascii="Verdana" w:hAnsi="Verdana"/>
          <w:spacing w:val="-3"/>
        </w:rPr>
        <w:t xml:space="preserve"> </w:t>
      </w:r>
      <w:r w:rsidRPr="007F5303">
        <w:rPr>
          <w:rFonts w:ascii="Verdana" w:hAnsi="Verdana"/>
        </w:rPr>
        <w:t>of</w:t>
      </w:r>
      <w:r w:rsidRPr="007F5303">
        <w:rPr>
          <w:rFonts w:ascii="Verdana" w:hAnsi="Verdana"/>
          <w:spacing w:val="-3"/>
        </w:rPr>
        <w:t xml:space="preserve"> </w:t>
      </w:r>
      <w:r w:rsidRPr="007F5303">
        <w:rPr>
          <w:rFonts w:ascii="Verdana" w:hAnsi="Verdana"/>
        </w:rPr>
        <w:t>the</w:t>
      </w:r>
      <w:r w:rsidRPr="007F5303">
        <w:rPr>
          <w:rFonts w:ascii="Verdana" w:hAnsi="Verdana"/>
          <w:spacing w:val="-3"/>
        </w:rPr>
        <w:t xml:space="preserve"> </w:t>
      </w:r>
      <w:r w:rsidRPr="007F5303">
        <w:rPr>
          <w:rFonts w:ascii="Verdana" w:hAnsi="Verdana"/>
        </w:rPr>
        <w:t>below</w:t>
      </w:r>
      <w:r w:rsidRPr="007F5303">
        <w:rPr>
          <w:rFonts w:ascii="Verdana" w:hAnsi="Verdana"/>
          <w:spacing w:val="-3"/>
        </w:rPr>
        <w:t xml:space="preserve"> </w:t>
      </w:r>
      <w:r w:rsidRPr="007F5303">
        <w:rPr>
          <w:rFonts w:ascii="Verdana" w:hAnsi="Verdana"/>
        </w:rPr>
        <w:t>endorsements,</w:t>
      </w:r>
      <w:r w:rsidRPr="007F5303">
        <w:rPr>
          <w:rFonts w:ascii="Verdana" w:hAnsi="Verdana"/>
          <w:spacing w:val="-3"/>
        </w:rPr>
        <w:t xml:space="preserve"> </w:t>
      </w:r>
      <w:r w:rsidRPr="007F5303">
        <w:rPr>
          <w:rFonts w:ascii="Verdana" w:hAnsi="Verdana"/>
        </w:rPr>
        <w:t>you</w:t>
      </w:r>
      <w:r w:rsidRPr="007F5303">
        <w:rPr>
          <w:rFonts w:ascii="Verdana" w:hAnsi="Verdana"/>
          <w:spacing w:val="-3"/>
        </w:rPr>
        <w:t xml:space="preserve"> </w:t>
      </w:r>
      <w:r w:rsidRPr="007F5303">
        <w:rPr>
          <w:rFonts w:ascii="Verdana" w:hAnsi="Verdana"/>
        </w:rPr>
        <w:t>must</w:t>
      </w:r>
      <w:r w:rsidRPr="007F5303">
        <w:rPr>
          <w:rFonts w:ascii="Verdana" w:hAnsi="Verdana"/>
          <w:spacing w:val="-3"/>
        </w:rPr>
        <w:t xml:space="preserve"> </w:t>
      </w:r>
      <w:r w:rsidRPr="007F5303">
        <w:rPr>
          <w:rFonts w:ascii="Verdana" w:hAnsi="Verdana"/>
        </w:rPr>
        <w:t>submit</w:t>
      </w:r>
      <w:r w:rsidRPr="007F5303">
        <w:rPr>
          <w:rFonts w:ascii="Verdana" w:hAnsi="Verdana"/>
          <w:spacing w:val="-3"/>
        </w:rPr>
        <w:t xml:space="preserve"> </w:t>
      </w:r>
      <w:r w:rsidRPr="007F5303">
        <w:rPr>
          <w:rFonts w:ascii="Verdana" w:hAnsi="Verdana"/>
        </w:rPr>
        <w:t>an</w:t>
      </w:r>
      <w:r w:rsidRPr="007F5303">
        <w:rPr>
          <w:rFonts w:ascii="Verdana" w:hAnsi="Verdana"/>
          <w:spacing w:val="-2"/>
        </w:rPr>
        <w:t xml:space="preserve"> </w:t>
      </w:r>
      <w:r w:rsidRPr="007F5303">
        <w:rPr>
          <w:rFonts w:ascii="Verdana" w:hAnsi="Verdana"/>
        </w:rPr>
        <w:t>application</w:t>
      </w:r>
      <w:r w:rsidRPr="007F5303">
        <w:rPr>
          <w:rFonts w:ascii="Verdana" w:hAnsi="Verdana"/>
          <w:spacing w:val="-3"/>
        </w:rPr>
        <w:t xml:space="preserve"> </w:t>
      </w:r>
      <w:r w:rsidRPr="007F5303">
        <w:rPr>
          <w:rFonts w:ascii="Verdana" w:hAnsi="Verdana"/>
        </w:rPr>
        <w:t>for</w:t>
      </w:r>
      <w:r w:rsidRPr="007F5303">
        <w:rPr>
          <w:rFonts w:ascii="Verdana" w:hAnsi="Verdana"/>
          <w:spacing w:val="-3"/>
        </w:rPr>
        <w:t xml:space="preserve"> </w:t>
      </w:r>
      <w:r w:rsidRPr="007F5303">
        <w:rPr>
          <w:rFonts w:ascii="Verdana" w:hAnsi="Verdana"/>
        </w:rPr>
        <w:t>an</w:t>
      </w:r>
      <w:r w:rsidRPr="007F5303">
        <w:rPr>
          <w:rFonts w:ascii="Verdana" w:hAnsi="Verdana"/>
          <w:spacing w:val="-3"/>
        </w:rPr>
        <w:t xml:space="preserve"> </w:t>
      </w:r>
      <w:r w:rsidRPr="007F5303">
        <w:rPr>
          <w:rFonts w:ascii="Verdana" w:hAnsi="Verdana"/>
        </w:rPr>
        <w:t>educator</w:t>
      </w:r>
      <w:r w:rsidRPr="007F5303">
        <w:rPr>
          <w:rFonts w:ascii="Verdana" w:hAnsi="Verdana"/>
          <w:spacing w:val="-3"/>
        </w:rPr>
        <w:t xml:space="preserve"> </w:t>
      </w:r>
      <w:r w:rsidRPr="007F5303">
        <w:rPr>
          <w:rFonts w:ascii="Verdana" w:hAnsi="Verdana"/>
        </w:rPr>
        <w:t>license</w:t>
      </w:r>
      <w:r w:rsidRPr="007F5303">
        <w:rPr>
          <w:rFonts w:ascii="Verdana" w:hAnsi="Verdana"/>
          <w:w w:val="99"/>
        </w:rPr>
        <w:t xml:space="preserve"> </w:t>
      </w:r>
      <w:r w:rsidRPr="007F5303">
        <w:rPr>
          <w:rFonts w:ascii="Verdana" w:hAnsi="Verdana"/>
        </w:rPr>
        <w:t>with</w:t>
      </w:r>
      <w:r w:rsidRPr="007F5303">
        <w:rPr>
          <w:rFonts w:ascii="Verdana" w:hAnsi="Verdana"/>
          <w:spacing w:val="-3"/>
        </w:rPr>
        <w:t xml:space="preserve"> </w:t>
      </w:r>
      <w:r w:rsidRPr="007F5303">
        <w:rPr>
          <w:rFonts w:ascii="Verdana" w:hAnsi="Verdana"/>
        </w:rPr>
        <w:t>stipulations</w:t>
      </w:r>
      <w:r w:rsidRPr="007F5303">
        <w:rPr>
          <w:rFonts w:ascii="Verdana" w:hAnsi="Verdana"/>
          <w:spacing w:val="-3"/>
        </w:rPr>
        <w:t xml:space="preserve"> </w:t>
      </w:r>
      <w:r w:rsidRPr="007F5303">
        <w:rPr>
          <w:rFonts w:ascii="Verdana" w:hAnsi="Verdana"/>
        </w:rPr>
        <w:t>in</w:t>
      </w:r>
      <w:r w:rsidRPr="007F5303">
        <w:rPr>
          <w:rFonts w:ascii="Verdana" w:hAnsi="Verdana"/>
          <w:spacing w:val="-2"/>
        </w:rPr>
        <w:t xml:space="preserve"> </w:t>
      </w:r>
      <w:r w:rsidRPr="007F5303">
        <w:rPr>
          <w:rFonts w:ascii="Verdana" w:hAnsi="Verdana"/>
        </w:rPr>
        <w:t>your</w:t>
      </w:r>
      <w:r w:rsidRPr="007F5303">
        <w:rPr>
          <w:rFonts w:ascii="Verdana" w:hAnsi="Verdana"/>
          <w:spacing w:val="-1"/>
        </w:rPr>
        <w:t xml:space="preserve"> </w:t>
      </w:r>
      <w:hyperlink r:id="rId51">
        <w:r w:rsidRPr="007F5303">
          <w:rPr>
            <w:rFonts w:ascii="Verdana" w:hAnsi="Verdana"/>
            <w:color w:val="0000FF"/>
            <w:u w:val="single" w:color="0000FF"/>
          </w:rPr>
          <w:t>ELIS</w:t>
        </w:r>
        <w:r w:rsidRPr="007F5303">
          <w:rPr>
            <w:rFonts w:ascii="Verdana" w:hAnsi="Verdana"/>
            <w:color w:val="0000FF"/>
            <w:spacing w:val="-1"/>
            <w:u w:val="single" w:color="0000FF"/>
          </w:rPr>
          <w:t xml:space="preserve"> </w:t>
        </w:r>
      </w:hyperlink>
      <w:r w:rsidRPr="007F5303">
        <w:rPr>
          <w:rFonts w:ascii="Verdana" w:hAnsi="Verdana"/>
        </w:rPr>
        <w:t>account.</w:t>
      </w:r>
      <w:r w:rsidRPr="007F5303">
        <w:rPr>
          <w:rFonts w:ascii="Verdana" w:hAnsi="Verdana"/>
          <w:spacing w:val="-2"/>
        </w:rPr>
        <w:t xml:space="preserve"> </w:t>
      </w:r>
    </w:p>
    <w:p w14:paraId="11B8791E" w14:textId="77777777" w:rsidR="00863B66" w:rsidRPr="007F5303" w:rsidRDefault="00D64529">
      <w:pPr>
        <w:pStyle w:val="BodyText"/>
        <w:spacing w:before="200" w:line="276" w:lineRule="auto"/>
        <w:ind w:left="170" w:right="169" w:hanging="1"/>
        <w:jc w:val="center"/>
        <w:rPr>
          <w:rFonts w:ascii="Verdana" w:hAnsi="Verdana"/>
        </w:rPr>
      </w:pPr>
      <w:r w:rsidRPr="007F5303">
        <w:rPr>
          <w:rFonts w:ascii="Verdana" w:hAnsi="Verdana"/>
        </w:rPr>
        <w:t xml:space="preserve">The requirements for each endorsement can be reviewed by choosing an area below. </w:t>
      </w:r>
    </w:p>
    <w:p w14:paraId="6D0B28DF" w14:textId="77777777" w:rsidR="00863B66" w:rsidRPr="007F5303" w:rsidRDefault="00863B66" w:rsidP="00732341">
      <w:pPr>
        <w:spacing w:before="1"/>
        <w:jc w:val="center"/>
        <w:rPr>
          <w:rFonts w:ascii="Verdana" w:eastAsia="Cambria" w:hAnsi="Verdana" w:cs="Cambria"/>
          <w:sz w:val="17"/>
          <w:szCs w:val="17"/>
        </w:rPr>
      </w:pPr>
    </w:p>
    <w:p w14:paraId="602BDCF5" w14:textId="77777777" w:rsidR="00863B66" w:rsidRPr="007F5303" w:rsidRDefault="00B36CF6" w:rsidP="00732341">
      <w:pPr>
        <w:pStyle w:val="BodyText"/>
        <w:ind w:left="0" w:right="123" w:firstLine="0"/>
        <w:jc w:val="center"/>
        <w:rPr>
          <w:rFonts w:ascii="Verdana" w:hAnsi="Verdana"/>
        </w:rPr>
      </w:pPr>
      <w:hyperlink r:id="rId52">
        <w:r w:rsidR="006442B0" w:rsidRPr="007F5303">
          <w:rPr>
            <w:rFonts w:ascii="Verdana" w:hAnsi="Verdana"/>
            <w:color w:val="0000FF"/>
            <w:u w:val="single" w:color="0000FF"/>
          </w:rPr>
          <w:t>Career and Technical</w:t>
        </w:r>
        <w:r w:rsidR="006442B0" w:rsidRPr="007F5303">
          <w:rPr>
            <w:rFonts w:ascii="Verdana" w:hAnsi="Verdana"/>
            <w:color w:val="0000FF"/>
            <w:spacing w:val="-15"/>
            <w:u w:val="single" w:color="0000FF"/>
          </w:rPr>
          <w:t xml:space="preserve"> </w:t>
        </w:r>
        <w:r w:rsidR="006442B0" w:rsidRPr="007F5303">
          <w:rPr>
            <w:rFonts w:ascii="Verdana" w:hAnsi="Verdana"/>
            <w:color w:val="0000FF"/>
            <w:u w:val="single" w:color="0000FF"/>
          </w:rPr>
          <w:t>Educator</w:t>
        </w:r>
      </w:hyperlink>
    </w:p>
    <w:p w14:paraId="0DC89D37" w14:textId="77777777" w:rsidR="00863B66" w:rsidRPr="007F5303" w:rsidRDefault="00863B66" w:rsidP="00732341">
      <w:pPr>
        <w:spacing w:before="6"/>
        <w:jc w:val="center"/>
        <w:rPr>
          <w:rFonts w:ascii="Verdana" w:eastAsia="Cambria" w:hAnsi="Verdana" w:cs="Cambria"/>
          <w:sz w:val="14"/>
          <w:szCs w:val="14"/>
        </w:rPr>
      </w:pPr>
    </w:p>
    <w:p w14:paraId="64440445" w14:textId="77777777" w:rsidR="00863B66" w:rsidRPr="007F5303" w:rsidRDefault="00B36CF6" w:rsidP="00732341">
      <w:pPr>
        <w:pStyle w:val="BodyText"/>
        <w:spacing w:before="69"/>
        <w:ind w:left="0" w:right="123" w:firstLine="0"/>
        <w:jc w:val="center"/>
        <w:rPr>
          <w:rFonts w:ascii="Verdana" w:hAnsi="Verdana"/>
        </w:rPr>
      </w:pPr>
      <w:hyperlink r:id="rId53">
        <w:r w:rsidR="006442B0" w:rsidRPr="007F5303">
          <w:rPr>
            <w:rFonts w:ascii="Verdana" w:hAnsi="Verdana"/>
            <w:color w:val="0000FF"/>
            <w:u w:val="single" w:color="0000FF"/>
          </w:rPr>
          <w:t>Chief School Business</w:t>
        </w:r>
        <w:r w:rsidR="006442B0" w:rsidRPr="007F5303">
          <w:rPr>
            <w:rFonts w:ascii="Verdana" w:hAnsi="Verdana"/>
            <w:color w:val="0000FF"/>
            <w:spacing w:val="-14"/>
            <w:u w:val="single" w:color="0000FF"/>
          </w:rPr>
          <w:t xml:space="preserve"> </w:t>
        </w:r>
        <w:r w:rsidR="006442B0" w:rsidRPr="007F5303">
          <w:rPr>
            <w:rFonts w:ascii="Verdana" w:hAnsi="Verdana"/>
            <w:color w:val="0000FF"/>
            <w:u w:val="single" w:color="0000FF"/>
          </w:rPr>
          <w:t>Official</w:t>
        </w:r>
      </w:hyperlink>
    </w:p>
    <w:p w14:paraId="2064BB3C" w14:textId="77777777" w:rsidR="00863B66" w:rsidRPr="007F5303" w:rsidRDefault="00863B66" w:rsidP="00732341">
      <w:pPr>
        <w:spacing w:before="6"/>
        <w:jc w:val="center"/>
        <w:rPr>
          <w:rFonts w:ascii="Verdana" w:eastAsia="Cambria" w:hAnsi="Verdana" w:cs="Cambria"/>
          <w:sz w:val="14"/>
          <w:szCs w:val="14"/>
        </w:rPr>
      </w:pPr>
    </w:p>
    <w:p w14:paraId="536FC36A" w14:textId="77777777" w:rsidR="00863B66" w:rsidRPr="007F5303" w:rsidRDefault="00B36CF6" w:rsidP="00732341">
      <w:pPr>
        <w:pStyle w:val="BodyText"/>
        <w:spacing w:before="69"/>
        <w:ind w:left="0" w:right="129" w:firstLine="0"/>
        <w:jc w:val="center"/>
        <w:rPr>
          <w:rFonts w:ascii="Verdana" w:hAnsi="Verdana"/>
        </w:rPr>
      </w:pPr>
      <w:hyperlink r:id="rId54">
        <w:r w:rsidR="006442B0" w:rsidRPr="007F5303">
          <w:rPr>
            <w:rFonts w:ascii="Verdana" w:hAnsi="Verdana"/>
            <w:color w:val="0000FF"/>
            <w:u w:val="single" w:color="0000FF"/>
          </w:rPr>
          <w:t>Provisional Career and Technical</w:t>
        </w:r>
        <w:r w:rsidR="006442B0" w:rsidRPr="007F5303">
          <w:rPr>
            <w:rFonts w:ascii="Verdana" w:hAnsi="Verdana"/>
            <w:color w:val="0000FF"/>
            <w:spacing w:val="-20"/>
            <w:u w:val="single" w:color="0000FF"/>
          </w:rPr>
          <w:t xml:space="preserve"> </w:t>
        </w:r>
        <w:r w:rsidR="006442B0" w:rsidRPr="007F5303">
          <w:rPr>
            <w:rFonts w:ascii="Verdana" w:hAnsi="Verdana"/>
            <w:color w:val="0000FF"/>
            <w:u w:val="single" w:color="0000FF"/>
          </w:rPr>
          <w:t>Educator</w:t>
        </w:r>
      </w:hyperlink>
    </w:p>
    <w:p w14:paraId="01A89274" w14:textId="77777777" w:rsidR="00863B66" w:rsidRPr="007F5303" w:rsidRDefault="00863B66" w:rsidP="00732341">
      <w:pPr>
        <w:spacing w:before="6"/>
        <w:jc w:val="center"/>
        <w:rPr>
          <w:rFonts w:ascii="Verdana" w:eastAsia="Cambria" w:hAnsi="Verdana" w:cs="Cambria"/>
          <w:sz w:val="14"/>
          <w:szCs w:val="14"/>
        </w:rPr>
      </w:pPr>
    </w:p>
    <w:p w14:paraId="3B07108E" w14:textId="77777777" w:rsidR="00863B66" w:rsidRPr="007F5303" w:rsidRDefault="00B36CF6" w:rsidP="00732341">
      <w:pPr>
        <w:pStyle w:val="BodyText"/>
        <w:spacing w:before="69"/>
        <w:ind w:left="0" w:right="129" w:firstLine="0"/>
        <w:jc w:val="center"/>
        <w:rPr>
          <w:rFonts w:ascii="Verdana" w:hAnsi="Verdana"/>
        </w:rPr>
      </w:pPr>
      <w:hyperlink r:id="rId55">
        <w:r w:rsidR="006442B0" w:rsidRPr="007F5303">
          <w:rPr>
            <w:rFonts w:ascii="Verdana" w:hAnsi="Verdana"/>
            <w:color w:val="0000FF"/>
            <w:u w:val="single" w:color="0000FF"/>
          </w:rPr>
          <w:t>Part-Time Provisional Career and Technical</w:t>
        </w:r>
        <w:r w:rsidR="006442B0" w:rsidRPr="007F5303">
          <w:rPr>
            <w:rFonts w:ascii="Verdana" w:hAnsi="Verdana"/>
            <w:color w:val="0000FF"/>
            <w:spacing w:val="-27"/>
            <w:u w:val="single" w:color="0000FF"/>
          </w:rPr>
          <w:t xml:space="preserve"> </w:t>
        </w:r>
        <w:r w:rsidR="006442B0" w:rsidRPr="007F5303">
          <w:rPr>
            <w:rFonts w:ascii="Verdana" w:hAnsi="Verdana"/>
            <w:color w:val="0000FF"/>
            <w:u w:val="single" w:color="0000FF"/>
          </w:rPr>
          <w:t>Educator</w:t>
        </w:r>
      </w:hyperlink>
    </w:p>
    <w:p w14:paraId="1912FC12" w14:textId="77777777" w:rsidR="00863B66" w:rsidRPr="007F5303" w:rsidRDefault="00863B66" w:rsidP="00732341">
      <w:pPr>
        <w:spacing w:before="5"/>
        <w:jc w:val="center"/>
        <w:rPr>
          <w:rFonts w:ascii="Verdana" w:eastAsia="Cambria" w:hAnsi="Verdana" w:cs="Cambria"/>
          <w:sz w:val="14"/>
          <w:szCs w:val="14"/>
        </w:rPr>
      </w:pPr>
    </w:p>
    <w:p w14:paraId="085CED5F" w14:textId="77777777" w:rsidR="00863B66" w:rsidRPr="007F5303" w:rsidRDefault="00B36CF6" w:rsidP="00732341">
      <w:pPr>
        <w:pStyle w:val="BodyText"/>
        <w:spacing w:before="69"/>
        <w:ind w:left="0" w:right="123" w:firstLine="0"/>
        <w:jc w:val="center"/>
        <w:rPr>
          <w:rFonts w:ascii="Verdana" w:hAnsi="Verdana"/>
        </w:rPr>
      </w:pPr>
      <w:hyperlink r:id="rId56">
        <w:r w:rsidR="006442B0" w:rsidRPr="007F5303">
          <w:rPr>
            <w:rFonts w:ascii="Verdana" w:hAnsi="Verdana"/>
            <w:color w:val="0000FF"/>
            <w:u w:val="single" w:color="0000FF"/>
          </w:rPr>
          <w:t>Paraprofessional</w:t>
        </w:r>
      </w:hyperlink>
    </w:p>
    <w:p w14:paraId="700B1D24" w14:textId="77777777" w:rsidR="00863B66" w:rsidRPr="007F5303" w:rsidRDefault="00863B66" w:rsidP="00732341">
      <w:pPr>
        <w:spacing w:before="6"/>
        <w:jc w:val="center"/>
        <w:rPr>
          <w:rFonts w:ascii="Verdana" w:eastAsia="Cambria" w:hAnsi="Verdana" w:cs="Cambria"/>
          <w:sz w:val="14"/>
          <w:szCs w:val="14"/>
        </w:rPr>
      </w:pPr>
    </w:p>
    <w:p w14:paraId="7569E0CA" w14:textId="77777777" w:rsidR="00863B66" w:rsidRPr="007F5303" w:rsidRDefault="00B36CF6" w:rsidP="00732341">
      <w:pPr>
        <w:pStyle w:val="BodyText"/>
        <w:spacing w:before="69"/>
        <w:ind w:left="0" w:right="123" w:firstLine="0"/>
        <w:jc w:val="center"/>
        <w:rPr>
          <w:rFonts w:ascii="Verdana" w:hAnsi="Verdana"/>
        </w:rPr>
      </w:pPr>
      <w:hyperlink r:id="rId57">
        <w:r w:rsidR="006442B0" w:rsidRPr="007F5303">
          <w:rPr>
            <w:rFonts w:ascii="Verdana" w:hAnsi="Verdana"/>
            <w:color w:val="0000FF"/>
            <w:u w:val="single" w:color="0000FF"/>
          </w:rPr>
          <w:t>Provisional</w:t>
        </w:r>
        <w:r w:rsidR="006442B0" w:rsidRPr="007F5303">
          <w:rPr>
            <w:rFonts w:ascii="Verdana" w:hAnsi="Verdana"/>
            <w:color w:val="0000FF"/>
            <w:spacing w:val="-12"/>
            <w:u w:val="single" w:color="0000FF"/>
          </w:rPr>
          <w:t xml:space="preserve"> </w:t>
        </w:r>
        <w:r w:rsidR="006442B0" w:rsidRPr="007F5303">
          <w:rPr>
            <w:rFonts w:ascii="Verdana" w:hAnsi="Verdana"/>
            <w:color w:val="0000FF"/>
            <w:u w:val="single" w:color="0000FF"/>
          </w:rPr>
          <w:t>Educator</w:t>
        </w:r>
      </w:hyperlink>
    </w:p>
    <w:p w14:paraId="79E1A92E" w14:textId="77777777" w:rsidR="00863B66" w:rsidRPr="007F5303" w:rsidRDefault="00863B66" w:rsidP="00732341">
      <w:pPr>
        <w:spacing w:before="6"/>
        <w:jc w:val="center"/>
        <w:rPr>
          <w:rFonts w:ascii="Verdana" w:eastAsia="Cambria" w:hAnsi="Verdana" w:cs="Cambria"/>
          <w:sz w:val="14"/>
          <w:szCs w:val="14"/>
        </w:rPr>
      </w:pPr>
    </w:p>
    <w:p w14:paraId="61243708" w14:textId="77777777" w:rsidR="00863B66" w:rsidRPr="007F5303" w:rsidRDefault="00B36CF6" w:rsidP="00732341">
      <w:pPr>
        <w:pStyle w:val="BodyText"/>
        <w:spacing w:before="69"/>
        <w:ind w:left="0" w:right="123" w:firstLine="0"/>
        <w:jc w:val="center"/>
        <w:rPr>
          <w:rFonts w:ascii="Verdana" w:hAnsi="Verdana"/>
        </w:rPr>
      </w:pPr>
      <w:hyperlink r:id="rId58">
        <w:r w:rsidR="006442B0" w:rsidRPr="007F5303">
          <w:rPr>
            <w:rFonts w:ascii="Verdana" w:hAnsi="Verdana"/>
            <w:color w:val="0000FF"/>
            <w:u w:val="single" w:color="0000FF"/>
          </w:rPr>
          <w:t>Resident</w:t>
        </w:r>
        <w:r w:rsidR="006442B0" w:rsidRPr="007F5303">
          <w:rPr>
            <w:rFonts w:ascii="Verdana" w:hAnsi="Verdana"/>
            <w:color w:val="0000FF"/>
            <w:spacing w:val="-10"/>
            <w:u w:val="single" w:color="0000FF"/>
          </w:rPr>
          <w:t xml:space="preserve"> </w:t>
        </w:r>
        <w:r w:rsidR="006442B0" w:rsidRPr="007F5303">
          <w:rPr>
            <w:rFonts w:ascii="Verdana" w:hAnsi="Verdana"/>
            <w:color w:val="0000FF"/>
            <w:u w:val="single" w:color="0000FF"/>
          </w:rPr>
          <w:t>Teacher</w:t>
        </w:r>
      </w:hyperlink>
    </w:p>
    <w:p w14:paraId="45600858" w14:textId="77777777" w:rsidR="00863B66" w:rsidRPr="007F5303" w:rsidRDefault="00863B66" w:rsidP="00732341">
      <w:pPr>
        <w:spacing w:before="6"/>
        <w:jc w:val="center"/>
        <w:rPr>
          <w:rFonts w:ascii="Verdana" w:eastAsia="Cambria" w:hAnsi="Verdana" w:cs="Cambria"/>
          <w:sz w:val="14"/>
          <w:szCs w:val="14"/>
        </w:rPr>
      </w:pPr>
    </w:p>
    <w:p w14:paraId="102CFB07" w14:textId="77777777" w:rsidR="00863B66" w:rsidRPr="007F5303" w:rsidRDefault="00B36CF6" w:rsidP="00732341">
      <w:pPr>
        <w:pStyle w:val="BodyText"/>
        <w:spacing w:before="69"/>
        <w:ind w:left="0" w:right="123" w:firstLine="0"/>
        <w:jc w:val="center"/>
        <w:rPr>
          <w:rFonts w:ascii="Verdana" w:hAnsi="Verdana"/>
        </w:rPr>
      </w:pPr>
      <w:hyperlink r:id="rId59">
        <w:r w:rsidR="006442B0" w:rsidRPr="007F5303">
          <w:rPr>
            <w:rFonts w:ascii="Verdana" w:hAnsi="Verdana"/>
            <w:color w:val="0000FF"/>
            <w:u w:val="single" w:color="0000FF"/>
          </w:rPr>
          <w:t>Transitional Bilingual</w:t>
        </w:r>
        <w:r w:rsidR="006442B0" w:rsidRPr="007F5303">
          <w:rPr>
            <w:rFonts w:ascii="Verdana" w:hAnsi="Verdana"/>
            <w:color w:val="0000FF"/>
            <w:spacing w:val="-16"/>
            <w:u w:val="single" w:color="0000FF"/>
          </w:rPr>
          <w:t xml:space="preserve"> </w:t>
        </w:r>
        <w:r w:rsidR="006442B0" w:rsidRPr="007F5303">
          <w:rPr>
            <w:rFonts w:ascii="Verdana" w:hAnsi="Verdana"/>
            <w:color w:val="0000FF"/>
            <w:u w:val="single" w:color="0000FF"/>
          </w:rPr>
          <w:t>Educator</w:t>
        </w:r>
      </w:hyperlink>
    </w:p>
    <w:p w14:paraId="28A6F3F7" w14:textId="77777777" w:rsidR="001B0E79" w:rsidRPr="007F5303" w:rsidRDefault="001B0E79">
      <w:pPr>
        <w:rPr>
          <w:rFonts w:ascii="Verdana" w:eastAsia="Cambria" w:hAnsi="Verdana" w:cs="Cambria"/>
          <w:sz w:val="20"/>
          <w:szCs w:val="20"/>
        </w:rPr>
        <w:sectPr w:rsidR="001B0E79" w:rsidRPr="007F5303" w:rsidSect="009072C7">
          <w:pgSz w:w="12240" w:h="15840"/>
          <w:pgMar w:top="820" w:right="1340" w:bottom="800" w:left="1340" w:header="0" w:footer="432" w:gutter="0"/>
          <w:cols w:space="720"/>
          <w:docGrid w:linePitch="299"/>
        </w:sectPr>
      </w:pPr>
    </w:p>
    <w:p w14:paraId="27EA1BF4" w14:textId="77777777" w:rsidR="00863B66" w:rsidRPr="007F5303" w:rsidRDefault="006442B0" w:rsidP="000824A3">
      <w:pPr>
        <w:pStyle w:val="Heading1"/>
        <w:spacing w:before="60"/>
        <w:ind w:left="0" w:right="123"/>
        <w:jc w:val="center"/>
        <w:rPr>
          <w:rFonts w:ascii="Verdana" w:hAnsi="Verdana"/>
          <w:b w:val="0"/>
          <w:bCs w:val="0"/>
        </w:rPr>
      </w:pPr>
      <w:r w:rsidRPr="007F5303">
        <w:rPr>
          <w:rFonts w:ascii="Verdana" w:hAnsi="Verdana"/>
          <w:color w:val="4F6228" w:themeColor="accent3" w:themeShade="80"/>
        </w:rPr>
        <w:lastRenderedPageBreak/>
        <w:t>Substitute Teaching</w:t>
      </w:r>
      <w:r w:rsidRPr="007F5303">
        <w:rPr>
          <w:rFonts w:ascii="Verdana" w:hAnsi="Verdana"/>
          <w:color w:val="4F6228" w:themeColor="accent3" w:themeShade="80"/>
          <w:spacing w:val="-25"/>
        </w:rPr>
        <w:t xml:space="preserve"> </w:t>
      </w:r>
      <w:r w:rsidRPr="007F5303">
        <w:rPr>
          <w:rFonts w:ascii="Verdana" w:hAnsi="Verdana"/>
          <w:color w:val="4F6228" w:themeColor="accent3" w:themeShade="80"/>
        </w:rPr>
        <w:t>License</w:t>
      </w:r>
      <w:r w:rsidR="003301BC" w:rsidRPr="007F5303">
        <w:rPr>
          <w:rFonts w:ascii="Verdana" w:hAnsi="Verdana"/>
        </w:rPr>
        <w:br/>
      </w:r>
    </w:p>
    <w:p w14:paraId="5B3F3595" w14:textId="77777777" w:rsidR="003301BC" w:rsidRPr="007F5303" w:rsidRDefault="003301BC" w:rsidP="002B2EE7">
      <w:pPr>
        <w:pStyle w:val="BodyText"/>
        <w:numPr>
          <w:ilvl w:val="0"/>
          <w:numId w:val="13"/>
        </w:numPr>
        <w:spacing w:line="276" w:lineRule="auto"/>
        <w:ind w:right="214"/>
        <w:jc w:val="center"/>
        <w:rPr>
          <w:rFonts w:ascii="Verdana" w:hAnsi="Verdana"/>
        </w:rPr>
      </w:pPr>
      <w:r w:rsidRPr="007F5303">
        <w:rPr>
          <w:rFonts w:ascii="Verdana" w:hAnsi="Verdana"/>
        </w:rPr>
        <w:t>Valid</w:t>
      </w:r>
      <w:r w:rsidRPr="007F5303">
        <w:rPr>
          <w:rFonts w:ascii="Verdana" w:hAnsi="Verdana"/>
          <w:spacing w:val="-3"/>
        </w:rPr>
        <w:t xml:space="preserve"> </w:t>
      </w:r>
      <w:r w:rsidRPr="007F5303">
        <w:rPr>
          <w:rFonts w:ascii="Verdana" w:hAnsi="Verdana"/>
        </w:rPr>
        <w:t>for</w:t>
      </w:r>
      <w:r w:rsidRPr="007F5303">
        <w:rPr>
          <w:rFonts w:ascii="Verdana" w:hAnsi="Verdana"/>
          <w:spacing w:val="-2"/>
        </w:rPr>
        <w:t xml:space="preserve"> </w:t>
      </w:r>
      <w:r w:rsidRPr="007F5303">
        <w:rPr>
          <w:rFonts w:ascii="Verdana" w:hAnsi="Verdana"/>
        </w:rPr>
        <w:t>five fiscal</w:t>
      </w:r>
      <w:r w:rsidRPr="007F5303">
        <w:rPr>
          <w:rFonts w:ascii="Verdana" w:hAnsi="Verdana"/>
          <w:w w:val="99"/>
        </w:rPr>
        <w:t xml:space="preserve"> </w:t>
      </w:r>
      <w:r w:rsidRPr="007F5303">
        <w:rPr>
          <w:rFonts w:ascii="Verdana" w:hAnsi="Verdana"/>
        </w:rPr>
        <w:t>years</w:t>
      </w:r>
    </w:p>
    <w:p w14:paraId="22F77C15" w14:textId="77777777" w:rsidR="003301BC" w:rsidRPr="007F5303" w:rsidRDefault="003301BC" w:rsidP="002B2EE7">
      <w:pPr>
        <w:pStyle w:val="BodyText"/>
        <w:numPr>
          <w:ilvl w:val="0"/>
          <w:numId w:val="13"/>
        </w:numPr>
        <w:spacing w:line="276" w:lineRule="auto"/>
        <w:ind w:right="214"/>
        <w:jc w:val="center"/>
        <w:rPr>
          <w:rFonts w:ascii="Verdana" w:hAnsi="Verdana"/>
        </w:rPr>
      </w:pPr>
      <w:r w:rsidRPr="007F5303">
        <w:rPr>
          <w:rFonts w:ascii="Verdana" w:hAnsi="Verdana"/>
        </w:rPr>
        <w:t xml:space="preserve">Renewable with </w:t>
      </w:r>
      <w:r w:rsidR="0054191E" w:rsidRPr="007F5303">
        <w:rPr>
          <w:rFonts w:ascii="Verdana" w:hAnsi="Verdana"/>
        </w:rPr>
        <w:t>registration fee payment</w:t>
      </w:r>
    </w:p>
    <w:p w14:paraId="0B5FFB23" w14:textId="77777777" w:rsidR="00BE05DF" w:rsidRPr="007F5303" w:rsidRDefault="00BE05DF" w:rsidP="003301BC">
      <w:pPr>
        <w:pStyle w:val="BodyText"/>
        <w:spacing w:before="251" w:line="276" w:lineRule="auto"/>
        <w:ind w:left="360" w:right="119"/>
        <w:rPr>
          <w:rFonts w:ascii="Verdana" w:hAnsi="Verdana"/>
        </w:rPr>
      </w:pPr>
    </w:p>
    <w:p w14:paraId="7C322875" w14:textId="77777777" w:rsidR="003301BC" w:rsidRPr="007F5303" w:rsidRDefault="003301BC" w:rsidP="0054191E">
      <w:pPr>
        <w:pStyle w:val="BodyText"/>
        <w:spacing w:before="251" w:line="276" w:lineRule="auto"/>
        <w:ind w:left="360" w:right="119"/>
        <w:rPr>
          <w:rFonts w:ascii="Verdana" w:hAnsi="Verdana"/>
        </w:rPr>
      </w:pPr>
      <w:r w:rsidRPr="007F5303">
        <w:rPr>
          <w:rFonts w:ascii="Verdana" w:hAnsi="Verdana"/>
        </w:rPr>
        <w:t>Requirements for license:</w:t>
      </w:r>
    </w:p>
    <w:p w14:paraId="2B46F9EE" w14:textId="77777777" w:rsidR="003301BC" w:rsidRDefault="003301BC" w:rsidP="002B2EE7">
      <w:pPr>
        <w:pStyle w:val="BodyText"/>
        <w:numPr>
          <w:ilvl w:val="0"/>
          <w:numId w:val="14"/>
        </w:numPr>
        <w:spacing w:before="251" w:line="276" w:lineRule="auto"/>
        <w:ind w:right="119"/>
        <w:rPr>
          <w:rFonts w:ascii="Verdana" w:hAnsi="Verdana"/>
        </w:rPr>
      </w:pPr>
      <w:r w:rsidRPr="007F5303">
        <w:rPr>
          <w:rFonts w:ascii="Verdana" w:hAnsi="Verdana"/>
          <w:spacing w:val="-3"/>
        </w:rPr>
        <w:t xml:space="preserve">Proof of a </w:t>
      </w:r>
      <w:r w:rsidR="006442B0" w:rsidRPr="007F5303">
        <w:rPr>
          <w:rFonts w:ascii="Verdana" w:hAnsi="Verdana"/>
        </w:rPr>
        <w:t>bachelor’s</w:t>
      </w:r>
      <w:r w:rsidR="006442B0" w:rsidRPr="007F5303">
        <w:rPr>
          <w:rFonts w:ascii="Verdana" w:hAnsi="Verdana"/>
          <w:spacing w:val="-3"/>
        </w:rPr>
        <w:t xml:space="preserve"> </w:t>
      </w:r>
      <w:r w:rsidR="006442B0" w:rsidRPr="007F5303">
        <w:rPr>
          <w:rFonts w:ascii="Verdana" w:hAnsi="Verdana"/>
        </w:rPr>
        <w:t>degree</w:t>
      </w:r>
      <w:r w:rsidR="006442B0" w:rsidRPr="007F5303">
        <w:rPr>
          <w:rFonts w:ascii="Verdana" w:hAnsi="Verdana"/>
          <w:spacing w:val="-3"/>
        </w:rPr>
        <w:t xml:space="preserve"> </w:t>
      </w:r>
      <w:r w:rsidR="0054191E" w:rsidRPr="007F5303">
        <w:rPr>
          <w:rFonts w:ascii="Verdana" w:hAnsi="Verdana"/>
          <w:spacing w:val="-3"/>
        </w:rPr>
        <w:t xml:space="preserve">or higher </w:t>
      </w:r>
      <w:r w:rsidR="006442B0" w:rsidRPr="007F5303">
        <w:rPr>
          <w:rFonts w:ascii="Verdana" w:hAnsi="Verdana"/>
        </w:rPr>
        <w:t>from</w:t>
      </w:r>
      <w:r w:rsidR="006442B0" w:rsidRPr="007F5303">
        <w:rPr>
          <w:rFonts w:ascii="Verdana" w:hAnsi="Verdana"/>
          <w:spacing w:val="-3"/>
        </w:rPr>
        <w:t xml:space="preserve"> </w:t>
      </w:r>
      <w:r w:rsidR="006442B0" w:rsidRPr="007F5303">
        <w:rPr>
          <w:rFonts w:ascii="Verdana" w:hAnsi="Verdana"/>
        </w:rPr>
        <w:t>a</w:t>
      </w:r>
      <w:r w:rsidR="006442B0" w:rsidRPr="007F5303">
        <w:rPr>
          <w:rFonts w:ascii="Verdana" w:hAnsi="Verdana"/>
          <w:spacing w:val="-3"/>
        </w:rPr>
        <w:t xml:space="preserve"> </w:t>
      </w:r>
      <w:r w:rsidR="0054191E" w:rsidRPr="007F5303">
        <w:rPr>
          <w:rFonts w:ascii="Verdana" w:hAnsi="Verdana"/>
        </w:rPr>
        <w:t>regionally</w:t>
      </w:r>
      <w:r w:rsidR="006442B0" w:rsidRPr="007F5303">
        <w:rPr>
          <w:rFonts w:ascii="Verdana" w:hAnsi="Verdana"/>
          <w:w w:val="99"/>
        </w:rPr>
        <w:t xml:space="preserve"> </w:t>
      </w:r>
      <w:r w:rsidR="006442B0" w:rsidRPr="007F5303">
        <w:rPr>
          <w:rFonts w:ascii="Verdana" w:hAnsi="Verdana"/>
        </w:rPr>
        <w:t>accredited</w:t>
      </w:r>
      <w:r w:rsidR="00156686" w:rsidRPr="007F5303">
        <w:rPr>
          <w:rFonts w:ascii="Verdana" w:hAnsi="Verdana"/>
        </w:rPr>
        <w:t xml:space="preserve"> college or</w:t>
      </w:r>
      <w:r w:rsidR="006442B0" w:rsidRPr="007F5303">
        <w:rPr>
          <w:rFonts w:ascii="Verdana" w:hAnsi="Verdana"/>
        </w:rPr>
        <w:t xml:space="preserve"> institution of higher education</w:t>
      </w:r>
    </w:p>
    <w:p w14:paraId="5CEEE8D0" w14:textId="77777777" w:rsidR="00212760" w:rsidRPr="007F5303" w:rsidRDefault="00212760" w:rsidP="00212760">
      <w:pPr>
        <w:pStyle w:val="BodyText"/>
        <w:spacing w:before="251" w:line="276" w:lineRule="auto"/>
        <w:ind w:left="0" w:right="119" w:firstLine="0"/>
        <w:rPr>
          <w:rFonts w:ascii="Verdana" w:hAnsi="Verdana"/>
        </w:rPr>
      </w:pPr>
    </w:p>
    <w:p w14:paraId="54666D18" w14:textId="77777777" w:rsidR="00863B66" w:rsidRPr="007F5303" w:rsidRDefault="006442B0" w:rsidP="002B2EE7">
      <w:pPr>
        <w:pStyle w:val="BodyText"/>
        <w:numPr>
          <w:ilvl w:val="0"/>
          <w:numId w:val="15"/>
        </w:numPr>
        <w:spacing w:before="251" w:line="276" w:lineRule="auto"/>
        <w:ind w:right="119"/>
        <w:rPr>
          <w:rFonts w:ascii="Verdana" w:hAnsi="Verdana"/>
          <w:sz w:val="20"/>
        </w:rPr>
      </w:pPr>
      <w:r w:rsidRPr="007F5303">
        <w:rPr>
          <w:rFonts w:ascii="Verdana" w:hAnsi="Verdana"/>
          <w:sz w:val="20"/>
        </w:rPr>
        <w:t xml:space="preserve">See </w:t>
      </w:r>
      <w:r w:rsidR="00625D85">
        <w:rPr>
          <w:rFonts w:ascii="Verdana" w:hAnsi="Verdana"/>
          <w:sz w:val="20"/>
        </w:rPr>
        <w:t>pages 23</w:t>
      </w:r>
      <w:r w:rsidR="00A05373" w:rsidRPr="007F5303">
        <w:rPr>
          <w:rFonts w:ascii="Verdana" w:hAnsi="Verdana"/>
          <w:sz w:val="20"/>
        </w:rPr>
        <w:t xml:space="preserve"> and 2</w:t>
      </w:r>
      <w:r w:rsidR="00625D85">
        <w:rPr>
          <w:rFonts w:ascii="Verdana" w:hAnsi="Verdana"/>
          <w:sz w:val="20"/>
        </w:rPr>
        <w:t>4</w:t>
      </w:r>
      <w:r w:rsidR="00A05373" w:rsidRPr="007F5303">
        <w:rPr>
          <w:rFonts w:ascii="Verdana" w:hAnsi="Verdana"/>
          <w:sz w:val="20"/>
        </w:rPr>
        <w:t xml:space="preserve"> of </w:t>
      </w:r>
      <w:r w:rsidRPr="007F5303">
        <w:rPr>
          <w:rFonts w:ascii="Verdana" w:hAnsi="Verdana"/>
          <w:sz w:val="20"/>
        </w:rPr>
        <w:t xml:space="preserve">the </w:t>
      </w:r>
      <w:hyperlink r:id="rId60" w:history="1">
        <w:r w:rsidRPr="007F5303">
          <w:rPr>
            <w:rStyle w:val="Hyperlink"/>
            <w:rFonts w:ascii="Verdana" w:hAnsi="Verdana"/>
            <w:sz w:val="20"/>
          </w:rPr>
          <w:t>FAQ document</w:t>
        </w:r>
      </w:hyperlink>
      <w:r w:rsidRPr="007F5303">
        <w:rPr>
          <w:rFonts w:ascii="Verdana" w:hAnsi="Verdana"/>
          <w:sz w:val="20"/>
        </w:rPr>
        <w:t xml:space="preserve"> </w:t>
      </w:r>
      <w:r w:rsidR="00A05373" w:rsidRPr="007F5303">
        <w:rPr>
          <w:rFonts w:ascii="Verdana" w:hAnsi="Verdana"/>
          <w:sz w:val="20"/>
        </w:rPr>
        <w:t>for more information</w:t>
      </w:r>
      <w:r w:rsidRPr="007F5303">
        <w:rPr>
          <w:rFonts w:ascii="Verdana" w:hAnsi="Verdana"/>
          <w:sz w:val="20"/>
        </w:rPr>
        <w:t xml:space="preserve"> on renewi</w:t>
      </w:r>
      <w:r w:rsidR="00A05373" w:rsidRPr="007F5303">
        <w:rPr>
          <w:rFonts w:ascii="Verdana" w:hAnsi="Verdana"/>
          <w:sz w:val="20"/>
        </w:rPr>
        <w:t xml:space="preserve">ng a Substitute license. </w:t>
      </w:r>
    </w:p>
    <w:p w14:paraId="78742362" w14:textId="77777777" w:rsidR="00CB5828" w:rsidRPr="007F5303" w:rsidRDefault="00CB5828">
      <w:pPr>
        <w:spacing w:line="276" w:lineRule="auto"/>
        <w:jc w:val="center"/>
        <w:rPr>
          <w:rFonts w:ascii="Verdana" w:hAnsi="Verdana"/>
        </w:rPr>
      </w:pPr>
    </w:p>
    <w:p w14:paraId="1A7E5580" w14:textId="77777777" w:rsidR="00DF7770" w:rsidRPr="007F5303" w:rsidRDefault="00DF7770">
      <w:pPr>
        <w:spacing w:line="276" w:lineRule="auto"/>
        <w:jc w:val="center"/>
        <w:rPr>
          <w:rFonts w:ascii="Verdana" w:hAnsi="Verdana"/>
        </w:rPr>
      </w:pPr>
    </w:p>
    <w:p w14:paraId="7BA2BC61" w14:textId="77777777" w:rsidR="00DF7770" w:rsidRPr="007F5303" w:rsidRDefault="00DF7770" w:rsidP="00DF7770">
      <w:pPr>
        <w:jc w:val="center"/>
        <w:rPr>
          <w:rFonts w:ascii="Verdana" w:hAnsi="Verdana"/>
          <w:sz w:val="28"/>
        </w:rPr>
      </w:pPr>
      <w:r w:rsidRPr="007F5303">
        <w:rPr>
          <w:rFonts w:ascii="Verdana" w:hAnsi="Verdana"/>
          <w:sz w:val="28"/>
        </w:rPr>
        <w:t>Please Note!</w:t>
      </w:r>
    </w:p>
    <w:p w14:paraId="2D21CDE0" w14:textId="77777777" w:rsidR="00DF7770" w:rsidRPr="007F5303" w:rsidRDefault="00DF7770" w:rsidP="00DF7770">
      <w:pPr>
        <w:jc w:val="center"/>
        <w:rPr>
          <w:rFonts w:ascii="Verdana" w:hAnsi="Verdana"/>
          <w:sz w:val="12"/>
        </w:rPr>
      </w:pPr>
    </w:p>
    <w:p w14:paraId="04E3CEF0" w14:textId="77777777" w:rsidR="00DF7770" w:rsidRPr="007F5303" w:rsidRDefault="00DF7770" w:rsidP="00DF7770">
      <w:pPr>
        <w:jc w:val="center"/>
        <w:rPr>
          <w:rFonts w:ascii="Verdana" w:hAnsi="Verdana"/>
          <w:i/>
        </w:rPr>
        <w:sectPr w:rsidR="00DF7770" w:rsidRPr="007F5303" w:rsidSect="009072C7">
          <w:pgSz w:w="12240" w:h="15840"/>
          <w:pgMar w:top="820" w:right="1340" w:bottom="800" w:left="1340" w:header="0" w:footer="432" w:gutter="0"/>
          <w:cols w:space="720"/>
          <w:docGrid w:linePitch="299"/>
        </w:sectPr>
      </w:pPr>
      <w:r w:rsidRPr="007F5303">
        <w:rPr>
          <w:rFonts w:ascii="Verdana" w:hAnsi="Verdana"/>
          <w:i/>
        </w:rPr>
        <w:t>If</w:t>
      </w:r>
      <w:r w:rsidR="00A17FEE" w:rsidRPr="007F5303">
        <w:rPr>
          <w:rFonts w:ascii="Verdana" w:hAnsi="Verdana"/>
          <w:i/>
        </w:rPr>
        <w:t xml:space="preserve"> </w:t>
      </w:r>
      <w:r w:rsidRPr="007F5303">
        <w:rPr>
          <w:rFonts w:ascii="Verdana" w:hAnsi="Verdana"/>
          <w:i/>
        </w:rPr>
        <w:t xml:space="preserve">your Professional Educator License (PEL) is in “Lapsed” status because you owe professional development, you will </w:t>
      </w:r>
      <w:r w:rsidRPr="007F5303">
        <w:rPr>
          <w:rFonts w:ascii="Verdana" w:hAnsi="Verdana"/>
          <w:b/>
          <w:i/>
        </w:rPr>
        <w:t>not</w:t>
      </w:r>
      <w:r w:rsidRPr="007F5303">
        <w:rPr>
          <w:rFonts w:ascii="Verdana" w:hAnsi="Verdana"/>
          <w:i/>
        </w:rPr>
        <w:t xml:space="preserve"> be eligible for a Substitute license. </w:t>
      </w:r>
      <w:r w:rsidR="008B4ABE">
        <w:rPr>
          <w:rFonts w:ascii="Verdana" w:hAnsi="Verdana"/>
          <w:i/>
        </w:rPr>
        <w:t xml:space="preserve">Your PEL must be reinstated before a Substitute license can be issued. </w:t>
      </w:r>
    </w:p>
    <w:p w14:paraId="32868862" w14:textId="77777777" w:rsidR="00863B66" w:rsidRPr="007F5303" w:rsidRDefault="00863B66">
      <w:pPr>
        <w:spacing w:line="276" w:lineRule="auto"/>
        <w:jc w:val="center"/>
        <w:rPr>
          <w:rFonts w:ascii="Verdana" w:hAnsi="Verdana"/>
        </w:rPr>
        <w:sectPr w:rsidR="00863B66" w:rsidRPr="007F5303" w:rsidSect="009072C7">
          <w:pgSz w:w="12240" w:h="15840"/>
          <w:pgMar w:top="820" w:right="1340" w:bottom="800" w:left="1340" w:header="0" w:footer="432" w:gutter="0"/>
          <w:cols w:space="720"/>
          <w:docGrid w:linePitch="299"/>
        </w:sectPr>
      </w:pPr>
    </w:p>
    <w:p w14:paraId="6E2ADE1B" w14:textId="77777777" w:rsidR="001B0E79" w:rsidRPr="007F5303" w:rsidRDefault="006442B0" w:rsidP="001B0E79">
      <w:pPr>
        <w:pStyle w:val="Heading1"/>
        <w:ind w:right="123"/>
        <w:jc w:val="center"/>
        <w:rPr>
          <w:rFonts w:ascii="Verdana" w:hAnsi="Verdana"/>
          <w:sz w:val="18"/>
        </w:rPr>
      </w:pPr>
      <w:r w:rsidRPr="007F5303">
        <w:rPr>
          <w:rFonts w:ascii="Verdana" w:hAnsi="Verdana"/>
          <w:sz w:val="36"/>
        </w:rPr>
        <w:t>Content-Area Endorsement</w:t>
      </w:r>
      <w:r w:rsidRPr="007F5303">
        <w:rPr>
          <w:rFonts w:ascii="Verdana" w:hAnsi="Verdana"/>
          <w:spacing w:val="-16"/>
          <w:sz w:val="36"/>
        </w:rPr>
        <w:t xml:space="preserve"> </w:t>
      </w:r>
      <w:r w:rsidRPr="007F5303">
        <w:rPr>
          <w:rFonts w:ascii="Verdana" w:hAnsi="Verdana"/>
          <w:sz w:val="36"/>
        </w:rPr>
        <w:t>Structure</w:t>
      </w:r>
      <w:r w:rsidR="00141EFC" w:rsidRPr="007F5303">
        <w:rPr>
          <w:rFonts w:ascii="Verdana" w:hAnsi="Verdana"/>
          <w:sz w:val="36"/>
        </w:rPr>
        <w:br/>
      </w:r>
    </w:p>
    <w:p w14:paraId="7D97AF16" w14:textId="77777777" w:rsidR="001B0E79" w:rsidRPr="007F5303" w:rsidRDefault="006442B0" w:rsidP="002B2EE7">
      <w:pPr>
        <w:pStyle w:val="ListParagraph"/>
        <w:numPr>
          <w:ilvl w:val="0"/>
          <w:numId w:val="16"/>
        </w:numPr>
        <w:ind w:right="187"/>
        <w:jc w:val="center"/>
        <w:rPr>
          <w:rFonts w:ascii="Verdana" w:eastAsia="Cambria" w:hAnsi="Verdana" w:cs="Cambria"/>
          <w:sz w:val="18"/>
          <w:szCs w:val="18"/>
        </w:rPr>
      </w:pPr>
      <w:r w:rsidRPr="007F5303">
        <w:rPr>
          <w:rFonts w:ascii="Verdana" w:eastAsia="Cambria" w:hAnsi="Verdana" w:cs="Cambria"/>
          <w:sz w:val="18"/>
          <w:szCs w:val="18"/>
        </w:rPr>
        <w:t>All grades for the endorsement coursework must be “C” or higher, and coursework must be at the 100-level or</w:t>
      </w:r>
      <w:r w:rsidRPr="007F5303">
        <w:rPr>
          <w:rFonts w:ascii="Verdana" w:eastAsia="Cambria" w:hAnsi="Verdana" w:cs="Cambria"/>
          <w:spacing w:val="-10"/>
          <w:sz w:val="18"/>
          <w:szCs w:val="18"/>
        </w:rPr>
        <w:t xml:space="preserve"> </w:t>
      </w:r>
      <w:r w:rsidRPr="007F5303">
        <w:rPr>
          <w:rFonts w:ascii="Verdana" w:eastAsia="Cambria" w:hAnsi="Verdana" w:cs="Cambria"/>
          <w:sz w:val="18"/>
          <w:szCs w:val="18"/>
        </w:rPr>
        <w:t>higher</w:t>
      </w:r>
      <w:r w:rsidR="00CE2DFF" w:rsidRPr="007F5303">
        <w:rPr>
          <w:rFonts w:ascii="Verdana" w:eastAsia="Cambria" w:hAnsi="Verdana" w:cs="Cambria"/>
          <w:sz w:val="18"/>
          <w:szCs w:val="18"/>
        </w:rPr>
        <w:t xml:space="preserve"> from a regionally accredited college or university</w:t>
      </w:r>
      <w:r w:rsidRPr="007F5303">
        <w:rPr>
          <w:rFonts w:ascii="Verdana" w:eastAsia="Cambria" w:hAnsi="Verdana" w:cs="Cambria"/>
          <w:sz w:val="18"/>
          <w:szCs w:val="18"/>
        </w:rPr>
        <w:t>.</w:t>
      </w:r>
    </w:p>
    <w:p w14:paraId="3C16ED78" w14:textId="77777777" w:rsidR="00F73BFE" w:rsidRDefault="00F73BFE" w:rsidP="00F73BFE">
      <w:pPr>
        <w:pStyle w:val="Heading1"/>
        <w:ind w:right="123"/>
        <w:jc w:val="center"/>
        <w:rPr>
          <w:rFonts w:ascii="Verdana" w:hAnsi="Verdana"/>
          <w:color w:val="4F6228" w:themeColor="accent3" w:themeShade="80"/>
        </w:rPr>
      </w:pPr>
      <w:r w:rsidRPr="007F5303">
        <w:rPr>
          <w:rFonts w:ascii="Verdana" w:hAnsi="Verdana"/>
          <w:color w:val="4F6228" w:themeColor="accent3" w:themeShade="80"/>
        </w:rPr>
        <w:t>Middle School</w:t>
      </w:r>
      <w:r w:rsidRPr="007F5303">
        <w:rPr>
          <w:rFonts w:ascii="Verdana" w:hAnsi="Verdana"/>
          <w:color w:val="4F6228" w:themeColor="accent3" w:themeShade="80"/>
          <w:spacing w:val="-14"/>
        </w:rPr>
        <w:t xml:space="preserve"> </w:t>
      </w:r>
      <w:r w:rsidRPr="007F5303">
        <w:rPr>
          <w:rFonts w:ascii="Verdana" w:hAnsi="Verdana"/>
          <w:color w:val="4F6228" w:themeColor="accent3" w:themeShade="80"/>
        </w:rPr>
        <w:t>Endorsements</w:t>
      </w:r>
    </w:p>
    <w:p w14:paraId="56A0DD46" w14:textId="77777777" w:rsidR="00F73BFE" w:rsidRDefault="00F73BFE" w:rsidP="00F73BFE">
      <w:pPr>
        <w:pStyle w:val="Heading1"/>
        <w:ind w:right="123"/>
        <w:jc w:val="center"/>
        <w:rPr>
          <w:rFonts w:asciiTheme="minorHAnsi" w:hAnsiTheme="minorHAnsi"/>
          <w:i/>
          <w:color w:val="FFFFFF" w:themeColor="background1"/>
          <w:sz w:val="24"/>
        </w:rPr>
      </w:pPr>
      <w:r w:rsidRPr="00BE78CC">
        <w:rPr>
          <w:rFonts w:asciiTheme="minorHAnsi" w:hAnsiTheme="minorHAnsi"/>
          <w:i/>
          <w:color w:val="FFFFFF" w:themeColor="background1"/>
          <w:sz w:val="24"/>
          <w:highlight w:val="red"/>
        </w:rPr>
        <w:t>**</w:t>
      </w:r>
      <w:r>
        <w:rPr>
          <w:rFonts w:asciiTheme="minorHAnsi" w:hAnsiTheme="minorHAnsi"/>
          <w:i/>
          <w:color w:val="FFFFFF" w:themeColor="background1"/>
          <w:sz w:val="24"/>
          <w:highlight w:val="red"/>
        </w:rPr>
        <w:t>Applications submitted prior to February 1, 2018 will be evaluated under these requirements</w:t>
      </w:r>
      <w:r w:rsidRPr="00BE78CC">
        <w:rPr>
          <w:rFonts w:asciiTheme="minorHAnsi" w:hAnsiTheme="minorHAnsi"/>
          <w:i/>
          <w:color w:val="FFFFFF" w:themeColor="background1"/>
          <w:sz w:val="24"/>
          <w:highlight w:val="red"/>
        </w:rPr>
        <w:t>**</w:t>
      </w:r>
    </w:p>
    <w:p w14:paraId="7455A79C" w14:textId="77777777" w:rsidR="00F73BFE" w:rsidRPr="00BE78CC" w:rsidRDefault="00F73BFE" w:rsidP="00F73BFE">
      <w:pPr>
        <w:pStyle w:val="Heading1"/>
        <w:ind w:right="123"/>
        <w:jc w:val="center"/>
        <w:rPr>
          <w:rFonts w:ascii="Verdana" w:hAnsi="Verdana"/>
          <w:b w:val="0"/>
          <w:sz w:val="18"/>
        </w:rPr>
      </w:pPr>
      <w:r w:rsidRPr="00BE78CC">
        <w:rPr>
          <w:rFonts w:ascii="Verdana" w:hAnsi="Verdana"/>
          <w:b w:val="0"/>
          <w:sz w:val="14"/>
        </w:rPr>
        <w:t xml:space="preserve">More information regarding changes </w:t>
      </w:r>
      <w:r w:rsidRPr="00625D85">
        <w:rPr>
          <w:rFonts w:ascii="Verdana" w:hAnsi="Verdana"/>
          <w:b w:val="0"/>
          <w:sz w:val="14"/>
          <w:szCs w:val="16"/>
        </w:rPr>
        <w:t xml:space="preserve">here: </w:t>
      </w:r>
      <w:hyperlink r:id="rId61" w:history="1">
        <w:r w:rsidRPr="00E37A54">
          <w:rPr>
            <w:rStyle w:val="Hyperlink"/>
            <w:rFonts w:ascii="Verdana" w:hAnsi="Verdana"/>
            <w:b w:val="0"/>
            <w:sz w:val="14"/>
            <w:szCs w:val="16"/>
          </w:rPr>
          <w:t>https://www.isbe.net/Documents/future-of-illinois-middle-grades.pdf</w:t>
        </w:r>
      </w:hyperlink>
      <w:r>
        <w:rPr>
          <w:rFonts w:ascii="Verdana" w:hAnsi="Verdana"/>
          <w:b w:val="0"/>
          <w:sz w:val="14"/>
          <w:szCs w:val="16"/>
        </w:rPr>
        <w:t xml:space="preserve"> </w:t>
      </w:r>
    </w:p>
    <w:p w14:paraId="150BFC11" w14:textId="77777777" w:rsidR="00F73BFE" w:rsidRPr="007F5303" w:rsidRDefault="00F73BFE" w:rsidP="00F73BFE">
      <w:pPr>
        <w:spacing w:before="250" w:line="273" w:lineRule="auto"/>
        <w:ind w:left="720" w:right="64"/>
        <w:rPr>
          <w:rFonts w:ascii="Verdana" w:hAnsi="Verdana"/>
          <w:b/>
          <w:sz w:val="20"/>
        </w:rPr>
      </w:pPr>
      <w:r w:rsidRPr="007F5303">
        <w:rPr>
          <w:rFonts w:ascii="Verdana" w:hAnsi="Verdana"/>
          <w:b/>
          <w:sz w:val="20"/>
        </w:rPr>
        <w:t xml:space="preserve">If you hold: </w:t>
      </w:r>
      <w:r w:rsidRPr="007F5303">
        <w:rPr>
          <w:rFonts w:ascii="Verdana" w:hAnsi="Verdana"/>
          <w:b/>
          <w:sz w:val="20"/>
        </w:rPr>
        <w:tab/>
      </w:r>
      <w:r w:rsidRPr="007F5303">
        <w:rPr>
          <w:rFonts w:ascii="Verdana" w:hAnsi="Verdana"/>
          <w:b/>
          <w:sz w:val="20"/>
        </w:rPr>
        <w:tab/>
      </w:r>
      <w:r w:rsidRPr="007F5303">
        <w:rPr>
          <w:rFonts w:ascii="Verdana" w:hAnsi="Verdana"/>
          <w:b/>
          <w:sz w:val="20"/>
        </w:rPr>
        <w:tab/>
      </w:r>
      <w:r w:rsidRPr="007F5303">
        <w:rPr>
          <w:rFonts w:ascii="Verdana" w:hAnsi="Verdana"/>
          <w:b/>
          <w:sz w:val="20"/>
        </w:rPr>
        <w:tab/>
      </w:r>
      <w:r w:rsidRPr="007F5303">
        <w:rPr>
          <w:rFonts w:ascii="Verdana" w:hAnsi="Verdana"/>
          <w:b/>
          <w:sz w:val="20"/>
        </w:rPr>
        <w:tab/>
      </w:r>
      <w:r w:rsidRPr="007F5303">
        <w:rPr>
          <w:rFonts w:ascii="Verdana" w:hAnsi="Verdana"/>
          <w:b/>
          <w:sz w:val="19"/>
          <w:szCs w:val="19"/>
        </w:rPr>
        <w:t xml:space="preserve">Middle school endorsement grade range: </w:t>
      </w:r>
      <w:r w:rsidRPr="007F5303">
        <w:rPr>
          <w:rFonts w:ascii="Verdana" w:eastAsia="Cambria" w:hAnsi="Verdana" w:cs="Cambria"/>
          <w:bCs/>
          <w:sz w:val="19"/>
          <w:szCs w:val="19"/>
        </w:rPr>
        <w:br/>
      </w:r>
      <w:r w:rsidRPr="007F5303">
        <w:rPr>
          <w:rFonts w:ascii="Verdana" w:hAnsi="Verdana"/>
          <w:spacing w:val="-1"/>
          <w:sz w:val="18"/>
        </w:rPr>
        <w:t>E</w:t>
      </w:r>
      <w:r w:rsidRPr="007F5303">
        <w:rPr>
          <w:rFonts w:ascii="Verdana" w:hAnsi="Verdana"/>
          <w:sz w:val="18"/>
        </w:rPr>
        <w:t>lementary</w:t>
      </w:r>
      <w:r w:rsidRPr="007F5303">
        <w:rPr>
          <w:rFonts w:ascii="Verdana" w:hAnsi="Verdana"/>
          <w:spacing w:val="-3"/>
          <w:sz w:val="18"/>
        </w:rPr>
        <w:t xml:space="preserve"> </w:t>
      </w:r>
      <w:r w:rsidRPr="007F5303">
        <w:rPr>
          <w:rFonts w:ascii="Verdana" w:hAnsi="Verdana"/>
          <w:sz w:val="18"/>
        </w:rPr>
        <w:t>education</w:t>
      </w:r>
      <w:r w:rsidRPr="007F5303">
        <w:rPr>
          <w:rFonts w:ascii="Verdana" w:hAnsi="Verdana"/>
          <w:spacing w:val="-3"/>
          <w:sz w:val="18"/>
        </w:rPr>
        <w:t xml:space="preserve"> </w:t>
      </w:r>
      <w:r w:rsidRPr="007F5303">
        <w:rPr>
          <w:rFonts w:ascii="Verdana" w:hAnsi="Verdana"/>
          <w:sz w:val="18"/>
        </w:rPr>
        <w:t>(K-9)</w:t>
      </w:r>
      <w:r w:rsidRPr="007F5303">
        <w:rPr>
          <w:rFonts w:ascii="Verdana" w:hAnsi="Verdana"/>
          <w:sz w:val="18"/>
        </w:rPr>
        <w:tab/>
      </w:r>
      <w:r w:rsidRPr="007F5303">
        <w:rPr>
          <w:rFonts w:ascii="Verdana" w:hAnsi="Verdana"/>
          <w:sz w:val="18"/>
        </w:rPr>
        <w:tab/>
      </w:r>
      <w:r w:rsidRPr="007F5303">
        <w:rPr>
          <w:rFonts w:ascii="Verdana" w:hAnsi="Verdana"/>
          <w:sz w:val="18"/>
        </w:rPr>
        <w:tab/>
        <w:t>Grades 5 - 8</w:t>
      </w:r>
      <w:r w:rsidRPr="007F5303">
        <w:rPr>
          <w:rFonts w:ascii="Verdana" w:hAnsi="Verdana"/>
          <w:sz w:val="18"/>
        </w:rPr>
        <w:br/>
      </w:r>
      <w:r>
        <w:rPr>
          <w:rFonts w:ascii="Verdana" w:hAnsi="Verdana"/>
          <w:spacing w:val="-4"/>
          <w:sz w:val="18"/>
        </w:rPr>
        <w:t>Secondary education (6-12)</w:t>
      </w:r>
      <w:r>
        <w:rPr>
          <w:rFonts w:ascii="Verdana" w:hAnsi="Verdana"/>
          <w:spacing w:val="-4"/>
          <w:sz w:val="18"/>
        </w:rPr>
        <w:tab/>
      </w:r>
      <w:r>
        <w:rPr>
          <w:rFonts w:ascii="Verdana" w:hAnsi="Verdana"/>
          <w:spacing w:val="-4"/>
          <w:sz w:val="18"/>
        </w:rPr>
        <w:tab/>
      </w:r>
      <w:r>
        <w:rPr>
          <w:rFonts w:ascii="Verdana" w:hAnsi="Verdana"/>
          <w:spacing w:val="-4"/>
          <w:sz w:val="18"/>
        </w:rPr>
        <w:tab/>
      </w:r>
      <w:r w:rsidRPr="007F5303">
        <w:rPr>
          <w:rFonts w:ascii="Verdana" w:hAnsi="Verdana"/>
          <w:spacing w:val="-4"/>
          <w:sz w:val="18"/>
        </w:rPr>
        <w:t>Grades 6 - 8</w:t>
      </w:r>
      <w:r w:rsidRPr="007F5303">
        <w:rPr>
          <w:rFonts w:ascii="Verdana" w:hAnsi="Verdana"/>
          <w:spacing w:val="-4"/>
          <w:sz w:val="18"/>
        </w:rPr>
        <w:br/>
        <w:t>S</w:t>
      </w:r>
      <w:r w:rsidRPr="007F5303">
        <w:rPr>
          <w:rFonts w:ascii="Verdana" w:hAnsi="Verdana"/>
          <w:sz w:val="18"/>
        </w:rPr>
        <w:t>pecial</w:t>
      </w:r>
      <w:r w:rsidRPr="007F5303">
        <w:rPr>
          <w:rFonts w:ascii="Verdana" w:hAnsi="Verdana"/>
          <w:spacing w:val="-4"/>
          <w:sz w:val="18"/>
        </w:rPr>
        <w:t xml:space="preserve"> </w:t>
      </w:r>
      <w:r w:rsidRPr="007F5303">
        <w:rPr>
          <w:rFonts w:ascii="Verdana" w:hAnsi="Verdana"/>
          <w:sz w:val="18"/>
        </w:rPr>
        <w:t>(K-12</w:t>
      </w:r>
      <w:r w:rsidRPr="007F5303">
        <w:rPr>
          <w:rFonts w:ascii="Verdana" w:hAnsi="Verdana"/>
          <w:spacing w:val="-3"/>
          <w:sz w:val="18"/>
        </w:rPr>
        <w:t xml:space="preserve"> </w:t>
      </w:r>
      <w:r w:rsidRPr="007F5303">
        <w:rPr>
          <w:rFonts w:ascii="Verdana" w:hAnsi="Verdana"/>
          <w:sz w:val="18"/>
        </w:rPr>
        <w:t>or</w:t>
      </w:r>
      <w:r w:rsidRPr="007F5303">
        <w:rPr>
          <w:rFonts w:ascii="Verdana" w:hAnsi="Verdana"/>
          <w:spacing w:val="-4"/>
          <w:sz w:val="18"/>
        </w:rPr>
        <w:t xml:space="preserve"> </w:t>
      </w:r>
      <w:r w:rsidRPr="007F5303">
        <w:rPr>
          <w:rFonts w:ascii="Verdana" w:hAnsi="Verdana"/>
          <w:sz w:val="18"/>
        </w:rPr>
        <w:t>PK-21)</w:t>
      </w:r>
      <w:r w:rsidRPr="007F5303">
        <w:rPr>
          <w:rFonts w:ascii="Verdana" w:hAnsi="Verdana"/>
          <w:sz w:val="18"/>
        </w:rPr>
        <w:tab/>
      </w:r>
      <w:r w:rsidRPr="007F5303">
        <w:rPr>
          <w:rFonts w:ascii="Verdana" w:hAnsi="Verdana"/>
          <w:sz w:val="18"/>
        </w:rPr>
        <w:tab/>
      </w:r>
      <w:r w:rsidRPr="007F5303">
        <w:rPr>
          <w:rFonts w:ascii="Verdana" w:hAnsi="Verdana"/>
          <w:sz w:val="18"/>
        </w:rPr>
        <w:tab/>
      </w:r>
      <w:r w:rsidRPr="007F5303">
        <w:rPr>
          <w:rFonts w:ascii="Verdana" w:hAnsi="Verdana"/>
          <w:sz w:val="18"/>
        </w:rPr>
        <w:tab/>
        <w:t>Grades 5 - 8</w:t>
      </w:r>
    </w:p>
    <w:p w14:paraId="07D1DD57" w14:textId="77777777" w:rsidR="00F73BFE" w:rsidRPr="007F5303" w:rsidRDefault="00F73BFE" w:rsidP="00F73BFE">
      <w:pPr>
        <w:spacing w:before="1"/>
        <w:rPr>
          <w:rFonts w:ascii="Verdana" w:eastAsia="Cambria" w:hAnsi="Verdana" w:cs="Cambria"/>
          <w:b/>
          <w:bCs/>
          <w:sz w:val="17"/>
          <w:szCs w:val="17"/>
        </w:rPr>
      </w:pPr>
    </w:p>
    <w:p w14:paraId="1924F8D2" w14:textId="77777777" w:rsidR="00F73BFE" w:rsidRPr="00BE78CC" w:rsidRDefault="00F73BFE" w:rsidP="00F73BFE">
      <w:pPr>
        <w:pStyle w:val="BodyText"/>
        <w:spacing w:line="273" w:lineRule="auto"/>
        <w:ind w:left="124" w:right="123" w:firstLine="0"/>
        <w:jc w:val="center"/>
        <w:rPr>
          <w:rFonts w:ascii="Verdana" w:hAnsi="Verdana"/>
          <w:sz w:val="20"/>
        </w:rPr>
      </w:pPr>
      <w:r w:rsidRPr="00BE78CC">
        <w:rPr>
          <w:rFonts w:ascii="Verdana" w:hAnsi="Verdana"/>
          <w:b/>
          <w:color w:val="FF0000"/>
          <w:sz w:val="20"/>
          <w:u w:val="single" w:color="FF0000"/>
        </w:rPr>
        <w:t>Note:</w:t>
      </w:r>
      <w:r w:rsidRPr="00BE78CC">
        <w:rPr>
          <w:rFonts w:ascii="Verdana" w:hAnsi="Verdana"/>
          <w:b/>
          <w:color w:val="FF0000"/>
          <w:sz w:val="20"/>
        </w:rPr>
        <w:t xml:space="preserve"> </w:t>
      </w:r>
      <w:r w:rsidRPr="00BE78CC">
        <w:rPr>
          <w:rFonts w:ascii="Verdana" w:hAnsi="Verdana"/>
          <w:i/>
          <w:color w:val="FF0000"/>
          <w:sz w:val="20"/>
        </w:rPr>
        <w:t>ALL</w:t>
      </w:r>
      <w:r w:rsidRPr="00BE78CC">
        <w:rPr>
          <w:rFonts w:ascii="Verdana" w:hAnsi="Verdana"/>
          <w:color w:val="FF0000"/>
          <w:sz w:val="20"/>
        </w:rPr>
        <w:t xml:space="preserve"> MIDDLE SCHOOL ENDORSEMENTS require six semester hours of </w:t>
      </w:r>
      <w:hyperlink r:id="rId62" w:history="1">
        <w:r w:rsidRPr="00625D85">
          <w:rPr>
            <w:rStyle w:val="Hyperlink"/>
            <w:rFonts w:ascii="Verdana" w:hAnsi="Verdana"/>
            <w:sz w:val="20"/>
            <w:u w:color="0000FF"/>
          </w:rPr>
          <w:t>middle school</w:t>
        </w:r>
        <w:r w:rsidRPr="00625D85">
          <w:rPr>
            <w:rStyle w:val="Hyperlink"/>
            <w:rFonts w:ascii="Verdana" w:hAnsi="Verdana"/>
            <w:spacing w:val="7"/>
            <w:sz w:val="20"/>
            <w:u w:color="0000FF"/>
          </w:rPr>
          <w:t xml:space="preserve"> </w:t>
        </w:r>
        <w:r w:rsidRPr="00625D85">
          <w:rPr>
            <w:rStyle w:val="Hyperlink"/>
            <w:rFonts w:ascii="Verdana" w:hAnsi="Verdana"/>
            <w:sz w:val="20"/>
            <w:u w:color="0000FF"/>
          </w:rPr>
          <w:t>professional</w:t>
        </w:r>
      </w:hyperlink>
      <w:r w:rsidRPr="00BE78CC">
        <w:rPr>
          <w:rFonts w:ascii="Verdana" w:hAnsi="Verdana"/>
          <w:color w:val="0000FF"/>
          <w:w w:val="99"/>
          <w:sz w:val="20"/>
          <w:u w:val="single"/>
        </w:rPr>
        <w:t xml:space="preserve"> </w:t>
      </w:r>
      <w:hyperlink r:id="rId63">
        <w:r w:rsidRPr="00BE78CC">
          <w:rPr>
            <w:rFonts w:ascii="Verdana" w:hAnsi="Verdana"/>
            <w:color w:val="0000FF"/>
            <w:sz w:val="20"/>
            <w:u w:val="single" w:color="0000FF"/>
          </w:rPr>
          <w:t>education</w:t>
        </w:r>
        <w:r w:rsidRPr="00BE78CC">
          <w:rPr>
            <w:rFonts w:ascii="Verdana" w:hAnsi="Verdana"/>
            <w:color w:val="0000FF"/>
            <w:spacing w:val="-4"/>
            <w:sz w:val="20"/>
            <w:u w:val="single" w:color="0000FF"/>
          </w:rPr>
          <w:t xml:space="preserve"> </w:t>
        </w:r>
        <w:r w:rsidRPr="00BE78CC">
          <w:rPr>
            <w:rFonts w:ascii="Verdana" w:hAnsi="Verdana"/>
            <w:color w:val="0000FF"/>
            <w:sz w:val="20"/>
            <w:u w:val="single" w:color="0000FF"/>
          </w:rPr>
          <w:t>coursework</w:t>
        </w:r>
        <w:r w:rsidRPr="00BE78CC">
          <w:rPr>
            <w:rFonts w:ascii="Verdana" w:hAnsi="Verdana"/>
            <w:color w:val="0000FF"/>
            <w:spacing w:val="-5"/>
            <w:sz w:val="20"/>
          </w:rPr>
          <w:t xml:space="preserve"> </w:t>
        </w:r>
      </w:hyperlink>
      <w:r w:rsidRPr="00BE78CC">
        <w:rPr>
          <w:rFonts w:ascii="Verdana" w:hAnsi="Verdana"/>
          <w:color w:val="FF0000"/>
          <w:sz w:val="20"/>
        </w:rPr>
        <w:t>in</w:t>
      </w:r>
      <w:r w:rsidRPr="00BE78CC">
        <w:rPr>
          <w:rFonts w:ascii="Verdana" w:hAnsi="Verdana"/>
          <w:color w:val="FF0000"/>
          <w:spacing w:val="-4"/>
          <w:sz w:val="20"/>
        </w:rPr>
        <w:t xml:space="preserve"> </w:t>
      </w:r>
      <w:r w:rsidRPr="00BE78CC">
        <w:rPr>
          <w:rFonts w:ascii="Verdana" w:hAnsi="Verdana"/>
          <w:color w:val="FF0000"/>
          <w:sz w:val="20"/>
        </w:rPr>
        <w:t>addition</w:t>
      </w:r>
      <w:r w:rsidRPr="00BE78CC">
        <w:rPr>
          <w:rFonts w:ascii="Verdana" w:hAnsi="Verdana"/>
          <w:color w:val="FF0000"/>
          <w:spacing w:val="-5"/>
          <w:sz w:val="20"/>
        </w:rPr>
        <w:t xml:space="preserve"> </w:t>
      </w:r>
      <w:r w:rsidRPr="00BE78CC">
        <w:rPr>
          <w:rFonts w:ascii="Verdana" w:hAnsi="Verdana"/>
          <w:color w:val="FF0000"/>
          <w:sz w:val="20"/>
        </w:rPr>
        <w:t>to</w:t>
      </w:r>
      <w:r w:rsidRPr="00BE78CC">
        <w:rPr>
          <w:rFonts w:ascii="Verdana" w:hAnsi="Verdana"/>
          <w:color w:val="FF0000"/>
          <w:spacing w:val="-4"/>
          <w:sz w:val="20"/>
        </w:rPr>
        <w:t xml:space="preserve"> </w:t>
      </w:r>
      <w:r w:rsidRPr="00BE78CC">
        <w:rPr>
          <w:rFonts w:ascii="Verdana" w:hAnsi="Verdana"/>
          <w:color w:val="FF0000"/>
          <w:sz w:val="20"/>
        </w:rPr>
        <w:t>the</w:t>
      </w:r>
      <w:r w:rsidRPr="00BE78CC">
        <w:rPr>
          <w:rFonts w:ascii="Verdana" w:hAnsi="Verdana"/>
          <w:color w:val="FF0000"/>
          <w:spacing w:val="-5"/>
          <w:sz w:val="20"/>
        </w:rPr>
        <w:t xml:space="preserve"> </w:t>
      </w:r>
      <w:r w:rsidRPr="00BE78CC">
        <w:rPr>
          <w:rFonts w:ascii="Verdana" w:hAnsi="Verdana"/>
          <w:color w:val="FF0000"/>
          <w:sz w:val="20"/>
        </w:rPr>
        <w:t>content</w:t>
      </w:r>
      <w:r w:rsidRPr="00BE78CC">
        <w:rPr>
          <w:rFonts w:ascii="Verdana" w:hAnsi="Verdana"/>
          <w:color w:val="FF0000"/>
          <w:spacing w:val="-4"/>
          <w:sz w:val="20"/>
        </w:rPr>
        <w:t xml:space="preserve"> </w:t>
      </w:r>
      <w:r w:rsidRPr="00BE78CC">
        <w:rPr>
          <w:rFonts w:ascii="Verdana" w:hAnsi="Verdana"/>
          <w:color w:val="FF0000"/>
          <w:sz w:val="20"/>
        </w:rPr>
        <w:t>requirements</w:t>
      </w:r>
      <w:r w:rsidRPr="00BE78CC">
        <w:rPr>
          <w:rFonts w:ascii="Verdana" w:hAnsi="Verdana"/>
          <w:color w:val="FF0000"/>
          <w:spacing w:val="-3"/>
          <w:sz w:val="20"/>
        </w:rPr>
        <w:t xml:space="preserve"> </w:t>
      </w:r>
      <w:r w:rsidRPr="00BE78CC">
        <w:rPr>
          <w:rFonts w:ascii="Verdana" w:hAnsi="Verdana"/>
          <w:color w:val="FF0000"/>
          <w:sz w:val="20"/>
        </w:rPr>
        <w:t>listed</w:t>
      </w:r>
      <w:r w:rsidRPr="00BE78CC">
        <w:rPr>
          <w:rFonts w:ascii="Verdana" w:hAnsi="Verdana"/>
          <w:color w:val="FF0000"/>
          <w:spacing w:val="-4"/>
          <w:sz w:val="20"/>
        </w:rPr>
        <w:t xml:space="preserve"> </w:t>
      </w:r>
      <w:r w:rsidRPr="00BE78CC">
        <w:rPr>
          <w:rFonts w:ascii="Verdana" w:hAnsi="Verdana"/>
          <w:color w:val="FF0000"/>
          <w:sz w:val="20"/>
        </w:rPr>
        <w:t>below.</w:t>
      </w:r>
    </w:p>
    <w:p w14:paraId="3A6A5C31" w14:textId="77777777" w:rsidR="00F73BFE" w:rsidRPr="007F5303" w:rsidRDefault="00F73BFE" w:rsidP="00F73BFE">
      <w:pPr>
        <w:spacing w:before="2"/>
        <w:jc w:val="center"/>
        <w:rPr>
          <w:rFonts w:ascii="Verdana" w:eastAsia="Cambria" w:hAnsi="Verdana" w:cs="Cambria"/>
        </w:rPr>
      </w:pPr>
    </w:p>
    <w:p w14:paraId="1D5F9DB8" w14:textId="23AE871E" w:rsidR="00F73BFE" w:rsidRPr="007F5303" w:rsidRDefault="00403CC7" w:rsidP="00F73BFE">
      <w:pPr>
        <w:pStyle w:val="BodyText"/>
        <w:spacing w:before="69"/>
        <w:ind w:left="207" w:right="466" w:hanging="207"/>
        <w:jc w:val="center"/>
        <w:rPr>
          <w:rFonts w:ascii="Verdana" w:hAnsi="Verdana"/>
          <w:color w:val="0070C0"/>
        </w:rPr>
      </w:pPr>
      <w:r>
        <w:rPr>
          <w:rFonts w:ascii="Verdana" w:hAnsi="Verdana"/>
          <w:color w:val="0070C0"/>
        </w:rPr>
        <w:t>See page 16</w:t>
      </w:r>
      <w:r w:rsidR="00F73BFE" w:rsidRPr="007F5303">
        <w:rPr>
          <w:rFonts w:ascii="Verdana" w:hAnsi="Verdana"/>
          <w:color w:val="0070C0"/>
        </w:rPr>
        <w:t xml:space="preserve"> for a list of acceptable coursework for popular</w:t>
      </w:r>
      <w:r w:rsidR="00F73BFE" w:rsidRPr="007F5303">
        <w:rPr>
          <w:rFonts w:ascii="Verdana" w:hAnsi="Verdana"/>
          <w:color w:val="0070C0"/>
          <w:spacing w:val="-33"/>
        </w:rPr>
        <w:t xml:space="preserve"> </w:t>
      </w:r>
      <w:r w:rsidR="00F73BFE" w:rsidRPr="007F5303">
        <w:rPr>
          <w:rFonts w:ascii="Verdana" w:hAnsi="Verdana"/>
          <w:color w:val="0070C0"/>
        </w:rPr>
        <w:t>endorsements.</w:t>
      </w:r>
    </w:p>
    <w:p w14:paraId="78324E1E" w14:textId="77777777" w:rsidR="00F73BFE" w:rsidRPr="007F5303" w:rsidRDefault="00F73BFE" w:rsidP="00F73BFE">
      <w:pPr>
        <w:spacing w:before="2"/>
        <w:rPr>
          <w:rFonts w:ascii="Verdana" w:eastAsia="Cambria" w:hAnsi="Verdana" w:cs="Cambria"/>
          <w:b/>
          <w:bCs/>
          <w:sz w:val="20"/>
          <w:szCs w:val="20"/>
        </w:rPr>
      </w:pPr>
    </w:p>
    <w:tbl>
      <w:tblPr>
        <w:tblW w:w="9893" w:type="dxa"/>
        <w:jc w:val="center"/>
        <w:tblLayout w:type="fixed"/>
        <w:tblCellMar>
          <w:left w:w="0" w:type="dxa"/>
          <w:right w:w="0" w:type="dxa"/>
        </w:tblCellMar>
        <w:tblLook w:val="01E0" w:firstRow="1" w:lastRow="1" w:firstColumn="1" w:lastColumn="1" w:noHBand="0" w:noVBand="0"/>
      </w:tblPr>
      <w:tblGrid>
        <w:gridCol w:w="4577"/>
        <w:gridCol w:w="5316"/>
      </w:tblGrid>
      <w:tr w:rsidR="00F73BFE" w:rsidRPr="007F5303" w14:paraId="00F794B4" w14:textId="77777777" w:rsidTr="00F73BFE">
        <w:trPr>
          <w:trHeight w:hRule="exact" w:val="268"/>
          <w:jc w:val="center"/>
        </w:trPr>
        <w:tc>
          <w:tcPr>
            <w:tcW w:w="45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3CEBD088" w14:textId="77777777" w:rsidR="00F73BFE" w:rsidRPr="007F5303" w:rsidRDefault="00F73BFE" w:rsidP="00F73BFE">
            <w:pPr>
              <w:pStyle w:val="TableParagraph"/>
              <w:spacing w:line="256" w:lineRule="exact"/>
              <w:jc w:val="center"/>
              <w:rPr>
                <w:rFonts w:ascii="Verdana" w:eastAsia="Cambria" w:hAnsi="Verdana" w:cs="Cambria"/>
              </w:rPr>
            </w:pPr>
            <w:r w:rsidRPr="007F5303">
              <w:rPr>
                <w:rFonts w:ascii="Verdana" w:hAnsi="Verdana"/>
                <w:b/>
              </w:rPr>
              <w:t>Endorsement</w:t>
            </w:r>
          </w:p>
        </w:tc>
        <w:tc>
          <w:tcPr>
            <w:tcW w:w="531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DABC028" w14:textId="77777777" w:rsidR="00F73BFE" w:rsidRPr="007F5303" w:rsidRDefault="00F73BFE" w:rsidP="00F73BFE">
            <w:pPr>
              <w:pStyle w:val="TableParagraph"/>
              <w:spacing w:line="256" w:lineRule="exact"/>
              <w:jc w:val="center"/>
              <w:rPr>
                <w:rFonts w:ascii="Verdana" w:eastAsia="Cambria" w:hAnsi="Verdana" w:cs="Cambria"/>
              </w:rPr>
            </w:pPr>
            <w:r w:rsidRPr="007F5303">
              <w:rPr>
                <w:rFonts w:ascii="Verdana" w:hAnsi="Verdana"/>
                <w:b/>
              </w:rPr>
              <w:t>Requirement</w:t>
            </w:r>
            <w:r>
              <w:rPr>
                <w:rFonts w:ascii="Verdana" w:hAnsi="Verdana"/>
                <w:b/>
              </w:rPr>
              <w:t>s</w:t>
            </w:r>
          </w:p>
        </w:tc>
      </w:tr>
      <w:tr w:rsidR="00F73BFE" w:rsidRPr="007F5303" w14:paraId="32BF1F06" w14:textId="77777777" w:rsidTr="00F73BFE">
        <w:trPr>
          <w:trHeight w:hRule="exact" w:val="268"/>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35106C86" w14:textId="77777777" w:rsidR="00F73BFE" w:rsidRPr="007F5303" w:rsidRDefault="00B36CF6" w:rsidP="00F73BFE">
            <w:pPr>
              <w:pStyle w:val="TableParagraph"/>
              <w:spacing w:line="256" w:lineRule="exact"/>
              <w:ind w:left="103"/>
              <w:rPr>
                <w:rFonts w:ascii="Verdana" w:eastAsia="Cambria" w:hAnsi="Verdana" w:cs="Cambria"/>
              </w:rPr>
            </w:pPr>
            <w:hyperlink w:anchor="AgriMgSh" w:history="1">
              <w:r w:rsidR="00F73BFE" w:rsidRPr="007F5303">
                <w:rPr>
                  <w:rStyle w:val="Hyperlink"/>
                  <w:rFonts w:ascii="Verdana" w:hAnsi="Verdana"/>
                </w:rPr>
                <w:t>Agricultural</w:t>
              </w:r>
              <w:r w:rsidR="00F73BFE" w:rsidRPr="007F5303">
                <w:rPr>
                  <w:rStyle w:val="Hyperlink"/>
                  <w:rFonts w:ascii="Verdana" w:hAnsi="Verdana"/>
                  <w:spacing w:val="-11"/>
                </w:rPr>
                <w:t xml:space="preserve"> </w:t>
              </w:r>
              <w:r w:rsidR="00F73BFE" w:rsidRPr="007F5303">
                <w:rPr>
                  <w:rStyle w:val="Hyperlink"/>
                  <w:rFonts w:ascii="Verdana" w:hAnsi="Verdana"/>
                </w:rPr>
                <w:t>Education</w:t>
              </w:r>
            </w:hyperlink>
          </w:p>
        </w:tc>
        <w:tc>
          <w:tcPr>
            <w:tcW w:w="5316" w:type="dxa"/>
            <w:tcBorders>
              <w:top w:val="single" w:sz="4" w:space="0" w:color="000000"/>
              <w:left w:val="single" w:sz="4" w:space="0" w:color="000000"/>
              <w:bottom w:val="single" w:sz="4" w:space="0" w:color="000000"/>
              <w:right w:val="single" w:sz="4" w:space="0" w:color="000000"/>
            </w:tcBorders>
          </w:tcPr>
          <w:p w14:paraId="52200DD2" w14:textId="77777777" w:rsidR="00F73BFE" w:rsidRPr="007F5303" w:rsidRDefault="00F73BFE" w:rsidP="002B2EE7">
            <w:pPr>
              <w:pStyle w:val="TableParagraph"/>
              <w:numPr>
                <w:ilvl w:val="0"/>
                <w:numId w:val="19"/>
              </w:numPr>
              <w:spacing w:line="256" w:lineRule="exact"/>
              <w:rPr>
                <w:rFonts w:ascii="Verdana" w:eastAsia="Cambria" w:hAnsi="Verdana" w:cs="Cambria"/>
              </w:rPr>
            </w:pPr>
            <w:r w:rsidRPr="007F5303">
              <w:rPr>
                <w:rFonts w:ascii="Verdana" w:hAnsi="Verdana"/>
              </w:rPr>
              <w:t>18 semester</w:t>
            </w:r>
            <w:r w:rsidRPr="007F5303">
              <w:rPr>
                <w:rFonts w:ascii="Verdana" w:hAnsi="Verdana"/>
                <w:spacing w:val="-9"/>
              </w:rPr>
              <w:t xml:space="preserve"> </w:t>
            </w:r>
            <w:r w:rsidRPr="007F5303">
              <w:rPr>
                <w:rFonts w:ascii="Verdana" w:hAnsi="Verdana"/>
              </w:rPr>
              <w:t>hours</w:t>
            </w:r>
          </w:p>
        </w:tc>
      </w:tr>
      <w:tr w:rsidR="00F73BFE" w:rsidRPr="007F5303" w14:paraId="2F959E07" w14:textId="77777777" w:rsidTr="00F73BFE">
        <w:trPr>
          <w:trHeight w:hRule="exact" w:val="269"/>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6915F05C" w14:textId="77777777" w:rsidR="00F73BFE" w:rsidRPr="007F5303" w:rsidRDefault="00B36CF6" w:rsidP="00F73BFE">
            <w:pPr>
              <w:pStyle w:val="TableParagraph"/>
              <w:spacing w:line="258" w:lineRule="exact"/>
              <w:ind w:left="103"/>
              <w:rPr>
                <w:rFonts w:ascii="Verdana" w:eastAsia="Cambria" w:hAnsi="Verdana" w:cs="Cambria"/>
              </w:rPr>
            </w:pPr>
            <w:hyperlink w:anchor="ArtMG" w:history="1">
              <w:r w:rsidR="00F73BFE" w:rsidRPr="007F5303">
                <w:rPr>
                  <w:rStyle w:val="Hyperlink"/>
                  <w:rFonts w:ascii="Verdana" w:hAnsi="Verdana"/>
                </w:rPr>
                <w:t>Art</w:t>
              </w:r>
            </w:hyperlink>
          </w:p>
        </w:tc>
        <w:tc>
          <w:tcPr>
            <w:tcW w:w="5316" w:type="dxa"/>
            <w:tcBorders>
              <w:top w:val="single" w:sz="4" w:space="0" w:color="000000"/>
              <w:left w:val="single" w:sz="4" w:space="0" w:color="000000"/>
              <w:bottom w:val="single" w:sz="4" w:space="0" w:color="000000"/>
              <w:right w:val="single" w:sz="4" w:space="0" w:color="000000"/>
            </w:tcBorders>
          </w:tcPr>
          <w:p w14:paraId="09B2E8B2" w14:textId="77777777" w:rsidR="00F73BFE" w:rsidRPr="007F5303" w:rsidRDefault="00F73BFE" w:rsidP="002B2EE7">
            <w:pPr>
              <w:pStyle w:val="TableParagraph"/>
              <w:numPr>
                <w:ilvl w:val="0"/>
                <w:numId w:val="19"/>
              </w:numPr>
              <w:spacing w:line="258" w:lineRule="exact"/>
              <w:rPr>
                <w:rFonts w:ascii="Verdana" w:eastAsia="Cambria" w:hAnsi="Verdana" w:cs="Cambria"/>
              </w:rPr>
            </w:pPr>
            <w:r w:rsidRPr="007F5303">
              <w:rPr>
                <w:rFonts w:ascii="Verdana" w:hAnsi="Verdana"/>
              </w:rPr>
              <w:t>18 semester</w:t>
            </w:r>
            <w:r w:rsidRPr="007F5303">
              <w:rPr>
                <w:rFonts w:ascii="Verdana" w:hAnsi="Verdana"/>
                <w:spacing w:val="-9"/>
              </w:rPr>
              <w:t xml:space="preserve"> </w:t>
            </w:r>
            <w:r w:rsidRPr="007F5303">
              <w:rPr>
                <w:rFonts w:ascii="Verdana" w:hAnsi="Verdana"/>
              </w:rPr>
              <w:t>hours</w:t>
            </w:r>
          </w:p>
        </w:tc>
      </w:tr>
      <w:tr w:rsidR="00F73BFE" w:rsidRPr="007F5303" w14:paraId="37E358EE" w14:textId="77777777" w:rsidTr="00F73BFE">
        <w:trPr>
          <w:trHeight w:hRule="exact" w:val="268"/>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19DC3036" w14:textId="77777777" w:rsidR="00F73BFE" w:rsidRPr="007F5303" w:rsidRDefault="00B36CF6" w:rsidP="00F73BFE">
            <w:pPr>
              <w:pStyle w:val="TableParagraph"/>
              <w:spacing w:line="256" w:lineRule="exact"/>
              <w:ind w:left="103"/>
              <w:rPr>
                <w:rFonts w:ascii="Verdana" w:eastAsia="Cambria" w:hAnsi="Verdana" w:cs="Cambria"/>
              </w:rPr>
            </w:pPr>
            <w:hyperlink w:anchor="BioMG" w:history="1">
              <w:r w:rsidR="00F73BFE" w:rsidRPr="007F5303">
                <w:rPr>
                  <w:rStyle w:val="Hyperlink"/>
                  <w:rFonts w:ascii="Verdana" w:hAnsi="Verdana"/>
                </w:rPr>
                <w:t>Biological</w:t>
              </w:r>
              <w:r w:rsidR="00F73BFE" w:rsidRPr="007F5303">
                <w:rPr>
                  <w:rStyle w:val="Hyperlink"/>
                  <w:rFonts w:ascii="Verdana" w:hAnsi="Verdana"/>
                  <w:spacing w:val="-8"/>
                </w:rPr>
                <w:t xml:space="preserve"> </w:t>
              </w:r>
              <w:r w:rsidR="00F73BFE" w:rsidRPr="007F5303">
                <w:rPr>
                  <w:rStyle w:val="Hyperlink"/>
                  <w:rFonts w:ascii="Verdana" w:hAnsi="Verdana"/>
                </w:rPr>
                <w:t>Science</w:t>
              </w:r>
            </w:hyperlink>
          </w:p>
        </w:tc>
        <w:tc>
          <w:tcPr>
            <w:tcW w:w="5316" w:type="dxa"/>
            <w:tcBorders>
              <w:top w:val="single" w:sz="4" w:space="0" w:color="000000"/>
              <w:left w:val="single" w:sz="4" w:space="0" w:color="000000"/>
              <w:bottom w:val="single" w:sz="4" w:space="0" w:color="000000"/>
              <w:right w:val="single" w:sz="4" w:space="0" w:color="000000"/>
            </w:tcBorders>
          </w:tcPr>
          <w:p w14:paraId="2F324DE7" w14:textId="77777777" w:rsidR="00F73BFE" w:rsidRPr="007F5303" w:rsidRDefault="00F73BFE" w:rsidP="002B2EE7">
            <w:pPr>
              <w:pStyle w:val="TableParagraph"/>
              <w:numPr>
                <w:ilvl w:val="0"/>
                <w:numId w:val="20"/>
              </w:numPr>
              <w:spacing w:line="256" w:lineRule="exact"/>
              <w:rPr>
                <w:rFonts w:ascii="Verdana" w:eastAsia="Cambria" w:hAnsi="Verdana" w:cs="Cambria"/>
              </w:rPr>
            </w:pPr>
            <w:r w:rsidRPr="007F5303">
              <w:rPr>
                <w:rFonts w:ascii="Verdana" w:hAnsi="Verdana"/>
              </w:rPr>
              <w:t>18 semester</w:t>
            </w:r>
            <w:r w:rsidRPr="007F5303">
              <w:rPr>
                <w:rFonts w:ascii="Verdana" w:hAnsi="Verdana"/>
                <w:spacing w:val="-9"/>
              </w:rPr>
              <w:t xml:space="preserve"> </w:t>
            </w:r>
            <w:r w:rsidRPr="007F5303">
              <w:rPr>
                <w:rFonts w:ascii="Verdana" w:hAnsi="Verdana"/>
              </w:rPr>
              <w:t>hours</w:t>
            </w:r>
          </w:p>
        </w:tc>
      </w:tr>
      <w:tr w:rsidR="00F73BFE" w:rsidRPr="007F5303" w14:paraId="0CD05EEA" w14:textId="77777777" w:rsidTr="00F73BFE">
        <w:trPr>
          <w:trHeight w:hRule="exact" w:val="268"/>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27D77D47" w14:textId="77777777" w:rsidR="00F73BFE" w:rsidRPr="007F5303" w:rsidRDefault="00B36CF6" w:rsidP="00F73BFE">
            <w:pPr>
              <w:pStyle w:val="TableParagraph"/>
              <w:spacing w:line="256" w:lineRule="exact"/>
              <w:ind w:left="103"/>
              <w:rPr>
                <w:rFonts w:ascii="Verdana" w:eastAsia="Cambria" w:hAnsi="Verdana" w:cs="Cambria"/>
              </w:rPr>
            </w:pPr>
            <w:hyperlink w:anchor="BusMG" w:history="1">
              <w:r w:rsidR="00F73BFE" w:rsidRPr="007F5303">
                <w:rPr>
                  <w:rStyle w:val="Hyperlink"/>
                  <w:rFonts w:ascii="Verdana" w:hAnsi="Verdana"/>
                </w:rPr>
                <w:t>Business/Mktg/Mgmt</w:t>
              </w:r>
            </w:hyperlink>
          </w:p>
        </w:tc>
        <w:tc>
          <w:tcPr>
            <w:tcW w:w="5316" w:type="dxa"/>
            <w:tcBorders>
              <w:top w:val="single" w:sz="4" w:space="0" w:color="000000"/>
              <w:left w:val="single" w:sz="4" w:space="0" w:color="000000"/>
              <w:bottom w:val="single" w:sz="4" w:space="0" w:color="000000"/>
              <w:right w:val="single" w:sz="4" w:space="0" w:color="000000"/>
            </w:tcBorders>
          </w:tcPr>
          <w:p w14:paraId="10EDC5F7" w14:textId="77777777" w:rsidR="00F73BFE" w:rsidRPr="007F5303" w:rsidRDefault="00F73BFE" w:rsidP="002B2EE7">
            <w:pPr>
              <w:pStyle w:val="TableParagraph"/>
              <w:numPr>
                <w:ilvl w:val="0"/>
                <w:numId w:val="20"/>
              </w:numPr>
              <w:spacing w:line="256" w:lineRule="exact"/>
              <w:rPr>
                <w:rFonts w:ascii="Verdana" w:eastAsia="Cambria" w:hAnsi="Verdana" w:cs="Cambria"/>
              </w:rPr>
            </w:pPr>
            <w:r w:rsidRPr="007F5303">
              <w:rPr>
                <w:rFonts w:ascii="Verdana" w:hAnsi="Verdana"/>
              </w:rPr>
              <w:t>18 semester</w:t>
            </w:r>
            <w:r w:rsidRPr="007F5303">
              <w:rPr>
                <w:rFonts w:ascii="Verdana" w:hAnsi="Verdana"/>
                <w:spacing w:val="-9"/>
              </w:rPr>
              <w:t xml:space="preserve"> </w:t>
            </w:r>
            <w:r w:rsidRPr="007F5303">
              <w:rPr>
                <w:rFonts w:ascii="Verdana" w:hAnsi="Verdana"/>
              </w:rPr>
              <w:t>hours</w:t>
            </w:r>
          </w:p>
        </w:tc>
      </w:tr>
      <w:tr w:rsidR="00F73BFE" w:rsidRPr="007F5303" w14:paraId="35A9FA13" w14:textId="77777777" w:rsidTr="00F73BFE">
        <w:trPr>
          <w:trHeight w:hRule="exact" w:val="268"/>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30D5E3BE" w14:textId="77777777" w:rsidR="00F73BFE" w:rsidRPr="007F5303" w:rsidRDefault="00B36CF6" w:rsidP="00F73BFE">
            <w:pPr>
              <w:pStyle w:val="TableParagraph"/>
              <w:spacing w:line="256" w:lineRule="exact"/>
              <w:ind w:left="103"/>
              <w:rPr>
                <w:rFonts w:ascii="Verdana" w:eastAsia="Cambria" w:hAnsi="Verdana" w:cs="Cambria"/>
              </w:rPr>
            </w:pPr>
            <w:hyperlink w:anchor="CompAppMgHs" w:history="1">
              <w:r w:rsidR="00F73BFE" w:rsidRPr="007F5303">
                <w:rPr>
                  <w:rStyle w:val="Hyperlink"/>
                  <w:rFonts w:ascii="Verdana" w:hAnsi="Verdana"/>
                </w:rPr>
                <w:t>Computer</w:t>
              </w:r>
              <w:r w:rsidR="00F73BFE" w:rsidRPr="007F5303">
                <w:rPr>
                  <w:rStyle w:val="Hyperlink"/>
                  <w:rFonts w:ascii="Verdana" w:hAnsi="Verdana"/>
                  <w:spacing w:val="-10"/>
                </w:rPr>
                <w:t xml:space="preserve"> </w:t>
              </w:r>
              <w:r w:rsidR="00F73BFE" w:rsidRPr="007F5303">
                <w:rPr>
                  <w:rStyle w:val="Hyperlink"/>
                  <w:rFonts w:ascii="Verdana" w:hAnsi="Verdana"/>
                </w:rPr>
                <w:t>Applications</w:t>
              </w:r>
            </w:hyperlink>
          </w:p>
        </w:tc>
        <w:tc>
          <w:tcPr>
            <w:tcW w:w="5316" w:type="dxa"/>
            <w:tcBorders>
              <w:top w:val="single" w:sz="4" w:space="0" w:color="000000"/>
              <w:left w:val="single" w:sz="4" w:space="0" w:color="000000"/>
              <w:bottom w:val="single" w:sz="4" w:space="0" w:color="000000"/>
              <w:right w:val="single" w:sz="4" w:space="0" w:color="000000"/>
            </w:tcBorders>
          </w:tcPr>
          <w:p w14:paraId="188EB45C" w14:textId="77777777" w:rsidR="00F73BFE" w:rsidRPr="007F5303" w:rsidRDefault="00F73BFE" w:rsidP="002B2EE7">
            <w:pPr>
              <w:pStyle w:val="TableParagraph"/>
              <w:numPr>
                <w:ilvl w:val="0"/>
                <w:numId w:val="20"/>
              </w:numPr>
              <w:spacing w:line="256" w:lineRule="exact"/>
              <w:rPr>
                <w:rFonts w:ascii="Verdana" w:eastAsia="Cambria" w:hAnsi="Verdana" w:cs="Cambria"/>
              </w:rPr>
            </w:pPr>
            <w:r w:rsidRPr="007F5303">
              <w:rPr>
                <w:rFonts w:ascii="Verdana" w:hAnsi="Verdana"/>
              </w:rPr>
              <w:t>18 semester</w:t>
            </w:r>
            <w:r w:rsidRPr="007F5303">
              <w:rPr>
                <w:rFonts w:ascii="Verdana" w:hAnsi="Verdana"/>
                <w:spacing w:val="-9"/>
              </w:rPr>
              <w:t xml:space="preserve"> </w:t>
            </w:r>
            <w:r w:rsidRPr="007F5303">
              <w:rPr>
                <w:rFonts w:ascii="Verdana" w:hAnsi="Verdana"/>
              </w:rPr>
              <w:t>hours</w:t>
            </w:r>
          </w:p>
        </w:tc>
      </w:tr>
      <w:tr w:rsidR="00F73BFE" w:rsidRPr="007F5303" w14:paraId="13ED943A" w14:textId="77777777" w:rsidTr="00F73BFE">
        <w:trPr>
          <w:trHeight w:hRule="exact" w:val="269"/>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54EB7DC6" w14:textId="77777777" w:rsidR="00F73BFE" w:rsidRPr="007F5303" w:rsidRDefault="00B36CF6" w:rsidP="00F73BFE">
            <w:pPr>
              <w:pStyle w:val="TableParagraph"/>
              <w:spacing w:line="258" w:lineRule="exact"/>
              <w:ind w:left="103"/>
              <w:rPr>
                <w:rFonts w:ascii="Verdana" w:eastAsia="Cambria" w:hAnsi="Verdana" w:cs="Cambria"/>
              </w:rPr>
            </w:pPr>
            <w:hyperlink w:anchor="CompSciMgHs" w:history="1">
              <w:r w:rsidR="00F73BFE" w:rsidRPr="007F5303">
                <w:rPr>
                  <w:rStyle w:val="Hyperlink"/>
                  <w:rFonts w:ascii="Verdana" w:hAnsi="Verdana"/>
                </w:rPr>
                <w:t>Computer</w:t>
              </w:r>
              <w:r w:rsidR="00F73BFE" w:rsidRPr="007F5303">
                <w:rPr>
                  <w:rStyle w:val="Hyperlink"/>
                  <w:rFonts w:ascii="Verdana" w:hAnsi="Verdana"/>
                  <w:spacing w:val="-8"/>
                </w:rPr>
                <w:t xml:space="preserve"> </w:t>
              </w:r>
              <w:r w:rsidR="00F73BFE" w:rsidRPr="007F5303">
                <w:rPr>
                  <w:rStyle w:val="Hyperlink"/>
                  <w:rFonts w:ascii="Verdana" w:hAnsi="Verdana"/>
                </w:rPr>
                <w:t>Science</w:t>
              </w:r>
            </w:hyperlink>
          </w:p>
        </w:tc>
        <w:tc>
          <w:tcPr>
            <w:tcW w:w="5316" w:type="dxa"/>
            <w:tcBorders>
              <w:top w:val="single" w:sz="4" w:space="0" w:color="000000"/>
              <w:left w:val="single" w:sz="4" w:space="0" w:color="000000"/>
              <w:bottom w:val="single" w:sz="4" w:space="0" w:color="000000"/>
              <w:right w:val="single" w:sz="4" w:space="0" w:color="000000"/>
            </w:tcBorders>
          </w:tcPr>
          <w:p w14:paraId="6944EAB8" w14:textId="77777777" w:rsidR="00F73BFE" w:rsidRPr="007F5303" w:rsidRDefault="00F73BFE" w:rsidP="002B2EE7">
            <w:pPr>
              <w:pStyle w:val="TableParagraph"/>
              <w:numPr>
                <w:ilvl w:val="0"/>
                <w:numId w:val="20"/>
              </w:numPr>
              <w:spacing w:line="258" w:lineRule="exact"/>
              <w:rPr>
                <w:rFonts w:ascii="Verdana" w:eastAsia="Cambria" w:hAnsi="Verdana" w:cs="Cambria"/>
              </w:rPr>
            </w:pPr>
            <w:r w:rsidRPr="007F5303">
              <w:rPr>
                <w:rFonts w:ascii="Verdana" w:hAnsi="Verdana"/>
              </w:rPr>
              <w:t>18 semester</w:t>
            </w:r>
            <w:r w:rsidRPr="007F5303">
              <w:rPr>
                <w:rFonts w:ascii="Verdana" w:hAnsi="Verdana"/>
                <w:spacing w:val="-9"/>
              </w:rPr>
              <w:t xml:space="preserve"> </w:t>
            </w:r>
            <w:r w:rsidRPr="007F5303">
              <w:rPr>
                <w:rFonts w:ascii="Verdana" w:hAnsi="Verdana"/>
              </w:rPr>
              <w:t>hours</w:t>
            </w:r>
          </w:p>
        </w:tc>
      </w:tr>
      <w:tr w:rsidR="00F73BFE" w:rsidRPr="007F5303" w14:paraId="1ADF129B" w14:textId="77777777" w:rsidTr="00F73BFE">
        <w:trPr>
          <w:trHeight w:hRule="exact" w:val="268"/>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1C5C2075" w14:textId="77777777" w:rsidR="00F73BFE" w:rsidRPr="007F5303" w:rsidRDefault="00B36CF6" w:rsidP="00F73BFE">
            <w:pPr>
              <w:pStyle w:val="TableParagraph"/>
              <w:spacing w:line="256" w:lineRule="exact"/>
              <w:ind w:left="103"/>
              <w:rPr>
                <w:rFonts w:ascii="Verdana" w:eastAsia="Cambria" w:hAnsi="Verdana" w:cs="Cambria"/>
              </w:rPr>
            </w:pPr>
            <w:hyperlink w:anchor="DanceMgHs" w:history="1">
              <w:r w:rsidR="00F73BFE" w:rsidRPr="007F5303">
                <w:rPr>
                  <w:rStyle w:val="Hyperlink"/>
                  <w:rFonts w:ascii="Verdana" w:hAnsi="Verdana"/>
                </w:rPr>
                <w:t>Dance</w:t>
              </w:r>
            </w:hyperlink>
          </w:p>
        </w:tc>
        <w:tc>
          <w:tcPr>
            <w:tcW w:w="5316" w:type="dxa"/>
            <w:tcBorders>
              <w:top w:val="single" w:sz="4" w:space="0" w:color="000000"/>
              <w:left w:val="single" w:sz="4" w:space="0" w:color="000000"/>
              <w:bottom w:val="single" w:sz="4" w:space="0" w:color="000000"/>
              <w:right w:val="single" w:sz="4" w:space="0" w:color="000000"/>
            </w:tcBorders>
          </w:tcPr>
          <w:p w14:paraId="1555E280" w14:textId="77777777" w:rsidR="00F73BFE" w:rsidRPr="007F5303" w:rsidRDefault="00F73BFE" w:rsidP="002B2EE7">
            <w:pPr>
              <w:pStyle w:val="TableParagraph"/>
              <w:numPr>
                <w:ilvl w:val="0"/>
                <w:numId w:val="20"/>
              </w:numPr>
              <w:spacing w:line="256" w:lineRule="exact"/>
              <w:rPr>
                <w:rFonts w:ascii="Verdana" w:eastAsia="Cambria" w:hAnsi="Verdana" w:cs="Cambria"/>
              </w:rPr>
            </w:pPr>
            <w:r w:rsidRPr="007F5303">
              <w:rPr>
                <w:rFonts w:ascii="Verdana" w:hAnsi="Verdana"/>
              </w:rPr>
              <w:t>18 semester</w:t>
            </w:r>
            <w:r w:rsidRPr="007F5303">
              <w:rPr>
                <w:rFonts w:ascii="Verdana" w:hAnsi="Verdana"/>
                <w:spacing w:val="-9"/>
              </w:rPr>
              <w:t xml:space="preserve"> </w:t>
            </w:r>
            <w:r w:rsidRPr="007F5303">
              <w:rPr>
                <w:rFonts w:ascii="Verdana" w:hAnsi="Verdana"/>
              </w:rPr>
              <w:t>hours</w:t>
            </w:r>
          </w:p>
        </w:tc>
      </w:tr>
      <w:tr w:rsidR="00F73BFE" w:rsidRPr="007F5303" w14:paraId="5C7814CB" w14:textId="77777777" w:rsidTr="00F73BFE">
        <w:trPr>
          <w:trHeight w:hRule="exact" w:val="268"/>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7AD9906F" w14:textId="77777777" w:rsidR="00F73BFE" w:rsidRPr="007F5303" w:rsidRDefault="00B36CF6" w:rsidP="00F73BFE">
            <w:pPr>
              <w:pStyle w:val="TableParagraph"/>
              <w:spacing w:line="256" w:lineRule="exact"/>
              <w:ind w:left="103"/>
              <w:rPr>
                <w:rFonts w:ascii="Verdana" w:eastAsia="Cambria" w:hAnsi="Verdana" w:cs="Cambria"/>
              </w:rPr>
            </w:pPr>
            <w:hyperlink w:anchor="FACSMG" w:history="1">
              <w:r w:rsidR="00F73BFE" w:rsidRPr="007F5303">
                <w:rPr>
                  <w:rStyle w:val="Hyperlink"/>
                  <w:rFonts w:ascii="Verdana" w:hAnsi="Verdana"/>
                </w:rPr>
                <w:t>Family &amp; Consumer</w:t>
              </w:r>
              <w:r w:rsidR="00F73BFE" w:rsidRPr="007F5303">
                <w:rPr>
                  <w:rStyle w:val="Hyperlink"/>
                  <w:rFonts w:ascii="Verdana" w:hAnsi="Verdana"/>
                  <w:spacing w:val="-11"/>
                </w:rPr>
                <w:t xml:space="preserve"> </w:t>
              </w:r>
              <w:r w:rsidR="00F73BFE" w:rsidRPr="007F5303">
                <w:rPr>
                  <w:rStyle w:val="Hyperlink"/>
                  <w:rFonts w:ascii="Verdana" w:hAnsi="Verdana"/>
                </w:rPr>
                <w:t>Science</w:t>
              </w:r>
            </w:hyperlink>
          </w:p>
        </w:tc>
        <w:tc>
          <w:tcPr>
            <w:tcW w:w="5316" w:type="dxa"/>
            <w:tcBorders>
              <w:top w:val="single" w:sz="4" w:space="0" w:color="000000"/>
              <w:left w:val="single" w:sz="4" w:space="0" w:color="000000"/>
              <w:bottom w:val="single" w:sz="4" w:space="0" w:color="000000"/>
              <w:right w:val="single" w:sz="4" w:space="0" w:color="000000"/>
            </w:tcBorders>
          </w:tcPr>
          <w:p w14:paraId="0786E126" w14:textId="77777777" w:rsidR="00F73BFE" w:rsidRPr="007F5303" w:rsidRDefault="00F73BFE" w:rsidP="002B2EE7">
            <w:pPr>
              <w:pStyle w:val="TableParagraph"/>
              <w:numPr>
                <w:ilvl w:val="0"/>
                <w:numId w:val="21"/>
              </w:numPr>
              <w:spacing w:line="256" w:lineRule="exact"/>
              <w:rPr>
                <w:rFonts w:ascii="Verdana" w:eastAsia="Cambria" w:hAnsi="Verdana" w:cs="Cambria"/>
              </w:rPr>
            </w:pPr>
            <w:r w:rsidRPr="007F5303">
              <w:rPr>
                <w:rFonts w:ascii="Verdana" w:hAnsi="Verdana"/>
              </w:rPr>
              <w:t>18 semester</w:t>
            </w:r>
            <w:r w:rsidRPr="007F5303">
              <w:rPr>
                <w:rFonts w:ascii="Verdana" w:hAnsi="Verdana"/>
                <w:spacing w:val="-9"/>
              </w:rPr>
              <w:t xml:space="preserve"> </w:t>
            </w:r>
            <w:r w:rsidRPr="007F5303">
              <w:rPr>
                <w:rFonts w:ascii="Verdana" w:hAnsi="Verdana"/>
              </w:rPr>
              <w:t>hours</w:t>
            </w:r>
          </w:p>
        </w:tc>
      </w:tr>
      <w:tr w:rsidR="00F73BFE" w:rsidRPr="007F5303" w14:paraId="4EFDC282" w14:textId="77777777" w:rsidTr="00F73BFE">
        <w:trPr>
          <w:trHeight w:hRule="exact" w:val="526"/>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05C28D1C" w14:textId="77777777" w:rsidR="00F73BFE" w:rsidRPr="007F5303" w:rsidRDefault="00B36CF6" w:rsidP="00F73BFE">
            <w:pPr>
              <w:pStyle w:val="TableParagraph"/>
              <w:spacing w:before="128"/>
              <w:ind w:left="103"/>
              <w:rPr>
                <w:rFonts w:ascii="Verdana" w:eastAsia="Cambria" w:hAnsi="Verdana" w:cs="Cambria"/>
              </w:rPr>
            </w:pPr>
            <w:hyperlink w:anchor="GenSciMG" w:history="1">
              <w:r w:rsidR="00F73BFE" w:rsidRPr="007F5303">
                <w:rPr>
                  <w:rStyle w:val="Hyperlink"/>
                  <w:rFonts w:ascii="Verdana" w:hAnsi="Verdana"/>
                </w:rPr>
                <w:t>General</w:t>
              </w:r>
              <w:r w:rsidR="00F73BFE" w:rsidRPr="007F5303">
                <w:rPr>
                  <w:rStyle w:val="Hyperlink"/>
                  <w:rFonts w:ascii="Verdana" w:hAnsi="Verdana"/>
                  <w:spacing w:val="-7"/>
                </w:rPr>
                <w:t xml:space="preserve"> </w:t>
              </w:r>
              <w:r w:rsidR="00F73BFE" w:rsidRPr="007F5303">
                <w:rPr>
                  <w:rStyle w:val="Hyperlink"/>
                  <w:rFonts w:ascii="Verdana" w:hAnsi="Verdana"/>
                </w:rPr>
                <w:t>Science</w:t>
              </w:r>
            </w:hyperlink>
          </w:p>
        </w:tc>
        <w:tc>
          <w:tcPr>
            <w:tcW w:w="5316" w:type="dxa"/>
            <w:tcBorders>
              <w:top w:val="single" w:sz="4" w:space="0" w:color="000000"/>
              <w:left w:val="single" w:sz="4" w:space="0" w:color="000000"/>
              <w:bottom w:val="single" w:sz="4" w:space="0" w:color="000000"/>
              <w:right w:val="single" w:sz="4" w:space="0" w:color="000000"/>
            </w:tcBorders>
          </w:tcPr>
          <w:p w14:paraId="13AC2B17" w14:textId="77777777" w:rsidR="00F73BFE" w:rsidRPr="007F5303" w:rsidRDefault="00F73BFE" w:rsidP="002B2EE7">
            <w:pPr>
              <w:pStyle w:val="TableParagraph"/>
              <w:numPr>
                <w:ilvl w:val="0"/>
                <w:numId w:val="21"/>
              </w:numPr>
              <w:ind w:right="145"/>
              <w:rPr>
                <w:rFonts w:ascii="Verdana" w:eastAsia="Cambria" w:hAnsi="Verdana" w:cs="Cambria"/>
              </w:rPr>
            </w:pPr>
            <w:r w:rsidRPr="007F5303">
              <w:rPr>
                <w:rFonts w:ascii="Verdana" w:hAnsi="Verdana"/>
              </w:rPr>
              <w:t>18 semester hours with coursework in both physical</w:t>
            </w:r>
            <w:r w:rsidRPr="007F5303">
              <w:rPr>
                <w:rFonts w:ascii="Verdana" w:hAnsi="Verdana"/>
                <w:spacing w:val="-21"/>
              </w:rPr>
              <w:t xml:space="preserve"> </w:t>
            </w:r>
            <w:r w:rsidRPr="007F5303">
              <w:rPr>
                <w:rFonts w:ascii="Verdana" w:hAnsi="Verdana"/>
              </w:rPr>
              <w:t>&amp;</w:t>
            </w:r>
            <w:r w:rsidRPr="007F5303">
              <w:rPr>
                <w:rFonts w:ascii="Verdana" w:hAnsi="Verdana"/>
                <w:w w:val="99"/>
              </w:rPr>
              <w:t xml:space="preserve"> </w:t>
            </w:r>
            <w:r w:rsidRPr="007F5303">
              <w:rPr>
                <w:rFonts w:ascii="Verdana" w:hAnsi="Verdana"/>
              </w:rPr>
              <w:t>biological</w:t>
            </w:r>
            <w:r w:rsidRPr="007F5303">
              <w:rPr>
                <w:rFonts w:ascii="Verdana" w:hAnsi="Verdana"/>
                <w:spacing w:val="-11"/>
              </w:rPr>
              <w:t xml:space="preserve"> </w:t>
            </w:r>
            <w:r w:rsidRPr="007F5303">
              <w:rPr>
                <w:rFonts w:ascii="Verdana" w:hAnsi="Verdana"/>
              </w:rPr>
              <w:t>sciences</w:t>
            </w:r>
          </w:p>
        </w:tc>
      </w:tr>
      <w:tr w:rsidR="00F73BFE" w:rsidRPr="007F5303" w14:paraId="7439C59F" w14:textId="77777777" w:rsidTr="00F73BFE">
        <w:trPr>
          <w:trHeight w:hRule="exact" w:val="828"/>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781BD50F" w14:textId="77777777" w:rsidR="00F73BFE" w:rsidRPr="007F5303" w:rsidRDefault="00B36CF6" w:rsidP="00F73BFE">
            <w:pPr>
              <w:pStyle w:val="TableParagraph"/>
              <w:spacing w:before="128"/>
              <w:ind w:left="103"/>
              <w:rPr>
                <w:rFonts w:ascii="Verdana" w:eastAsia="Cambria" w:hAnsi="Verdana" w:cs="Cambria"/>
              </w:rPr>
            </w:pPr>
            <w:hyperlink w:anchor="GenGeoMG" w:history="1">
              <w:r w:rsidR="00F73BFE" w:rsidRPr="007F5303">
                <w:rPr>
                  <w:rStyle w:val="Hyperlink"/>
                  <w:rFonts w:ascii="Verdana" w:hAnsi="Verdana"/>
                </w:rPr>
                <w:t>General</w:t>
              </w:r>
              <w:r w:rsidR="00F73BFE" w:rsidRPr="007F5303">
                <w:rPr>
                  <w:rStyle w:val="Hyperlink"/>
                  <w:rFonts w:ascii="Verdana" w:hAnsi="Verdana"/>
                  <w:spacing w:val="-9"/>
                </w:rPr>
                <w:t xml:space="preserve"> </w:t>
              </w:r>
              <w:r w:rsidR="00F73BFE" w:rsidRPr="007F5303">
                <w:rPr>
                  <w:rStyle w:val="Hyperlink"/>
                  <w:rFonts w:ascii="Verdana" w:hAnsi="Verdana"/>
                </w:rPr>
                <w:t>Geography</w:t>
              </w:r>
            </w:hyperlink>
          </w:p>
        </w:tc>
        <w:tc>
          <w:tcPr>
            <w:tcW w:w="5316" w:type="dxa"/>
            <w:tcBorders>
              <w:top w:val="single" w:sz="4" w:space="0" w:color="000000"/>
              <w:left w:val="single" w:sz="4" w:space="0" w:color="000000"/>
              <w:bottom w:val="single" w:sz="4" w:space="0" w:color="000000"/>
              <w:right w:val="single" w:sz="4" w:space="0" w:color="000000"/>
            </w:tcBorders>
          </w:tcPr>
          <w:p w14:paraId="5EC98680" w14:textId="77777777" w:rsidR="00F73BFE" w:rsidRPr="007F5303" w:rsidRDefault="00F73BFE" w:rsidP="002B2EE7">
            <w:pPr>
              <w:pStyle w:val="TableParagraph"/>
              <w:numPr>
                <w:ilvl w:val="0"/>
                <w:numId w:val="21"/>
              </w:numPr>
              <w:ind w:right="953"/>
              <w:rPr>
                <w:rFonts w:ascii="Verdana" w:eastAsia="Cambria" w:hAnsi="Verdana" w:cs="Cambria"/>
              </w:rPr>
            </w:pPr>
            <w:r w:rsidRPr="007F5303">
              <w:rPr>
                <w:rFonts w:ascii="Verdana" w:hAnsi="Verdana"/>
              </w:rPr>
              <w:t>18 semester hours of geography (physical and</w:t>
            </w:r>
            <w:r w:rsidRPr="007F5303">
              <w:rPr>
                <w:rFonts w:ascii="Verdana" w:hAnsi="Verdana"/>
                <w:spacing w:val="-16"/>
              </w:rPr>
              <w:t xml:space="preserve"> </w:t>
            </w:r>
            <w:r w:rsidRPr="007F5303">
              <w:rPr>
                <w:rFonts w:ascii="Verdana" w:hAnsi="Verdana"/>
              </w:rPr>
              <w:t>cultural</w:t>
            </w:r>
            <w:r w:rsidRPr="007F5303">
              <w:rPr>
                <w:rFonts w:ascii="Verdana" w:hAnsi="Verdana"/>
                <w:w w:val="99"/>
              </w:rPr>
              <w:t xml:space="preserve"> </w:t>
            </w:r>
            <w:r w:rsidRPr="007F5303">
              <w:rPr>
                <w:rFonts w:ascii="Verdana" w:hAnsi="Verdana"/>
              </w:rPr>
              <w:t>geography will be accepted)</w:t>
            </w:r>
          </w:p>
        </w:tc>
      </w:tr>
      <w:tr w:rsidR="00F73BFE" w:rsidRPr="007F5303" w14:paraId="2DBB4DAC" w14:textId="77777777" w:rsidTr="00F73BFE">
        <w:trPr>
          <w:trHeight w:hRule="exact" w:val="268"/>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16E998DF" w14:textId="77777777" w:rsidR="00F73BFE" w:rsidRPr="007F5303" w:rsidRDefault="00B36CF6" w:rsidP="00F73BFE">
            <w:pPr>
              <w:pStyle w:val="TableParagraph"/>
              <w:spacing w:line="256" w:lineRule="exact"/>
              <w:ind w:left="103"/>
              <w:rPr>
                <w:rFonts w:ascii="Verdana" w:eastAsia="Cambria" w:hAnsi="Verdana" w:cs="Cambria"/>
              </w:rPr>
            </w:pPr>
            <w:hyperlink w:anchor="HealthMgHs" w:history="1">
              <w:r w:rsidR="00F73BFE" w:rsidRPr="007F5303">
                <w:rPr>
                  <w:rStyle w:val="Hyperlink"/>
                  <w:rFonts w:ascii="Verdana" w:hAnsi="Verdana"/>
                </w:rPr>
                <w:t>Health</w:t>
              </w:r>
              <w:r w:rsidR="00F73BFE" w:rsidRPr="007F5303">
                <w:rPr>
                  <w:rStyle w:val="Hyperlink"/>
                  <w:rFonts w:ascii="Verdana" w:hAnsi="Verdana"/>
                  <w:spacing w:val="-9"/>
                </w:rPr>
                <w:t xml:space="preserve"> </w:t>
              </w:r>
              <w:r w:rsidR="00F73BFE" w:rsidRPr="007F5303">
                <w:rPr>
                  <w:rStyle w:val="Hyperlink"/>
                  <w:rFonts w:ascii="Verdana" w:hAnsi="Verdana"/>
                </w:rPr>
                <w:t>Education</w:t>
              </w:r>
            </w:hyperlink>
          </w:p>
        </w:tc>
        <w:tc>
          <w:tcPr>
            <w:tcW w:w="5316" w:type="dxa"/>
            <w:tcBorders>
              <w:top w:val="single" w:sz="4" w:space="0" w:color="000000"/>
              <w:left w:val="single" w:sz="4" w:space="0" w:color="000000"/>
              <w:bottom w:val="single" w:sz="4" w:space="0" w:color="000000"/>
              <w:right w:val="single" w:sz="4" w:space="0" w:color="000000"/>
            </w:tcBorders>
          </w:tcPr>
          <w:p w14:paraId="1A9A54FE" w14:textId="77777777" w:rsidR="00F73BFE" w:rsidRPr="007F5303" w:rsidRDefault="00F73BFE" w:rsidP="002B2EE7">
            <w:pPr>
              <w:pStyle w:val="TableParagraph"/>
              <w:numPr>
                <w:ilvl w:val="0"/>
                <w:numId w:val="21"/>
              </w:numPr>
              <w:spacing w:line="256" w:lineRule="exact"/>
              <w:rPr>
                <w:rFonts w:ascii="Verdana" w:eastAsia="Cambria" w:hAnsi="Verdana" w:cs="Cambria"/>
              </w:rPr>
            </w:pPr>
            <w:r w:rsidRPr="007F5303">
              <w:rPr>
                <w:rFonts w:ascii="Verdana" w:hAnsi="Verdana"/>
              </w:rPr>
              <w:t>18 semester</w:t>
            </w:r>
            <w:r w:rsidRPr="007F5303">
              <w:rPr>
                <w:rFonts w:ascii="Verdana" w:hAnsi="Verdana"/>
                <w:spacing w:val="-9"/>
              </w:rPr>
              <w:t xml:space="preserve"> </w:t>
            </w:r>
            <w:r w:rsidRPr="007F5303">
              <w:rPr>
                <w:rFonts w:ascii="Verdana" w:hAnsi="Verdana"/>
              </w:rPr>
              <w:t>hours</w:t>
            </w:r>
          </w:p>
        </w:tc>
      </w:tr>
      <w:tr w:rsidR="00F73BFE" w:rsidRPr="007F5303" w14:paraId="32B0625F" w14:textId="77777777" w:rsidTr="00F73BFE">
        <w:trPr>
          <w:trHeight w:hRule="exact" w:val="268"/>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059F7836" w14:textId="77777777" w:rsidR="00F73BFE" w:rsidRPr="007F5303" w:rsidRDefault="00B36CF6" w:rsidP="00F73BFE">
            <w:pPr>
              <w:pStyle w:val="TableParagraph"/>
              <w:spacing w:line="256" w:lineRule="exact"/>
              <w:ind w:left="103"/>
              <w:rPr>
                <w:rFonts w:ascii="Verdana" w:eastAsia="Cambria" w:hAnsi="Verdana" w:cs="Cambria"/>
              </w:rPr>
            </w:pPr>
            <w:hyperlink w:anchor="IndTechMG" w:history="1">
              <w:r w:rsidR="00F73BFE" w:rsidRPr="007F5303">
                <w:rPr>
                  <w:rStyle w:val="Hyperlink"/>
                  <w:rFonts w:ascii="Verdana" w:hAnsi="Verdana"/>
                </w:rPr>
                <w:t>Industrial Technology</w:t>
              </w:r>
              <w:r w:rsidR="00F73BFE" w:rsidRPr="007F5303">
                <w:rPr>
                  <w:rStyle w:val="Hyperlink"/>
                  <w:rFonts w:ascii="Verdana" w:hAnsi="Verdana"/>
                  <w:spacing w:val="-14"/>
                </w:rPr>
                <w:t xml:space="preserve"> </w:t>
              </w:r>
              <w:r w:rsidR="00F73BFE" w:rsidRPr="007F5303">
                <w:rPr>
                  <w:rStyle w:val="Hyperlink"/>
                  <w:rFonts w:ascii="Verdana" w:hAnsi="Verdana"/>
                </w:rPr>
                <w:t>Education</w:t>
              </w:r>
            </w:hyperlink>
          </w:p>
        </w:tc>
        <w:tc>
          <w:tcPr>
            <w:tcW w:w="5316" w:type="dxa"/>
            <w:tcBorders>
              <w:top w:val="single" w:sz="4" w:space="0" w:color="000000"/>
              <w:left w:val="single" w:sz="4" w:space="0" w:color="000000"/>
              <w:bottom w:val="single" w:sz="4" w:space="0" w:color="000000"/>
              <w:right w:val="single" w:sz="4" w:space="0" w:color="000000"/>
            </w:tcBorders>
          </w:tcPr>
          <w:p w14:paraId="51D34FFC" w14:textId="77777777" w:rsidR="00F73BFE" w:rsidRPr="007F5303" w:rsidRDefault="00F73BFE" w:rsidP="002B2EE7">
            <w:pPr>
              <w:pStyle w:val="TableParagraph"/>
              <w:numPr>
                <w:ilvl w:val="0"/>
                <w:numId w:val="21"/>
              </w:numPr>
              <w:spacing w:line="256" w:lineRule="exact"/>
              <w:rPr>
                <w:rFonts w:ascii="Verdana" w:eastAsia="Cambria" w:hAnsi="Verdana" w:cs="Cambria"/>
              </w:rPr>
            </w:pPr>
            <w:r w:rsidRPr="007F5303">
              <w:rPr>
                <w:rFonts w:ascii="Verdana" w:hAnsi="Verdana"/>
              </w:rPr>
              <w:t>18 semester</w:t>
            </w:r>
            <w:r w:rsidRPr="007F5303">
              <w:rPr>
                <w:rFonts w:ascii="Verdana" w:hAnsi="Verdana"/>
                <w:spacing w:val="-9"/>
              </w:rPr>
              <w:t xml:space="preserve"> </w:t>
            </w:r>
            <w:r w:rsidRPr="007F5303">
              <w:rPr>
                <w:rFonts w:ascii="Verdana" w:hAnsi="Verdana"/>
              </w:rPr>
              <w:t>hours</w:t>
            </w:r>
          </w:p>
        </w:tc>
      </w:tr>
      <w:tr w:rsidR="00F73BFE" w:rsidRPr="007F5303" w14:paraId="0F905633" w14:textId="77777777" w:rsidTr="00F73BFE">
        <w:trPr>
          <w:trHeight w:hRule="exact" w:val="268"/>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33BA9899" w14:textId="77777777" w:rsidR="00F73BFE" w:rsidRPr="007F5303" w:rsidRDefault="00B36CF6" w:rsidP="00F73BFE">
            <w:pPr>
              <w:pStyle w:val="TableParagraph"/>
              <w:spacing w:line="256" w:lineRule="exact"/>
              <w:ind w:left="103"/>
              <w:rPr>
                <w:rFonts w:ascii="Verdana" w:eastAsia="Cambria" w:hAnsi="Verdana" w:cs="Cambria"/>
              </w:rPr>
            </w:pPr>
            <w:hyperlink w:anchor="LAMG" w:history="1">
              <w:r w:rsidR="00F73BFE" w:rsidRPr="007F5303">
                <w:rPr>
                  <w:rStyle w:val="Hyperlink"/>
                  <w:rFonts w:ascii="Verdana" w:hAnsi="Verdana"/>
                </w:rPr>
                <w:t>Language</w:t>
              </w:r>
              <w:r w:rsidR="00F73BFE" w:rsidRPr="007F5303">
                <w:rPr>
                  <w:rStyle w:val="Hyperlink"/>
                  <w:rFonts w:ascii="Verdana" w:hAnsi="Verdana"/>
                  <w:spacing w:val="-7"/>
                </w:rPr>
                <w:t xml:space="preserve"> </w:t>
              </w:r>
              <w:r w:rsidR="00F73BFE" w:rsidRPr="007F5303">
                <w:rPr>
                  <w:rStyle w:val="Hyperlink"/>
                  <w:rFonts w:ascii="Verdana" w:hAnsi="Verdana"/>
                </w:rPr>
                <w:t>Arts</w:t>
              </w:r>
            </w:hyperlink>
          </w:p>
        </w:tc>
        <w:tc>
          <w:tcPr>
            <w:tcW w:w="5316" w:type="dxa"/>
            <w:tcBorders>
              <w:top w:val="single" w:sz="4" w:space="0" w:color="000000"/>
              <w:left w:val="single" w:sz="4" w:space="0" w:color="000000"/>
              <w:bottom w:val="single" w:sz="4" w:space="0" w:color="000000"/>
              <w:right w:val="single" w:sz="4" w:space="0" w:color="000000"/>
            </w:tcBorders>
          </w:tcPr>
          <w:p w14:paraId="187D075E" w14:textId="77777777" w:rsidR="00F73BFE" w:rsidRPr="007F5303" w:rsidRDefault="00F73BFE" w:rsidP="002B2EE7">
            <w:pPr>
              <w:pStyle w:val="TableParagraph"/>
              <w:numPr>
                <w:ilvl w:val="0"/>
                <w:numId w:val="21"/>
              </w:numPr>
              <w:spacing w:line="256" w:lineRule="exact"/>
              <w:rPr>
                <w:rFonts w:ascii="Verdana" w:eastAsia="Cambria" w:hAnsi="Verdana" w:cs="Cambria"/>
              </w:rPr>
            </w:pPr>
            <w:r w:rsidRPr="007F5303">
              <w:rPr>
                <w:rFonts w:ascii="Verdana" w:hAnsi="Verdana"/>
              </w:rPr>
              <w:t>18 semester</w:t>
            </w:r>
            <w:r w:rsidRPr="007F5303">
              <w:rPr>
                <w:rFonts w:ascii="Verdana" w:hAnsi="Verdana"/>
                <w:spacing w:val="-9"/>
              </w:rPr>
              <w:t xml:space="preserve"> </w:t>
            </w:r>
            <w:r w:rsidRPr="007F5303">
              <w:rPr>
                <w:rFonts w:ascii="Verdana" w:hAnsi="Verdana"/>
              </w:rPr>
              <w:t>hours</w:t>
            </w:r>
          </w:p>
        </w:tc>
      </w:tr>
      <w:tr w:rsidR="00F73BFE" w:rsidRPr="007F5303" w14:paraId="6B3E76FB" w14:textId="77777777" w:rsidTr="00F73BFE">
        <w:trPr>
          <w:trHeight w:hRule="exact" w:val="391"/>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2F47AD15" w14:textId="77777777" w:rsidR="00F73BFE" w:rsidRPr="007F5303" w:rsidRDefault="00B36CF6" w:rsidP="00F73BFE">
            <w:pPr>
              <w:pStyle w:val="TableParagraph"/>
              <w:spacing w:line="256" w:lineRule="exact"/>
              <w:ind w:left="103"/>
              <w:rPr>
                <w:rFonts w:ascii="Verdana" w:eastAsia="Cambria" w:hAnsi="Verdana" w:cs="Cambria"/>
              </w:rPr>
            </w:pPr>
            <w:hyperlink w:anchor="MathMGDist" w:history="1">
              <w:r w:rsidR="00F73BFE" w:rsidRPr="007F5303">
                <w:rPr>
                  <w:rStyle w:val="Hyperlink"/>
                  <w:rFonts w:ascii="Verdana" w:hAnsi="Verdana"/>
                </w:rPr>
                <w:t>Mathematics</w:t>
              </w:r>
            </w:hyperlink>
          </w:p>
        </w:tc>
        <w:tc>
          <w:tcPr>
            <w:tcW w:w="5316" w:type="dxa"/>
            <w:tcBorders>
              <w:top w:val="single" w:sz="4" w:space="0" w:color="000000"/>
              <w:left w:val="single" w:sz="4" w:space="0" w:color="000000"/>
              <w:bottom w:val="single" w:sz="4" w:space="0" w:color="000000"/>
              <w:right w:val="single" w:sz="4" w:space="0" w:color="000000"/>
            </w:tcBorders>
          </w:tcPr>
          <w:p w14:paraId="6BC7CE33" w14:textId="77777777" w:rsidR="00F73BFE" w:rsidRPr="007F5303" w:rsidRDefault="00F73BFE" w:rsidP="002B2EE7">
            <w:pPr>
              <w:pStyle w:val="TableParagraph"/>
              <w:numPr>
                <w:ilvl w:val="0"/>
                <w:numId w:val="22"/>
              </w:numPr>
              <w:spacing w:line="256" w:lineRule="exact"/>
              <w:rPr>
                <w:rFonts w:ascii="Verdana" w:eastAsia="Cambria" w:hAnsi="Verdana" w:cs="Cambria"/>
              </w:rPr>
            </w:pPr>
            <w:r w:rsidRPr="007F5303">
              <w:rPr>
                <w:rFonts w:ascii="Verdana" w:hAnsi="Verdana"/>
              </w:rPr>
              <w:t>18 semester hours with a</w:t>
            </w:r>
            <w:r w:rsidRPr="007F5303">
              <w:rPr>
                <w:rFonts w:ascii="Verdana" w:hAnsi="Verdana"/>
                <w:spacing w:val="-16"/>
              </w:rPr>
              <w:t xml:space="preserve"> </w:t>
            </w:r>
            <w:r w:rsidRPr="007F5303">
              <w:rPr>
                <w:rFonts w:ascii="Verdana" w:hAnsi="Verdana"/>
              </w:rPr>
              <w:t>distribution*</w:t>
            </w:r>
          </w:p>
        </w:tc>
      </w:tr>
      <w:tr w:rsidR="00F73BFE" w:rsidRPr="007F5303" w14:paraId="73CA58DF" w14:textId="77777777" w:rsidTr="00F73BFE">
        <w:trPr>
          <w:trHeight w:hRule="exact" w:val="373"/>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56677025" w14:textId="77777777" w:rsidR="00F73BFE" w:rsidRPr="007F5303" w:rsidRDefault="00B36CF6" w:rsidP="00F73BFE">
            <w:pPr>
              <w:pStyle w:val="TableParagraph"/>
              <w:spacing w:line="258" w:lineRule="exact"/>
              <w:ind w:left="103"/>
              <w:rPr>
                <w:rFonts w:ascii="Verdana" w:eastAsia="Cambria" w:hAnsi="Verdana" w:cs="Cambria"/>
              </w:rPr>
            </w:pPr>
            <w:hyperlink w:anchor="MusMgHs" w:history="1">
              <w:r w:rsidR="00F73BFE" w:rsidRPr="007F5303">
                <w:rPr>
                  <w:rStyle w:val="Hyperlink"/>
                  <w:rFonts w:ascii="Verdana" w:hAnsi="Verdana"/>
                </w:rPr>
                <w:t>Music</w:t>
              </w:r>
            </w:hyperlink>
          </w:p>
        </w:tc>
        <w:tc>
          <w:tcPr>
            <w:tcW w:w="5316" w:type="dxa"/>
            <w:tcBorders>
              <w:top w:val="single" w:sz="4" w:space="0" w:color="000000"/>
              <w:left w:val="single" w:sz="4" w:space="0" w:color="000000"/>
              <w:bottom w:val="single" w:sz="4" w:space="0" w:color="000000"/>
              <w:right w:val="single" w:sz="4" w:space="0" w:color="000000"/>
            </w:tcBorders>
          </w:tcPr>
          <w:p w14:paraId="59462A1C" w14:textId="77777777" w:rsidR="00F73BFE" w:rsidRPr="007F5303" w:rsidRDefault="00F73BFE" w:rsidP="002B2EE7">
            <w:pPr>
              <w:pStyle w:val="TableParagraph"/>
              <w:numPr>
                <w:ilvl w:val="0"/>
                <w:numId w:val="22"/>
              </w:numPr>
              <w:spacing w:line="258" w:lineRule="exact"/>
              <w:rPr>
                <w:rFonts w:ascii="Verdana" w:eastAsia="Cambria" w:hAnsi="Verdana" w:cs="Cambria"/>
              </w:rPr>
            </w:pPr>
            <w:r w:rsidRPr="007F5303">
              <w:rPr>
                <w:rFonts w:ascii="Verdana" w:hAnsi="Verdana"/>
              </w:rPr>
              <w:t>18 semester</w:t>
            </w:r>
            <w:r w:rsidRPr="007F5303">
              <w:rPr>
                <w:rFonts w:ascii="Verdana" w:hAnsi="Verdana"/>
                <w:spacing w:val="-9"/>
              </w:rPr>
              <w:t xml:space="preserve"> </w:t>
            </w:r>
            <w:r w:rsidRPr="007F5303">
              <w:rPr>
                <w:rFonts w:ascii="Verdana" w:hAnsi="Verdana"/>
              </w:rPr>
              <w:t>hours</w:t>
            </w:r>
          </w:p>
        </w:tc>
      </w:tr>
      <w:tr w:rsidR="00F73BFE" w:rsidRPr="007F5303" w14:paraId="74C866ED" w14:textId="77777777" w:rsidTr="00F73BFE">
        <w:trPr>
          <w:trHeight w:hRule="exact" w:val="355"/>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34C06803" w14:textId="77777777" w:rsidR="00F73BFE" w:rsidRDefault="00B36CF6" w:rsidP="00F73BFE">
            <w:pPr>
              <w:pStyle w:val="TableParagraph"/>
              <w:spacing w:line="258" w:lineRule="exact"/>
              <w:ind w:left="103"/>
              <w:rPr>
                <w:rFonts w:ascii="Verdana" w:hAnsi="Verdana"/>
              </w:rPr>
            </w:pPr>
            <w:hyperlink w:anchor="PEMgHs" w:history="1">
              <w:r w:rsidR="00F73BFE" w:rsidRPr="007F5303">
                <w:rPr>
                  <w:rStyle w:val="Hyperlink"/>
                  <w:rFonts w:ascii="Verdana" w:hAnsi="Verdana"/>
                </w:rPr>
                <w:t>Physical</w:t>
              </w:r>
              <w:r w:rsidR="00F73BFE" w:rsidRPr="007F5303">
                <w:rPr>
                  <w:rStyle w:val="Hyperlink"/>
                  <w:rFonts w:ascii="Verdana" w:hAnsi="Verdana"/>
                  <w:spacing w:val="-9"/>
                </w:rPr>
                <w:t xml:space="preserve"> </w:t>
              </w:r>
              <w:r w:rsidR="00F73BFE" w:rsidRPr="007F5303">
                <w:rPr>
                  <w:rStyle w:val="Hyperlink"/>
                  <w:rFonts w:ascii="Verdana" w:hAnsi="Verdana"/>
                </w:rPr>
                <w:t>Education</w:t>
              </w:r>
            </w:hyperlink>
          </w:p>
        </w:tc>
        <w:tc>
          <w:tcPr>
            <w:tcW w:w="5316" w:type="dxa"/>
            <w:tcBorders>
              <w:top w:val="single" w:sz="4" w:space="0" w:color="000000"/>
              <w:left w:val="single" w:sz="4" w:space="0" w:color="000000"/>
              <w:bottom w:val="single" w:sz="4" w:space="0" w:color="000000"/>
              <w:right w:val="single" w:sz="4" w:space="0" w:color="000000"/>
            </w:tcBorders>
          </w:tcPr>
          <w:p w14:paraId="5462FE73" w14:textId="77777777" w:rsidR="00F73BFE" w:rsidRDefault="00F73BFE" w:rsidP="002B2EE7">
            <w:pPr>
              <w:pStyle w:val="TableParagraph"/>
              <w:numPr>
                <w:ilvl w:val="0"/>
                <w:numId w:val="22"/>
              </w:numPr>
              <w:spacing w:line="258" w:lineRule="exact"/>
              <w:rPr>
                <w:rFonts w:ascii="Verdana" w:hAnsi="Verdana"/>
              </w:rPr>
            </w:pPr>
            <w:r w:rsidRPr="007F5303">
              <w:rPr>
                <w:rFonts w:ascii="Verdana" w:hAnsi="Verdana"/>
              </w:rPr>
              <w:t>18 semester</w:t>
            </w:r>
            <w:r w:rsidRPr="007F5303">
              <w:rPr>
                <w:rFonts w:ascii="Verdana" w:hAnsi="Verdana"/>
                <w:spacing w:val="-9"/>
              </w:rPr>
              <w:t xml:space="preserve"> </w:t>
            </w:r>
            <w:r w:rsidRPr="007F5303">
              <w:rPr>
                <w:rFonts w:ascii="Verdana" w:hAnsi="Verdana"/>
              </w:rPr>
              <w:t>hours</w:t>
            </w:r>
          </w:p>
        </w:tc>
      </w:tr>
      <w:tr w:rsidR="00F73BFE" w:rsidRPr="007F5303" w14:paraId="02EAA42E" w14:textId="77777777" w:rsidTr="00F73BFE">
        <w:trPr>
          <w:trHeight w:hRule="exact" w:val="364"/>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47219A8B" w14:textId="77777777" w:rsidR="00F73BFE" w:rsidRPr="007F5303" w:rsidRDefault="00B36CF6" w:rsidP="00F73BFE">
            <w:pPr>
              <w:pStyle w:val="TableParagraph"/>
              <w:spacing w:line="258" w:lineRule="exact"/>
              <w:ind w:left="103"/>
              <w:rPr>
                <w:rFonts w:ascii="Verdana" w:hAnsi="Verdana"/>
              </w:rPr>
            </w:pPr>
            <w:hyperlink w:anchor="PhSciMG" w:history="1">
              <w:r w:rsidR="00F73BFE" w:rsidRPr="007F5303">
                <w:rPr>
                  <w:rStyle w:val="Hyperlink"/>
                  <w:rFonts w:ascii="Verdana" w:hAnsi="Verdana"/>
                </w:rPr>
                <w:t>Physical</w:t>
              </w:r>
              <w:r w:rsidR="00F73BFE" w:rsidRPr="007F5303">
                <w:rPr>
                  <w:rStyle w:val="Hyperlink"/>
                  <w:rFonts w:ascii="Verdana" w:hAnsi="Verdana"/>
                  <w:spacing w:val="-7"/>
                </w:rPr>
                <w:t xml:space="preserve"> </w:t>
              </w:r>
              <w:r w:rsidR="00F73BFE" w:rsidRPr="007F5303">
                <w:rPr>
                  <w:rStyle w:val="Hyperlink"/>
                  <w:rFonts w:ascii="Verdana" w:hAnsi="Verdana"/>
                </w:rPr>
                <w:t>Science</w:t>
              </w:r>
            </w:hyperlink>
          </w:p>
        </w:tc>
        <w:tc>
          <w:tcPr>
            <w:tcW w:w="5316" w:type="dxa"/>
            <w:tcBorders>
              <w:top w:val="single" w:sz="4" w:space="0" w:color="000000"/>
              <w:left w:val="single" w:sz="4" w:space="0" w:color="000000"/>
              <w:bottom w:val="single" w:sz="4" w:space="0" w:color="000000"/>
              <w:right w:val="single" w:sz="4" w:space="0" w:color="000000"/>
            </w:tcBorders>
          </w:tcPr>
          <w:p w14:paraId="6F32977E" w14:textId="77777777" w:rsidR="00F73BFE" w:rsidRPr="007F5303" w:rsidRDefault="00F73BFE" w:rsidP="002B2EE7">
            <w:pPr>
              <w:pStyle w:val="TableParagraph"/>
              <w:numPr>
                <w:ilvl w:val="0"/>
                <w:numId w:val="22"/>
              </w:numPr>
              <w:spacing w:line="258" w:lineRule="exact"/>
              <w:rPr>
                <w:rFonts w:ascii="Verdana" w:hAnsi="Verdana"/>
              </w:rPr>
            </w:pPr>
            <w:r w:rsidRPr="007F5303">
              <w:rPr>
                <w:rFonts w:ascii="Verdana" w:hAnsi="Verdana"/>
              </w:rPr>
              <w:t>18 semester</w:t>
            </w:r>
            <w:r w:rsidRPr="007F5303">
              <w:rPr>
                <w:rFonts w:ascii="Verdana" w:hAnsi="Verdana"/>
                <w:spacing w:val="-9"/>
              </w:rPr>
              <w:t xml:space="preserve"> </w:t>
            </w:r>
            <w:r w:rsidRPr="007F5303">
              <w:rPr>
                <w:rFonts w:ascii="Verdana" w:hAnsi="Verdana"/>
              </w:rPr>
              <w:t>hours</w:t>
            </w:r>
          </w:p>
        </w:tc>
      </w:tr>
      <w:tr w:rsidR="00F73BFE" w:rsidRPr="007F5303" w14:paraId="7EC8A071" w14:textId="77777777" w:rsidTr="00F73BFE">
        <w:trPr>
          <w:trHeight w:hRule="exact" w:val="364"/>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7EA91F4C" w14:textId="77777777" w:rsidR="00F73BFE" w:rsidRDefault="00B36CF6" w:rsidP="00F73BFE">
            <w:pPr>
              <w:pStyle w:val="TableParagraph"/>
              <w:spacing w:line="258" w:lineRule="exact"/>
              <w:ind w:left="103"/>
              <w:rPr>
                <w:rFonts w:ascii="Verdana" w:hAnsi="Verdana"/>
              </w:rPr>
            </w:pPr>
            <w:hyperlink w:anchor="SocSciMG" w:history="1">
              <w:r w:rsidR="00F73BFE" w:rsidRPr="007F5303">
                <w:rPr>
                  <w:rStyle w:val="Hyperlink"/>
                  <w:rFonts w:ascii="Verdana" w:hAnsi="Verdana"/>
                </w:rPr>
                <w:t>Social</w:t>
              </w:r>
              <w:r w:rsidR="00F73BFE" w:rsidRPr="007F5303">
                <w:rPr>
                  <w:rStyle w:val="Hyperlink"/>
                  <w:rFonts w:ascii="Verdana" w:hAnsi="Verdana"/>
                  <w:spacing w:val="-7"/>
                </w:rPr>
                <w:t xml:space="preserve"> </w:t>
              </w:r>
              <w:r w:rsidR="00F73BFE" w:rsidRPr="007F5303">
                <w:rPr>
                  <w:rStyle w:val="Hyperlink"/>
                  <w:rFonts w:ascii="Verdana" w:hAnsi="Verdana"/>
                </w:rPr>
                <w:t>Science</w:t>
              </w:r>
            </w:hyperlink>
          </w:p>
        </w:tc>
        <w:tc>
          <w:tcPr>
            <w:tcW w:w="5316" w:type="dxa"/>
            <w:tcBorders>
              <w:top w:val="single" w:sz="4" w:space="0" w:color="000000"/>
              <w:left w:val="single" w:sz="4" w:space="0" w:color="000000"/>
              <w:bottom w:val="single" w:sz="4" w:space="0" w:color="000000"/>
              <w:right w:val="single" w:sz="4" w:space="0" w:color="000000"/>
            </w:tcBorders>
          </w:tcPr>
          <w:p w14:paraId="3922955B" w14:textId="77777777" w:rsidR="00F73BFE" w:rsidRPr="007F5303" w:rsidRDefault="00F73BFE" w:rsidP="002B2EE7">
            <w:pPr>
              <w:pStyle w:val="TableParagraph"/>
              <w:numPr>
                <w:ilvl w:val="0"/>
                <w:numId w:val="22"/>
              </w:numPr>
              <w:spacing w:line="258" w:lineRule="exact"/>
              <w:rPr>
                <w:rFonts w:ascii="Verdana" w:hAnsi="Verdana"/>
              </w:rPr>
            </w:pPr>
            <w:r w:rsidRPr="007F5303">
              <w:rPr>
                <w:rFonts w:ascii="Verdana" w:hAnsi="Verdana"/>
              </w:rPr>
              <w:t>18 semester</w:t>
            </w:r>
            <w:r w:rsidRPr="007F5303">
              <w:rPr>
                <w:rFonts w:ascii="Verdana" w:hAnsi="Verdana"/>
                <w:spacing w:val="-9"/>
              </w:rPr>
              <w:t xml:space="preserve"> </w:t>
            </w:r>
            <w:r w:rsidRPr="007F5303">
              <w:rPr>
                <w:rFonts w:ascii="Verdana" w:hAnsi="Verdana"/>
              </w:rPr>
              <w:t>hours</w:t>
            </w:r>
          </w:p>
        </w:tc>
      </w:tr>
      <w:tr w:rsidR="00F73BFE" w:rsidRPr="007F5303" w14:paraId="6828A80F" w14:textId="77777777" w:rsidTr="00F73BFE">
        <w:trPr>
          <w:trHeight w:hRule="exact" w:val="355"/>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71C00DD4" w14:textId="77777777" w:rsidR="00F73BFE" w:rsidRDefault="00B36CF6" w:rsidP="00F73BFE">
            <w:pPr>
              <w:pStyle w:val="TableParagraph"/>
              <w:spacing w:line="258" w:lineRule="exact"/>
              <w:ind w:left="103"/>
              <w:rPr>
                <w:rFonts w:ascii="Verdana" w:hAnsi="Verdana"/>
              </w:rPr>
            </w:pPr>
            <w:hyperlink w:anchor="SpeechMG" w:history="1">
              <w:r w:rsidR="00F73BFE" w:rsidRPr="007F5303">
                <w:rPr>
                  <w:rStyle w:val="Hyperlink"/>
                  <w:rFonts w:ascii="Verdana" w:hAnsi="Verdana"/>
                </w:rPr>
                <w:t>Speech</w:t>
              </w:r>
            </w:hyperlink>
          </w:p>
        </w:tc>
        <w:tc>
          <w:tcPr>
            <w:tcW w:w="5316" w:type="dxa"/>
            <w:tcBorders>
              <w:top w:val="single" w:sz="4" w:space="0" w:color="000000"/>
              <w:left w:val="single" w:sz="4" w:space="0" w:color="000000"/>
              <w:bottom w:val="single" w:sz="4" w:space="0" w:color="000000"/>
              <w:right w:val="single" w:sz="4" w:space="0" w:color="000000"/>
            </w:tcBorders>
          </w:tcPr>
          <w:p w14:paraId="6FDF64BD" w14:textId="77777777" w:rsidR="00F73BFE" w:rsidRPr="007F5303" w:rsidRDefault="00F73BFE" w:rsidP="002B2EE7">
            <w:pPr>
              <w:pStyle w:val="TableParagraph"/>
              <w:numPr>
                <w:ilvl w:val="0"/>
                <w:numId w:val="22"/>
              </w:numPr>
              <w:spacing w:line="258" w:lineRule="exact"/>
              <w:rPr>
                <w:rFonts w:ascii="Verdana" w:hAnsi="Verdana"/>
              </w:rPr>
            </w:pPr>
            <w:r w:rsidRPr="007F5303">
              <w:rPr>
                <w:rFonts w:ascii="Verdana" w:hAnsi="Verdana"/>
              </w:rPr>
              <w:t>18 semester</w:t>
            </w:r>
            <w:r w:rsidRPr="007F5303">
              <w:rPr>
                <w:rFonts w:ascii="Verdana" w:hAnsi="Verdana"/>
                <w:spacing w:val="-9"/>
              </w:rPr>
              <w:t xml:space="preserve"> </w:t>
            </w:r>
            <w:r w:rsidRPr="007F5303">
              <w:rPr>
                <w:rFonts w:ascii="Verdana" w:hAnsi="Verdana"/>
              </w:rPr>
              <w:t>hours</w:t>
            </w:r>
          </w:p>
        </w:tc>
      </w:tr>
      <w:tr w:rsidR="00F73BFE" w:rsidRPr="007F5303" w14:paraId="28879334" w14:textId="77777777" w:rsidTr="00F73BFE">
        <w:trPr>
          <w:trHeight w:hRule="exact" w:val="634"/>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7AC43BF6" w14:textId="77777777" w:rsidR="00F73BFE" w:rsidRDefault="00B36CF6" w:rsidP="00F73BFE">
            <w:pPr>
              <w:pStyle w:val="TableParagraph"/>
              <w:spacing w:line="258" w:lineRule="exact"/>
              <w:ind w:left="103"/>
              <w:rPr>
                <w:rFonts w:ascii="Verdana" w:hAnsi="Verdana"/>
              </w:rPr>
            </w:pPr>
            <w:hyperlink w:anchor="SpchThtrMG" w:history="1">
              <w:r w:rsidR="00F73BFE" w:rsidRPr="007F5303">
                <w:rPr>
                  <w:rStyle w:val="Hyperlink"/>
                  <w:rFonts w:ascii="Verdana" w:hAnsi="Verdana"/>
                </w:rPr>
                <w:t>Speech/Theatre</w:t>
              </w:r>
            </w:hyperlink>
          </w:p>
        </w:tc>
        <w:tc>
          <w:tcPr>
            <w:tcW w:w="5316" w:type="dxa"/>
            <w:tcBorders>
              <w:top w:val="single" w:sz="4" w:space="0" w:color="000000"/>
              <w:left w:val="single" w:sz="4" w:space="0" w:color="000000"/>
              <w:bottom w:val="single" w:sz="4" w:space="0" w:color="000000"/>
              <w:right w:val="single" w:sz="4" w:space="0" w:color="000000"/>
            </w:tcBorders>
          </w:tcPr>
          <w:p w14:paraId="553D3784" w14:textId="77777777" w:rsidR="00F73BFE" w:rsidRDefault="00F73BFE" w:rsidP="002B2EE7">
            <w:pPr>
              <w:pStyle w:val="TableParagraph"/>
              <w:numPr>
                <w:ilvl w:val="0"/>
                <w:numId w:val="22"/>
              </w:numPr>
              <w:spacing w:line="258" w:lineRule="exact"/>
              <w:rPr>
                <w:rFonts w:ascii="Verdana" w:hAnsi="Verdana"/>
              </w:rPr>
            </w:pPr>
            <w:r w:rsidRPr="007F5303">
              <w:rPr>
                <w:rFonts w:ascii="Verdana" w:hAnsi="Verdana"/>
              </w:rPr>
              <w:t>18 semester hours with coursework in both</w:t>
            </w:r>
            <w:r w:rsidRPr="007F5303">
              <w:rPr>
                <w:rFonts w:ascii="Verdana" w:hAnsi="Verdana"/>
                <w:spacing w:val="-19"/>
              </w:rPr>
              <w:t xml:space="preserve"> </w:t>
            </w:r>
            <w:r w:rsidRPr="007F5303">
              <w:rPr>
                <w:rFonts w:ascii="Verdana" w:hAnsi="Verdana"/>
              </w:rPr>
              <w:t>Speech</w:t>
            </w:r>
            <w:r w:rsidRPr="007F5303">
              <w:rPr>
                <w:rFonts w:ascii="Verdana" w:hAnsi="Verdana"/>
                <w:w w:val="99"/>
              </w:rPr>
              <w:t xml:space="preserve"> </w:t>
            </w:r>
            <w:r w:rsidRPr="007F5303">
              <w:rPr>
                <w:rFonts w:ascii="Verdana" w:hAnsi="Verdana"/>
              </w:rPr>
              <w:t>and</w:t>
            </w:r>
            <w:r w:rsidRPr="007F5303">
              <w:rPr>
                <w:rFonts w:ascii="Verdana" w:hAnsi="Verdana"/>
                <w:spacing w:val="-6"/>
              </w:rPr>
              <w:t xml:space="preserve"> </w:t>
            </w:r>
            <w:r w:rsidRPr="007F5303">
              <w:rPr>
                <w:rFonts w:ascii="Verdana" w:hAnsi="Verdana"/>
              </w:rPr>
              <w:t>Theatre</w:t>
            </w:r>
          </w:p>
        </w:tc>
      </w:tr>
      <w:tr w:rsidR="00F73BFE" w:rsidRPr="007F5303" w14:paraId="2C7AC9B0" w14:textId="77777777" w:rsidTr="00F73BFE">
        <w:trPr>
          <w:trHeight w:hRule="exact" w:val="355"/>
          <w:jc w:val="center"/>
        </w:trPr>
        <w:tc>
          <w:tcPr>
            <w:tcW w:w="4577" w:type="dxa"/>
            <w:tcBorders>
              <w:top w:val="single" w:sz="4" w:space="0" w:color="000000"/>
              <w:left w:val="single" w:sz="4" w:space="0" w:color="000000"/>
              <w:bottom w:val="single" w:sz="4" w:space="0" w:color="000000"/>
              <w:right w:val="single" w:sz="4" w:space="0" w:color="000000"/>
            </w:tcBorders>
            <w:vAlign w:val="center"/>
          </w:tcPr>
          <w:p w14:paraId="7426F9F8" w14:textId="77777777" w:rsidR="00F73BFE" w:rsidRDefault="00B36CF6" w:rsidP="00F73BFE">
            <w:pPr>
              <w:pStyle w:val="TableParagraph"/>
              <w:spacing w:line="258" w:lineRule="exact"/>
              <w:ind w:left="103"/>
              <w:rPr>
                <w:rFonts w:ascii="Verdana" w:hAnsi="Verdana"/>
              </w:rPr>
            </w:pPr>
            <w:hyperlink w:anchor="ThtrDrMG" w:history="1">
              <w:r w:rsidR="00F73BFE" w:rsidRPr="007F5303">
                <w:rPr>
                  <w:rStyle w:val="Hyperlink"/>
                  <w:rFonts w:ascii="Verdana" w:hAnsi="Verdana"/>
                </w:rPr>
                <w:t>Theatre/Drama</w:t>
              </w:r>
            </w:hyperlink>
          </w:p>
        </w:tc>
        <w:tc>
          <w:tcPr>
            <w:tcW w:w="5316" w:type="dxa"/>
            <w:tcBorders>
              <w:top w:val="single" w:sz="4" w:space="0" w:color="000000"/>
              <w:left w:val="single" w:sz="4" w:space="0" w:color="000000"/>
              <w:bottom w:val="single" w:sz="4" w:space="0" w:color="000000"/>
              <w:right w:val="single" w:sz="4" w:space="0" w:color="000000"/>
            </w:tcBorders>
          </w:tcPr>
          <w:p w14:paraId="16509542" w14:textId="77777777" w:rsidR="00F73BFE" w:rsidRDefault="00F73BFE" w:rsidP="002B2EE7">
            <w:pPr>
              <w:pStyle w:val="TableParagraph"/>
              <w:numPr>
                <w:ilvl w:val="0"/>
                <w:numId w:val="22"/>
              </w:numPr>
              <w:spacing w:line="258" w:lineRule="exact"/>
              <w:rPr>
                <w:rFonts w:ascii="Verdana" w:hAnsi="Verdana"/>
              </w:rPr>
            </w:pPr>
            <w:r w:rsidRPr="007F5303">
              <w:rPr>
                <w:rFonts w:ascii="Verdana" w:hAnsi="Verdana"/>
              </w:rPr>
              <w:t>18 semester</w:t>
            </w:r>
            <w:r w:rsidRPr="007F5303">
              <w:rPr>
                <w:rFonts w:ascii="Verdana" w:hAnsi="Verdana"/>
                <w:spacing w:val="-9"/>
              </w:rPr>
              <w:t xml:space="preserve"> </w:t>
            </w:r>
            <w:r w:rsidRPr="007F5303">
              <w:rPr>
                <w:rFonts w:ascii="Verdana" w:hAnsi="Verdana"/>
              </w:rPr>
              <w:t>hours</w:t>
            </w:r>
          </w:p>
        </w:tc>
      </w:tr>
    </w:tbl>
    <w:p w14:paraId="3F24D3CE" w14:textId="77777777" w:rsidR="00CB5828" w:rsidRPr="007F5303" w:rsidRDefault="00CB5828" w:rsidP="00CB5828">
      <w:pPr>
        <w:pStyle w:val="ListParagraph"/>
        <w:ind w:left="360" w:right="187"/>
        <w:rPr>
          <w:rFonts w:ascii="Verdana" w:eastAsia="Cambria" w:hAnsi="Verdana" w:cs="Cambria"/>
          <w:sz w:val="18"/>
          <w:szCs w:val="18"/>
        </w:rPr>
      </w:pPr>
    </w:p>
    <w:p w14:paraId="5B8BD884" w14:textId="77777777" w:rsidR="00863B66" w:rsidRPr="007F5303" w:rsidRDefault="00863B66">
      <w:pPr>
        <w:jc w:val="both"/>
        <w:rPr>
          <w:rFonts w:ascii="Verdana" w:eastAsia="Cambria" w:hAnsi="Verdana" w:cs="Cambria"/>
        </w:rPr>
        <w:sectPr w:rsidR="00863B66" w:rsidRPr="007F5303" w:rsidSect="00CB5828">
          <w:type w:val="continuous"/>
          <w:pgSz w:w="12240" w:h="15840"/>
          <w:pgMar w:top="820" w:right="1340" w:bottom="800" w:left="1340" w:header="0" w:footer="604" w:gutter="0"/>
          <w:cols w:space="720"/>
        </w:sectPr>
      </w:pPr>
    </w:p>
    <w:p w14:paraId="527ADE67" w14:textId="77777777" w:rsidR="00863B66" w:rsidRPr="007F5303" w:rsidRDefault="006442B0">
      <w:pPr>
        <w:pStyle w:val="Heading1"/>
        <w:ind w:left="237" w:right="238"/>
        <w:jc w:val="center"/>
        <w:rPr>
          <w:rFonts w:ascii="Verdana" w:hAnsi="Verdana"/>
          <w:b w:val="0"/>
          <w:bCs w:val="0"/>
          <w:color w:val="4F6228" w:themeColor="accent3" w:themeShade="80"/>
        </w:rPr>
      </w:pPr>
      <w:r w:rsidRPr="007F5303">
        <w:rPr>
          <w:rFonts w:ascii="Verdana" w:hAnsi="Verdana"/>
          <w:color w:val="4F6228" w:themeColor="accent3" w:themeShade="80"/>
        </w:rPr>
        <w:lastRenderedPageBreak/>
        <w:t>Senior High School</w:t>
      </w:r>
      <w:r w:rsidRPr="007F5303">
        <w:rPr>
          <w:rFonts w:ascii="Verdana" w:hAnsi="Verdana"/>
          <w:color w:val="4F6228" w:themeColor="accent3" w:themeShade="80"/>
          <w:spacing w:val="-15"/>
        </w:rPr>
        <w:t xml:space="preserve"> </w:t>
      </w:r>
      <w:r w:rsidRPr="007F5303">
        <w:rPr>
          <w:rFonts w:ascii="Verdana" w:hAnsi="Verdana"/>
          <w:color w:val="4F6228" w:themeColor="accent3" w:themeShade="80"/>
        </w:rPr>
        <w:t>Endorsements</w:t>
      </w:r>
    </w:p>
    <w:p w14:paraId="4EB2EB49" w14:textId="77777777" w:rsidR="009C05C0" w:rsidRPr="007F5303" w:rsidRDefault="009C05C0" w:rsidP="00170AEF">
      <w:pPr>
        <w:spacing w:before="250" w:line="273" w:lineRule="auto"/>
        <w:ind w:left="720" w:right="64"/>
        <w:rPr>
          <w:rFonts w:ascii="Verdana" w:hAnsi="Verdana"/>
          <w:sz w:val="18"/>
        </w:rPr>
      </w:pPr>
      <w:r w:rsidRPr="007F5303">
        <w:rPr>
          <w:rFonts w:ascii="Verdana" w:hAnsi="Verdana"/>
          <w:b/>
          <w:sz w:val="20"/>
        </w:rPr>
        <w:t xml:space="preserve">If you hold: </w:t>
      </w:r>
      <w:r w:rsidRPr="007F5303">
        <w:rPr>
          <w:rFonts w:ascii="Verdana" w:hAnsi="Verdana"/>
          <w:b/>
          <w:sz w:val="20"/>
        </w:rPr>
        <w:tab/>
      </w:r>
      <w:r w:rsidRPr="007F5303">
        <w:rPr>
          <w:rFonts w:ascii="Verdana" w:hAnsi="Verdana"/>
          <w:b/>
          <w:sz w:val="20"/>
        </w:rPr>
        <w:tab/>
      </w:r>
      <w:r w:rsidRPr="007F5303">
        <w:rPr>
          <w:rFonts w:ascii="Verdana" w:hAnsi="Verdana"/>
          <w:b/>
          <w:sz w:val="20"/>
        </w:rPr>
        <w:tab/>
      </w:r>
      <w:r w:rsidRPr="007F5303">
        <w:rPr>
          <w:rFonts w:ascii="Verdana" w:hAnsi="Verdana"/>
          <w:b/>
          <w:sz w:val="20"/>
        </w:rPr>
        <w:tab/>
      </w:r>
      <w:r w:rsidRPr="007F5303">
        <w:rPr>
          <w:rFonts w:ascii="Verdana" w:hAnsi="Verdana"/>
          <w:b/>
          <w:sz w:val="20"/>
        </w:rPr>
        <w:tab/>
        <w:t>Senior High endorsement grade range</w:t>
      </w:r>
      <w:r w:rsidR="0011412A" w:rsidRPr="007F5303">
        <w:rPr>
          <w:rFonts w:ascii="Verdana" w:hAnsi="Verdana"/>
          <w:b/>
          <w:sz w:val="20"/>
        </w:rPr>
        <w:t xml:space="preserve">: </w:t>
      </w:r>
      <w:r w:rsidRPr="007F5303">
        <w:rPr>
          <w:rFonts w:ascii="Verdana" w:eastAsia="Cambria" w:hAnsi="Verdana" w:cs="Cambria"/>
          <w:bCs/>
          <w:sz w:val="19"/>
          <w:szCs w:val="19"/>
        </w:rPr>
        <w:br/>
      </w:r>
      <w:r w:rsidRPr="007F5303">
        <w:rPr>
          <w:rFonts w:ascii="Verdana" w:hAnsi="Verdana"/>
          <w:spacing w:val="-1"/>
          <w:sz w:val="18"/>
          <w:szCs w:val="18"/>
        </w:rPr>
        <w:t>E</w:t>
      </w:r>
      <w:r w:rsidRPr="007F5303">
        <w:rPr>
          <w:rFonts w:ascii="Verdana" w:hAnsi="Verdana"/>
          <w:sz w:val="18"/>
          <w:szCs w:val="18"/>
        </w:rPr>
        <w:t>lementary</w:t>
      </w:r>
      <w:r w:rsidRPr="007F5303">
        <w:rPr>
          <w:rFonts w:ascii="Verdana" w:hAnsi="Verdana"/>
          <w:spacing w:val="-3"/>
          <w:sz w:val="18"/>
          <w:szCs w:val="18"/>
        </w:rPr>
        <w:t xml:space="preserve"> </w:t>
      </w:r>
      <w:r w:rsidRPr="007F5303">
        <w:rPr>
          <w:rFonts w:ascii="Verdana" w:hAnsi="Verdana"/>
          <w:sz w:val="18"/>
          <w:szCs w:val="18"/>
        </w:rPr>
        <w:t>education</w:t>
      </w:r>
      <w:r w:rsidRPr="007F5303">
        <w:rPr>
          <w:rFonts w:ascii="Verdana" w:hAnsi="Verdana"/>
          <w:spacing w:val="-3"/>
          <w:sz w:val="18"/>
          <w:szCs w:val="18"/>
        </w:rPr>
        <w:t xml:space="preserve"> </w:t>
      </w:r>
      <w:r w:rsidRPr="007F5303">
        <w:rPr>
          <w:rFonts w:ascii="Verdana" w:hAnsi="Verdana"/>
          <w:sz w:val="18"/>
          <w:szCs w:val="18"/>
        </w:rPr>
        <w:t>(K-9)</w:t>
      </w:r>
      <w:r w:rsidRPr="007F5303">
        <w:rPr>
          <w:rFonts w:ascii="Verdana" w:hAnsi="Verdana"/>
          <w:sz w:val="18"/>
          <w:szCs w:val="18"/>
        </w:rPr>
        <w:tab/>
      </w:r>
      <w:r w:rsidRPr="007F5303">
        <w:rPr>
          <w:rFonts w:ascii="Verdana" w:hAnsi="Verdana"/>
          <w:sz w:val="18"/>
          <w:szCs w:val="18"/>
        </w:rPr>
        <w:tab/>
      </w:r>
      <w:r w:rsidRPr="007F5303">
        <w:rPr>
          <w:rFonts w:ascii="Verdana" w:hAnsi="Verdana"/>
          <w:sz w:val="18"/>
          <w:szCs w:val="18"/>
        </w:rPr>
        <w:tab/>
        <w:t>9</w:t>
      </w:r>
      <w:r w:rsidRPr="007F5303">
        <w:rPr>
          <w:rFonts w:ascii="Verdana" w:hAnsi="Verdana"/>
          <w:sz w:val="18"/>
          <w:szCs w:val="18"/>
          <w:vertAlign w:val="superscript"/>
        </w:rPr>
        <w:t>th</w:t>
      </w:r>
      <w:r w:rsidRPr="007F5303">
        <w:rPr>
          <w:rFonts w:ascii="Verdana" w:hAnsi="Verdana"/>
          <w:sz w:val="18"/>
          <w:szCs w:val="18"/>
        </w:rPr>
        <w:t xml:space="preserve"> Grade Only</w:t>
      </w:r>
      <w:r w:rsidRPr="007F5303">
        <w:rPr>
          <w:rFonts w:ascii="Verdana" w:hAnsi="Verdana"/>
          <w:sz w:val="18"/>
          <w:szCs w:val="18"/>
        </w:rPr>
        <w:br/>
      </w:r>
      <w:r w:rsidRPr="007F5303">
        <w:rPr>
          <w:rFonts w:ascii="Verdana" w:hAnsi="Verdana"/>
          <w:spacing w:val="-4"/>
          <w:sz w:val="18"/>
          <w:szCs w:val="18"/>
        </w:rPr>
        <w:t>Secondary e</w:t>
      </w:r>
      <w:r w:rsidR="00D541A2" w:rsidRPr="007F5303">
        <w:rPr>
          <w:rFonts w:ascii="Verdana" w:hAnsi="Verdana"/>
          <w:spacing w:val="-4"/>
          <w:sz w:val="18"/>
          <w:szCs w:val="18"/>
        </w:rPr>
        <w:t>ducation (6-12)</w:t>
      </w:r>
      <w:r w:rsidR="00D541A2" w:rsidRPr="007F5303">
        <w:rPr>
          <w:rFonts w:ascii="Verdana" w:hAnsi="Verdana"/>
          <w:spacing w:val="-4"/>
          <w:sz w:val="18"/>
          <w:szCs w:val="18"/>
        </w:rPr>
        <w:tab/>
      </w:r>
      <w:r w:rsidR="00D541A2" w:rsidRPr="007F5303">
        <w:rPr>
          <w:rFonts w:ascii="Verdana" w:hAnsi="Verdana"/>
          <w:spacing w:val="-4"/>
          <w:sz w:val="18"/>
          <w:szCs w:val="18"/>
        </w:rPr>
        <w:tab/>
      </w:r>
      <w:r w:rsidR="00D541A2" w:rsidRPr="007F5303">
        <w:rPr>
          <w:rFonts w:ascii="Verdana" w:hAnsi="Verdana"/>
          <w:spacing w:val="-4"/>
          <w:sz w:val="18"/>
          <w:szCs w:val="18"/>
        </w:rPr>
        <w:tab/>
        <w:t xml:space="preserve">Grades 9 – 12 </w:t>
      </w:r>
      <w:r w:rsidRPr="007F5303">
        <w:rPr>
          <w:rFonts w:ascii="Verdana" w:hAnsi="Verdana"/>
          <w:spacing w:val="-4"/>
          <w:sz w:val="18"/>
          <w:szCs w:val="18"/>
        </w:rPr>
        <w:br/>
        <w:t>S</w:t>
      </w:r>
      <w:r w:rsidRPr="007F5303">
        <w:rPr>
          <w:rFonts w:ascii="Verdana" w:hAnsi="Verdana"/>
          <w:sz w:val="18"/>
          <w:szCs w:val="18"/>
        </w:rPr>
        <w:t>pecial</w:t>
      </w:r>
      <w:r w:rsidRPr="007F5303">
        <w:rPr>
          <w:rFonts w:ascii="Verdana" w:hAnsi="Verdana"/>
          <w:spacing w:val="-4"/>
          <w:sz w:val="18"/>
          <w:szCs w:val="18"/>
        </w:rPr>
        <w:t xml:space="preserve"> </w:t>
      </w:r>
      <w:r w:rsidRPr="007F5303">
        <w:rPr>
          <w:rFonts w:ascii="Verdana" w:hAnsi="Verdana"/>
          <w:sz w:val="18"/>
          <w:szCs w:val="18"/>
        </w:rPr>
        <w:t>(K-12</w:t>
      </w:r>
      <w:r w:rsidRPr="007F5303">
        <w:rPr>
          <w:rFonts w:ascii="Verdana" w:hAnsi="Verdana"/>
          <w:spacing w:val="-3"/>
          <w:sz w:val="18"/>
          <w:szCs w:val="18"/>
        </w:rPr>
        <w:t xml:space="preserve"> </w:t>
      </w:r>
      <w:r w:rsidRPr="007F5303">
        <w:rPr>
          <w:rFonts w:ascii="Verdana" w:hAnsi="Verdana"/>
          <w:sz w:val="18"/>
          <w:szCs w:val="18"/>
        </w:rPr>
        <w:t>or</w:t>
      </w:r>
      <w:r w:rsidRPr="007F5303">
        <w:rPr>
          <w:rFonts w:ascii="Verdana" w:hAnsi="Verdana"/>
          <w:spacing w:val="-4"/>
          <w:sz w:val="18"/>
          <w:szCs w:val="18"/>
        </w:rPr>
        <w:t xml:space="preserve"> </w:t>
      </w:r>
      <w:r w:rsidRPr="007F5303">
        <w:rPr>
          <w:rFonts w:ascii="Verdana" w:hAnsi="Verdana"/>
          <w:sz w:val="18"/>
          <w:szCs w:val="18"/>
        </w:rPr>
        <w:t>PK-21)</w:t>
      </w:r>
      <w:r w:rsidR="00D541A2" w:rsidRPr="007F5303">
        <w:rPr>
          <w:rFonts w:ascii="Verdana" w:hAnsi="Verdana"/>
          <w:sz w:val="18"/>
          <w:szCs w:val="18"/>
        </w:rPr>
        <w:tab/>
      </w:r>
      <w:r w:rsidR="00D541A2" w:rsidRPr="007F5303">
        <w:rPr>
          <w:rFonts w:ascii="Verdana" w:hAnsi="Verdana"/>
          <w:sz w:val="18"/>
          <w:szCs w:val="18"/>
        </w:rPr>
        <w:tab/>
      </w:r>
      <w:r w:rsidR="00D541A2" w:rsidRPr="007F5303">
        <w:rPr>
          <w:rFonts w:ascii="Verdana" w:hAnsi="Verdana"/>
          <w:sz w:val="18"/>
          <w:szCs w:val="18"/>
        </w:rPr>
        <w:tab/>
      </w:r>
      <w:r w:rsidR="00D541A2" w:rsidRPr="007F5303">
        <w:rPr>
          <w:rFonts w:ascii="Verdana" w:hAnsi="Verdana"/>
          <w:sz w:val="18"/>
          <w:szCs w:val="18"/>
        </w:rPr>
        <w:tab/>
        <w:t xml:space="preserve">Grades </w:t>
      </w:r>
      <w:r w:rsidRPr="007F5303">
        <w:rPr>
          <w:rFonts w:ascii="Verdana" w:hAnsi="Verdana"/>
          <w:sz w:val="18"/>
          <w:szCs w:val="18"/>
        </w:rPr>
        <w:t xml:space="preserve">9 </w:t>
      </w:r>
      <w:r w:rsidR="00156686" w:rsidRPr="007F5303">
        <w:rPr>
          <w:rFonts w:ascii="Verdana" w:hAnsi="Verdana"/>
          <w:sz w:val="18"/>
          <w:szCs w:val="18"/>
        </w:rPr>
        <w:t>–</w:t>
      </w:r>
      <w:r w:rsidRPr="007F5303">
        <w:rPr>
          <w:rFonts w:ascii="Verdana" w:hAnsi="Verdana"/>
          <w:sz w:val="18"/>
          <w:szCs w:val="18"/>
        </w:rPr>
        <w:t xml:space="preserve"> 12</w:t>
      </w:r>
    </w:p>
    <w:p w14:paraId="40F92F81" w14:textId="77777777" w:rsidR="00156686" w:rsidRPr="007F5303" w:rsidRDefault="00156686" w:rsidP="00156686">
      <w:pPr>
        <w:pStyle w:val="BodyText"/>
        <w:spacing w:before="69"/>
        <w:ind w:left="207" w:right="466" w:hanging="207"/>
        <w:jc w:val="center"/>
        <w:rPr>
          <w:rFonts w:ascii="Verdana" w:hAnsi="Verdana"/>
          <w:color w:val="0070C0"/>
        </w:rPr>
      </w:pPr>
    </w:p>
    <w:p w14:paraId="32A0357D" w14:textId="3A8BB2D1" w:rsidR="00156686" w:rsidRPr="007F5303" w:rsidRDefault="00156686" w:rsidP="00156686">
      <w:pPr>
        <w:pStyle w:val="BodyText"/>
        <w:spacing w:before="69"/>
        <w:ind w:left="207" w:right="466" w:hanging="207"/>
        <w:jc w:val="center"/>
        <w:rPr>
          <w:rFonts w:ascii="Verdana" w:hAnsi="Verdana"/>
          <w:color w:val="0070C0"/>
        </w:rPr>
      </w:pPr>
      <w:r w:rsidRPr="007F5303">
        <w:rPr>
          <w:rFonts w:ascii="Verdana" w:hAnsi="Verdana"/>
          <w:color w:val="0070C0"/>
        </w:rPr>
        <w:t>See page 1</w:t>
      </w:r>
      <w:r w:rsidR="00403CC7">
        <w:rPr>
          <w:rFonts w:ascii="Verdana" w:hAnsi="Verdana"/>
          <w:color w:val="0070C0"/>
        </w:rPr>
        <w:t>6</w:t>
      </w:r>
      <w:r w:rsidRPr="007F5303">
        <w:rPr>
          <w:rFonts w:ascii="Verdana" w:hAnsi="Verdana"/>
          <w:color w:val="0070C0"/>
        </w:rPr>
        <w:t xml:space="preserve"> for a list of acceptable coursework for popular</w:t>
      </w:r>
      <w:r w:rsidRPr="007F5303">
        <w:rPr>
          <w:rFonts w:ascii="Verdana" w:hAnsi="Verdana"/>
          <w:color w:val="0070C0"/>
          <w:spacing w:val="-33"/>
        </w:rPr>
        <w:t xml:space="preserve"> </w:t>
      </w:r>
      <w:r w:rsidRPr="007F5303">
        <w:rPr>
          <w:rFonts w:ascii="Verdana" w:hAnsi="Verdana"/>
          <w:color w:val="0070C0"/>
        </w:rPr>
        <w:t>endorsements.</w:t>
      </w:r>
    </w:p>
    <w:p w14:paraId="4730DD24" w14:textId="77777777" w:rsidR="00863B66" w:rsidRPr="007F5303" w:rsidRDefault="00863B66">
      <w:pPr>
        <w:spacing w:before="1"/>
        <w:rPr>
          <w:rFonts w:ascii="Verdana" w:eastAsia="Cambria" w:hAnsi="Verdana" w:cs="Cambria"/>
          <w:b/>
          <w:bCs/>
          <w:sz w:val="20"/>
          <w:szCs w:val="20"/>
        </w:rPr>
      </w:pPr>
    </w:p>
    <w:tbl>
      <w:tblPr>
        <w:tblW w:w="9960" w:type="dxa"/>
        <w:jc w:val="center"/>
        <w:tblLayout w:type="fixed"/>
        <w:tblCellMar>
          <w:left w:w="0" w:type="dxa"/>
          <w:right w:w="0" w:type="dxa"/>
        </w:tblCellMar>
        <w:tblLook w:val="01E0" w:firstRow="1" w:lastRow="1" w:firstColumn="1" w:lastColumn="1" w:noHBand="0" w:noVBand="0"/>
      </w:tblPr>
      <w:tblGrid>
        <w:gridCol w:w="4560"/>
        <w:gridCol w:w="5400"/>
      </w:tblGrid>
      <w:tr w:rsidR="00863B66" w:rsidRPr="007F5303" w14:paraId="27B03D82" w14:textId="77777777" w:rsidTr="0052288D">
        <w:trPr>
          <w:trHeight w:hRule="exact" w:val="278"/>
          <w:jc w:val="center"/>
        </w:trPr>
        <w:tc>
          <w:tcPr>
            <w:tcW w:w="4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8A09B06" w14:textId="77777777" w:rsidR="00863B66" w:rsidRPr="007F5303" w:rsidRDefault="006442B0">
            <w:pPr>
              <w:pStyle w:val="TableParagraph"/>
              <w:spacing w:line="268" w:lineRule="exact"/>
              <w:jc w:val="center"/>
              <w:rPr>
                <w:rFonts w:ascii="Verdana" w:eastAsia="Calibri" w:hAnsi="Verdana" w:cs="Calibri"/>
              </w:rPr>
            </w:pPr>
            <w:r w:rsidRPr="007F5303">
              <w:rPr>
                <w:rFonts w:ascii="Verdana" w:hAnsi="Verdana"/>
                <w:b/>
              </w:rPr>
              <w:t>Endorsement</w:t>
            </w:r>
          </w:p>
        </w:tc>
        <w:tc>
          <w:tcPr>
            <w:tcW w:w="540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4681312" w14:textId="77777777" w:rsidR="00863B66" w:rsidRPr="007F5303" w:rsidRDefault="006442B0">
            <w:pPr>
              <w:pStyle w:val="TableParagraph"/>
              <w:spacing w:line="268" w:lineRule="exact"/>
              <w:ind w:right="1"/>
              <w:jc w:val="center"/>
              <w:rPr>
                <w:rFonts w:ascii="Verdana" w:eastAsia="Calibri" w:hAnsi="Verdana" w:cs="Calibri"/>
              </w:rPr>
            </w:pPr>
            <w:r w:rsidRPr="007F5303">
              <w:rPr>
                <w:rFonts w:ascii="Verdana" w:hAnsi="Verdana"/>
                <w:b/>
              </w:rPr>
              <w:t>Requirement</w:t>
            </w:r>
            <w:r w:rsidR="0030471F">
              <w:rPr>
                <w:rFonts w:ascii="Verdana" w:hAnsi="Verdana"/>
                <w:b/>
              </w:rPr>
              <w:t>s</w:t>
            </w:r>
          </w:p>
        </w:tc>
      </w:tr>
      <w:bookmarkStart w:id="1" w:name="HSAgEd"/>
      <w:bookmarkEnd w:id="1"/>
      <w:tr w:rsidR="00863B66" w:rsidRPr="007F5303" w14:paraId="1CB1A595" w14:textId="77777777" w:rsidTr="0052288D">
        <w:trPr>
          <w:trHeight w:hRule="exact" w:val="852"/>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2F345EE6" w14:textId="77777777" w:rsidR="00863B66" w:rsidRPr="007F5303" w:rsidRDefault="00E34F5E" w:rsidP="00436729">
            <w:pPr>
              <w:pStyle w:val="TableParagraph"/>
              <w:spacing w:before="128"/>
              <w:ind w:left="103"/>
              <w:rPr>
                <w:rFonts w:ascii="Verdana" w:eastAsia="Cambria" w:hAnsi="Verdana" w:cs="Cambria"/>
              </w:rPr>
            </w:pPr>
            <w:r w:rsidRPr="007F5303">
              <w:rPr>
                <w:rFonts w:ascii="Verdana" w:hAnsi="Verdana"/>
              </w:rPr>
              <w:fldChar w:fldCharType="begin"/>
            </w:r>
            <w:r w:rsidRPr="007F5303">
              <w:rPr>
                <w:rFonts w:ascii="Verdana" w:hAnsi="Verdana"/>
              </w:rPr>
              <w:instrText xml:space="preserve"> HYPERLINK  \l "AgriMgSh" </w:instrText>
            </w:r>
            <w:r w:rsidRPr="007F5303">
              <w:rPr>
                <w:rFonts w:ascii="Verdana" w:hAnsi="Verdana"/>
              </w:rPr>
              <w:fldChar w:fldCharType="separate"/>
            </w:r>
            <w:r w:rsidR="006442B0" w:rsidRPr="007F5303">
              <w:rPr>
                <w:rStyle w:val="Hyperlink"/>
                <w:rFonts w:ascii="Verdana" w:hAnsi="Verdana"/>
              </w:rPr>
              <w:t>Agricultural</w:t>
            </w:r>
            <w:r w:rsidR="006442B0" w:rsidRPr="007F5303">
              <w:rPr>
                <w:rStyle w:val="Hyperlink"/>
                <w:rFonts w:ascii="Verdana" w:hAnsi="Verdana"/>
                <w:spacing w:val="-11"/>
              </w:rPr>
              <w:t xml:space="preserve"> </w:t>
            </w:r>
            <w:r w:rsidR="006442B0" w:rsidRPr="007F5303">
              <w:rPr>
                <w:rStyle w:val="Hyperlink"/>
                <w:rFonts w:ascii="Verdana" w:hAnsi="Verdana"/>
              </w:rPr>
              <w:t>Education</w:t>
            </w:r>
            <w:r w:rsidRPr="007F5303">
              <w:rPr>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072959A7" w14:textId="77777777" w:rsidR="00775F8E" w:rsidRPr="007F5303" w:rsidRDefault="006442B0" w:rsidP="002B2EE7">
            <w:pPr>
              <w:pStyle w:val="TableParagraph"/>
              <w:numPr>
                <w:ilvl w:val="0"/>
                <w:numId w:val="23"/>
              </w:numPr>
              <w:ind w:right="291"/>
              <w:rPr>
                <w:rFonts w:ascii="Verdana" w:eastAsia="Cambria" w:hAnsi="Verdana" w:cs="Cambria"/>
              </w:rPr>
            </w:pPr>
            <w:r w:rsidRPr="007F5303">
              <w:rPr>
                <w:rFonts w:ascii="Verdana" w:hAnsi="Verdana"/>
              </w:rPr>
              <w:t>24 sem</w:t>
            </w:r>
            <w:r w:rsidR="00775F8E" w:rsidRPr="007F5303">
              <w:rPr>
                <w:rFonts w:ascii="Verdana" w:hAnsi="Verdana"/>
              </w:rPr>
              <w:t>ester hours</w:t>
            </w:r>
            <w:r w:rsidR="00CE2DFF" w:rsidRPr="007F5303">
              <w:rPr>
                <w:rFonts w:ascii="Verdana" w:hAnsi="Verdana"/>
              </w:rPr>
              <w:t xml:space="preserve"> with </w:t>
            </w:r>
            <w:r w:rsidR="00775F8E" w:rsidRPr="007F5303">
              <w:rPr>
                <w:rFonts w:ascii="Verdana" w:hAnsi="Verdana"/>
              </w:rPr>
              <w:t xml:space="preserve">12 </w:t>
            </w:r>
            <w:r w:rsidR="00CE2DFF" w:rsidRPr="007F5303">
              <w:rPr>
                <w:rFonts w:ascii="Verdana" w:hAnsi="Verdana"/>
              </w:rPr>
              <w:t xml:space="preserve">at the </w:t>
            </w:r>
            <w:r w:rsidR="00775F8E" w:rsidRPr="007F5303">
              <w:rPr>
                <w:rFonts w:ascii="Verdana" w:hAnsi="Verdana"/>
              </w:rPr>
              <w:t>upper division</w:t>
            </w:r>
          </w:p>
          <w:p w14:paraId="586102B4" w14:textId="77777777" w:rsidR="00863B66" w:rsidRPr="007F5303" w:rsidRDefault="006442B0" w:rsidP="002B2EE7">
            <w:pPr>
              <w:pStyle w:val="TableParagraph"/>
              <w:numPr>
                <w:ilvl w:val="0"/>
                <w:numId w:val="23"/>
              </w:numPr>
              <w:ind w:right="291"/>
              <w:rPr>
                <w:rFonts w:ascii="Verdana" w:eastAsia="Cambria" w:hAnsi="Verdana" w:cs="Cambria"/>
              </w:rPr>
            </w:pPr>
            <w:r w:rsidRPr="007F5303">
              <w:rPr>
                <w:rFonts w:ascii="Verdana" w:hAnsi="Verdana"/>
              </w:rPr>
              <w:t>Agricultural Education (170)</w:t>
            </w:r>
            <w:r w:rsidRPr="007F5303">
              <w:rPr>
                <w:rFonts w:ascii="Verdana" w:hAnsi="Verdana"/>
                <w:spacing w:val="-19"/>
              </w:rPr>
              <w:t xml:space="preserve"> </w:t>
            </w:r>
            <w:r w:rsidRPr="007F5303">
              <w:rPr>
                <w:rFonts w:ascii="Verdana" w:hAnsi="Verdana"/>
              </w:rPr>
              <w:t>test</w:t>
            </w:r>
          </w:p>
        </w:tc>
      </w:tr>
      <w:bookmarkStart w:id="2" w:name="HSBil"/>
      <w:bookmarkStart w:id="3" w:name="HSBus"/>
      <w:bookmarkEnd w:id="2"/>
      <w:bookmarkEnd w:id="3"/>
      <w:tr w:rsidR="00863B66" w:rsidRPr="007F5303" w14:paraId="3A383B2B" w14:textId="77777777" w:rsidTr="0052288D">
        <w:trPr>
          <w:trHeight w:hRule="exact" w:val="1059"/>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4C0F3A59" w14:textId="580A6579" w:rsidR="00863B66" w:rsidRPr="007F5303" w:rsidRDefault="00E34F5E" w:rsidP="00436729">
            <w:pPr>
              <w:pStyle w:val="TableParagraph"/>
              <w:spacing w:before="128"/>
              <w:ind w:left="103" w:right="1078"/>
              <w:rPr>
                <w:rFonts w:ascii="Verdana" w:eastAsia="Cambria" w:hAnsi="Verdana" w:cs="Cambria"/>
              </w:rPr>
            </w:pPr>
            <w:r w:rsidRPr="007F5303">
              <w:rPr>
                <w:rFonts w:ascii="Verdana" w:hAnsi="Verdana"/>
              </w:rPr>
              <w:fldChar w:fldCharType="begin"/>
            </w:r>
            <w:r w:rsidRPr="007F5303">
              <w:rPr>
                <w:rFonts w:ascii="Verdana" w:hAnsi="Verdana"/>
              </w:rPr>
              <w:instrText xml:space="preserve"> HYPERLINK  \l "BusHS" </w:instrText>
            </w:r>
            <w:r w:rsidRPr="007F5303">
              <w:rPr>
                <w:rFonts w:ascii="Verdana" w:hAnsi="Verdana"/>
              </w:rPr>
              <w:fldChar w:fldCharType="separate"/>
            </w:r>
            <w:r w:rsidR="006442B0" w:rsidRPr="007F5303">
              <w:rPr>
                <w:rStyle w:val="Hyperlink"/>
                <w:rFonts w:ascii="Verdana" w:hAnsi="Verdana"/>
              </w:rPr>
              <w:t>Business, Marketing, and</w:t>
            </w:r>
            <w:r w:rsidR="006442B0" w:rsidRPr="007F5303">
              <w:rPr>
                <w:rStyle w:val="Hyperlink"/>
                <w:rFonts w:ascii="Verdana" w:hAnsi="Verdana"/>
                <w:spacing w:val="-14"/>
              </w:rPr>
              <w:t xml:space="preserve"> </w:t>
            </w:r>
            <w:r w:rsidR="006442B0" w:rsidRPr="007F5303">
              <w:rPr>
                <w:rStyle w:val="Hyperlink"/>
                <w:rFonts w:ascii="Verdana" w:hAnsi="Verdana"/>
              </w:rPr>
              <w:t>Computer</w:t>
            </w:r>
            <w:r w:rsidR="006442B0" w:rsidRPr="007F5303">
              <w:rPr>
                <w:rStyle w:val="Hyperlink"/>
                <w:rFonts w:ascii="Verdana" w:hAnsi="Verdana"/>
                <w:w w:val="99"/>
              </w:rPr>
              <w:t xml:space="preserve"> </w:t>
            </w:r>
            <w:r w:rsidR="006442B0" w:rsidRPr="007F5303">
              <w:rPr>
                <w:rStyle w:val="Hyperlink"/>
                <w:rFonts w:ascii="Verdana" w:hAnsi="Verdana"/>
              </w:rPr>
              <w:t>Education</w:t>
            </w:r>
            <w:r w:rsidRPr="007F5303">
              <w:rPr>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7F3E4264" w14:textId="77777777" w:rsidR="00CE2DFF" w:rsidRPr="007F5303" w:rsidRDefault="00CE2DFF" w:rsidP="002B2EE7">
            <w:pPr>
              <w:pStyle w:val="TableParagraph"/>
              <w:numPr>
                <w:ilvl w:val="0"/>
                <w:numId w:val="24"/>
              </w:numPr>
              <w:ind w:right="291"/>
              <w:rPr>
                <w:rFonts w:ascii="Verdana" w:eastAsia="Cambria" w:hAnsi="Verdana" w:cs="Cambria"/>
              </w:rPr>
            </w:pPr>
            <w:r w:rsidRPr="007F5303">
              <w:rPr>
                <w:rFonts w:ascii="Verdana" w:hAnsi="Verdana"/>
              </w:rPr>
              <w:t>24 semester hours with 12 at the upper division</w:t>
            </w:r>
          </w:p>
          <w:p w14:paraId="12860345" w14:textId="77777777" w:rsidR="00863B66" w:rsidRPr="007F5303" w:rsidRDefault="006442B0" w:rsidP="002B2EE7">
            <w:pPr>
              <w:pStyle w:val="TableParagraph"/>
              <w:numPr>
                <w:ilvl w:val="0"/>
                <w:numId w:val="24"/>
              </w:numPr>
              <w:ind w:right="291"/>
              <w:rPr>
                <w:rFonts w:ascii="Verdana" w:eastAsia="Cambria" w:hAnsi="Verdana" w:cs="Cambria"/>
              </w:rPr>
            </w:pPr>
            <w:r w:rsidRPr="007F5303">
              <w:rPr>
                <w:rFonts w:ascii="Verdana" w:hAnsi="Verdana"/>
              </w:rPr>
              <w:t>Business, Marketing, and</w:t>
            </w:r>
            <w:r w:rsidRPr="007F5303">
              <w:rPr>
                <w:rFonts w:ascii="Verdana" w:hAnsi="Verdana"/>
                <w:spacing w:val="-4"/>
              </w:rPr>
              <w:t xml:space="preserve"> </w:t>
            </w:r>
            <w:r w:rsidRPr="007F5303">
              <w:rPr>
                <w:rFonts w:ascii="Verdana" w:hAnsi="Verdana"/>
              </w:rPr>
              <w:t>Computer</w:t>
            </w:r>
            <w:r w:rsidRPr="007F5303">
              <w:rPr>
                <w:rFonts w:ascii="Verdana" w:hAnsi="Verdana"/>
                <w:w w:val="99"/>
              </w:rPr>
              <w:t xml:space="preserve"> </w:t>
            </w:r>
            <w:r w:rsidRPr="007F5303">
              <w:rPr>
                <w:rFonts w:ascii="Verdana" w:hAnsi="Verdana"/>
              </w:rPr>
              <w:t>Education (171)</w:t>
            </w:r>
            <w:r w:rsidRPr="007F5303">
              <w:rPr>
                <w:rFonts w:ascii="Verdana" w:hAnsi="Verdana"/>
                <w:spacing w:val="-11"/>
              </w:rPr>
              <w:t xml:space="preserve"> </w:t>
            </w:r>
            <w:r w:rsidRPr="007F5303">
              <w:rPr>
                <w:rFonts w:ascii="Verdana" w:hAnsi="Verdana"/>
              </w:rPr>
              <w:t>test</w:t>
            </w:r>
          </w:p>
        </w:tc>
      </w:tr>
      <w:bookmarkStart w:id="4" w:name="HSBusPro"/>
      <w:bookmarkEnd w:id="4"/>
      <w:tr w:rsidR="00863B66" w:rsidRPr="007F5303" w14:paraId="157EF3A6" w14:textId="77777777" w:rsidTr="0052288D">
        <w:trPr>
          <w:trHeight w:hRule="exact" w:val="1644"/>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1A42B6F1" w14:textId="77777777" w:rsidR="00863B66" w:rsidRPr="007F5303" w:rsidRDefault="00E34F5E" w:rsidP="00436729">
            <w:pPr>
              <w:pStyle w:val="TableParagraph"/>
              <w:ind w:left="103"/>
              <w:rPr>
                <w:rStyle w:val="Hyperlink"/>
                <w:rFonts w:ascii="Verdana" w:eastAsia="Cambria" w:hAnsi="Verdana" w:cs="Cambria"/>
              </w:rPr>
            </w:pPr>
            <w:r w:rsidRPr="007F5303">
              <w:rPr>
                <w:rFonts w:ascii="Verdana" w:hAnsi="Verdana"/>
              </w:rPr>
              <w:fldChar w:fldCharType="begin"/>
            </w:r>
            <w:r w:rsidRPr="007F5303">
              <w:rPr>
                <w:rFonts w:ascii="Verdana" w:hAnsi="Verdana"/>
              </w:rPr>
              <w:instrText xml:space="preserve"> HYPERLINK  \l "BusProgHS" </w:instrText>
            </w:r>
            <w:r w:rsidRPr="007F5303">
              <w:rPr>
                <w:rFonts w:ascii="Verdana" w:hAnsi="Verdana"/>
              </w:rPr>
              <w:fldChar w:fldCharType="separate"/>
            </w:r>
            <w:r w:rsidR="006442B0" w:rsidRPr="007F5303">
              <w:rPr>
                <w:rStyle w:val="Hyperlink"/>
                <w:rFonts w:ascii="Verdana" w:hAnsi="Verdana"/>
              </w:rPr>
              <w:t>Business, Marketing and Computer</w:t>
            </w:r>
            <w:r w:rsidR="006442B0" w:rsidRPr="007F5303">
              <w:rPr>
                <w:rStyle w:val="Hyperlink"/>
                <w:rFonts w:ascii="Verdana" w:hAnsi="Verdana"/>
                <w:spacing w:val="-21"/>
              </w:rPr>
              <w:t xml:space="preserve"> </w:t>
            </w:r>
            <w:r w:rsidR="006442B0" w:rsidRPr="007F5303">
              <w:rPr>
                <w:rStyle w:val="Hyperlink"/>
                <w:rFonts w:ascii="Verdana" w:hAnsi="Verdana"/>
              </w:rPr>
              <w:t>Education</w:t>
            </w:r>
          </w:p>
          <w:p w14:paraId="0C70F89F" w14:textId="77777777" w:rsidR="00863B66" w:rsidRPr="007F5303" w:rsidRDefault="006442B0" w:rsidP="00436729">
            <w:pPr>
              <w:pStyle w:val="TableParagraph"/>
              <w:ind w:left="103"/>
              <w:rPr>
                <w:rFonts w:ascii="Verdana" w:eastAsia="Cambria" w:hAnsi="Verdana" w:cs="Cambria"/>
              </w:rPr>
            </w:pPr>
            <w:r w:rsidRPr="007F5303">
              <w:rPr>
                <w:rStyle w:val="Hyperlink"/>
                <w:rFonts w:ascii="Verdana" w:eastAsia="Cambria" w:hAnsi="Verdana" w:cs="Cambria"/>
              </w:rPr>
              <w:t>– Business Computer</w:t>
            </w:r>
            <w:r w:rsidRPr="007F5303">
              <w:rPr>
                <w:rStyle w:val="Hyperlink"/>
                <w:rFonts w:ascii="Verdana" w:eastAsia="Cambria" w:hAnsi="Verdana" w:cs="Cambria"/>
                <w:spacing w:val="-13"/>
              </w:rPr>
              <w:t xml:space="preserve"> </w:t>
            </w:r>
            <w:r w:rsidRPr="007F5303">
              <w:rPr>
                <w:rStyle w:val="Hyperlink"/>
                <w:rFonts w:ascii="Verdana" w:eastAsia="Cambria" w:hAnsi="Verdana" w:cs="Cambria"/>
              </w:rPr>
              <w:t>Programming</w:t>
            </w:r>
            <w:r w:rsidR="00E34F5E" w:rsidRPr="007F5303">
              <w:rPr>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64FEA0A9" w14:textId="77777777" w:rsidR="00CE2DFF" w:rsidRPr="007F5303" w:rsidRDefault="00CE2DFF" w:rsidP="002B2EE7">
            <w:pPr>
              <w:pStyle w:val="TableParagraph"/>
              <w:numPr>
                <w:ilvl w:val="0"/>
                <w:numId w:val="25"/>
              </w:numPr>
              <w:ind w:right="291"/>
              <w:rPr>
                <w:rFonts w:ascii="Verdana" w:eastAsia="Cambria" w:hAnsi="Verdana" w:cs="Cambria"/>
              </w:rPr>
            </w:pPr>
            <w:r w:rsidRPr="007F5303">
              <w:rPr>
                <w:rFonts w:ascii="Verdana" w:hAnsi="Verdana"/>
              </w:rPr>
              <w:t>24 semester hours with 12 at the upper division</w:t>
            </w:r>
          </w:p>
          <w:p w14:paraId="17665661" w14:textId="77777777" w:rsidR="00775F8E" w:rsidRPr="007F5303" w:rsidRDefault="006442B0" w:rsidP="002B2EE7">
            <w:pPr>
              <w:pStyle w:val="TableParagraph"/>
              <w:numPr>
                <w:ilvl w:val="0"/>
                <w:numId w:val="25"/>
              </w:numPr>
              <w:ind w:right="291"/>
              <w:rPr>
                <w:rFonts w:ascii="Verdana" w:eastAsia="Cambria" w:hAnsi="Verdana" w:cs="Cambria"/>
              </w:rPr>
            </w:pPr>
            <w:r w:rsidRPr="007F5303">
              <w:rPr>
                <w:rFonts w:ascii="Verdana" w:hAnsi="Verdana"/>
              </w:rPr>
              <w:t xml:space="preserve">9 </w:t>
            </w:r>
            <w:r w:rsidR="00CE2DFF" w:rsidRPr="007F5303">
              <w:rPr>
                <w:rFonts w:ascii="Verdana" w:hAnsi="Verdana"/>
              </w:rPr>
              <w:t xml:space="preserve">of the 24 </w:t>
            </w:r>
            <w:r w:rsidRPr="007F5303">
              <w:rPr>
                <w:rFonts w:ascii="Verdana" w:hAnsi="Verdana"/>
              </w:rPr>
              <w:t>hours in Business</w:t>
            </w:r>
            <w:r w:rsidRPr="007F5303">
              <w:rPr>
                <w:rFonts w:ascii="Verdana" w:hAnsi="Verdana"/>
                <w:spacing w:val="-9"/>
              </w:rPr>
              <w:t xml:space="preserve"> </w:t>
            </w:r>
            <w:r w:rsidRPr="007F5303">
              <w:rPr>
                <w:rFonts w:ascii="Verdana" w:hAnsi="Verdana"/>
              </w:rPr>
              <w:t>Computer</w:t>
            </w:r>
            <w:r w:rsidRPr="007F5303">
              <w:rPr>
                <w:rFonts w:ascii="Verdana" w:hAnsi="Verdana"/>
                <w:w w:val="99"/>
              </w:rPr>
              <w:t xml:space="preserve"> </w:t>
            </w:r>
            <w:r w:rsidR="00775F8E" w:rsidRPr="007F5303">
              <w:rPr>
                <w:rFonts w:ascii="Verdana" w:hAnsi="Verdana"/>
              </w:rPr>
              <w:t>Programming</w:t>
            </w:r>
          </w:p>
          <w:p w14:paraId="4C0C78B1" w14:textId="77777777" w:rsidR="00863B66" w:rsidRPr="007F5303" w:rsidRDefault="006442B0" w:rsidP="002B2EE7">
            <w:pPr>
              <w:pStyle w:val="TableParagraph"/>
              <w:numPr>
                <w:ilvl w:val="0"/>
                <w:numId w:val="25"/>
              </w:numPr>
              <w:ind w:right="291"/>
              <w:rPr>
                <w:rFonts w:ascii="Verdana" w:eastAsia="Cambria" w:hAnsi="Verdana" w:cs="Cambria"/>
              </w:rPr>
            </w:pPr>
            <w:r w:rsidRPr="007F5303">
              <w:rPr>
                <w:rFonts w:ascii="Verdana" w:hAnsi="Verdana"/>
              </w:rPr>
              <w:t>Business, Marketing,</w:t>
            </w:r>
            <w:r w:rsidRPr="007F5303">
              <w:rPr>
                <w:rFonts w:ascii="Verdana" w:hAnsi="Verdana"/>
                <w:spacing w:val="-4"/>
              </w:rPr>
              <w:t xml:space="preserve"> </w:t>
            </w:r>
            <w:r w:rsidRPr="007F5303">
              <w:rPr>
                <w:rFonts w:ascii="Verdana" w:hAnsi="Verdana"/>
              </w:rPr>
              <w:t>and</w:t>
            </w:r>
            <w:r w:rsidRPr="007F5303">
              <w:rPr>
                <w:rFonts w:ascii="Verdana" w:hAnsi="Verdana"/>
                <w:spacing w:val="-1"/>
                <w:w w:val="99"/>
              </w:rPr>
              <w:t xml:space="preserve"> </w:t>
            </w:r>
            <w:r w:rsidRPr="007F5303">
              <w:rPr>
                <w:rFonts w:ascii="Verdana" w:hAnsi="Verdana"/>
              </w:rPr>
              <w:t>Computer Education (171)</w:t>
            </w:r>
            <w:r w:rsidRPr="007F5303">
              <w:rPr>
                <w:rFonts w:ascii="Verdana" w:hAnsi="Verdana"/>
                <w:spacing w:val="-16"/>
              </w:rPr>
              <w:t xml:space="preserve"> </w:t>
            </w:r>
            <w:r w:rsidRPr="007F5303">
              <w:rPr>
                <w:rFonts w:ascii="Verdana" w:hAnsi="Verdana"/>
              </w:rPr>
              <w:t>test</w:t>
            </w:r>
          </w:p>
        </w:tc>
      </w:tr>
      <w:bookmarkStart w:id="5" w:name="HSCompApp"/>
      <w:bookmarkEnd w:id="5"/>
      <w:tr w:rsidR="00863B66" w:rsidRPr="007F5303" w14:paraId="634D6823" w14:textId="77777777" w:rsidTr="0052288D">
        <w:trPr>
          <w:trHeight w:hRule="exact" w:val="528"/>
          <w:jc w:val="center"/>
        </w:trPr>
        <w:tc>
          <w:tcPr>
            <w:tcW w:w="4560" w:type="dxa"/>
            <w:tcBorders>
              <w:top w:val="single" w:sz="4" w:space="0" w:color="000000"/>
              <w:left w:val="single" w:sz="4" w:space="0" w:color="000000"/>
              <w:bottom w:val="single" w:sz="4" w:space="0" w:color="000000"/>
              <w:right w:val="single" w:sz="4" w:space="0" w:color="000000"/>
            </w:tcBorders>
          </w:tcPr>
          <w:p w14:paraId="4255D682" w14:textId="77777777" w:rsidR="00863B66" w:rsidRPr="007F5303" w:rsidRDefault="00E34F5E" w:rsidP="00436729">
            <w:pPr>
              <w:pStyle w:val="TableParagraph"/>
              <w:spacing w:before="127"/>
              <w:ind w:left="103"/>
              <w:rPr>
                <w:rFonts w:ascii="Verdana" w:eastAsia="Cambria" w:hAnsi="Verdana" w:cs="Cambria"/>
              </w:rPr>
            </w:pPr>
            <w:r w:rsidRPr="007F5303">
              <w:rPr>
                <w:rFonts w:ascii="Verdana" w:hAnsi="Verdana"/>
              </w:rPr>
              <w:fldChar w:fldCharType="begin"/>
            </w:r>
            <w:r w:rsidRPr="007F5303">
              <w:rPr>
                <w:rFonts w:ascii="Verdana" w:hAnsi="Verdana"/>
              </w:rPr>
              <w:instrText xml:space="preserve"> HYPERLINK  \l "CompAppMgHs" </w:instrText>
            </w:r>
            <w:r w:rsidRPr="007F5303">
              <w:rPr>
                <w:rFonts w:ascii="Verdana" w:hAnsi="Verdana"/>
              </w:rPr>
              <w:fldChar w:fldCharType="separate"/>
            </w:r>
            <w:r w:rsidR="006442B0" w:rsidRPr="007F5303">
              <w:rPr>
                <w:rStyle w:val="Hyperlink"/>
                <w:rFonts w:ascii="Verdana" w:hAnsi="Verdana"/>
              </w:rPr>
              <w:t>Computer</w:t>
            </w:r>
            <w:r w:rsidR="006442B0" w:rsidRPr="007F5303">
              <w:rPr>
                <w:rStyle w:val="Hyperlink"/>
                <w:rFonts w:ascii="Verdana" w:hAnsi="Verdana"/>
                <w:spacing w:val="-9"/>
              </w:rPr>
              <w:t xml:space="preserve"> </w:t>
            </w:r>
            <w:r w:rsidR="006442B0" w:rsidRPr="007F5303">
              <w:rPr>
                <w:rStyle w:val="Hyperlink"/>
                <w:rFonts w:ascii="Verdana" w:hAnsi="Verdana"/>
              </w:rPr>
              <w:t>Applications</w:t>
            </w:r>
            <w:r w:rsidRPr="007F5303">
              <w:rPr>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vAlign w:val="center"/>
          </w:tcPr>
          <w:p w14:paraId="721323B2" w14:textId="77777777" w:rsidR="00863B66" w:rsidRPr="007F5303" w:rsidRDefault="00775F8E" w:rsidP="002B2EE7">
            <w:pPr>
              <w:pStyle w:val="TableParagraph"/>
              <w:numPr>
                <w:ilvl w:val="0"/>
                <w:numId w:val="26"/>
              </w:numPr>
              <w:ind w:right="221"/>
              <w:rPr>
                <w:rFonts w:ascii="Verdana" w:eastAsia="Cambria" w:hAnsi="Verdana" w:cs="Cambria"/>
              </w:rPr>
            </w:pPr>
            <w:r w:rsidRPr="007F5303">
              <w:rPr>
                <w:rFonts w:ascii="Verdana" w:hAnsi="Verdana"/>
              </w:rPr>
              <w:t>32 semester hours</w:t>
            </w:r>
          </w:p>
        </w:tc>
      </w:tr>
      <w:bookmarkStart w:id="6" w:name="HSCompSci"/>
      <w:bookmarkEnd w:id="6"/>
      <w:tr w:rsidR="00863B66" w:rsidRPr="007F5303" w14:paraId="0A411CFA" w14:textId="77777777" w:rsidTr="0052288D">
        <w:trPr>
          <w:trHeight w:hRule="exact" w:val="789"/>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2BA0E5F3" w14:textId="77777777" w:rsidR="00863B66" w:rsidRPr="007F5303" w:rsidRDefault="00E34F5E" w:rsidP="00436729">
            <w:pPr>
              <w:pStyle w:val="TableParagraph"/>
              <w:spacing w:before="128"/>
              <w:ind w:left="103"/>
              <w:rPr>
                <w:rFonts w:ascii="Verdana" w:eastAsia="Cambria" w:hAnsi="Verdana" w:cs="Cambria"/>
              </w:rPr>
            </w:pPr>
            <w:r w:rsidRPr="007F5303">
              <w:rPr>
                <w:rFonts w:ascii="Verdana" w:hAnsi="Verdana"/>
              </w:rPr>
              <w:fldChar w:fldCharType="begin"/>
            </w:r>
            <w:r w:rsidRPr="007F5303">
              <w:rPr>
                <w:rFonts w:ascii="Verdana" w:hAnsi="Verdana"/>
              </w:rPr>
              <w:instrText xml:space="preserve"> HYPERLINK  \l "CompSciMgHs" </w:instrText>
            </w:r>
            <w:r w:rsidRPr="007F5303">
              <w:rPr>
                <w:rFonts w:ascii="Verdana" w:hAnsi="Verdana"/>
              </w:rPr>
              <w:fldChar w:fldCharType="separate"/>
            </w:r>
            <w:r w:rsidR="006442B0" w:rsidRPr="007F5303">
              <w:rPr>
                <w:rStyle w:val="Hyperlink"/>
                <w:rFonts w:ascii="Verdana" w:hAnsi="Verdana"/>
              </w:rPr>
              <w:t>Computer</w:t>
            </w:r>
            <w:r w:rsidR="006442B0" w:rsidRPr="007F5303">
              <w:rPr>
                <w:rStyle w:val="Hyperlink"/>
                <w:rFonts w:ascii="Verdana" w:hAnsi="Verdana"/>
                <w:spacing w:val="-8"/>
              </w:rPr>
              <w:t xml:space="preserve"> </w:t>
            </w:r>
            <w:r w:rsidR="006442B0" w:rsidRPr="007F5303">
              <w:rPr>
                <w:rStyle w:val="Hyperlink"/>
                <w:rFonts w:ascii="Verdana" w:hAnsi="Verdana"/>
              </w:rPr>
              <w:t>Science</w:t>
            </w:r>
            <w:r w:rsidRPr="007F5303">
              <w:rPr>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56A26FF2" w14:textId="77777777" w:rsidR="00CE2DFF" w:rsidRPr="007F5303" w:rsidRDefault="00CE2DFF" w:rsidP="002B2EE7">
            <w:pPr>
              <w:pStyle w:val="TableParagraph"/>
              <w:numPr>
                <w:ilvl w:val="0"/>
                <w:numId w:val="26"/>
              </w:numPr>
              <w:ind w:right="291"/>
              <w:rPr>
                <w:rFonts w:ascii="Verdana" w:eastAsia="Cambria" w:hAnsi="Verdana" w:cs="Cambria"/>
              </w:rPr>
            </w:pPr>
            <w:r w:rsidRPr="007F5303">
              <w:rPr>
                <w:rFonts w:ascii="Verdana" w:hAnsi="Verdana"/>
              </w:rPr>
              <w:t>24 semester hours with 12 at the upper division</w:t>
            </w:r>
          </w:p>
          <w:p w14:paraId="30AD7A7F" w14:textId="77777777" w:rsidR="00863B66" w:rsidRPr="007F5303" w:rsidRDefault="006442B0" w:rsidP="002B2EE7">
            <w:pPr>
              <w:pStyle w:val="TableParagraph"/>
              <w:numPr>
                <w:ilvl w:val="0"/>
                <w:numId w:val="26"/>
              </w:numPr>
              <w:ind w:right="291"/>
              <w:rPr>
                <w:rFonts w:ascii="Verdana" w:eastAsia="Cambria" w:hAnsi="Verdana" w:cs="Cambria"/>
              </w:rPr>
            </w:pPr>
            <w:r w:rsidRPr="007F5303">
              <w:rPr>
                <w:rFonts w:ascii="Verdana" w:hAnsi="Verdana"/>
              </w:rPr>
              <w:t>Computer Science (038)</w:t>
            </w:r>
            <w:r w:rsidRPr="007F5303">
              <w:rPr>
                <w:rFonts w:ascii="Verdana" w:hAnsi="Verdana"/>
                <w:spacing w:val="-15"/>
              </w:rPr>
              <w:t xml:space="preserve"> </w:t>
            </w:r>
            <w:r w:rsidRPr="007F5303">
              <w:rPr>
                <w:rFonts w:ascii="Verdana" w:hAnsi="Verdana"/>
              </w:rPr>
              <w:t>test</w:t>
            </w:r>
          </w:p>
        </w:tc>
      </w:tr>
      <w:bookmarkStart w:id="7" w:name="HSDance"/>
      <w:bookmarkEnd w:id="7"/>
      <w:tr w:rsidR="00863B66" w:rsidRPr="007F5303" w14:paraId="34DCCD56" w14:textId="77777777" w:rsidTr="0052288D">
        <w:trPr>
          <w:trHeight w:hRule="exact" w:val="807"/>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7F015731" w14:textId="77777777" w:rsidR="00863B66" w:rsidRPr="007F5303" w:rsidRDefault="00E34F5E" w:rsidP="00436729">
            <w:pPr>
              <w:pStyle w:val="TableParagraph"/>
              <w:spacing w:before="128"/>
              <w:ind w:left="103"/>
              <w:rPr>
                <w:rFonts w:ascii="Verdana" w:eastAsia="Cambria" w:hAnsi="Verdana" w:cs="Cambria"/>
              </w:rPr>
            </w:pPr>
            <w:r w:rsidRPr="007F5303">
              <w:rPr>
                <w:rFonts w:ascii="Verdana" w:hAnsi="Verdana"/>
              </w:rPr>
              <w:fldChar w:fldCharType="begin"/>
            </w:r>
            <w:r w:rsidRPr="007F5303">
              <w:rPr>
                <w:rFonts w:ascii="Verdana" w:hAnsi="Verdana"/>
              </w:rPr>
              <w:instrText xml:space="preserve"> HYPERLINK  \l "DanceMgHs" </w:instrText>
            </w:r>
            <w:r w:rsidRPr="007F5303">
              <w:rPr>
                <w:rFonts w:ascii="Verdana" w:hAnsi="Verdana"/>
              </w:rPr>
              <w:fldChar w:fldCharType="separate"/>
            </w:r>
            <w:r w:rsidR="006442B0" w:rsidRPr="007F5303">
              <w:rPr>
                <w:rStyle w:val="Hyperlink"/>
                <w:rFonts w:ascii="Verdana" w:hAnsi="Verdana"/>
              </w:rPr>
              <w:t>Dance</w:t>
            </w:r>
            <w:r w:rsidRPr="007F5303">
              <w:rPr>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717AF1BA" w14:textId="77777777" w:rsidR="00CE2DFF" w:rsidRPr="007F5303" w:rsidRDefault="00CE2DFF" w:rsidP="002B2EE7">
            <w:pPr>
              <w:pStyle w:val="TableParagraph"/>
              <w:numPr>
                <w:ilvl w:val="0"/>
                <w:numId w:val="27"/>
              </w:numPr>
              <w:ind w:right="291"/>
              <w:rPr>
                <w:rFonts w:ascii="Verdana" w:eastAsia="Cambria" w:hAnsi="Verdana" w:cs="Cambria"/>
              </w:rPr>
            </w:pPr>
            <w:r w:rsidRPr="007F5303">
              <w:rPr>
                <w:rFonts w:ascii="Verdana" w:hAnsi="Verdana"/>
              </w:rPr>
              <w:t>24 semester hours with 12 at the upper division</w:t>
            </w:r>
          </w:p>
          <w:p w14:paraId="14986163" w14:textId="77777777" w:rsidR="00863B66" w:rsidRPr="007F5303" w:rsidRDefault="006442B0" w:rsidP="002B2EE7">
            <w:pPr>
              <w:pStyle w:val="TableParagraph"/>
              <w:numPr>
                <w:ilvl w:val="0"/>
                <w:numId w:val="27"/>
              </w:numPr>
              <w:ind w:right="291"/>
              <w:rPr>
                <w:rFonts w:ascii="Verdana" w:eastAsia="Cambria" w:hAnsi="Verdana" w:cs="Cambria"/>
              </w:rPr>
            </w:pPr>
            <w:r w:rsidRPr="007F5303">
              <w:rPr>
                <w:rFonts w:ascii="Verdana" w:hAnsi="Verdana"/>
              </w:rPr>
              <w:t>Dance (140)</w:t>
            </w:r>
            <w:r w:rsidRPr="007F5303">
              <w:rPr>
                <w:rFonts w:ascii="Verdana" w:hAnsi="Verdana"/>
                <w:spacing w:val="-11"/>
              </w:rPr>
              <w:t xml:space="preserve"> </w:t>
            </w:r>
            <w:r w:rsidRPr="007F5303">
              <w:rPr>
                <w:rFonts w:ascii="Verdana" w:hAnsi="Verdana"/>
              </w:rPr>
              <w:t>test</w:t>
            </w:r>
          </w:p>
        </w:tc>
      </w:tr>
      <w:bookmarkStart w:id="8" w:name="HSDTA"/>
      <w:bookmarkEnd w:id="8"/>
      <w:tr w:rsidR="00863B66" w:rsidRPr="007F5303" w14:paraId="1CD72DE7" w14:textId="77777777" w:rsidTr="0052288D">
        <w:trPr>
          <w:trHeight w:hRule="exact" w:val="807"/>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15BE22D4" w14:textId="77777777" w:rsidR="00863B66" w:rsidRPr="007F5303" w:rsidRDefault="00E34F5E" w:rsidP="00436729">
            <w:pPr>
              <w:pStyle w:val="TableParagraph"/>
              <w:spacing w:before="128"/>
              <w:ind w:left="103"/>
              <w:rPr>
                <w:rFonts w:ascii="Verdana" w:eastAsia="Cambria" w:hAnsi="Verdana" w:cs="Cambria"/>
              </w:rPr>
            </w:pPr>
            <w:r w:rsidRPr="007F5303">
              <w:rPr>
                <w:rFonts w:ascii="Verdana" w:hAnsi="Verdana"/>
              </w:rPr>
              <w:fldChar w:fldCharType="begin"/>
            </w:r>
            <w:r w:rsidRPr="007F5303">
              <w:rPr>
                <w:rFonts w:ascii="Verdana" w:hAnsi="Verdana"/>
              </w:rPr>
              <w:instrText xml:space="preserve"> HYPERLINK  \l "DTAMgHs" </w:instrText>
            </w:r>
            <w:r w:rsidRPr="007F5303">
              <w:rPr>
                <w:rFonts w:ascii="Verdana" w:hAnsi="Verdana"/>
              </w:rPr>
              <w:fldChar w:fldCharType="separate"/>
            </w:r>
            <w:r w:rsidR="006442B0" w:rsidRPr="007F5303">
              <w:rPr>
                <w:rStyle w:val="Hyperlink"/>
                <w:rFonts w:ascii="Verdana" w:hAnsi="Verdana"/>
              </w:rPr>
              <w:t>Drama/Theatre</w:t>
            </w:r>
            <w:r w:rsidR="006442B0" w:rsidRPr="007F5303">
              <w:rPr>
                <w:rStyle w:val="Hyperlink"/>
                <w:rFonts w:ascii="Verdana" w:hAnsi="Verdana"/>
                <w:spacing w:val="-9"/>
              </w:rPr>
              <w:t xml:space="preserve"> </w:t>
            </w:r>
            <w:r w:rsidR="006442B0" w:rsidRPr="007F5303">
              <w:rPr>
                <w:rStyle w:val="Hyperlink"/>
                <w:rFonts w:ascii="Verdana" w:hAnsi="Verdana"/>
              </w:rPr>
              <w:t>Arts</w:t>
            </w:r>
            <w:r w:rsidRPr="007F5303">
              <w:rPr>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3A4AD68A" w14:textId="77777777" w:rsidR="00CE2DFF" w:rsidRPr="007F5303" w:rsidRDefault="00CE2DFF" w:rsidP="002B2EE7">
            <w:pPr>
              <w:pStyle w:val="TableParagraph"/>
              <w:numPr>
                <w:ilvl w:val="0"/>
                <w:numId w:val="28"/>
              </w:numPr>
              <w:ind w:right="291"/>
              <w:rPr>
                <w:rFonts w:ascii="Verdana" w:eastAsia="Cambria" w:hAnsi="Verdana" w:cs="Cambria"/>
              </w:rPr>
            </w:pPr>
            <w:r w:rsidRPr="007F5303">
              <w:rPr>
                <w:rFonts w:ascii="Verdana" w:hAnsi="Verdana"/>
              </w:rPr>
              <w:t>24 semester hours with 12 at the upper division</w:t>
            </w:r>
          </w:p>
          <w:p w14:paraId="64153676" w14:textId="77777777" w:rsidR="00863B66" w:rsidRPr="007F5303" w:rsidRDefault="006442B0" w:rsidP="002B2EE7">
            <w:pPr>
              <w:pStyle w:val="TableParagraph"/>
              <w:numPr>
                <w:ilvl w:val="0"/>
                <w:numId w:val="28"/>
              </w:numPr>
              <w:ind w:right="291"/>
              <w:rPr>
                <w:rFonts w:ascii="Verdana" w:eastAsia="Cambria" w:hAnsi="Verdana" w:cs="Cambria"/>
              </w:rPr>
            </w:pPr>
            <w:r w:rsidRPr="007F5303">
              <w:rPr>
                <w:rFonts w:ascii="Verdana" w:hAnsi="Verdana"/>
              </w:rPr>
              <w:t>Drama/Theatre Arts (141)</w:t>
            </w:r>
            <w:r w:rsidRPr="007F5303">
              <w:rPr>
                <w:rFonts w:ascii="Verdana" w:hAnsi="Verdana"/>
                <w:spacing w:val="-16"/>
              </w:rPr>
              <w:t xml:space="preserve"> </w:t>
            </w:r>
            <w:r w:rsidRPr="007F5303">
              <w:rPr>
                <w:rFonts w:ascii="Verdana" w:hAnsi="Verdana"/>
              </w:rPr>
              <w:t>test</w:t>
            </w:r>
          </w:p>
        </w:tc>
      </w:tr>
      <w:bookmarkStart w:id="9" w:name="HSELA"/>
      <w:bookmarkEnd w:id="9"/>
      <w:tr w:rsidR="00863B66" w:rsidRPr="007F5303" w14:paraId="61FE7EE4" w14:textId="77777777" w:rsidTr="0052288D">
        <w:trPr>
          <w:trHeight w:hRule="exact" w:val="924"/>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0608B304" w14:textId="77777777" w:rsidR="00863B66" w:rsidRPr="007F5303" w:rsidRDefault="00E34F5E" w:rsidP="00436729">
            <w:pPr>
              <w:pStyle w:val="TableParagraph"/>
              <w:spacing w:before="128"/>
              <w:ind w:left="103"/>
              <w:rPr>
                <w:rFonts w:ascii="Verdana" w:eastAsia="Cambria" w:hAnsi="Verdana" w:cs="Cambria"/>
              </w:rPr>
            </w:pPr>
            <w:r w:rsidRPr="007F5303">
              <w:rPr>
                <w:rFonts w:ascii="Verdana" w:hAnsi="Verdana"/>
              </w:rPr>
              <w:fldChar w:fldCharType="begin"/>
            </w:r>
            <w:r w:rsidRPr="007F5303">
              <w:rPr>
                <w:rFonts w:ascii="Verdana" w:hAnsi="Verdana"/>
              </w:rPr>
              <w:instrText xml:space="preserve"> HYPERLINK  \l "ELAHS" </w:instrText>
            </w:r>
            <w:r w:rsidRPr="007F5303">
              <w:rPr>
                <w:rFonts w:ascii="Verdana" w:hAnsi="Verdana"/>
              </w:rPr>
              <w:fldChar w:fldCharType="separate"/>
            </w:r>
            <w:r w:rsidR="006442B0" w:rsidRPr="007F5303">
              <w:rPr>
                <w:rStyle w:val="Hyperlink"/>
                <w:rFonts w:ascii="Verdana" w:hAnsi="Verdana"/>
              </w:rPr>
              <w:t>English/Language</w:t>
            </w:r>
            <w:r w:rsidR="006442B0" w:rsidRPr="007F5303">
              <w:rPr>
                <w:rStyle w:val="Hyperlink"/>
                <w:rFonts w:ascii="Verdana" w:hAnsi="Verdana"/>
                <w:spacing w:val="-10"/>
              </w:rPr>
              <w:t xml:space="preserve"> </w:t>
            </w:r>
            <w:r w:rsidR="006442B0" w:rsidRPr="007F5303">
              <w:rPr>
                <w:rStyle w:val="Hyperlink"/>
                <w:rFonts w:ascii="Verdana" w:hAnsi="Verdana"/>
              </w:rPr>
              <w:t>Arts</w:t>
            </w:r>
            <w:r w:rsidRPr="007F5303">
              <w:rPr>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16C8477E" w14:textId="77777777" w:rsidR="00CE2DFF" w:rsidRPr="007F5303" w:rsidRDefault="00CE2DFF" w:rsidP="002B2EE7">
            <w:pPr>
              <w:pStyle w:val="TableParagraph"/>
              <w:numPr>
                <w:ilvl w:val="0"/>
                <w:numId w:val="29"/>
              </w:numPr>
              <w:ind w:right="291"/>
              <w:rPr>
                <w:rFonts w:ascii="Verdana" w:eastAsia="Cambria" w:hAnsi="Verdana" w:cs="Cambria"/>
              </w:rPr>
            </w:pPr>
            <w:r w:rsidRPr="007F5303">
              <w:rPr>
                <w:rFonts w:ascii="Verdana" w:hAnsi="Verdana"/>
              </w:rPr>
              <w:t>24 semester hours with 12 at the upper division</w:t>
            </w:r>
          </w:p>
          <w:p w14:paraId="1C6B789A" w14:textId="77777777" w:rsidR="00863B66" w:rsidRPr="007F5303" w:rsidRDefault="006442B0" w:rsidP="002B2EE7">
            <w:pPr>
              <w:pStyle w:val="TableParagraph"/>
              <w:numPr>
                <w:ilvl w:val="0"/>
                <w:numId w:val="29"/>
              </w:numPr>
              <w:ind w:right="291"/>
              <w:rPr>
                <w:rFonts w:ascii="Verdana" w:eastAsia="Cambria" w:hAnsi="Verdana" w:cs="Cambria"/>
              </w:rPr>
            </w:pPr>
            <w:r w:rsidRPr="007F5303">
              <w:rPr>
                <w:rFonts w:ascii="Verdana" w:hAnsi="Verdana"/>
              </w:rPr>
              <w:t>English Language Arts (111)</w:t>
            </w:r>
            <w:r w:rsidRPr="007F5303">
              <w:rPr>
                <w:rFonts w:ascii="Verdana" w:hAnsi="Verdana"/>
                <w:spacing w:val="-16"/>
              </w:rPr>
              <w:t xml:space="preserve"> </w:t>
            </w:r>
            <w:r w:rsidRPr="007F5303">
              <w:rPr>
                <w:rFonts w:ascii="Verdana" w:hAnsi="Verdana"/>
              </w:rPr>
              <w:t>test</w:t>
            </w:r>
          </w:p>
        </w:tc>
      </w:tr>
      <w:bookmarkStart w:id="10" w:name="HSENL"/>
      <w:bookmarkEnd w:id="10"/>
      <w:tr w:rsidR="00863B66" w:rsidRPr="007F5303" w14:paraId="1CC8E0B9" w14:textId="77777777" w:rsidTr="0052288D">
        <w:trPr>
          <w:trHeight w:hRule="exact" w:val="924"/>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7B56CD96" w14:textId="77777777" w:rsidR="00863B66" w:rsidRPr="007F5303" w:rsidRDefault="00E34F5E" w:rsidP="00436729">
            <w:pPr>
              <w:pStyle w:val="TableParagraph"/>
              <w:spacing w:before="127"/>
              <w:ind w:left="103"/>
              <w:rPr>
                <w:rFonts w:ascii="Verdana" w:eastAsia="Cambria" w:hAnsi="Verdana" w:cs="Cambria"/>
              </w:rPr>
            </w:pPr>
            <w:r w:rsidRPr="007F5303">
              <w:rPr>
                <w:rFonts w:ascii="Verdana" w:hAnsi="Verdana"/>
              </w:rPr>
              <w:fldChar w:fldCharType="begin"/>
            </w:r>
            <w:r w:rsidRPr="007F5303">
              <w:rPr>
                <w:rFonts w:ascii="Verdana" w:hAnsi="Verdana"/>
              </w:rPr>
              <w:instrText xml:space="preserve"> HYPERLINK  \l "ENLHS" </w:instrText>
            </w:r>
            <w:r w:rsidRPr="007F5303">
              <w:rPr>
                <w:rFonts w:ascii="Verdana" w:hAnsi="Verdana"/>
              </w:rPr>
              <w:fldChar w:fldCharType="separate"/>
            </w:r>
            <w:r w:rsidR="006442B0" w:rsidRPr="007F5303">
              <w:rPr>
                <w:rStyle w:val="Hyperlink"/>
                <w:rFonts w:ascii="Verdana" w:hAnsi="Verdana"/>
              </w:rPr>
              <w:t>English as a New</w:t>
            </w:r>
            <w:r w:rsidR="006442B0" w:rsidRPr="007F5303">
              <w:rPr>
                <w:rStyle w:val="Hyperlink"/>
                <w:rFonts w:ascii="Verdana" w:hAnsi="Verdana"/>
                <w:spacing w:val="-14"/>
              </w:rPr>
              <w:t xml:space="preserve"> </w:t>
            </w:r>
            <w:r w:rsidR="006442B0" w:rsidRPr="007F5303">
              <w:rPr>
                <w:rStyle w:val="Hyperlink"/>
                <w:rFonts w:ascii="Verdana" w:hAnsi="Verdana"/>
              </w:rPr>
              <w:t>Language</w:t>
            </w:r>
            <w:r w:rsidRPr="007F5303">
              <w:rPr>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4C19EEC0" w14:textId="77777777" w:rsidR="00CE2DFF" w:rsidRPr="007F5303" w:rsidRDefault="00CE2DFF" w:rsidP="002B2EE7">
            <w:pPr>
              <w:pStyle w:val="TableParagraph"/>
              <w:numPr>
                <w:ilvl w:val="0"/>
                <w:numId w:val="30"/>
              </w:numPr>
              <w:ind w:right="291"/>
              <w:rPr>
                <w:rFonts w:ascii="Verdana" w:eastAsia="Cambria" w:hAnsi="Verdana" w:cs="Cambria"/>
              </w:rPr>
            </w:pPr>
            <w:r w:rsidRPr="007F5303">
              <w:rPr>
                <w:rFonts w:ascii="Verdana" w:hAnsi="Verdana"/>
              </w:rPr>
              <w:t>24 semester hours with 12 at the upper division</w:t>
            </w:r>
          </w:p>
          <w:p w14:paraId="19E90DF3" w14:textId="77777777" w:rsidR="00863B66" w:rsidRPr="007F5303" w:rsidRDefault="006442B0" w:rsidP="002B2EE7">
            <w:pPr>
              <w:pStyle w:val="TableParagraph"/>
              <w:numPr>
                <w:ilvl w:val="0"/>
                <w:numId w:val="30"/>
              </w:numPr>
              <w:ind w:right="291"/>
              <w:rPr>
                <w:rFonts w:ascii="Verdana" w:eastAsia="Cambria" w:hAnsi="Verdana" w:cs="Cambria"/>
              </w:rPr>
            </w:pPr>
            <w:r w:rsidRPr="007F5303">
              <w:rPr>
                <w:rFonts w:ascii="Verdana" w:hAnsi="Verdana"/>
              </w:rPr>
              <w:t>English as a New Language (125)</w:t>
            </w:r>
            <w:r w:rsidRPr="007F5303">
              <w:rPr>
                <w:rFonts w:ascii="Verdana" w:hAnsi="Verdana"/>
                <w:spacing w:val="-17"/>
              </w:rPr>
              <w:t xml:space="preserve"> </w:t>
            </w:r>
            <w:r w:rsidRPr="007F5303">
              <w:rPr>
                <w:rFonts w:ascii="Verdana" w:hAnsi="Verdana"/>
              </w:rPr>
              <w:t>test</w:t>
            </w:r>
          </w:p>
        </w:tc>
      </w:tr>
      <w:bookmarkStart w:id="11" w:name="HSENLBil"/>
      <w:bookmarkEnd w:id="11"/>
      <w:tr w:rsidR="00863B66" w:rsidRPr="007F5303" w14:paraId="68400F86" w14:textId="77777777" w:rsidTr="0052288D">
        <w:trPr>
          <w:trHeight w:hRule="exact" w:val="1473"/>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6161CA95" w14:textId="77777777" w:rsidR="00170AEF" w:rsidRDefault="00E34F5E" w:rsidP="00436729">
            <w:pPr>
              <w:pStyle w:val="TableParagraph"/>
              <w:ind w:left="103" w:right="832"/>
              <w:rPr>
                <w:rFonts w:ascii="Verdana" w:eastAsia="Cambria" w:hAnsi="Verdana" w:cs="Cambria"/>
              </w:rPr>
            </w:pPr>
            <w:r w:rsidRPr="007F5303">
              <w:rPr>
                <w:rFonts w:ascii="Verdana" w:eastAsia="Cambria" w:hAnsi="Verdana" w:cs="Cambria"/>
              </w:rPr>
              <w:fldChar w:fldCharType="begin"/>
            </w:r>
            <w:r w:rsidRPr="007F5303">
              <w:rPr>
                <w:rFonts w:ascii="Verdana" w:eastAsia="Cambria" w:hAnsi="Verdana" w:cs="Cambria"/>
              </w:rPr>
              <w:instrText>HYPERLINK  \l "ENLBilHS"</w:instrText>
            </w:r>
            <w:r w:rsidRPr="007F5303">
              <w:rPr>
                <w:rFonts w:ascii="Verdana" w:eastAsia="Cambria" w:hAnsi="Verdana" w:cs="Cambria"/>
              </w:rPr>
              <w:fldChar w:fldCharType="separate"/>
            </w:r>
            <w:r w:rsidR="006442B0" w:rsidRPr="007F5303">
              <w:rPr>
                <w:rStyle w:val="Hyperlink"/>
                <w:rFonts w:ascii="Verdana" w:eastAsia="Cambria" w:hAnsi="Verdana" w:cs="Cambria"/>
              </w:rPr>
              <w:t>English as a New Language –</w:t>
            </w:r>
            <w:r w:rsidR="006442B0" w:rsidRPr="007F5303">
              <w:rPr>
                <w:rStyle w:val="Hyperlink"/>
                <w:rFonts w:ascii="Verdana" w:eastAsia="Cambria" w:hAnsi="Verdana" w:cs="Cambria"/>
                <w:spacing w:val="-14"/>
              </w:rPr>
              <w:t xml:space="preserve"> </w:t>
            </w:r>
            <w:r w:rsidR="006442B0" w:rsidRPr="007F5303">
              <w:rPr>
                <w:rStyle w:val="Hyperlink"/>
                <w:rFonts w:ascii="Verdana" w:eastAsia="Cambria" w:hAnsi="Verdana" w:cs="Cambria"/>
              </w:rPr>
              <w:t>Bilingual</w:t>
            </w:r>
            <w:r w:rsidR="006442B0" w:rsidRPr="007F5303">
              <w:rPr>
                <w:rStyle w:val="Hyperlink"/>
                <w:rFonts w:ascii="Verdana" w:eastAsia="Cambria" w:hAnsi="Verdana" w:cs="Cambria"/>
                <w:w w:val="99"/>
              </w:rPr>
              <w:t xml:space="preserve"> </w:t>
            </w:r>
            <w:r w:rsidR="006442B0" w:rsidRPr="007F5303">
              <w:rPr>
                <w:rStyle w:val="Hyperlink"/>
                <w:rFonts w:ascii="Verdana" w:eastAsia="Cambria" w:hAnsi="Verdana" w:cs="Cambria"/>
              </w:rPr>
              <w:t>Education</w:t>
            </w:r>
            <w:r w:rsidRPr="007F5303">
              <w:rPr>
                <w:rFonts w:ascii="Verdana" w:eastAsia="Cambria" w:hAnsi="Verdana" w:cs="Cambria"/>
              </w:rPr>
              <w:fldChar w:fldCharType="end"/>
            </w:r>
            <w:r w:rsidR="006442B0" w:rsidRPr="007F5303">
              <w:rPr>
                <w:rFonts w:ascii="Verdana" w:eastAsia="Cambria" w:hAnsi="Verdana" w:cs="Cambria"/>
              </w:rPr>
              <w:t xml:space="preserve"> </w:t>
            </w:r>
          </w:p>
          <w:p w14:paraId="7FA5AADD" w14:textId="77777777" w:rsidR="00863B66" w:rsidRPr="007F5303" w:rsidRDefault="006442B0" w:rsidP="00436729">
            <w:pPr>
              <w:pStyle w:val="TableParagraph"/>
              <w:ind w:left="103" w:right="832"/>
              <w:rPr>
                <w:rFonts w:ascii="Verdana" w:eastAsia="Cambria" w:hAnsi="Verdana" w:cs="Cambria"/>
              </w:rPr>
            </w:pPr>
            <w:r w:rsidRPr="007F5303">
              <w:rPr>
                <w:rFonts w:ascii="Verdana" w:eastAsia="Cambria" w:hAnsi="Verdana" w:cs="Cambria"/>
              </w:rPr>
              <w:t>(language</w:t>
            </w:r>
            <w:r w:rsidRPr="007F5303">
              <w:rPr>
                <w:rFonts w:ascii="Verdana" w:eastAsia="Cambria" w:hAnsi="Verdana" w:cs="Cambria"/>
                <w:spacing w:val="-14"/>
              </w:rPr>
              <w:t xml:space="preserve"> </w:t>
            </w:r>
            <w:r w:rsidRPr="007F5303">
              <w:rPr>
                <w:rFonts w:ascii="Verdana" w:eastAsia="Cambria" w:hAnsi="Verdana" w:cs="Cambria"/>
              </w:rPr>
              <w:t>listed)</w:t>
            </w:r>
          </w:p>
        </w:tc>
        <w:tc>
          <w:tcPr>
            <w:tcW w:w="5400" w:type="dxa"/>
            <w:tcBorders>
              <w:top w:val="single" w:sz="4" w:space="0" w:color="000000"/>
              <w:left w:val="single" w:sz="4" w:space="0" w:color="000000"/>
              <w:bottom w:val="single" w:sz="4" w:space="0" w:color="000000"/>
              <w:right w:val="single" w:sz="4" w:space="0" w:color="000000"/>
            </w:tcBorders>
          </w:tcPr>
          <w:p w14:paraId="1198E057" w14:textId="77777777" w:rsidR="00CE2DFF" w:rsidRPr="007F5303" w:rsidRDefault="00CE2DFF" w:rsidP="002B2EE7">
            <w:pPr>
              <w:pStyle w:val="TableParagraph"/>
              <w:numPr>
                <w:ilvl w:val="0"/>
                <w:numId w:val="31"/>
              </w:numPr>
              <w:ind w:right="291"/>
              <w:rPr>
                <w:rFonts w:ascii="Verdana" w:eastAsia="Cambria" w:hAnsi="Verdana" w:cs="Cambria"/>
              </w:rPr>
            </w:pPr>
            <w:r w:rsidRPr="007F5303">
              <w:rPr>
                <w:rFonts w:ascii="Verdana" w:hAnsi="Verdana"/>
              </w:rPr>
              <w:t>24 semester hours with 12 at the upper division</w:t>
            </w:r>
          </w:p>
          <w:p w14:paraId="30E32D6B" w14:textId="77777777" w:rsidR="00775F8E" w:rsidRPr="007F5303" w:rsidRDefault="006442B0" w:rsidP="002B2EE7">
            <w:pPr>
              <w:pStyle w:val="TableParagraph"/>
              <w:numPr>
                <w:ilvl w:val="0"/>
                <w:numId w:val="31"/>
              </w:numPr>
              <w:ind w:right="291"/>
              <w:rPr>
                <w:rFonts w:ascii="Verdana" w:eastAsia="Cambria" w:hAnsi="Verdana" w:cs="Cambria"/>
              </w:rPr>
            </w:pPr>
            <w:r w:rsidRPr="007F5303">
              <w:rPr>
                <w:rFonts w:ascii="Verdana" w:hAnsi="Verdana"/>
              </w:rPr>
              <w:t>English as a New Language (125) test</w:t>
            </w:r>
          </w:p>
          <w:p w14:paraId="1652241C" w14:textId="77777777" w:rsidR="00863B66" w:rsidRPr="007F5303" w:rsidRDefault="00775F8E" w:rsidP="002B2EE7">
            <w:pPr>
              <w:pStyle w:val="TableParagraph"/>
              <w:numPr>
                <w:ilvl w:val="0"/>
                <w:numId w:val="31"/>
              </w:numPr>
              <w:ind w:right="291"/>
              <w:rPr>
                <w:rFonts w:ascii="Verdana" w:eastAsia="Cambria" w:hAnsi="Verdana" w:cs="Cambria"/>
              </w:rPr>
            </w:pPr>
            <w:r w:rsidRPr="007F5303">
              <w:rPr>
                <w:rFonts w:ascii="Verdana" w:hAnsi="Verdana"/>
              </w:rPr>
              <w:t>Appr</w:t>
            </w:r>
            <w:r w:rsidR="006442B0" w:rsidRPr="007F5303">
              <w:rPr>
                <w:rFonts w:ascii="Verdana" w:hAnsi="Verdana"/>
              </w:rPr>
              <w:t>opriate Target Language Proficiency</w:t>
            </w:r>
            <w:r w:rsidR="006442B0" w:rsidRPr="007F5303">
              <w:rPr>
                <w:rFonts w:ascii="Verdana" w:hAnsi="Verdana"/>
                <w:spacing w:val="-7"/>
              </w:rPr>
              <w:t xml:space="preserve"> </w:t>
            </w:r>
            <w:r w:rsidR="006442B0" w:rsidRPr="007F5303">
              <w:rPr>
                <w:rFonts w:ascii="Verdana" w:hAnsi="Verdana"/>
              </w:rPr>
              <w:t>or</w:t>
            </w:r>
            <w:r w:rsidR="006442B0" w:rsidRPr="007F5303">
              <w:rPr>
                <w:rFonts w:ascii="Verdana" w:hAnsi="Verdana"/>
                <w:spacing w:val="-1"/>
                <w:w w:val="99"/>
              </w:rPr>
              <w:t xml:space="preserve"> </w:t>
            </w:r>
            <w:r w:rsidR="006442B0" w:rsidRPr="007F5303">
              <w:rPr>
                <w:rFonts w:ascii="Verdana" w:hAnsi="Verdana"/>
              </w:rPr>
              <w:t>English Language Proficiency</w:t>
            </w:r>
            <w:r w:rsidR="006442B0" w:rsidRPr="007F5303">
              <w:rPr>
                <w:rFonts w:ascii="Verdana" w:hAnsi="Verdana"/>
                <w:spacing w:val="-17"/>
              </w:rPr>
              <w:t xml:space="preserve"> </w:t>
            </w:r>
            <w:r w:rsidR="006442B0" w:rsidRPr="007F5303">
              <w:rPr>
                <w:rFonts w:ascii="Verdana" w:hAnsi="Verdana"/>
              </w:rPr>
              <w:t>test</w:t>
            </w:r>
          </w:p>
        </w:tc>
      </w:tr>
      <w:bookmarkStart w:id="12" w:name="HSESL"/>
      <w:bookmarkStart w:id="13" w:name="HSFACA"/>
      <w:bookmarkEnd w:id="12"/>
      <w:bookmarkEnd w:id="13"/>
      <w:tr w:rsidR="00863B66" w:rsidRPr="007F5303" w14:paraId="3484CE25" w14:textId="77777777" w:rsidTr="0052288D">
        <w:trPr>
          <w:trHeight w:hRule="exact" w:val="906"/>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6FFD35B1" w14:textId="77777777" w:rsidR="00863B66" w:rsidRPr="007F5303" w:rsidRDefault="00E34F5E" w:rsidP="00436729">
            <w:pPr>
              <w:pStyle w:val="TableParagraph"/>
              <w:spacing w:before="128"/>
              <w:ind w:left="103" w:right="288"/>
              <w:rPr>
                <w:rFonts w:ascii="Verdana" w:eastAsia="Cambria" w:hAnsi="Verdana" w:cs="Cambria"/>
              </w:rPr>
            </w:pPr>
            <w:r w:rsidRPr="007F5303">
              <w:rPr>
                <w:rFonts w:ascii="Verdana" w:hAnsi="Verdana"/>
              </w:rPr>
              <w:fldChar w:fldCharType="begin"/>
            </w:r>
            <w:r w:rsidRPr="007F5303">
              <w:rPr>
                <w:rFonts w:ascii="Verdana" w:hAnsi="Verdana"/>
              </w:rPr>
              <w:instrText xml:space="preserve"> HYPERLINK  \l "FACAHS" </w:instrText>
            </w:r>
            <w:r w:rsidRPr="007F5303">
              <w:rPr>
                <w:rFonts w:ascii="Verdana" w:hAnsi="Verdana"/>
              </w:rPr>
              <w:fldChar w:fldCharType="separate"/>
            </w:r>
            <w:r w:rsidR="006442B0" w:rsidRPr="007F5303">
              <w:rPr>
                <w:rStyle w:val="Hyperlink"/>
                <w:rFonts w:ascii="Verdana" w:hAnsi="Verdana"/>
              </w:rPr>
              <w:t>Family and Consumer Science - Apparel</w:t>
            </w:r>
            <w:r w:rsidR="006442B0" w:rsidRPr="007F5303">
              <w:rPr>
                <w:rStyle w:val="Hyperlink"/>
                <w:rFonts w:ascii="Verdana" w:hAnsi="Verdana"/>
                <w:spacing w:val="-19"/>
              </w:rPr>
              <w:t xml:space="preserve"> </w:t>
            </w:r>
            <w:r w:rsidR="006442B0" w:rsidRPr="007F5303">
              <w:rPr>
                <w:rStyle w:val="Hyperlink"/>
                <w:rFonts w:ascii="Verdana" w:hAnsi="Verdana"/>
              </w:rPr>
              <w:t>and</w:t>
            </w:r>
            <w:r w:rsidR="006442B0" w:rsidRPr="007F5303">
              <w:rPr>
                <w:rStyle w:val="Hyperlink"/>
                <w:rFonts w:ascii="Verdana" w:hAnsi="Verdana"/>
                <w:w w:val="99"/>
              </w:rPr>
              <w:t xml:space="preserve"> </w:t>
            </w:r>
            <w:r w:rsidR="006442B0" w:rsidRPr="007F5303">
              <w:rPr>
                <w:rStyle w:val="Hyperlink"/>
                <w:rFonts w:ascii="Verdana" w:hAnsi="Verdana"/>
              </w:rPr>
              <w:t>Textiles</w:t>
            </w:r>
            <w:r w:rsidRPr="007F5303">
              <w:rPr>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6001C5B4" w14:textId="77777777" w:rsidR="00775F8E" w:rsidRPr="007F5303" w:rsidRDefault="006442B0" w:rsidP="002B2EE7">
            <w:pPr>
              <w:pStyle w:val="TableParagraph"/>
              <w:numPr>
                <w:ilvl w:val="0"/>
                <w:numId w:val="32"/>
              </w:numPr>
              <w:ind w:right="454"/>
              <w:rPr>
                <w:rFonts w:ascii="Verdana" w:eastAsia="Cambria" w:hAnsi="Verdana" w:cs="Cambria"/>
              </w:rPr>
            </w:pPr>
            <w:r w:rsidRPr="007F5303">
              <w:rPr>
                <w:rFonts w:ascii="Verdana" w:hAnsi="Verdana"/>
              </w:rPr>
              <w:t>24 semester hours</w:t>
            </w:r>
          </w:p>
          <w:p w14:paraId="3F0A74B7" w14:textId="77777777" w:rsidR="00775F8E" w:rsidRPr="007F5303" w:rsidRDefault="006442B0" w:rsidP="002B2EE7">
            <w:pPr>
              <w:pStyle w:val="TableParagraph"/>
              <w:numPr>
                <w:ilvl w:val="0"/>
                <w:numId w:val="32"/>
              </w:numPr>
              <w:ind w:right="454"/>
              <w:rPr>
                <w:rFonts w:ascii="Verdana" w:eastAsia="Cambria" w:hAnsi="Verdana" w:cs="Cambria"/>
              </w:rPr>
            </w:pPr>
            <w:r w:rsidRPr="007F5303">
              <w:rPr>
                <w:rFonts w:ascii="Verdana" w:hAnsi="Verdana"/>
              </w:rPr>
              <w:t xml:space="preserve">9 </w:t>
            </w:r>
            <w:r w:rsidR="00CE2DFF" w:rsidRPr="007F5303">
              <w:rPr>
                <w:rFonts w:ascii="Verdana" w:hAnsi="Verdana"/>
              </w:rPr>
              <w:t xml:space="preserve">of the 24 </w:t>
            </w:r>
            <w:r w:rsidRPr="007F5303">
              <w:rPr>
                <w:rFonts w:ascii="Verdana" w:hAnsi="Verdana"/>
              </w:rPr>
              <w:t>hours in</w:t>
            </w:r>
            <w:r w:rsidRPr="007F5303">
              <w:rPr>
                <w:rFonts w:ascii="Verdana" w:hAnsi="Verdana"/>
                <w:spacing w:val="-19"/>
              </w:rPr>
              <w:t xml:space="preserve"> </w:t>
            </w:r>
            <w:r w:rsidRPr="007F5303">
              <w:rPr>
                <w:rFonts w:ascii="Verdana" w:hAnsi="Verdana"/>
              </w:rPr>
              <w:t>Apparel</w:t>
            </w:r>
            <w:r w:rsidRPr="007F5303">
              <w:rPr>
                <w:rFonts w:ascii="Verdana" w:hAnsi="Verdana"/>
                <w:w w:val="99"/>
              </w:rPr>
              <w:t xml:space="preserve"> </w:t>
            </w:r>
            <w:r w:rsidRPr="007F5303">
              <w:rPr>
                <w:rFonts w:ascii="Verdana" w:hAnsi="Verdana"/>
              </w:rPr>
              <w:t>and Textiles</w:t>
            </w:r>
          </w:p>
          <w:p w14:paraId="0F2C60A8" w14:textId="77777777" w:rsidR="00863B66" w:rsidRPr="007F5303" w:rsidRDefault="006442B0" w:rsidP="002B2EE7">
            <w:pPr>
              <w:pStyle w:val="TableParagraph"/>
              <w:numPr>
                <w:ilvl w:val="0"/>
                <w:numId w:val="32"/>
              </w:numPr>
              <w:ind w:right="454"/>
              <w:rPr>
                <w:rFonts w:ascii="Verdana" w:eastAsia="Cambria" w:hAnsi="Verdana" w:cs="Cambria"/>
              </w:rPr>
            </w:pPr>
            <w:r w:rsidRPr="007F5303">
              <w:rPr>
                <w:rFonts w:ascii="Verdana" w:hAnsi="Verdana"/>
              </w:rPr>
              <w:t>Family and Consumer</w:t>
            </w:r>
            <w:r w:rsidRPr="007F5303">
              <w:rPr>
                <w:rFonts w:ascii="Verdana" w:hAnsi="Verdana"/>
                <w:spacing w:val="-21"/>
              </w:rPr>
              <w:t xml:space="preserve"> </w:t>
            </w:r>
            <w:r w:rsidRPr="007F5303">
              <w:rPr>
                <w:rFonts w:ascii="Verdana" w:hAnsi="Verdana"/>
              </w:rPr>
              <w:t>Sciences(172)</w:t>
            </w:r>
            <w:r w:rsidRPr="007F5303">
              <w:rPr>
                <w:rFonts w:ascii="Verdana" w:hAnsi="Verdana"/>
                <w:spacing w:val="-6"/>
              </w:rPr>
              <w:t xml:space="preserve"> </w:t>
            </w:r>
            <w:r w:rsidRPr="007F5303">
              <w:rPr>
                <w:rFonts w:ascii="Verdana" w:hAnsi="Verdana"/>
              </w:rPr>
              <w:t>test</w:t>
            </w:r>
          </w:p>
        </w:tc>
      </w:tr>
    </w:tbl>
    <w:p w14:paraId="45507344" w14:textId="77777777" w:rsidR="008E3235" w:rsidRDefault="008E3235">
      <w:bookmarkStart w:id="14" w:name="HSFACL"/>
      <w:bookmarkEnd w:id="14"/>
      <w:r>
        <w:br w:type="page"/>
      </w:r>
    </w:p>
    <w:tbl>
      <w:tblPr>
        <w:tblW w:w="9960" w:type="dxa"/>
        <w:jc w:val="center"/>
        <w:tblLayout w:type="fixed"/>
        <w:tblCellMar>
          <w:left w:w="0" w:type="dxa"/>
          <w:right w:w="0" w:type="dxa"/>
        </w:tblCellMar>
        <w:tblLook w:val="01E0" w:firstRow="1" w:lastRow="1" w:firstColumn="1" w:lastColumn="1" w:noHBand="0" w:noVBand="0"/>
      </w:tblPr>
      <w:tblGrid>
        <w:gridCol w:w="4560"/>
        <w:gridCol w:w="5400"/>
      </w:tblGrid>
      <w:tr w:rsidR="008E3235" w:rsidRPr="007F5303" w14:paraId="242A83E9" w14:textId="77777777" w:rsidTr="008E3235">
        <w:trPr>
          <w:trHeight w:hRule="exact" w:val="274"/>
          <w:jc w:val="center"/>
        </w:trPr>
        <w:tc>
          <w:tcPr>
            <w:tcW w:w="4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24F2E78B" w14:textId="5219DD6D" w:rsidR="008E3235" w:rsidRPr="0030471F" w:rsidRDefault="008E3235" w:rsidP="008E3235">
            <w:pPr>
              <w:pStyle w:val="TableParagraph"/>
              <w:spacing w:line="268" w:lineRule="exact"/>
              <w:jc w:val="center"/>
              <w:rPr>
                <w:rFonts w:ascii="Verdana" w:hAnsi="Verdana"/>
                <w:b/>
              </w:rPr>
            </w:pPr>
            <w:r w:rsidRPr="0030471F">
              <w:rPr>
                <w:rFonts w:ascii="Verdana" w:hAnsi="Verdana"/>
                <w:b/>
              </w:rPr>
              <w:lastRenderedPageBreak/>
              <w:t>Endorsement</w:t>
            </w:r>
          </w:p>
        </w:tc>
        <w:tc>
          <w:tcPr>
            <w:tcW w:w="540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5A98A47" w14:textId="77777777" w:rsidR="008E3235" w:rsidRPr="0030471F" w:rsidRDefault="008E3235" w:rsidP="008E3235">
            <w:pPr>
              <w:pStyle w:val="TableParagraph"/>
              <w:spacing w:line="268" w:lineRule="exact"/>
              <w:ind w:right="294"/>
              <w:jc w:val="center"/>
              <w:rPr>
                <w:rFonts w:ascii="Verdana" w:hAnsi="Verdana"/>
                <w:b/>
              </w:rPr>
            </w:pPr>
            <w:r w:rsidRPr="0030471F">
              <w:rPr>
                <w:rFonts w:ascii="Verdana" w:hAnsi="Verdana"/>
                <w:b/>
              </w:rPr>
              <w:t>Requirements</w:t>
            </w:r>
          </w:p>
        </w:tc>
      </w:tr>
      <w:tr w:rsidR="00863B66" w:rsidRPr="007F5303" w14:paraId="4CB13654" w14:textId="77777777" w:rsidTr="0052288D">
        <w:trPr>
          <w:trHeight w:hRule="exact" w:val="1077"/>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65E5355C" w14:textId="77777777" w:rsidR="00863B66" w:rsidRPr="007F5303" w:rsidRDefault="00B36CF6" w:rsidP="00436729">
            <w:pPr>
              <w:pStyle w:val="TableParagraph"/>
              <w:spacing w:before="128"/>
              <w:ind w:left="103" w:right="814"/>
              <w:rPr>
                <w:rFonts w:ascii="Verdana" w:eastAsia="Cambria" w:hAnsi="Verdana" w:cs="Cambria"/>
              </w:rPr>
            </w:pPr>
            <w:hyperlink w:anchor="FACLHS" w:history="1">
              <w:r w:rsidR="006442B0" w:rsidRPr="007F5303">
                <w:rPr>
                  <w:rStyle w:val="Hyperlink"/>
                  <w:rFonts w:ascii="Verdana" w:eastAsia="Cambria" w:hAnsi="Verdana" w:cs="Cambria"/>
                </w:rPr>
                <w:t>Family and Consumer Science –</w:t>
              </w:r>
              <w:r w:rsidR="006442B0" w:rsidRPr="007F5303">
                <w:rPr>
                  <w:rStyle w:val="Hyperlink"/>
                  <w:rFonts w:ascii="Verdana" w:eastAsia="Cambria" w:hAnsi="Verdana" w:cs="Cambria"/>
                  <w:spacing w:val="-15"/>
                </w:rPr>
                <w:t xml:space="preserve"> </w:t>
              </w:r>
              <w:r w:rsidR="006442B0" w:rsidRPr="007F5303">
                <w:rPr>
                  <w:rStyle w:val="Hyperlink"/>
                  <w:rFonts w:ascii="Verdana" w:eastAsia="Cambria" w:hAnsi="Verdana" w:cs="Cambria"/>
                </w:rPr>
                <w:t>Living</w:t>
              </w:r>
              <w:r w:rsidR="006442B0" w:rsidRPr="007F5303">
                <w:rPr>
                  <w:rStyle w:val="Hyperlink"/>
                  <w:rFonts w:ascii="Verdana" w:eastAsia="Cambria" w:hAnsi="Verdana" w:cs="Cambria"/>
                  <w:w w:val="99"/>
                </w:rPr>
                <w:t xml:space="preserve"> </w:t>
              </w:r>
              <w:r w:rsidR="006442B0" w:rsidRPr="007F5303">
                <w:rPr>
                  <w:rStyle w:val="Hyperlink"/>
                  <w:rFonts w:ascii="Verdana" w:eastAsia="Cambria" w:hAnsi="Verdana" w:cs="Cambria"/>
                </w:rPr>
                <w:t>Environments</w:t>
              </w:r>
            </w:hyperlink>
          </w:p>
        </w:tc>
        <w:tc>
          <w:tcPr>
            <w:tcW w:w="5400" w:type="dxa"/>
            <w:tcBorders>
              <w:top w:val="single" w:sz="4" w:space="0" w:color="000000"/>
              <w:left w:val="single" w:sz="4" w:space="0" w:color="000000"/>
              <w:bottom w:val="single" w:sz="4" w:space="0" w:color="000000"/>
              <w:right w:val="single" w:sz="4" w:space="0" w:color="000000"/>
            </w:tcBorders>
          </w:tcPr>
          <w:p w14:paraId="253CF50C" w14:textId="77777777" w:rsidR="00775F8E" w:rsidRPr="007F5303" w:rsidRDefault="00775F8E" w:rsidP="002B2EE7">
            <w:pPr>
              <w:pStyle w:val="TableParagraph"/>
              <w:numPr>
                <w:ilvl w:val="0"/>
                <w:numId w:val="33"/>
              </w:numPr>
              <w:ind w:right="423"/>
              <w:rPr>
                <w:rFonts w:ascii="Verdana" w:eastAsia="Cambria" w:hAnsi="Verdana" w:cs="Cambria"/>
              </w:rPr>
            </w:pPr>
            <w:r w:rsidRPr="007F5303">
              <w:rPr>
                <w:rFonts w:ascii="Verdana" w:hAnsi="Verdana"/>
              </w:rPr>
              <w:t>24 semester hours</w:t>
            </w:r>
          </w:p>
          <w:p w14:paraId="2E91930B" w14:textId="77777777" w:rsidR="00775F8E" w:rsidRPr="007F5303" w:rsidRDefault="006442B0" w:rsidP="002B2EE7">
            <w:pPr>
              <w:pStyle w:val="TableParagraph"/>
              <w:numPr>
                <w:ilvl w:val="0"/>
                <w:numId w:val="33"/>
              </w:numPr>
              <w:ind w:right="423"/>
              <w:rPr>
                <w:rFonts w:ascii="Verdana" w:eastAsia="Cambria" w:hAnsi="Verdana" w:cs="Cambria"/>
              </w:rPr>
            </w:pPr>
            <w:r w:rsidRPr="007F5303">
              <w:rPr>
                <w:rFonts w:ascii="Verdana" w:hAnsi="Verdana"/>
              </w:rPr>
              <w:t xml:space="preserve">9 </w:t>
            </w:r>
            <w:r w:rsidR="00CE2DFF" w:rsidRPr="007F5303">
              <w:rPr>
                <w:rFonts w:ascii="Verdana" w:hAnsi="Verdana"/>
              </w:rPr>
              <w:t>of the</w:t>
            </w:r>
            <w:r w:rsidR="00D541A2" w:rsidRPr="007F5303">
              <w:rPr>
                <w:rFonts w:ascii="Verdana" w:hAnsi="Verdana"/>
              </w:rPr>
              <w:t xml:space="preserve"> 24</w:t>
            </w:r>
            <w:r w:rsidR="00CE2DFF" w:rsidRPr="007F5303">
              <w:rPr>
                <w:rFonts w:ascii="Verdana" w:hAnsi="Verdana"/>
              </w:rPr>
              <w:t xml:space="preserve"> </w:t>
            </w:r>
            <w:r w:rsidRPr="007F5303">
              <w:rPr>
                <w:rFonts w:ascii="Verdana" w:hAnsi="Verdana"/>
              </w:rPr>
              <w:t>hours in</w:t>
            </w:r>
            <w:r w:rsidRPr="007F5303">
              <w:rPr>
                <w:rFonts w:ascii="Verdana" w:hAnsi="Verdana"/>
                <w:spacing w:val="-14"/>
              </w:rPr>
              <w:t xml:space="preserve"> </w:t>
            </w:r>
            <w:r w:rsidRPr="007F5303">
              <w:rPr>
                <w:rFonts w:ascii="Verdana" w:hAnsi="Verdana"/>
              </w:rPr>
              <w:t>Living</w:t>
            </w:r>
            <w:r w:rsidRPr="007F5303">
              <w:rPr>
                <w:rFonts w:ascii="Verdana" w:hAnsi="Verdana"/>
                <w:spacing w:val="-1"/>
                <w:w w:val="99"/>
              </w:rPr>
              <w:t xml:space="preserve"> </w:t>
            </w:r>
            <w:r w:rsidRPr="007F5303">
              <w:rPr>
                <w:rFonts w:ascii="Verdana" w:hAnsi="Verdana"/>
              </w:rPr>
              <w:t>Env</w:t>
            </w:r>
            <w:r w:rsidR="00775F8E" w:rsidRPr="007F5303">
              <w:rPr>
                <w:rFonts w:ascii="Verdana" w:hAnsi="Verdana"/>
              </w:rPr>
              <w:t>ironments</w:t>
            </w:r>
          </w:p>
          <w:p w14:paraId="21C2E3FD" w14:textId="77777777" w:rsidR="00863B66" w:rsidRPr="007F5303" w:rsidRDefault="006442B0" w:rsidP="002B2EE7">
            <w:pPr>
              <w:pStyle w:val="TableParagraph"/>
              <w:numPr>
                <w:ilvl w:val="0"/>
                <w:numId w:val="33"/>
              </w:numPr>
              <w:ind w:right="423"/>
              <w:rPr>
                <w:rFonts w:ascii="Verdana" w:eastAsia="Cambria" w:hAnsi="Verdana" w:cs="Cambria"/>
              </w:rPr>
            </w:pPr>
            <w:r w:rsidRPr="007F5303">
              <w:rPr>
                <w:rFonts w:ascii="Verdana" w:hAnsi="Verdana"/>
              </w:rPr>
              <w:t>Family and Consumer</w:t>
            </w:r>
            <w:r w:rsidRPr="007F5303">
              <w:rPr>
                <w:rFonts w:ascii="Verdana" w:hAnsi="Verdana"/>
                <w:spacing w:val="-22"/>
              </w:rPr>
              <w:t xml:space="preserve"> </w:t>
            </w:r>
            <w:r w:rsidRPr="007F5303">
              <w:rPr>
                <w:rFonts w:ascii="Verdana" w:hAnsi="Verdana"/>
              </w:rPr>
              <w:t>Sciences</w:t>
            </w:r>
            <w:r w:rsidR="00775F8E" w:rsidRPr="007F5303">
              <w:rPr>
                <w:rFonts w:ascii="Verdana" w:hAnsi="Verdana"/>
              </w:rPr>
              <w:t xml:space="preserve"> </w:t>
            </w:r>
            <w:r w:rsidRPr="007F5303">
              <w:rPr>
                <w:rFonts w:ascii="Verdana" w:hAnsi="Verdana"/>
              </w:rPr>
              <w:t>(172)</w:t>
            </w:r>
            <w:r w:rsidRPr="007F5303">
              <w:rPr>
                <w:rFonts w:ascii="Verdana" w:hAnsi="Verdana"/>
                <w:spacing w:val="-6"/>
              </w:rPr>
              <w:t xml:space="preserve"> </w:t>
            </w:r>
            <w:r w:rsidRPr="007F5303">
              <w:rPr>
                <w:rFonts w:ascii="Verdana" w:hAnsi="Verdana"/>
              </w:rPr>
              <w:t>test</w:t>
            </w:r>
          </w:p>
        </w:tc>
      </w:tr>
      <w:bookmarkStart w:id="15" w:name="HSFACN"/>
      <w:bookmarkEnd w:id="15"/>
      <w:tr w:rsidR="00156686" w:rsidRPr="007F5303" w14:paraId="0382ED47" w14:textId="77777777" w:rsidTr="0052288D">
        <w:trPr>
          <w:trHeight w:hRule="exact" w:val="1176"/>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457E110D" w14:textId="77777777" w:rsidR="00156686" w:rsidRPr="007F5303" w:rsidRDefault="00E34F5E" w:rsidP="00436729">
            <w:pPr>
              <w:pStyle w:val="TableParagraph"/>
              <w:spacing w:before="128"/>
              <w:ind w:left="103" w:right="479"/>
              <w:rPr>
                <w:rFonts w:ascii="Verdana" w:eastAsia="Cambria" w:hAnsi="Verdana" w:cs="Cambria"/>
              </w:rPr>
            </w:pPr>
            <w:r w:rsidRPr="007F5303">
              <w:rPr>
                <w:rFonts w:ascii="Verdana" w:eastAsia="Cambria" w:hAnsi="Verdana" w:cs="Cambria"/>
              </w:rPr>
              <w:fldChar w:fldCharType="begin"/>
            </w:r>
            <w:r w:rsidRPr="007F5303">
              <w:rPr>
                <w:rFonts w:ascii="Verdana" w:eastAsia="Cambria" w:hAnsi="Verdana" w:cs="Cambria"/>
              </w:rPr>
              <w:instrText xml:space="preserve"> HYPERLINK  \l "FACNHS" </w:instrText>
            </w:r>
            <w:r w:rsidRPr="007F5303">
              <w:rPr>
                <w:rFonts w:ascii="Verdana" w:eastAsia="Cambria" w:hAnsi="Verdana" w:cs="Cambria"/>
              </w:rPr>
              <w:fldChar w:fldCharType="separate"/>
            </w:r>
            <w:r w:rsidR="00156686" w:rsidRPr="007F5303">
              <w:rPr>
                <w:rStyle w:val="Hyperlink"/>
                <w:rFonts w:ascii="Verdana" w:eastAsia="Cambria" w:hAnsi="Verdana" w:cs="Cambria"/>
              </w:rPr>
              <w:t>Family and Consumer Science –</w:t>
            </w:r>
            <w:r w:rsidR="00156686" w:rsidRPr="007F5303">
              <w:rPr>
                <w:rStyle w:val="Hyperlink"/>
                <w:rFonts w:ascii="Verdana" w:eastAsia="Cambria" w:hAnsi="Verdana" w:cs="Cambria"/>
                <w:spacing w:val="-18"/>
              </w:rPr>
              <w:t xml:space="preserve"> </w:t>
            </w:r>
            <w:r w:rsidR="00156686" w:rsidRPr="007F5303">
              <w:rPr>
                <w:rStyle w:val="Hyperlink"/>
                <w:rFonts w:ascii="Verdana" w:eastAsia="Cambria" w:hAnsi="Verdana" w:cs="Cambria"/>
              </w:rPr>
              <w:t>Nutrition,</w:t>
            </w:r>
            <w:r w:rsidR="00156686" w:rsidRPr="007F5303">
              <w:rPr>
                <w:rStyle w:val="Hyperlink"/>
                <w:rFonts w:ascii="Verdana" w:eastAsia="Cambria" w:hAnsi="Verdana" w:cs="Cambria"/>
                <w:spacing w:val="-1"/>
                <w:w w:val="99"/>
              </w:rPr>
              <w:t xml:space="preserve"> </w:t>
            </w:r>
            <w:r w:rsidR="00156686" w:rsidRPr="007F5303">
              <w:rPr>
                <w:rStyle w:val="Hyperlink"/>
                <w:rFonts w:ascii="Verdana" w:eastAsia="Cambria" w:hAnsi="Verdana" w:cs="Cambria"/>
              </w:rPr>
              <w:t>Wellness, and</w:t>
            </w:r>
            <w:r w:rsidR="00156686" w:rsidRPr="007F5303">
              <w:rPr>
                <w:rStyle w:val="Hyperlink"/>
                <w:rFonts w:ascii="Verdana" w:eastAsia="Cambria" w:hAnsi="Verdana" w:cs="Cambria"/>
                <w:spacing w:val="-9"/>
              </w:rPr>
              <w:t xml:space="preserve"> </w:t>
            </w:r>
            <w:r w:rsidR="00156686" w:rsidRPr="007F5303">
              <w:rPr>
                <w:rStyle w:val="Hyperlink"/>
                <w:rFonts w:ascii="Verdana" w:eastAsia="Cambria" w:hAnsi="Verdana" w:cs="Cambria"/>
              </w:rPr>
              <w:t>Hospitality</w:t>
            </w:r>
            <w:r w:rsidRPr="007F5303">
              <w:rPr>
                <w:rFonts w:ascii="Verdana" w:eastAsia="Cambria" w:hAnsi="Verdana" w:cs="Cambri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10610614" w14:textId="77777777" w:rsidR="00156686" w:rsidRPr="007F5303" w:rsidRDefault="00156686" w:rsidP="002B2EE7">
            <w:pPr>
              <w:pStyle w:val="TableParagraph"/>
              <w:numPr>
                <w:ilvl w:val="0"/>
                <w:numId w:val="34"/>
              </w:numPr>
              <w:ind w:right="224"/>
              <w:rPr>
                <w:rFonts w:ascii="Verdana" w:eastAsia="Cambria" w:hAnsi="Verdana" w:cs="Cambria"/>
              </w:rPr>
            </w:pPr>
            <w:r w:rsidRPr="007F5303">
              <w:rPr>
                <w:rFonts w:ascii="Verdana" w:hAnsi="Verdana"/>
              </w:rPr>
              <w:t xml:space="preserve">24 semester hours </w:t>
            </w:r>
          </w:p>
          <w:p w14:paraId="7532E562" w14:textId="77777777" w:rsidR="00156686" w:rsidRPr="007F5303" w:rsidRDefault="00156686" w:rsidP="002B2EE7">
            <w:pPr>
              <w:pStyle w:val="TableParagraph"/>
              <w:numPr>
                <w:ilvl w:val="0"/>
                <w:numId w:val="34"/>
              </w:numPr>
              <w:ind w:right="224"/>
              <w:rPr>
                <w:rFonts w:ascii="Verdana" w:eastAsia="Cambria" w:hAnsi="Verdana" w:cs="Cambria"/>
              </w:rPr>
            </w:pPr>
            <w:r w:rsidRPr="007F5303">
              <w:rPr>
                <w:rFonts w:ascii="Verdana" w:hAnsi="Verdana"/>
              </w:rPr>
              <w:t xml:space="preserve">9 of the </w:t>
            </w:r>
            <w:r w:rsidR="00D541A2" w:rsidRPr="007F5303">
              <w:rPr>
                <w:rFonts w:ascii="Verdana" w:hAnsi="Verdana"/>
              </w:rPr>
              <w:t xml:space="preserve">24 </w:t>
            </w:r>
            <w:r w:rsidRPr="007F5303">
              <w:rPr>
                <w:rFonts w:ascii="Verdana" w:hAnsi="Verdana"/>
              </w:rPr>
              <w:t>hours in</w:t>
            </w:r>
            <w:r w:rsidRPr="007F5303">
              <w:rPr>
                <w:rFonts w:ascii="Verdana" w:hAnsi="Verdana"/>
                <w:spacing w:val="-17"/>
              </w:rPr>
              <w:t xml:space="preserve"> </w:t>
            </w:r>
            <w:r w:rsidRPr="007F5303">
              <w:rPr>
                <w:rFonts w:ascii="Verdana" w:hAnsi="Verdana"/>
              </w:rPr>
              <w:t>Nutrition,</w:t>
            </w:r>
            <w:r w:rsidRPr="007F5303">
              <w:rPr>
                <w:rFonts w:ascii="Verdana" w:hAnsi="Verdana"/>
                <w:w w:val="99"/>
              </w:rPr>
              <w:t xml:space="preserve"> </w:t>
            </w:r>
            <w:r w:rsidRPr="007F5303">
              <w:rPr>
                <w:rFonts w:ascii="Verdana" w:hAnsi="Verdana"/>
              </w:rPr>
              <w:t>Wellness, and Hospitality</w:t>
            </w:r>
          </w:p>
          <w:p w14:paraId="3C96E2AD" w14:textId="77777777" w:rsidR="00156686" w:rsidRPr="007F5303" w:rsidRDefault="00156686" w:rsidP="002B2EE7">
            <w:pPr>
              <w:pStyle w:val="TableParagraph"/>
              <w:numPr>
                <w:ilvl w:val="0"/>
                <w:numId w:val="34"/>
              </w:numPr>
              <w:ind w:right="224"/>
              <w:rPr>
                <w:rFonts w:ascii="Verdana" w:eastAsia="Cambria" w:hAnsi="Verdana" w:cs="Cambria"/>
              </w:rPr>
            </w:pPr>
            <w:r w:rsidRPr="007F5303">
              <w:rPr>
                <w:rFonts w:ascii="Verdana" w:hAnsi="Verdana"/>
              </w:rPr>
              <w:t>Family and</w:t>
            </w:r>
            <w:r w:rsidRPr="007F5303">
              <w:rPr>
                <w:rFonts w:ascii="Verdana" w:hAnsi="Verdana"/>
                <w:spacing w:val="-19"/>
              </w:rPr>
              <w:t xml:space="preserve"> </w:t>
            </w:r>
            <w:r w:rsidRPr="007F5303">
              <w:rPr>
                <w:rFonts w:ascii="Verdana" w:hAnsi="Verdana"/>
              </w:rPr>
              <w:t>Consumer</w:t>
            </w:r>
            <w:r w:rsidRPr="007F5303">
              <w:rPr>
                <w:rFonts w:ascii="Verdana" w:hAnsi="Verdana"/>
                <w:w w:val="99"/>
              </w:rPr>
              <w:t xml:space="preserve"> </w:t>
            </w:r>
            <w:r w:rsidRPr="007F5303">
              <w:rPr>
                <w:rFonts w:ascii="Verdana" w:hAnsi="Verdana"/>
              </w:rPr>
              <w:t>Sciences (172)</w:t>
            </w:r>
            <w:r w:rsidRPr="007F5303">
              <w:rPr>
                <w:rFonts w:ascii="Verdana" w:hAnsi="Verdana"/>
                <w:spacing w:val="-10"/>
              </w:rPr>
              <w:t xml:space="preserve"> </w:t>
            </w:r>
            <w:r w:rsidRPr="007F5303">
              <w:rPr>
                <w:rFonts w:ascii="Verdana" w:hAnsi="Verdana"/>
              </w:rPr>
              <w:t>test</w:t>
            </w:r>
          </w:p>
        </w:tc>
      </w:tr>
      <w:bookmarkStart w:id="16" w:name="HSFL"/>
      <w:bookmarkStart w:id="17" w:name="HSHealth"/>
      <w:bookmarkStart w:id="18" w:name="HSGift"/>
      <w:bookmarkEnd w:id="16"/>
      <w:bookmarkEnd w:id="17"/>
      <w:bookmarkEnd w:id="18"/>
      <w:tr w:rsidR="00156686" w:rsidRPr="007F5303" w14:paraId="6CEF58CE" w14:textId="77777777" w:rsidTr="0052288D">
        <w:trPr>
          <w:trHeight w:hRule="exact" w:val="807"/>
          <w:jc w:val="center"/>
        </w:trPr>
        <w:tc>
          <w:tcPr>
            <w:tcW w:w="4560" w:type="dxa"/>
            <w:tcBorders>
              <w:top w:val="single" w:sz="4" w:space="0" w:color="000000"/>
              <w:left w:val="single" w:sz="4" w:space="0" w:color="000000"/>
              <w:bottom w:val="single" w:sz="4" w:space="0" w:color="000000"/>
              <w:right w:val="single" w:sz="4" w:space="0" w:color="000000"/>
            </w:tcBorders>
          </w:tcPr>
          <w:p w14:paraId="04D55AE4" w14:textId="77777777" w:rsidR="00156686" w:rsidRPr="007F5303" w:rsidRDefault="008E3235" w:rsidP="003D4D80">
            <w:pPr>
              <w:pStyle w:val="TableParagraph"/>
              <w:spacing w:before="128"/>
              <w:ind w:left="103"/>
              <w:rPr>
                <w:rFonts w:ascii="Verdana" w:eastAsia="Cambria" w:hAnsi="Verdana" w:cs="Cambria"/>
              </w:rPr>
            </w:pPr>
            <w:r>
              <w:fldChar w:fldCharType="begin"/>
            </w:r>
            <w:r>
              <w:instrText xml:space="preserve"> HYPERLINK \l "HealthMgHs" </w:instrText>
            </w:r>
            <w:r>
              <w:fldChar w:fldCharType="separate"/>
            </w:r>
            <w:r w:rsidR="00156686" w:rsidRPr="007F5303">
              <w:rPr>
                <w:rStyle w:val="Hyperlink"/>
                <w:rFonts w:ascii="Verdana" w:hAnsi="Verdana"/>
              </w:rPr>
              <w:t>Health</w:t>
            </w:r>
            <w:r w:rsidR="00156686" w:rsidRPr="007F5303">
              <w:rPr>
                <w:rStyle w:val="Hyperlink"/>
                <w:rFonts w:ascii="Verdana" w:hAnsi="Verdana"/>
                <w:spacing w:val="-9"/>
              </w:rPr>
              <w:t xml:space="preserve"> </w:t>
            </w:r>
            <w:r w:rsidR="00156686" w:rsidRPr="007F5303">
              <w:rPr>
                <w:rStyle w:val="Hyperlink"/>
                <w:rFonts w:ascii="Verdana" w:hAnsi="Verdana"/>
              </w:rPr>
              <w:t>Education</w:t>
            </w:r>
            <w:r>
              <w:rPr>
                <w:rStyle w:val="Hyperlink"/>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080C9ACC" w14:textId="77777777" w:rsidR="00156686" w:rsidRPr="007F5303" w:rsidRDefault="00156686" w:rsidP="002B2EE7">
            <w:pPr>
              <w:pStyle w:val="TableParagraph"/>
              <w:numPr>
                <w:ilvl w:val="0"/>
                <w:numId w:val="18"/>
              </w:numPr>
              <w:ind w:right="291"/>
              <w:rPr>
                <w:rFonts w:ascii="Verdana" w:eastAsia="Cambria" w:hAnsi="Verdana" w:cs="Cambria"/>
              </w:rPr>
            </w:pPr>
            <w:r w:rsidRPr="007F5303">
              <w:rPr>
                <w:rFonts w:ascii="Verdana" w:hAnsi="Verdana"/>
              </w:rPr>
              <w:t>24 semester hours with 12 at the upper division</w:t>
            </w:r>
          </w:p>
          <w:p w14:paraId="669B3FE6" w14:textId="77777777" w:rsidR="00156686" w:rsidRPr="007F5303" w:rsidRDefault="00156686" w:rsidP="002B2EE7">
            <w:pPr>
              <w:pStyle w:val="TableParagraph"/>
              <w:numPr>
                <w:ilvl w:val="0"/>
                <w:numId w:val="18"/>
              </w:numPr>
              <w:ind w:right="291"/>
              <w:rPr>
                <w:rFonts w:ascii="Verdana" w:eastAsia="Cambria" w:hAnsi="Verdana" w:cs="Cambria"/>
              </w:rPr>
            </w:pPr>
            <w:r w:rsidRPr="007F5303">
              <w:rPr>
                <w:rFonts w:ascii="Verdana" w:hAnsi="Verdana"/>
              </w:rPr>
              <w:t>Health Education (142)</w:t>
            </w:r>
            <w:r w:rsidRPr="007F5303">
              <w:rPr>
                <w:rFonts w:ascii="Verdana" w:hAnsi="Verdana"/>
                <w:spacing w:val="-17"/>
              </w:rPr>
              <w:t xml:space="preserve"> </w:t>
            </w:r>
            <w:r w:rsidRPr="007F5303">
              <w:rPr>
                <w:rFonts w:ascii="Verdana" w:hAnsi="Verdana"/>
              </w:rPr>
              <w:t>test</w:t>
            </w:r>
          </w:p>
        </w:tc>
      </w:tr>
      <w:bookmarkStart w:id="19" w:name="HSLIS"/>
      <w:bookmarkStart w:id="20" w:name="HSMath"/>
      <w:bookmarkEnd w:id="19"/>
      <w:bookmarkEnd w:id="20"/>
      <w:tr w:rsidR="00156686" w:rsidRPr="007F5303" w14:paraId="772931AF" w14:textId="77777777" w:rsidTr="0052288D">
        <w:trPr>
          <w:trHeight w:hRule="exact" w:val="906"/>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1512A70B" w14:textId="77777777" w:rsidR="00156686" w:rsidRPr="007F5303" w:rsidRDefault="00E34F5E" w:rsidP="003D4D80">
            <w:pPr>
              <w:pStyle w:val="TableParagraph"/>
              <w:spacing w:before="128"/>
              <w:ind w:left="103"/>
              <w:rPr>
                <w:rFonts w:ascii="Verdana" w:eastAsia="Cambria" w:hAnsi="Verdana" w:cs="Cambria"/>
              </w:rPr>
            </w:pPr>
            <w:r w:rsidRPr="007F5303">
              <w:rPr>
                <w:rFonts w:ascii="Verdana" w:hAnsi="Verdana"/>
              </w:rPr>
              <w:fldChar w:fldCharType="begin"/>
            </w:r>
            <w:r w:rsidRPr="007F5303">
              <w:rPr>
                <w:rFonts w:ascii="Verdana" w:hAnsi="Verdana"/>
              </w:rPr>
              <w:instrText xml:space="preserve"> HYPERLINK  \l "MathHS" </w:instrText>
            </w:r>
            <w:r w:rsidRPr="007F5303">
              <w:rPr>
                <w:rFonts w:ascii="Verdana" w:hAnsi="Verdana"/>
              </w:rPr>
              <w:fldChar w:fldCharType="separate"/>
            </w:r>
            <w:r w:rsidR="00156686" w:rsidRPr="007F5303">
              <w:rPr>
                <w:rStyle w:val="Hyperlink"/>
                <w:rFonts w:ascii="Verdana" w:hAnsi="Verdana"/>
              </w:rPr>
              <w:t>Mathematics</w:t>
            </w:r>
            <w:r w:rsidRPr="007F5303">
              <w:rPr>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079F012E" w14:textId="77777777" w:rsidR="00156686" w:rsidRPr="007F5303" w:rsidRDefault="00156686" w:rsidP="002B2EE7">
            <w:pPr>
              <w:pStyle w:val="TableParagraph"/>
              <w:numPr>
                <w:ilvl w:val="0"/>
                <w:numId w:val="35"/>
              </w:numPr>
              <w:ind w:right="291"/>
              <w:rPr>
                <w:rFonts w:ascii="Verdana" w:eastAsia="Cambria" w:hAnsi="Verdana" w:cs="Cambria"/>
              </w:rPr>
            </w:pPr>
            <w:r w:rsidRPr="007F5303">
              <w:rPr>
                <w:rFonts w:ascii="Verdana" w:hAnsi="Verdana"/>
              </w:rPr>
              <w:t>24 semester hours with 12 at the upper division</w:t>
            </w:r>
          </w:p>
          <w:p w14:paraId="79FCED51" w14:textId="77777777" w:rsidR="00156686" w:rsidRPr="007F5303" w:rsidRDefault="00156686" w:rsidP="002B2EE7">
            <w:pPr>
              <w:pStyle w:val="TableParagraph"/>
              <w:numPr>
                <w:ilvl w:val="0"/>
                <w:numId w:val="35"/>
              </w:numPr>
              <w:ind w:right="291"/>
              <w:rPr>
                <w:rFonts w:ascii="Verdana" w:eastAsia="Cambria" w:hAnsi="Verdana" w:cs="Cambria"/>
              </w:rPr>
            </w:pPr>
            <w:r w:rsidRPr="007F5303">
              <w:rPr>
                <w:rFonts w:ascii="Verdana" w:hAnsi="Verdana"/>
              </w:rPr>
              <w:t>Mathematics (115)</w:t>
            </w:r>
            <w:r w:rsidRPr="007F5303">
              <w:rPr>
                <w:rFonts w:ascii="Verdana" w:hAnsi="Verdana"/>
                <w:spacing w:val="-12"/>
              </w:rPr>
              <w:t xml:space="preserve"> </w:t>
            </w:r>
            <w:r w:rsidRPr="007F5303">
              <w:rPr>
                <w:rFonts w:ascii="Verdana" w:hAnsi="Verdana"/>
              </w:rPr>
              <w:t>test</w:t>
            </w:r>
          </w:p>
        </w:tc>
      </w:tr>
      <w:bookmarkStart w:id="21" w:name="HSMus"/>
      <w:bookmarkEnd w:id="21"/>
      <w:tr w:rsidR="00156686" w:rsidRPr="007F5303" w14:paraId="26DB925D" w14:textId="77777777" w:rsidTr="0052288D">
        <w:trPr>
          <w:trHeight w:hRule="exact" w:val="951"/>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0264111F" w14:textId="77777777" w:rsidR="00156686" w:rsidRPr="007F5303" w:rsidRDefault="00C3457F" w:rsidP="00436729">
            <w:pPr>
              <w:pStyle w:val="TableParagraph"/>
              <w:spacing w:before="127"/>
              <w:ind w:left="103"/>
              <w:rPr>
                <w:rFonts w:ascii="Verdana" w:eastAsia="Cambria" w:hAnsi="Verdana" w:cs="Cambria"/>
              </w:rPr>
            </w:pPr>
            <w:r w:rsidRPr="007F5303">
              <w:rPr>
                <w:rFonts w:ascii="Verdana" w:hAnsi="Verdana"/>
              </w:rPr>
              <w:fldChar w:fldCharType="begin"/>
            </w:r>
            <w:r w:rsidRPr="007F5303">
              <w:rPr>
                <w:rFonts w:ascii="Verdana" w:hAnsi="Verdana"/>
              </w:rPr>
              <w:instrText xml:space="preserve"> HYPERLINK  \l "MusMgHs" </w:instrText>
            </w:r>
            <w:r w:rsidRPr="007F5303">
              <w:rPr>
                <w:rFonts w:ascii="Verdana" w:hAnsi="Verdana"/>
              </w:rPr>
              <w:fldChar w:fldCharType="separate"/>
            </w:r>
            <w:r w:rsidR="00156686" w:rsidRPr="007F5303">
              <w:rPr>
                <w:rStyle w:val="Hyperlink"/>
                <w:rFonts w:ascii="Verdana" w:hAnsi="Verdana"/>
              </w:rPr>
              <w:t>Music</w:t>
            </w:r>
            <w:r w:rsidRPr="007F5303">
              <w:rPr>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53F18031" w14:textId="77777777" w:rsidR="00156686" w:rsidRPr="007F5303" w:rsidRDefault="00156686" w:rsidP="002B2EE7">
            <w:pPr>
              <w:pStyle w:val="TableParagraph"/>
              <w:numPr>
                <w:ilvl w:val="0"/>
                <w:numId w:val="36"/>
              </w:numPr>
              <w:ind w:right="291"/>
              <w:rPr>
                <w:rFonts w:ascii="Verdana" w:eastAsia="Cambria" w:hAnsi="Verdana" w:cs="Cambria"/>
              </w:rPr>
            </w:pPr>
            <w:r w:rsidRPr="007F5303">
              <w:rPr>
                <w:rFonts w:ascii="Verdana" w:hAnsi="Verdana"/>
              </w:rPr>
              <w:t>24 semester hours with 12 at the upper division</w:t>
            </w:r>
          </w:p>
          <w:p w14:paraId="72CFBEE7" w14:textId="77777777" w:rsidR="00156686" w:rsidRPr="007F5303" w:rsidRDefault="00156686" w:rsidP="002B2EE7">
            <w:pPr>
              <w:pStyle w:val="TableParagraph"/>
              <w:numPr>
                <w:ilvl w:val="0"/>
                <w:numId w:val="36"/>
              </w:numPr>
              <w:ind w:right="291"/>
              <w:rPr>
                <w:rFonts w:ascii="Verdana" w:eastAsia="Cambria" w:hAnsi="Verdana" w:cs="Cambria"/>
              </w:rPr>
            </w:pPr>
            <w:r w:rsidRPr="007F5303">
              <w:rPr>
                <w:rFonts w:ascii="Verdana" w:hAnsi="Verdana"/>
              </w:rPr>
              <w:t>Music (143)</w:t>
            </w:r>
            <w:r w:rsidRPr="007F5303">
              <w:rPr>
                <w:rFonts w:ascii="Verdana" w:hAnsi="Verdana"/>
                <w:spacing w:val="-11"/>
              </w:rPr>
              <w:t xml:space="preserve"> </w:t>
            </w:r>
            <w:r w:rsidRPr="007F5303">
              <w:rPr>
                <w:rFonts w:ascii="Verdana" w:hAnsi="Verdana"/>
              </w:rPr>
              <w:t>test</w:t>
            </w:r>
          </w:p>
        </w:tc>
      </w:tr>
      <w:bookmarkStart w:id="22" w:name="HSPE"/>
      <w:bookmarkEnd w:id="22"/>
      <w:tr w:rsidR="00156686" w:rsidRPr="007F5303" w14:paraId="17BF030A" w14:textId="77777777" w:rsidTr="0052288D">
        <w:trPr>
          <w:trHeight w:hRule="exact" w:val="960"/>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508AC9BC" w14:textId="4A63224D" w:rsidR="00156686" w:rsidRPr="007F5303" w:rsidRDefault="00C3457F" w:rsidP="00436729">
            <w:pPr>
              <w:pStyle w:val="TableParagraph"/>
              <w:spacing w:before="128"/>
              <w:ind w:left="103"/>
              <w:rPr>
                <w:rFonts w:ascii="Verdana" w:eastAsia="Cambria" w:hAnsi="Verdana" w:cs="Cambria"/>
              </w:rPr>
            </w:pPr>
            <w:r w:rsidRPr="007F5303">
              <w:rPr>
                <w:rFonts w:ascii="Verdana" w:hAnsi="Verdana"/>
              </w:rPr>
              <w:fldChar w:fldCharType="begin"/>
            </w:r>
            <w:r w:rsidRPr="007F5303">
              <w:rPr>
                <w:rFonts w:ascii="Verdana" w:hAnsi="Verdana"/>
              </w:rPr>
              <w:instrText xml:space="preserve"> HYPERLINK  \l "PEMgHs" </w:instrText>
            </w:r>
            <w:r w:rsidRPr="007F5303">
              <w:rPr>
                <w:rFonts w:ascii="Verdana" w:hAnsi="Verdana"/>
              </w:rPr>
              <w:fldChar w:fldCharType="separate"/>
            </w:r>
            <w:r w:rsidR="00156686" w:rsidRPr="007F5303">
              <w:rPr>
                <w:rStyle w:val="Hyperlink"/>
                <w:rFonts w:ascii="Verdana" w:hAnsi="Verdana"/>
              </w:rPr>
              <w:t>Physical</w:t>
            </w:r>
            <w:r w:rsidR="00156686" w:rsidRPr="007F5303">
              <w:rPr>
                <w:rStyle w:val="Hyperlink"/>
                <w:rFonts w:ascii="Verdana" w:hAnsi="Verdana"/>
                <w:spacing w:val="-9"/>
              </w:rPr>
              <w:t xml:space="preserve"> </w:t>
            </w:r>
            <w:r w:rsidR="00156686" w:rsidRPr="007F5303">
              <w:rPr>
                <w:rStyle w:val="Hyperlink"/>
                <w:rFonts w:ascii="Verdana" w:hAnsi="Verdana"/>
              </w:rPr>
              <w:t>Education</w:t>
            </w:r>
            <w:r w:rsidRPr="007F5303">
              <w:rPr>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776A03DD" w14:textId="77777777" w:rsidR="00156686" w:rsidRPr="007F5303" w:rsidRDefault="00156686" w:rsidP="002B2EE7">
            <w:pPr>
              <w:pStyle w:val="TableParagraph"/>
              <w:numPr>
                <w:ilvl w:val="0"/>
                <w:numId w:val="37"/>
              </w:numPr>
              <w:ind w:right="291"/>
              <w:rPr>
                <w:rFonts w:ascii="Verdana" w:eastAsia="Cambria" w:hAnsi="Verdana" w:cs="Cambria"/>
              </w:rPr>
            </w:pPr>
            <w:r w:rsidRPr="007F5303">
              <w:rPr>
                <w:rFonts w:ascii="Verdana" w:hAnsi="Verdana"/>
              </w:rPr>
              <w:t>24 semester hours with 12 at the upper division</w:t>
            </w:r>
          </w:p>
          <w:p w14:paraId="39233BEF" w14:textId="77777777" w:rsidR="00156686" w:rsidRPr="007F5303" w:rsidRDefault="00156686" w:rsidP="002B2EE7">
            <w:pPr>
              <w:pStyle w:val="TableParagraph"/>
              <w:numPr>
                <w:ilvl w:val="0"/>
                <w:numId w:val="37"/>
              </w:numPr>
              <w:ind w:right="291"/>
              <w:rPr>
                <w:rFonts w:ascii="Verdana" w:eastAsia="Cambria" w:hAnsi="Verdana" w:cs="Cambria"/>
              </w:rPr>
            </w:pPr>
            <w:r w:rsidRPr="007F5303">
              <w:rPr>
                <w:rFonts w:ascii="Verdana" w:hAnsi="Verdana"/>
              </w:rPr>
              <w:t>Physical Education (144)</w:t>
            </w:r>
            <w:r w:rsidRPr="007F5303">
              <w:rPr>
                <w:rFonts w:ascii="Verdana" w:hAnsi="Verdana"/>
                <w:spacing w:val="-15"/>
              </w:rPr>
              <w:t xml:space="preserve"> </w:t>
            </w:r>
            <w:r w:rsidRPr="007F5303">
              <w:rPr>
                <w:rFonts w:ascii="Verdana" w:hAnsi="Verdana"/>
              </w:rPr>
              <w:t>test</w:t>
            </w:r>
          </w:p>
        </w:tc>
      </w:tr>
      <w:bookmarkStart w:id="23" w:name="HSReadTch"/>
      <w:bookmarkStart w:id="24" w:name="HSSDE"/>
      <w:bookmarkEnd w:id="23"/>
      <w:bookmarkEnd w:id="24"/>
      <w:tr w:rsidR="00156686" w:rsidRPr="007F5303" w14:paraId="4EA35FFB" w14:textId="77777777" w:rsidTr="0052288D">
        <w:trPr>
          <w:trHeight w:hRule="exact" w:val="699"/>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630E6162" w14:textId="72831754" w:rsidR="00156686" w:rsidRPr="007F5303" w:rsidRDefault="00C3457F" w:rsidP="00436729">
            <w:pPr>
              <w:pStyle w:val="TableParagraph"/>
              <w:spacing w:line="258" w:lineRule="exact"/>
              <w:ind w:left="103"/>
              <w:rPr>
                <w:rFonts w:ascii="Verdana" w:eastAsia="Cambria" w:hAnsi="Verdana" w:cs="Cambria"/>
              </w:rPr>
            </w:pPr>
            <w:r w:rsidRPr="007F5303">
              <w:rPr>
                <w:rFonts w:ascii="Verdana" w:eastAsia="Cambria" w:hAnsi="Verdana" w:cs="Cambria"/>
              </w:rPr>
              <w:fldChar w:fldCharType="begin"/>
            </w:r>
            <w:r w:rsidRPr="007F5303">
              <w:rPr>
                <w:rFonts w:ascii="Verdana" w:eastAsia="Cambria" w:hAnsi="Verdana" w:cs="Cambria"/>
              </w:rPr>
              <w:instrText xml:space="preserve"> HYPERLINK  \l "SDEDist" </w:instrText>
            </w:r>
            <w:r w:rsidRPr="007F5303">
              <w:rPr>
                <w:rFonts w:ascii="Verdana" w:eastAsia="Cambria" w:hAnsi="Verdana" w:cs="Cambria"/>
              </w:rPr>
              <w:fldChar w:fldCharType="separate"/>
            </w:r>
            <w:r w:rsidR="00156686" w:rsidRPr="007F5303">
              <w:rPr>
                <w:rStyle w:val="Hyperlink"/>
                <w:rFonts w:ascii="Verdana" w:eastAsia="Cambria" w:hAnsi="Verdana" w:cs="Cambria"/>
              </w:rPr>
              <w:t>Safety and Driver’s</w:t>
            </w:r>
            <w:r w:rsidR="00156686" w:rsidRPr="007F5303">
              <w:rPr>
                <w:rStyle w:val="Hyperlink"/>
                <w:rFonts w:ascii="Verdana" w:eastAsia="Cambria" w:hAnsi="Verdana" w:cs="Cambria"/>
                <w:spacing w:val="-14"/>
              </w:rPr>
              <w:t xml:space="preserve"> </w:t>
            </w:r>
            <w:r w:rsidR="00156686" w:rsidRPr="007F5303">
              <w:rPr>
                <w:rStyle w:val="Hyperlink"/>
                <w:rFonts w:ascii="Verdana" w:eastAsia="Cambria" w:hAnsi="Verdana" w:cs="Cambria"/>
              </w:rPr>
              <w:t>Education</w:t>
            </w:r>
            <w:r w:rsidRPr="007F5303">
              <w:rPr>
                <w:rFonts w:ascii="Verdana" w:eastAsia="Cambria" w:hAnsi="Verdana" w:cs="Cambri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39BACEFC" w14:textId="77777777" w:rsidR="00156686" w:rsidRPr="007F5303" w:rsidRDefault="00156686" w:rsidP="002B2EE7">
            <w:pPr>
              <w:pStyle w:val="TableParagraph"/>
              <w:numPr>
                <w:ilvl w:val="0"/>
                <w:numId w:val="38"/>
              </w:numPr>
              <w:ind w:right="291"/>
              <w:rPr>
                <w:rFonts w:ascii="Verdana" w:eastAsia="Cambria" w:hAnsi="Verdana" w:cs="Cambria"/>
              </w:rPr>
            </w:pPr>
            <w:r w:rsidRPr="007F5303">
              <w:rPr>
                <w:rFonts w:ascii="Verdana" w:hAnsi="Verdana"/>
              </w:rPr>
              <w:t>24 semester hours with 12 at the upper division</w:t>
            </w:r>
            <w:r w:rsidRPr="007F5303">
              <w:rPr>
                <w:rFonts w:ascii="Verdana" w:eastAsia="Cambria" w:hAnsi="Verdana" w:cs="Cambria"/>
              </w:rPr>
              <w:t xml:space="preserve">  with a </w:t>
            </w:r>
            <w:r w:rsidRPr="007F5303">
              <w:rPr>
                <w:rFonts w:ascii="Verdana" w:hAnsi="Verdana"/>
              </w:rPr>
              <w:t>distribution*</w:t>
            </w:r>
          </w:p>
        </w:tc>
      </w:tr>
      <w:bookmarkStart w:id="25" w:name="HSSciBio"/>
      <w:bookmarkEnd w:id="25"/>
      <w:tr w:rsidR="00156686" w:rsidRPr="007F5303" w14:paraId="7E98B50D" w14:textId="77777777" w:rsidTr="0052288D">
        <w:trPr>
          <w:trHeight w:hRule="exact" w:val="1302"/>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6CA5F021" w14:textId="77777777" w:rsidR="00156686" w:rsidRPr="007F5303" w:rsidRDefault="00C3457F" w:rsidP="00436729">
            <w:pPr>
              <w:pStyle w:val="TableParagraph"/>
              <w:spacing w:before="133"/>
              <w:ind w:left="103"/>
              <w:rPr>
                <w:rFonts w:ascii="Verdana" w:eastAsia="Cambria" w:hAnsi="Verdana" w:cs="Cambria"/>
              </w:rPr>
            </w:pPr>
            <w:r w:rsidRPr="007F5303">
              <w:rPr>
                <w:rFonts w:ascii="Verdana" w:hAnsi="Verdana"/>
              </w:rPr>
              <w:fldChar w:fldCharType="begin"/>
            </w:r>
            <w:r w:rsidRPr="007F5303">
              <w:rPr>
                <w:rFonts w:ascii="Verdana" w:hAnsi="Verdana"/>
              </w:rPr>
              <w:instrText xml:space="preserve"> HYPERLINK  \l "SciBioHS" </w:instrText>
            </w:r>
            <w:r w:rsidRPr="007F5303">
              <w:rPr>
                <w:rFonts w:ascii="Verdana" w:hAnsi="Verdana"/>
              </w:rPr>
              <w:fldChar w:fldCharType="separate"/>
            </w:r>
            <w:r w:rsidR="00156686" w:rsidRPr="007F5303">
              <w:rPr>
                <w:rStyle w:val="Hyperlink"/>
                <w:rFonts w:ascii="Verdana" w:hAnsi="Verdana"/>
              </w:rPr>
              <w:t>Science -</w:t>
            </w:r>
            <w:r w:rsidR="00156686" w:rsidRPr="007F5303">
              <w:rPr>
                <w:rStyle w:val="Hyperlink"/>
                <w:rFonts w:ascii="Verdana" w:hAnsi="Verdana"/>
                <w:spacing w:val="-8"/>
              </w:rPr>
              <w:t xml:space="preserve"> </w:t>
            </w:r>
            <w:r w:rsidR="00156686" w:rsidRPr="007F5303">
              <w:rPr>
                <w:rStyle w:val="Hyperlink"/>
                <w:rFonts w:ascii="Verdana" w:hAnsi="Verdana"/>
              </w:rPr>
              <w:t>Biology</w:t>
            </w:r>
            <w:r w:rsidRPr="007F5303">
              <w:rPr>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34FA1AEC" w14:textId="77777777" w:rsidR="00156686" w:rsidRPr="007F5303" w:rsidRDefault="00156686" w:rsidP="002B2EE7">
            <w:pPr>
              <w:pStyle w:val="TableParagraph"/>
              <w:numPr>
                <w:ilvl w:val="0"/>
                <w:numId w:val="38"/>
              </w:numPr>
              <w:ind w:right="160"/>
              <w:rPr>
                <w:rFonts w:ascii="Verdana" w:eastAsia="Cambria" w:hAnsi="Verdana" w:cs="Cambria"/>
              </w:rPr>
            </w:pPr>
            <w:r w:rsidRPr="007F5303">
              <w:rPr>
                <w:rFonts w:ascii="Verdana" w:eastAsia="Cambria" w:hAnsi="Verdana" w:cs="Cambria"/>
              </w:rPr>
              <w:t>32 semester hours in science</w:t>
            </w:r>
          </w:p>
          <w:p w14:paraId="79E7B02A" w14:textId="77777777" w:rsidR="00156686" w:rsidRPr="007F5303" w:rsidRDefault="00156686" w:rsidP="002B2EE7">
            <w:pPr>
              <w:pStyle w:val="TableParagraph"/>
              <w:numPr>
                <w:ilvl w:val="0"/>
                <w:numId w:val="38"/>
              </w:numPr>
              <w:ind w:right="160"/>
              <w:rPr>
                <w:rFonts w:ascii="Verdana" w:eastAsia="Cambria" w:hAnsi="Verdana" w:cs="Cambria"/>
              </w:rPr>
            </w:pPr>
            <w:r w:rsidRPr="007F5303">
              <w:rPr>
                <w:rFonts w:ascii="Verdana" w:eastAsia="Cambria" w:hAnsi="Verdana" w:cs="Cambria"/>
              </w:rPr>
              <w:t>12 of the hours</w:t>
            </w:r>
            <w:r w:rsidRPr="007F5303">
              <w:rPr>
                <w:rFonts w:ascii="Verdana" w:eastAsia="Cambria" w:hAnsi="Verdana" w:cs="Cambria"/>
                <w:spacing w:val="-21"/>
              </w:rPr>
              <w:t xml:space="preserve"> </w:t>
            </w:r>
            <w:r w:rsidRPr="007F5303">
              <w:rPr>
                <w:rFonts w:ascii="Verdana" w:eastAsia="Cambria" w:hAnsi="Verdana" w:cs="Cambria"/>
              </w:rPr>
              <w:t>in</w:t>
            </w:r>
            <w:r w:rsidRPr="007F5303">
              <w:rPr>
                <w:rFonts w:ascii="Verdana" w:eastAsia="Cambria" w:hAnsi="Verdana" w:cs="Cambria"/>
                <w:w w:val="99"/>
              </w:rPr>
              <w:t xml:space="preserve"> </w:t>
            </w:r>
            <w:r w:rsidRPr="007F5303">
              <w:rPr>
                <w:rFonts w:ascii="Verdana" w:eastAsia="Cambria" w:hAnsi="Verdana" w:cs="Cambria"/>
              </w:rPr>
              <w:t>Biology</w:t>
            </w:r>
          </w:p>
          <w:p w14:paraId="485E32B1" w14:textId="77777777" w:rsidR="00156686" w:rsidRPr="007F5303" w:rsidRDefault="00156686" w:rsidP="002B2EE7">
            <w:pPr>
              <w:pStyle w:val="TableParagraph"/>
              <w:numPr>
                <w:ilvl w:val="0"/>
                <w:numId w:val="38"/>
              </w:numPr>
              <w:ind w:right="160"/>
              <w:rPr>
                <w:rFonts w:ascii="Verdana" w:eastAsia="Cambria" w:hAnsi="Verdana" w:cs="Cambria"/>
              </w:rPr>
            </w:pPr>
            <w:r w:rsidRPr="007F5303">
              <w:rPr>
                <w:rFonts w:ascii="Verdana" w:eastAsia="Cambria" w:hAnsi="Verdana" w:cs="Cambria"/>
              </w:rPr>
              <w:t>Coursework in 2 other</w:t>
            </w:r>
            <w:r w:rsidRPr="007F5303">
              <w:rPr>
                <w:rFonts w:ascii="Verdana" w:eastAsia="Cambria" w:hAnsi="Verdana" w:cs="Cambria"/>
                <w:spacing w:val="-4"/>
              </w:rPr>
              <w:t xml:space="preserve"> </w:t>
            </w:r>
            <w:r w:rsidRPr="007F5303">
              <w:rPr>
                <w:rFonts w:ascii="Verdana" w:eastAsia="Cambria" w:hAnsi="Verdana" w:cs="Cambria"/>
              </w:rPr>
              <w:t>science</w:t>
            </w:r>
            <w:r w:rsidRPr="007F5303">
              <w:rPr>
                <w:rFonts w:ascii="Verdana" w:eastAsia="Cambria" w:hAnsi="Verdana" w:cs="Cambria"/>
                <w:w w:val="99"/>
              </w:rPr>
              <w:t xml:space="preserve"> </w:t>
            </w:r>
            <w:r w:rsidRPr="007F5303">
              <w:rPr>
                <w:rFonts w:ascii="Verdana" w:eastAsia="Cambria" w:hAnsi="Verdana" w:cs="Cambria"/>
              </w:rPr>
              <w:t>designations</w:t>
            </w:r>
          </w:p>
          <w:p w14:paraId="60CB9ED1" w14:textId="77777777" w:rsidR="00156686" w:rsidRPr="007F5303" w:rsidRDefault="00156686" w:rsidP="002B2EE7">
            <w:pPr>
              <w:pStyle w:val="TableParagraph"/>
              <w:numPr>
                <w:ilvl w:val="0"/>
                <w:numId w:val="38"/>
              </w:numPr>
              <w:ind w:right="160"/>
              <w:rPr>
                <w:rFonts w:ascii="Verdana" w:eastAsia="Cambria" w:hAnsi="Verdana" w:cs="Cambria"/>
              </w:rPr>
            </w:pPr>
            <w:r w:rsidRPr="007F5303">
              <w:rPr>
                <w:rFonts w:ascii="Verdana" w:eastAsia="Cambria" w:hAnsi="Verdana" w:cs="Cambria"/>
              </w:rPr>
              <w:t>Science – Biology (105) test</w:t>
            </w:r>
          </w:p>
        </w:tc>
      </w:tr>
      <w:bookmarkStart w:id="26" w:name="HSSciChem"/>
      <w:bookmarkEnd w:id="26"/>
      <w:tr w:rsidR="00156686" w:rsidRPr="007F5303" w14:paraId="63CAE4A7" w14:textId="77777777" w:rsidTr="0052288D">
        <w:trPr>
          <w:trHeight w:hRule="exact" w:val="1536"/>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4366C0F6" w14:textId="77777777" w:rsidR="00156686" w:rsidRPr="007F5303" w:rsidRDefault="00C3457F" w:rsidP="00436729">
            <w:pPr>
              <w:pStyle w:val="TableParagraph"/>
              <w:ind w:left="103"/>
              <w:rPr>
                <w:rFonts w:ascii="Verdana" w:eastAsia="Cambria" w:hAnsi="Verdana" w:cs="Cambria"/>
              </w:rPr>
            </w:pPr>
            <w:r w:rsidRPr="007F5303">
              <w:rPr>
                <w:rFonts w:ascii="Verdana" w:hAnsi="Verdana"/>
              </w:rPr>
              <w:fldChar w:fldCharType="begin"/>
            </w:r>
            <w:r w:rsidRPr="007F5303">
              <w:rPr>
                <w:rFonts w:ascii="Verdana" w:hAnsi="Verdana"/>
              </w:rPr>
              <w:instrText xml:space="preserve"> HYPERLINK  \l "SciChemHS" </w:instrText>
            </w:r>
            <w:r w:rsidRPr="007F5303">
              <w:rPr>
                <w:rFonts w:ascii="Verdana" w:hAnsi="Verdana"/>
              </w:rPr>
              <w:fldChar w:fldCharType="separate"/>
            </w:r>
            <w:r w:rsidR="00156686" w:rsidRPr="007F5303">
              <w:rPr>
                <w:rStyle w:val="Hyperlink"/>
                <w:rFonts w:ascii="Verdana" w:hAnsi="Verdana"/>
              </w:rPr>
              <w:t>Science -</w:t>
            </w:r>
            <w:r w:rsidR="00156686" w:rsidRPr="007F5303">
              <w:rPr>
                <w:rStyle w:val="Hyperlink"/>
                <w:rFonts w:ascii="Verdana" w:hAnsi="Verdana"/>
                <w:spacing w:val="-8"/>
              </w:rPr>
              <w:t xml:space="preserve"> </w:t>
            </w:r>
            <w:r w:rsidR="00156686" w:rsidRPr="007F5303">
              <w:rPr>
                <w:rStyle w:val="Hyperlink"/>
                <w:rFonts w:ascii="Verdana" w:hAnsi="Verdana"/>
              </w:rPr>
              <w:t>Chemistry</w:t>
            </w:r>
            <w:r w:rsidRPr="007F5303">
              <w:rPr>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58058657" w14:textId="77777777" w:rsidR="00156686" w:rsidRPr="007F5303" w:rsidRDefault="00156686" w:rsidP="002B2EE7">
            <w:pPr>
              <w:pStyle w:val="TableParagraph"/>
              <w:numPr>
                <w:ilvl w:val="0"/>
                <w:numId w:val="39"/>
              </w:numPr>
              <w:ind w:right="160"/>
              <w:rPr>
                <w:rFonts w:ascii="Verdana" w:eastAsia="Cambria" w:hAnsi="Verdana" w:cs="Cambria"/>
              </w:rPr>
            </w:pPr>
            <w:r w:rsidRPr="007F5303">
              <w:rPr>
                <w:rFonts w:ascii="Verdana" w:eastAsia="Cambria" w:hAnsi="Verdana" w:cs="Cambria"/>
              </w:rPr>
              <w:t>32 semester hours in science</w:t>
            </w:r>
          </w:p>
          <w:p w14:paraId="66FFA3CD" w14:textId="77777777" w:rsidR="00156686" w:rsidRPr="007F5303" w:rsidRDefault="00156686" w:rsidP="002B2EE7">
            <w:pPr>
              <w:pStyle w:val="TableParagraph"/>
              <w:numPr>
                <w:ilvl w:val="0"/>
                <w:numId w:val="39"/>
              </w:numPr>
              <w:ind w:right="160"/>
              <w:rPr>
                <w:rFonts w:ascii="Verdana" w:eastAsia="Cambria" w:hAnsi="Verdana" w:cs="Cambria"/>
              </w:rPr>
            </w:pPr>
            <w:r w:rsidRPr="007F5303">
              <w:rPr>
                <w:rFonts w:ascii="Verdana" w:eastAsia="Cambria" w:hAnsi="Verdana" w:cs="Cambria"/>
              </w:rPr>
              <w:t>12 of the hours</w:t>
            </w:r>
            <w:r w:rsidRPr="007F5303">
              <w:rPr>
                <w:rFonts w:ascii="Verdana" w:eastAsia="Cambria" w:hAnsi="Verdana" w:cs="Cambria"/>
                <w:spacing w:val="-21"/>
              </w:rPr>
              <w:t xml:space="preserve"> </w:t>
            </w:r>
            <w:r w:rsidRPr="007F5303">
              <w:rPr>
                <w:rFonts w:ascii="Verdana" w:eastAsia="Cambria" w:hAnsi="Verdana" w:cs="Cambria"/>
              </w:rPr>
              <w:t>in</w:t>
            </w:r>
            <w:r w:rsidRPr="007F5303">
              <w:rPr>
                <w:rFonts w:ascii="Verdana" w:eastAsia="Cambria" w:hAnsi="Verdana" w:cs="Cambria"/>
                <w:w w:val="99"/>
              </w:rPr>
              <w:t xml:space="preserve"> </w:t>
            </w:r>
            <w:r w:rsidRPr="007F5303">
              <w:rPr>
                <w:rFonts w:ascii="Verdana" w:eastAsia="Cambria" w:hAnsi="Verdana" w:cs="Cambria"/>
              </w:rPr>
              <w:t>Chemistry</w:t>
            </w:r>
          </w:p>
          <w:p w14:paraId="783BD466" w14:textId="77777777" w:rsidR="00156686" w:rsidRPr="007F5303" w:rsidRDefault="00156686" w:rsidP="002B2EE7">
            <w:pPr>
              <w:pStyle w:val="TableParagraph"/>
              <w:numPr>
                <w:ilvl w:val="0"/>
                <w:numId w:val="39"/>
              </w:numPr>
              <w:ind w:right="160"/>
              <w:rPr>
                <w:rFonts w:ascii="Verdana" w:eastAsia="Cambria" w:hAnsi="Verdana" w:cs="Cambria"/>
              </w:rPr>
            </w:pPr>
            <w:r w:rsidRPr="007F5303">
              <w:rPr>
                <w:rFonts w:ascii="Verdana" w:eastAsia="Cambria" w:hAnsi="Verdana" w:cs="Cambria"/>
              </w:rPr>
              <w:t>Coursework in 2 other</w:t>
            </w:r>
            <w:r w:rsidRPr="007F5303">
              <w:rPr>
                <w:rFonts w:ascii="Verdana" w:eastAsia="Cambria" w:hAnsi="Verdana" w:cs="Cambria"/>
                <w:spacing w:val="-5"/>
              </w:rPr>
              <w:t xml:space="preserve"> </w:t>
            </w:r>
            <w:r w:rsidRPr="007F5303">
              <w:rPr>
                <w:rFonts w:ascii="Verdana" w:eastAsia="Cambria" w:hAnsi="Verdana" w:cs="Cambria"/>
              </w:rPr>
              <w:t>science</w:t>
            </w:r>
            <w:r w:rsidRPr="007F5303">
              <w:rPr>
                <w:rFonts w:ascii="Verdana" w:eastAsia="Cambria" w:hAnsi="Verdana" w:cs="Cambria"/>
                <w:w w:val="99"/>
              </w:rPr>
              <w:t xml:space="preserve"> </w:t>
            </w:r>
            <w:r w:rsidRPr="007F5303">
              <w:rPr>
                <w:rFonts w:ascii="Verdana" w:eastAsia="Cambria" w:hAnsi="Verdana" w:cs="Cambria"/>
              </w:rPr>
              <w:t>designations (including Biological Science)</w:t>
            </w:r>
          </w:p>
          <w:p w14:paraId="2A504099" w14:textId="77777777" w:rsidR="00156686" w:rsidRPr="007F5303" w:rsidRDefault="00156686" w:rsidP="002B2EE7">
            <w:pPr>
              <w:pStyle w:val="TableParagraph"/>
              <w:numPr>
                <w:ilvl w:val="0"/>
                <w:numId w:val="39"/>
              </w:numPr>
              <w:ind w:right="160"/>
              <w:rPr>
                <w:rFonts w:ascii="Verdana" w:eastAsia="Cambria" w:hAnsi="Verdana" w:cs="Cambria"/>
              </w:rPr>
            </w:pPr>
            <w:r w:rsidRPr="007F5303">
              <w:rPr>
                <w:rFonts w:ascii="Verdana" w:eastAsia="Cambria" w:hAnsi="Verdana" w:cs="Cambria"/>
              </w:rPr>
              <w:t>Science – Chemistry (106) test</w:t>
            </w:r>
          </w:p>
        </w:tc>
      </w:tr>
      <w:bookmarkStart w:id="27" w:name="HSSciEaSpSci"/>
      <w:bookmarkEnd w:id="27"/>
      <w:tr w:rsidR="00156686" w:rsidRPr="007F5303" w14:paraId="5FFF37F9" w14:textId="77777777" w:rsidTr="0052288D">
        <w:trPr>
          <w:trHeight w:hRule="exact" w:val="1536"/>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090E5688" w14:textId="055562C1" w:rsidR="00156686" w:rsidRPr="007F5303" w:rsidRDefault="00C3457F" w:rsidP="00436729">
            <w:pPr>
              <w:pStyle w:val="TableParagraph"/>
              <w:ind w:left="103"/>
              <w:rPr>
                <w:rFonts w:ascii="Verdana" w:eastAsia="Cambria" w:hAnsi="Verdana" w:cs="Cambria"/>
              </w:rPr>
            </w:pPr>
            <w:r w:rsidRPr="007F5303">
              <w:rPr>
                <w:rFonts w:ascii="Verdana" w:eastAsia="Cambria" w:hAnsi="Verdana" w:cs="Cambria"/>
              </w:rPr>
              <w:fldChar w:fldCharType="begin"/>
            </w:r>
            <w:r w:rsidRPr="007F5303">
              <w:rPr>
                <w:rFonts w:ascii="Verdana" w:eastAsia="Cambria" w:hAnsi="Verdana" w:cs="Cambria"/>
              </w:rPr>
              <w:instrText xml:space="preserve"> HYPERLINK  \l "SciEaSpHS" </w:instrText>
            </w:r>
            <w:r w:rsidRPr="007F5303">
              <w:rPr>
                <w:rFonts w:ascii="Verdana" w:eastAsia="Cambria" w:hAnsi="Verdana" w:cs="Cambria"/>
              </w:rPr>
              <w:fldChar w:fldCharType="separate"/>
            </w:r>
            <w:r w:rsidR="00156686" w:rsidRPr="007F5303">
              <w:rPr>
                <w:rStyle w:val="Hyperlink"/>
                <w:rFonts w:ascii="Verdana" w:eastAsia="Cambria" w:hAnsi="Verdana" w:cs="Cambria"/>
              </w:rPr>
              <w:t>Science – Earth &amp; Space</w:t>
            </w:r>
            <w:r w:rsidR="00156686" w:rsidRPr="007F5303">
              <w:rPr>
                <w:rStyle w:val="Hyperlink"/>
                <w:rFonts w:ascii="Verdana" w:eastAsia="Cambria" w:hAnsi="Verdana" w:cs="Cambria"/>
                <w:spacing w:val="-13"/>
              </w:rPr>
              <w:t xml:space="preserve"> </w:t>
            </w:r>
            <w:r w:rsidR="00156686" w:rsidRPr="007F5303">
              <w:rPr>
                <w:rStyle w:val="Hyperlink"/>
                <w:rFonts w:ascii="Verdana" w:eastAsia="Cambria" w:hAnsi="Verdana" w:cs="Cambria"/>
              </w:rPr>
              <w:t>Science</w:t>
            </w:r>
            <w:r w:rsidRPr="007F5303">
              <w:rPr>
                <w:rFonts w:ascii="Verdana" w:eastAsia="Cambria" w:hAnsi="Verdana" w:cs="Cambri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061A494C" w14:textId="77777777" w:rsidR="00156686" w:rsidRPr="007F5303" w:rsidRDefault="00156686" w:rsidP="002B2EE7">
            <w:pPr>
              <w:pStyle w:val="TableParagraph"/>
              <w:numPr>
                <w:ilvl w:val="0"/>
                <w:numId w:val="40"/>
              </w:numPr>
              <w:ind w:right="160"/>
              <w:rPr>
                <w:rFonts w:ascii="Verdana" w:eastAsia="Cambria" w:hAnsi="Verdana" w:cs="Cambria"/>
              </w:rPr>
            </w:pPr>
            <w:r w:rsidRPr="007F5303">
              <w:rPr>
                <w:rFonts w:ascii="Verdana" w:eastAsia="Cambria" w:hAnsi="Verdana" w:cs="Cambria"/>
              </w:rPr>
              <w:t>32 semester hours in science</w:t>
            </w:r>
          </w:p>
          <w:p w14:paraId="397A8A54" w14:textId="77777777" w:rsidR="00156686" w:rsidRPr="007F5303" w:rsidRDefault="00156686" w:rsidP="002B2EE7">
            <w:pPr>
              <w:pStyle w:val="TableParagraph"/>
              <w:numPr>
                <w:ilvl w:val="0"/>
                <w:numId w:val="40"/>
              </w:numPr>
              <w:ind w:right="160"/>
              <w:rPr>
                <w:rFonts w:ascii="Verdana" w:eastAsia="Cambria" w:hAnsi="Verdana" w:cs="Cambria"/>
              </w:rPr>
            </w:pPr>
            <w:r w:rsidRPr="007F5303">
              <w:rPr>
                <w:rFonts w:ascii="Verdana" w:eastAsia="Cambria" w:hAnsi="Verdana" w:cs="Cambria"/>
              </w:rPr>
              <w:t>12 of the hours</w:t>
            </w:r>
            <w:r w:rsidRPr="007F5303">
              <w:rPr>
                <w:rFonts w:ascii="Verdana" w:eastAsia="Cambria" w:hAnsi="Verdana" w:cs="Cambria"/>
                <w:spacing w:val="-21"/>
              </w:rPr>
              <w:t xml:space="preserve"> </w:t>
            </w:r>
            <w:r w:rsidRPr="007F5303">
              <w:rPr>
                <w:rFonts w:ascii="Verdana" w:eastAsia="Cambria" w:hAnsi="Verdana" w:cs="Cambria"/>
              </w:rPr>
              <w:t>in</w:t>
            </w:r>
            <w:r w:rsidRPr="007F5303">
              <w:rPr>
                <w:rFonts w:ascii="Verdana" w:eastAsia="Cambria" w:hAnsi="Verdana" w:cs="Cambria"/>
                <w:w w:val="99"/>
              </w:rPr>
              <w:t xml:space="preserve"> </w:t>
            </w:r>
            <w:r w:rsidRPr="007F5303">
              <w:rPr>
                <w:rFonts w:ascii="Verdana" w:eastAsia="Cambria" w:hAnsi="Verdana" w:cs="Cambria"/>
              </w:rPr>
              <w:t>Earth &amp; Space</w:t>
            </w:r>
          </w:p>
          <w:p w14:paraId="2D198851" w14:textId="77777777" w:rsidR="00156686" w:rsidRPr="007F5303" w:rsidRDefault="00156686" w:rsidP="002B2EE7">
            <w:pPr>
              <w:pStyle w:val="TableParagraph"/>
              <w:numPr>
                <w:ilvl w:val="0"/>
                <w:numId w:val="40"/>
              </w:numPr>
              <w:ind w:right="160"/>
              <w:rPr>
                <w:rFonts w:ascii="Verdana" w:eastAsia="Cambria" w:hAnsi="Verdana" w:cs="Cambria"/>
              </w:rPr>
            </w:pPr>
            <w:r w:rsidRPr="007F5303">
              <w:rPr>
                <w:rFonts w:ascii="Verdana" w:eastAsia="Cambria" w:hAnsi="Verdana" w:cs="Cambria"/>
              </w:rPr>
              <w:t>Coursework in 2 other</w:t>
            </w:r>
            <w:r w:rsidRPr="007F5303">
              <w:rPr>
                <w:rFonts w:ascii="Verdana" w:eastAsia="Cambria" w:hAnsi="Verdana" w:cs="Cambria"/>
                <w:spacing w:val="-9"/>
              </w:rPr>
              <w:t xml:space="preserve"> </w:t>
            </w:r>
            <w:r w:rsidRPr="007F5303">
              <w:rPr>
                <w:rFonts w:ascii="Verdana" w:eastAsia="Cambria" w:hAnsi="Verdana" w:cs="Cambria"/>
              </w:rPr>
              <w:t>science</w:t>
            </w:r>
            <w:r w:rsidRPr="007F5303">
              <w:rPr>
                <w:rFonts w:ascii="Verdana" w:eastAsia="Cambria" w:hAnsi="Verdana" w:cs="Cambria"/>
                <w:w w:val="99"/>
              </w:rPr>
              <w:t xml:space="preserve"> </w:t>
            </w:r>
            <w:r w:rsidRPr="007F5303">
              <w:rPr>
                <w:rFonts w:ascii="Verdana" w:eastAsia="Cambria" w:hAnsi="Verdana" w:cs="Cambria"/>
              </w:rPr>
              <w:t>designations (including Biological Science)</w:t>
            </w:r>
          </w:p>
          <w:p w14:paraId="478F500F" w14:textId="77777777" w:rsidR="00156686" w:rsidRPr="007F5303" w:rsidRDefault="00156686" w:rsidP="002B2EE7">
            <w:pPr>
              <w:pStyle w:val="TableParagraph"/>
              <w:numPr>
                <w:ilvl w:val="0"/>
                <w:numId w:val="40"/>
              </w:numPr>
              <w:ind w:right="160"/>
              <w:rPr>
                <w:rFonts w:ascii="Verdana" w:eastAsia="Cambria" w:hAnsi="Verdana" w:cs="Cambria"/>
              </w:rPr>
            </w:pPr>
            <w:r w:rsidRPr="007F5303">
              <w:rPr>
                <w:rFonts w:ascii="Verdana" w:eastAsia="Cambria" w:hAnsi="Verdana" w:cs="Cambria"/>
              </w:rPr>
              <w:t>Science – Earth &amp; Space Science (108) test</w:t>
            </w:r>
          </w:p>
        </w:tc>
      </w:tr>
      <w:bookmarkStart w:id="28" w:name="HSSciEnv"/>
      <w:bookmarkEnd w:id="28"/>
      <w:tr w:rsidR="00156686" w:rsidRPr="007F5303" w14:paraId="049F4EE6" w14:textId="77777777" w:rsidTr="0052288D">
        <w:trPr>
          <w:trHeight w:hRule="exact" w:val="1527"/>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5D133435" w14:textId="11C0C1DB" w:rsidR="00156686" w:rsidRPr="007F5303" w:rsidRDefault="00C3457F" w:rsidP="00436729">
            <w:pPr>
              <w:pStyle w:val="TableParagraph"/>
              <w:ind w:left="103"/>
              <w:rPr>
                <w:rFonts w:ascii="Verdana" w:eastAsia="Cambria" w:hAnsi="Verdana" w:cs="Cambria"/>
              </w:rPr>
            </w:pPr>
            <w:r w:rsidRPr="007F5303">
              <w:rPr>
                <w:rFonts w:ascii="Verdana" w:eastAsia="Cambria" w:hAnsi="Verdana" w:cs="Cambria"/>
              </w:rPr>
              <w:fldChar w:fldCharType="begin"/>
            </w:r>
            <w:r w:rsidRPr="007F5303">
              <w:rPr>
                <w:rFonts w:ascii="Verdana" w:eastAsia="Cambria" w:hAnsi="Verdana" w:cs="Cambria"/>
              </w:rPr>
              <w:instrText xml:space="preserve"> HYPERLINK  \l "SciEnvHS" </w:instrText>
            </w:r>
            <w:r w:rsidRPr="007F5303">
              <w:rPr>
                <w:rFonts w:ascii="Verdana" w:eastAsia="Cambria" w:hAnsi="Verdana" w:cs="Cambria"/>
              </w:rPr>
              <w:fldChar w:fldCharType="separate"/>
            </w:r>
            <w:r w:rsidR="00156686" w:rsidRPr="007F5303">
              <w:rPr>
                <w:rStyle w:val="Hyperlink"/>
                <w:rFonts w:ascii="Verdana" w:eastAsia="Cambria" w:hAnsi="Verdana" w:cs="Cambria"/>
              </w:rPr>
              <w:t>Science – Environmental</w:t>
            </w:r>
            <w:r w:rsidR="00156686" w:rsidRPr="007F5303">
              <w:rPr>
                <w:rStyle w:val="Hyperlink"/>
                <w:rFonts w:ascii="Verdana" w:eastAsia="Cambria" w:hAnsi="Verdana" w:cs="Cambria"/>
                <w:spacing w:val="-14"/>
              </w:rPr>
              <w:t xml:space="preserve"> </w:t>
            </w:r>
            <w:r w:rsidR="00156686" w:rsidRPr="007F5303">
              <w:rPr>
                <w:rStyle w:val="Hyperlink"/>
                <w:rFonts w:ascii="Verdana" w:eastAsia="Cambria" w:hAnsi="Verdana" w:cs="Cambria"/>
              </w:rPr>
              <w:t>Science</w:t>
            </w:r>
            <w:r w:rsidRPr="007F5303">
              <w:rPr>
                <w:rFonts w:ascii="Verdana" w:eastAsia="Cambria" w:hAnsi="Verdana" w:cs="Cambri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44C6AC8C" w14:textId="77777777" w:rsidR="00156686" w:rsidRPr="007F5303" w:rsidRDefault="00156686" w:rsidP="002B2EE7">
            <w:pPr>
              <w:pStyle w:val="TableParagraph"/>
              <w:numPr>
                <w:ilvl w:val="0"/>
                <w:numId w:val="41"/>
              </w:numPr>
              <w:ind w:right="160"/>
              <w:rPr>
                <w:rFonts w:ascii="Verdana" w:eastAsia="Cambria" w:hAnsi="Verdana" w:cs="Cambria"/>
              </w:rPr>
            </w:pPr>
            <w:r w:rsidRPr="007F5303">
              <w:rPr>
                <w:rFonts w:ascii="Verdana" w:eastAsia="Cambria" w:hAnsi="Verdana" w:cs="Cambria"/>
              </w:rPr>
              <w:t>32 semester hours in science</w:t>
            </w:r>
          </w:p>
          <w:p w14:paraId="14D641CA" w14:textId="77777777" w:rsidR="00156686" w:rsidRPr="007F5303" w:rsidRDefault="00156686" w:rsidP="002B2EE7">
            <w:pPr>
              <w:pStyle w:val="TableParagraph"/>
              <w:numPr>
                <w:ilvl w:val="0"/>
                <w:numId w:val="41"/>
              </w:numPr>
              <w:ind w:right="160"/>
              <w:rPr>
                <w:rFonts w:ascii="Verdana" w:eastAsia="Cambria" w:hAnsi="Verdana" w:cs="Cambria"/>
              </w:rPr>
            </w:pPr>
            <w:r w:rsidRPr="007F5303">
              <w:rPr>
                <w:rFonts w:ascii="Verdana" w:eastAsia="Cambria" w:hAnsi="Verdana" w:cs="Cambria"/>
              </w:rPr>
              <w:t>12 of the hours</w:t>
            </w:r>
            <w:r w:rsidRPr="007F5303">
              <w:rPr>
                <w:rFonts w:ascii="Verdana" w:eastAsia="Cambria" w:hAnsi="Verdana" w:cs="Cambria"/>
                <w:spacing w:val="-21"/>
              </w:rPr>
              <w:t xml:space="preserve"> </w:t>
            </w:r>
            <w:r w:rsidRPr="007F5303">
              <w:rPr>
                <w:rFonts w:ascii="Verdana" w:eastAsia="Cambria" w:hAnsi="Verdana" w:cs="Cambria"/>
              </w:rPr>
              <w:t>in</w:t>
            </w:r>
            <w:r w:rsidRPr="007F5303">
              <w:rPr>
                <w:rFonts w:ascii="Verdana" w:eastAsia="Cambria" w:hAnsi="Verdana" w:cs="Cambria"/>
                <w:w w:val="99"/>
              </w:rPr>
              <w:t xml:space="preserve"> </w:t>
            </w:r>
            <w:r w:rsidRPr="007F5303">
              <w:rPr>
                <w:rFonts w:ascii="Verdana" w:eastAsia="Cambria" w:hAnsi="Verdana" w:cs="Cambria"/>
              </w:rPr>
              <w:t>Environmental Science</w:t>
            </w:r>
          </w:p>
          <w:p w14:paraId="7AA6AE6F" w14:textId="77777777" w:rsidR="00156686" w:rsidRPr="007F5303" w:rsidRDefault="00156686" w:rsidP="002B2EE7">
            <w:pPr>
              <w:pStyle w:val="TableParagraph"/>
              <w:numPr>
                <w:ilvl w:val="0"/>
                <w:numId w:val="41"/>
              </w:numPr>
              <w:ind w:right="160"/>
              <w:rPr>
                <w:rFonts w:ascii="Verdana" w:eastAsia="Cambria" w:hAnsi="Verdana" w:cs="Cambria"/>
              </w:rPr>
            </w:pPr>
            <w:r w:rsidRPr="007F5303">
              <w:rPr>
                <w:rFonts w:ascii="Verdana" w:eastAsia="Cambria" w:hAnsi="Verdana" w:cs="Cambria"/>
              </w:rPr>
              <w:t>Coursework in 2</w:t>
            </w:r>
            <w:r w:rsidRPr="007F5303">
              <w:rPr>
                <w:rFonts w:ascii="Verdana" w:eastAsia="Cambria" w:hAnsi="Verdana" w:cs="Cambria"/>
                <w:spacing w:val="-9"/>
              </w:rPr>
              <w:t xml:space="preserve"> </w:t>
            </w:r>
            <w:r w:rsidRPr="007F5303">
              <w:rPr>
                <w:rFonts w:ascii="Verdana" w:eastAsia="Cambria" w:hAnsi="Verdana" w:cs="Cambria"/>
              </w:rPr>
              <w:t>other</w:t>
            </w:r>
            <w:r w:rsidRPr="007F5303">
              <w:rPr>
                <w:rFonts w:ascii="Verdana" w:eastAsia="Cambria" w:hAnsi="Verdana" w:cs="Cambria"/>
                <w:w w:val="99"/>
              </w:rPr>
              <w:t xml:space="preserve"> </w:t>
            </w:r>
            <w:r w:rsidRPr="007F5303">
              <w:rPr>
                <w:rFonts w:ascii="Verdana" w:eastAsia="Cambria" w:hAnsi="Verdana" w:cs="Cambria"/>
              </w:rPr>
              <w:t>science designations</w:t>
            </w:r>
          </w:p>
          <w:p w14:paraId="677EC02C" w14:textId="77777777" w:rsidR="00156686" w:rsidRPr="007F5303" w:rsidRDefault="00156686" w:rsidP="002B2EE7">
            <w:pPr>
              <w:pStyle w:val="TableParagraph"/>
              <w:numPr>
                <w:ilvl w:val="0"/>
                <w:numId w:val="41"/>
              </w:numPr>
              <w:ind w:right="160"/>
              <w:rPr>
                <w:rFonts w:ascii="Verdana" w:eastAsia="Cambria" w:hAnsi="Verdana" w:cs="Cambria"/>
              </w:rPr>
            </w:pPr>
            <w:r w:rsidRPr="007F5303">
              <w:rPr>
                <w:rFonts w:ascii="Verdana" w:eastAsia="Cambria" w:hAnsi="Verdana" w:cs="Cambria"/>
              </w:rPr>
              <w:t>Science</w:t>
            </w:r>
            <w:r w:rsidRPr="007F5303">
              <w:rPr>
                <w:rFonts w:ascii="Verdana" w:eastAsia="Cambria" w:hAnsi="Verdana" w:cs="Cambria"/>
                <w:spacing w:val="-6"/>
              </w:rPr>
              <w:t xml:space="preserve"> </w:t>
            </w:r>
            <w:r w:rsidRPr="007F5303">
              <w:rPr>
                <w:rFonts w:ascii="Verdana" w:eastAsia="Cambria" w:hAnsi="Verdana" w:cs="Cambria"/>
              </w:rPr>
              <w:t>–</w:t>
            </w:r>
            <w:r w:rsidRPr="007F5303">
              <w:rPr>
                <w:rFonts w:ascii="Verdana" w:eastAsia="Cambria" w:hAnsi="Verdana" w:cs="Cambria"/>
                <w:w w:val="99"/>
              </w:rPr>
              <w:t xml:space="preserve"> </w:t>
            </w:r>
            <w:r w:rsidRPr="007F5303">
              <w:rPr>
                <w:rFonts w:ascii="Verdana" w:eastAsia="Cambria" w:hAnsi="Verdana" w:cs="Cambria"/>
              </w:rPr>
              <w:t>Environmental Science (112) test</w:t>
            </w:r>
          </w:p>
        </w:tc>
      </w:tr>
    </w:tbl>
    <w:p w14:paraId="5780518A" w14:textId="77777777" w:rsidR="008E3235" w:rsidRDefault="008E3235">
      <w:bookmarkStart w:id="29" w:name="HSSciPhys"/>
      <w:bookmarkEnd w:id="29"/>
      <w:r>
        <w:br w:type="page"/>
      </w:r>
    </w:p>
    <w:tbl>
      <w:tblPr>
        <w:tblW w:w="9960" w:type="dxa"/>
        <w:jc w:val="center"/>
        <w:tblLayout w:type="fixed"/>
        <w:tblCellMar>
          <w:left w:w="0" w:type="dxa"/>
          <w:right w:w="0" w:type="dxa"/>
        </w:tblCellMar>
        <w:tblLook w:val="01E0" w:firstRow="1" w:lastRow="1" w:firstColumn="1" w:lastColumn="1" w:noHBand="0" w:noVBand="0"/>
      </w:tblPr>
      <w:tblGrid>
        <w:gridCol w:w="4560"/>
        <w:gridCol w:w="5400"/>
      </w:tblGrid>
      <w:tr w:rsidR="008E3235" w:rsidRPr="0030471F" w14:paraId="721EA797" w14:textId="77777777" w:rsidTr="008E3235">
        <w:trPr>
          <w:trHeight w:hRule="exact" w:val="274"/>
          <w:jc w:val="center"/>
        </w:trPr>
        <w:tc>
          <w:tcPr>
            <w:tcW w:w="4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5B2DEAB3" w14:textId="1A3AA95F" w:rsidR="008E3235" w:rsidRPr="0030471F" w:rsidRDefault="008E3235" w:rsidP="008E3235">
            <w:pPr>
              <w:pStyle w:val="TableParagraph"/>
              <w:spacing w:line="268" w:lineRule="exact"/>
              <w:jc w:val="center"/>
              <w:rPr>
                <w:rFonts w:ascii="Verdana" w:hAnsi="Verdana"/>
                <w:b/>
              </w:rPr>
            </w:pPr>
            <w:r w:rsidRPr="0030471F">
              <w:rPr>
                <w:rFonts w:ascii="Verdana" w:hAnsi="Verdana"/>
                <w:b/>
              </w:rPr>
              <w:lastRenderedPageBreak/>
              <w:t>Endorsement</w:t>
            </w:r>
          </w:p>
        </w:tc>
        <w:tc>
          <w:tcPr>
            <w:tcW w:w="540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B91C426" w14:textId="77777777" w:rsidR="008E3235" w:rsidRPr="0030471F" w:rsidRDefault="008E3235" w:rsidP="008E3235">
            <w:pPr>
              <w:pStyle w:val="TableParagraph"/>
              <w:spacing w:line="268" w:lineRule="exact"/>
              <w:ind w:right="160"/>
              <w:jc w:val="center"/>
              <w:rPr>
                <w:rFonts w:ascii="Verdana" w:hAnsi="Verdana"/>
                <w:b/>
              </w:rPr>
            </w:pPr>
            <w:r w:rsidRPr="0030471F">
              <w:rPr>
                <w:rFonts w:ascii="Verdana" w:hAnsi="Verdana"/>
                <w:b/>
              </w:rPr>
              <w:t>Requirements</w:t>
            </w:r>
          </w:p>
        </w:tc>
      </w:tr>
      <w:tr w:rsidR="00156686" w:rsidRPr="007F5303" w14:paraId="7B7F4BDF" w14:textId="77777777" w:rsidTr="0052288D">
        <w:trPr>
          <w:trHeight w:hRule="exact" w:val="1527"/>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6EA28B25" w14:textId="458BF14A" w:rsidR="00156686" w:rsidRPr="007F5303" w:rsidRDefault="00B36CF6" w:rsidP="00436729">
            <w:pPr>
              <w:pStyle w:val="TableParagraph"/>
              <w:ind w:left="103"/>
              <w:rPr>
                <w:rFonts w:ascii="Verdana" w:eastAsia="Cambria" w:hAnsi="Verdana" w:cs="Cambria"/>
              </w:rPr>
            </w:pPr>
            <w:hyperlink w:anchor="SciPhysHS" w:history="1">
              <w:r w:rsidR="00156686" w:rsidRPr="007F5303">
                <w:rPr>
                  <w:rStyle w:val="Hyperlink"/>
                  <w:rFonts w:ascii="Verdana" w:hAnsi="Verdana"/>
                </w:rPr>
                <w:t>Science -</w:t>
              </w:r>
              <w:r w:rsidR="00156686" w:rsidRPr="007F5303">
                <w:rPr>
                  <w:rStyle w:val="Hyperlink"/>
                  <w:rFonts w:ascii="Verdana" w:hAnsi="Verdana"/>
                  <w:spacing w:val="-7"/>
                </w:rPr>
                <w:t xml:space="preserve"> </w:t>
              </w:r>
              <w:r w:rsidR="00156686" w:rsidRPr="007F5303">
                <w:rPr>
                  <w:rStyle w:val="Hyperlink"/>
                  <w:rFonts w:ascii="Verdana" w:hAnsi="Verdana"/>
                </w:rPr>
                <w:t>Physics</w:t>
              </w:r>
            </w:hyperlink>
          </w:p>
        </w:tc>
        <w:tc>
          <w:tcPr>
            <w:tcW w:w="5400" w:type="dxa"/>
            <w:tcBorders>
              <w:top w:val="single" w:sz="4" w:space="0" w:color="000000"/>
              <w:left w:val="single" w:sz="4" w:space="0" w:color="000000"/>
              <w:bottom w:val="single" w:sz="4" w:space="0" w:color="000000"/>
              <w:right w:val="single" w:sz="4" w:space="0" w:color="000000"/>
            </w:tcBorders>
          </w:tcPr>
          <w:p w14:paraId="6CC0F01E" w14:textId="77777777" w:rsidR="00156686" w:rsidRPr="007F5303" w:rsidRDefault="00156686" w:rsidP="002B2EE7">
            <w:pPr>
              <w:pStyle w:val="TableParagraph"/>
              <w:numPr>
                <w:ilvl w:val="0"/>
                <w:numId w:val="42"/>
              </w:numPr>
              <w:ind w:right="160"/>
              <w:rPr>
                <w:rFonts w:ascii="Verdana" w:eastAsia="Cambria" w:hAnsi="Verdana" w:cs="Cambria"/>
              </w:rPr>
            </w:pPr>
            <w:r w:rsidRPr="007F5303">
              <w:rPr>
                <w:rFonts w:ascii="Verdana" w:eastAsia="Cambria" w:hAnsi="Verdana" w:cs="Cambria"/>
              </w:rPr>
              <w:t>32 semester hours in science</w:t>
            </w:r>
          </w:p>
          <w:p w14:paraId="40C89B78" w14:textId="77777777" w:rsidR="00156686" w:rsidRPr="007F5303" w:rsidRDefault="00156686" w:rsidP="002B2EE7">
            <w:pPr>
              <w:pStyle w:val="TableParagraph"/>
              <w:numPr>
                <w:ilvl w:val="0"/>
                <w:numId w:val="42"/>
              </w:numPr>
              <w:ind w:right="160"/>
              <w:rPr>
                <w:rFonts w:ascii="Verdana" w:eastAsia="Cambria" w:hAnsi="Verdana" w:cs="Cambria"/>
              </w:rPr>
            </w:pPr>
            <w:r w:rsidRPr="007F5303">
              <w:rPr>
                <w:rFonts w:ascii="Verdana" w:eastAsia="Cambria" w:hAnsi="Verdana" w:cs="Cambria"/>
              </w:rPr>
              <w:t>12 of the hours</w:t>
            </w:r>
            <w:r w:rsidRPr="007F5303">
              <w:rPr>
                <w:rFonts w:ascii="Verdana" w:eastAsia="Cambria" w:hAnsi="Verdana" w:cs="Cambria"/>
                <w:spacing w:val="-21"/>
              </w:rPr>
              <w:t xml:space="preserve"> </w:t>
            </w:r>
            <w:r w:rsidRPr="007F5303">
              <w:rPr>
                <w:rFonts w:ascii="Verdana" w:eastAsia="Cambria" w:hAnsi="Verdana" w:cs="Cambria"/>
              </w:rPr>
              <w:t>in</w:t>
            </w:r>
            <w:r w:rsidRPr="007F5303">
              <w:rPr>
                <w:rFonts w:ascii="Verdana" w:eastAsia="Cambria" w:hAnsi="Verdana" w:cs="Cambria"/>
                <w:w w:val="99"/>
              </w:rPr>
              <w:t xml:space="preserve"> </w:t>
            </w:r>
            <w:r w:rsidRPr="007F5303">
              <w:rPr>
                <w:rFonts w:ascii="Verdana" w:eastAsia="Cambria" w:hAnsi="Verdana" w:cs="Cambria"/>
              </w:rPr>
              <w:t>Physics</w:t>
            </w:r>
          </w:p>
          <w:p w14:paraId="6B012C13" w14:textId="77777777" w:rsidR="00156686" w:rsidRPr="007F5303" w:rsidRDefault="00156686" w:rsidP="002B2EE7">
            <w:pPr>
              <w:pStyle w:val="TableParagraph"/>
              <w:numPr>
                <w:ilvl w:val="0"/>
                <w:numId w:val="42"/>
              </w:numPr>
              <w:ind w:right="160"/>
              <w:rPr>
                <w:rFonts w:ascii="Verdana" w:eastAsia="Cambria" w:hAnsi="Verdana" w:cs="Cambria"/>
              </w:rPr>
            </w:pPr>
            <w:r w:rsidRPr="007F5303">
              <w:rPr>
                <w:rFonts w:ascii="Verdana" w:eastAsia="Cambria" w:hAnsi="Verdana" w:cs="Cambria"/>
              </w:rPr>
              <w:t>Coursework in 2 other</w:t>
            </w:r>
            <w:r w:rsidRPr="007F5303">
              <w:rPr>
                <w:rFonts w:ascii="Verdana" w:eastAsia="Cambria" w:hAnsi="Verdana" w:cs="Cambria"/>
                <w:spacing w:val="-4"/>
              </w:rPr>
              <w:t xml:space="preserve"> </w:t>
            </w:r>
            <w:r w:rsidRPr="007F5303">
              <w:rPr>
                <w:rFonts w:ascii="Verdana" w:eastAsia="Cambria" w:hAnsi="Verdana" w:cs="Cambria"/>
              </w:rPr>
              <w:t>science</w:t>
            </w:r>
            <w:r w:rsidRPr="007F5303">
              <w:rPr>
                <w:rFonts w:ascii="Verdana" w:eastAsia="Cambria" w:hAnsi="Verdana" w:cs="Cambria"/>
                <w:w w:val="99"/>
              </w:rPr>
              <w:t xml:space="preserve"> </w:t>
            </w:r>
            <w:r w:rsidRPr="007F5303">
              <w:rPr>
                <w:rFonts w:ascii="Verdana" w:eastAsia="Cambria" w:hAnsi="Verdana" w:cs="Cambria"/>
              </w:rPr>
              <w:t>designations (including Biological Science)</w:t>
            </w:r>
          </w:p>
          <w:p w14:paraId="2704BACF" w14:textId="77777777" w:rsidR="00156686" w:rsidRPr="007F5303" w:rsidRDefault="00156686" w:rsidP="002B2EE7">
            <w:pPr>
              <w:pStyle w:val="TableParagraph"/>
              <w:numPr>
                <w:ilvl w:val="0"/>
                <w:numId w:val="42"/>
              </w:numPr>
              <w:ind w:right="160"/>
              <w:rPr>
                <w:rFonts w:ascii="Verdana" w:eastAsia="Cambria" w:hAnsi="Verdana" w:cs="Cambria"/>
              </w:rPr>
            </w:pPr>
            <w:r w:rsidRPr="007F5303">
              <w:rPr>
                <w:rFonts w:ascii="Verdana" w:eastAsia="Cambria" w:hAnsi="Verdana" w:cs="Cambria"/>
              </w:rPr>
              <w:t>Science – Physics (116) test</w:t>
            </w:r>
          </w:p>
        </w:tc>
      </w:tr>
      <w:bookmarkStart w:id="30" w:name="HSSocSciEcon"/>
      <w:bookmarkEnd w:id="30"/>
      <w:tr w:rsidR="00156686" w:rsidRPr="007F5303" w14:paraId="0E5C945A" w14:textId="77777777" w:rsidTr="0052288D">
        <w:trPr>
          <w:trHeight w:hRule="exact" w:val="1536"/>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5D8E9E73" w14:textId="17496CF9" w:rsidR="00156686" w:rsidRPr="007F5303" w:rsidRDefault="00C3457F" w:rsidP="00436729">
            <w:pPr>
              <w:pStyle w:val="TableParagraph"/>
              <w:ind w:left="103"/>
              <w:rPr>
                <w:rFonts w:ascii="Verdana" w:eastAsia="Cambria" w:hAnsi="Verdana" w:cs="Cambria"/>
              </w:rPr>
            </w:pPr>
            <w:r w:rsidRPr="007F5303">
              <w:rPr>
                <w:rFonts w:ascii="Verdana" w:hAnsi="Verdana"/>
              </w:rPr>
              <w:fldChar w:fldCharType="begin"/>
            </w:r>
            <w:r w:rsidRPr="007F5303">
              <w:rPr>
                <w:rFonts w:ascii="Verdana" w:hAnsi="Verdana"/>
              </w:rPr>
              <w:instrText xml:space="preserve"> HYPERLINK  \l "SSEconHS" </w:instrText>
            </w:r>
            <w:r w:rsidRPr="007F5303">
              <w:rPr>
                <w:rFonts w:ascii="Verdana" w:hAnsi="Verdana"/>
              </w:rPr>
              <w:fldChar w:fldCharType="separate"/>
            </w:r>
            <w:r w:rsidR="00156686" w:rsidRPr="007F5303">
              <w:rPr>
                <w:rStyle w:val="Hyperlink"/>
                <w:rFonts w:ascii="Verdana" w:hAnsi="Verdana"/>
              </w:rPr>
              <w:t>Social Science -</w:t>
            </w:r>
            <w:r w:rsidR="00156686" w:rsidRPr="007F5303">
              <w:rPr>
                <w:rStyle w:val="Hyperlink"/>
                <w:rFonts w:ascii="Verdana" w:hAnsi="Verdana"/>
                <w:spacing w:val="-11"/>
              </w:rPr>
              <w:t xml:space="preserve"> </w:t>
            </w:r>
            <w:r w:rsidR="00156686" w:rsidRPr="007F5303">
              <w:rPr>
                <w:rStyle w:val="Hyperlink"/>
                <w:rFonts w:ascii="Verdana" w:hAnsi="Verdana"/>
              </w:rPr>
              <w:t>Economics</w:t>
            </w:r>
            <w:r w:rsidRPr="007F5303">
              <w:rPr>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4361861B" w14:textId="77777777" w:rsidR="00156686" w:rsidRPr="007F5303" w:rsidRDefault="00156686" w:rsidP="002B2EE7">
            <w:pPr>
              <w:pStyle w:val="TableParagraph"/>
              <w:numPr>
                <w:ilvl w:val="0"/>
                <w:numId w:val="43"/>
              </w:numPr>
              <w:ind w:right="341"/>
              <w:rPr>
                <w:rFonts w:ascii="Verdana" w:eastAsia="Cambria" w:hAnsi="Verdana" w:cs="Cambria"/>
              </w:rPr>
            </w:pPr>
            <w:r w:rsidRPr="007F5303">
              <w:rPr>
                <w:rFonts w:ascii="Verdana" w:eastAsia="Cambria" w:hAnsi="Verdana" w:cs="Cambria"/>
              </w:rPr>
              <w:t>32 semester hours in social science</w:t>
            </w:r>
          </w:p>
          <w:p w14:paraId="0F629BF8" w14:textId="77777777" w:rsidR="00A922F0" w:rsidRPr="007F5303" w:rsidRDefault="00156686" w:rsidP="002B2EE7">
            <w:pPr>
              <w:pStyle w:val="TableParagraph"/>
              <w:numPr>
                <w:ilvl w:val="0"/>
                <w:numId w:val="43"/>
              </w:numPr>
              <w:ind w:right="341"/>
              <w:rPr>
                <w:rFonts w:ascii="Verdana" w:eastAsia="Cambria" w:hAnsi="Verdana" w:cs="Cambria"/>
              </w:rPr>
            </w:pPr>
            <w:r w:rsidRPr="007F5303">
              <w:rPr>
                <w:rFonts w:ascii="Verdana" w:eastAsia="Cambria" w:hAnsi="Verdana" w:cs="Cambria"/>
              </w:rPr>
              <w:t>12</w:t>
            </w:r>
            <w:r w:rsidRPr="007F5303">
              <w:rPr>
                <w:rFonts w:ascii="Verdana" w:eastAsia="Cambria" w:hAnsi="Verdana" w:cs="Cambria"/>
                <w:spacing w:val="-19"/>
              </w:rPr>
              <w:t xml:space="preserve"> </w:t>
            </w:r>
            <w:r w:rsidRPr="007F5303">
              <w:rPr>
                <w:rFonts w:ascii="Verdana" w:eastAsia="Cambria" w:hAnsi="Verdana" w:cs="Cambria"/>
              </w:rPr>
              <w:t>of the</w:t>
            </w:r>
            <w:r w:rsidRPr="007F5303">
              <w:rPr>
                <w:rFonts w:ascii="Verdana" w:eastAsia="Cambria" w:hAnsi="Verdana" w:cs="Cambria"/>
                <w:w w:val="99"/>
              </w:rPr>
              <w:t xml:space="preserve"> </w:t>
            </w:r>
            <w:r w:rsidRPr="007F5303">
              <w:rPr>
                <w:rFonts w:ascii="Verdana" w:eastAsia="Cambria" w:hAnsi="Verdana" w:cs="Cambria"/>
              </w:rPr>
              <w:t>hours in Economics</w:t>
            </w:r>
          </w:p>
          <w:p w14:paraId="55062A9F" w14:textId="77777777" w:rsidR="00156686" w:rsidRPr="007F5303" w:rsidRDefault="00156686" w:rsidP="002B2EE7">
            <w:pPr>
              <w:pStyle w:val="TableParagraph"/>
              <w:numPr>
                <w:ilvl w:val="0"/>
                <w:numId w:val="43"/>
              </w:numPr>
              <w:ind w:right="341"/>
              <w:rPr>
                <w:rFonts w:ascii="Verdana" w:eastAsia="Cambria" w:hAnsi="Verdana" w:cs="Cambria"/>
              </w:rPr>
            </w:pPr>
            <w:r w:rsidRPr="007F5303">
              <w:rPr>
                <w:rFonts w:ascii="Verdana" w:eastAsia="Cambria" w:hAnsi="Verdana" w:cs="Cambria"/>
              </w:rPr>
              <w:t>Coursework in 2 other</w:t>
            </w:r>
            <w:r w:rsidRPr="007F5303">
              <w:rPr>
                <w:rFonts w:ascii="Verdana" w:eastAsia="Cambria" w:hAnsi="Verdana" w:cs="Cambria"/>
                <w:spacing w:val="-20"/>
              </w:rPr>
              <w:t xml:space="preserve"> </w:t>
            </w:r>
            <w:r w:rsidRPr="007F5303">
              <w:rPr>
                <w:rFonts w:ascii="Verdana" w:eastAsia="Cambria" w:hAnsi="Verdana" w:cs="Cambria"/>
              </w:rPr>
              <w:t>social</w:t>
            </w:r>
            <w:r w:rsidRPr="007F5303">
              <w:rPr>
                <w:rFonts w:ascii="Verdana" w:eastAsia="Cambria" w:hAnsi="Verdana" w:cs="Cambria"/>
                <w:w w:val="99"/>
              </w:rPr>
              <w:t xml:space="preserve"> </w:t>
            </w:r>
            <w:r w:rsidRPr="007F5303">
              <w:rPr>
                <w:rFonts w:ascii="Verdana" w:eastAsia="Cambria" w:hAnsi="Verdana" w:cs="Cambria"/>
              </w:rPr>
              <w:t xml:space="preserve">science </w:t>
            </w:r>
            <w:r w:rsidR="00A922F0" w:rsidRPr="007F5303">
              <w:rPr>
                <w:rFonts w:ascii="Verdana" w:eastAsia="Cambria" w:hAnsi="Verdana" w:cs="Cambria"/>
              </w:rPr>
              <w:t>d</w:t>
            </w:r>
            <w:r w:rsidRPr="007F5303">
              <w:rPr>
                <w:rFonts w:ascii="Verdana" w:eastAsia="Cambria" w:hAnsi="Verdana" w:cs="Cambria"/>
              </w:rPr>
              <w:t>esignations</w:t>
            </w:r>
          </w:p>
          <w:p w14:paraId="689DF212" w14:textId="77777777" w:rsidR="00156686" w:rsidRPr="007F5303" w:rsidRDefault="00156686" w:rsidP="002B2EE7">
            <w:pPr>
              <w:pStyle w:val="TableParagraph"/>
              <w:numPr>
                <w:ilvl w:val="0"/>
                <w:numId w:val="43"/>
              </w:numPr>
              <w:ind w:right="341"/>
              <w:rPr>
                <w:rFonts w:ascii="Verdana" w:eastAsia="Cambria" w:hAnsi="Verdana" w:cs="Cambria"/>
              </w:rPr>
            </w:pPr>
            <w:r w:rsidRPr="007F5303">
              <w:rPr>
                <w:rFonts w:ascii="Verdana" w:eastAsia="Cambria" w:hAnsi="Verdana" w:cs="Cambria"/>
              </w:rPr>
              <w:t>Social Science</w:t>
            </w:r>
            <w:r w:rsidRPr="007F5303">
              <w:rPr>
                <w:rFonts w:ascii="Verdana" w:eastAsia="Cambria" w:hAnsi="Verdana" w:cs="Cambria"/>
                <w:spacing w:val="-9"/>
              </w:rPr>
              <w:t xml:space="preserve"> </w:t>
            </w:r>
            <w:r w:rsidRPr="007F5303">
              <w:rPr>
                <w:rFonts w:ascii="Verdana" w:eastAsia="Cambria" w:hAnsi="Verdana" w:cs="Cambria"/>
              </w:rPr>
              <w:t>–</w:t>
            </w:r>
            <w:r w:rsidRPr="007F5303">
              <w:rPr>
                <w:rFonts w:ascii="Verdana" w:eastAsia="Cambria" w:hAnsi="Verdana" w:cs="Cambria"/>
                <w:w w:val="99"/>
              </w:rPr>
              <w:t xml:space="preserve"> </w:t>
            </w:r>
            <w:r w:rsidRPr="007F5303">
              <w:rPr>
                <w:rFonts w:ascii="Verdana" w:eastAsia="Cambria" w:hAnsi="Verdana" w:cs="Cambria"/>
              </w:rPr>
              <w:t>Economics (109) test</w:t>
            </w:r>
          </w:p>
        </w:tc>
      </w:tr>
      <w:bookmarkStart w:id="31" w:name="HSSocSciGeo"/>
      <w:bookmarkEnd w:id="31"/>
      <w:tr w:rsidR="002D0C36" w:rsidRPr="007F5303" w14:paraId="4FDAA5A6" w14:textId="77777777" w:rsidTr="0052288D">
        <w:trPr>
          <w:trHeight w:hRule="exact" w:val="1482"/>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10B4052F" w14:textId="1E9540B2" w:rsidR="002D0C36" w:rsidRPr="007F5303" w:rsidRDefault="00C3457F" w:rsidP="00436729">
            <w:pPr>
              <w:pStyle w:val="TableParagraph"/>
              <w:spacing w:line="256" w:lineRule="exact"/>
              <w:ind w:left="103"/>
              <w:rPr>
                <w:rFonts w:ascii="Verdana" w:eastAsia="Cambria" w:hAnsi="Verdana" w:cs="Cambria"/>
              </w:rPr>
            </w:pPr>
            <w:r w:rsidRPr="007F5303">
              <w:rPr>
                <w:rFonts w:ascii="Verdana" w:hAnsi="Verdana"/>
              </w:rPr>
              <w:fldChar w:fldCharType="begin"/>
            </w:r>
            <w:r w:rsidRPr="007F5303">
              <w:rPr>
                <w:rFonts w:ascii="Verdana" w:hAnsi="Verdana"/>
              </w:rPr>
              <w:instrText xml:space="preserve"> HYPERLINK  \l "SSGeoHS" </w:instrText>
            </w:r>
            <w:r w:rsidRPr="007F5303">
              <w:rPr>
                <w:rFonts w:ascii="Verdana" w:hAnsi="Verdana"/>
              </w:rPr>
              <w:fldChar w:fldCharType="separate"/>
            </w:r>
            <w:r w:rsidR="002D0C36" w:rsidRPr="007F5303">
              <w:rPr>
                <w:rStyle w:val="Hyperlink"/>
                <w:rFonts w:ascii="Verdana" w:hAnsi="Verdana"/>
              </w:rPr>
              <w:t>Social Science -</w:t>
            </w:r>
            <w:r w:rsidR="002D0C36" w:rsidRPr="007F5303">
              <w:rPr>
                <w:rStyle w:val="Hyperlink"/>
                <w:rFonts w:ascii="Verdana" w:hAnsi="Verdana"/>
                <w:spacing w:val="-11"/>
              </w:rPr>
              <w:t xml:space="preserve"> </w:t>
            </w:r>
            <w:r w:rsidR="002D0C36" w:rsidRPr="007F5303">
              <w:rPr>
                <w:rStyle w:val="Hyperlink"/>
                <w:rFonts w:ascii="Verdana" w:hAnsi="Verdana"/>
              </w:rPr>
              <w:t>Geography</w:t>
            </w:r>
            <w:r w:rsidRPr="007F5303">
              <w:rPr>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6537904C" w14:textId="77777777" w:rsidR="002D0C36" w:rsidRPr="007F5303" w:rsidRDefault="002D0C36" w:rsidP="002B2EE7">
            <w:pPr>
              <w:pStyle w:val="TableParagraph"/>
              <w:numPr>
                <w:ilvl w:val="0"/>
                <w:numId w:val="44"/>
              </w:numPr>
              <w:spacing w:line="256" w:lineRule="exact"/>
              <w:rPr>
                <w:rFonts w:ascii="Verdana" w:eastAsia="Cambria" w:hAnsi="Verdana" w:cs="Cambria"/>
              </w:rPr>
            </w:pPr>
            <w:r w:rsidRPr="007F5303">
              <w:rPr>
                <w:rFonts w:ascii="Verdana" w:hAnsi="Verdana"/>
              </w:rPr>
              <w:t>32 semester hours in social science</w:t>
            </w:r>
          </w:p>
          <w:p w14:paraId="1FA7A49B" w14:textId="77777777" w:rsidR="002D0C36" w:rsidRPr="007F5303" w:rsidRDefault="002D0C36" w:rsidP="002B2EE7">
            <w:pPr>
              <w:pStyle w:val="TableParagraph"/>
              <w:numPr>
                <w:ilvl w:val="0"/>
                <w:numId w:val="44"/>
              </w:numPr>
              <w:spacing w:line="256" w:lineRule="exact"/>
              <w:rPr>
                <w:rFonts w:ascii="Verdana" w:eastAsia="Cambria" w:hAnsi="Verdana" w:cs="Cambria"/>
              </w:rPr>
            </w:pPr>
            <w:r w:rsidRPr="007F5303">
              <w:rPr>
                <w:rFonts w:ascii="Verdana" w:hAnsi="Verdana"/>
              </w:rPr>
              <w:t>12</w:t>
            </w:r>
            <w:r w:rsidRPr="007F5303">
              <w:rPr>
                <w:rFonts w:ascii="Verdana" w:hAnsi="Verdana"/>
                <w:spacing w:val="-23"/>
              </w:rPr>
              <w:t xml:space="preserve"> </w:t>
            </w:r>
            <w:r w:rsidRPr="007F5303">
              <w:rPr>
                <w:rFonts w:ascii="Verdana" w:hAnsi="Verdana"/>
              </w:rPr>
              <w:t>of the</w:t>
            </w:r>
            <w:r w:rsidRPr="007F5303">
              <w:rPr>
                <w:rFonts w:ascii="Verdana" w:eastAsia="Cambria" w:hAnsi="Verdana" w:cs="Cambria"/>
              </w:rPr>
              <w:t xml:space="preserve"> hours in Geography</w:t>
            </w:r>
          </w:p>
          <w:p w14:paraId="7D627E7C" w14:textId="77777777" w:rsidR="002D0C36" w:rsidRPr="007F5303" w:rsidRDefault="002D0C36" w:rsidP="002B2EE7">
            <w:pPr>
              <w:pStyle w:val="TableParagraph"/>
              <w:numPr>
                <w:ilvl w:val="0"/>
                <w:numId w:val="44"/>
              </w:numPr>
              <w:spacing w:line="256" w:lineRule="exact"/>
              <w:rPr>
                <w:rFonts w:ascii="Verdana" w:eastAsia="Cambria" w:hAnsi="Verdana" w:cs="Cambria"/>
              </w:rPr>
            </w:pPr>
            <w:r w:rsidRPr="007F5303">
              <w:rPr>
                <w:rFonts w:ascii="Verdana" w:eastAsia="Cambria" w:hAnsi="Verdana" w:cs="Cambria"/>
              </w:rPr>
              <w:t>Coursework in 2 other</w:t>
            </w:r>
            <w:r w:rsidRPr="007F5303">
              <w:rPr>
                <w:rFonts w:ascii="Verdana" w:eastAsia="Cambria" w:hAnsi="Verdana" w:cs="Cambria"/>
                <w:spacing w:val="-19"/>
              </w:rPr>
              <w:t xml:space="preserve"> </w:t>
            </w:r>
            <w:r w:rsidRPr="007F5303">
              <w:rPr>
                <w:rFonts w:ascii="Verdana" w:eastAsia="Cambria" w:hAnsi="Verdana" w:cs="Cambria"/>
              </w:rPr>
              <w:t>social</w:t>
            </w:r>
            <w:r w:rsidRPr="007F5303">
              <w:rPr>
                <w:rFonts w:ascii="Verdana" w:eastAsia="Cambria" w:hAnsi="Verdana" w:cs="Cambria"/>
                <w:w w:val="99"/>
              </w:rPr>
              <w:t xml:space="preserve"> </w:t>
            </w:r>
            <w:r w:rsidRPr="007F5303">
              <w:rPr>
                <w:rFonts w:ascii="Verdana" w:eastAsia="Cambria" w:hAnsi="Verdana" w:cs="Cambria"/>
              </w:rPr>
              <w:t>science designations</w:t>
            </w:r>
          </w:p>
          <w:p w14:paraId="469B5362" w14:textId="77777777" w:rsidR="002D0C36" w:rsidRPr="007F5303" w:rsidRDefault="002D0C36" w:rsidP="002B2EE7">
            <w:pPr>
              <w:pStyle w:val="TableParagraph"/>
              <w:numPr>
                <w:ilvl w:val="0"/>
                <w:numId w:val="44"/>
              </w:numPr>
              <w:spacing w:line="256" w:lineRule="exact"/>
              <w:rPr>
                <w:rFonts w:ascii="Verdana" w:eastAsia="Cambria" w:hAnsi="Verdana" w:cs="Cambria"/>
              </w:rPr>
            </w:pPr>
            <w:r w:rsidRPr="007F5303">
              <w:rPr>
                <w:rFonts w:ascii="Verdana" w:eastAsia="Cambria" w:hAnsi="Verdana" w:cs="Cambria"/>
              </w:rPr>
              <w:t>Social Science</w:t>
            </w:r>
            <w:r w:rsidRPr="007F5303">
              <w:rPr>
                <w:rFonts w:ascii="Verdana" w:eastAsia="Cambria" w:hAnsi="Verdana" w:cs="Cambria"/>
                <w:spacing w:val="-9"/>
              </w:rPr>
              <w:t xml:space="preserve"> </w:t>
            </w:r>
            <w:r w:rsidRPr="007F5303">
              <w:rPr>
                <w:rFonts w:ascii="Verdana" w:eastAsia="Cambria" w:hAnsi="Verdana" w:cs="Cambria"/>
              </w:rPr>
              <w:t>–</w:t>
            </w:r>
            <w:r w:rsidRPr="007F5303">
              <w:rPr>
                <w:rFonts w:ascii="Verdana" w:eastAsia="Cambria" w:hAnsi="Verdana" w:cs="Cambria"/>
                <w:w w:val="99"/>
              </w:rPr>
              <w:t xml:space="preserve"> </w:t>
            </w:r>
            <w:r w:rsidRPr="007F5303">
              <w:rPr>
                <w:rFonts w:ascii="Verdana" w:eastAsia="Cambria" w:hAnsi="Verdana" w:cs="Cambria"/>
              </w:rPr>
              <w:t>Geography (113) test</w:t>
            </w:r>
          </w:p>
        </w:tc>
      </w:tr>
      <w:bookmarkStart w:id="32" w:name="HSSocSciHis"/>
      <w:bookmarkEnd w:id="32"/>
      <w:tr w:rsidR="00863B66" w:rsidRPr="007F5303" w14:paraId="2292FD31" w14:textId="77777777" w:rsidTr="0052288D">
        <w:trPr>
          <w:trHeight w:hRule="exact" w:val="1482"/>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1211C359" w14:textId="71ED3A84" w:rsidR="00863B66" w:rsidRPr="007F5303" w:rsidRDefault="00C3457F" w:rsidP="00436729">
            <w:pPr>
              <w:pStyle w:val="TableParagraph"/>
              <w:spacing w:before="133"/>
              <w:ind w:left="103"/>
              <w:rPr>
                <w:rFonts w:ascii="Verdana" w:eastAsia="Cambria" w:hAnsi="Verdana" w:cs="Cambria"/>
              </w:rPr>
            </w:pPr>
            <w:r w:rsidRPr="007F5303">
              <w:rPr>
                <w:rFonts w:ascii="Verdana" w:hAnsi="Verdana"/>
              </w:rPr>
              <w:fldChar w:fldCharType="begin"/>
            </w:r>
            <w:r w:rsidRPr="007F5303">
              <w:rPr>
                <w:rFonts w:ascii="Verdana" w:hAnsi="Verdana"/>
              </w:rPr>
              <w:instrText xml:space="preserve"> HYPERLINK  \l "SSHisHS" </w:instrText>
            </w:r>
            <w:r w:rsidRPr="007F5303">
              <w:rPr>
                <w:rFonts w:ascii="Verdana" w:hAnsi="Verdana"/>
              </w:rPr>
              <w:fldChar w:fldCharType="separate"/>
            </w:r>
            <w:r w:rsidR="006442B0" w:rsidRPr="007F5303">
              <w:rPr>
                <w:rStyle w:val="Hyperlink"/>
                <w:rFonts w:ascii="Verdana" w:hAnsi="Verdana"/>
              </w:rPr>
              <w:t>Social Science -</w:t>
            </w:r>
            <w:r w:rsidR="006442B0" w:rsidRPr="007F5303">
              <w:rPr>
                <w:rStyle w:val="Hyperlink"/>
                <w:rFonts w:ascii="Verdana" w:hAnsi="Verdana"/>
                <w:spacing w:val="-10"/>
              </w:rPr>
              <w:t xml:space="preserve"> </w:t>
            </w:r>
            <w:r w:rsidR="006442B0" w:rsidRPr="007F5303">
              <w:rPr>
                <w:rStyle w:val="Hyperlink"/>
                <w:rFonts w:ascii="Verdana" w:hAnsi="Verdana"/>
              </w:rPr>
              <w:t>History</w:t>
            </w:r>
            <w:r w:rsidRPr="007F5303">
              <w:rPr>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4E7FF257" w14:textId="77777777" w:rsidR="00F50D84" w:rsidRPr="007F5303" w:rsidRDefault="006442B0" w:rsidP="002B2EE7">
            <w:pPr>
              <w:pStyle w:val="TableParagraph"/>
              <w:numPr>
                <w:ilvl w:val="0"/>
                <w:numId w:val="45"/>
              </w:numPr>
              <w:ind w:right="162"/>
              <w:rPr>
                <w:rFonts w:ascii="Verdana" w:eastAsia="Cambria" w:hAnsi="Verdana" w:cs="Cambria"/>
              </w:rPr>
            </w:pPr>
            <w:r w:rsidRPr="007F5303">
              <w:rPr>
                <w:rFonts w:ascii="Verdana" w:eastAsia="Cambria" w:hAnsi="Verdana" w:cs="Cambria"/>
              </w:rPr>
              <w:t>32 semester hours in social science</w:t>
            </w:r>
          </w:p>
          <w:p w14:paraId="1D80D89C" w14:textId="77777777" w:rsidR="00F50D84" w:rsidRPr="007F5303" w:rsidRDefault="006442B0" w:rsidP="002B2EE7">
            <w:pPr>
              <w:pStyle w:val="TableParagraph"/>
              <w:numPr>
                <w:ilvl w:val="0"/>
                <w:numId w:val="45"/>
              </w:numPr>
              <w:ind w:right="162"/>
              <w:rPr>
                <w:rFonts w:ascii="Verdana" w:eastAsia="Cambria" w:hAnsi="Verdana" w:cs="Cambria"/>
              </w:rPr>
            </w:pPr>
            <w:r w:rsidRPr="007F5303">
              <w:rPr>
                <w:rFonts w:ascii="Verdana" w:eastAsia="Cambria" w:hAnsi="Verdana" w:cs="Cambria"/>
              </w:rPr>
              <w:t>12</w:t>
            </w:r>
            <w:r w:rsidRPr="007F5303">
              <w:rPr>
                <w:rFonts w:ascii="Verdana" w:eastAsia="Cambria" w:hAnsi="Verdana" w:cs="Cambria"/>
                <w:spacing w:val="-14"/>
              </w:rPr>
              <w:t xml:space="preserve"> </w:t>
            </w:r>
            <w:r w:rsidR="009531B3" w:rsidRPr="007F5303">
              <w:rPr>
                <w:rFonts w:ascii="Verdana" w:eastAsia="Cambria" w:hAnsi="Verdana" w:cs="Cambria"/>
              </w:rPr>
              <w:t>of the</w:t>
            </w:r>
            <w:r w:rsidRPr="007F5303">
              <w:rPr>
                <w:rFonts w:ascii="Verdana" w:eastAsia="Cambria" w:hAnsi="Verdana" w:cs="Cambria"/>
                <w:w w:val="99"/>
              </w:rPr>
              <w:t xml:space="preserve"> </w:t>
            </w:r>
            <w:r w:rsidRPr="007F5303">
              <w:rPr>
                <w:rFonts w:ascii="Verdana" w:eastAsia="Cambria" w:hAnsi="Verdana" w:cs="Cambria"/>
              </w:rPr>
              <w:t>hours in History</w:t>
            </w:r>
          </w:p>
          <w:p w14:paraId="7302ACD0" w14:textId="77777777" w:rsidR="00F50D84" w:rsidRPr="007F5303" w:rsidRDefault="00F50D84" w:rsidP="002B2EE7">
            <w:pPr>
              <w:pStyle w:val="TableParagraph"/>
              <w:numPr>
                <w:ilvl w:val="0"/>
                <w:numId w:val="45"/>
              </w:numPr>
              <w:ind w:right="162"/>
              <w:rPr>
                <w:rFonts w:ascii="Verdana" w:eastAsia="Cambria" w:hAnsi="Verdana" w:cs="Cambria"/>
              </w:rPr>
            </w:pPr>
            <w:r w:rsidRPr="007F5303">
              <w:rPr>
                <w:rFonts w:ascii="Verdana" w:eastAsia="Cambria" w:hAnsi="Verdana" w:cs="Cambria"/>
              </w:rPr>
              <w:t>C</w:t>
            </w:r>
            <w:r w:rsidR="006442B0" w:rsidRPr="007F5303">
              <w:rPr>
                <w:rFonts w:ascii="Verdana" w:eastAsia="Cambria" w:hAnsi="Verdana" w:cs="Cambria"/>
              </w:rPr>
              <w:t>oursework in 2 other</w:t>
            </w:r>
            <w:r w:rsidR="006442B0" w:rsidRPr="007F5303">
              <w:rPr>
                <w:rFonts w:ascii="Verdana" w:eastAsia="Cambria" w:hAnsi="Verdana" w:cs="Cambria"/>
                <w:spacing w:val="-10"/>
              </w:rPr>
              <w:t xml:space="preserve"> </w:t>
            </w:r>
            <w:r w:rsidR="006442B0" w:rsidRPr="007F5303">
              <w:rPr>
                <w:rFonts w:ascii="Verdana" w:eastAsia="Cambria" w:hAnsi="Verdana" w:cs="Cambria"/>
              </w:rPr>
              <w:t>social</w:t>
            </w:r>
            <w:r w:rsidR="006442B0" w:rsidRPr="007F5303">
              <w:rPr>
                <w:rFonts w:ascii="Verdana" w:eastAsia="Cambria" w:hAnsi="Verdana" w:cs="Cambria"/>
                <w:w w:val="99"/>
              </w:rPr>
              <w:t xml:space="preserve"> </w:t>
            </w:r>
            <w:r w:rsidR="006442B0" w:rsidRPr="007F5303">
              <w:rPr>
                <w:rFonts w:ascii="Verdana" w:eastAsia="Cambria" w:hAnsi="Verdana" w:cs="Cambria"/>
              </w:rPr>
              <w:t>science designations</w:t>
            </w:r>
          </w:p>
          <w:p w14:paraId="48ACA717" w14:textId="77777777" w:rsidR="00863B66" w:rsidRPr="007F5303" w:rsidRDefault="006442B0" w:rsidP="002B2EE7">
            <w:pPr>
              <w:pStyle w:val="TableParagraph"/>
              <w:numPr>
                <w:ilvl w:val="0"/>
                <w:numId w:val="45"/>
              </w:numPr>
              <w:ind w:right="162"/>
              <w:rPr>
                <w:rFonts w:ascii="Verdana" w:eastAsia="Cambria" w:hAnsi="Verdana" w:cs="Cambria"/>
              </w:rPr>
            </w:pPr>
            <w:r w:rsidRPr="007F5303">
              <w:rPr>
                <w:rFonts w:ascii="Verdana" w:eastAsia="Cambria" w:hAnsi="Verdana" w:cs="Cambria"/>
              </w:rPr>
              <w:t>Social Science –</w:t>
            </w:r>
            <w:r w:rsidRPr="007F5303">
              <w:rPr>
                <w:rFonts w:ascii="Verdana" w:eastAsia="Cambria" w:hAnsi="Verdana" w:cs="Cambria"/>
                <w:spacing w:val="-20"/>
              </w:rPr>
              <w:t xml:space="preserve"> </w:t>
            </w:r>
            <w:r w:rsidRPr="007F5303">
              <w:rPr>
                <w:rFonts w:ascii="Verdana" w:eastAsia="Cambria" w:hAnsi="Verdana" w:cs="Cambria"/>
              </w:rPr>
              <w:t>History</w:t>
            </w:r>
            <w:r w:rsidR="00F50D84" w:rsidRPr="007F5303">
              <w:rPr>
                <w:rFonts w:ascii="Verdana" w:eastAsia="Cambria" w:hAnsi="Verdana" w:cs="Cambria"/>
              </w:rPr>
              <w:t xml:space="preserve"> </w:t>
            </w:r>
            <w:r w:rsidRPr="007F5303">
              <w:rPr>
                <w:rFonts w:ascii="Verdana" w:hAnsi="Verdana"/>
              </w:rPr>
              <w:t>(114) test</w:t>
            </w:r>
          </w:p>
        </w:tc>
      </w:tr>
      <w:bookmarkStart w:id="33" w:name="HSSocSciPolSci"/>
      <w:bookmarkEnd w:id="33"/>
      <w:tr w:rsidR="00863B66" w:rsidRPr="007F5303" w14:paraId="33C828B0" w14:textId="77777777" w:rsidTr="0052288D">
        <w:trPr>
          <w:trHeight w:hRule="exact" w:val="1743"/>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7C08007D" w14:textId="20959F8C" w:rsidR="00863B66" w:rsidRPr="007F5303" w:rsidRDefault="00C3457F" w:rsidP="00436729">
            <w:pPr>
              <w:pStyle w:val="TableParagraph"/>
              <w:ind w:left="103"/>
              <w:rPr>
                <w:rFonts w:ascii="Verdana" w:eastAsia="Cambria" w:hAnsi="Verdana" w:cs="Cambria"/>
              </w:rPr>
            </w:pPr>
            <w:r w:rsidRPr="007F5303">
              <w:rPr>
                <w:rFonts w:ascii="Verdana" w:eastAsia="Cambria" w:hAnsi="Verdana" w:cs="Cambria"/>
              </w:rPr>
              <w:fldChar w:fldCharType="begin"/>
            </w:r>
            <w:r w:rsidRPr="007F5303">
              <w:rPr>
                <w:rFonts w:ascii="Verdana" w:eastAsia="Cambria" w:hAnsi="Verdana" w:cs="Cambria"/>
              </w:rPr>
              <w:instrText xml:space="preserve"> HYPERLINK  \l "SSPolSciHS" </w:instrText>
            </w:r>
            <w:r w:rsidRPr="007F5303">
              <w:rPr>
                <w:rFonts w:ascii="Verdana" w:eastAsia="Cambria" w:hAnsi="Verdana" w:cs="Cambria"/>
              </w:rPr>
              <w:fldChar w:fldCharType="separate"/>
            </w:r>
            <w:r w:rsidR="006442B0" w:rsidRPr="007F5303">
              <w:rPr>
                <w:rStyle w:val="Hyperlink"/>
                <w:rFonts w:ascii="Verdana" w:eastAsia="Cambria" w:hAnsi="Verdana" w:cs="Cambria"/>
              </w:rPr>
              <w:t>Social Science – Political</w:t>
            </w:r>
            <w:r w:rsidR="006442B0" w:rsidRPr="007F5303">
              <w:rPr>
                <w:rStyle w:val="Hyperlink"/>
                <w:rFonts w:ascii="Verdana" w:eastAsia="Cambria" w:hAnsi="Verdana" w:cs="Cambria"/>
                <w:spacing w:val="-13"/>
              </w:rPr>
              <w:t xml:space="preserve"> </w:t>
            </w:r>
            <w:r w:rsidR="006442B0" w:rsidRPr="007F5303">
              <w:rPr>
                <w:rStyle w:val="Hyperlink"/>
                <w:rFonts w:ascii="Verdana" w:eastAsia="Cambria" w:hAnsi="Verdana" w:cs="Cambria"/>
              </w:rPr>
              <w:t>Science</w:t>
            </w:r>
            <w:r w:rsidRPr="007F5303">
              <w:rPr>
                <w:rFonts w:ascii="Verdana" w:eastAsia="Cambria" w:hAnsi="Verdana" w:cs="Cambri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5A07A462" w14:textId="77777777" w:rsidR="00F50D84" w:rsidRPr="007F5303" w:rsidRDefault="006442B0" w:rsidP="002B2EE7">
            <w:pPr>
              <w:pStyle w:val="TableParagraph"/>
              <w:numPr>
                <w:ilvl w:val="0"/>
                <w:numId w:val="46"/>
              </w:numPr>
              <w:ind w:right="325"/>
              <w:rPr>
                <w:rFonts w:ascii="Verdana" w:eastAsia="Cambria" w:hAnsi="Verdana" w:cs="Cambria"/>
              </w:rPr>
            </w:pPr>
            <w:r w:rsidRPr="007F5303">
              <w:rPr>
                <w:rFonts w:ascii="Verdana" w:eastAsia="Cambria" w:hAnsi="Verdana" w:cs="Cambria"/>
              </w:rPr>
              <w:t>32 semester hours in social science</w:t>
            </w:r>
          </w:p>
          <w:p w14:paraId="723A2FDF" w14:textId="77777777" w:rsidR="00F50D84" w:rsidRPr="007F5303" w:rsidRDefault="006442B0" w:rsidP="002B2EE7">
            <w:pPr>
              <w:pStyle w:val="TableParagraph"/>
              <w:numPr>
                <w:ilvl w:val="0"/>
                <w:numId w:val="46"/>
              </w:numPr>
              <w:ind w:right="325"/>
              <w:rPr>
                <w:rFonts w:ascii="Verdana" w:eastAsia="Cambria" w:hAnsi="Verdana" w:cs="Cambria"/>
              </w:rPr>
            </w:pPr>
            <w:r w:rsidRPr="007F5303">
              <w:rPr>
                <w:rFonts w:ascii="Verdana" w:eastAsia="Cambria" w:hAnsi="Verdana" w:cs="Cambria"/>
              </w:rPr>
              <w:t>12</w:t>
            </w:r>
            <w:r w:rsidRPr="007F5303">
              <w:rPr>
                <w:rFonts w:ascii="Verdana" w:eastAsia="Cambria" w:hAnsi="Verdana" w:cs="Cambria"/>
                <w:spacing w:val="-18"/>
              </w:rPr>
              <w:t xml:space="preserve"> </w:t>
            </w:r>
            <w:r w:rsidR="009531B3" w:rsidRPr="007F5303">
              <w:rPr>
                <w:rFonts w:ascii="Verdana" w:eastAsia="Cambria" w:hAnsi="Verdana" w:cs="Cambria"/>
              </w:rPr>
              <w:t>of the</w:t>
            </w:r>
            <w:r w:rsidRPr="007F5303">
              <w:rPr>
                <w:rFonts w:ascii="Verdana" w:eastAsia="Cambria" w:hAnsi="Verdana" w:cs="Cambria"/>
                <w:w w:val="99"/>
              </w:rPr>
              <w:t xml:space="preserve"> </w:t>
            </w:r>
            <w:r w:rsidRPr="007F5303">
              <w:rPr>
                <w:rFonts w:ascii="Verdana" w:eastAsia="Cambria" w:hAnsi="Verdana" w:cs="Cambria"/>
              </w:rPr>
              <w:t>hours in Political Science</w:t>
            </w:r>
          </w:p>
          <w:p w14:paraId="3D4B69E9" w14:textId="77777777" w:rsidR="00F50D84" w:rsidRPr="007F5303" w:rsidRDefault="00F50D84" w:rsidP="002B2EE7">
            <w:pPr>
              <w:pStyle w:val="TableParagraph"/>
              <w:numPr>
                <w:ilvl w:val="0"/>
                <w:numId w:val="46"/>
              </w:numPr>
              <w:ind w:right="325"/>
              <w:rPr>
                <w:rFonts w:ascii="Verdana" w:eastAsia="Cambria" w:hAnsi="Verdana" w:cs="Cambria"/>
              </w:rPr>
            </w:pPr>
            <w:r w:rsidRPr="007F5303">
              <w:rPr>
                <w:rFonts w:ascii="Verdana" w:eastAsia="Cambria" w:hAnsi="Verdana" w:cs="Cambria"/>
              </w:rPr>
              <w:t>C</w:t>
            </w:r>
            <w:r w:rsidR="006442B0" w:rsidRPr="007F5303">
              <w:rPr>
                <w:rFonts w:ascii="Verdana" w:eastAsia="Cambria" w:hAnsi="Verdana" w:cs="Cambria"/>
              </w:rPr>
              <w:t>oursework in 2</w:t>
            </w:r>
            <w:r w:rsidR="006442B0" w:rsidRPr="007F5303">
              <w:rPr>
                <w:rFonts w:ascii="Verdana" w:eastAsia="Cambria" w:hAnsi="Verdana" w:cs="Cambria"/>
                <w:spacing w:val="-17"/>
              </w:rPr>
              <w:t xml:space="preserve"> </w:t>
            </w:r>
            <w:r w:rsidR="006442B0" w:rsidRPr="007F5303">
              <w:rPr>
                <w:rFonts w:ascii="Verdana" w:eastAsia="Cambria" w:hAnsi="Verdana" w:cs="Cambria"/>
              </w:rPr>
              <w:t>other</w:t>
            </w:r>
            <w:r w:rsidR="006442B0" w:rsidRPr="007F5303">
              <w:rPr>
                <w:rFonts w:ascii="Verdana" w:eastAsia="Cambria" w:hAnsi="Verdana" w:cs="Cambria"/>
                <w:w w:val="99"/>
              </w:rPr>
              <w:t xml:space="preserve"> </w:t>
            </w:r>
            <w:r w:rsidRPr="007F5303">
              <w:rPr>
                <w:rFonts w:ascii="Verdana" w:eastAsia="Cambria" w:hAnsi="Verdana" w:cs="Cambria"/>
              </w:rPr>
              <w:t>social science d</w:t>
            </w:r>
            <w:r w:rsidR="006442B0" w:rsidRPr="007F5303">
              <w:rPr>
                <w:rFonts w:ascii="Verdana" w:eastAsia="Cambria" w:hAnsi="Verdana" w:cs="Cambria"/>
              </w:rPr>
              <w:t>esignations</w:t>
            </w:r>
          </w:p>
          <w:p w14:paraId="112AD8B4" w14:textId="77777777" w:rsidR="00863B66" w:rsidRPr="007F5303" w:rsidRDefault="006442B0" w:rsidP="002B2EE7">
            <w:pPr>
              <w:pStyle w:val="TableParagraph"/>
              <w:numPr>
                <w:ilvl w:val="0"/>
                <w:numId w:val="46"/>
              </w:numPr>
              <w:ind w:right="325"/>
              <w:rPr>
                <w:rFonts w:ascii="Verdana" w:eastAsia="Cambria" w:hAnsi="Verdana" w:cs="Cambria"/>
              </w:rPr>
            </w:pPr>
            <w:r w:rsidRPr="007F5303">
              <w:rPr>
                <w:rFonts w:ascii="Verdana" w:eastAsia="Cambria" w:hAnsi="Verdana" w:cs="Cambria"/>
              </w:rPr>
              <w:t>Social Science</w:t>
            </w:r>
            <w:r w:rsidRPr="007F5303">
              <w:rPr>
                <w:rFonts w:ascii="Verdana" w:eastAsia="Cambria" w:hAnsi="Verdana" w:cs="Cambria"/>
                <w:spacing w:val="-18"/>
              </w:rPr>
              <w:t xml:space="preserve"> </w:t>
            </w:r>
            <w:r w:rsidRPr="007F5303">
              <w:rPr>
                <w:rFonts w:ascii="Verdana" w:eastAsia="Cambria" w:hAnsi="Verdana" w:cs="Cambria"/>
              </w:rPr>
              <w:t>–</w:t>
            </w:r>
            <w:r w:rsidRPr="007F5303">
              <w:rPr>
                <w:rFonts w:ascii="Verdana" w:eastAsia="Cambria" w:hAnsi="Verdana" w:cs="Cambria"/>
                <w:w w:val="99"/>
              </w:rPr>
              <w:t xml:space="preserve"> </w:t>
            </w:r>
            <w:r w:rsidRPr="007F5303">
              <w:rPr>
                <w:rFonts w:ascii="Verdana" w:eastAsia="Cambria" w:hAnsi="Verdana" w:cs="Cambria"/>
              </w:rPr>
              <w:t>Political Science (117) test</w:t>
            </w:r>
          </w:p>
        </w:tc>
      </w:tr>
      <w:bookmarkStart w:id="34" w:name="HSSocSciPsy"/>
      <w:bookmarkEnd w:id="34"/>
      <w:tr w:rsidR="00863B66" w:rsidRPr="007F5303" w14:paraId="6CCB49CD" w14:textId="77777777" w:rsidTr="0052288D">
        <w:trPr>
          <w:trHeight w:hRule="exact" w:val="1563"/>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20CDC3BA" w14:textId="3AC6A93F" w:rsidR="00863B66" w:rsidRPr="007F5303" w:rsidRDefault="00C3457F" w:rsidP="00436729">
            <w:pPr>
              <w:pStyle w:val="TableParagraph"/>
              <w:ind w:left="103"/>
              <w:rPr>
                <w:rFonts w:ascii="Verdana" w:eastAsia="Cambria" w:hAnsi="Verdana" w:cs="Cambria"/>
              </w:rPr>
            </w:pPr>
            <w:r w:rsidRPr="007F5303">
              <w:rPr>
                <w:rFonts w:ascii="Verdana" w:hAnsi="Verdana"/>
              </w:rPr>
              <w:fldChar w:fldCharType="begin"/>
            </w:r>
            <w:r w:rsidRPr="007F5303">
              <w:rPr>
                <w:rFonts w:ascii="Verdana" w:hAnsi="Verdana"/>
              </w:rPr>
              <w:instrText xml:space="preserve"> HYPERLINK  \l "SSPsyHS" </w:instrText>
            </w:r>
            <w:r w:rsidRPr="007F5303">
              <w:rPr>
                <w:rFonts w:ascii="Verdana" w:hAnsi="Verdana"/>
              </w:rPr>
              <w:fldChar w:fldCharType="separate"/>
            </w:r>
            <w:r w:rsidR="006442B0" w:rsidRPr="007F5303">
              <w:rPr>
                <w:rStyle w:val="Hyperlink"/>
                <w:rFonts w:ascii="Verdana" w:hAnsi="Verdana"/>
              </w:rPr>
              <w:t>Social Science -</w:t>
            </w:r>
            <w:r w:rsidR="006442B0" w:rsidRPr="007F5303">
              <w:rPr>
                <w:rStyle w:val="Hyperlink"/>
                <w:rFonts w:ascii="Verdana" w:hAnsi="Verdana"/>
                <w:spacing w:val="-12"/>
              </w:rPr>
              <w:t xml:space="preserve"> </w:t>
            </w:r>
            <w:r w:rsidR="006442B0" w:rsidRPr="007F5303">
              <w:rPr>
                <w:rStyle w:val="Hyperlink"/>
                <w:rFonts w:ascii="Verdana" w:hAnsi="Verdana"/>
              </w:rPr>
              <w:t>Psychology</w:t>
            </w:r>
            <w:r w:rsidRPr="007F5303">
              <w:rPr>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10DA7D9B" w14:textId="77777777" w:rsidR="00F50D84" w:rsidRPr="007F5303" w:rsidRDefault="006442B0" w:rsidP="002B2EE7">
            <w:pPr>
              <w:pStyle w:val="TableParagraph"/>
              <w:numPr>
                <w:ilvl w:val="0"/>
                <w:numId w:val="47"/>
              </w:numPr>
              <w:ind w:right="293"/>
              <w:rPr>
                <w:rFonts w:ascii="Verdana" w:eastAsia="Cambria" w:hAnsi="Verdana" w:cs="Cambria"/>
              </w:rPr>
            </w:pPr>
            <w:r w:rsidRPr="007F5303">
              <w:rPr>
                <w:rFonts w:ascii="Verdana" w:eastAsia="Cambria" w:hAnsi="Verdana" w:cs="Cambria"/>
              </w:rPr>
              <w:t>32 semester hours in social science</w:t>
            </w:r>
          </w:p>
          <w:p w14:paraId="29115E47" w14:textId="77777777" w:rsidR="00F50D84" w:rsidRPr="007F5303" w:rsidRDefault="006442B0" w:rsidP="002B2EE7">
            <w:pPr>
              <w:pStyle w:val="TableParagraph"/>
              <w:numPr>
                <w:ilvl w:val="0"/>
                <w:numId w:val="47"/>
              </w:numPr>
              <w:ind w:right="293"/>
              <w:rPr>
                <w:rFonts w:ascii="Verdana" w:eastAsia="Cambria" w:hAnsi="Verdana" w:cs="Cambria"/>
              </w:rPr>
            </w:pPr>
            <w:r w:rsidRPr="007F5303">
              <w:rPr>
                <w:rFonts w:ascii="Verdana" w:eastAsia="Cambria" w:hAnsi="Verdana" w:cs="Cambria"/>
              </w:rPr>
              <w:t>12</w:t>
            </w:r>
            <w:r w:rsidRPr="007F5303">
              <w:rPr>
                <w:rFonts w:ascii="Verdana" w:eastAsia="Cambria" w:hAnsi="Verdana" w:cs="Cambria"/>
                <w:spacing w:val="-17"/>
              </w:rPr>
              <w:t xml:space="preserve"> </w:t>
            </w:r>
            <w:r w:rsidR="009531B3" w:rsidRPr="007F5303">
              <w:rPr>
                <w:rFonts w:ascii="Verdana" w:eastAsia="Cambria" w:hAnsi="Verdana" w:cs="Cambria"/>
              </w:rPr>
              <w:t>of the</w:t>
            </w:r>
            <w:r w:rsidRPr="007F5303">
              <w:rPr>
                <w:rFonts w:ascii="Verdana" w:eastAsia="Cambria" w:hAnsi="Verdana" w:cs="Cambria"/>
                <w:w w:val="99"/>
              </w:rPr>
              <w:t xml:space="preserve"> </w:t>
            </w:r>
            <w:r w:rsidRPr="007F5303">
              <w:rPr>
                <w:rFonts w:ascii="Verdana" w:eastAsia="Cambria" w:hAnsi="Verdana" w:cs="Cambria"/>
              </w:rPr>
              <w:t>hours in Psychology</w:t>
            </w:r>
          </w:p>
          <w:p w14:paraId="1A5AA1C3" w14:textId="77777777" w:rsidR="00F50D84" w:rsidRPr="007F5303" w:rsidRDefault="00F50D84" w:rsidP="002B2EE7">
            <w:pPr>
              <w:pStyle w:val="TableParagraph"/>
              <w:numPr>
                <w:ilvl w:val="0"/>
                <w:numId w:val="47"/>
              </w:numPr>
              <w:ind w:right="293"/>
              <w:rPr>
                <w:rFonts w:ascii="Verdana" w:eastAsia="Cambria" w:hAnsi="Verdana" w:cs="Cambria"/>
              </w:rPr>
            </w:pPr>
            <w:r w:rsidRPr="007F5303">
              <w:rPr>
                <w:rFonts w:ascii="Verdana" w:eastAsia="Cambria" w:hAnsi="Verdana" w:cs="Cambria"/>
              </w:rPr>
              <w:t>C</w:t>
            </w:r>
            <w:r w:rsidR="006442B0" w:rsidRPr="007F5303">
              <w:rPr>
                <w:rFonts w:ascii="Verdana" w:eastAsia="Cambria" w:hAnsi="Verdana" w:cs="Cambria"/>
              </w:rPr>
              <w:t>oursework in 2 other</w:t>
            </w:r>
            <w:r w:rsidR="006442B0" w:rsidRPr="007F5303">
              <w:rPr>
                <w:rFonts w:ascii="Verdana" w:eastAsia="Cambria" w:hAnsi="Verdana" w:cs="Cambria"/>
                <w:spacing w:val="-18"/>
              </w:rPr>
              <w:t xml:space="preserve"> </w:t>
            </w:r>
            <w:r w:rsidR="006442B0" w:rsidRPr="007F5303">
              <w:rPr>
                <w:rFonts w:ascii="Verdana" w:eastAsia="Cambria" w:hAnsi="Verdana" w:cs="Cambria"/>
              </w:rPr>
              <w:t>social</w:t>
            </w:r>
            <w:r w:rsidR="006442B0" w:rsidRPr="007F5303">
              <w:rPr>
                <w:rFonts w:ascii="Verdana" w:eastAsia="Cambria" w:hAnsi="Verdana" w:cs="Cambria"/>
                <w:w w:val="99"/>
              </w:rPr>
              <w:t xml:space="preserve"> </w:t>
            </w:r>
            <w:r w:rsidR="006442B0" w:rsidRPr="007F5303">
              <w:rPr>
                <w:rFonts w:ascii="Verdana" w:eastAsia="Cambria" w:hAnsi="Verdana" w:cs="Cambria"/>
              </w:rPr>
              <w:t>science designations</w:t>
            </w:r>
          </w:p>
          <w:p w14:paraId="21FC72C2" w14:textId="77777777" w:rsidR="00863B66" w:rsidRPr="007F5303" w:rsidRDefault="006442B0" w:rsidP="002B2EE7">
            <w:pPr>
              <w:pStyle w:val="TableParagraph"/>
              <w:numPr>
                <w:ilvl w:val="0"/>
                <w:numId w:val="47"/>
              </w:numPr>
              <w:ind w:right="293"/>
              <w:rPr>
                <w:rFonts w:ascii="Verdana" w:eastAsia="Cambria" w:hAnsi="Verdana" w:cs="Cambria"/>
              </w:rPr>
            </w:pPr>
            <w:r w:rsidRPr="007F5303">
              <w:rPr>
                <w:rFonts w:ascii="Verdana" w:eastAsia="Cambria" w:hAnsi="Verdana" w:cs="Cambria"/>
              </w:rPr>
              <w:t>Social Science</w:t>
            </w:r>
            <w:r w:rsidRPr="007F5303">
              <w:rPr>
                <w:rFonts w:ascii="Verdana" w:eastAsia="Cambria" w:hAnsi="Verdana" w:cs="Cambria"/>
                <w:spacing w:val="-8"/>
              </w:rPr>
              <w:t xml:space="preserve"> </w:t>
            </w:r>
            <w:r w:rsidRPr="007F5303">
              <w:rPr>
                <w:rFonts w:ascii="Verdana" w:eastAsia="Cambria" w:hAnsi="Verdana" w:cs="Cambria"/>
              </w:rPr>
              <w:t>–</w:t>
            </w:r>
            <w:r w:rsidRPr="007F5303">
              <w:rPr>
                <w:rFonts w:ascii="Verdana" w:eastAsia="Cambria" w:hAnsi="Verdana" w:cs="Cambria"/>
                <w:w w:val="99"/>
              </w:rPr>
              <w:t xml:space="preserve"> </w:t>
            </w:r>
            <w:r w:rsidR="00F50D84" w:rsidRPr="007F5303">
              <w:rPr>
                <w:rFonts w:ascii="Verdana" w:eastAsia="Cambria" w:hAnsi="Verdana" w:cs="Cambria"/>
              </w:rPr>
              <w:t>Psychology (118) test</w:t>
            </w:r>
          </w:p>
        </w:tc>
      </w:tr>
      <w:bookmarkStart w:id="35" w:name="HSSocSciSocAnt"/>
      <w:bookmarkEnd w:id="35"/>
      <w:tr w:rsidR="00863B66" w:rsidRPr="007F5303" w14:paraId="7E899782" w14:textId="77777777" w:rsidTr="0052288D">
        <w:trPr>
          <w:trHeight w:hRule="exact" w:val="1887"/>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4DDB28B2" w14:textId="77777777" w:rsidR="00863B66" w:rsidRPr="007F5303" w:rsidRDefault="00C3457F" w:rsidP="00436729">
            <w:pPr>
              <w:pStyle w:val="TableParagraph"/>
              <w:ind w:left="103"/>
              <w:rPr>
                <w:rFonts w:ascii="Verdana" w:eastAsia="Cambria" w:hAnsi="Verdana" w:cs="Cambria"/>
              </w:rPr>
            </w:pPr>
            <w:r w:rsidRPr="007F5303">
              <w:rPr>
                <w:rFonts w:ascii="Verdana" w:eastAsia="Cambria" w:hAnsi="Verdana" w:cs="Cambria"/>
              </w:rPr>
              <w:fldChar w:fldCharType="begin"/>
            </w:r>
            <w:r w:rsidRPr="007F5303">
              <w:rPr>
                <w:rFonts w:ascii="Verdana" w:eastAsia="Cambria" w:hAnsi="Verdana" w:cs="Cambria"/>
              </w:rPr>
              <w:instrText xml:space="preserve"> HYPERLINK  \l "SSSocAnthHS" </w:instrText>
            </w:r>
            <w:r w:rsidRPr="007F5303">
              <w:rPr>
                <w:rFonts w:ascii="Verdana" w:eastAsia="Cambria" w:hAnsi="Verdana" w:cs="Cambria"/>
              </w:rPr>
              <w:fldChar w:fldCharType="separate"/>
            </w:r>
            <w:r w:rsidR="006442B0" w:rsidRPr="007F5303">
              <w:rPr>
                <w:rStyle w:val="Hyperlink"/>
                <w:rFonts w:ascii="Verdana" w:eastAsia="Cambria" w:hAnsi="Verdana" w:cs="Cambria"/>
              </w:rPr>
              <w:t>Social Science – Sociology and</w:t>
            </w:r>
            <w:r w:rsidR="006442B0" w:rsidRPr="007F5303">
              <w:rPr>
                <w:rStyle w:val="Hyperlink"/>
                <w:rFonts w:ascii="Verdana" w:eastAsia="Cambria" w:hAnsi="Verdana" w:cs="Cambria"/>
                <w:spacing w:val="-18"/>
              </w:rPr>
              <w:t xml:space="preserve"> </w:t>
            </w:r>
            <w:r w:rsidR="006442B0" w:rsidRPr="007F5303">
              <w:rPr>
                <w:rStyle w:val="Hyperlink"/>
                <w:rFonts w:ascii="Verdana" w:eastAsia="Cambria" w:hAnsi="Verdana" w:cs="Cambria"/>
              </w:rPr>
              <w:t>Anthropology</w:t>
            </w:r>
            <w:r w:rsidRPr="007F5303">
              <w:rPr>
                <w:rFonts w:ascii="Verdana" w:eastAsia="Cambria" w:hAnsi="Verdana" w:cs="Cambri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6BB50BCE" w14:textId="77777777" w:rsidR="00F50D84" w:rsidRPr="007F5303" w:rsidRDefault="006442B0" w:rsidP="002B2EE7">
            <w:pPr>
              <w:pStyle w:val="TableParagraph"/>
              <w:numPr>
                <w:ilvl w:val="0"/>
                <w:numId w:val="48"/>
              </w:numPr>
              <w:ind w:right="252"/>
              <w:rPr>
                <w:rFonts w:ascii="Verdana" w:eastAsia="Cambria" w:hAnsi="Verdana" w:cs="Cambria"/>
              </w:rPr>
            </w:pPr>
            <w:r w:rsidRPr="007F5303">
              <w:rPr>
                <w:rFonts w:ascii="Verdana" w:hAnsi="Verdana"/>
              </w:rPr>
              <w:t>32 semester hours in social science</w:t>
            </w:r>
          </w:p>
          <w:p w14:paraId="1B92C132" w14:textId="77777777" w:rsidR="00F50D84" w:rsidRPr="007F5303" w:rsidRDefault="006442B0" w:rsidP="002B2EE7">
            <w:pPr>
              <w:pStyle w:val="TableParagraph"/>
              <w:numPr>
                <w:ilvl w:val="0"/>
                <w:numId w:val="48"/>
              </w:numPr>
              <w:ind w:right="252"/>
              <w:rPr>
                <w:rFonts w:ascii="Verdana" w:eastAsia="Cambria" w:hAnsi="Verdana" w:cs="Cambria"/>
              </w:rPr>
            </w:pPr>
            <w:r w:rsidRPr="007F5303">
              <w:rPr>
                <w:rFonts w:ascii="Verdana" w:hAnsi="Verdana"/>
              </w:rPr>
              <w:t>12</w:t>
            </w:r>
            <w:r w:rsidRPr="007F5303">
              <w:rPr>
                <w:rFonts w:ascii="Verdana" w:hAnsi="Verdana"/>
                <w:spacing w:val="-16"/>
              </w:rPr>
              <w:t xml:space="preserve"> </w:t>
            </w:r>
            <w:r w:rsidR="009531B3" w:rsidRPr="007F5303">
              <w:rPr>
                <w:rFonts w:ascii="Verdana" w:hAnsi="Verdana"/>
              </w:rPr>
              <w:t>of the</w:t>
            </w:r>
            <w:r w:rsidRPr="007F5303">
              <w:rPr>
                <w:rFonts w:ascii="Verdana" w:hAnsi="Verdana"/>
                <w:w w:val="99"/>
              </w:rPr>
              <w:t xml:space="preserve"> </w:t>
            </w:r>
            <w:r w:rsidRPr="007F5303">
              <w:rPr>
                <w:rFonts w:ascii="Verdana" w:hAnsi="Verdana"/>
              </w:rPr>
              <w:t>hours in Sociology and/or</w:t>
            </w:r>
            <w:r w:rsidRPr="007F5303">
              <w:rPr>
                <w:rFonts w:ascii="Verdana" w:hAnsi="Verdana"/>
                <w:spacing w:val="-5"/>
              </w:rPr>
              <w:t xml:space="preserve"> </w:t>
            </w:r>
            <w:r w:rsidRPr="007F5303">
              <w:rPr>
                <w:rFonts w:ascii="Verdana" w:hAnsi="Verdana"/>
              </w:rPr>
              <w:t>Anthropology</w:t>
            </w:r>
          </w:p>
          <w:p w14:paraId="680A493E" w14:textId="77777777" w:rsidR="00F50D84" w:rsidRPr="007F5303" w:rsidRDefault="00F50D84" w:rsidP="002B2EE7">
            <w:pPr>
              <w:pStyle w:val="TableParagraph"/>
              <w:numPr>
                <w:ilvl w:val="0"/>
                <w:numId w:val="48"/>
              </w:numPr>
              <w:ind w:right="252"/>
              <w:rPr>
                <w:rFonts w:ascii="Verdana" w:eastAsia="Cambria" w:hAnsi="Verdana" w:cs="Cambria"/>
              </w:rPr>
            </w:pPr>
            <w:r w:rsidRPr="007F5303">
              <w:rPr>
                <w:rFonts w:ascii="Verdana" w:hAnsi="Verdana"/>
              </w:rPr>
              <w:t>C</w:t>
            </w:r>
            <w:r w:rsidR="006442B0" w:rsidRPr="007F5303">
              <w:rPr>
                <w:rFonts w:ascii="Verdana" w:hAnsi="Verdana"/>
              </w:rPr>
              <w:t>oursework in 2 other social science</w:t>
            </w:r>
            <w:r w:rsidR="006442B0" w:rsidRPr="007F5303">
              <w:rPr>
                <w:rFonts w:ascii="Verdana" w:hAnsi="Verdana"/>
                <w:spacing w:val="-21"/>
              </w:rPr>
              <w:t xml:space="preserve"> </w:t>
            </w:r>
            <w:r w:rsidR="006442B0" w:rsidRPr="007F5303">
              <w:rPr>
                <w:rFonts w:ascii="Verdana" w:hAnsi="Verdana"/>
              </w:rPr>
              <w:t>designations</w:t>
            </w:r>
          </w:p>
          <w:p w14:paraId="6DA8C48F" w14:textId="77777777" w:rsidR="00863B66" w:rsidRPr="007F5303" w:rsidRDefault="006442B0" w:rsidP="002B2EE7">
            <w:pPr>
              <w:pStyle w:val="ListParagraph"/>
              <w:numPr>
                <w:ilvl w:val="0"/>
                <w:numId w:val="48"/>
              </w:numPr>
              <w:rPr>
                <w:rFonts w:ascii="Verdana" w:hAnsi="Verdana"/>
              </w:rPr>
            </w:pPr>
            <w:r w:rsidRPr="007F5303">
              <w:rPr>
                <w:rFonts w:ascii="Verdana" w:hAnsi="Verdana"/>
              </w:rPr>
              <w:t>Social Science – Sociology and</w:t>
            </w:r>
            <w:r w:rsidRPr="007F5303">
              <w:rPr>
                <w:rFonts w:ascii="Verdana" w:hAnsi="Verdana"/>
                <w:spacing w:val="-19"/>
              </w:rPr>
              <w:t xml:space="preserve"> </w:t>
            </w:r>
            <w:r w:rsidRPr="007F5303">
              <w:rPr>
                <w:rFonts w:ascii="Verdana" w:hAnsi="Verdana"/>
              </w:rPr>
              <w:t>Anthropology</w:t>
            </w:r>
            <w:r w:rsidR="00F50D84" w:rsidRPr="007F5303">
              <w:rPr>
                <w:rFonts w:ascii="Verdana" w:hAnsi="Verdana"/>
              </w:rPr>
              <w:t xml:space="preserve"> </w:t>
            </w:r>
            <w:r w:rsidRPr="007F5303">
              <w:rPr>
                <w:rFonts w:ascii="Verdana" w:hAnsi="Verdana"/>
              </w:rPr>
              <w:t>(121) test</w:t>
            </w:r>
          </w:p>
        </w:tc>
      </w:tr>
      <w:bookmarkStart w:id="36" w:name="HSTechEd"/>
      <w:bookmarkEnd w:id="36"/>
      <w:tr w:rsidR="00863B66" w:rsidRPr="007F5303" w14:paraId="13AD851B" w14:textId="77777777" w:rsidTr="0052288D">
        <w:trPr>
          <w:trHeight w:hRule="exact" w:val="897"/>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7F865647" w14:textId="77777777" w:rsidR="00863B66" w:rsidRPr="007F5303" w:rsidRDefault="00C3457F" w:rsidP="00436729">
            <w:pPr>
              <w:pStyle w:val="TableParagraph"/>
              <w:spacing w:before="128"/>
              <w:ind w:left="103"/>
              <w:rPr>
                <w:rFonts w:ascii="Verdana" w:eastAsia="Cambria" w:hAnsi="Verdana" w:cs="Cambria"/>
              </w:rPr>
            </w:pPr>
            <w:r w:rsidRPr="007F5303">
              <w:rPr>
                <w:rFonts w:ascii="Verdana" w:hAnsi="Verdana"/>
              </w:rPr>
              <w:fldChar w:fldCharType="begin"/>
            </w:r>
            <w:r w:rsidRPr="007F5303">
              <w:rPr>
                <w:rFonts w:ascii="Verdana" w:hAnsi="Verdana"/>
              </w:rPr>
              <w:instrText xml:space="preserve"> HYPERLINK  \l "TechEdHS" </w:instrText>
            </w:r>
            <w:r w:rsidRPr="007F5303">
              <w:rPr>
                <w:rFonts w:ascii="Verdana" w:hAnsi="Verdana"/>
              </w:rPr>
              <w:fldChar w:fldCharType="separate"/>
            </w:r>
            <w:r w:rsidR="006442B0" w:rsidRPr="007F5303">
              <w:rPr>
                <w:rStyle w:val="Hyperlink"/>
                <w:rFonts w:ascii="Verdana" w:hAnsi="Verdana"/>
              </w:rPr>
              <w:t>Technology Education</w:t>
            </w:r>
            <w:r w:rsidRPr="007F5303">
              <w:rPr>
                <w:rFonts w:ascii="Verdana" w:hAnsi="Verdana"/>
              </w:rPr>
              <w:fldChar w:fldCharType="end"/>
            </w:r>
            <w:r w:rsidR="006442B0" w:rsidRPr="007F5303">
              <w:rPr>
                <w:rFonts w:ascii="Verdana" w:hAnsi="Verdana"/>
              </w:rPr>
              <w:t xml:space="preserve"> (Industrial</w:t>
            </w:r>
            <w:r w:rsidR="006442B0" w:rsidRPr="007F5303">
              <w:rPr>
                <w:rFonts w:ascii="Verdana" w:hAnsi="Verdana"/>
                <w:spacing w:val="-17"/>
              </w:rPr>
              <w:t xml:space="preserve"> </w:t>
            </w:r>
            <w:r w:rsidR="006442B0" w:rsidRPr="007F5303">
              <w:rPr>
                <w:rFonts w:ascii="Verdana" w:hAnsi="Verdana"/>
              </w:rPr>
              <w:t>Arts)</w:t>
            </w:r>
          </w:p>
        </w:tc>
        <w:tc>
          <w:tcPr>
            <w:tcW w:w="5400" w:type="dxa"/>
            <w:tcBorders>
              <w:top w:val="single" w:sz="4" w:space="0" w:color="000000"/>
              <w:left w:val="single" w:sz="4" w:space="0" w:color="000000"/>
              <w:bottom w:val="single" w:sz="4" w:space="0" w:color="000000"/>
              <w:right w:val="single" w:sz="4" w:space="0" w:color="000000"/>
            </w:tcBorders>
          </w:tcPr>
          <w:p w14:paraId="5FA8CBF7" w14:textId="77777777" w:rsidR="00CE2DFF" w:rsidRPr="007F5303" w:rsidRDefault="00CE2DFF" w:rsidP="002B2EE7">
            <w:pPr>
              <w:pStyle w:val="TableParagraph"/>
              <w:numPr>
                <w:ilvl w:val="0"/>
                <w:numId w:val="49"/>
              </w:numPr>
              <w:ind w:right="291"/>
              <w:rPr>
                <w:rFonts w:ascii="Verdana" w:eastAsia="Cambria" w:hAnsi="Verdana" w:cs="Cambria"/>
              </w:rPr>
            </w:pPr>
            <w:r w:rsidRPr="007F5303">
              <w:rPr>
                <w:rFonts w:ascii="Verdana" w:hAnsi="Verdana"/>
              </w:rPr>
              <w:t>24 semester hours with 12 at the upper division</w:t>
            </w:r>
          </w:p>
          <w:p w14:paraId="69A5AB67" w14:textId="77777777" w:rsidR="00863B66" w:rsidRPr="007F5303" w:rsidRDefault="006442B0" w:rsidP="002B2EE7">
            <w:pPr>
              <w:pStyle w:val="TableParagraph"/>
              <w:numPr>
                <w:ilvl w:val="0"/>
                <w:numId w:val="49"/>
              </w:numPr>
              <w:ind w:right="291"/>
              <w:rPr>
                <w:rFonts w:ascii="Verdana" w:eastAsia="Cambria" w:hAnsi="Verdana" w:cs="Cambria"/>
              </w:rPr>
            </w:pPr>
            <w:r w:rsidRPr="007F5303">
              <w:rPr>
                <w:rFonts w:ascii="Verdana" w:hAnsi="Verdana"/>
              </w:rPr>
              <w:t>Technology Education (174)</w:t>
            </w:r>
            <w:r w:rsidRPr="007F5303">
              <w:rPr>
                <w:rFonts w:ascii="Verdana" w:hAnsi="Verdana"/>
                <w:spacing w:val="-19"/>
              </w:rPr>
              <w:t xml:space="preserve"> </w:t>
            </w:r>
            <w:r w:rsidRPr="007F5303">
              <w:rPr>
                <w:rFonts w:ascii="Verdana" w:hAnsi="Verdana"/>
              </w:rPr>
              <w:t>test</w:t>
            </w:r>
          </w:p>
        </w:tc>
      </w:tr>
      <w:bookmarkStart w:id="37" w:name="HSTechSpec"/>
      <w:bookmarkStart w:id="38" w:name="HSVisArt"/>
      <w:bookmarkEnd w:id="37"/>
      <w:bookmarkEnd w:id="38"/>
      <w:tr w:rsidR="00863B66" w:rsidRPr="007F5303" w14:paraId="463D2E63" w14:textId="77777777" w:rsidTr="0052288D">
        <w:trPr>
          <w:trHeight w:hRule="exact" w:val="816"/>
          <w:jc w:val="center"/>
        </w:trPr>
        <w:tc>
          <w:tcPr>
            <w:tcW w:w="4560" w:type="dxa"/>
            <w:tcBorders>
              <w:top w:val="single" w:sz="4" w:space="0" w:color="000000"/>
              <w:left w:val="single" w:sz="4" w:space="0" w:color="000000"/>
              <w:bottom w:val="single" w:sz="4" w:space="0" w:color="000000"/>
              <w:right w:val="single" w:sz="4" w:space="0" w:color="000000"/>
            </w:tcBorders>
            <w:vAlign w:val="center"/>
          </w:tcPr>
          <w:p w14:paraId="4C7E961A" w14:textId="77777777" w:rsidR="00863B66" w:rsidRPr="007F5303" w:rsidRDefault="00C3457F" w:rsidP="003D4D80">
            <w:pPr>
              <w:pStyle w:val="TableParagraph"/>
              <w:spacing w:before="127"/>
              <w:ind w:left="103"/>
              <w:rPr>
                <w:rFonts w:ascii="Verdana" w:eastAsia="Cambria" w:hAnsi="Verdana" w:cs="Cambria"/>
              </w:rPr>
            </w:pPr>
            <w:r w:rsidRPr="007F5303">
              <w:rPr>
                <w:rFonts w:ascii="Verdana" w:hAnsi="Verdana"/>
              </w:rPr>
              <w:fldChar w:fldCharType="begin"/>
            </w:r>
            <w:r w:rsidRPr="007F5303">
              <w:rPr>
                <w:rFonts w:ascii="Verdana" w:hAnsi="Verdana"/>
              </w:rPr>
              <w:instrText xml:space="preserve"> HYPERLINK  \l "VisArtHS" </w:instrText>
            </w:r>
            <w:r w:rsidRPr="007F5303">
              <w:rPr>
                <w:rFonts w:ascii="Verdana" w:hAnsi="Verdana"/>
              </w:rPr>
              <w:fldChar w:fldCharType="separate"/>
            </w:r>
            <w:r w:rsidR="006442B0" w:rsidRPr="007F5303">
              <w:rPr>
                <w:rStyle w:val="Hyperlink"/>
                <w:rFonts w:ascii="Verdana" w:hAnsi="Verdana"/>
              </w:rPr>
              <w:t>Visual</w:t>
            </w:r>
            <w:r w:rsidR="006442B0" w:rsidRPr="007F5303">
              <w:rPr>
                <w:rStyle w:val="Hyperlink"/>
                <w:rFonts w:ascii="Verdana" w:hAnsi="Verdana"/>
                <w:spacing w:val="-6"/>
              </w:rPr>
              <w:t xml:space="preserve"> </w:t>
            </w:r>
            <w:r w:rsidR="006442B0" w:rsidRPr="007F5303">
              <w:rPr>
                <w:rStyle w:val="Hyperlink"/>
                <w:rFonts w:ascii="Verdana" w:hAnsi="Verdana"/>
              </w:rPr>
              <w:t>Arts</w:t>
            </w:r>
            <w:r w:rsidRPr="007F5303">
              <w:rPr>
                <w:rFonts w:ascii="Verdana" w:hAnsi="Verdana"/>
              </w:rPr>
              <w:fldChar w:fldCharType="end"/>
            </w:r>
          </w:p>
        </w:tc>
        <w:tc>
          <w:tcPr>
            <w:tcW w:w="5400" w:type="dxa"/>
            <w:tcBorders>
              <w:top w:val="single" w:sz="4" w:space="0" w:color="000000"/>
              <w:left w:val="single" w:sz="4" w:space="0" w:color="000000"/>
              <w:bottom w:val="single" w:sz="4" w:space="0" w:color="000000"/>
              <w:right w:val="single" w:sz="4" w:space="0" w:color="000000"/>
            </w:tcBorders>
          </w:tcPr>
          <w:p w14:paraId="2F514EF8" w14:textId="77777777" w:rsidR="00CE2DFF" w:rsidRPr="007F5303" w:rsidRDefault="00CE2DFF" w:rsidP="002B2EE7">
            <w:pPr>
              <w:pStyle w:val="TableParagraph"/>
              <w:numPr>
                <w:ilvl w:val="0"/>
                <w:numId w:val="50"/>
              </w:numPr>
              <w:ind w:right="291"/>
              <w:rPr>
                <w:rFonts w:ascii="Verdana" w:eastAsia="Cambria" w:hAnsi="Verdana" w:cs="Cambria"/>
              </w:rPr>
            </w:pPr>
            <w:r w:rsidRPr="007F5303">
              <w:rPr>
                <w:rFonts w:ascii="Verdana" w:hAnsi="Verdana"/>
              </w:rPr>
              <w:t>24 semester hours with 12 at the upper division</w:t>
            </w:r>
          </w:p>
          <w:p w14:paraId="5D4F4CAB" w14:textId="77777777" w:rsidR="00863B66" w:rsidRPr="007F5303" w:rsidRDefault="00F50D84" w:rsidP="002B2EE7">
            <w:pPr>
              <w:pStyle w:val="TableParagraph"/>
              <w:numPr>
                <w:ilvl w:val="0"/>
                <w:numId w:val="50"/>
              </w:numPr>
              <w:ind w:right="291"/>
              <w:rPr>
                <w:rFonts w:ascii="Verdana" w:eastAsia="Cambria" w:hAnsi="Verdana" w:cs="Cambria"/>
              </w:rPr>
            </w:pPr>
            <w:r w:rsidRPr="007F5303">
              <w:rPr>
                <w:rFonts w:ascii="Verdana" w:hAnsi="Verdana"/>
              </w:rPr>
              <w:t>V</w:t>
            </w:r>
            <w:r w:rsidR="006442B0" w:rsidRPr="007F5303">
              <w:rPr>
                <w:rFonts w:ascii="Verdana" w:hAnsi="Verdana"/>
              </w:rPr>
              <w:t>isual Arts (145)</w:t>
            </w:r>
            <w:r w:rsidR="006442B0" w:rsidRPr="007F5303">
              <w:rPr>
                <w:rFonts w:ascii="Verdana" w:hAnsi="Verdana"/>
                <w:spacing w:val="-13"/>
              </w:rPr>
              <w:t xml:space="preserve"> </w:t>
            </w:r>
            <w:r w:rsidR="006442B0" w:rsidRPr="007F5303">
              <w:rPr>
                <w:rFonts w:ascii="Verdana" w:hAnsi="Verdana"/>
              </w:rPr>
              <w:t>test</w:t>
            </w:r>
          </w:p>
        </w:tc>
      </w:tr>
    </w:tbl>
    <w:p w14:paraId="62900098" w14:textId="77777777" w:rsidR="008E3235" w:rsidRDefault="008E3235" w:rsidP="00DF5E47">
      <w:pPr>
        <w:pStyle w:val="BodyText"/>
        <w:spacing w:line="276" w:lineRule="auto"/>
        <w:ind w:left="1" w:right="121" w:hanging="1"/>
        <w:jc w:val="center"/>
        <w:rPr>
          <w:rFonts w:ascii="Verdana" w:hAnsi="Verdana"/>
          <w:sz w:val="20"/>
          <w:szCs w:val="20"/>
        </w:rPr>
      </w:pPr>
    </w:p>
    <w:p w14:paraId="03157351" w14:textId="77777777" w:rsidR="008E3235" w:rsidRDefault="008E3235" w:rsidP="00DF5E47">
      <w:pPr>
        <w:pStyle w:val="BodyText"/>
        <w:spacing w:line="276" w:lineRule="auto"/>
        <w:ind w:left="1" w:right="121" w:hanging="1"/>
        <w:jc w:val="center"/>
        <w:rPr>
          <w:rFonts w:ascii="Verdana" w:hAnsi="Verdana"/>
          <w:sz w:val="20"/>
          <w:szCs w:val="20"/>
        </w:rPr>
      </w:pPr>
    </w:p>
    <w:p w14:paraId="2DA7E559" w14:textId="77777777" w:rsidR="008E3235" w:rsidRDefault="008E3235" w:rsidP="00DF5E47">
      <w:pPr>
        <w:pStyle w:val="BodyText"/>
        <w:spacing w:line="276" w:lineRule="auto"/>
        <w:ind w:left="1" w:right="121" w:hanging="1"/>
        <w:jc w:val="center"/>
        <w:rPr>
          <w:rFonts w:ascii="Verdana" w:hAnsi="Verdana"/>
          <w:sz w:val="20"/>
          <w:szCs w:val="20"/>
        </w:rPr>
      </w:pPr>
    </w:p>
    <w:p w14:paraId="342965E1" w14:textId="4A4E01CD" w:rsidR="00DF5E47" w:rsidRPr="008E3235" w:rsidRDefault="006442B0" w:rsidP="00DF5E47">
      <w:pPr>
        <w:pStyle w:val="BodyText"/>
        <w:spacing w:line="276" w:lineRule="auto"/>
        <w:ind w:left="1" w:right="121" w:hanging="1"/>
        <w:jc w:val="center"/>
        <w:rPr>
          <w:rFonts w:ascii="Verdana" w:hAnsi="Verdana"/>
          <w:b/>
        </w:rPr>
      </w:pPr>
      <w:r w:rsidRPr="008E3235">
        <w:rPr>
          <w:rFonts w:ascii="Verdana" w:hAnsi="Verdana"/>
        </w:rPr>
        <w:lastRenderedPageBreak/>
        <w:t xml:space="preserve">Applicants receiving a </w:t>
      </w:r>
      <w:r w:rsidRPr="008E3235">
        <w:rPr>
          <w:rFonts w:ascii="Verdana" w:hAnsi="Verdana"/>
          <w:b/>
        </w:rPr>
        <w:t>2</w:t>
      </w:r>
      <w:r w:rsidRPr="008E3235">
        <w:rPr>
          <w:rFonts w:ascii="Verdana" w:hAnsi="Verdana"/>
          <w:b/>
          <w:position w:val="5"/>
        </w:rPr>
        <w:t>nd</w:t>
      </w:r>
      <w:r w:rsidRPr="008E3235">
        <w:rPr>
          <w:rFonts w:ascii="Verdana" w:hAnsi="Verdana"/>
          <w:position w:val="5"/>
        </w:rPr>
        <w:t xml:space="preserve"> </w:t>
      </w:r>
      <w:r w:rsidRPr="008E3235">
        <w:rPr>
          <w:rFonts w:ascii="Verdana" w:hAnsi="Verdana"/>
        </w:rPr>
        <w:t>designation in the senior high school sciences or social sciences</w:t>
      </w:r>
      <w:r w:rsidRPr="008E3235">
        <w:rPr>
          <w:rFonts w:ascii="Verdana" w:hAnsi="Verdana"/>
          <w:spacing w:val="-8"/>
        </w:rPr>
        <w:t xml:space="preserve"> </w:t>
      </w:r>
      <w:r w:rsidR="00DF5E47" w:rsidRPr="008E3235">
        <w:rPr>
          <w:rFonts w:ascii="Verdana" w:hAnsi="Verdana"/>
        </w:rPr>
        <w:t>must</w:t>
      </w:r>
      <w:r w:rsidR="00DF5E47" w:rsidRPr="008E3235">
        <w:rPr>
          <w:rFonts w:ascii="Verdana" w:hAnsi="Verdana"/>
          <w:w w:val="99"/>
        </w:rPr>
        <w:t xml:space="preserve"> </w:t>
      </w:r>
      <w:r w:rsidR="00DF5E47" w:rsidRPr="008E3235">
        <w:rPr>
          <w:rFonts w:ascii="Verdana" w:hAnsi="Verdana"/>
        </w:rPr>
        <w:t>complete</w:t>
      </w:r>
      <w:r w:rsidR="00DF5E47" w:rsidRPr="008E3235">
        <w:rPr>
          <w:rFonts w:ascii="Verdana" w:hAnsi="Verdana"/>
          <w:b/>
        </w:rPr>
        <w:t xml:space="preserve"> one </w:t>
      </w:r>
      <w:r w:rsidR="00DF5E47" w:rsidRPr="008E3235">
        <w:rPr>
          <w:rFonts w:ascii="Verdana" w:hAnsi="Verdana"/>
        </w:rPr>
        <w:t>of the following:</w:t>
      </w:r>
    </w:p>
    <w:p w14:paraId="33364161" w14:textId="77777777" w:rsidR="00DF5E47" w:rsidRPr="008E3235" w:rsidRDefault="006442B0" w:rsidP="002B2EE7">
      <w:pPr>
        <w:pStyle w:val="BodyText"/>
        <w:numPr>
          <w:ilvl w:val="0"/>
          <w:numId w:val="52"/>
        </w:numPr>
        <w:spacing w:line="276" w:lineRule="auto"/>
        <w:ind w:right="121"/>
        <w:rPr>
          <w:rFonts w:ascii="Verdana" w:hAnsi="Verdana"/>
        </w:rPr>
      </w:pPr>
      <w:r w:rsidRPr="008E3235">
        <w:rPr>
          <w:rFonts w:ascii="Verdana" w:hAnsi="Verdana"/>
        </w:rPr>
        <w:t>12</w:t>
      </w:r>
      <w:r w:rsidRPr="008E3235">
        <w:rPr>
          <w:rFonts w:ascii="Verdana" w:hAnsi="Verdana"/>
          <w:spacing w:val="-4"/>
        </w:rPr>
        <w:t xml:space="preserve"> </w:t>
      </w:r>
      <w:r w:rsidRPr="008E3235">
        <w:rPr>
          <w:rFonts w:ascii="Verdana" w:hAnsi="Verdana"/>
        </w:rPr>
        <w:t>semester</w:t>
      </w:r>
      <w:r w:rsidRPr="008E3235">
        <w:rPr>
          <w:rFonts w:ascii="Verdana" w:hAnsi="Verdana"/>
          <w:spacing w:val="-3"/>
        </w:rPr>
        <w:t xml:space="preserve"> </w:t>
      </w:r>
      <w:r w:rsidRPr="008E3235">
        <w:rPr>
          <w:rFonts w:ascii="Verdana" w:hAnsi="Verdana"/>
        </w:rPr>
        <w:t>hours</w:t>
      </w:r>
      <w:r w:rsidRPr="008E3235">
        <w:rPr>
          <w:rFonts w:ascii="Verdana" w:hAnsi="Verdana"/>
          <w:spacing w:val="-3"/>
        </w:rPr>
        <w:t xml:space="preserve"> </w:t>
      </w:r>
      <w:r w:rsidRPr="008E3235">
        <w:rPr>
          <w:rFonts w:ascii="Verdana" w:hAnsi="Verdana"/>
        </w:rPr>
        <w:t>of</w:t>
      </w:r>
      <w:r w:rsidRPr="008E3235">
        <w:rPr>
          <w:rFonts w:ascii="Verdana" w:hAnsi="Verdana"/>
          <w:spacing w:val="-3"/>
        </w:rPr>
        <w:t xml:space="preserve"> </w:t>
      </w:r>
      <w:r w:rsidRPr="008E3235">
        <w:rPr>
          <w:rFonts w:ascii="Verdana" w:hAnsi="Verdana"/>
        </w:rPr>
        <w:t>coursework</w:t>
      </w:r>
      <w:r w:rsidRPr="008E3235">
        <w:rPr>
          <w:rFonts w:ascii="Verdana" w:hAnsi="Verdana"/>
          <w:spacing w:val="-3"/>
        </w:rPr>
        <w:t xml:space="preserve"> </w:t>
      </w:r>
      <w:r w:rsidRPr="008E3235">
        <w:rPr>
          <w:rFonts w:ascii="Verdana" w:hAnsi="Verdana"/>
        </w:rPr>
        <w:t>in</w:t>
      </w:r>
      <w:r w:rsidRPr="008E3235">
        <w:rPr>
          <w:rFonts w:ascii="Verdana" w:hAnsi="Verdana"/>
          <w:spacing w:val="-4"/>
        </w:rPr>
        <w:t xml:space="preserve"> </w:t>
      </w:r>
      <w:r w:rsidRPr="008E3235">
        <w:rPr>
          <w:rFonts w:ascii="Verdana" w:hAnsi="Verdana"/>
        </w:rPr>
        <w:t>the</w:t>
      </w:r>
      <w:r w:rsidRPr="008E3235">
        <w:rPr>
          <w:rFonts w:ascii="Verdana" w:hAnsi="Verdana"/>
          <w:spacing w:val="-3"/>
        </w:rPr>
        <w:t xml:space="preserve"> </w:t>
      </w:r>
      <w:r w:rsidRPr="008E3235">
        <w:rPr>
          <w:rFonts w:ascii="Verdana" w:hAnsi="Verdana"/>
        </w:rPr>
        <w:t>designation</w:t>
      </w:r>
      <w:r w:rsidRPr="008E3235">
        <w:rPr>
          <w:rFonts w:ascii="Verdana" w:hAnsi="Verdana"/>
          <w:spacing w:val="-3"/>
        </w:rPr>
        <w:t xml:space="preserve"> </w:t>
      </w:r>
      <w:r w:rsidRPr="008E3235">
        <w:rPr>
          <w:rFonts w:ascii="Verdana" w:hAnsi="Verdana"/>
        </w:rPr>
        <w:t>and</w:t>
      </w:r>
      <w:r w:rsidRPr="008E3235">
        <w:rPr>
          <w:rFonts w:ascii="Verdana" w:hAnsi="Verdana"/>
          <w:spacing w:val="-3"/>
        </w:rPr>
        <w:t xml:space="preserve"> </w:t>
      </w:r>
      <w:r w:rsidRPr="008E3235">
        <w:rPr>
          <w:rFonts w:ascii="Verdana" w:hAnsi="Verdana"/>
        </w:rPr>
        <w:t>pass</w:t>
      </w:r>
      <w:r w:rsidRPr="008E3235">
        <w:rPr>
          <w:rFonts w:ascii="Verdana" w:hAnsi="Verdana"/>
          <w:spacing w:val="-3"/>
        </w:rPr>
        <w:t xml:space="preserve"> </w:t>
      </w:r>
      <w:r w:rsidRPr="008E3235">
        <w:rPr>
          <w:rFonts w:ascii="Verdana" w:hAnsi="Verdana"/>
        </w:rPr>
        <w:t>the</w:t>
      </w:r>
      <w:r w:rsidRPr="008E3235">
        <w:rPr>
          <w:rFonts w:ascii="Verdana" w:hAnsi="Verdana"/>
          <w:spacing w:val="-4"/>
        </w:rPr>
        <w:t xml:space="preserve"> </w:t>
      </w:r>
      <w:r w:rsidRPr="008E3235">
        <w:rPr>
          <w:rFonts w:ascii="Verdana" w:hAnsi="Verdana"/>
        </w:rPr>
        <w:t>test</w:t>
      </w:r>
      <w:r w:rsidRPr="008E3235">
        <w:rPr>
          <w:rFonts w:ascii="Verdana" w:hAnsi="Verdana"/>
          <w:spacing w:val="-3"/>
        </w:rPr>
        <w:t xml:space="preserve"> </w:t>
      </w:r>
    </w:p>
    <w:p w14:paraId="4376FB82" w14:textId="77777777" w:rsidR="00863B66" w:rsidRPr="00F73BFE" w:rsidRDefault="00DF5E47" w:rsidP="002B2EE7">
      <w:pPr>
        <w:pStyle w:val="BodyText"/>
        <w:numPr>
          <w:ilvl w:val="0"/>
          <w:numId w:val="52"/>
        </w:numPr>
        <w:spacing w:line="276" w:lineRule="auto"/>
        <w:ind w:right="121"/>
        <w:rPr>
          <w:rFonts w:ascii="Verdana" w:hAnsi="Verdana"/>
          <w:sz w:val="20"/>
          <w:szCs w:val="20"/>
        </w:rPr>
      </w:pPr>
      <w:r w:rsidRPr="008E3235">
        <w:rPr>
          <w:rFonts w:ascii="Verdana" w:hAnsi="Verdana"/>
        </w:rPr>
        <w:t>A</w:t>
      </w:r>
      <w:r w:rsidR="006442B0" w:rsidRPr="008E3235">
        <w:rPr>
          <w:rFonts w:ascii="Verdana" w:hAnsi="Verdana"/>
        </w:rPr>
        <w:t xml:space="preserve"> major in the content area of the designation. No upper</w:t>
      </w:r>
      <w:r w:rsidR="006442B0" w:rsidRPr="008E3235">
        <w:rPr>
          <w:rFonts w:ascii="Verdana" w:hAnsi="Verdana"/>
          <w:spacing w:val="-24"/>
        </w:rPr>
        <w:t xml:space="preserve"> </w:t>
      </w:r>
      <w:r w:rsidR="006442B0" w:rsidRPr="008E3235">
        <w:rPr>
          <w:rFonts w:ascii="Verdana" w:hAnsi="Verdana"/>
        </w:rPr>
        <w:t>division</w:t>
      </w:r>
      <w:r w:rsidR="006442B0" w:rsidRPr="008E3235">
        <w:rPr>
          <w:rFonts w:ascii="Verdana" w:hAnsi="Verdana"/>
          <w:spacing w:val="-1"/>
          <w:w w:val="99"/>
        </w:rPr>
        <w:t xml:space="preserve"> </w:t>
      </w:r>
      <w:r w:rsidR="006442B0" w:rsidRPr="008E3235">
        <w:rPr>
          <w:rFonts w:ascii="Verdana" w:hAnsi="Verdana"/>
        </w:rPr>
        <w:t>coursework is</w:t>
      </w:r>
      <w:r w:rsidR="006442B0" w:rsidRPr="008E3235">
        <w:rPr>
          <w:rFonts w:ascii="Verdana" w:hAnsi="Verdana"/>
          <w:spacing w:val="-13"/>
        </w:rPr>
        <w:t xml:space="preserve"> </w:t>
      </w:r>
      <w:r w:rsidR="006442B0" w:rsidRPr="008E3235">
        <w:rPr>
          <w:rFonts w:ascii="Verdana" w:hAnsi="Verdana"/>
        </w:rPr>
        <w:t>required</w:t>
      </w:r>
      <w:r w:rsidRPr="00F73BFE">
        <w:rPr>
          <w:rFonts w:ascii="Verdana" w:hAnsi="Verdana"/>
          <w:sz w:val="20"/>
          <w:szCs w:val="20"/>
        </w:rPr>
        <w:t>.</w:t>
      </w:r>
    </w:p>
    <w:p w14:paraId="469B78D4" w14:textId="77777777" w:rsidR="00863B66" w:rsidRPr="007F5303" w:rsidRDefault="00863B66">
      <w:pPr>
        <w:spacing w:before="1"/>
        <w:rPr>
          <w:rFonts w:ascii="Verdana" w:eastAsia="Cambria" w:hAnsi="Verdana" w:cs="Cambria"/>
          <w:sz w:val="17"/>
          <w:szCs w:val="17"/>
        </w:rPr>
      </w:pPr>
    </w:p>
    <w:p w14:paraId="56DCBF9F" w14:textId="77777777" w:rsidR="00863B66" w:rsidRPr="007F5303" w:rsidRDefault="00863B66">
      <w:pPr>
        <w:rPr>
          <w:rFonts w:ascii="Verdana" w:eastAsia="Cambria" w:hAnsi="Verdana" w:cs="Cambria"/>
        </w:rPr>
      </w:pPr>
    </w:p>
    <w:p w14:paraId="6DB01984" w14:textId="77777777" w:rsidR="00863B66" w:rsidRPr="007F5303" w:rsidRDefault="00863B66">
      <w:pPr>
        <w:rPr>
          <w:rFonts w:ascii="Verdana" w:eastAsia="Cambria" w:hAnsi="Verdana" w:cs="Cambria"/>
        </w:rPr>
      </w:pPr>
    </w:p>
    <w:p w14:paraId="17CFC63B" w14:textId="77777777" w:rsidR="00863B66" w:rsidRPr="007F5303" w:rsidRDefault="00863B66">
      <w:pPr>
        <w:spacing w:before="8"/>
        <w:rPr>
          <w:rFonts w:ascii="Verdana" w:eastAsia="Cambria" w:hAnsi="Verdana" w:cs="Cambria"/>
          <w:sz w:val="18"/>
          <w:szCs w:val="18"/>
        </w:rPr>
      </w:pPr>
    </w:p>
    <w:p w14:paraId="18F480DB" w14:textId="77777777" w:rsidR="00F50D84" w:rsidRPr="007F5303" w:rsidRDefault="00F50D84">
      <w:pPr>
        <w:pStyle w:val="Heading4"/>
        <w:ind w:left="1486" w:right="121"/>
        <w:rPr>
          <w:rFonts w:ascii="Verdana" w:hAnsi="Verdana"/>
          <w:color w:val="FF0000"/>
          <w:u w:val="single" w:color="FF0000"/>
        </w:rPr>
        <w:sectPr w:rsidR="00F50D84" w:rsidRPr="007F5303" w:rsidSect="009072C7">
          <w:pgSz w:w="12240" w:h="15840"/>
          <w:pgMar w:top="778" w:right="864" w:bottom="778" w:left="864" w:header="0" w:footer="432" w:gutter="0"/>
          <w:cols w:space="720"/>
          <w:docGrid w:linePitch="299"/>
        </w:sectPr>
      </w:pPr>
    </w:p>
    <w:p w14:paraId="7700069B" w14:textId="10B302F7" w:rsidR="008E6889" w:rsidRPr="005A5F5E" w:rsidRDefault="008E6889" w:rsidP="008E6889">
      <w:pPr>
        <w:pStyle w:val="Heading1"/>
        <w:jc w:val="center"/>
        <w:rPr>
          <w:rFonts w:ascii="Verdana" w:hAnsi="Verdana"/>
          <w:color w:val="FF0000"/>
          <w:sz w:val="24"/>
          <w:szCs w:val="24"/>
        </w:rPr>
      </w:pPr>
      <w:bookmarkStart w:id="39" w:name="_Specific_distribution_areas"/>
      <w:bookmarkEnd w:id="39"/>
      <w:r w:rsidRPr="005A5F5E">
        <w:rPr>
          <w:rFonts w:ascii="Verdana" w:hAnsi="Verdana"/>
          <w:color w:val="FF0000"/>
          <w:sz w:val="24"/>
          <w:szCs w:val="24"/>
          <w:u w:color="FF0000"/>
        </w:rPr>
        <w:lastRenderedPageBreak/>
        <w:t>Specific distribution areas for selected content-area</w:t>
      </w:r>
      <w:r w:rsidRPr="005A5F5E">
        <w:rPr>
          <w:rFonts w:ascii="Verdana" w:hAnsi="Verdana"/>
          <w:color w:val="FF0000"/>
          <w:spacing w:val="-29"/>
          <w:sz w:val="24"/>
          <w:szCs w:val="24"/>
          <w:u w:color="FF0000"/>
        </w:rPr>
        <w:t xml:space="preserve"> </w:t>
      </w:r>
      <w:r w:rsidRPr="005A5F5E">
        <w:rPr>
          <w:rFonts w:ascii="Verdana" w:hAnsi="Verdana"/>
          <w:color w:val="FF0000"/>
          <w:sz w:val="24"/>
          <w:szCs w:val="24"/>
          <w:u w:color="FF0000"/>
        </w:rPr>
        <w:t>endorsements</w:t>
      </w:r>
    </w:p>
    <w:p w14:paraId="570A5939" w14:textId="77777777" w:rsidR="008E6889" w:rsidRPr="00096F50" w:rsidRDefault="008E6889" w:rsidP="008E6889">
      <w:pPr>
        <w:spacing w:before="6"/>
        <w:rPr>
          <w:rFonts w:ascii="Verdana" w:eastAsia="Cambria" w:hAnsi="Verdana" w:cs="Cambria"/>
          <w:b/>
          <w:bCs/>
          <w:sz w:val="12"/>
          <w:szCs w:val="14"/>
        </w:rPr>
      </w:pPr>
    </w:p>
    <w:p w14:paraId="430DD5B8" w14:textId="77777777" w:rsidR="008E6889" w:rsidRPr="00096F50" w:rsidRDefault="008E6889" w:rsidP="008E6889">
      <w:pPr>
        <w:spacing w:before="6"/>
        <w:rPr>
          <w:rFonts w:ascii="Verdana" w:eastAsia="Cambria" w:hAnsi="Verdana" w:cs="Cambria"/>
          <w:b/>
          <w:bCs/>
          <w:sz w:val="12"/>
          <w:szCs w:val="14"/>
        </w:rPr>
      </w:pPr>
    </w:p>
    <w:p w14:paraId="04CCD0E9" w14:textId="6A776E07" w:rsidR="008E6889" w:rsidRPr="00096F50" w:rsidRDefault="008E6889" w:rsidP="008E6889">
      <w:pPr>
        <w:pStyle w:val="Default"/>
        <w:ind w:left="180" w:hanging="180"/>
        <w:rPr>
          <w:rFonts w:ascii="Verdana" w:hAnsi="Verdana"/>
          <w:b/>
          <w:bCs/>
          <w:sz w:val="20"/>
          <w:szCs w:val="22"/>
        </w:rPr>
      </w:pPr>
      <w:bookmarkStart w:id="40" w:name="BilDist"/>
      <w:bookmarkEnd w:id="40"/>
      <w:r w:rsidRPr="00096F50">
        <w:rPr>
          <w:rFonts w:ascii="Verdana" w:hAnsi="Verdana"/>
          <w:b/>
          <w:bCs/>
          <w:sz w:val="20"/>
          <w:szCs w:val="22"/>
        </w:rPr>
        <w:t>Bilingual Education</w:t>
      </w:r>
      <w:r w:rsidR="00C3457F" w:rsidRPr="00096F50">
        <w:rPr>
          <w:rFonts w:ascii="Verdana" w:hAnsi="Verdana"/>
          <w:b/>
          <w:bCs/>
          <w:sz w:val="20"/>
          <w:szCs w:val="22"/>
        </w:rPr>
        <w:t xml:space="preserve"> (</w:t>
      </w:r>
      <w:r w:rsidR="00F73BFE" w:rsidRPr="00F73BFE">
        <w:rPr>
          <w:rFonts w:ascii="Verdana" w:hAnsi="Verdana"/>
          <w:b/>
          <w:sz w:val="20"/>
          <w:szCs w:val="20"/>
        </w:rPr>
        <w:t>PK-12</w:t>
      </w:r>
      <w:r w:rsidR="00C3457F" w:rsidRPr="00096F50">
        <w:rPr>
          <w:rFonts w:ascii="Verdana" w:hAnsi="Verdana"/>
          <w:b/>
          <w:bCs/>
          <w:sz w:val="20"/>
          <w:szCs w:val="22"/>
        </w:rPr>
        <w:t>)</w:t>
      </w:r>
      <w:r w:rsidRPr="00096F50">
        <w:rPr>
          <w:rFonts w:ascii="Verdana" w:hAnsi="Verdana"/>
          <w:b/>
          <w:bCs/>
          <w:sz w:val="20"/>
          <w:szCs w:val="22"/>
        </w:rPr>
        <w:t>:</w:t>
      </w:r>
    </w:p>
    <w:p w14:paraId="40771EAF" w14:textId="77777777" w:rsidR="008E6889" w:rsidRPr="00096F50" w:rsidRDefault="008E6889" w:rsidP="008E6889">
      <w:pPr>
        <w:pStyle w:val="Default"/>
        <w:ind w:left="180" w:hanging="180"/>
        <w:rPr>
          <w:rFonts w:ascii="Verdana" w:hAnsi="Verdana"/>
          <w:sz w:val="20"/>
          <w:szCs w:val="22"/>
        </w:rPr>
      </w:pPr>
      <w:r w:rsidRPr="00096F50">
        <w:rPr>
          <w:rFonts w:ascii="Verdana" w:hAnsi="Verdana"/>
          <w:sz w:val="20"/>
          <w:szCs w:val="22"/>
        </w:rPr>
        <w:t xml:space="preserve"> </w:t>
      </w:r>
    </w:p>
    <w:p w14:paraId="34E10793" w14:textId="77777777" w:rsidR="008E6889" w:rsidRPr="00096F50" w:rsidRDefault="008E6889" w:rsidP="002B2EE7">
      <w:pPr>
        <w:pStyle w:val="Default"/>
        <w:numPr>
          <w:ilvl w:val="0"/>
          <w:numId w:val="74"/>
        </w:numPr>
        <w:ind w:left="360"/>
        <w:rPr>
          <w:rFonts w:ascii="Verdana" w:hAnsi="Verdana"/>
          <w:sz w:val="20"/>
          <w:szCs w:val="22"/>
        </w:rPr>
      </w:pPr>
      <w:r w:rsidRPr="00096F50">
        <w:rPr>
          <w:rFonts w:ascii="Verdana" w:hAnsi="Verdana"/>
          <w:sz w:val="20"/>
          <w:szCs w:val="22"/>
        </w:rPr>
        <w:t>18 semester hours of credit with coursework in each of the following areas:</w:t>
      </w:r>
    </w:p>
    <w:p w14:paraId="37EC70BD"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Foundations of bilingual education </w:t>
      </w:r>
    </w:p>
    <w:p w14:paraId="04ADD071"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Assessment of bilingual students </w:t>
      </w:r>
    </w:p>
    <w:p w14:paraId="1B2220FF"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Methods and materials for teaching limited-English-proficient students in bilingual programs (this is a bilingual methods course) </w:t>
      </w:r>
    </w:p>
    <w:p w14:paraId="075894FB"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Cross-cultural studies for teaching limited-English-proficient students </w:t>
      </w:r>
    </w:p>
    <w:p w14:paraId="6C581974"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Methods and materials for teaching English as a Second Language (ESL)</w:t>
      </w:r>
    </w:p>
    <w:p w14:paraId="0AD560CB"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Elective (an additional bilingual or ESL course) </w:t>
      </w:r>
    </w:p>
    <w:p w14:paraId="5FC4B6E6" w14:textId="08509425" w:rsidR="00AA376D" w:rsidRPr="00337304" w:rsidRDefault="00AA376D" w:rsidP="00AA376D">
      <w:pPr>
        <w:pStyle w:val="ListParagraph"/>
        <w:widowControl/>
        <w:numPr>
          <w:ilvl w:val="0"/>
          <w:numId w:val="80"/>
        </w:numPr>
        <w:contextualSpacing/>
        <w:rPr>
          <w:rFonts w:ascii="Verdana" w:eastAsia="Times New Roman" w:hAnsi="Verdana" w:cstheme="minorHAnsi"/>
          <w:color w:val="000000"/>
          <w:sz w:val="20"/>
          <w:szCs w:val="20"/>
        </w:rPr>
      </w:pPr>
      <w:r w:rsidRPr="00337304">
        <w:rPr>
          <w:rFonts w:ascii="Verdana" w:eastAsia="Times New Roman" w:hAnsi="Verdana" w:cstheme="minorHAnsi"/>
          <w:color w:val="000000"/>
          <w:sz w:val="20"/>
          <w:szCs w:val="20"/>
        </w:rPr>
        <w:t xml:space="preserve">100 clock hours of </w:t>
      </w:r>
      <w:r w:rsidR="00BF163E">
        <w:rPr>
          <w:rFonts w:ascii="Verdana" w:eastAsia="Times New Roman" w:hAnsi="Verdana" w:cstheme="minorHAnsi"/>
          <w:color w:val="000000"/>
          <w:sz w:val="20"/>
          <w:szCs w:val="20"/>
        </w:rPr>
        <w:t>Bilingual</w:t>
      </w:r>
      <w:r w:rsidRPr="00337304">
        <w:rPr>
          <w:rFonts w:ascii="Verdana" w:eastAsia="Times New Roman" w:hAnsi="Verdana" w:cstheme="minorHAnsi"/>
          <w:color w:val="000000"/>
          <w:sz w:val="20"/>
          <w:szCs w:val="20"/>
        </w:rPr>
        <w:t xml:space="preserve"> clinical experience confirmed by the university/higher education institution </w:t>
      </w:r>
      <w:r w:rsidRPr="00337304">
        <w:rPr>
          <w:rFonts w:ascii="Verdana" w:hAnsi="Verdana"/>
          <w:sz w:val="20"/>
          <w:szCs w:val="20"/>
        </w:rPr>
        <w:t>–</w:t>
      </w:r>
      <w:r w:rsidRPr="00337304">
        <w:rPr>
          <w:rFonts w:ascii="Verdana" w:hAnsi="Verdana"/>
          <w:sz w:val="20"/>
        </w:rPr>
        <w:t>OR</w:t>
      </w:r>
      <w:r w:rsidRPr="00337304">
        <w:rPr>
          <w:rFonts w:ascii="Verdana" w:hAnsi="Verdana"/>
          <w:sz w:val="20"/>
          <w:szCs w:val="20"/>
        </w:rPr>
        <w:t>–</w:t>
      </w:r>
      <w:r w:rsidRPr="00337304">
        <w:rPr>
          <w:rFonts w:ascii="Verdana" w:hAnsi="Verdana"/>
          <w:sz w:val="20"/>
        </w:rPr>
        <w:t xml:space="preserve"> </w:t>
      </w:r>
      <w:r w:rsidRPr="00337304">
        <w:rPr>
          <w:rFonts w:ascii="Verdana" w:eastAsia="Times New Roman" w:hAnsi="Verdana" w:cstheme="minorHAnsi"/>
          <w:color w:val="000000"/>
          <w:sz w:val="20"/>
          <w:szCs w:val="20"/>
        </w:rPr>
        <w:t xml:space="preserve">three months teaching experience confirmed by the school district with </w:t>
      </w:r>
      <w:r w:rsidR="00BF163E">
        <w:rPr>
          <w:rFonts w:ascii="Verdana" w:eastAsia="Times New Roman" w:hAnsi="Verdana" w:cstheme="minorHAnsi"/>
          <w:color w:val="000000"/>
          <w:sz w:val="20"/>
          <w:szCs w:val="20"/>
        </w:rPr>
        <w:t>Bilingual</w:t>
      </w:r>
      <w:r w:rsidRPr="00337304">
        <w:rPr>
          <w:rFonts w:ascii="Verdana" w:eastAsia="Times New Roman" w:hAnsi="Verdana" w:cstheme="minorHAnsi"/>
          <w:color w:val="000000"/>
          <w:sz w:val="20"/>
          <w:szCs w:val="20"/>
        </w:rPr>
        <w:t xml:space="preserve"> students</w:t>
      </w:r>
    </w:p>
    <w:p w14:paraId="0A6E779F" w14:textId="77777777" w:rsidR="008E6889" w:rsidRPr="00096F50" w:rsidRDefault="008E6889" w:rsidP="002B2EE7">
      <w:pPr>
        <w:pStyle w:val="Default"/>
        <w:numPr>
          <w:ilvl w:val="0"/>
          <w:numId w:val="74"/>
        </w:numPr>
        <w:ind w:left="360"/>
        <w:rPr>
          <w:rFonts w:ascii="Verdana" w:hAnsi="Verdana"/>
          <w:sz w:val="20"/>
          <w:szCs w:val="22"/>
        </w:rPr>
      </w:pPr>
      <w:r w:rsidRPr="00096F50">
        <w:rPr>
          <w:rFonts w:ascii="Verdana" w:hAnsi="Verdana"/>
          <w:sz w:val="20"/>
          <w:szCs w:val="22"/>
        </w:rPr>
        <w:t>Appropriate Target Language Proficiency or English Language Proficiency test (if applicable)</w:t>
      </w:r>
    </w:p>
    <w:p w14:paraId="4AEFD711" w14:textId="77777777" w:rsidR="008E6889" w:rsidRPr="00096F50" w:rsidRDefault="008E6889" w:rsidP="008E6889">
      <w:pPr>
        <w:pStyle w:val="Default"/>
        <w:ind w:left="360" w:hanging="360"/>
        <w:rPr>
          <w:rFonts w:ascii="Verdana" w:hAnsi="Verdana"/>
          <w:sz w:val="20"/>
          <w:szCs w:val="22"/>
        </w:rPr>
      </w:pPr>
    </w:p>
    <w:p w14:paraId="6E1A8BE0" w14:textId="77777777" w:rsidR="008E6889" w:rsidRPr="00096F50" w:rsidRDefault="008E6889" w:rsidP="008E6889">
      <w:pPr>
        <w:pStyle w:val="Default"/>
        <w:ind w:left="360" w:hanging="360"/>
        <w:rPr>
          <w:rFonts w:ascii="Verdana" w:hAnsi="Verdana"/>
          <w:sz w:val="20"/>
          <w:szCs w:val="22"/>
        </w:rPr>
      </w:pPr>
    </w:p>
    <w:p w14:paraId="0B751560" w14:textId="18654A28" w:rsidR="008E6889" w:rsidRPr="00096F50" w:rsidRDefault="008E6889" w:rsidP="008E6889">
      <w:pPr>
        <w:pStyle w:val="Default"/>
        <w:ind w:left="360" w:hanging="360"/>
        <w:rPr>
          <w:rFonts w:ascii="Verdana" w:hAnsi="Verdana"/>
          <w:b/>
          <w:bCs/>
          <w:sz w:val="20"/>
          <w:szCs w:val="22"/>
        </w:rPr>
      </w:pPr>
      <w:bookmarkStart w:id="41" w:name="ESLDist"/>
      <w:bookmarkEnd w:id="41"/>
      <w:r w:rsidRPr="00096F50">
        <w:rPr>
          <w:rFonts w:ascii="Verdana" w:hAnsi="Verdana"/>
          <w:b/>
          <w:bCs/>
          <w:sz w:val="20"/>
          <w:szCs w:val="22"/>
        </w:rPr>
        <w:t>English as a Second Language (ESL</w:t>
      </w:r>
      <w:r w:rsidR="00452BC8" w:rsidRPr="00096F50">
        <w:rPr>
          <w:rFonts w:ascii="Verdana" w:hAnsi="Verdana"/>
          <w:b/>
          <w:bCs/>
          <w:sz w:val="20"/>
          <w:szCs w:val="22"/>
        </w:rPr>
        <w:t>) (</w:t>
      </w:r>
      <w:r w:rsidR="00F73BFE" w:rsidRPr="00F73BFE">
        <w:rPr>
          <w:rFonts w:ascii="Verdana" w:hAnsi="Verdana"/>
          <w:b/>
          <w:sz w:val="20"/>
          <w:szCs w:val="20"/>
        </w:rPr>
        <w:t>PK-12</w:t>
      </w:r>
      <w:r w:rsidR="00C3457F" w:rsidRPr="00096F50">
        <w:rPr>
          <w:rFonts w:ascii="Verdana" w:hAnsi="Verdana"/>
          <w:b/>
          <w:bCs/>
          <w:sz w:val="20"/>
          <w:szCs w:val="22"/>
        </w:rPr>
        <w:t>)</w:t>
      </w:r>
      <w:r w:rsidRPr="00096F50">
        <w:rPr>
          <w:rFonts w:ascii="Verdana" w:hAnsi="Verdana"/>
          <w:b/>
          <w:bCs/>
          <w:sz w:val="20"/>
          <w:szCs w:val="22"/>
        </w:rPr>
        <w:t>:</w:t>
      </w:r>
    </w:p>
    <w:p w14:paraId="25C1C73D" w14:textId="77777777" w:rsidR="008E6889" w:rsidRPr="00096F50" w:rsidRDefault="008E6889" w:rsidP="008E6889">
      <w:pPr>
        <w:pStyle w:val="Default"/>
        <w:ind w:left="360" w:hanging="360"/>
        <w:rPr>
          <w:rFonts w:ascii="Verdana" w:hAnsi="Verdana"/>
          <w:b/>
          <w:bCs/>
          <w:sz w:val="20"/>
          <w:szCs w:val="22"/>
        </w:rPr>
      </w:pPr>
    </w:p>
    <w:p w14:paraId="16052DF4" w14:textId="77777777" w:rsidR="008E6889" w:rsidRPr="00096F50" w:rsidRDefault="008E6889" w:rsidP="002B2EE7">
      <w:pPr>
        <w:pStyle w:val="Default"/>
        <w:numPr>
          <w:ilvl w:val="0"/>
          <w:numId w:val="74"/>
        </w:numPr>
        <w:ind w:left="360"/>
        <w:rPr>
          <w:rFonts w:ascii="Verdana" w:hAnsi="Verdana"/>
          <w:sz w:val="20"/>
          <w:szCs w:val="22"/>
        </w:rPr>
      </w:pPr>
      <w:r w:rsidRPr="00096F50">
        <w:rPr>
          <w:rFonts w:ascii="Verdana" w:hAnsi="Verdana"/>
          <w:sz w:val="20"/>
          <w:szCs w:val="22"/>
        </w:rPr>
        <w:t>18 semester hours of credit with coursework in each of the following areas:</w:t>
      </w:r>
    </w:p>
    <w:p w14:paraId="5FC0A55B"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Linguistics </w:t>
      </w:r>
    </w:p>
    <w:p w14:paraId="7C948B57"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Theoretical foundations of teaching ESL </w:t>
      </w:r>
    </w:p>
    <w:p w14:paraId="69B28F66"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Assessment of the bilingual student </w:t>
      </w:r>
    </w:p>
    <w:p w14:paraId="02343392"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Methods and materials for teaching ESL </w:t>
      </w:r>
    </w:p>
    <w:p w14:paraId="27AB10A7"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Cross-cultural studies for teaching limited-English proficient students </w:t>
      </w:r>
    </w:p>
    <w:p w14:paraId="68AA9B61"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Elective (an additional ESL or bilingual course)</w:t>
      </w:r>
    </w:p>
    <w:p w14:paraId="4A68188F" w14:textId="77777777" w:rsidR="00337304" w:rsidRPr="00337304" w:rsidRDefault="00337304" w:rsidP="002B2EE7">
      <w:pPr>
        <w:pStyle w:val="ListParagraph"/>
        <w:widowControl/>
        <w:numPr>
          <w:ilvl w:val="0"/>
          <w:numId w:val="80"/>
        </w:numPr>
        <w:contextualSpacing/>
        <w:rPr>
          <w:rFonts w:ascii="Verdana" w:eastAsia="Times New Roman" w:hAnsi="Verdana" w:cstheme="minorHAnsi"/>
          <w:color w:val="000000"/>
          <w:sz w:val="20"/>
          <w:szCs w:val="20"/>
        </w:rPr>
      </w:pPr>
      <w:r w:rsidRPr="00337304">
        <w:rPr>
          <w:rFonts w:ascii="Verdana" w:eastAsia="Times New Roman" w:hAnsi="Verdana" w:cstheme="minorHAnsi"/>
          <w:color w:val="000000"/>
          <w:sz w:val="20"/>
          <w:szCs w:val="20"/>
        </w:rPr>
        <w:t xml:space="preserve">100 clock hours of English as a Second Language clinical experience confirmed by the university/higher education institution </w:t>
      </w:r>
      <w:r w:rsidRPr="00337304">
        <w:rPr>
          <w:rFonts w:ascii="Verdana" w:hAnsi="Verdana"/>
          <w:sz w:val="20"/>
          <w:szCs w:val="20"/>
        </w:rPr>
        <w:t>–</w:t>
      </w:r>
      <w:r w:rsidRPr="00337304">
        <w:rPr>
          <w:rFonts w:ascii="Verdana" w:hAnsi="Verdana"/>
          <w:sz w:val="20"/>
        </w:rPr>
        <w:t>OR</w:t>
      </w:r>
      <w:r w:rsidRPr="00337304">
        <w:rPr>
          <w:rFonts w:ascii="Verdana" w:hAnsi="Verdana"/>
          <w:sz w:val="20"/>
          <w:szCs w:val="20"/>
        </w:rPr>
        <w:t>–</w:t>
      </w:r>
      <w:r w:rsidRPr="00337304">
        <w:rPr>
          <w:rFonts w:ascii="Verdana" w:hAnsi="Verdana"/>
          <w:sz w:val="20"/>
        </w:rPr>
        <w:t xml:space="preserve"> </w:t>
      </w:r>
      <w:r w:rsidRPr="00337304">
        <w:rPr>
          <w:rFonts w:ascii="Verdana" w:eastAsia="Times New Roman" w:hAnsi="Verdana" w:cstheme="minorHAnsi"/>
          <w:color w:val="000000"/>
          <w:sz w:val="20"/>
          <w:szCs w:val="20"/>
        </w:rPr>
        <w:t>three months teaching experience confirmed by the school district with English as a Second Language students</w:t>
      </w:r>
    </w:p>
    <w:p w14:paraId="4D08F013" w14:textId="7597374B" w:rsidR="008E6889" w:rsidRPr="00337304" w:rsidRDefault="008E6889" w:rsidP="00337304">
      <w:pPr>
        <w:pStyle w:val="Default"/>
        <w:ind w:left="360"/>
        <w:rPr>
          <w:rFonts w:ascii="Verdana" w:hAnsi="Verdana"/>
          <w:sz w:val="20"/>
          <w:szCs w:val="22"/>
        </w:rPr>
      </w:pPr>
    </w:p>
    <w:p w14:paraId="2E0E0841" w14:textId="74EC43B8" w:rsidR="00550333" w:rsidRPr="00096F50" w:rsidRDefault="00550333" w:rsidP="00550333">
      <w:pPr>
        <w:pStyle w:val="Default"/>
        <w:ind w:left="360" w:hanging="360"/>
        <w:rPr>
          <w:rFonts w:ascii="Verdana" w:hAnsi="Verdana"/>
          <w:b/>
          <w:bCs/>
          <w:sz w:val="20"/>
          <w:szCs w:val="22"/>
        </w:rPr>
      </w:pPr>
      <w:bookmarkStart w:id="42" w:name="GiftDis"/>
      <w:bookmarkEnd w:id="42"/>
      <w:r>
        <w:rPr>
          <w:rFonts w:ascii="Verdana" w:hAnsi="Verdana"/>
          <w:b/>
          <w:bCs/>
          <w:sz w:val="20"/>
          <w:szCs w:val="22"/>
        </w:rPr>
        <w:t>Gifted Education</w:t>
      </w:r>
      <w:r w:rsidRPr="00096F50">
        <w:rPr>
          <w:rFonts w:ascii="Verdana" w:hAnsi="Verdana"/>
          <w:b/>
          <w:bCs/>
          <w:sz w:val="20"/>
          <w:szCs w:val="22"/>
        </w:rPr>
        <w:t xml:space="preserve"> Teacher (</w:t>
      </w:r>
      <w:r w:rsidR="00F73BFE" w:rsidRPr="00F73BFE">
        <w:rPr>
          <w:rFonts w:ascii="Verdana" w:hAnsi="Verdana"/>
          <w:b/>
          <w:sz w:val="20"/>
          <w:szCs w:val="20"/>
        </w:rPr>
        <w:t>PK-12</w:t>
      </w:r>
      <w:r w:rsidRPr="00096F50">
        <w:rPr>
          <w:rFonts w:ascii="Verdana" w:hAnsi="Verdana"/>
          <w:b/>
          <w:bCs/>
          <w:sz w:val="20"/>
          <w:szCs w:val="22"/>
        </w:rPr>
        <w:t xml:space="preserve">): </w:t>
      </w:r>
    </w:p>
    <w:p w14:paraId="6B5F6BF8" w14:textId="77777777" w:rsidR="00550333" w:rsidRPr="00096F50" w:rsidRDefault="00550333" w:rsidP="002B2EE7">
      <w:pPr>
        <w:pStyle w:val="Default"/>
        <w:numPr>
          <w:ilvl w:val="0"/>
          <w:numId w:val="74"/>
        </w:numPr>
        <w:ind w:left="360"/>
        <w:rPr>
          <w:rFonts w:ascii="Verdana" w:hAnsi="Verdana"/>
          <w:sz w:val="20"/>
          <w:szCs w:val="22"/>
        </w:rPr>
      </w:pPr>
      <w:r w:rsidRPr="00096F50">
        <w:rPr>
          <w:rFonts w:ascii="Verdana" w:hAnsi="Verdana"/>
          <w:sz w:val="20"/>
          <w:szCs w:val="22"/>
        </w:rPr>
        <w:t xml:space="preserve">24 semester hours of credit with coursework in each of the following areas: </w:t>
      </w:r>
    </w:p>
    <w:p w14:paraId="47A910E2" w14:textId="35225E66" w:rsidR="00550333" w:rsidRDefault="00550333" w:rsidP="002B2EE7">
      <w:pPr>
        <w:pStyle w:val="Default"/>
        <w:numPr>
          <w:ilvl w:val="0"/>
          <w:numId w:val="75"/>
        </w:numPr>
        <w:ind w:left="900"/>
        <w:rPr>
          <w:rFonts w:ascii="Verdana" w:hAnsi="Verdana"/>
          <w:sz w:val="20"/>
          <w:szCs w:val="22"/>
        </w:rPr>
      </w:pPr>
      <w:r w:rsidRPr="00096F50">
        <w:rPr>
          <w:rFonts w:ascii="Verdana" w:hAnsi="Verdana"/>
          <w:sz w:val="20"/>
        </w:rPr>
        <w:t>characteristics of the field of gifted education as it pertains to</w:t>
      </w:r>
      <w:r w:rsidRPr="00096F50">
        <w:rPr>
          <w:rFonts w:ascii="Verdana" w:hAnsi="Verdana"/>
          <w:spacing w:val="-20"/>
          <w:sz w:val="20"/>
        </w:rPr>
        <w:t xml:space="preserve"> </w:t>
      </w:r>
      <w:r w:rsidRPr="00096F50">
        <w:rPr>
          <w:rFonts w:ascii="Verdana" w:hAnsi="Verdana"/>
          <w:sz w:val="20"/>
        </w:rPr>
        <w:t>gifted children, including their cognitive, creative and affective</w:t>
      </w:r>
      <w:r w:rsidRPr="00096F50">
        <w:rPr>
          <w:rFonts w:ascii="Verdana" w:hAnsi="Verdana"/>
          <w:spacing w:val="-26"/>
          <w:sz w:val="20"/>
        </w:rPr>
        <w:t xml:space="preserve"> </w:t>
      </w:r>
      <w:r w:rsidRPr="00096F50">
        <w:rPr>
          <w:rFonts w:ascii="Verdana" w:hAnsi="Verdana"/>
          <w:sz w:val="20"/>
        </w:rPr>
        <w:t>development</w:t>
      </w:r>
      <w:r w:rsidRPr="00096F50">
        <w:rPr>
          <w:rFonts w:ascii="Verdana" w:hAnsi="Verdana"/>
          <w:sz w:val="20"/>
          <w:szCs w:val="22"/>
        </w:rPr>
        <w:t xml:space="preserve"> </w:t>
      </w:r>
    </w:p>
    <w:p w14:paraId="6DEBB576" w14:textId="7DE20F98" w:rsidR="00550333" w:rsidRPr="00550333" w:rsidRDefault="00550333" w:rsidP="002B2EE7">
      <w:pPr>
        <w:pStyle w:val="Default"/>
        <w:numPr>
          <w:ilvl w:val="0"/>
          <w:numId w:val="75"/>
        </w:numPr>
        <w:ind w:left="900"/>
        <w:rPr>
          <w:rFonts w:ascii="Verdana" w:hAnsi="Verdana"/>
          <w:sz w:val="20"/>
          <w:szCs w:val="22"/>
        </w:rPr>
      </w:pPr>
      <w:r w:rsidRPr="00096F50">
        <w:rPr>
          <w:rFonts w:ascii="Verdana" w:hAnsi="Verdana"/>
          <w:sz w:val="20"/>
        </w:rPr>
        <w:t>the wide range of ways in which a child is gifted; issues and</w:t>
      </w:r>
      <w:r w:rsidRPr="00096F50">
        <w:rPr>
          <w:rFonts w:ascii="Verdana" w:hAnsi="Verdana"/>
          <w:spacing w:val="-20"/>
          <w:sz w:val="20"/>
        </w:rPr>
        <w:t xml:space="preserve"> </w:t>
      </w:r>
      <w:r w:rsidRPr="00096F50">
        <w:rPr>
          <w:rFonts w:ascii="Verdana" w:hAnsi="Verdana"/>
          <w:sz w:val="20"/>
        </w:rPr>
        <w:t>practices in identifying and serving gifted children; and the manner in</w:t>
      </w:r>
      <w:r w:rsidRPr="00096F50">
        <w:rPr>
          <w:rFonts w:ascii="Verdana" w:hAnsi="Verdana"/>
          <w:spacing w:val="-17"/>
          <w:sz w:val="20"/>
        </w:rPr>
        <w:t xml:space="preserve"> </w:t>
      </w:r>
      <w:r w:rsidRPr="00096F50">
        <w:rPr>
          <w:rFonts w:ascii="Verdana" w:hAnsi="Verdana"/>
          <w:sz w:val="20"/>
        </w:rPr>
        <w:t>which assessment data shape decisions about identification, learning</w:t>
      </w:r>
      <w:r w:rsidRPr="00096F50">
        <w:rPr>
          <w:rFonts w:ascii="Verdana" w:hAnsi="Verdana"/>
          <w:spacing w:val="-26"/>
          <w:sz w:val="20"/>
        </w:rPr>
        <w:t xml:space="preserve"> </w:t>
      </w:r>
      <w:r w:rsidRPr="00096F50">
        <w:rPr>
          <w:rFonts w:ascii="Verdana" w:hAnsi="Verdana"/>
          <w:sz w:val="20"/>
        </w:rPr>
        <w:t>progress and outcomes</w:t>
      </w:r>
    </w:p>
    <w:p w14:paraId="29965779" w14:textId="77777777" w:rsidR="00111BB1" w:rsidRDefault="00111BB1" w:rsidP="002B2EE7">
      <w:pPr>
        <w:pStyle w:val="Default"/>
        <w:numPr>
          <w:ilvl w:val="0"/>
          <w:numId w:val="75"/>
        </w:numPr>
        <w:ind w:left="900"/>
        <w:rPr>
          <w:rFonts w:ascii="Verdana" w:hAnsi="Verdana"/>
          <w:sz w:val="20"/>
          <w:szCs w:val="22"/>
        </w:rPr>
      </w:pPr>
      <w:r w:rsidRPr="00096F50">
        <w:rPr>
          <w:rFonts w:ascii="Verdana" w:hAnsi="Verdana"/>
          <w:sz w:val="20"/>
        </w:rPr>
        <w:t>theoretical and research-based data necessary for the development</w:t>
      </w:r>
      <w:r w:rsidRPr="00096F50">
        <w:rPr>
          <w:rFonts w:ascii="Verdana" w:hAnsi="Verdana"/>
          <w:spacing w:val="-17"/>
          <w:sz w:val="20"/>
        </w:rPr>
        <w:t xml:space="preserve"> </w:t>
      </w:r>
      <w:r w:rsidRPr="00096F50">
        <w:rPr>
          <w:rFonts w:ascii="Verdana" w:hAnsi="Verdana"/>
          <w:sz w:val="20"/>
        </w:rPr>
        <w:t>of programs, curriculum and instructional sequences for gifted</w:t>
      </w:r>
      <w:r w:rsidRPr="00096F50">
        <w:rPr>
          <w:rFonts w:ascii="Verdana" w:hAnsi="Verdana"/>
          <w:spacing w:val="-15"/>
          <w:sz w:val="20"/>
        </w:rPr>
        <w:t xml:space="preserve"> </w:t>
      </w:r>
      <w:r w:rsidRPr="00096F50">
        <w:rPr>
          <w:rFonts w:ascii="Verdana" w:hAnsi="Verdana"/>
          <w:sz w:val="20"/>
        </w:rPr>
        <w:t>children, especially those serving gifted students from diverse</w:t>
      </w:r>
      <w:r w:rsidRPr="00096F50">
        <w:rPr>
          <w:rFonts w:ascii="Verdana" w:hAnsi="Verdana"/>
          <w:spacing w:val="-12"/>
          <w:sz w:val="20"/>
        </w:rPr>
        <w:t xml:space="preserve"> </w:t>
      </w:r>
      <w:r w:rsidRPr="00096F50">
        <w:rPr>
          <w:rFonts w:ascii="Verdana" w:hAnsi="Verdana"/>
          <w:sz w:val="20"/>
        </w:rPr>
        <w:t>populations</w:t>
      </w:r>
    </w:p>
    <w:p w14:paraId="7C561B68" w14:textId="0432BD57" w:rsidR="00111BB1" w:rsidRPr="00111BB1" w:rsidRDefault="00111BB1" w:rsidP="002B2EE7">
      <w:pPr>
        <w:pStyle w:val="Default"/>
        <w:numPr>
          <w:ilvl w:val="0"/>
          <w:numId w:val="75"/>
        </w:numPr>
        <w:ind w:left="900"/>
        <w:rPr>
          <w:rFonts w:ascii="Verdana" w:hAnsi="Verdana"/>
          <w:sz w:val="20"/>
          <w:szCs w:val="22"/>
        </w:rPr>
      </w:pPr>
      <w:r w:rsidRPr="00111BB1">
        <w:rPr>
          <w:rFonts w:ascii="Verdana" w:hAnsi="Verdana"/>
          <w:sz w:val="20"/>
          <w:szCs w:val="22"/>
        </w:rPr>
        <w:t>A Practicum</w:t>
      </w:r>
    </w:p>
    <w:p w14:paraId="1EEC8B40" w14:textId="234601DC" w:rsidR="00550333" w:rsidRPr="00096F50" w:rsidRDefault="00111BB1" w:rsidP="002B2EE7">
      <w:pPr>
        <w:pStyle w:val="Default"/>
        <w:numPr>
          <w:ilvl w:val="0"/>
          <w:numId w:val="74"/>
        </w:numPr>
        <w:ind w:left="360"/>
        <w:rPr>
          <w:rFonts w:ascii="Verdana" w:hAnsi="Verdana"/>
          <w:sz w:val="20"/>
          <w:szCs w:val="22"/>
        </w:rPr>
      </w:pPr>
      <w:r>
        <w:rPr>
          <w:rFonts w:ascii="Verdana" w:hAnsi="Verdana"/>
          <w:sz w:val="20"/>
          <w:szCs w:val="22"/>
        </w:rPr>
        <w:t>Gifted Education (NES) (312)</w:t>
      </w:r>
      <w:r w:rsidR="00550333" w:rsidRPr="00096F50">
        <w:rPr>
          <w:rFonts w:ascii="Verdana" w:hAnsi="Verdana"/>
          <w:sz w:val="20"/>
          <w:szCs w:val="22"/>
        </w:rPr>
        <w:t xml:space="preserve"> test </w:t>
      </w:r>
    </w:p>
    <w:p w14:paraId="6AEEE18A" w14:textId="77777777" w:rsidR="008E6889" w:rsidRPr="00096F50" w:rsidRDefault="008E6889" w:rsidP="008E6889">
      <w:pPr>
        <w:pStyle w:val="Default"/>
        <w:ind w:left="360" w:hanging="360"/>
        <w:rPr>
          <w:rFonts w:ascii="Verdana" w:hAnsi="Verdana"/>
          <w:sz w:val="20"/>
          <w:szCs w:val="22"/>
        </w:rPr>
      </w:pPr>
    </w:p>
    <w:p w14:paraId="694F66C3" w14:textId="2B5F38E8" w:rsidR="008E6889" w:rsidRPr="00096F50" w:rsidRDefault="008E6889" w:rsidP="008E6889">
      <w:pPr>
        <w:pStyle w:val="Default"/>
        <w:ind w:left="360" w:hanging="360"/>
        <w:rPr>
          <w:rFonts w:ascii="Verdana" w:hAnsi="Verdana"/>
          <w:b/>
          <w:bCs/>
          <w:sz w:val="20"/>
          <w:szCs w:val="22"/>
        </w:rPr>
      </w:pPr>
      <w:bookmarkStart w:id="43" w:name="ReadTchDist"/>
      <w:bookmarkEnd w:id="43"/>
      <w:r w:rsidRPr="00096F50">
        <w:rPr>
          <w:rFonts w:ascii="Verdana" w:hAnsi="Verdana"/>
          <w:b/>
          <w:bCs/>
          <w:sz w:val="20"/>
          <w:szCs w:val="22"/>
        </w:rPr>
        <w:t>Reading Teacher</w:t>
      </w:r>
      <w:r w:rsidR="00120B81" w:rsidRPr="00096F50">
        <w:rPr>
          <w:rFonts w:ascii="Verdana" w:hAnsi="Verdana"/>
          <w:b/>
          <w:bCs/>
          <w:sz w:val="20"/>
          <w:szCs w:val="22"/>
        </w:rPr>
        <w:t xml:space="preserve"> </w:t>
      </w:r>
      <w:r w:rsidR="00C3457F" w:rsidRPr="00096F50">
        <w:rPr>
          <w:rFonts w:ascii="Verdana" w:hAnsi="Verdana"/>
          <w:b/>
          <w:bCs/>
          <w:sz w:val="20"/>
          <w:szCs w:val="22"/>
        </w:rPr>
        <w:t>(</w:t>
      </w:r>
      <w:r w:rsidR="00F73BFE" w:rsidRPr="00F73BFE">
        <w:rPr>
          <w:rFonts w:ascii="Verdana" w:hAnsi="Verdana"/>
          <w:b/>
          <w:sz w:val="20"/>
          <w:szCs w:val="20"/>
        </w:rPr>
        <w:t>PK-12</w:t>
      </w:r>
      <w:r w:rsidR="00C3457F" w:rsidRPr="00096F50">
        <w:rPr>
          <w:rFonts w:ascii="Verdana" w:hAnsi="Verdana"/>
          <w:b/>
          <w:bCs/>
          <w:sz w:val="20"/>
          <w:szCs w:val="22"/>
        </w:rPr>
        <w:t>)</w:t>
      </w:r>
      <w:r w:rsidRPr="00096F50">
        <w:rPr>
          <w:rFonts w:ascii="Verdana" w:hAnsi="Verdana"/>
          <w:b/>
          <w:bCs/>
          <w:sz w:val="20"/>
          <w:szCs w:val="22"/>
        </w:rPr>
        <w:t xml:space="preserve">: </w:t>
      </w:r>
    </w:p>
    <w:p w14:paraId="26263BF4" w14:textId="77777777" w:rsidR="008E6889" w:rsidRPr="00096F50" w:rsidRDefault="008E6889" w:rsidP="002B2EE7">
      <w:pPr>
        <w:pStyle w:val="Default"/>
        <w:numPr>
          <w:ilvl w:val="0"/>
          <w:numId w:val="74"/>
        </w:numPr>
        <w:ind w:left="360"/>
        <w:rPr>
          <w:rFonts w:ascii="Verdana" w:hAnsi="Verdana"/>
          <w:sz w:val="20"/>
          <w:szCs w:val="22"/>
        </w:rPr>
      </w:pPr>
      <w:r w:rsidRPr="00096F50">
        <w:rPr>
          <w:rFonts w:ascii="Verdana" w:hAnsi="Verdana"/>
          <w:sz w:val="20"/>
          <w:szCs w:val="22"/>
        </w:rPr>
        <w:t xml:space="preserve">24 semester hours of credit with coursework in each of the following areas: </w:t>
      </w:r>
    </w:p>
    <w:p w14:paraId="23D6D5CF"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Foundations of reading </w:t>
      </w:r>
    </w:p>
    <w:p w14:paraId="03D53BB2"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Content area reading </w:t>
      </w:r>
    </w:p>
    <w:p w14:paraId="265FD8CF"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Assessment and diagnosis of reading problems </w:t>
      </w:r>
    </w:p>
    <w:p w14:paraId="460D3911"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Developmental and remedial reading instruction and support </w:t>
      </w:r>
    </w:p>
    <w:p w14:paraId="0453200A"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Developmental and remedial materials and resources </w:t>
      </w:r>
    </w:p>
    <w:p w14:paraId="0400D177"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Literature appropriate to students across all grade ranges </w:t>
      </w:r>
    </w:p>
    <w:p w14:paraId="2E706DB1"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Reading practicum </w:t>
      </w:r>
    </w:p>
    <w:p w14:paraId="2A2CE044" w14:textId="77777777" w:rsidR="008E6889" w:rsidRPr="00096F50" w:rsidRDefault="008E6889" w:rsidP="002B2EE7">
      <w:pPr>
        <w:pStyle w:val="Default"/>
        <w:numPr>
          <w:ilvl w:val="0"/>
          <w:numId w:val="74"/>
        </w:numPr>
        <w:ind w:left="360"/>
        <w:rPr>
          <w:rFonts w:ascii="Verdana" w:hAnsi="Verdana"/>
          <w:sz w:val="20"/>
          <w:szCs w:val="22"/>
        </w:rPr>
      </w:pPr>
      <w:r w:rsidRPr="00096F50">
        <w:rPr>
          <w:rFonts w:ascii="Verdana" w:hAnsi="Verdana"/>
          <w:sz w:val="20"/>
          <w:szCs w:val="22"/>
        </w:rPr>
        <w:t xml:space="preserve">Reading Teacher (177) or Reading Specialist (176) test </w:t>
      </w:r>
    </w:p>
    <w:p w14:paraId="16A456B0" w14:textId="77777777" w:rsidR="008E6889" w:rsidRPr="00096F50" w:rsidRDefault="008E6889" w:rsidP="008E6889">
      <w:pPr>
        <w:pStyle w:val="Default"/>
        <w:ind w:left="360" w:hanging="360"/>
        <w:rPr>
          <w:rFonts w:ascii="Verdana" w:hAnsi="Verdana"/>
          <w:sz w:val="20"/>
          <w:szCs w:val="22"/>
        </w:rPr>
      </w:pPr>
    </w:p>
    <w:p w14:paraId="399E6A71" w14:textId="77777777" w:rsidR="008E6889" w:rsidRPr="00096F50" w:rsidRDefault="008E6889" w:rsidP="008E6889">
      <w:pPr>
        <w:pStyle w:val="Default"/>
        <w:ind w:left="360" w:hanging="360"/>
        <w:rPr>
          <w:rFonts w:ascii="Verdana" w:hAnsi="Verdana"/>
          <w:sz w:val="20"/>
          <w:szCs w:val="22"/>
        </w:rPr>
      </w:pPr>
    </w:p>
    <w:p w14:paraId="3F086D5F" w14:textId="77777777" w:rsidR="008E3235" w:rsidRDefault="008E3235" w:rsidP="008E6889">
      <w:pPr>
        <w:pStyle w:val="Default"/>
        <w:ind w:left="360" w:hanging="360"/>
        <w:rPr>
          <w:rFonts w:ascii="Verdana" w:hAnsi="Verdana"/>
          <w:b/>
          <w:bCs/>
          <w:sz w:val="20"/>
          <w:szCs w:val="22"/>
        </w:rPr>
      </w:pPr>
      <w:bookmarkStart w:id="44" w:name="MathMGDist"/>
      <w:bookmarkEnd w:id="44"/>
    </w:p>
    <w:p w14:paraId="0D1D492E" w14:textId="77777777" w:rsidR="008E3235" w:rsidRDefault="008E3235" w:rsidP="008E6889">
      <w:pPr>
        <w:pStyle w:val="Default"/>
        <w:ind w:left="360" w:hanging="360"/>
        <w:rPr>
          <w:rFonts w:ascii="Verdana" w:hAnsi="Verdana"/>
          <w:b/>
          <w:bCs/>
          <w:sz w:val="20"/>
          <w:szCs w:val="22"/>
        </w:rPr>
      </w:pPr>
    </w:p>
    <w:p w14:paraId="7B31920E" w14:textId="77777777" w:rsidR="008E3235" w:rsidRDefault="008E3235" w:rsidP="008E6889">
      <w:pPr>
        <w:pStyle w:val="Default"/>
        <w:ind w:left="360" w:hanging="360"/>
        <w:rPr>
          <w:rFonts w:ascii="Verdana" w:hAnsi="Verdana"/>
          <w:b/>
          <w:bCs/>
          <w:sz w:val="20"/>
          <w:szCs w:val="22"/>
        </w:rPr>
      </w:pPr>
    </w:p>
    <w:p w14:paraId="0D6635FD" w14:textId="14AE3B9C" w:rsidR="008E6889" w:rsidRPr="00096F50" w:rsidRDefault="008E6889" w:rsidP="008E3235">
      <w:pPr>
        <w:pStyle w:val="Default"/>
        <w:rPr>
          <w:rFonts w:ascii="Verdana" w:hAnsi="Verdana"/>
          <w:sz w:val="20"/>
          <w:szCs w:val="22"/>
        </w:rPr>
      </w:pPr>
      <w:r w:rsidRPr="00096F50">
        <w:rPr>
          <w:rFonts w:ascii="Verdana" w:hAnsi="Verdana"/>
          <w:b/>
          <w:bCs/>
          <w:sz w:val="20"/>
          <w:szCs w:val="22"/>
        </w:rPr>
        <w:t>Middle School Mathematics</w:t>
      </w:r>
      <w:r w:rsidR="00C3457F" w:rsidRPr="00096F50">
        <w:rPr>
          <w:rFonts w:ascii="Verdana" w:hAnsi="Verdana"/>
          <w:b/>
          <w:bCs/>
          <w:sz w:val="20"/>
          <w:szCs w:val="22"/>
        </w:rPr>
        <w:t xml:space="preserve"> (</w:t>
      </w:r>
      <w:hyperlink w:anchor="MGMath" w:history="1">
        <w:r w:rsidR="00C3457F" w:rsidRPr="00096F50">
          <w:rPr>
            <w:rStyle w:val="Hyperlink"/>
            <w:rFonts w:ascii="Verdana" w:hAnsi="Verdana"/>
            <w:b/>
            <w:bCs/>
            <w:sz w:val="20"/>
            <w:szCs w:val="22"/>
          </w:rPr>
          <w:t xml:space="preserve">Middle </w:t>
        </w:r>
        <w:r w:rsidR="004F5F58" w:rsidRPr="00096F50">
          <w:rPr>
            <w:rStyle w:val="Hyperlink"/>
            <w:rFonts w:ascii="Verdana" w:hAnsi="Verdana"/>
            <w:b/>
            <w:bCs/>
            <w:sz w:val="20"/>
            <w:szCs w:val="22"/>
          </w:rPr>
          <w:t>School</w:t>
        </w:r>
      </w:hyperlink>
      <w:r w:rsidR="00C3457F" w:rsidRPr="00096F50">
        <w:rPr>
          <w:rFonts w:ascii="Verdana" w:hAnsi="Verdana"/>
          <w:b/>
          <w:bCs/>
          <w:sz w:val="20"/>
          <w:szCs w:val="22"/>
        </w:rPr>
        <w:t>)</w:t>
      </w:r>
      <w:r w:rsidRPr="00096F50">
        <w:rPr>
          <w:rFonts w:ascii="Verdana" w:hAnsi="Verdana"/>
          <w:b/>
          <w:bCs/>
          <w:sz w:val="20"/>
          <w:szCs w:val="22"/>
        </w:rPr>
        <w:t xml:space="preserve">: </w:t>
      </w:r>
      <w:r w:rsidRPr="00096F50">
        <w:rPr>
          <w:rFonts w:ascii="Verdana" w:hAnsi="Verdana"/>
          <w:sz w:val="20"/>
          <w:szCs w:val="22"/>
        </w:rPr>
        <w:t xml:space="preserve"> </w:t>
      </w:r>
    </w:p>
    <w:p w14:paraId="2531E295" w14:textId="77777777" w:rsidR="008E6889" w:rsidRPr="00096F50" w:rsidRDefault="008E6889" w:rsidP="002B2EE7">
      <w:pPr>
        <w:pStyle w:val="Default"/>
        <w:numPr>
          <w:ilvl w:val="0"/>
          <w:numId w:val="74"/>
        </w:numPr>
        <w:ind w:left="360"/>
        <w:rPr>
          <w:rFonts w:ascii="Verdana" w:hAnsi="Verdana"/>
          <w:sz w:val="20"/>
          <w:szCs w:val="22"/>
        </w:rPr>
      </w:pPr>
      <w:r w:rsidRPr="00096F50">
        <w:rPr>
          <w:rFonts w:ascii="Verdana" w:hAnsi="Verdana"/>
          <w:sz w:val="20"/>
          <w:szCs w:val="22"/>
        </w:rPr>
        <w:t xml:space="preserve">3 semester hours in the methods of teaching mathematics in middle school  </w:t>
      </w:r>
    </w:p>
    <w:p w14:paraId="05CE4666"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Middle school mathematics methods courses must address</w:t>
      </w:r>
      <w:r w:rsidRPr="00096F50">
        <w:rPr>
          <w:rFonts w:ascii="Verdana" w:hAnsi="Verdana"/>
          <w:spacing w:val="-19"/>
          <w:sz w:val="20"/>
          <w:szCs w:val="22"/>
        </w:rPr>
        <w:t xml:space="preserve"> </w:t>
      </w:r>
      <w:r w:rsidRPr="00096F50">
        <w:rPr>
          <w:rFonts w:ascii="Verdana" w:hAnsi="Verdana"/>
          <w:sz w:val="20"/>
          <w:szCs w:val="22"/>
        </w:rPr>
        <w:t>teaching</w:t>
      </w:r>
      <w:r w:rsidRPr="00096F50">
        <w:rPr>
          <w:rFonts w:ascii="Verdana" w:hAnsi="Verdana"/>
          <w:w w:val="99"/>
          <w:sz w:val="20"/>
          <w:szCs w:val="22"/>
        </w:rPr>
        <w:t xml:space="preserve"> </w:t>
      </w:r>
      <w:r w:rsidRPr="00096F50">
        <w:rPr>
          <w:rFonts w:ascii="Verdana" w:hAnsi="Verdana"/>
          <w:sz w:val="20"/>
          <w:szCs w:val="22"/>
        </w:rPr>
        <w:t>math in grades 5-8 or grades 6-8 and are normally titled, “Teaching Math in the</w:t>
      </w:r>
      <w:r w:rsidRPr="00096F50">
        <w:rPr>
          <w:rFonts w:ascii="Verdana" w:hAnsi="Verdana"/>
          <w:spacing w:val="-19"/>
          <w:sz w:val="20"/>
          <w:szCs w:val="22"/>
        </w:rPr>
        <w:t xml:space="preserve"> </w:t>
      </w:r>
      <w:r w:rsidRPr="00096F50">
        <w:rPr>
          <w:rFonts w:ascii="Verdana" w:hAnsi="Verdana"/>
          <w:sz w:val="20"/>
          <w:szCs w:val="22"/>
        </w:rPr>
        <w:t>Middle</w:t>
      </w:r>
      <w:r w:rsidRPr="00096F50">
        <w:rPr>
          <w:rFonts w:ascii="Verdana" w:hAnsi="Verdana"/>
          <w:w w:val="99"/>
          <w:sz w:val="20"/>
          <w:szCs w:val="22"/>
        </w:rPr>
        <w:t xml:space="preserve"> </w:t>
      </w:r>
      <w:r w:rsidRPr="00096F50">
        <w:rPr>
          <w:rFonts w:ascii="Verdana" w:hAnsi="Verdana"/>
          <w:sz w:val="20"/>
          <w:szCs w:val="22"/>
        </w:rPr>
        <w:t xml:space="preserve">School”, “Methods of Teaching Middle School Mathematics,” or something similar. </w:t>
      </w:r>
      <w:r w:rsidRPr="00096F50">
        <w:rPr>
          <w:rFonts w:ascii="Verdana" w:hAnsi="Verdana"/>
          <w:i/>
          <w:sz w:val="20"/>
          <w:szCs w:val="22"/>
        </w:rPr>
        <w:t>Methods</w:t>
      </w:r>
      <w:r w:rsidRPr="00096F50">
        <w:rPr>
          <w:rFonts w:ascii="Verdana" w:hAnsi="Verdana"/>
          <w:i/>
          <w:spacing w:val="-21"/>
          <w:sz w:val="20"/>
          <w:szCs w:val="22"/>
        </w:rPr>
        <w:t xml:space="preserve"> </w:t>
      </w:r>
      <w:r w:rsidRPr="00096F50">
        <w:rPr>
          <w:rFonts w:ascii="Verdana" w:hAnsi="Verdana"/>
          <w:i/>
          <w:sz w:val="20"/>
          <w:szCs w:val="22"/>
        </w:rPr>
        <w:t>of</w:t>
      </w:r>
      <w:r w:rsidRPr="00096F50">
        <w:rPr>
          <w:rFonts w:ascii="Verdana" w:hAnsi="Verdana"/>
          <w:i/>
          <w:spacing w:val="-1"/>
          <w:w w:val="99"/>
          <w:sz w:val="20"/>
          <w:szCs w:val="22"/>
        </w:rPr>
        <w:t xml:space="preserve"> </w:t>
      </w:r>
      <w:r w:rsidRPr="00096F50">
        <w:rPr>
          <w:rFonts w:ascii="Verdana" w:hAnsi="Verdana"/>
          <w:i/>
          <w:sz w:val="20"/>
          <w:szCs w:val="22"/>
        </w:rPr>
        <w:t>teaching secondary (high school) mathematics coursework will also be</w:t>
      </w:r>
      <w:r w:rsidRPr="00096F50">
        <w:rPr>
          <w:rFonts w:ascii="Verdana" w:hAnsi="Verdana"/>
          <w:i/>
          <w:spacing w:val="-32"/>
          <w:sz w:val="20"/>
          <w:szCs w:val="22"/>
        </w:rPr>
        <w:t xml:space="preserve"> </w:t>
      </w:r>
      <w:r w:rsidRPr="00096F50">
        <w:rPr>
          <w:rFonts w:ascii="Verdana" w:hAnsi="Verdana"/>
          <w:i/>
          <w:sz w:val="20"/>
          <w:szCs w:val="22"/>
        </w:rPr>
        <w:t>honored</w:t>
      </w:r>
      <w:r w:rsidRPr="00096F50">
        <w:rPr>
          <w:rFonts w:ascii="Verdana" w:hAnsi="Verdana"/>
          <w:sz w:val="20"/>
          <w:szCs w:val="22"/>
        </w:rPr>
        <w:t xml:space="preserve"> </w:t>
      </w:r>
    </w:p>
    <w:p w14:paraId="556F697B" w14:textId="77777777" w:rsidR="008E6889" w:rsidRPr="00096F50" w:rsidRDefault="008E6889" w:rsidP="002B2EE7">
      <w:pPr>
        <w:pStyle w:val="Default"/>
        <w:numPr>
          <w:ilvl w:val="0"/>
          <w:numId w:val="74"/>
        </w:numPr>
        <w:ind w:left="360"/>
        <w:rPr>
          <w:rFonts w:ascii="Verdana" w:hAnsi="Verdana"/>
          <w:sz w:val="20"/>
          <w:szCs w:val="22"/>
        </w:rPr>
      </w:pPr>
      <w:r w:rsidRPr="00096F50">
        <w:rPr>
          <w:rFonts w:ascii="Verdana" w:hAnsi="Verdana"/>
          <w:sz w:val="20"/>
          <w:szCs w:val="22"/>
        </w:rPr>
        <w:t xml:space="preserve">15 semester hours to be selected from four of the following areas: </w:t>
      </w:r>
    </w:p>
    <w:p w14:paraId="2E2E76E4"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Math content courses for elementary teachers </w:t>
      </w:r>
    </w:p>
    <w:p w14:paraId="4793CF30"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Calculus </w:t>
      </w:r>
    </w:p>
    <w:p w14:paraId="0C802D6C"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Modern algebra or number theory </w:t>
      </w:r>
    </w:p>
    <w:p w14:paraId="2C5B3891"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Geometry </w:t>
      </w:r>
    </w:p>
    <w:p w14:paraId="4295CC39" w14:textId="77777777" w:rsidR="008E6889" w:rsidRPr="00096F50" w:rsidRDefault="00B36CF6" w:rsidP="002B2EE7">
      <w:pPr>
        <w:pStyle w:val="Default"/>
        <w:numPr>
          <w:ilvl w:val="0"/>
          <w:numId w:val="75"/>
        </w:numPr>
        <w:ind w:left="900"/>
        <w:rPr>
          <w:rFonts w:ascii="Verdana" w:hAnsi="Verdana"/>
          <w:sz w:val="20"/>
          <w:szCs w:val="22"/>
        </w:rPr>
      </w:pPr>
      <w:hyperlink w:anchor="ComputerScience" w:history="1">
        <w:r w:rsidR="008E6889" w:rsidRPr="00096F50">
          <w:rPr>
            <w:rStyle w:val="Hyperlink"/>
            <w:rFonts w:ascii="Verdana" w:hAnsi="Verdana"/>
            <w:sz w:val="20"/>
            <w:szCs w:val="22"/>
          </w:rPr>
          <w:t>Computer science</w:t>
        </w:r>
      </w:hyperlink>
      <w:r w:rsidR="008E6889" w:rsidRPr="00096F50">
        <w:rPr>
          <w:rFonts w:ascii="Verdana" w:hAnsi="Verdana"/>
          <w:sz w:val="20"/>
          <w:szCs w:val="22"/>
        </w:rPr>
        <w:t xml:space="preserve"> </w:t>
      </w:r>
    </w:p>
    <w:p w14:paraId="07C86D5E"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Probability and statistics </w:t>
      </w:r>
    </w:p>
    <w:p w14:paraId="2F186DA4"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History of mathematics </w:t>
      </w:r>
    </w:p>
    <w:p w14:paraId="5732F2C9" w14:textId="77777777" w:rsidR="008E6889" w:rsidRPr="00096F50" w:rsidRDefault="008E6889" w:rsidP="008E6889">
      <w:pPr>
        <w:pStyle w:val="Default"/>
        <w:rPr>
          <w:rFonts w:ascii="Verdana" w:hAnsi="Verdana"/>
          <w:sz w:val="20"/>
          <w:szCs w:val="22"/>
        </w:rPr>
      </w:pPr>
    </w:p>
    <w:p w14:paraId="5898EA6D" w14:textId="77777777" w:rsidR="008E6889" w:rsidRPr="00096F50" w:rsidRDefault="008E6889" w:rsidP="008E6889">
      <w:pPr>
        <w:pStyle w:val="Default"/>
        <w:rPr>
          <w:rFonts w:ascii="Verdana" w:hAnsi="Verdana"/>
          <w:sz w:val="20"/>
          <w:szCs w:val="22"/>
        </w:rPr>
      </w:pPr>
      <w:bookmarkStart w:id="45" w:name="SDEDist"/>
      <w:bookmarkEnd w:id="45"/>
      <w:r w:rsidRPr="00096F50">
        <w:rPr>
          <w:rFonts w:ascii="Verdana" w:hAnsi="Verdana"/>
          <w:b/>
          <w:bCs/>
          <w:sz w:val="20"/>
          <w:szCs w:val="22"/>
        </w:rPr>
        <w:t>Safety and Driver’s Education</w:t>
      </w:r>
      <w:r w:rsidR="00C3457F" w:rsidRPr="00096F50">
        <w:rPr>
          <w:rFonts w:ascii="Verdana" w:hAnsi="Verdana"/>
          <w:b/>
          <w:bCs/>
          <w:sz w:val="20"/>
          <w:szCs w:val="22"/>
        </w:rPr>
        <w:t xml:space="preserve"> (</w:t>
      </w:r>
      <w:hyperlink w:anchor="HSSDE" w:history="1">
        <w:r w:rsidR="00C3457F" w:rsidRPr="00096F50">
          <w:rPr>
            <w:rStyle w:val="Hyperlink"/>
            <w:rFonts w:ascii="Verdana" w:hAnsi="Verdana"/>
            <w:b/>
            <w:bCs/>
            <w:sz w:val="20"/>
            <w:szCs w:val="22"/>
          </w:rPr>
          <w:t>Senior High</w:t>
        </w:r>
      </w:hyperlink>
      <w:r w:rsidR="00C3457F" w:rsidRPr="00096F50">
        <w:rPr>
          <w:rFonts w:ascii="Verdana" w:hAnsi="Verdana"/>
          <w:b/>
          <w:bCs/>
          <w:sz w:val="20"/>
          <w:szCs w:val="22"/>
        </w:rPr>
        <w:t>)</w:t>
      </w:r>
      <w:r w:rsidRPr="00096F50">
        <w:rPr>
          <w:rFonts w:ascii="Verdana" w:hAnsi="Verdana"/>
          <w:b/>
          <w:bCs/>
          <w:sz w:val="20"/>
          <w:szCs w:val="22"/>
        </w:rPr>
        <w:t>:</w:t>
      </w:r>
    </w:p>
    <w:p w14:paraId="7D663687" w14:textId="77777777" w:rsidR="008E6889" w:rsidRPr="00096F50" w:rsidRDefault="008E6889" w:rsidP="008E6889">
      <w:pPr>
        <w:pStyle w:val="Default"/>
        <w:rPr>
          <w:rFonts w:ascii="Verdana" w:hAnsi="Verdana" w:cstheme="minorBidi"/>
          <w:color w:val="auto"/>
          <w:sz w:val="20"/>
          <w:szCs w:val="22"/>
        </w:rPr>
      </w:pPr>
      <w:r w:rsidRPr="00096F50">
        <w:rPr>
          <w:rFonts w:ascii="Verdana" w:hAnsi="Verdana"/>
          <w:sz w:val="20"/>
          <w:szCs w:val="22"/>
        </w:rPr>
        <w:t xml:space="preserve">24 semester hours with 12 at the upper division with the following distribution: </w:t>
      </w:r>
    </w:p>
    <w:p w14:paraId="5546DE90" w14:textId="77777777" w:rsidR="008E6889" w:rsidRPr="00096F50" w:rsidRDefault="008E6889" w:rsidP="008E6889">
      <w:pPr>
        <w:pStyle w:val="Default"/>
        <w:ind w:left="360" w:hanging="360"/>
        <w:rPr>
          <w:rFonts w:ascii="Verdana" w:hAnsi="Verdana"/>
          <w:sz w:val="20"/>
          <w:szCs w:val="22"/>
        </w:rPr>
      </w:pPr>
    </w:p>
    <w:p w14:paraId="1AD52E87" w14:textId="77777777" w:rsidR="008E6889" w:rsidRPr="00096F50" w:rsidRDefault="008E6889" w:rsidP="002B2EE7">
      <w:pPr>
        <w:pStyle w:val="Default"/>
        <w:numPr>
          <w:ilvl w:val="0"/>
          <w:numId w:val="74"/>
        </w:numPr>
        <w:ind w:left="360"/>
        <w:rPr>
          <w:rFonts w:ascii="Verdana" w:hAnsi="Verdana"/>
          <w:sz w:val="20"/>
          <w:szCs w:val="22"/>
        </w:rPr>
      </w:pPr>
      <w:r w:rsidRPr="00096F50">
        <w:rPr>
          <w:rFonts w:ascii="Verdana" w:hAnsi="Verdana"/>
          <w:sz w:val="20"/>
          <w:szCs w:val="22"/>
        </w:rPr>
        <w:t xml:space="preserve">3 semester hours in injury prevention or safety </w:t>
      </w:r>
    </w:p>
    <w:p w14:paraId="7F66C050" w14:textId="77777777" w:rsidR="008E6889" w:rsidRPr="00096F50" w:rsidRDefault="008E6889" w:rsidP="002B2EE7">
      <w:pPr>
        <w:pStyle w:val="Default"/>
        <w:numPr>
          <w:ilvl w:val="0"/>
          <w:numId w:val="74"/>
        </w:numPr>
        <w:ind w:left="360"/>
        <w:rPr>
          <w:rFonts w:ascii="Verdana" w:hAnsi="Verdana"/>
          <w:sz w:val="20"/>
          <w:szCs w:val="22"/>
        </w:rPr>
      </w:pPr>
      <w:r w:rsidRPr="00096F50">
        <w:rPr>
          <w:rFonts w:ascii="Verdana" w:hAnsi="Verdana"/>
          <w:sz w:val="20"/>
          <w:szCs w:val="22"/>
        </w:rPr>
        <w:t xml:space="preserve">12 semester hours in driver education that include: </w:t>
      </w:r>
    </w:p>
    <w:p w14:paraId="23ECC403"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Driving task analysis (introduction to driver education) </w:t>
      </w:r>
    </w:p>
    <w:p w14:paraId="4D285FCF"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Teaching driver education in the classroom </w:t>
      </w:r>
    </w:p>
    <w:p w14:paraId="20F0754C"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Advanced driver education and emergency evasive driving </w:t>
      </w:r>
    </w:p>
    <w:p w14:paraId="43D0AA11"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Teaching the laboratory portion of the driver education course, including: </w:t>
      </w:r>
    </w:p>
    <w:p w14:paraId="371936A0" w14:textId="77777777" w:rsidR="008E6889" w:rsidRPr="00096F50" w:rsidRDefault="008E6889" w:rsidP="002B2EE7">
      <w:pPr>
        <w:pStyle w:val="Default"/>
        <w:numPr>
          <w:ilvl w:val="1"/>
          <w:numId w:val="76"/>
        </w:numPr>
        <w:rPr>
          <w:rFonts w:ascii="Verdana" w:hAnsi="Verdana"/>
          <w:sz w:val="20"/>
          <w:szCs w:val="22"/>
        </w:rPr>
      </w:pPr>
      <w:r w:rsidRPr="00096F50">
        <w:rPr>
          <w:rFonts w:ascii="Verdana" w:hAnsi="Verdana"/>
          <w:sz w:val="20"/>
          <w:szCs w:val="22"/>
        </w:rPr>
        <w:t xml:space="preserve">On-street teaching under the supervision of a qualified driver education teacher </w:t>
      </w:r>
    </w:p>
    <w:p w14:paraId="5D5179E8" w14:textId="77777777" w:rsidR="008E6889" w:rsidRPr="00096F50" w:rsidRDefault="008E6889" w:rsidP="002B2EE7">
      <w:pPr>
        <w:pStyle w:val="Default"/>
        <w:numPr>
          <w:ilvl w:val="1"/>
          <w:numId w:val="76"/>
        </w:numPr>
        <w:rPr>
          <w:rFonts w:ascii="Verdana" w:hAnsi="Verdana"/>
          <w:sz w:val="20"/>
          <w:szCs w:val="22"/>
        </w:rPr>
      </w:pPr>
      <w:r w:rsidRPr="00096F50">
        <w:rPr>
          <w:rFonts w:ascii="Verdana" w:hAnsi="Verdana"/>
          <w:sz w:val="20"/>
          <w:szCs w:val="22"/>
        </w:rPr>
        <w:t xml:space="preserve">The equivalent of at least one semester hour’s preparation in the use of driving simulation </w:t>
      </w:r>
    </w:p>
    <w:p w14:paraId="19BE94B2" w14:textId="77777777" w:rsidR="008E6889" w:rsidRPr="00096F50" w:rsidRDefault="008E6889" w:rsidP="002B2EE7">
      <w:pPr>
        <w:pStyle w:val="Default"/>
        <w:numPr>
          <w:ilvl w:val="1"/>
          <w:numId w:val="76"/>
        </w:numPr>
        <w:rPr>
          <w:rFonts w:ascii="Verdana" w:hAnsi="Verdana"/>
          <w:sz w:val="20"/>
          <w:szCs w:val="22"/>
        </w:rPr>
      </w:pPr>
      <w:r w:rsidRPr="00096F50">
        <w:rPr>
          <w:rFonts w:ascii="Verdana" w:hAnsi="Verdana"/>
          <w:sz w:val="20"/>
          <w:szCs w:val="22"/>
        </w:rPr>
        <w:t xml:space="preserve">The equivalent of at least one semester hour’s preparation in and use of multiple-car programs </w:t>
      </w:r>
    </w:p>
    <w:p w14:paraId="3F5B3B38" w14:textId="77777777" w:rsidR="008E6889" w:rsidRPr="00096F50" w:rsidRDefault="008E6889" w:rsidP="002B2EE7">
      <w:pPr>
        <w:pStyle w:val="Default"/>
        <w:numPr>
          <w:ilvl w:val="0"/>
          <w:numId w:val="74"/>
        </w:numPr>
        <w:ind w:left="360"/>
        <w:rPr>
          <w:rFonts w:ascii="Verdana" w:hAnsi="Verdana"/>
          <w:sz w:val="20"/>
          <w:szCs w:val="22"/>
        </w:rPr>
      </w:pPr>
      <w:r w:rsidRPr="00096F50">
        <w:rPr>
          <w:rFonts w:ascii="Verdana" w:hAnsi="Verdana"/>
          <w:sz w:val="20"/>
          <w:szCs w:val="22"/>
        </w:rPr>
        <w:t xml:space="preserve">3 semester hours in first aid and cardiopulmonary resuscitation </w:t>
      </w:r>
    </w:p>
    <w:p w14:paraId="29FBA2EB" w14:textId="77777777" w:rsidR="008E6889" w:rsidRPr="00096F50" w:rsidRDefault="008E6889" w:rsidP="002B2EE7">
      <w:pPr>
        <w:pStyle w:val="Default"/>
        <w:numPr>
          <w:ilvl w:val="0"/>
          <w:numId w:val="74"/>
        </w:numPr>
        <w:ind w:left="360"/>
        <w:rPr>
          <w:rFonts w:ascii="Verdana" w:hAnsi="Verdana"/>
          <w:sz w:val="20"/>
          <w:szCs w:val="22"/>
        </w:rPr>
      </w:pPr>
      <w:r w:rsidRPr="00096F50">
        <w:rPr>
          <w:rFonts w:ascii="Verdana" w:hAnsi="Verdana"/>
          <w:sz w:val="20"/>
          <w:szCs w:val="22"/>
        </w:rPr>
        <w:t xml:space="preserve">6 semester hours chosen from at least two of the following: </w:t>
      </w:r>
    </w:p>
    <w:p w14:paraId="35A5E777"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The use of technology in instruction </w:t>
      </w:r>
    </w:p>
    <w:p w14:paraId="38AD8EC2"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Safety issues related to alcohol and drugs </w:t>
      </w:r>
    </w:p>
    <w:p w14:paraId="754A69BC"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Driver education for students with disabilities </w:t>
      </w:r>
    </w:p>
    <w:p w14:paraId="42C75984" w14:textId="77777777" w:rsidR="008E6889" w:rsidRPr="00096F50" w:rsidRDefault="008E6889" w:rsidP="002B2EE7">
      <w:pPr>
        <w:pStyle w:val="Default"/>
        <w:numPr>
          <w:ilvl w:val="0"/>
          <w:numId w:val="75"/>
        </w:numPr>
        <w:ind w:left="900"/>
        <w:rPr>
          <w:rFonts w:ascii="Verdana" w:hAnsi="Verdana"/>
          <w:sz w:val="20"/>
          <w:szCs w:val="22"/>
        </w:rPr>
      </w:pPr>
      <w:r w:rsidRPr="00096F50">
        <w:rPr>
          <w:rFonts w:ascii="Verdana" w:hAnsi="Verdana"/>
          <w:sz w:val="20"/>
          <w:szCs w:val="22"/>
        </w:rPr>
        <w:t xml:space="preserve">Any other safety-related area </w:t>
      </w:r>
    </w:p>
    <w:p w14:paraId="74C1FF7B" w14:textId="77777777" w:rsidR="008E6889" w:rsidRPr="00096F50" w:rsidRDefault="008E6889" w:rsidP="008E6889">
      <w:pPr>
        <w:widowControl/>
        <w:spacing w:after="200" w:line="276" w:lineRule="auto"/>
        <w:rPr>
          <w:rFonts w:ascii="Verdana" w:hAnsi="Verdana"/>
          <w:b/>
          <w:color w:val="0070C0"/>
          <w:sz w:val="28"/>
        </w:rPr>
      </w:pPr>
      <w:r w:rsidRPr="00096F50">
        <w:rPr>
          <w:rFonts w:ascii="Verdana" w:hAnsi="Verdana"/>
          <w:b/>
          <w:color w:val="0070C0"/>
          <w:sz w:val="28"/>
        </w:rPr>
        <w:br w:type="page"/>
      </w:r>
    </w:p>
    <w:p w14:paraId="51730C6A" w14:textId="77777777" w:rsidR="008E6889" w:rsidRPr="00096F50" w:rsidRDefault="008E6889" w:rsidP="008E6889">
      <w:pPr>
        <w:pStyle w:val="Heading1"/>
        <w:jc w:val="center"/>
        <w:rPr>
          <w:rFonts w:ascii="Verdana" w:hAnsi="Verdana"/>
          <w:color w:val="0070C0"/>
          <w:sz w:val="32"/>
        </w:rPr>
      </w:pPr>
      <w:r w:rsidRPr="00096F50">
        <w:rPr>
          <w:rFonts w:ascii="Verdana" w:hAnsi="Verdana"/>
          <w:color w:val="0070C0"/>
          <w:sz w:val="32"/>
        </w:rPr>
        <w:lastRenderedPageBreak/>
        <w:t>Acceptable Areas of Coursework for Endorsements</w:t>
      </w:r>
    </w:p>
    <w:p w14:paraId="45B02CBA" w14:textId="77777777" w:rsidR="008E6889" w:rsidRPr="00096F50" w:rsidRDefault="008E6889" w:rsidP="002B2EE7">
      <w:pPr>
        <w:pStyle w:val="ListParagraph"/>
        <w:numPr>
          <w:ilvl w:val="0"/>
          <w:numId w:val="51"/>
        </w:numPr>
        <w:spacing w:before="43"/>
        <w:ind w:right="123"/>
        <w:jc w:val="center"/>
        <w:rPr>
          <w:rFonts w:ascii="Verdana" w:hAnsi="Verdana"/>
          <w:sz w:val="20"/>
        </w:rPr>
      </w:pPr>
      <w:r w:rsidRPr="00096F50">
        <w:rPr>
          <w:rFonts w:ascii="Verdana" w:hAnsi="Verdana"/>
          <w:sz w:val="20"/>
        </w:rPr>
        <w:t>Must be 100-level or higher to be used toward an</w:t>
      </w:r>
      <w:r w:rsidRPr="00096F50">
        <w:rPr>
          <w:rFonts w:ascii="Verdana" w:hAnsi="Verdana"/>
          <w:spacing w:val="-33"/>
          <w:sz w:val="20"/>
        </w:rPr>
        <w:t xml:space="preserve"> </w:t>
      </w:r>
      <w:r w:rsidRPr="00096F50">
        <w:rPr>
          <w:rFonts w:ascii="Verdana" w:hAnsi="Verdana"/>
          <w:sz w:val="20"/>
        </w:rPr>
        <w:t>endorsement</w:t>
      </w:r>
    </w:p>
    <w:p w14:paraId="12B0BCD5" w14:textId="77777777" w:rsidR="008E6889" w:rsidRPr="00096F50" w:rsidRDefault="008E6889" w:rsidP="002B2EE7">
      <w:pPr>
        <w:pStyle w:val="ListParagraph"/>
        <w:numPr>
          <w:ilvl w:val="0"/>
          <w:numId w:val="51"/>
        </w:numPr>
        <w:spacing w:before="43"/>
        <w:ind w:right="123"/>
        <w:jc w:val="center"/>
        <w:rPr>
          <w:rFonts w:ascii="Verdana" w:hAnsi="Verdana"/>
          <w:sz w:val="20"/>
        </w:rPr>
      </w:pPr>
      <w:r w:rsidRPr="00096F50">
        <w:rPr>
          <w:rFonts w:ascii="Verdana" w:hAnsi="Verdana"/>
          <w:sz w:val="20"/>
        </w:rPr>
        <w:t>Must be passed with a grade of “C” or</w:t>
      </w:r>
      <w:r w:rsidRPr="00096F50">
        <w:rPr>
          <w:rFonts w:ascii="Verdana" w:hAnsi="Verdana"/>
          <w:spacing w:val="-23"/>
          <w:sz w:val="20"/>
        </w:rPr>
        <w:t xml:space="preserve"> </w:t>
      </w:r>
      <w:r w:rsidRPr="00096F50">
        <w:rPr>
          <w:rFonts w:ascii="Verdana" w:hAnsi="Verdana"/>
          <w:sz w:val="20"/>
        </w:rPr>
        <w:t>higher</w:t>
      </w:r>
    </w:p>
    <w:p w14:paraId="2148E204" w14:textId="77777777" w:rsidR="008E6889" w:rsidRPr="00096F50" w:rsidRDefault="008E6889" w:rsidP="002B2EE7">
      <w:pPr>
        <w:pStyle w:val="ListParagraph"/>
        <w:numPr>
          <w:ilvl w:val="0"/>
          <w:numId w:val="51"/>
        </w:numPr>
        <w:spacing w:before="43"/>
        <w:ind w:right="123"/>
        <w:jc w:val="center"/>
        <w:rPr>
          <w:rFonts w:ascii="Verdana" w:hAnsi="Verdana"/>
          <w:sz w:val="18"/>
          <w:szCs w:val="21"/>
        </w:rPr>
      </w:pPr>
      <w:r w:rsidRPr="00096F50">
        <w:rPr>
          <w:rFonts w:ascii="Verdana" w:hAnsi="Verdana"/>
          <w:sz w:val="18"/>
          <w:szCs w:val="21"/>
        </w:rPr>
        <w:t>Must be submitted on an official transcript from a regionally accredited college or institution</w:t>
      </w:r>
    </w:p>
    <w:p w14:paraId="0413747F" w14:textId="77777777" w:rsidR="008E6889" w:rsidRPr="00096F50" w:rsidRDefault="008E6889" w:rsidP="008E6889">
      <w:pPr>
        <w:spacing w:before="43"/>
        <w:ind w:right="123"/>
        <w:rPr>
          <w:rFonts w:ascii="Verdana" w:hAnsi="Verdana"/>
          <w:sz w:val="18"/>
          <w:szCs w:val="21"/>
        </w:rPr>
      </w:pPr>
    </w:p>
    <w:p w14:paraId="7968D2B9" w14:textId="77777777" w:rsidR="008E6889" w:rsidRPr="00096F50" w:rsidRDefault="008E6889" w:rsidP="008E6889">
      <w:pPr>
        <w:spacing w:before="2"/>
        <w:rPr>
          <w:rFonts w:ascii="Verdana" w:eastAsia="Cambria" w:hAnsi="Verdana" w:cs="Cambria"/>
          <w:sz w:val="16"/>
          <w:szCs w:val="17"/>
        </w:rPr>
      </w:pPr>
    </w:p>
    <w:p w14:paraId="4568F1F3" w14:textId="77777777" w:rsidR="008E6889" w:rsidRPr="00096F50" w:rsidRDefault="008E6889" w:rsidP="002B2EE7">
      <w:pPr>
        <w:pStyle w:val="ListParagraph"/>
        <w:numPr>
          <w:ilvl w:val="0"/>
          <w:numId w:val="77"/>
        </w:numPr>
        <w:rPr>
          <w:rFonts w:ascii="Verdana" w:eastAsia="Times New Roman" w:hAnsi="Verdana" w:cstheme="minorHAnsi"/>
          <w:color w:val="000000"/>
          <w:sz w:val="20"/>
        </w:rPr>
      </w:pPr>
      <w:bookmarkStart w:id="46" w:name="AgriMgSh"/>
      <w:bookmarkEnd w:id="46"/>
      <w:r w:rsidRPr="00096F50">
        <w:rPr>
          <w:rFonts w:ascii="Verdana" w:eastAsia="Cambria" w:hAnsi="Verdana" w:cs="Cambria"/>
          <w:b/>
          <w:sz w:val="20"/>
        </w:rPr>
        <w:t>Agricultural Education (</w:t>
      </w:r>
      <w:hyperlink w:anchor="MGAgEd" w:history="1">
        <w:r w:rsidRPr="00096F50">
          <w:rPr>
            <w:rStyle w:val="Hyperlink"/>
            <w:rFonts w:ascii="Verdana" w:eastAsia="Cambria" w:hAnsi="Verdana" w:cs="Cambria"/>
            <w:b/>
            <w:sz w:val="20"/>
          </w:rPr>
          <w:t>Middle School</w:t>
        </w:r>
      </w:hyperlink>
      <w:r w:rsidRPr="00096F50">
        <w:rPr>
          <w:rFonts w:ascii="Verdana" w:eastAsia="Cambria" w:hAnsi="Verdana" w:cs="Cambria"/>
          <w:b/>
          <w:sz w:val="20"/>
        </w:rPr>
        <w:t xml:space="preserve"> and </w:t>
      </w:r>
      <w:hyperlink w:anchor="HSAgEd"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 xml:space="preserve">):  </w:t>
      </w:r>
      <w:r w:rsidRPr="00096F50">
        <w:rPr>
          <w:rFonts w:ascii="Verdana" w:eastAsia="Times New Roman" w:hAnsi="Verdana" w:cstheme="minorHAnsi"/>
          <w:color w:val="000000"/>
          <w:sz w:val="20"/>
        </w:rPr>
        <w:t xml:space="preserve">Animal husbandry, agricultural machinery, agriculture management, agricultural marketing, agricultural mechanics, agricultural resources (agro-forestry, environmental protections, habitat), agricultural science, agronomy (crop production), animal science, conservation, horticulture, landscaping, occupational skills, plant management, and soil science. </w:t>
      </w:r>
    </w:p>
    <w:p w14:paraId="6616E319" w14:textId="77777777" w:rsidR="008E6889" w:rsidRPr="00096F50" w:rsidRDefault="008E6889" w:rsidP="008E6889">
      <w:pPr>
        <w:pStyle w:val="ListParagraph"/>
        <w:ind w:left="720"/>
        <w:rPr>
          <w:rFonts w:ascii="Verdana" w:eastAsia="Times New Roman" w:hAnsi="Verdana" w:cstheme="minorHAnsi"/>
          <w:color w:val="000000"/>
          <w:sz w:val="20"/>
        </w:rPr>
      </w:pPr>
    </w:p>
    <w:p w14:paraId="17131E89" w14:textId="77777777" w:rsidR="008E6889" w:rsidRPr="00096F50" w:rsidRDefault="008E6889" w:rsidP="002B2EE7">
      <w:pPr>
        <w:pStyle w:val="ListParagraph"/>
        <w:numPr>
          <w:ilvl w:val="0"/>
          <w:numId w:val="77"/>
        </w:numPr>
        <w:rPr>
          <w:rFonts w:ascii="Verdana" w:eastAsia="Times New Roman" w:hAnsi="Verdana" w:cstheme="minorHAnsi"/>
          <w:color w:val="000000"/>
          <w:sz w:val="20"/>
        </w:rPr>
      </w:pPr>
      <w:bookmarkStart w:id="47" w:name="ArtMG"/>
      <w:bookmarkEnd w:id="47"/>
      <w:r w:rsidRPr="00096F50">
        <w:rPr>
          <w:rFonts w:ascii="Verdana" w:eastAsia="Cambria" w:hAnsi="Verdana" w:cs="Cambria"/>
          <w:b/>
          <w:sz w:val="20"/>
        </w:rPr>
        <w:t>Art (</w:t>
      </w:r>
      <w:hyperlink w:anchor="MGArt" w:history="1">
        <w:r w:rsidRPr="00096F50">
          <w:rPr>
            <w:rStyle w:val="Hyperlink"/>
            <w:rFonts w:ascii="Verdana" w:eastAsia="Cambria" w:hAnsi="Verdana" w:cs="Cambria"/>
            <w:b/>
            <w:sz w:val="20"/>
          </w:rPr>
          <w:t>Middle School</w:t>
        </w:r>
      </w:hyperlink>
      <w:r w:rsidRPr="00096F50">
        <w:rPr>
          <w:rFonts w:ascii="Verdana" w:eastAsia="Cambria" w:hAnsi="Verdana" w:cs="Cambria"/>
          <w:b/>
          <w:sz w:val="20"/>
        </w:rPr>
        <w:t xml:space="preserve">):  </w:t>
      </w:r>
      <w:r w:rsidRPr="00096F50">
        <w:rPr>
          <w:rFonts w:ascii="Verdana" w:eastAsia="Cambria" w:hAnsi="Verdana" w:cs="Cambria"/>
          <w:sz w:val="20"/>
        </w:rPr>
        <w:t>Art, art appreciation, art education, art history, drawing, fiber arts, painting (watercolors, pastels, etc.), photography, pottery, printmaking, sculpture, typography, and art methods.</w:t>
      </w:r>
    </w:p>
    <w:p w14:paraId="53872930" w14:textId="77777777" w:rsidR="008E6889" w:rsidRPr="00096F50" w:rsidRDefault="008E6889" w:rsidP="008E6889">
      <w:pPr>
        <w:pStyle w:val="ListParagraph"/>
        <w:rPr>
          <w:rFonts w:ascii="Verdana" w:eastAsia="Cambria" w:hAnsi="Verdana" w:cs="Cambria"/>
          <w:sz w:val="20"/>
        </w:rPr>
      </w:pPr>
    </w:p>
    <w:p w14:paraId="0343F1DB" w14:textId="1B4DC077" w:rsidR="008E6889" w:rsidRPr="00096F50" w:rsidRDefault="008E6889" w:rsidP="002B2EE7">
      <w:pPr>
        <w:pStyle w:val="ListParagraph"/>
        <w:numPr>
          <w:ilvl w:val="0"/>
          <w:numId w:val="77"/>
        </w:numPr>
        <w:rPr>
          <w:rFonts w:ascii="Verdana" w:eastAsia="Times New Roman" w:hAnsi="Verdana" w:cstheme="minorHAnsi"/>
          <w:color w:val="000000"/>
          <w:sz w:val="20"/>
        </w:rPr>
      </w:pPr>
      <w:bookmarkStart w:id="48" w:name="BilPrMgHs"/>
      <w:bookmarkEnd w:id="48"/>
      <w:r w:rsidRPr="00096F50">
        <w:rPr>
          <w:rFonts w:ascii="Verdana" w:eastAsia="Cambria" w:hAnsi="Verdana" w:cs="Cambria"/>
          <w:b/>
          <w:sz w:val="20"/>
        </w:rPr>
        <w:t>Bilingual Education (</w:t>
      </w:r>
      <w:hyperlink w:anchor="MGBil" w:history="1">
        <w:r w:rsidRPr="00096F50">
          <w:rPr>
            <w:rStyle w:val="Hyperlink"/>
            <w:rFonts w:ascii="Verdana" w:eastAsia="Cambria" w:hAnsi="Verdana" w:cs="Cambria"/>
            <w:b/>
            <w:sz w:val="20"/>
          </w:rPr>
          <w:t>Middle School</w:t>
        </w:r>
      </w:hyperlink>
      <w:r w:rsidRPr="00096F50">
        <w:rPr>
          <w:rFonts w:ascii="Verdana" w:eastAsia="Cambria" w:hAnsi="Verdana" w:cs="Cambria"/>
          <w:b/>
          <w:sz w:val="20"/>
        </w:rPr>
        <w:t xml:space="preserve">, and </w:t>
      </w:r>
      <w:hyperlink w:anchor="HSBil"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 xml:space="preserve">): </w:t>
      </w:r>
      <w:r w:rsidRPr="00096F50">
        <w:rPr>
          <w:rFonts w:ascii="Verdana" w:eastAsia="Cambria" w:hAnsi="Verdana" w:cs="Cambria"/>
          <w:sz w:val="20"/>
        </w:rPr>
        <w:t xml:space="preserve"> See </w:t>
      </w:r>
      <w:hyperlink w:anchor="_Specific_distribution_areas" w:history="1">
        <w:r w:rsidRPr="00096F50">
          <w:rPr>
            <w:rStyle w:val="Hyperlink"/>
            <w:rFonts w:ascii="Verdana" w:eastAsia="Cambria" w:hAnsi="Verdana" w:cs="Cambria"/>
            <w:sz w:val="20"/>
          </w:rPr>
          <w:t>Distribution</w:t>
        </w:r>
      </w:hyperlink>
    </w:p>
    <w:p w14:paraId="60A202BF" w14:textId="77777777" w:rsidR="008E6889" w:rsidRPr="00096F50" w:rsidRDefault="008E6889" w:rsidP="008E6889">
      <w:pPr>
        <w:pStyle w:val="ListParagraph"/>
        <w:rPr>
          <w:rFonts w:ascii="Verdana" w:eastAsia="Times New Roman" w:hAnsi="Verdana" w:cstheme="minorHAnsi"/>
          <w:color w:val="000000"/>
          <w:sz w:val="20"/>
        </w:rPr>
      </w:pPr>
    </w:p>
    <w:p w14:paraId="42504F54" w14:textId="77777777" w:rsidR="008E6889" w:rsidRPr="00096F50" w:rsidRDefault="008E6889" w:rsidP="002B2EE7">
      <w:pPr>
        <w:pStyle w:val="ListParagraph"/>
        <w:numPr>
          <w:ilvl w:val="0"/>
          <w:numId w:val="77"/>
        </w:numPr>
        <w:rPr>
          <w:rFonts w:ascii="Verdana" w:eastAsia="Times New Roman" w:hAnsi="Verdana" w:cstheme="minorHAnsi"/>
          <w:color w:val="000000"/>
          <w:sz w:val="20"/>
        </w:rPr>
      </w:pPr>
      <w:bookmarkStart w:id="49" w:name="BioMG"/>
      <w:bookmarkEnd w:id="49"/>
      <w:r w:rsidRPr="00096F50">
        <w:rPr>
          <w:rFonts w:ascii="Verdana" w:eastAsia="Times New Roman" w:hAnsi="Verdana" w:cstheme="minorHAnsi"/>
          <w:b/>
          <w:color w:val="000000"/>
          <w:sz w:val="20"/>
        </w:rPr>
        <w:t>Biological Science (</w:t>
      </w:r>
      <w:hyperlink w:anchor="MGBio" w:history="1">
        <w:r w:rsidRPr="00096F50">
          <w:rPr>
            <w:rStyle w:val="Hyperlink"/>
            <w:rFonts w:ascii="Verdana" w:eastAsia="Times New Roman" w:hAnsi="Verdana" w:cstheme="minorHAnsi"/>
            <w:b/>
            <w:sz w:val="20"/>
          </w:rPr>
          <w:t>Middle School</w:t>
        </w:r>
      </w:hyperlink>
      <w:r w:rsidRPr="00096F50">
        <w:rPr>
          <w:rFonts w:ascii="Verdana" w:eastAsia="Times New Roman" w:hAnsi="Verdana" w:cstheme="minorHAnsi"/>
          <w:b/>
          <w:color w:val="000000"/>
          <w:sz w:val="20"/>
        </w:rPr>
        <w:t xml:space="preserve">):  </w:t>
      </w:r>
      <w:r w:rsidRPr="00096F50">
        <w:rPr>
          <w:rFonts w:ascii="Verdana" w:eastAsia="Times New Roman" w:hAnsi="Verdana" w:cstheme="minorHAnsi"/>
          <w:b/>
          <w:i/>
          <w:color w:val="000000"/>
          <w:sz w:val="20"/>
        </w:rPr>
        <w:t>Biology</w:t>
      </w:r>
      <w:r w:rsidRPr="00096F50">
        <w:rPr>
          <w:rFonts w:ascii="Verdana" w:eastAsia="Times New Roman" w:hAnsi="Verdana" w:cstheme="minorHAnsi"/>
          <w:color w:val="000000"/>
          <w:sz w:val="20"/>
        </w:rPr>
        <w:t xml:space="preserve">: Anatomy, bacteriology, biochemistry, botany, embryology, endocrinology, ethology, evolution, genetics, herpetology, microbiology, mycology, ornithology, paleontology, physiology, plant taxonomy, synecology, zoology, </w:t>
      </w:r>
      <w:r w:rsidRPr="00096F50">
        <w:rPr>
          <w:rFonts w:ascii="Verdana" w:eastAsia="Times New Roman" w:hAnsi="Verdana" w:cstheme="minorHAnsi"/>
          <w:b/>
          <w:i/>
          <w:color w:val="000000"/>
          <w:sz w:val="20"/>
        </w:rPr>
        <w:t>E</w:t>
      </w:r>
      <w:r w:rsidRPr="00096F50">
        <w:rPr>
          <w:rFonts w:ascii="Verdana" w:eastAsia="Cambria" w:hAnsi="Verdana" w:cs="Cambria"/>
          <w:b/>
          <w:i/>
          <w:sz w:val="20"/>
        </w:rPr>
        <w:t>cology/Environmental</w:t>
      </w:r>
      <w:r w:rsidRPr="00096F50">
        <w:rPr>
          <w:rFonts w:ascii="Verdana" w:eastAsia="Cambria" w:hAnsi="Verdana" w:cs="Cambria"/>
          <w:sz w:val="20"/>
        </w:rPr>
        <w:t xml:space="preserve"> </w:t>
      </w:r>
      <w:r w:rsidRPr="00096F50">
        <w:rPr>
          <w:rFonts w:ascii="Verdana" w:eastAsia="Cambria" w:hAnsi="Verdana" w:cs="Cambria"/>
          <w:b/>
          <w:i/>
          <w:sz w:val="20"/>
        </w:rPr>
        <w:t>Science:</w:t>
      </w:r>
      <w:r w:rsidRPr="00096F50">
        <w:rPr>
          <w:rFonts w:ascii="Verdana" w:eastAsia="Cambria" w:hAnsi="Verdana" w:cs="Cambria"/>
          <w:sz w:val="20"/>
        </w:rPr>
        <w:t xml:space="preserve"> autecology, conservation, dendrology, ecosystems, entomology, forestry courses as related to ecology and habitat management, population dynamics, and silviculture.</w:t>
      </w:r>
    </w:p>
    <w:p w14:paraId="1E001040" w14:textId="77777777" w:rsidR="008E6889" w:rsidRPr="00096F50" w:rsidRDefault="008E6889" w:rsidP="008E6889">
      <w:pPr>
        <w:pStyle w:val="ListParagraph"/>
        <w:rPr>
          <w:rFonts w:ascii="Verdana" w:eastAsia="Times New Roman" w:hAnsi="Verdana" w:cstheme="minorHAnsi"/>
          <w:color w:val="000000"/>
          <w:sz w:val="20"/>
        </w:rPr>
      </w:pPr>
    </w:p>
    <w:p w14:paraId="037C2CB6" w14:textId="77777777" w:rsidR="008E6889" w:rsidRPr="00096F50" w:rsidRDefault="008E6889" w:rsidP="002B2EE7">
      <w:pPr>
        <w:pStyle w:val="ListParagraph"/>
        <w:numPr>
          <w:ilvl w:val="0"/>
          <w:numId w:val="77"/>
        </w:numPr>
        <w:rPr>
          <w:rFonts w:ascii="Verdana" w:eastAsia="Times New Roman" w:hAnsi="Verdana" w:cstheme="minorHAnsi"/>
          <w:color w:val="000000"/>
          <w:sz w:val="20"/>
        </w:rPr>
      </w:pPr>
      <w:bookmarkStart w:id="50" w:name="BusHS"/>
      <w:bookmarkEnd w:id="50"/>
      <w:r w:rsidRPr="00096F50">
        <w:rPr>
          <w:rFonts w:ascii="Verdana" w:hAnsi="Verdana"/>
          <w:b/>
          <w:sz w:val="20"/>
        </w:rPr>
        <w:t>Business, Marketing, &amp; Computer Education (</w:t>
      </w:r>
      <w:hyperlink w:anchor="HSBus" w:history="1">
        <w:r w:rsidRPr="00096F50">
          <w:rPr>
            <w:rStyle w:val="Hyperlink"/>
            <w:rFonts w:ascii="Verdana" w:hAnsi="Verdana"/>
            <w:b/>
            <w:sz w:val="20"/>
          </w:rPr>
          <w:t>Senior High</w:t>
        </w:r>
      </w:hyperlink>
      <w:r w:rsidRPr="00096F50">
        <w:rPr>
          <w:rFonts w:ascii="Verdana" w:hAnsi="Verdana"/>
          <w:b/>
          <w:sz w:val="20"/>
        </w:rPr>
        <w:t xml:space="preserve">):  </w:t>
      </w:r>
      <w:r w:rsidRPr="00096F50">
        <w:rPr>
          <w:rFonts w:ascii="Verdana" w:hAnsi="Verdana"/>
          <w:sz w:val="20"/>
        </w:rPr>
        <w:t>Accounting, advertising,  business, business communications, business computer applications, business computer programming, business human resources, business law, business management/sport management, business math, business strategies, consumer economics, economics, entrepreneurship, finance, global management, international business, international trade, marketing, operations, organizational behavior, shorthand, statistics, and typing.</w:t>
      </w:r>
    </w:p>
    <w:p w14:paraId="4DCC0434" w14:textId="77777777" w:rsidR="008E6889" w:rsidRPr="00096F50" w:rsidRDefault="008E6889" w:rsidP="008E6889">
      <w:pPr>
        <w:pStyle w:val="ListParagraph"/>
        <w:ind w:left="720"/>
        <w:rPr>
          <w:rFonts w:ascii="Verdana" w:eastAsia="Times New Roman" w:hAnsi="Verdana" w:cstheme="minorHAnsi"/>
          <w:color w:val="000000"/>
          <w:sz w:val="20"/>
        </w:rPr>
      </w:pPr>
    </w:p>
    <w:p w14:paraId="26CA20AD" w14:textId="77777777" w:rsidR="008E6889" w:rsidRPr="00096F50" w:rsidRDefault="008E6889" w:rsidP="002B2EE7">
      <w:pPr>
        <w:pStyle w:val="ListParagraph"/>
        <w:numPr>
          <w:ilvl w:val="0"/>
          <w:numId w:val="77"/>
        </w:numPr>
        <w:rPr>
          <w:rFonts w:ascii="Verdana" w:eastAsia="Times New Roman" w:hAnsi="Verdana" w:cstheme="minorHAnsi"/>
          <w:color w:val="000000"/>
          <w:sz w:val="20"/>
        </w:rPr>
      </w:pPr>
      <w:bookmarkStart w:id="51" w:name="BusProgHS"/>
      <w:bookmarkEnd w:id="51"/>
      <w:r w:rsidRPr="00096F50">
        <w:rPr>
          <w:rFonts w:ascii="Verdana" w:hAnsi="Verdana"/>
          <w:b/>
          <w:sz w:val="20"/>
        </w:rPr>
        <w:t>Business, Marketing, &amp; Computer Programming (</w:t>
      </w:r>
      <w:hyperlink w:anchor="HSBusPro" w:history="1">
        <w:r w:rsidRPr="00096F50">
          <w:rPr>
            <w:rStyle w:val="Hyperlink"/>
            <w:rFonts w:ascii="Verdana" w:hAnsi="Verdana"/>
            <w:b/>
            <w:sz w:val="20"/>
          </w:rPr>
          <w:t>Senior High</w:t>
        </w:r>
      </w:hyperlink>
      <w:r w:rsidRPr="00096F50">
        <w:rPr>
          <w:rFonts w:ascii="Verdana" w:hAnsi="Verdana"/>
          <w:b/>
          <w:sz w:val="20"/>
        </w:rPr>
        <w:t>):</w:t>
      </w:r>
      <w:r w:rsidRPr="00096F50">
        <w:rPr>
          <w:rFonts w:ascii="Verdana" w:hAnsi="Verdana"/>
          <w:b/>
          <w:w w:val="99"/>
          <w:sz w:val="20"/>
        </w:rPr>
        <w:t xml:space="preserve"> </w:t>
      </w:r>
      <w:r w:rsidRPr="00096F50">
        <w:rPr>
          <w:rFonts w:ascii="Verdana" w:hAnsi="Verdana"/>
          <w:sz w:val="20"/>
        </w:rPr>
        <w:t>Accounting, advertising,  business, business communications, business computer applications, business computer programming, business human resources, business law, business management/sport management, business math, business strategies, consumer economics, economics, entrepreneurship, finance, global management, international business, international trade, marketing, operations, organizational behavior, shorthand, statistics, and typing.</w:t>
      </w:r>
    </w:p>
    <w:p w14:paraId="335441E6" w14:textId="77777777" w:rsidR="008E6889" w:rsidRPr="00096F50" w:rsidRDefault="008E6889" w:rsidP="008E6889">
      <w:pPr>
        <w:pStyle w:val="ListParagraph"/>
        <w:rPr>
          <w:rFonts w:ascii="Verdana" w:hAnsi="Verdana"/>
          <w:sz w:val="20"/>
        </w:rPr>
      </w:pPr>
    </w:p>
    <w:p w14:paraId="4270DF1C" w14:textId="77777777" w:rsidR="008E6889" w:rsidRPr="0052288D" w:rsidRDefault="008E6889" w:rsidP="002B2EE7">
      <w:pPr>
        <w:pStyle w:val="ListParagraph"/>
        <w:numPr>
          <w:ilvl w:val="0"/>
          <w:numId w:val="79"/>
        </w:numPr>
        <w:rPr>
          <w:rFonts w:ascii="Verdana" w:eastAsia="Times New Roman" w:hAnsi="Verdana" w:cstheme="minorHAnsi"/>
          <w:color w:val="000000"/>
          <w:sz w:val="20"/>
        </w:rPr>
      </w:pPr>
      <w:r w:rsidRPr="0052288D">
        <w:rPr>
          <w:rFonts w:ascii="Verdana" w:hAnsi="Verdana"/>
          <w:sz w:val="20"/>
        </w:rPr>
        <w:t>9 of the required 24 semester hours must be in any of the following</w:t>
      </w:r>
      <w:r w:rsidRPr="0052288D">
        <w:rPr>
          <w:rFonts w:ascii="Verdana" w:hAnsi="Verdana"/>
          <w:i/>
          <w:sz w:val="20"/>
        </w:rPr>
        <w:t>:</w:t>
      </w:r>
      <w:r w:rsidRPr="0052288D">
        <w:rPr>
          <w:rFonts w:ascii="Verdana" w:hAnsi="Verdana"/>
          <w:sz w:val="20"/>
        </w:rPr>
        <w:t xml:space="preserve"> business computer programming, computer networking, operating</w:t>
      </w:r>
      <w:r w:rsidRPr="0052288D">
        <w:rPr>
          <w:rFonts w:ascii="Verdana" w:hAnsi="Verdana"/>
          <w:spacing w:val="-18"/>
          <w:sz w:val="20"/>
        </w:rPr>
        <w:t xml:space="preserve"> </w:t>
      </w:r>
      <w:r w:rsidRPr="0052288D">
        <w:rPr>
          <w:rFonts w:ascii="Verdana" w:hAnsi="Verdana"/>
          <w:sz w:val="20"/>
        </w:rPr>
        <w:t>systems,</w:t>
      </w:r>
      <w:r w:rsidRPr="0052288D">
        <w:rPr>
          <w:rFonts w:ascii="Verdana" w:hAnsi="Verdana"/>
          <w:w w:val="99"/>
          <w:sz w:val="20"/>
        </w:rPr>
        <w:t xml:space="preserve"> </w:t>
      </w:r>
      <w:r w:rsidRPr="0052288D">
        <w:rPr>
          <w:rFonts w:ascii="Verdana" w:hAnsi="Verdana"/>
          <w:sz w:val="20"/>
        </w:rPr>
        <w:t>and database management with software information systems.</w:t>
      </w:r>
    </w:p>
    <w:p w14:paraId="7F2C04BE" w14:textId="77777777" w:rsidR="008E6889" w:rsidRPr="00096F50" w:rsidRDefault="008E6889" w:rsidP="008E6889">
      <w:pPr>
        <w:pStyle w:val="ListParagraph"/>
        <w:ind w:left="729"/>
        <w:rPr>
          <w:rFonts w:ascii="Verdana" w:eastAsia="Times New Roman" w:hAnsi="Verdana" w:cstheme="minorHAnsi"/>
          <w:color w:val="000000"/>
          <w:sz w:val="20"/>
        </w:rPr>
      </w:pPr>
    </w:p>
    <w:p w14:paraId="56BEE97A" w14:textId="77777777" w:rsidR="008E6889" w:rsidRPr="00096F50" w:rsidRDefault="008E6889" w:rsidP="002B2EE7">
      <w:pPr>
        <w:pStyle w:val="ListParagraph"/>
        <w:numPr>
          <w:ilvl w:val="0"/>
          <w:numId w:val="77"/>
        </w:numPr>
        <w:rPr>
          <w:rFonts w:ascii="Verdana" w:eastAsia="Times New Roman" w:hAnsi="Verdana" w:cstheme="minorHAnsi"/>
          <w:color w:val="000000"/>
          <w:sz w:val="20"/>
        </w:rPr>
      </w:pPr>
      <w:bookmarkStart w:id="52" w:name="BusMG"/>
      <w:bookmarkEnd w:id="52"/>
      <w:r w:rsidRPr="00096F50">
        <w:rPr>
          <w:rFonts w:ascii="Verdana" w:hAnsi="Verdana"/>
          <w:b/>
          <w:sz w:val="20"/>
        </w:rPr>
        <w:t>Business, Marketing, &amp; Management (</w:t>
      </w:r>
      <w:hyperlink w:anchor="MGBus" w:history="1">
        <w:r w:rsidRPr="00096F50">
          <w:rPr>
            <w:rStyle w:val="Hyperlink"/>
            <w:rFonts w:ascii="Verdana" w:hAnsi="Verdana"/>
            <w:b/>
            <w:sz w:val="20"/>
          </w:rPr>
          <w:t>Middle School</w:t>
        </w:r>
      </w:hyperlink>
      <w:r w:rsidRPr="00096F50">
        <w:rPr>
          <w:rFonts w:ascii="Verdana" w:hAnsi="Verdana"/>
          <w:b/>
          <w:sz w:val="20"/>
        </w:rPr>
        <w:t xml:space="preserve">):  </w:t>
      </w:r>
      <w:r w:rsidRPr="00096F50">
        <w:rPr>
          <w:rFonts w:ascii="Verdana" w:hAnsi="Verdana"/>
          <w:sz w:val="20"/>
        </w:rPr>
        <w:t>Accounting, advertising, business, business communications, business computer applications, business computer programming, business human resources, business law, business management/sport management, business math, business strategies, consumer economics, economics, entrepreneurship, finance, global management, international business, international trade, marketing, operations, organizational behavior, shorthand, statistics, and typing.</w:t>
      </w:r>
    </w:p>
    <w:p w14:paraId="750FE248" w14:textId="77777777" w:rsidR="008E6889" w:rsidRPr="00096F50" w:rsidRDefault="008E6889" w:rsidP="008E6889">
      <w:pPr>
        <w:pStyle w:val="ListParagraph"/>
        <w:spacing w:before="2"/>
        <w:ind w:left="729"/>
        <w:rPr>
          <w:rFonts w:ascii="Verdana" w:eastAsia="Cambria" w:hAnsi="Verdana" w:cs="Cambria"/>
          <w:sz w:val="24"/>
          <w:szCs w:val="26"/>
        </w:rPr>
      </w:pPr>
    </w:p>
    <w:p w14:paraId="7D68D2BF" w14:textId="77777777" w:rsidR="008E6889" w:rsidRPr="00096F50" w:rsidRDefault="008E6889" w:rsidP="008E6889">
      <w:pPr>
        <w:pStyle w:val="ListParagraph"/>
        <w:numPr>
          <w:ilvl w:val="0"/>
          <w:numId w:val="2"/>
        </w:numPr>
        <w:tabs>
          <w:tab w:val="left" w:pos="731"/>
        </w:tabs>
        <w:spacing w:before="8" w:line="268" w:lineRule="auto"/>
        <w:ind w:left="730" w:right="341"/>
        <w:rPr>
          <w:rFonts w:ascii="Verdana" w:eastAsia="Cambria" w:hAnsi="Verdana" w:cs="Cambria"/>
          <w:sz w:val="24"/>
          <w:szCs w:val="25"/>
        </w:rPr>
      </w:pPr>
      <w:bookmarkStart w:id="53" w:name="CompAppMgHs"/>
      <w:bookmarkEnd w:id="53"/>
      <w:r w:rsidRPr="00096F50">
        <w:rPr>
          <w:rFonts w:ascii="Verdana" w:hAnsi="Verdana"/>
          <w:b/>
          <w:sz w:val="20"/>
        </w:rPr>
        <w:t>Computer Applications (</w:t>
      </w:r>
      <w:hyperlink w:anchor="MGCompApp" w:history="1">
        <w:r w:rsidRPr="00096F50">
          <w:rPr>
            <w:rStyle w:val="Hyperlink"/>
            <w:rFonts w:ascii="Verdana" w:hAnsi="Verdana"/>
            <w:b/>
            <w:sz w:val="20"/>
          </w:rPr>
          <w:t>Middle School</w:t>
        </w:r>
      </w:hyperlink>
      <w:r w:rsidRPr="00096F50">
        <w:rPr>
          <w:rFonts w:ascii="Verdana" w:hAnsi="Verdana"/>
          <w:b/>
          <w:sz w:val="20"/>
        </w:rPr>
        <w:t xml:space="preserve"> and </w:t>
      </w:r>
      <w:hyperlink w:anchor="HSCompApp" w:history="1">
        <w:r w:rsidRPr="00096F50">
          <w:rPr>
            <w:rStyle w:val="Hyperlink"/>
            <w:rFonts w:ascii="Verdana" w:hAnsi="Verdana"/>
            <w:b/>
            <w:sz w:val="20"/>
          </w:rPr>
          <w:t>Senior High</w:t>
        </w:r>
      </w:hyperlink>
      <w:r w:rsidRPr="00096F50">
        <w:rPr>
          <w:rFonts w:ascii="Verdana" w:hAnsi="Verdana"/>
          <w:b/>
          <w:sz w:val="20"/>
        </w:rPr>
        <w:t xml:space="preserve">):  </w:t>
      </w:r>
      <w:r w:rsidRPr="00096F50">
        <w:rPr>
          <w:rFonts w:ascii="Verdana" w:hAnsi="Verdana"/>
          <w:sz w:val="20"/>
        </w:rPr>
        <w:t>How to use a computer, how to use computer software products (such</w:t>
      </w:r>
      <w:r w:rsidRPr="00096F50">
        <w:rPr>
          <w:rFonts w:ascii="Verdana" w:hAnsi="Verdana"/>
          <w:spacing w:val="-21"/>
          <w:sz w:val="20"/>
        </w:rPr>
        <w:t xml:space="preserve"> </w:t>
      </w:r>
      <w:r w:rsidRPr="00096F50">
        <w:rPr>
          <w:rFonts w:ascii="Verdana" w:hAnsi="Verdana"/>
          <w:sz w:val="20"/>
        </w:rPr>
        <w:t>as</w:t>
      </w:r>
      <w:r w:rsidRPr="00096F50">
        <w:rPr>
          <w:rFonts w:ascii="Verdana" w:hAnsi="Verdana"/>
          <w:w w:val="99"/>
          <w:sz w:val="20"/>
        </w:rPr>
        <w:t xml:space="preserve"> </w:t>
      </w:r>
      <w:r w:rsidRPr="00096F50">
        <w:rPr>
          <w:rFonts w:ascii="Verdana" w:hAnsi="Verdana"/>
          <w:sz w:val="20"/>
        </w:rPr>
        <w:t>Microsoft</w:t>
      </w:r>
      <w:r w:rsidRPr="00096F50">
        <w:rPr>
          <w:rFonts w:ascii="Verdana" w:hAnsi="Verdana"/>
          <w:spacing w:val="-5"/>
          <w:sz w:val="20"/>
        </w:rPr>
        <w:t xml:space="preserve"> </w:t>
      </w:r>
      <w:r w:rsidRPr="00096F50">
        <w:rPr>
          <w:rFonts w:ascii="Verdana" w:hAnsi="Verdana"/>
          <w:sz w:val="20"/>
        </w:rPr>
        <w:t>Word,</w:t>
      </w:r>
      <w:r w:rsidRPr="00096F50">
        <w:rPr>
          <w:rFonts w:ascii="Verdana" w:hAnsi="Verdana"/>
          <w:spacing w:val="-4"/>
          <w:sz w:val="20"/>
        </w:rPr>
        <w:t xml:space="preserve"> </w:t>
      </w:r>
      <w:r w:rsidRPr="00096F50">
        <w:rPr>
          <w:rFonts w:ascii="Verdana" w:hAnsi="Verdana"/>
          <w:sz w:val="20"/>
        </w:rPr>
        <w:t>Excel,</w:t>
      </w:r>
      <w:r w:rsidRPr="00096F50">
        <w:rPr>
          <w:rFonts w:ascii="Verdana" w:hAnsi="Verdana"/>
          <w:spacing w:val="-4"/>
          <w:sz w:val="20"/>
        </w:rPr>
        <w:t xml:space="preserve"> </w:t>
      </w:r>
      <w:r w:rsidRPr="00096F50">
        <w:rPr>
          <w:rFonts w:ascii="Verdana" w:hAnsi="Verdana"/>
          <w:sz w:val="20"/>
        </w:rPr>
        <w:t>or</w:t>
      </w:r>
      <w:r w:rsidRPr="00096F50">
        <w:rPr>
          <w:rFonts w:ascii="Verdana" w:hAnsi="Verdana"/>
          <w:spacing w:val="-3"/>
          <w:sz w:val="20"/>
        </w:rPr>
        <w:t xml:space="preserve"> </w:t>
      </w:r>
      <w:r w:rsidRPr="00096F50">
        <w:rPr>
          <w:rFonts w:ascii="Verdana" w:hAnsi="Verdana"/>
          <w:sz w:val="20"/>
        </w:rPr>
        <w:t>PowerPoint),</w:t>
      </w:r>
      <w:r w:rsidRPr="00096F50">
        <w:rPr>
          <w:rFonts w:ascii="Verdana" w:hAnsi="Verdana"/>
          <w:spacing w:val="-4"/>
          <w:sz w:val="20"/>
        </w:rPr>
        <w:t xml:space="preserve"> </w:t>
      </w:r>
      <w:r w:rsidRPr="00096F50">
        <w:rPr>
          <w:rFonts w:ascii="Verdana" w:hAnsi="Verdana"/>
          <w:sz w:val="20"/>
        </w:rPr>
        <w:t>computer hardware, internet, networking, technology, using</w:t>
      </w:r>
      <w:r w:rsidRPr="00096F50">
        <w:rPr>
          <w:rFonts w:ascii="Verdana" w:hAnsi="Verdana"/>
          <w:spacing w:val="-1"/>
          <w:w w:val="99"/>
          <w:sz w:val="20"/>
        </w:rPr>
        <w:t xml:space="preserve"> </w:t>
      </w:r>
      <w:r w:rsidRPr="00096F50">
        <w:rPr>
          <w:rFonts w:ascii="Verdana" w:hAnsi="Verdana"/>
          <w:sz w:val="20"/>
        </w:rPr>
        <w:t>computers in</w:t>
      </w:r>
      <w:r w:rsidRPr="00096F50">
        <w:rPr>
          <w:rFonts w:ascii="Verdana" w:hAnsi="Verdana"/>
          <w:spacing w:val="-2"/>
          <w:sz w:val="20"/>
        </w:rPr>
        <w:t xml:space="preserve"> </w:t>
      </w:r>
      <w:r w:rsidRPr="00096F50">
        <w:rPr>
          <w:rFonts w:ascii="Verdana" w:hAnsi="Verdana"/>
          <w:sz w:val="20"/>
        </w:rPr>
        <w:t>education, web</w:t>
      </w:r>
      <w:r w:rsidRPr="00096F50">
        <w:rPr>
          <w:rFonts w:ascii="Verdana" w:hAnsi="Verdana"/>
          <w:spacing w:val="-5"/>
          <w:sz w:val="20"/>
        </w:rPr>
        <w:t xml:space="preserve"> </w:t>
      </w:r>
      <w:r w:rsidRPr="00096F50">
        <w:rPr>
          <w:rFonts w:ascii="Verdana" w:hAnsi="Verdana"/>
          <w:sz w:val="20"/>
        </w:rPr>
        <w:t>page</w:t>
      </w:r>
      <w:r w:rsidRPr="00096F50">
        <w:rPr>
          <w:rFonts w:ascii="Verdana" w:hAnsi="Verdana"/>
          <w:spacing w:val="-5"/>
          <w:sz w:val="20"/>
        </w:rPr>
        <w:t xml:space="preserve"> </w:t>
      </w:r>
      <w:r w:rsidRPr="00096F50">
        <w:rPr>
          <w:rFonts w:ascii="Verdana" w:hAnsi="Verdana"/>
          <w:sz w:val="20"/>
        </w:rPr>
        <w:t>construction</w:t>
      </w:r>
      <w:r w:rsidRPr="00096F50">
        <w:rPr>
          <w:rFonts w:ascii="Verdana" w:hAnsi="Verdana"/>
          <w:spacing w:val="-4"/>
          <w:sz w:val="20"/>
        </w:rPr>
        <w:t xml:space="preserve"> </w:t>
      </w:r>
      <w:r w:rsidRPr="00096F50">
        <w:rPr>
          <w:rFonts w:ascii="Verdana" w:hAnsi="Verdana"/>
          <w:sz w:val="20"/>
        </w:rPr>
        <w:t>and</w:t>
      </w:r>
      <w:r w:rsidRPr="00096F50">
        <w:rPr>
          <w:rFonts w:ascii="Verdana" w:hAnsi="Verdana"/>
          <w:spacing w:val="-4"/>
          <w:sz w:val="20"/>
        </w:rPr>
        <w:t xml:space="preserve"> </w:t>
      </w:r>
      <w:r w:rsidRPr="00096F50">
        <w:rPr>
          <w:rFonts w:ascii="Verdana" w:hAnsi="Verdana"/>
          <w:sz w:val="20"/>
        </w:rPr>
        <w:t>maintenance,</w:t>
      </w:r>
      <w:r w:rsidRPr="00096F50">
        <w:rPr>
          <w:rFonts w:ascii="Verdana" w:hAnsi="Verdana"/>
          <w:spacing w:val="-3"/>
          <w:sz w:val="20"/>
        </w:rPr>
        <w:t xml:space="preserve"> </w:t>
      </w:r>
      <w:r w:rsidRPr="00096F50">
        <w:rPr>
          <w:rFonts w:ascii="Verdana" w:hAnsi="Verdana"/>
          <w:sz w:val="20"/>
        </w:rPr>
        <w:t xml:space="preserve">and all computer </w:t>
      </w:r>
      <w:r w:rsidRPr="00096F50">
        <w:rPr>
          <w:rFonts w:ascii="Verdana" w:hAnsi="Verdana"/>
          <w:sz w:val="20"/>
        </w:rPr>
        <w:lastRenderedPageBreak/>
        <w:t xml:space="preserve">science (see Computer Science).  </w:t>
      </w:r>
    </w:p>
    <w:p w14:paraId="3969ED7C" w14:textId="77777777" w:rsidR="008E6889" w:rsidRPr="00096F50" w:rsidRDefault="008E6889" w:rsidP="008E6889">
      <w:pPr>
        <w:tabs>
          <w:tab w:val="left" w:pos="731"/>
        </w:tabs>
        <w:spacing w:before="8" w:line="268" w:lineRule="auto"/>
        <w:ind w:right="341"/>
        <w:rPr>
          <w:rFonts w:ascii="Verdana" w:eastAsia="Cambria" w:hAnsi="Verdana" w:cs="Cambria"/>
          <w:sz w:val="24"/>
          <w:szCs w:val="25"/>
        </w:rPr>
      </w:pPr>
    </w:p>
    <w:p w14:paraId="2FC890E1" w14:textId="77777777" w:rsidR="008E6889" w:rsidRPr="00096F50" w:rsidRDefault="008E6889" w:rsidP="008E6889">
      <w:pPr>
        <w:pStyle w:val="ListParagraph"/>
        <w:numPr>
          <w:ilvl w:val="0"/>
          <w:numId w:val="2"/>
        </w:numPr>
        <w:tabs>
          <w:tab w:val="left" w:pos="731"/>
        </w:tabs>
        <w:spacing w:line="268" w:lineRule="auto"/>
        <w:ind w:left="730" w:right="214"/>
        <w:rPr>
          <w:rFonts w:ascii="Verdana" w:eastAsia="Cambria" w:hAnsi="Verdana" w:cs="Cambria"/>
          <w:sz w:val="20"/>
        </w:rPr>
      </w:pPr>
      <w:bookmarkStart w:id="54" w:name="CompSciMgHs"/>
      <w:bookmarkStart w:id="55" w:name="ComputerScience"/>
      <w:bookmarkEnd w:id="54"/>
      <w:r w:rsidRPr="00096F50">
        <w:rPr>
          <w:rFonts w:ascii="Verdana" w:hAnsi="Verdana"/>
          <w:b/>
          <w:sz w:val="20"/>
        </w:rPr>
        <w:t>Computer</w:t>
      </w:r>
      <w:r w:rsidRPr="00096F50">
        <w:rPr>
          <w:rFonts w:ascii="Verdana" w:hAnsi="Verdana"/>
          <w:b/>
          <w:spacing w:val="-5"/>
          <w:sz w:val="20"/>
        </w:rPr>
        <w:t xml:space="preserve"> </w:t>
      </w:r>
      <w:r w:rsidRPr="00096F50">
        <w:rPr>
          <w:rFonts w:ascii="Verdana" w:hAnsi="Verdana"/>
          <w:b/>
          <w:sz w:val="20"/>
        </w:rPr>
        <w:t xml:space="preserve">Science </w:t>
      </w:r>
      <w:bookmarkEnd w:id="55"/>
      <w:r w:rsidRPr="00096F50">
        <w:rPr>
          <w:rFonts w:ascii="Verdana" w:hAnsi="Verdana"/>
          <w:b/>
          <w:sz w:val="20"/>
        </w:rPr>
        <w:t>(</w:t>
      </w:r>
      <w:hyperlink w:anchor="MGCompSci" w:history="1">
        <w:r w:rsidRPr="00096F50">
          <w:rPr>
            <w:rStyle w:val="Hyperlink"/>
            <w:rFonts w:ascii="Verdana" w:hAnsi="Verdana"/>
            <w:b/>
            <w:sz w:val="20"/>
          </w:rPr>
          <w:t>Middle School</w:t>
        </w:r>
      </w:hyperlink>
      <w:r w:rsidRPr="00096F50">
        <w:rPr>
          <w:rFonts w:ascii="Verdana" w:hAnsi="Verdana"/>
          <w:b/>
          <w:sz w:val="20"/>
        </w:rPr>
        <w:t xml:space="preserve"> and </w:t>
      </w:r>
      <w:hyperlink w:anchor="HSCompSci" w:history="1">
        <w:r w:rsidRPr="00096F50">
          <w:rPr>
            <w:rStyle w:val="Hyperlink"/>
            <w:rFonts w:ascii="Verdana" w:hAnsi="Verdana"/>
            <w:b/>
            <w:sz w:val="20"/>
          </w:rPr>
          <w:t>Senior High</w:t>
        </w:r>
      </w:hyperlink>
      <w:r w:rsidRPr="00096F50">
        <w:rPr>
          <w:rFonts w:ascii="Verdana" w:hAnsi="Verdana"/>
          <w:b/>
          <w:sz w:val="20"/>
        </w:rPr>
        <w:t xml:space="preserve">): </w:t>
      </w:r>
      <w:r w:rsidRPr="00096F50">
        <w:rPr>
          <w:rFonts w:ascii="Verdana" w:hAnsi="Verdana"/>
          <w:b/>
          <w:spacing w:val="-5"/>
          <w:sz w:val="20"/>
        </w:rPr>
        <w:t xml:space="preserve"> </w:t>
      </w:r>
      <w:r w:rsidRPr="00096F50">
        <w:rPr>
          <w:rFonts w:ascii="Verdana" w:hAnsi="Verdana"/>
          <w:sz w:val="20"/>
        </w:rPr>
        <w:t>Algorithms and data structures, principles,</w:t>
      </w:r>
      <w:r w:rsidRPr="00096F50">
        <w:rPr>
          <w:rFonts w:ascii="Verdana" w:hAnsi="Verdana"/>
          <w:spacing w:val="-5"/>
          <w:sz w:val="20"/>
        </w:rPr>
        <w:t xml:space="preserve"> </w:t>
      </w:r>
      <w:r w:rsidRPr="00096F50">
        <w:rPr>
          <w:rFonts w:ascii="Verdana" w:hAnsi="Verdana"/>
          <w:sz w:val="20"/>
        </w:rPr>
        <w:t>concepts,</w:t>
      </w:r>
      <w:r w:rsidRPr="00096F50">
        <w:rPr>
          <w:rFonts w:ascii="Verdana" w:hAnsi="Verdana"/>
          <w:w w:val="99"/>
          <w:sz w:val="20"/>
        </w:rPr>
        <w:t xml:space="preserve"> </w:t>
      </w:r>
      <w:r w:rsidRPr="00096F50">
        <w:rPr>
          <w:rFonts w:ascii="Verdana" w:hAnsi="Verdana"/>
          <w:sz w:val="20"/>
        </w:rPr>
        <w:t>and methods of computing, problem solving in computing, programming</w:t>
      </w:r>
      <w:r w:rsidRPr="00096F50">
        <w:rPr>
          <w:rFonts w:ascii="Verdana" w:hAnsi="Verdana"/>
          <w:spacing w:val="-21"/>
          <w:sz w:val="20"/>
        </w:rPr>
        <w:t xml:space="preserve"> </w:t>
      </w:r>
      <w:r w:rsidRPr="00096F50">
        <w:rPr>
          <w:rFonts w:ascii="Verdana" w:hAnsi="Verdana"/>
          <w:sz w:val="20"/>
        </w:rPr>
        <w:t>techniques,</w:t>
      </w:r>
      <w:r w:rsidRPr="00096F50">
        <w:rPr>
          <w:rFonts w:ascii="Verdana" w:hAnsi="Verdana"/>
          <w:w w:val="99"/>
          <w:sz w:val="20"/>
        </w:rPr>
        <w:t xml:space="preserve"> </w:t>
      </w:r>
      <w:r w:rsidRPr="00096F50">
        <w:rPr>
          <w:rFonts w:ascii="Verdana" w:hAnsi="Verdana"/>
          <w:sz w:val="20"/>
        </w:rPr>
        <w:t xml:space="preserve">and programming and computer languages. </w:t>
      </w:r>
      <w:r w:rsidRPr="00096F50">
        <w:rPr>
          <w:rFonts w:ascii="Verdana" w:hAnsi="Verdana"/>
          <w:i/>
          <w:sz w:val="20"/>
        </w:rPr>
        <w:t xml:space="preserve">Coursework </w:t>
      </w:r>
      <w:r w:rsidRPr="00096F50">
        <w:rPr>
          <w:rFonts w:ascii="Verdana" w:hAnsi="Verdana"/>
          <w:i/>
          <w:spacing w:val="-33"/>
          <w:sz w:val="20"/>
        </w:rPr>
        <w:t>in</w:t>
      </w:r>
      <w:r w:rsidRPr="00096F50">
        <w:rPr>
          <w:rFonts w:ascii="Verdana" w:hAnsi="Verdana"/>
          <w:i/>
          <w:w w:val="99"/>
          <w:sz w:val="20"/>
        </w:rPr>
        <w:t xml:space="preserve"> computer applications </w:t>
      </w:r>
      <w:r w:rsidRPr="00096F50">
        <w:rPr>
          <w:rFonts w:ascii="Verdana" w:hAnsi="Verdana"/>
          <w:i/>
          <w:sz w:val="20"/>
        </w:rPr>
        <w:t>will not</w:t>
      </w:r>
      <w:r w:rsidRPr="00096F50">
        <w:rPr>
          <w:rFonts w:ascii="Verdana" w:hAnsi="Verdana"/>
          <w:i/>
          <w:spacing w:val="-24"/>
          <w:sz w:val="20"/>
        </w:rPr>
        <w:t xml:space="preserve"> </w:t>
      </w:r>
      <w:r w:rsidRPr="00096F50">
        <w:rPr>
          <w:rFonts w:ascii="Verdana" w:hAnsi="Verdana"/>
          <w:i/>
          <w:sz w:val="20"/>
        </w:rPr>
        <w:t>be</w:t>
      </w:r>
      <w:r w:rsidRPr="00096F50">
        <w:rPr>
          <w:rFonts w:ascii="Verdana" w:hAnsi="Verdana"/>
          <w:i/>
          <w:w w:val="99"/>
          <w:sz w:val="20"/>
        </w:rPr>
        <w:t xml:space="preserve"> </w:t>
      </w:r>
      <w:r w:rsidRPr="00096F50">
        <w:rPr>
          <w:rFonts w:ascii="Verdana" w:hAnsi="Verdana"/>
          <w:i/>
          <w:sz w:val="20"/>
        </w:rPr>
        <w:t>applicable.</w:t>
      </w:r>
    </w:p>
    <w:p w14:paraId="3C6AD19E" w14:textId="77777777" w:rsidR="008E6889" w:rsidRPr="00096F50" w:rsidRDefault="008E6889" w:rsidP="008E6889">
      <w:pPr>
        <w:pStyle w:val="ListParagraph"/>
        <w:rPr>
          <w:rFonts w:ascii="Verdana" w:eastAsia="Cambria" w:hAnsi="Verdana" w:cs="Cambria"/>
          <w:sz w:val="20"/>
        </w:rPr>
      </w:pPr>
    </w:p>
    <w:p w14:paraId="68F877FB" w14:textId="77777777" w:rsidR="008E6889" w:rsidRPr="00096F50" w:rsidRDefault="008E6889" w:rsidP="008E6889">
      <w:pPr>
        <w:pStyle w:val="ListParagraph"/>
        <w:numPr>
          <w:ilvl w:val="0"/>
          <w:numId w:val="2"/>
        </w:numPr>
        <w:tabs>
          <w:tab w:val="left" w:pos="731"/>
        </w:tabs>
        <w:spacing w:line="268" w:lineRule="auto"/>
        <w:ind w:left="730" w:right="214"/>
        <w:rPr>
          <w:rFonts w:ascii="Verdana" w:eastAsia="Cambria" w:hAnsi="Verdana" w:cs="Cambria"/>
          <w:sz w:val="20"/>
        </w:rPr>
      </w:pPr>
      <w:bookmarkStart w:id="56" w:name="DanceMgHs"/>
      <w:bookmarkEnd w:id="56"/>
      <w:r w:rsidRPr="00096F50">
        <w:rPr>
          <w:rFonts w:ascii="Verdana" w:eastAsia="Cambria" w:hAnsi="Verdana" w:cs="Cambria"/>
          <w:b/>
          <w:sz w:val="20"/>
        </w:rPr>
        <w:t>Dance (</w:t>
      </w:r>
      <w:hyperlink w:anchor="MGDan" w:history="1">
        <w:r w:rsidRPr="00096F50">
          <w:rPr>
            <w:rStyle w:val="Hyperlink"/>
            <w:rFonts w:ascii="Verdana" w:eastAsia="Cambria" w:hAnsi="Verdana" w:cs="Cambria"/>
            <w:b/>
            <w:sz w:val="20"/>
          </w:rPr>
          <w:t>Middle School</w:t>
        </w:r>
      </w:hyperlink>
      <w:r w:rsidRPr="00096F50">
        <w:rPr>
          <w:rFonts w:ascii="Verdana" w:eastAsia="Cambria" w:hAnsi="Verdana" w:cs="Cambria"/>
          <w:b/>
          <w:sz w:val="20"/>
        </w:rPr>
        <w:t xml:space="preserve"> and </w:t>
      </w:r>
      <w:hyperlink w:anchor="HSDance"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w:t>
      </w:r>
      <w:r w:rsidRPr="00096F50">
        <w:rPr>
          <w:rFonts w:ascii="Verdana" w:eastAsia="Cambria" w:hAnsi="Verdana" w:cs="Cambria"/>
          <w:sz w:val="20"/>
        </w:rPr>
        <w:t xml:space="preserve">  Choreography, dance history, dance production, dance styles (jazz, modern, tap, ballet, etc.), rhythm analysis, and dance methods. </w:t>
      </w:r>
    </w:p>
    <w:p w14:paraId="1F1FD35E" w14:textId="77777777" w:rsidR="008E6889" w:rsidRPr="00096F50" w:rsidRDefault="008E6889" w:rsidP="008E6889">
      <w:pPr>
        <w:spacing w:before="8"/>
        <w:rPr>
          <w:rFonts w:ascii="Verdana" w:eastAsia="Cambria" w:hAnsi="Verdana" w:cs="Cambria"/>
          <w:sz w:val="24"/>
          <w:szCs w:val="25"/>
        </w:rPr>
      </w:pPr>
    </w:p>
    <w:p w14:paraId="22FC884E" w14:textId="77777777" w:rsidR="008E6889" w:rsidRPr="00096F50" w:rsidRDefault="008E6889" w:rsidP="008E6889">
      <w:pPr>
        <w:pStyle w:val="ListParagraph"/>
        <w:numPr>
          <w:ilvl w:val="0"/>
          <w:numId w:val="2"/>
        </w:numPr>
        <w:tabs>
          <w:tab w:val="left" w:pos="731"/>
        </w:tabs>
        <w:spacing w:line="266" w:lineRule="auto"/>
        <w:ind w:left="730" w:right="437"/>
        <w:rPr>
          <w:rFonts w:ascii="Verdana" w:eastAsia="Cambria" w:hAnsi="Verdana" w:cs="Cambria"/>
          <w:i/>
          <w:sz w:val="20"/>
        </w:rPr>
      </w:pPr>
      <w:bookmarkStart w:id="57" w:name="DTAMgHs"/>
      <w:bookmarkEnd w:id="57"/>
      <w:r w:rsidRPr="00096F50">
        <w:rPr>
          <w:rFonts w:ascii="Verdana" w:hAnsi="Verdana"/>
          <w:b/>
          <w:sz w:val="20"/>
        </w:rPr>
        <w:t>Drama/Theatre Arts (</w:t>
      </w:r>
      <w:hyperlink w:anchor="HSDTA" w:history="1">
        <w:r w:rsidRPr="00096F50">
          <w:rPr>
            <w:rStyle w:val="Hyperlink"/>
            <w:rFonts w:ascii="Verdana" w:hAnsi="Verdana"/>
            <w:b/>
            <w:sz w:val="20"/>
          </w:rPr>
          <w:t>Senior High</w:t>
        </w:r>
      </w:hyperlink>
      <w:r w:rsidRPr="00096F50">
        <w:rPr>
          <w:rFonts w:ascii="Verdana" w:hAnsi="Verdana"/>
          <w:b/>
          <w:sz w:val="20"/>
        </w:rPr>
        <w:t xml:space="preserve">):  </w:t>
      </w:r>
      <w:r w:rsidRPr="00096F50">
        <w:rPr>
          <w:rFonts w:ascii="Verdana" w:hAnsi="Verdana"/>
          <w:sz w:val="20"/>
        </w:rPr>
        <w:t>Acting,</w:t>
      </w:r>
      <w:r w:rsidRPr="00096F50">
        <w:rPr>
          <w:rFonts w:ascii="Verdana" w:hAnsi="Verdana"/>
          <w:spacing w:val="-15"/>
          <w:sz w:val="20"/>
        </w:rPr>
        <w:t xml:space="preserve"> </w:t>
      </w:r>
      <w:r w:rsidRPr="00096F50">
        <w:rPr>
          <w:rFonts w:ascii="Verdana" w:hAnsi="Verdana"/>
          <w:sz w:val="20"/>
        </w:rPr>
        <w:t>directing, drama, dramatic literature (contemporary and</w:t>
      </w:r>
      <w:r w:rsidRPr="00096F50">
        <w:rPr>
          <w:rFonts w:ascii="Verdana" w:hAnsi="Verdana"/>
          <w:spacing w:val="-6"/>
          <w:sz w:val="20"/>
        </w:rPr>
        <w:t xml:space="preserve"> </w:t>
      </w:r>
      <w:r w:rsidRPr="00096F50">
        <w:rPr>
          <w:rFonts w:ascii="Verdana" w:hAnsi="Verdana"/>
          <w:sz w:val="20"/>
        </w:rPr>
        <w:t>historic), play/theatre</w:t>
      </w:r>
      <w:r w:rsidRPr="00096F50">
        <w:rPr>
          <w:rFonts w:ascii="Verdana" w:hAnsi="Verdana"/>
          <w:spacing w:val="-4"/>
          <w:sz w:val="20"/>
        </w:rPr>
        <w:t xml:space="preserve"> </w:t>
      </w:r>
      <w:r w:rsidRPr="00096F50">
        <w:rPr>
          <w:rFonts w:ascii="Verdana" w:hAnsi="Verdana"/>
          <w:sz w:val="20"/>
        </w:rPr>
        <w:t>production,</w:t>
      </w:r>
      <w:r w:rsidRPr="00096F50">
        <w:rPr>
          <w:rFonts w:ascii="Verdana" w:hAnsi="Verdana"/>
          <w:spacing w:val="-4"/>
          <w:sz w:val="20"/>
        </w:rPr>
        <w:t xml:space="preserve"> </w:t>
      </w:r>
      <w:r w:rsidRPr="00096F50">
        <w:rPr>
          <w:rFonts w:ascii="Verdana" w:hAnsi="Verdana"/>
          <w:sz w:val="20"/>
        </w:rPr>
        <w:t>stage design, stage</w:t>
      </w:r>
      <w:r w:rsidRPr="00096F50">
        <w:rPr>
          <w:rFonts w:ascii="Verdana" w:hAnsi="Verdana"/>
          <w:spacing w:val="-4"/>
          <w:sz w:val="20"/>
        </w:rPr>
        <w:t xml:space="preserve"> </w:t>
      </w:r>
      <w:r w:rsidRPr="00096F50">
        <w:rPr>
          <w:rFonts w:ascii="Verdana" w:hAnsi="Verdana"/>
          <w:sz w:val="20"/>
        </w:rPr>
        <w:t>makeup, story-</w:t>
      </w:r>
      <w:r w:rsidRPr="00096F50">
        <w:rPr>
          <w:rFonts w:ascii="Verdana" w:hAnsi="Verdana"/>
          <w:w w:val="99"/>
          <w:sz w:val="20"/>
        </w:rPr>
        <w:t xml:space="preserve"> </w:t>
      </w:r>
      <w:r w:rsidRPr="00096F50">
        <w:rPr>
          <w:rFonts w:ascii="Verdana" w:hAnsi="Verdana"/>
          <w:sz w:val="20"/>
        </w:rPr>
        <w:t>making and playwriting, theatre, voice</w:t>
      </w:r>
      <w:r w:rsidRPr="00096F50">
        <w:rPr>
          <w:rFonts w:ascii="Verdana" w:hAnsi="Verdana"/>
          <w:spacing w:val="-4"/>
          <w:sz w:val="20"/>
        </w:rPr>
        <w:t xml:space="preserve"> </w:t>
      </w:r>
      <w:r w:rsidRPr="00096F50">
        <w:rPr>
          <w:rFonts w:ascii="Verdana" w:hAnsi="Verdana"/>
          <w:sz w:val="20"/>
        </w:rPr>
        <w:t>and</w:t>
      </w:r>
      <w:r w:rsidRPr="00096F50">
        <w:rPr>
          <w:rFonts w:ascii="Verdana" w:hAnsi="Verdana"/>
          <w:spacing w:val="-3"/>
          <w:sz w:val="20"/>
        </w:rPr>
        <w:t xml:space="preserve"> </w:t>
      </w:r>
      <w:r w:rsidRPr="00096F50">
        <w:rPr>
          <w:rFonts w:ascii="Verdana" w:hAnsi="Verdana"/>
          <w:sz w:val="20"/>
        </w:rPr>
        <w:t>movement</w:t>
      </w:r>
      <w:r w:rsidRPr="00096F50">
        <w:rPr>
          <w:rFonts w:ascii="Verdana" w:hAnsi="Verdana"/>
          <w:spacing w:val="-5"/>
          <w:sz w:val="20"/>
        </w:rPr>
        <w:t xml:space="preserve"> </w:t>
      </w:r>
      <w:r w:rsidRPr="00096F50">
        <w:rPr>
          <w:rFonts w:ascii="Verdana" w:hAnsi="Verdana"/>
          <w:sz w:val="20"/>
        </w:rPr>
        <w:t xml:space="preserve">techniques. </w:t>
      </w:r>
    </w:p>
    <w:p w14:paraId="4D05D2EE" w14:textId="77777777" w:rsidR="008E6889" w:rsidRPr="00096F50" w:rsidRDefault="008E6889" w:rsidP="008E6889">
      <w:pPr>
        <w:pStyle w:val="ListParagraph"/>
        <w:rPr>
          <w:rFonts w:ascii="Verdana" w:eastAsia="Cambria" w:hAnsi="Verdana" w:cs="Cambria"/>
          <w:sz w:val="20"/>
        </w:rPr>
      </w:pPr>
    </w:p>
    <w:p w14:paraId="7379CFF2" w14:textId="77777777" w:rsidR="008E6889" w:rsidRPr="00096F50" w:rsidRDefault="008E6889" w:rsidP="008E6889">
      <w:pPr>
        <w:pStyle w:val="ListParagraph"/>
        <w:numPr>
          <w:ilvl w:val="0"/>
          <w:numId w:val="2"/>
        </w:numPr>
        <w:tabs>
          <w:tab w:val="left" w:pos="731"/>
        </w:tabs>
        <w:spacing w:line="268" w:lineRule="auto"/>
        <w:ind w:left="730" w:right="283"/>
        <w:rPr>
          <w:rFonts w:ascii="Verdana" w:eastAsia="Cambria" w:hAnsi="Verdana" w:cs="Cambria"/>
          <w:sz w:val="20"/>
        </w:rPr>
      </w:pPr>
      <w:bookmarkStart w:id="58" w:name="ELAHS"/>
      <w:bookmarkEnd w:id="58"/>
      <w:r w:rsidRPr="00096F50">
        <w:rPr>
          <w:rFonts w:ascii="Verdana" w:hAnsi="Verdana"/>
          <w:b/>
          <w:sz w:val="20"/>
        </w:rPr>
        <w:t>English</w:t>
      </w:r>
      <w:r w:rsidRPr="00096F50">
        <w:rPr>
          <w:rFonts w:ascii="Verdana" w:hAnsi="Verdana"/>
          <w:b/>
          <w:spacing w:val="-5"/>
          <w:sz w:val="20"/>
        </w:rPr>
        <w:t xml:space="preserve"> </w:t>
      </w:r>
      <w:r w:rsidRPr="00096F50">
        <w:rPr>
          <w:rFonts w:ascii="Verdana" w:hAnsi="Verdana"/>
          <w:b/>
          <w:sz w:val="20"/>
        </w:rPr>
        <w:t>Language</w:t>
      </w:r>
      <w:r w:rsidRPr="00096F50">
        <w:rPr>
          <w:rFonts w:ascii="Verdana" w:hAnsi="Verdana"/>
          <w:b/>
          <w:spacing w:val="-5"/>
          <w:sz w:val="20"/>
        </w:rPr>
        <w:t xml:space="preserve"> </w:t>
      </w:r>
      <w:r w:rsidRPr="00096F50">
        <w:rPr>
          <w:rFonts w:ascii="Verdana" w:hAnsi="Verdana"/>
          <w:b/>
          <w:sz w:val="20"/>
        </w:rPr>
        <w:t>Arts (</w:t>
      </w:r>
      <w:hyperlink w:anchor="HSELA" w:history="1">
        <w:r w:rsidRPr="00096F50">
          <w:rPr>
            <w:rStyle w:val="Hyperlink"/>
            <w:rFonts w:ascii="Verdana" w:hAnsi="Verdana"/>
            <w:b/>
            <w:sz w:val="20"/>
          </w:rPr>
          <w:t>Senior High</w:t>
        </w:r>
      </w:hyperlink>
      <w:r w:rsidRPr="00096F50">
        <w:rPr>
          <w:rFonts w:ascii="Verdana" w:hAnsi="Verdana"/>
          <w:b/>
          <w:sz w:val="20"/>
        </w:rPr>
        <w:t xml:space="preserve">): </w:t>
      </w:r>
      <w:r w:rsidRPr="00096F50">
        <w:rPr>
          <w:rFonts w:ascii="Verdana" w:hAnsi="Verdana"/>
          <w:b/>
          <w:spacing w:val="-4"/>
          <w:sz w:val="20"/>
        </w:rPr>
        <w:t xml:space="preserve"> </w:t>
      </w:r>
      <w:r w:rsidRPr="00096F50">
        <w:rPr>
          <w:rFonts w:ascii="Verdana" w:hAnsi="Verdana"/>
          <w:b/>
          <w:i/>
          <w:spacing w:val="-4"/>
          <w:sz w:val="20"/>
        </w:rPr>
        <w:t>English</w:t>
      </w:r>
      <w:r w:rsidRPr="00096F50">
        <w:rPr>
          <w:rFonts w:ascii="Verdana" w:hAnsi="Verdana"/>
          <w:spacing w:val="-4"/>
          <w:sz w:val="20"/>
        </w:rPr>
        <w:t xml:space="preserve">: </w:t>
      </w:r>
      <w:r w:rsidRPr="00096F50">
        <w:rPr>
          <w:rFonts w:ascii="Verdana" w:hAnsi="Verdana"/>
          <w:sz w:val="20"/>
        </w:rPr>
        <w:t>American and British</w:t>
      </w:r>
      <w:r w:rsidRPr="00096F50">
        <w:rPr>
          <w:rFonts w:ascii="Verdana" w:hAnsi="Verdana"/>
          <w:spacing w:val="-29"/>
          <w:sz w:val="20"/>
        </w:rPr>
        <w:t xml:space="preserve"> </w:t>
      </w:r>
      <w:r w:rsidRPr="00096F50">
        <w:rPr>
          <w:rFonts w:ascii="Verdana" w:hAnsi="Verdana"/>
          <w:sz w:val="20"/>
        </w:rPr>
        <w:t>literature,</w:t>
      </w:r>
      <w:r w:rsidRPr="00096F50">
        <w:rPr>
          <w:rFonts w:ascii="Verdana" w:hAnsi="Verdana"/>
          <w:b/>
          <w:i/>
          <w:spacing w:val="-4"/>
          <w:sz w:val="20"/>
        </w:rPr>
        <w:t xml:space="preserve"> </w:t>
      </w:r>
      <w:r w:rsidRPr="00096F50">
        <w:rPr>
          <w:rFonts w:ascii="Verdana" w:hAnsi="Verdana"/>
          <w:sz w:val="20"/>
        </w:rPr>
        <w:t xml:space="preserve">communication (in English/Communications Dept.), composition, </w:t>
      </w:r>
      <w:r w:rsidRPr="00096F50">
        <w:rPr>
          <w:rFonts w:ascii="Verdana" w:hAnsi="Verdana"/>
          <w:spacing w:val="-4"/>
          <w:sz w:val="20"/>
        </w:rPr>
        <w:t xml:space="preserve">English grammar, </w:t>
      </w:r>
      <w:r w:rsidRPr="00096F50">
        <w:rPr>
          <w:rFonts w:ascii="Verdana" w:hAnsi="Verdana"/>
          <w:sz w:val="20"/>
        </w:rPr>
        <w:t>film (in Literature Dept.), language arts methods, language components (semantics, syntax,</w:t>
      </w:r>
      <w:r w:rsidRPr="00096F50">
        <w:rPr>
          <w:rFonts w:ascii="Verdana" w:hAnsi="Verdana"/>
          <w:spacing w:val="-10"/>
          <w:sz w:val="20"/>
        </w:rPr>
        <w:t xml:space="preserve"> </w:t>
      </w:r>
      <w:r w:rsidRPr="00096F50">
        <w:rPr>
          <w:rFonts w:ascii="Verdana" w:hAnsi="Verdana"/>
          <w:sz w:val="20"/>
        </w:rPr>
        <w:t>phonemes,</w:t>
      </w:r>
      <w:r w:rsidRPr="00096F50">
        <w:rPr>
          <w:rFonts w:ascii="Verdana" w:hAnsi="Verdana"/>
          <w:w w:val="99"/>
          <w:sz w:val="20"/>
        </w:rPr>
        <w:t xml:space="preserve"> </w:t>
      </w:r>
      <w:r w:rsidRPr="00096F50">
        <w:rPr>
          <w:rFonts w:ascii="Verdana" w:hAnsi="Verdana"/>
          <w:sz w:val="20"/>
        </w:rPr>
        <w:t>morphemes), linguistics (</w:t>
      </w:r>
      <w:r w:rsidRPr="00096F50">
        <w:rPr>
          <w:rFonts w:ascii="Verdana" w:hAnsi="Verdana"/>
          <w:i/>
          <w:sz w:val="20"/>
        </w:rPr>
        <w:t>not ESL/bilingual</w:t>
      </w:r>
      <w:r w:rsidRPr="00096F50">
        <w:rPr>
          <w:rFonts w:ascii="Verdana" w:hAnsi="Verdana"/>
          <w:sz w:val="20"/>
        </w:rPr>
        <w:t>), literacy, literary forms (poetry, fiction/non-fiction, drama, etc.), literary techniques (dialect, narration, etc.), rhetoric (grammar/writing), vocabulary</w:t>
      </w:r>
      <w:r w:rsidR="00415A31" w:rsidRPr="00096F50">
        <w:rPr>
          <w:rFonts w:ascii="Verdana" w:hAnsi="Verdana"/>
          <w:sz w:val="20"/>
        </w:rPr>
        <w:t>;</w:t>
      </w:r>
      <w:r w:rsidRPr="00096F50">
        <w:rPr>
          <w:rFonts w:ascii="Verdana" w:hAnsi="Verdana"/>
          <w:sz w:val="20"/>
        </w:rPr>
        <w:t xml:space="preserve"> </w:t>
      </w:r>
      <w:r w:rsidRPr="00096F50">
        <w:rPr>
          <w:rFonts w:ascii="Verdana" w:hAnsi="Verdana"/>
          <w:b/>
          <w:i/>
          <w:spacing w:val="-4"/>
          <w:sz w:val="20"/>
        </w:rPr>
        <w:t xml:space="preserve">Journalism: </w:t>
      </w:r>
      <w:r w:rsidRPr="00096F50">
        <w:rPr>
          <w:rFonts w:ascii="Verdana" w:hAnsi="Verdana"/>
          <w:sz w:val="20"/>
        </w:rPr>
        <w:t>Broadcasting, proofreading/editing</w:t>
      </w:r>
      <w:r w:rsidR="00415A31" w:rsidRPr="00096F50">
        <w:rPr>
          <w:rFonts w:ascii="Verdana" w:hAnsi="Verdana"/>
          <w:sz w:val="20"/>
        </w:rPr>
        <w:t>;</w:t>
      </w:r>
      <w:r w:rsidRPr="00096F50">
        <w:rPr>
          <w:rFonts w:ascii="Verdana" w:hAnsi="Verdana"/>
          <w:sz w:val="20"/>
        </w:rPr>
        <w:t xml:space="preserve"> </w:t>
      </w:r>
      <w:r w:rsidRPr="00096F50">
        <w:rPr>
          <w:rFonts w:ascii="Verdana" w:hAnsi="Verdana"/>
          <w:b/>
          <w:i/>
          <w:spacing w:val="-4"/>
          <w:sz w:val="20"/>
        </w:rPr>
        <w:t>Reading</w:t>
      </w:r>
      <w:r w:rsidRPr="00096F50">
        <w:rPr>
          <w:rFonts w:ascii="Verdana" w:hAnsi="Verdana"/>
          <w:spacing w:val="-4"/>
          <w:sz w:val="20"/>
        </w:rPr>
        <w:t>: See Distribution</w:t>
      </w:r>
      <w:r w:rsidR="00415A31" w:rsidRPr="00096F50">
        <w:rPr>
          <w:rFonts w:ascii="Verdana" w:hAnsi="Verdana"/>
          <w:spacing w:val="-4"/>
          <w:sz w:val="20"/>
        </w:rPr>
        <w:t>;</w:t>
      </w:r>
      <w:r w:rsidRPr="00096F50">
        <w:rPr>
          <w:rFonts w:ascii="Verdana" w:hAnsi="Verdana"/>
          <w:b/>
          <w:i/>
          <w:spacing w:val="-4"/>
          <w:sz w:val="20"/>
        </w:rPr>
        <w:t xml:space="preserve"> Speech</w:t>
      </w:r>
      <w:r w:rsidRPr="00096F50">
        <w:rPr>
          <w:rFonts w:ascii="Verdana" w:hAnsi="Verdana"/>
          <w:spacing w:val="-4"/>
          <w:sz w:val="20"/>
        </w:rPr>
        <w:t xml:space="preserve">: </w:t>
      </w:r>
      <w:r w:rsidRPr="00096F50">
        <w:rPr>
          <w:rFonts w:ascii="Verdana" w:eastAsia="Cambria" w:hAnsi="Verdana" w:cs="Cambria"/>
          <w:sz w:val="20"/>
        </w:rPr>
        <w:t xml:space="preserve">Interpersonal communications, oral communication, oral interpretation and group discussion, </w:t>
      </w:r>
      <w:r w:rsidRPr="00096F50">
        <w:rPr>
          <w:rFonts w:ascii="Verdana" w:hAnsi="Verdana"/>
          <w:sz w:val="20"/>
        </w:rPr>
        <w:t xml:space="preserve">public relations (in English/Communication Dept.), </w:t>
      </w:r>
      <w:r w:rsidRPr="00096F50">
        <w:rPr>
          <w:rFonts w:ascii="Verdana" w:eastAsia="Cambria" w:hAnsi="Verdana" w:cs="Cambria"/>
          <w:sz w:val="20"/>
        </w:rPr>
        <w:t>public speaking, speech, voice and movement techniques.</w:t>
      </w:r>
      <w:r w:rsidRPr="00096F50">
        <w:rPr>
          <w:rFonts w:ascii="Verdana" w:hAnsi="Verdana"/>
          <w:sz w:val="20"/>
        </w:rPr>
        <w:t xml:space="preserve"> </w:t>
      </w:r>
    </w:p>
    <w:p w14:paraId="232B6ECD" w14:textId="77777777" w:rsidR="008E6889" w:rsidRPr="00096F50" w:rsidRDefault="008E6889" w:rsidP="008E6889">
      <w:pPr>
        <w:pStyle w:val="ListParagraph"/>
        <w:rPr>
          <w:rFonts w:ascii="Verdana" w:eastAsia="Cambria" w:hAnsi="Verdana" w:cs="Cambria"/>
          <w:sz w:val="20"/>
        </w:rPr>
      </w:pPr>
    </w:p>
    <w:p w14:paraId="544679ED" w14:textId="77777777" w:rsidR="008E6889" w:rsidRPr="00096F50" w:rsidRDefault="008E6889" w:rsidP="008E6889">
      <w:pPr>
        <w:pStyle w:val="ListParagraph"/>
        <w:numPr>
          <w:ilvl w:val="0"/>
          <w:numId w:val="2"/>
        </w:numPr>
        <w:tabs>
          <w:tab w:val="left" w:pos="731"/>
        </w:tabs>
        <w:spacing w:line="268" w:lineRule="auto"/>
        <w:ind w:left="730" w:right="283"/>
        <w:rPr>
          <w:rFonts w:ascii="Verdana" w:eastAsia="Cambria" w:hAnsi="Verdana" w:cs="Cambria"/>
          <w:b/>
          <w:sz w:val="20"/>
        </w:rPr>
      </w:pPr>
      <w:bookmarkStart w:id="59" w:name="ENLHS"/>
      <w:bookmarkEnd w:id="59"/>
      <w:r w:rsidRPr="00096F50">
        <w:rPr>
          <w:rFonts w:ascii="Verdana" w:eastAsia="Cambria" w:hAnsi="Verdana" w:cs="Cambria"/>
          <w:b/>
          <w:sz w:val="20"/>
        </w:rPr>
        <w:t>English as a New Language (</w:t>
      </w:r>
      <w:hyperlink w:anchor="HSENL"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w:t>
      </w:r>
      <w:r w:rsidRPr="00096F50">
        <w:rPr>
          <w:rFonts w:ascii="Verdana" w:eastAsia="Cambria" w:hAnsi="Verdana" w:cs="Cambria"/>
          <w:sz w:val="20"/>
        </w:rPr>
        <w:t>:  Bilingual and ESL coursework</w:t>
      </w:r>
    </w:p>
    <w:p w14:paraId="2EC04F91" w14:textId="77777777" w:rsidR="008E6889" w:rsidRPr="00096F50" w:rsidRDefault="008E6889" w:rsidP="008E6889">
      <w:pPr>
        <w:pStyle w:val="ListParagraph"/>
        <w:rPr>
          <w:rFonts w:ascii="Verdana" w:eastAsia="Cambria" w:hAnsi="Verdana" w:cs="Cambria"/>
          <w:b/>
          <w:sz w:val="20"/>
        </w:rPr>
      </w:pPr>
    </w:p>
    <w:p w14:paraId="22B938AE" w14:textId="77777777" w:rsidR="008E6889" w:rsidRPr="00096F50" w:rsidRDefault="008E6889" w:rsidP="008E6889">
      <w:pPr>
        <w:pStyle w:val="ListParagraph"/>
        <w:numPr>
          <w:ilvl w:val="0"/>
          <w:numId w:val="2"/>
        </w:numPr>
        <w:tabs>
          <w:tab w:val="left" w:pos="731"/>
        </w:tabs>
        <w:spacing w:line="268" w:lineRule="auto"/>
        <w:ind w:left="730" w:right="283"/>
        <w:rPr>
          <w:rFonts w:ascii="Verdana" w:eastAsia="Cambria" w:hAnsi="Verdana" w:cs="Cambria"/>
          <w:b/>
          <w:sz w:val="20"/>
        </w:rPr>
      </w:pPr>
      <w:bookmarkStart w:id="60" w:name="ENLBilHS"/>
      <w:bookmarkEnd w:id="60"/>
      <w:r w:rsidRPr="00096F50">
        <w:rPr>
          <w:rFonts w:ascii="Verdana" w:eastAsia="Cambria" w:hAnsi="Verdana" w:cs="Cambria"/>
          <w:b/>
          <w:sz w:val="20"/>
        </w:rPr>
        <w:t>English as a New Language-Bilingual Education (</w:t>
      </w:r>
      <w:hyperlink w:anchor="HSENLBil"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 xml:space="preserve">):  </w:t>
      </w:r>
      <w:r w:rsidRPr="00096F50">
        <w:rPr>
          <w:rFonts w:ascii="Verdana" w:eastAsia="Cambria" w:hAnsi="Verdana" w:cs="Cambria"/>
          <w:sz w:val="20"/>
        </w:rPr>
        <w:t>Bilingual and ESL</w:t>
      </w:r>
      <w:r w:rsidR="00120B81" w:rsidRPr="00096F50">
        <w:rPr>
          <w:rFonts w:ascii="Verdana" w:eastAsia="Cambria" w:hAnsi="Verdana" w:cs="Cambria"/>
          <w:sz w:val="20"/>
        </w:rPr>
        <w:t xml:space="preserve"> coursework</w:t>
      </w:r>
    </w:p>
    <w:p w14:paraId="36C03E3B" w14:textId="77777777" w:rsidR="008E6889" w:rsidRPr="00096F50" w:rsidRDefault="008E6889" w:rsidP="008E6889">
      <w:pPr>
        <w:pStyle w:val="ListParagraph"/>
        <w:rPr>
          <w:rFonts w:ascii="Verdana" w:eastAsia="Cambria" w:hAnsi="Verdana" w:cs="Cambria"/>
          <w:b/>
          <w:sz w:val="20"/>
        </w:rPr>
      </w:pPr>
    </w:p>
    <w:p w14:paraId="0820412B" w14:textId="54A65EE2" w:rsidR="008E6889" w:rsidRPr="00096F50" w:rsidRDefault="008E6889" w:rsidP="008E6889">
      <w:pPr>
        <w:pStyle w:val="ListParagraph"/>
        <w:numPr>
          <w:ilvl w:val="0"/>
          <w:numId w:val="2"/>
        </w:numPr>
        <w:tabs>
          <w:tab w:val="left" w:pos="731"/>
        </w:tabs>
        <w:spacing w:line="268" w:lineRule="auto"/>
        <w:ind w:left="730" w:right="283"/>
        <w:rPr>
          <w:rFonts w:ascii="Verdana" w:eastAsia="Cambria" w:hAnsi="Verdana" w:cs="Cambria"/>
          <w:b/>
          <w:sz w:val="20"/>
        </w:rPr>
      </w:pPr>
      <w:bookmarkStart w:id="61" w:name="ESLPrMgHs"/>
      <w:bookmarkEnd w:id="61"/>
      <w:r w:rsidRPr="00096F50">
        <w:rPr>
          <w:rFonts w:ascii="Verdana" w:eastAsia="Cambria" w:hAnsi="Verdana" w:cs="Cambria"/>
          <w:b/>
          <w:sz w:val="20"/>
        </w:rPr>
        <w:t>English as a Second Language (</w:t>
      </w:r>
      <w:hyperlink w:anchor="MGESL" w:history="1">
        <w:r w:rsidRPr="00096F50">
          <w:rPr>
            <w:rStyle w:val="Hyperlink"/>
            <w:rFonts w:ascii="Verdana" w:eastAsia="Cambria" w:hAnsi="Verdana" w:cs="Cambria"/>
            <w:b/>
            <w:sz w:val="20"/>
          </w:rPr>
          <w:t>Middle School</w:t>
        </w:r>
      </w:hyperlink>
      <w:r w:rsidRPr="00096F50">
        <w:rPr>
          <w:rFonts w:ascii="Verdana" w:eastAsia="Cambria" w:hAnsi="Verdana" w:cs="Cambria"/>
          <w:b/>
          <w:sz w:val="20"/>
        </w:rPr>
        <w:t xml:space="preserve">, and </w:t>
      </w:r>
      <w:hyperlink w:anchor="HSESL"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w:t>
      </w:r>
      <w:r w:rsidRPr="00096F50">
        <w:rPr>
          <w:rFonts w:ascii="Verdana" w:eastAsia="Cambria" w:hAnsi="Verdana" w:cs="Cambria"/>
          <w:sz w:val="20"/>
        </w:rPr>
        <w:t xml:space="preserve">  See </w:t>
      </w:r>
      <w:hyperlink w:anchor="ESLDist" w:history="1">
        <w:r w:rsidRPr="00096F50">
          <w:rPr>
            <w:rStyle w:val="Hyperlink"/>
            <w:rFonts w:ascii="Verdana" w:eastAsia="Cambria" w:hAnsi="Verdana" w:cs="Cambria"/>
            <w:sz w:val="20"/>
          </w:rPr>
          <w:t>Distribution</w:t>
        </w:r>
      </w:hyperlink>
    </w:p>
    <w:p w14:paraId="5870B908" w14:textId="77777777" w:rsidR="008E6889" w:rsidRPr="00096F50" w:rsidRDefault="008E6889" w:rsidP="008E6889">
      <w:pPr>
        <w:pStyle w:val="ListParagraph"/>
        <w:rPr>
          <w:rFonts w:ascii="Verdana" w:eastAsia="Cambria" w:hAnsi="Verdana" w:cs="Cambria"/>
          <w:b/>
          <w:sz w:val="20"/>
        </w:rPr>
      </w:pPr>
    </w:p>
    <w:p w14:paraId="77773A66" w14:textId="77777777" w:rsidR="008E6889" w:rsidRPr="00096F50" w:rsidRDefault="008E6889" w:rsidP="008E6889">
      <w:pPr>
        <w:pStyle w:val="ListParagraph"/>
        <w:numPr>
          <w:ilvl w:val="0"/>
          <w:numId w:val="2"/>
        </w:numPr>
        <w:tabs>
          <w:tab w:val="left" w:pos="731"/>
        </w:tabs>
        <w:spacing w:line="268" w:lineRule="auto"/>
        <w:ind w:left="730" w:right="283"/>
        <w:rPr>
          <w:rFonts w:ascii="Verdana" w:eastAsia="Cambria" w:hAnsi="Verdana" w:cs="Cambria"/>
          <w:sz w:val="20"/>
        </w:rPr>
      </w:pPr>
      <w:bookmarkStart w:id="62" w:name="FACSMG"/>
      <w:bookmarkEnd w:id="62"/>
      <w:r w:rsidRPr="00096F50">
        <w:rPr>
          <w:rFonts w:ascii="Verdana" w:eastAsia="Cambria" w:hAnsi="Verdana" w:cs="Cambria"/>
          <w:b/>
          <w:sz w:val="20"/>
        </w:rPr>
        <w:t>Family and Consumer Science (</w:t>
      </w:r>
      <w:hyperlink w:anchor="MGFACS" w:history="1">
        <w:r w:rsidRPr="00096F50">
          <w:rPr>
            <w:rStyle w:val="Hyperlink"/>
            <w:rFonts w:ascii="Verdana" w:eastAsia="Cambria" w:hAnsi="Verdana" w:cs="Cambria"/>
            <w:b/>
            <w:sz w:val="20"/>
          </w:rPr>
          <w:t>Middle School</w:t>
        </w:r>
      </w:hyperlink>
      <w:r w:rsidRPr="00096F50">
        <w:rPr>
          <w:rFonts w:ascii="Verdana" w:eastAsia="Cambria" w:hAnsi="Verdana" w:cs="Cambria"/>
          <w:b/>
          <w:sz w:val="20"/>
        </w:rPr>
        <w:t xml:space="preserve">):  </w:t>
      </w:r>
      <w:r w:rsidRPr="00096F50">
        <w:rPr>
          <w:rFonts w:ascii="Verdana" w:eastAsia="Cambria" w:hAnsi="Verdana" w:cs="Cambria"/>
          <w:sz w:val="20"/>
        </w:rPr>
        <w:t>Conflict resolution, consumer education/resource management, family relationships, home economics, human/child development, money management (household management, budgeting, etc.), parenting/interpersonal relationships</w:t>
      </w:r>
      <w:r w:rsidR="00452BC8" w:rsidRPr="00096F50">
        <w:rPr>
          <w:rFonts w:ascii="Verdana" w:eastAsia="Cambria" w:hAnsi="Verdana" w:cs="Cambria"/>
          <w:sz w:val="20"/>
        </w:rPr>
        <w:t>;</w:t>
      </w:r>
      <w:r w:rsidRPr="00096F50">
        <w:rPr>
          <w:rFonts w:ascii="Verdana" w:eastAsia="Cambria" w:hAnsi="Verdana" w:cs="Cambria"/>
          <w:sz w:val="20"/>
        </w:rPr>
        <w:t xml:space="preserve"> </w:t>
      </w:r>
      <w:r w:rsidRPr="00096F50">
        <w:rPr>
          <w:rFonts w:ascii="Verdana" w:eastAsia="Cambria" w:hAnsi="Verdana" w:cs="Cambria"/>
          <w:b/>
          <w:i/>
          <w:sz w:val="20"/>
        </w:rPr>
        <w:t>Apparel and Textiles</w:t>
      </w:r>
      <w:r w:rsidRPr="00096F50">
        <w:rPr>
          <w:rFonts w:ascii="Verdana" w:eastAsia="Cambria" w:hAnsi="Verdana" w:cs="Cambria"/>
          <w:sz w:val="20"/>
        </w:rPr>
        <w:t xml:space="preserve">: Clothing/apparel industry, clothing/fashion design, costume design, history of fashion, sewing, textile production, textiles, and wholesale/retail/design operations for apparel and textiles; </w:t>
      </w:r>
      <w:r w:rsidRPr="00096F50">
        <w:rPr>
          <w:rFonts w:ascii="Verdana" w:eastAsia="Cambria" w:hAnsi="Verdana" w:cs="Cambria"/>
          <w:b/>
          <w:i/>
          <w:sz w:val="20"/>
        </w:rPr>
        <w:t>Living Environments</w:t>
      </w:r>
      <w:r w:rsidRPr="00096F50">
        <w:rPr>
          <w:rFonts w:ascii="Verdana" w:eastAsia="Cambria" w:hAnsi="Verdana" w:cs="Cambria"/>
          <w:sz w:val="20"/>
        </w:rPr>
        <w:t xml:space="preserve">: Architectural design, home/office furnishings, housing industry, interior/exterior design, and wholesale/retail operations (housing/interior furnishings); </w:t>
      </w:r>
      <w:r w:rsidRPr="00096F50">
        <w:rPr>
          <w:rFonts w:ascii="Verdana" w:eastAsia="Cambria" w:hAnsi="Verdana" w:cs="Cambria"/>
          <w:b/>
          <w:i/>
          <w:sz w:val="20"/>
        </w:rPr>
        <w:t>Nutrition, Wellness and Hospitality</w:t>
      </w:r>
      <w:r w:rsidRPr="00096F50">
        <w:rPr>
          <w:rFonts w:ascii="Verdana" w:eastAsia="Cambria" w:hAnsi="Verdana" w:cs="Cambria"/>
          <w:sz w:val="20"/>
        </w:rPr>
        <w:t xml:space="preserve">: Dietary needs, food management, food preparation, food sanitation, foods, hospitality, and nutrition. </w:t>
      </w:r>
    </w:p>
    <w:p w14:paraId="34085ABC" w14:textId="77777777" w:rsidR="008E6889" w:rsidRPr="00096F50" w:rsidRDefault="008E6889" w:rsidP="008E6889">
      <w:pPr>
        <w:pStyle w:val="ListParagraph"/>
        <w:rPr>
          <w:rFonts w:ascii="Verdana" w:eastAsia="Cambria" w:hAnsi="Verdana" w:cs="Cambria"/>
          <w:sz w:val="20"/>
        </w:rPr>
      </w:pPr>
    </w:p>
    <w:p w14:paraId="3F8DA58E" w14:textId="77777777" w:rsidR="008E6889" w:rsidRPr="00096F50" w:rsidRDefault="008E6889" w:rsidP="008E6889">
      <w:pPr>
        <w:pStyle w:val="ListParagraph"/>
        <w:numPr>
          <w:ilvl w:val="0"/>
          <w:numId w:val="2"/>
        </w:numPr>
        <w:tabs>
          <w:tab w:val="left" w:pos="731"/>
        </w:tabs>
        <w:spacing w:line="268" w:lineRule="auto"/>
        <w:ind w:left="730" w:right="283"/>
        <w:rPr>
          <w:rFonts w:ascii="Verdana" w:eastAsia="Cambria" w:hAnsi="Verdana" w:cs="Cambria"/>
          <w:sz w:val="20"/>
        </w:rPr>
      </w:pPr>
      <w:bookmarkStart w:id="63" w:name="FACAHS"/>
      <w:bookmarkEnd w:id="63"/>
      <w:r w:rsidRPr="00096F50">
        <w:rPr>
          <w:rFonts w:ascii="Verdana" w:eastAsia="Cambria" w:hAnsi="Verdana" w:cs="Cambria"/>
          <w:b/>
          <w:sz w:val="20"/>
        </w:rPr>
        <w:t>Family and Consumer Science - Apparel and Textiles (</w:t>
      </w:r>
      <w:hyperlink w:anchor="HSFACA"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w:t>
      </w:r>
      <w:r w:rsidRPr="00096F50">
        <w:rPr>
          <w:rFonts w:ascii="Verdana" w:eastAsia="Cambria" w:hAnsi="Verdana" w:cs="Cambria"/>
          <w:sz w:val="20"/>
        </w:rPr>
        <w:t xml:space="preserve">  Conflict resolution, consumer education/resource management, family relationships, home economics, human/child development, money management (household management, budgeting, etc.), parenting/interpersonal relationships, nutrition, wellness and hospitality; apparel and textiles; living environments.</w:t>
      </w:r>
    </w:p>
    <w:p w14:paraId="38150876" w14:textId="77777777" w:rsidR="008E6889" w:rsidRPr="00096F50" w:rsidRDefault="008E6889" w:rsidP="008E6889">
      <w:pPr>
        <w:pStyle w:val="ListParagraph"/>
        <w:numPr>
          <w:ilvl w:val="2"/>
          <w:numId w:val="2"/>
        </w:numPr>
        <w:tabs>
          <w:tab w:val="left" w:pos="731"/>
        </w:tabs>
        <w:spacing w:line="268" w:lineRule="auto"/>
        <w:ind w:right="283"/>
        <w:rPr>
          <w:rFonts w:ascii="Verdana" w:eastAsia="Cambria" w:hAnsi="Verdana" w:cs="Cambria"/>
          <w:sz w:val="20"/>
        </w:rPr>
      </w:pPr>
      <w:r w:rsidRPr="00096F50">
        <w:rPr>
          <w:rFonts w:ascii="Verdana" w:eastAsia="Cambria" w:hAnsi="Verdana" w:cs="Cambria"/>
          <w:sz w:val="20"/>
        </w:rPr>
        <w:lastRenderedPageBreak/>
        <w:t xml:space="preserve">9 of the required 24 semester hours must be in any of the following: Clothing/apparel industry, clothing/fashion design, costume design, history of fashion, sewing, textile production, textiles, and wholesale/retail/design operations for apparel and textiles.   </w:t>
      </w:r>
    </w:p>
    <w:p w14:paraId="19F26279" w14:textId="77777777" w:rsidR="008E6889" w:rsidRPr="00096F50" w:rsidRDefault="008E6889" w:rsidP="008E6889">
      <w:pPr>
        <w:pStyle w:val="ListParagraph"/>
        <w:rPr>
          <w:rFonts w:ascii="Verdana" w:eastAsia="Cambria" w:hAnsi="Verdana" w:cs="Cambria"/>
          <w:sz w:val="20"/>
        </w:rPr>
      </w:pPr>
    </w:p>
    <w:p w14:paraId="02B87A00" w14:textId="77777777" w:rsidR="008E6889" w:rsidRPr="00096F50" w:rsidRDefault="008E6889" w:rsidP="008E6889">
      <w:pPr>
        <w:pStyle w:val="ListParagraph"/>
        <w:numPr>
          <w:ilvl w:val="0"/>
          <w:numId w:val="2"/>
        </w:numPr>
        <w:tabs>
          <w:tab w:val="left" w:pos="731"/>
        </w:tabs>
        <w:spacing w:line="268" w:lineRule="auto"/>
        <w:ind w:left="730" w:right="283"/>
        <w:rPr>
          <w:rFonts w:ascii="Verdana" w:eastAsia="Cambria" w:hAnsi="Verdana" w:cs="Cambria"/>
          <w:sz w:val="20"/>
        </w:rPr>
      </w:pPr>
      <w:bookmarkStart w:id="64" w:name="FACLHS"/>
      <w:bookmarkEnd w:id="64"/>
      <w:r w:rsidRPr="00096F50">
        <w:rPr>
          <w:rFonts w:ascii="Verdana" w:eastAsia="Cambria" w:hAnsi="Verdana" w:cs="Cambria"/>
          <w:b/>
          <w:sz w:val="20"/>
        </w:rPr>
        <w:t>Family and Consumer Science - Living Environments (</w:t>
      </w:r>
      <w:hyperlink w:anchor="HSFACL"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 xml:space="preserve">):  </w:t>
      </w:r>
      <w:r w:rsidRPr="00096F50">
        <w:rPr>
          <w:rFonts w:ascii="Verdana" w:eastAsia="Cambria" w:hAnsi="Verdana" w:cs="Cambria"/>
          <w:sz w:val="20"/>
        </w:rPr>
        <w:t xml:space="preserve">Conflict resolution, consumer education/resource management, family relationships, home economics, human/child development, money management (household management, budgeting, etc.), parenting/interpersonal relationships, nutrition, wellness and hospitality; apparel and textiles; living environments.  </w:t>
      </w:r>
    </w:p>
    <w:p w14:paraId="7A2D14C2" w14:textId="77777777" w:rsidR="008E6889" w:rsidRPr="00096F50" w:rsidRDefault="008E6889" w:rsidP="008E6889">
      <w:pPr>
        <w:pStyle w:val="ListParagraph"/>
        <w:numPr>
          <w:ilvl w:val="2"/>
          <w:numId w:val="2"/>
        </w:numPr>
        <w:tabs>
          <w:tab w:val="left" w:pos="731"/>
        </w:tabs>
        <w:spacing w:line="268" w:lineRule="auto"/>
        <w:ind w:right="283"/>
        <w:rPr>
          <w:rFonts w:ascii="Verdana" w:eastAsia="Cambria" w:hAnsi="Verdana" w:cs="Cambria"/>
          <w:sz w:val="20"/>
        </w:rPr>
      </w:pPr>
      <w:r w:rsidRPr="00096F50">
        <w:rPr>
          <w:rFonts w:ascii="Verdana" w:eastAsia="Cambria" w:hAnsi="Verdana" w:cs="Cambria"/>
          <w:sz w:val="20"/>
        </w:rPr>
        <w:t xml:space="preserve">9 of the required 24 semester hours must be in any of the following: Architectural design, home/office furnishings, housing industry, interior/exterior design, and wholesale/retail operations (housing/interior furnishings). </w:t>
      </w:r>
    </w:p>
    <w:p w14:paraId="2E82509D" w14:textId="77777777" w:rsidR="008E6889" w:rsidRPr="00096F50" w:rsidRDefault="008E6889" w:rsidP="008E6889">
      <w:pPr>
        <w:pStyle w:val="ListParagraph"/>
        <w:rPr>
          <w:rFonts w:ascii="Verdana" w:eastAsia="Cambria" w:hAnsi="Verdana" w:cs="Cambria"/>
          <w:sz w:val="20"/>
        </w:rPr>
      </w:pPr>
    </w:p>
    <w:p w14:paraId="585B646F" w14:textId="77777777" w:rsidR="008E6889" w:rsidRPr="00096F50" w:rsidRDefault="008E6889" w:rsidP="008E6889">
      <w:pPr>
        <w:pStyle w:val="ListParagraph"/>
        <w:numPr>
          <w:ilvl w:val="0"/>
          <w:numId w:val="2"/>
        </w:numPr>
        <w:tabs>
          <w:tab w:val="left" w:pos="731"/>
        </w:tabs>
        <w:spacing w:line="268" w:lineRule="auto"/>
        <w:ind w:left="730" w:right="283"/>
        <w:rPr>
          <w:rFonts w:ascii="Verdana" w:eastAsia="Cambria" w:hAnsi="Verdana" w:cs="Cambria"/>
          <w:b/>
          <w:sz w:val="20"/>
        </w:rPr>
      </w:pPr>
      <w:bookmarkStart w:id="65" w:name="FACNHS"/>
      <w:bookmarkEnd w:id="65"/>
      <w:r w:rsidRPr="00096F50">
        <w:rPr>
          <w:rFonts w:ascii="Verdana" w:eastAsia="Cambria" w:hAnsi="Verdana" w:cs="Cambria"/>
          <w:b/>
          <w:sz w:val="20"/>
        </w:rPr>
        <w:t>Family and Consumer Science – Nutrition, Wellness and Hospitality (</w:t>
      </w:r>
      <w:hyperlink w:anchor="HSFACN"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 xml:space="preserve">):  </w:t>
      </w:r>
      <w:r w:rsidRPr="00096F50">
        <w:rPr>
          <w:rFonts w:ascii="Verdana" w:eastAsia="Cambria" w:hAnsi="Verdana" w:cs="Cambria"/>
          <w:sz w:val="20"/>
        </w:rPr>
        <w:t xml:space="preserve"> Conflict resolution, consumer education/resource management, family relationships, home economics, human/child development, money management (household management, budgeting, etc.), parenting/interpersonal relationships; apparel and textiles; living environments.  </w:t>
      </w:r>
    </w:p>
    <w:p w14:paraId="4528E884" w14:textId="77777777" w:rsidR="008E6889" w:rsidRPr="00096F50" w:rsidRDefault="008E6889" w:rsidP="008E6889">
      <w:pPr>
        <w:pStyle w:val="ListParagraph"/>
        <w:numPr>
          <w:ilvl w:val="2"/>
          <w:numId w:val="2"/>
        </w:numPr>
        <w:tabs>
          <w:tab w:val="left" w:pos="731"/>
        </w:tabs>
        <w:spacing w:line="268" w:lineRule="auto"/>
        <w:ind w:right="283"/>
        <w:rPr>
          <w:rFonts w:ascii="Verdana" w:eastAsia="Cambria" w:hAnsi="Verdana" w:cs="Cambria"/>
          <w:b/>
          <w:sz w:val="20"/>
        </w:rPr>
      </w:pPr>
      <w:r w:rsidRPr="00096F50">
        <w:rPr>
          <w:rFonts w:ascii="Verdana" w:eastAsia="Cambria" w:hAnsi="Verdana" w:cs="Cambria"/>
          <w:sz w:val="20"/>
        </w:rPr>
        <w:t xml:space="preserve">9 of the required 24 semester hours must be in any of the following: Dietary needs, food management, food preparation, food sanitation, foods, hospitality, and nutrition.  </w:t>
      </w:r>
    </w:p>
    <w:p w14:paraId="4D6CE2E6" w14:textId="77777777" w:rsidR="008E6889" w:rsidRPr="00096F50" w:rsidRDefault="008E6889" w:rsidP="008E6889">
      <w:pPr>
        <w:pStyle w:val="ListParagraph"/>
        <w:rPr>
          <w:rFonts w:ascii="Verdana" w:eastAsia="Cambria" w:hAnsi="Verdana" w:cs="Cambria"/>
          <w:b/>
          <w:sz w:val="20"/>
        </w:rPr>
      </w:pPr>
    </w:p>
    <w:p w14:paraId="65496E50" w14:textId="77777777" w:rsidR="008E6889" w:rsidRPr="00096F50" w:rsidRDefault="008E6889" w:rsidP="008E6889">
      <w:pPr>
        <w:pStyle w:val="ListParagraph"/>
        <w:numPr>
          <w:ilvl w:val="0"/>
          <w:numId w:val="2"/>
        </w:numPr>
        <w:tabs>
          <w:tab w:val="left" w:pos="731"/>
        </w:tabs>
        <w:spacing w:line="268" w:lineRule="auto"/>
        <w:ind w:left="730" w:right="283"/>
        <w:rPr>
          <w:rFonts w:ascii="Verdana" w:eastAsia="Cambria" w:hAnsi="Verdana" w:cs="Cambria"/>
          <w:b/>
          <w:sz w:val="20"/>
        </w:rPr>
      </w:pPr>
      <w:bookmarkStart w:id="66" w:name="FLPrMgHs"/>
      <w:bookmarkEnd w:id="66"/>
      <w:r w:rsidRPr="00096F50">
        <w:rPr>
          <w:rFonts w:ascii="Verdana" w:eastAsia="Cambria" w:hAnsi="Verdana" w:cs="Cambria"/>
          <w:b/>
          <w:sz w:val="20"/>
        </w:rPr>
        <w:t>Foreign Language (</w:t>
      </w:r>
      <w:hyperlink w:anchor="PrFL" w:history="1">
        <w:r w:rsidRPr="00096F50">
          <w:rPr>
            <w:rStyle w:val="Hyperlink"/>
            <w:rFonts w:ascii="Verdana" w:eastAsia="Cambria" w:hAnsi="Verdana" w:cs="Cambria"/>
            <w:b/>
            <w:sz w:val="20"/>
          </w:rPr>
          <w:t>Primary</w:t>
        </w:r>
      </w:hyperlink>
      <w:r w:rsidRPr="00096F50">
        <w:rPr>
          <w:rFonts w:ascii="Verdana" w:eastAsia="Cambria" w:hAnsi="Verdana" w:cs="Cambria"/>
          <w:b/>
          <w:sz w:val="20"/>
        </w:rPr>
        <w:t xml:space="preserve">, </w:t>
      </w:r>
      <w:hyperlink w:anchor="MGFL" w:history="1">
        <w:r w:rsidRPr="00096F50">
          <w:rPr>
            <w:rStyle w:val="Hyperlink"/>
            <w:rFonts w:ascii="Verdana" w:eastAsia="Cambria" w:hAnsi="Verdana" w:cs="Cambria"/>
            <w:b/>
            <w:sz w:val="20"/>
          </w:rPr>
          <w:t>Middle School</w:t>
        </w:r>
      </w:hyperlink>
      <w:r w:rsidRPr="00096F50">
        <w:rPr>
          <w:rFonts w:ascii="Verdana" w:eastAsia="Cambria" w:hAnsi="Verdana" w:cs="Cambria"/>
          <w:b/>
          <w:sz w:val="20"/>
        </w:rPr>
        <w:t xml:space="preserve">, and </w:t>
      </w:r>
      <w:hyperlink w:anchor="HSFL"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 xml:space="preserve">):  </w:t>
      </w:r>
      <w:r w:rsidRPr="00096F50">
        <w:rPr>
          <w:rFonts w:ascii="Verdana" w:eastAsia="Cambria" w:hAnsi="Verdana" w:cs="Cambria"/>
          <w:sz w:val="20"/>
        </w:rPr>
        <w:t xml:space="preserve">Communication (oral and written), culture, literature, methods of teaching, and coursework in the specific foreign language. </w:t>
      </w:r>
    </w:p>
    <w:p w14:paraId="4D19EE52" w14:textId="77777777" w:rsidR="008E6889" w:rsidRPr="00096F50" w:rsidRDefault="008E6889" w:rsidP="008E6889">
      <w:pPr>
        <w:spacing w:before="8"/>
        <w:rPr>
          <w:rFonts w:ascii="Verdana" w:eastAsia="Cambria" w:hAnsi="Verdana" w:cs="Cambria"/>
          <w:sz w:val="24"/>
          <w:szCs w:val="25"/>
        </w:rPr>
      </w:pPr>
    </w:p>
    <w:p w14:paraId="76D891E8" w14:textId="77777777" w:rsidR="008E6889" w:rsidRPr="00096F50" w:rsidRDefault="008E6889" w:rsidP="008E6889">
      <w:pPr>
        <w:pStyle w:val="ListParagraph"/>
        <w:numPr>
          <w:ilvl w:val="0"/>
          <w:numId w:val="2"/>
        </w:numPr>
        <w:tabs>
          <w:tab w:val="left" w:pos="731"/>
        </w:tabs>
        <w:spacing w:line="268" w:lineRule="auto"/>
        <w:ind w:left="730" w:right="129"/>
        <w:rPr>
          <w:rFonts w:ascii="Verdana" w:eastAsia="Cambria" w:hAnsi="Verdana" w:cs="Cambria"/>
          <w:sz w:val="20"/>
        </w:rPr>
      </w:pPr>
      <w:bookmarkStart w:id="67" w:name="GenGeoMG"/>
      <w:bookmarkEnd w:id="67"/>
      <w:r w:rsidRPr="00096F50">
        <w:rPr>
          <w:rFonts w:ascii="Verdana" w:eastAsia="Cambria" w:hAnsi="Verdana" w:cs="Cambria"/>
          <w:b/>
          <w:sz w:val="20"/>
        </w:rPr>
        <w:t>General Geography (</w:t>
      </w:r>
      <w:hyperlink w:anchor="MGGenGeo" w:history="1">
        <w:r w:rsidRPr="00096F50">
          <w:rPr>
            <w:rStyle w:val="Hyperlink"/>
            <w:rFonts w:ascii="Verdana" w:eastAsia="Cambria" w:hAnsi="Verdana" w:cs="Cambria"/>
            <w:b/>
            <w:sz w:val="20"/>
          </w:rPr>
          <w:t>Middle School</w:t>
        </w:r>
      </w:hyperlink>
      <w:r w:rsidRPr="00096F50">
        <w:rPr>
          <w:rFonts w:ascii="Verdana" w:eastAsia="Cambria" w:hAnsi="Verdana" w:cs="Cambria"/>
          <w:b/>
          <w:sz w:val="20"/>
        </w:rPr>
        <w:t xml:space="preserve">): </w:t>
      </w:r>
      <w:r w:rsidRPr="00096F50">
        <w:rPr>
          <w:rFonts w:ascii="Verdana" w:eastAsia="Cambria" w:hAnsi="Verdana" w:cs="Cambria"/>
          <w:sz w:val="20"/>
        </w:rPr>
        <w:t xml:space="preserve">  Physical and economic geography, social cultures, and world regional geography. </w:t>
      </w:r>
    </w:p>
    <w:p w14:paraId="6D62747A" w14:textId="77777777" w:rsidR="008E6889" w:rsidRPr="00096F50" w:rsidRDefault="008E6889" w:rsidP="008E6889">
      <w:pPr>
        <w:pStyle w:val="ListParagraph"/>
        <w:rPr>
          <w:rFonts w:ascii="Verdana" w:hAnsi="Verdana"/>
          <w:b/>
          <w:sz w:val="20"/>
        </w:rPr>
      </w:pPr>
    </w:p>
    <w:p w14:paraId="751B6E9E" w14:textId="77777777" w:rsidR="008E6889" w:rsidRPr="00096F50" w:rsidRDefault="008E6889" w:rsidP="008E6889">
      <w:pPr>
        <w:pStyle w:val="ListParagraph"/>
        <w:numPr>
          <w:ilvl w:val="0"/>
          <w:numId w:val="2"/>
        </w:numPr>
        <w:tabs>
          <w:tab w:val="left" w:pos="731"/>
        </w:tabs>
        <w:spacing w:line="268" w:lineRule="auto"/>
        <w:ind w:left="730" w:right="129"/>
        <w:rPr>
          <w:rFonts w:ascii="Verdana" w:eastAsia="Cambria" w:hAnsi="Verdana" w:cs="Cambria"/>
          <w:i/>
          <w:sz w:val="20"/>
        </w:rPr>
      </w:pPr>
      <w:bookmarkStart w:id="68" w:name="GenSciMG"/>
      <w:bookmarkEnd w:id="68"/>
      <w:r w:rsidRPr="00096F50">
        <w:rPr>
          <w:rFonts w:ascii="Verdana" w:hAnsi="Verdana"/>
          <w:b/>
          <w:sz w:val="20"/>
        </w:rPr>
        <w:t>General</w:t>
      </w:r>
      <w:r w:rsidRPr="00096F50">
        <w:rPr>
          <w:rFonts w:ascii="Verdana" w:hAnsi="Verdana"/>
          <w:b/>
          <w:spacing w:val="-5"/>
          <w:sz w:val="20"/>
        </w:rPr>
        <w:t xml:space="preserve"> </w:t>
      </w:r>
      <w:r w:rsidRPr="00096F50">
        <w:rPr>
          <w:rFonts w:ascii="Verdana" w:hAnsi="Verdana"/>
          <w:b/>
          <w:sz w:val="20"/>
        </w:rPr>
        <w:t>Science</w:t>
      </w:r>
      <w:r w:rsidRPr="00096F50">
        <w:rPr>
          <w:rFonts w:ascii="Verdana" w:hAnsi="Verdana"/>
          <w:b/>
          <w:spacing w:val="-4"/>
          <w:sz w:val="20"/>
        </w:rPr>
        <w:t xml:space="preserve"> </w:t>
      </w:r>
      <w:r w:rsidRPr="00096F50">
        <w:rPr>
          <w:rFonts w:ascii="Verdana" w:hAnsi="Verdana"/>
          <w:b/>
          <w:sz w:val="20"/>
        </w:rPr>
        <w:t>(</w:t>
      </w:r>
      <w:hyperlink w:anchor="MGGenSci" w:history="1">
        <w:r w:rsidRPr="00096F50">
          <w:rPr>
            <w:rStyle w:val="Hyperlink"/>
            <w:rFonts w:ascii="Verdana" w:hAnsi="Verdana"/>
            <w:b/>
            <w:sz w:val="20"/>
          </w:rPr>
          <w:t>Middle</w:t>
        </w:r>
        <w:r w:rsidRPr="00096F50">
          <w:rPr>
            <w:rStyle w:val="Hyperlink"/>
            <w:rFonts w:ascii="Verdana" w:hAnsi="Verdana"/>
            <w:b/>
            <w:spacing w:val="-5"/>
            <w:sz w:val="20"/>
          </w:rPr>
          <w:t xml:space="preserve"> </w:t>
        </w:r>
        <w:r w:rsidRPr="00096F50">
          <w:rPr>
            <w:rStyle w:val="Hyperlink"/>
            <w:rFonts w:ascii="Verdana" w:hAnsi="Verdana"/>
            <w:b/>
            <w:sz w:val="20"/>
          </w:rPr>
          <w:t>School</w:t>
        </w:r>
      </w:hyperlink>
      <w:r w:rsidRPr="00096F50">
        <w:rPr>
          <w:rFonts w:ascii="Verdana" w:hAnsi="Verdana"/>
          <w:b/>
          <w:sz w:val="20"/>
        </w:rPr>
        <w:t xml:space="preserve">):  </w:t>
      </w:r>
      <w:r w:rsidRPr="00096F50">
        <w:rPr>
          <w:rFonts w:ascii="Verdana" w:hAnsi="Verdana"/>
          <w:b/>
          <w:spacing w:val="-4"/>
          <w:sz w:val="20"/>
        </w:rPr>
        <w:t xml:space="preserve"> </w:t>
      </w:r>
      <w:hyperlink w:anchor="BioMG" w:history="1">
        <w:r w:rsidRPr="00096F50">
          <w:rPr>
            <w:rStyle w:val="Hyperlink"/>
            <w:rFonts w:ascii="Verdana" w:hAnsi="Verdana"/>
            <w:sz w:val="20"/>
          </w:rPr>
          <w:t>Biological</w:t>
        </w:r>
        <w:r w:rsidRPr="00096F50">
          <w:rPr>
            <w:rStyle w:val="Hyperlink"/>
            <w:rFonts w:ascii="Verdana" w:hAnsi="Verdana"/>
            <w:w w:val="99"/>
            <w:sz w:val="20"/>
          </w:rPr>
          <w:t xml:space="preserve"> </w:t>
        </w:r>
        <w:r w:rsidRPr="00096F50">
          <w:rPr>
            <w:rStyle w:val="Hyperlink"/>
            <w:rFonts w:ascii="Verdana" w:hAnsi="Verdana"/>
            <w:sz w:val="20"/>
          </w:rPr>
          <w:t>science</w:t>
        </w:r>
      </w:hyperlink>
      <w:r w:rsidRPr="00096F50">
        <w:rPr>
          <w:rFonts w:ascii="Verdana" w:hAnsi="Verdana"/>
          <w:sz w:val="20"/>
        </w:rPr>
        <w:t xml:space="preserve"> and </w:t>
      </w:r>
      <w:hyperlink w:anchor="PhSciMG" w:history="1">
        <w:r w:rsidRPr="00096F50">
          <w:rPr>
            <w:rStyle w:val="Hyperlink"/>
            <w:rFonts w:ascii="Verdana" w:hAnsi="Verdana"/>
            <w:sz w:val="20"/>
          </w:rPr>
          <w:t>physical science</w:t>
        </w:r>
      </w:hyperlink>
      <w:r w:rsidRPr="00096F50">
        <w:rPr>
          <w:rFonts w:ascii="Verdana" w:hAnsi="Verdana"/>
          <w:sz w:val="20"/>
        </w:rPr>
        <w:t xml:space="preserve">. </w:t>
      </w:r>
      <w:r w:rsidRPr="00096F50">
        <w:rPr>
          <w:rFonts w:ascii="Verdana" w:hAnsi="Verdana"/>
          <w:i/>
          <w:sz w:val="20"/>
        </w:rPr>
        <w:t>Coursework must be completed in</w:t>
      </w:r>
      <w:r w:rsidRPr="00096F50">
        <w:rPr>
          <w:rFonts w:ascii="Verdana" w:hAnsi="Verdana"/>
          <w:i/>
          <w:spacing w:val="-22"/>
          <w:sz w:val="20"/>
        </w:rPr>
        <w:t xml:space="preserve"> </w:t>
      </w:r>
      <w:r w:rsidRPr="00096F50">
        <w:rPr>
          <w:rFonts w:ascii="Verdana" w:hAnsi="Verdana"/>
          <w:i/>
          <w:sz w:val="20"/>
          <w:u w:val="single"/>
        </w:rPr>
        <w:t>both</w:t>
      </w:r>
      <w:r w:rsidRPr="00096F50">
        <w:rPr>
          <w:rFonts w:ascii="Verdana" w:hAnsi="Verdana"/>
          <w:i/>
          <w:w w:val="99"/>
          <w:sz w:val="20"/>
        </w:rPr>
        <w:t xml:space="preserve"> </w:t>
      </w:r>
      <w:r w:rsidRPr="00096F50">
        <w:rPr>
          <w:rFonts w:ascii="Verdana" w:hAnsi="Verdana"/>
          <w:i/>
          <w:sz w:val="20"/>
        </w:rPr>
        <w:t>biological and physical</w:t>
      </w:r>
      <w:r w:rsidRPr="00096F50">
        <w:rPr>
          <w:rFonts w:ascii="Verdana" w:hAnsi="Verdana"/>
          <w:i/>
          <w:spacing w:val="-2"/>
          <w:sz w:val="20"/>
        </w:rPr>
        <w:t xml:space="preserve"> </w:t>
      </w:r>
      <w:r w:rsidRPr="00096F50">
        <w:rPr>
          <w:rFonts w:ascii="Verdana" w:hAnsi="Verdana"/>
          <w:i/>
          <w:sz w:val="20"/>
        </w:rPr>
        <w:t>sciences.</w:t>
      </w:r>
    </w:p>
    <w:p w14:paraId="386F9ECE" w14:textId="77777777" w:rsidR="008E6889" w:rsidRPr="00096F50" w:rsidRDefault="008E6889" w:rsidP="008E6889">
      <w:pPr>
        <w:spacing w:before="9"/>
        <w:rPr>
          <w:rFonts w:ascii="Verdana" w:eastAsia="Cambria" w:hAnsi="Verdana" w:cs="Cambria"/>
          <w:sz w:val="24"/>
          <w:szCs w:val="25"/>
        </w:rPr>
      </w:pPr>
    </w:p>
    <w:p w14:paraId="2D2C24F8" w14:textId="77777777" w:rsidR="008E6889" w:rsidRPr="00096F50" w:rsidRDefault="008E6889" w:rsidP="008E6889">
      <w:pPr>
        <w:pStyle w:val="ListParagraph"/>
        <w:widowControl/>
        <w:numPr>
          <w:ilvl w:val="0"/>
          <w:numId w:val="2"/>
        </w:numPr>
        <w:tabs>
          <w:tab w:val="left" w:pos="731"/>
        </w:tabs>
        <w:spacing w:line="268" w:lineRule="auto"/>
        <w:ind w:left="730" w:right="173"/>
        <w:rPr>
          <w:rFonts w:ascii="Verdana" w:eastAsia="Cambria" w:hAnsi="Verdana" w:cs="Cambria"/>
          <w:sz w:val="20"/>
        </w:rPr>
      </w:pPr>
      <w:bookmarkStart w:id="69" w:name="HealthMgHs"/>
      <w:bookmarkEnd w:id="69"/>
      <w:r w:rsidRPr="00096F50">
        <w:rPr>
          <w:rFonts w:ascii="Verdana" w:hAnsi="Verdana"/>
          <w:b/>
          <w:sz w:val="20"/>
        </w:rPr>
        <w:t>Health Education (</w:t>
      </w:r>
      <w:hyperlink w:anchor="MGHealth" w:history="1">
        <w:r w:rsidRPr="00096F50">
          <w:rPr>
            <w:rStyle w:val="Hyperlink"/>
            <w:rFonts w:ascii="Verdana" w:hAnsi="Verdana"/>
            <w:b/>
            <w:sz w:val="20"/>
          </w:rPr>
          <w:t>Middle School</w:t>
        </w:r>
      </w:hyperlink>
      <w:r w:rsidRPr="00096F50">
        <w:rPr>
          <w:rFonts w:ascii="Verdana" w:hAnsi="Verdana"/>
          <w:b/>
          <w:sz w:val="20"/>
        </w:rPr>
        <w:t xml:space="preserve"> and </w:t>
      </w:r>
      <w:hyperlink w:anchor="HSHealth" w:history="1">
        <w:r w:rsidRPr="00096F50">
          <w:rPr>
            <w:rStyle w:val="Hyperlink"/>
            <w:rFonts w:ascii="Verdana" w:hAnsi="Verdana"/>
            <w:b/>
            <w:sz w:val="20"/>
          </w:rPr>
          <w:t>Senior High</w:t>
        </w:r>
      </w:hyperlink>
      <w:r w:rsidRPr="00096F50">
        <w:rPr>
          <w:rFonts w:ascii="Verdana" w:hAnsi="Verdana"/>
          <w:b/>
          <w:sz w:val="20"/>
        </w:rPr>
        <w:t xml:space="preserve">):  </w:t>
      </w:r>
      <w:r w:rsidRPr="00096F50">
        <w:rPr>
          <w:rFonts w:ascii="Verdana" w:hAnsi="Verdana"/>
          <w:sz w:val="20"/>
        </w:rPr>
        <w:t>Community</w:t>
      </w:r>
      <w:r w:rsidRPr="00096F50">
        <w:rPr>
          <w:rFonts w:ascii="Verdana" w:hAnsi="Verdana"/>
          <w:spacing w:val="-4"/>
          <w:sz w:val="20"/>
        </w:rPr>
        <w:t xml:space="preserve"> </w:t>
      </w:r>
      <w:r w:rsidRPr="00096F50">
        <w:rPr>
          <w:rFonts w:ascii="Verdana" w:hAnsi="Verdana"/>
          <w:sz w:val="20"/>
        </w:rPr>
        <w:t>health,</w:t>
      </w:r>
      <w:r w:rsidRPr="00096F50">
        <w:rPr>
          <w:rFonts w:ascii="Verdana" w:hAnsi="Verdana"/>
          <w:spacing w:val="-3"/>
          <w:sz w:val="20"/>
        </w:rPr>
        <w:t xml:space="preserve"> </w:t>
      </w:r>
      <w:r w:rsidRPr="00096F50">
        <w:rPr>
          <w:rFonts w:ascii="Verdana" w:hAnsi="Verdana"/>
          <w:sz w:val="20"/>
        </w:rPr>
        <w:t>consumer health, disease</w:t>
      </w:r>
      <w:r w:rsidRPr="00096F50">
        <w:rPr>
          <w:rFonts w:ascii="Verdana" w:hAnsi="Verdana"/>
          <w:spacing w:val="-4"/>
          <w:sz w:val="20"/>
        </w:rPr>
        <w:t xml:space="preserve"> </w:t>
      </w:r>
      <w:r w:rsidRPr="00096F50">
        <w:rPr>
          <w:rFonts w:ascii="Verdana" w:hAnsi="Verdana"/>
          <w:sz w:val="20"/>
        </w:rPr>
        <w:t>prevention,</w:t>
      </w:r>
      <w:r w:rsidRPr="00096F50">
        <w:rPr>
          <w:rFonts w:ascii="Verdana" w:hAnsi="Verdana"/>
          <w:spacing w:val="-1"/>
          <w:w w:val="99"/>
          <w:sz w:val="20"/>
        </w:rPr>
        <w:t xml:space="preserve"> </w:t>
      </w:r>
      <w:r w:rsidRPr="00096F50">
        <w:rPr>
          <w:rFonts w:ascii="Verdana" w:hAnsi="Verdana"/>
          <w:sz w:val="20"/>
        </w:rPr>
        <w:t>drug and chemical use and abuse,</w:t>
      </w:r>
      <w:r w:rsidRPr="00096F50">
        <w:rPr>
          <w:rFonts w:ascii="Verdana" w:hAnsi="Verdana"/>
          <w:spacing w:val="-28"/>
          <w:sz w:val="20"/>
        </w:rPr>
        <w:t xml:space="preserve"> </w:t>
      </w:r>
      <w:r w:rsidRPr="00096F50">
        <w:rPr>
          <w:rFonts w:ascii="Verdana" w:hAnsi="Verdana"/>
          <w:sz w:val="20"/>
        </w:rPr>
        <w:t>environmental health, first aid, mental</w:t>
      </w:r>
      <w:r w:rsidRPr="00096F50">
        <w:rPr>
          <w:rFonts w:ascii="Verdana" w:hAnsi="Verdana"/>
          <w:w w:val="99"/>
          <w:sz w:val="20"/>
        </w:rPr>
        <w:t xml:space="preserve"> </w:t>
      </w:r>
      <w:r w:rsidRPr="00096F50">
        <w:rPr>
          <w:rFonts w:ascii="Verdana" w:hAnsi="Verdana"/>
          <w:sz w:val="20"/>
        </w:rPr>
        <w:t>and emotional health, nutrition, personal health (such as aerobics, fitness for life, swimming, and weight lifting), public health, safety and</w:t>
      </w:r>
      <w:r w:rsidRPr="00096F50">
        <w:rPr>
          <w:rFonts w:ascii="Verdana" w:hAnsi="Verdana"/>
          <w:spacing w:val="-21"/>
          <w:sz w:val="20"/>
        </w:rPr>
        <w:t xml:space="preserve"> </w:t>
      </w:r>
      <w:r w:rsidRPr="00096F50">
        <w:rPr>
          <w:rFonts w:ascii="Verdana" w:hAnsi="Verdana"/>
          <w:sz w:val="20"/>
        </w:rPr>
        <w:t>injury</w:t>
      </w:r>
      <w:r w:rsidRPr="00096F50">
        <w:rPr>
          <w:rFonts w:ascii="Verdana" w:hAnsi="Verdana"/>
          <w:w w:val="99"/>
          <w:sz w:val="20"/>
        </w:rPr>
        <w:t xml:space="preserve"> </w:t>
      </w:r>
      <w:r w:rsidRPr="00096F50">
        <w:rPr>
          <w:rFonts w:ascii="Verdana" w:hAnsi="Verdana"/>
          <w:sz w:val="20"/>
        </w:rPr>
        <w:t>prevention, school</w:t>
      </w:r>
      <w:r w:rsidRPr="00096F50">
        <w:rPr>
          <w:rFonts w:ascii="Verdana" w:hAnsi="Verdana"/>
          <w:spacing w:val="-3"/>
          <w:sz w:val="20"/>
        </w:rPr>
        <w:t xml:space="preserve"> </w:t>
      </w:r>
      <w:r w:rsidRPr="00096F50">
        <w:rPr>
          <w:rFonts w:ascii="Verdana" w:hAnsi="Verdana"/>
          <w:sz w:val="20"/>
        </w:rPr>
        <w:t>health, sex education, sexually transmitted diseases, and theories and</w:t>
      </w:r>
      <w:r w:rsidRPr="00096F50">
        <w:rPr>
          <w:rFonts w:ascii="Verdana" w:hAnsi="Verdana"/>
          <w:spacing w:val="14"/>
          <w:sz w:val="20"/>
        </w:rPr>
        <w:t xml:space="preserve"> </w:t>
      </w:r>
      <w:r w:rsidRPr="00096F50">
        <w:rPr>
          <w:rFonts w:ascii="Verdana" w:hAnsi="Verdana"/>
          <w:sz w:val="20"/>
        </w:rPr>
        <w:t>concepts</w:t>
      </w:r>
      <w:r w:rsidRPr="00096F50">
        <w:rPr>
          <w:rFonts w:ascii="Verdana" w:hAnsi="Verdana"/>
          <w:w w:val="99"/>
          <w:sz w:val="20"/>
        </w:rPr>
        <w:t xml:space="preserve"> </w:t>
      </w:r>
      <w:r w:rsidRPr="00096F50">
        <w:rPr>
          <w:rFonts w:ascii="Verdana" w:hAnsi="Verdana"/>
          <w:sz w:val="20"/>
        </w:rPr>
        <w:t>of</w:t>
      </w:r>
      <w:r w:rsidRPr="00096F50">
        <w:rPr>
          <w:rFonts w:ascii="Verdana" w:hAnsi="Verdana"/>
          <w:spacing w:val="-4"/>
          <w:sz w:val="20"/>
        </w:rPr>
        <w:t xml:space="preserve"> </w:t>
      </w:r>
      <w:r w:rsidRPr="00096F50">
        <w:rPr>
          <w:rFonts w:ascii="Verdana" w:hAnsi="Verdana"/>
          <w:sz w:val="20"/>
        </w:rPr>
        <w:t xml:space="preserve">health. </w:t>
      </w:r>
    </w:p>
    <w:p w14:paraId="119319A9" w14:textId="77777777" w:rsidR="008E6889" w:rsidRPr="00096F50" w:rsidRDefault="008E6889" w:rsidP="008E6889">
      <w:pPr>
        <w:pStyle w:val="ListParagraph"/>
        <w:rPr>
          <w:rFonts w:ascii="Verdana" w:eastAsia="Cambria" w:hAnsi="Verdana" w:cs="Cambria"/>
          <w:sz w:val="20"/>
        </w:rPr>
      </w:pPr>
    </w:p>
    <w:p w14:paraId="534C1A85" w14:textId="77777777" w:rsidR="008E6889" w:rsidRPr="00096F50" w:rsidRDefault="008E6889" w:rsidP="008E6889">
      <w:pPr>
        <w:pStyle w:val="ListParagraph"/>
        <w:numPr>
          <w:ilvl w:val="0"/>
          <w:numId w:val="2"/>
        </w:numPr>
        <w:tabs>
          <w:tab w:val="left" w:pos="731"/>
        </w:tabs>
        <w:spacing w:line="268" w:lineRule="auto"/>
        <w:ind w:left="730" w:right="663"/>
        <w:rPr>
          <w:rFonts w:ascii="Verdana" w:eastAsia="Cambria" w:hAnsi="Verdana" w:cs="Cambria"/>
          <w:sz w:val="20"/>
        </w:rPr>
      </w:pPr>
      <w:bookmarkStart w:id="70" w:name="IndTechMG"/>
      <w:bookmarkEnd w:id="70"/>
      <w:r w:rsidRPr="00096F50">
        <w:rPr>
          <w:rFonts w:ascii="Verdana" w:hAnsi="Verdana"/>
          <w:b/>
          <w:sz w:val="20"/>
        </w:rPr>
        <w:t xml:space="preserve">Industrial Technology Education </w:t>
      </w:r>
      <w:r w:rsidRPr="00096F50">
        <w:rPr>
          <w:rFonts w:ascii="Verdana" w:eastAsia="Cambria" w:hAnsi="Verdana" w:cs="Cambria"/>
          <w:b/>
          <w:sz w:val="20"/>
        </w:rPr>
        <w:t>(</w:t>
      </w:r>
      <w:hyperlink w:anchor="MGIndTech" w:history="1">
        <w:r w:rsidRPr="00096F50">
          <w:rPr>
            <w:rStyle w:val="Hyperlink"/>
            <w:rFonts w:ascii="Verdana" w:eastAsia="Cambria" w:hAnsi="Verdana" w:cs="Cambria"/>
            <w:b/>
            <w:sz w:val="20"/>
          </w:rPr>
          <w:t>Middle School</w:t>
        </w:r>
      </w:hyperlink>
      <w:r w:rsidRPr="00096F50">
        <w:rPr>
          <w:rFonts w:ascii="Verdana" w:eastAsia="Cambria" w:hAnsi="Verdana" w:cs="Cambria"/>
          <w:b/>
          <w:sz w:val="20"/>
        </w:rPr>
        <w:t>)</w:t>
      </w:r>
      <w:r w:rsidRPr="00096F50">
        <w:rPr>
          <w:rFonts w:ascii="Verdana" w:hAnsi="Verdana"/>
          <w:b/>
          <w:sz w:val="20"/>
        </w:rPr>
        <w:t xml:space="preserve">:  </w:t>
      </w:r>
      <w:r w:rsidRPr="00096F50">
        <w:rPr>
          <w:rFonts w:ascii="Verdana" w:hAnsi="Verdana"/>
          <w:sz w:val="20"/>
        </w:rPr>
        <w:t>Auto</w:t>
      </w:r>
      <w:r w:rsidRPr="00096F50">
        <w:rPr>
          <w:rFonts w:ascii="Verdana" w:hAnsi="Verdana"/>
          <w:spacing w:val="-27"/>
          <w:sz w:val="20"/>
        </w:rPr>
        <w:t xml:space="preserve"> </w:t>
      </w:r>
      <w:r w:rsidRPr="00096F50">
        <w:rPr>
          <w:rFonts w:ascii="Verdana" w:hAnsi="Verdana"/>
          <w:sz w:val="20"/>
        </w:rPr>
        <w:t>body</w:t>
      </w:r>
      <w:r w:rsidRPr="00096F50">
        <w:rPr>
          <w:rFonts w:ascii="Verdana" w:hAnsi="Verdana"/>
          <w:w w:val="99"/>
          <w:sz w:val="20"/>
        </w:rPr>
        <w:t xml:space="preserve"> </w:t>
      </w:r>
      <w:r w:rsidRPr="00096F50">
        <w:rPr>
          <w:rFonts w:ascii="Verdana" w:hAnsi="Verdana"/>
          <w:sz w:val="20"/>
        </w:rPr>
        <w:t xml:space="preserve">repair, </w:t>
      </w:r>
      <w:r w:rsidR="00415A31" w:rsidRPr="00096F50">
        <w:rPr>
          <w:rFonts w:ascii="Verdana" w:hAnsi="Verdana"/>
          <w:sz w:val="20"/>
        </w:rPr>
        <w:t>c</w:t>
      </w:r>
      <w:r w:rsidRPr="00096F50">
        <w:rPr>
          <w:rFonts w:ascii="Verdana" w:hAnsi="Verdana"/>
          <w:sz w:val="20"/>
        </w:rPr>
        <w:t xml:space="preserve">ommunication (broadcasting, computers in communication and graphic arts, drafting), construction (carpentry, masonry, plumbing, and woodworking), drafting/design, electronics (computer, radio, TV, small appliance and electronic instrument repair), energy utility, graphic communications (architectural design/AutoCAD, CAD/BIM, press photography, print shop, and printing), heating/ventilation/air conditioning, industrial (hydraulic, mechanical, pneumatic, electrical, energy and power), manufacturing (machine tool, metal working, production machine operation, tool and die, welding), production (processes in the manufacturing and construction cycle), public service (criminal justice, firefighting, police science, and security), and transportation (small </w:t>
      </w:r>
      <w:r w:rsidRPr="00096F50">
        <w:rPr>
          <w:rFonts w:ascii="Verdana" w:hAnsi="Verdana"/>
          <w:sz w:val="20"/>
        </w:rPr>
        <w:lastRenderedPageBreak/>
        <w:t xml:space="preserve">engine and auto repair, auto/truck mechanical systems).   </w:t>
      </w:r>
    </w:p>
    <w:p w14:paraId="29A24E03" w14:textId="77777777" w:rsidR="008E6889" w:rsidRPr="00096F50" w:rsidRDefault="008E6889" w:rsidP="008E6889">
      <w:pPr>
        <w:pStyle w:val="ListParagraph"/>
        <w:tabs>
          <w:tab w:val="left" w:pos="731"/>
        </w:tabs>
        <w:spacing w:line="268" w:lineRule="auto"/>
        <w:ind w:left="730" w:right="663"/>
        <w:rPr>
          <w:rFonts w:ascii="Verdana" w:eastAsia="Cambria" w:hAnsi="Verdana" w:cs="Cambria"/>
          <w:sz w:val="20"/>
        </w:rPr>
      </w:pPr>
    </w:p>
    <w:p w14:paraId="52979FEE" w14:textId="77777777" w:rsidR="008E6889" w:rsidRPr="00096F50" w:rsidRDefault="008E6889" w:rsidP="008E6889">
      <w:pPr>
        <w:pStyle w:val="ListParagraph"/>
        <w:widowControl/>
        <w:numPr>
          <w:ilvl w:val="0"/>
          <w:numId w:val="2"/>
        </w:numPr>
        <w:tabs>
          <w:tab w:val="left" w:pos="731"/>
        </w:tabs>
        <w:spacing w:line="268" w:lineRule="auto"/>
        <w:ind w:left="730" w:right="173"/>
        <w:rPr>
          <w:rFonts w:ascii="Verdana" w:eastAsia="Cambria" w:hAnsi="Verdana" w:cs="Cambria"/>
          <w:sz w:val="20"/>
        </w:rPr>
      </w:pPr>
      <w:bookmarkStart w:id="71" w:name="LAMG"/>
      <w:bookmarkEnd w:id="71"/>
      <w:r w:rsidRPr="00096F50">
        <w:rPr>
          <w:rFonts w:ascii="Verdana" w:eastAsia="Cambria" w:hAnsi="Verdana" w:cs="Cambria"/>
          <w:b/>
          <w:sz w:val="20"/>
        </w:rPr>
        <w:t>Language Arts (</w:t>
      </w:r>
      <w:hyperlink w:anchor="MGLA" w:history="1">
        <w:r w:rsidRPr="00096F50">
          <w:rPr>
            <w:rStyle w:val="Hyperlink"/>
            <w:rFonts w:ascii="Verdana" w:eastAsia="Cambria" w:hAnsi="Verdana" w:cs="Cambria"/>
            <w:b/>
            <w:sz w:val="20"/>
          </w:rPr>
          <w:t>Middle School</w:t>
        </w:r>
      </w:hyperlink>
      <w:r w:rsidRPr="00096F50">
        <w:rPr>
          <w:rFonts w:ascii="Verdana" w:eastAsia="Cambria" w:hAnsi="Verdana" w:cs="Cambria"/>
          <w:b/>
          <w:sz w:val="20"/>
        </w:rPr>
        <w:t>):</w:t>
      </w:r>
      <w:r w:rsidRPr="00096F50">
        <w:rPr>
          <w:rFonts w:ascii="Verdana" w:eastAsia="Cambria" w:hAnsi="Verdana" w:cs="Cambria"/>
          <w:sz w:val="20"/>
        </w:rPr>
        <w:t xml:space="preserve">  </w:t>
      </w:r>
      <w:r w:rsidRPr="00096F50">
        <w:rPr>
          <w:rFonts w:ascii="Verdana" w:hAnsi="Verdana"/>
          <w:b/>
          <w:i/>
          <w:spacing w:val="-4"/>
          <w:sz w:val="20"/>
        </w:rPr>
        <w:t>English</w:t>
      </w:r>
      <w:r w:rsidRPr="00096F50">
        <w:rPr>
          <w:rFonts w:ascii="Verdana" w:hAnsi="Verdana"/>
          <w:spacing w:val="-4"/>
          <w:sz w:val="20"/>
        </w:rPr>
        <w:t xml:space="preserve">: </w:t>
      </w:r>
      <w:r w:rsidRPr="00096F50">
        <w:rPr>
          <w:rFonts w:ascii="Verdana" w:hAnsi="Verdana"/>
          <w:sz w:val="20"/>
        </w:rPr>
        <w:t>American and British</w:t>
      </w:r>
      <w:r w:rsidRPr="00096F50">
        <w:rPr>
          <w:rFonts w:ascii="Verdana" w:hAnsi="Verdana"/>
          <w:spacing w:val="-29"/>
          <w:sz w:val="20"/>
        </w:rPr>
        <w:t xml:space="preserve"> </w:t>
      </w:r>
      <w:r w:rsidRPr="00096F50">
        <w:rPr>
          <w:rFonts w:ascii="Verdana" w:hAnsi="Verdana"/>
          <w:sz w:val="20"/>
        </w:rPr>
        <w:t>literature,</w:t>
      </w:r>
      <w:r w:rsidRPr="00096F50">
        <w:rPr>
          <w:rFonts w:ascii="Verdana" w:hAnsi="Verdana"/>
          <w:b/>
          <w:i/>
          <w:spacing w:val="-4"/>
          <w:sz w:val="20"/>
        </w:rPr>
        <w:t xml:space="preserve"> </w:t>
      </w:r>
      <w:r w:rsidRPr="00096F50">
        <w:rPr>
          <w:rFonts w:ascii="Verdana" w:hAnsi="Verdana"/>
          <w:sz w:val="20"/>
        </w:rPr>
        <w:t xml:space="preserve">communication (in English/Communications Dept.), composition, </w:t>
      </w:r>
      <w:r w:rsidRPr="00096F50">
        <w:rPr>
          <w:rFonts w:ascii="Verdana" w:hAnsi="Verdana"/>
          <w:spacing w:val="-4"/>
          <w:sz w:val="20"/>
        </w:rPr>
        <w:t xml:space="preserve">English grammar, </w:t>
      </w:r>
      <w:r w:rsidRPr="00096F50">
        <w:rPr>
          <w:rFonts w:ascii="Verdana" w:hAnsi="Verdana"/>
          <w:sz w:val="20"/>
        </w:rPr>
        <w:t>film (in Literature Dept.), language arts methods, language components (semantics, syntax,</w:t>
      </w:r>
      <w:r w:rsidRPr="00096F50">
        <w:rPr>
          <w:rFonts w:ascii="Verdana" w:hAnsi="Verdana"/>
          <w:spacing w:val="-10"/>
          <w:sz w:val="20"/>
        </w:rPr>
        <w:t xml:space="preserve"> </w:t>
      </w:r>
      <w:r w:rsidRPr="00096F50">
        <w:rPr>
          <w:rFonts w:ascii="Verdana" w:hAnsi="Verdana"/>
          <w:sz w:val="20"/>
        </w:rPr>
        <w:t>phonemes,</w:t>
      </w:r>
      <w:r w:rsidRPr="00096F50">
        <w:rPr>
          <w:rFonts w:ascii="Verdana" w:hAnsi="Verdana"/>
          <w:w w:val="99"/>
          <w:sz w:val="20"/>
        </w:rPr>
        <w:t xml:space="preserve"> </w:t>
      </w:r>
      <w:r w:rsidRPr="00096F50">
        <w:rPr>
          <w:rFonts w:ascii="Verdana" w:hAnsi="Verdana"/>
          <w:sz w:val="20"/>
        </w:rPr>
        <w:t>morphemes), linguistics (</w:t>
      </w:r>
      <w:r w:rsidRPr="00096F50">
        <w:rPr>
          <w:rFonts w:ascii="Verdana" w:hAnsi="Verdana"/>
          <w:i/>
          <w:sz w:val="20"/>
        </w:rPr>
        <w:t>not ESL/bilingual</w:t>
      </w:r>
      <w:r w:rsidRPr="00096F50">
        <w:rPr>
          <w:rFonts w:ascii="Verdana" w:hAnsi="Verdana"/>
          <w:sz w:val="20"/>
        </w:rPr>
        <w:t>), literacy, literary forms (poetry, fiction/non-fiction, drama, etc.), literary techniques (dialect, narration, etc.), rhetoric (grammar/writing), vocabulary</w:t>
      </w:r>
      <w:r w:rsidR="00415A31" w:rsidRPr="00096F50">
        <w:rPr>
          <w:rFonts w:ascii="Verdana" w:hAnsi="Verdana"/>
          <w:sz w:val="20"/>
        </w:rPr>
        <w:t>;</w:t>
      </w:r>
      <w:r w:rsidRPr="00096F50">
        <w:rPr>
          <w:rFonts w:ascii="Verdana" w:hAnsi="Verdana"/>
          <w:sz w:val="20"/>
        </w:rPr>
        <w:t xml:space="preserve"> </w:t>
      </w:r>
      <w:r w:rsidRPr="00096F50">
        <w:rPr>
          <w:rFonts w:ascii="Verdana" w:hAnsi="Verdana"/>
          <w:b/>
          <w:i/>
          <w:spacing w:val="-4"/>
          <w:sz w:val="20"/>
        </w:rPr>
        <w:t xml:space="preserve">Journalism: </w:t>
      </w:r>
      <w:r w:rsidRPr="00096F50">
        <w:rPr>
          <w:rFonts w:ascii="Verdana" w:hAnsi="Verdana"/>
          <w:sz w:val="20"/>
        </w:rPr>
        <w:t>Broadcasting, proofreading/editing</w:t>
      </w:r>
      <w:r w:rsidR="00415A31" w:rsidRPr="00096F50">
        <w:rPr>
          <w:rFonts w:ascii="Verdana" w:hAnsi="Verdana"/>
          <w:sz w:val="20"/>
        </w:rPr>
        <w:t>;</w:t>
      </w:r>
      <w:r w:rsidRPr="00096F50">
        <w:rPr>
          <w:rFonts w:ascii="Verdana" w:hAnsi="Verdana"/>
          <w:sz w:val="20"/>
        </w:rPr>
        <w:t xml:space="preserve"> </w:t>
      </w:r>
      <w:r w:rsidRPr="00096F50">
        <w:rPr>
          <w:rFonts w:ascii="Verdana" w:hAnsi="Verdana"/>
          <w:b/>
          <w:i/>
          <w:spacing w:val="-4"/>
          <w:sz w:val="20"/>
        </w:rPr>
        <w:t>Reading</w:t>
      </w:r>
      <w:r w:rsidRPr="00096F50">
        <w:rPr>
          <w:rFonts w:ascii="Verdana" w:hAnsi="Verdana"/>
          <w:spacing w:val="-4"/>
          <w:sz w:val="20"/>
        </w:rPr>
        <w:t>: See Distribution</w:t>
      </w:r>
      <w:r w:rsidR="00415A31" w:rsidRPr="00096F50">
        <w:rPr>
          <w:rFonts w:ascii="Verdana" w:hAnsi="Verdana"/>
          <w:spacing w:val="-4"/>
          <w:sz w:val="20"/>
        </w:rPr>
        <w:t>;</w:t>
      </w:r>
      <w:r w:rsidR="00452BC8" w:rsidRPr="00096F50">
        <w:rPr>
          <w:rFonts w:ascii="Verdana" w:hAnsi="Verdana"/>
          <w:spacing w:val="-4"/>
          <w:sz w:val="20"/>
        </w:rPr>
        <w:t xml:space="preserve"> </w:t>
      </w:r>
      <w:r w:rsidRPr="00096F50">
        <w:rPr>
          <w:rFonts w:ascii="Verdana" w:hAnsi="Verdana"/>
          <w:b/>
          <w:i/>
          <w:spacing w:val="-4"/>
          <w:sz w:val="20"/>
        </w:rPr>
        <w:t>Speech</w:t>
      </w:r>
      <w:r w:rsidRPr="00096F50">
        <w:rPr>
          <w:rFonts w:ascii="Verdana" w:hAnsi="Verdana"/>
          <w:spacing w:val="-4"/>
          <w:sz w:val="20"/>
        </w:rPr>
        <w:t xml:space="preserve">: </w:t>
      </w:r>
      <w:r w:rsidRPr="00096F50">
        <w:rPr>
          <w:rFonts w:ascii="Verdana" w:eastAsia="Cambria" w:hAnsi="Verdana" w:cs="Cambria"/>
          <w:sz w:val="20"/>
        </w:rPr>
        <w:t xml:space="preserve">Interpersonal communications, oral communication, oral interpretation and group discussion, </w:t>
      </w:r>
      <w:r w:rsidRPr="00096F50">
        <w:rPr>
          <w:rFonts w:ascii="Verdana" w:hAnsi="Verdana"/>
          <w:sz w:val="20"/>
        </w:rPr>
        <w:t xml:space="preserve">public relations (in English/Communication Dept.), </w:t>
      </w:r>
      <w:r w:rsidRPr="00096F50">
        <w:rPr>
          <w:rFonts w:ascii="Verdana" w:eastAsia="Cambria" w:hAnsi="Verdana" w:cs="Cambria"/>
          <w:sz w:val="20"/>
        </w:rPr>
        <w:t>public speaking, speech, voice and movement techniques</w:t>
      </w:r>
      <w:r w:rsidR="00A17FEE" w:rsidRPr="00096F50">
        <w:rPr>
          <w:rFonts w:ascii="Verdana" w:hAnsi="Verdana"/>
          <w:sz w:val="20"/>
        </w:rPr>
        <w:t>.</w:t>
      </w:r>
    </w:p>
    <w:p w14:paraId="1DDF5B4F" w14:textId="77777777" w:rsidR="008E6889" w:rsidRPr="00096F50" w:rsidRDefault="008E6889" w:rsidP="008E6889">
      <w:pPr>
        <w:widowControl/>
        <w:tabs>
          <w:tab w:val="left" w:pos="731"/>
        </w:tabs>
        <w:spacing w:line="268" w:lineRule="auto"/>
        <w:ind w:right="173"/>
        <w:rPr>
          <w:rFonts w:ascii="Verdana" w:eastAsia="Cambria" w:hAnsi="Verdana" w:cs="Cambria"/>
          <w:sz w:val="20"/>
        </w:rPr>
      </w:pPr>
    </w:p>
    <w:p w14:paraId="1CBEA41E" w14:textId="6A0FF6AF" w:rsidR="008E6889" w:rsidRPr="00096F50" w:rsidRDefault="008E6889" w:rsidP="008E6889">
      <w:pPr>
        <w:pStyle w:val="ListParagraph"/>
        <w:numPr>
          <w:ilvl w:val="0"/>
          <w:numId w:val="2"/>
        </w:numPr>
        <w:tabs>
          <w:tab w:val="left" w:pos="731"/>
        </w:tabs>
        <w:spacing w:before="44" w:line="271" w:lineRule="auto"/>
        <w:ind w:left="730" w:right="214"/>
        <w:rPr>
          <w:rFonts w:ascii="Verdana" w:eastAsia="Cambria" w:hAnsi="Verdana" w:cs="Cambria"/>
          <w:sz w:val="20"/>
        </w:rPr>
      </w:pPr>
      <w:bookmarkStart w:id="72" w:name="LISPrMgHs"/>
      <w:bookmarkEnd w:id="72"/>
      <w:r w:rsidRPr="00096F50">
        <w:rPr>
          <w:rFonts w:ascii="Verdana" w:hAnsi="Verdana"/>
          <w:b/>
          <w:sz w:val="20"/>
        </w:rPr>
        <w:t>Library Information Specialist (</w:t>
      </w:r>
      <w:hyperlink w:anchor="MGLIS" w:history="1">
        <w:r w:rsidRPr="00096F50">
          <w:rPr>
            <w:rStyle w:val="Hyperlink"/>
            <w:rFonts w:ascii="Verdana" w:hAnsi="Verdana"/>
            <w:b/>
            <w:sz w:val="20"/>
          </w:rPr>
          <w:t>Middle School</w:t>
        </w:r>
      </w:hyperlink>
      <w:r w:rsidRPr="00096F50">
        <w:rPr>
          <w:rFonts w:ascii="Verdana" w:hAnsi="Verdana"/>
          <w:b/>
          <w:sz w:val="20"/>
        </w:rPr>
        <w:t xml:space="preserve">, and </w:t>
      </w:r>
      <w:hyperlink w:anchor="HSLIS" w:history="1">
        <w:r w:rsidRPr="00096F50">
          <w:rPr>
            <w:rStyle w:val="Hyperlink"/>
            <w:rFonts w:ascii="Verdana" w:hAnsi="Verdana"/>
            <w:b/>
            <w:sz w:val="20"/>
          </w:rPr>
          <w:t>Senior High</w:t>
        </w:r>
      </w:hyperlink>
      <w:r w:rsidRPr="00096F50">
        <w:rPr>
          <w:rFonts w:ascii="Verdana" w:hAnsi="Verdana"/>
          <w:b/>
          <w:sz w:val="20"/>
        </w:rPr>
        <w:t xml:space="preserve">):  </w:t>
      </w:r>
      <w:r w:rsidRPr="00096F50">
        <w:rPr>
          <w:rFonts w:ascii="Verdana" w:hAnsi="Verdana"/>
          <w:sz w:val="20"/>
        </w:rPr>
        <w:t>Cataloging, classification, developing software, electronic card catalogs, instructional media, library</w:t>
      </w:r>
      <w:r w:rsidRPr="00096F50">
        <w:rPr>
          <w:rFonts w:ascii="Verdana" w:hAnsi="Verdana"/>
          <w:spacing w:val="-21"/>
          <w:sz w:val="20"/>
        </w:rPr>
        <w:t xml:space="preserve"> </w:t>
      </w:r>
      <w:r w:rsidRPr="00096F50">
        <w:rPr>
          <w:rFonts w:ascii="Verdana" w:hAnsi="Verdana"/>
          <w:sz w:val="20"/>
        </w:rPr>
        <w:t>administration,</w:t>
      </w:r>
      <w:r w:rsidRPr="00096F50">
        <w:rPr>
          <w:rFonts w:ascii="Verdana" w:hAnsi="Verdana"/>
          <w:spacing w:val="-1"/>
          <w:w w:val="99"/>
          <w:sz w:val="20"/>
        </w:rPr>
        <w:t xml:space="preserve"> </w:t>
      </w:r>
      <w:r w:rsidRPr="00096F50">
        <w:rPr>
          <w:rFonts w:ascii="Verdana" w:hAnsi="Verdana"/>
          <w:sz w:val="20"/>
        </w:rPr>
        <w:t>media services</w:t>
      </w:r>
      <w:r w:rsidR="00415A31" w:rsidRPr="00096F50">
        <w:rPr>
          <w:rFonts w:ascii="Verdana" w:hAnsi="Verdana"/>
          <w:sz w:val="20"/>
        </w:rPr>
        <w:t xml:space="preserve"> </w:t>
      </w:r>
      <w:r w:rsidRPr="00096F50">
        <w:rPr>
          <w:rFonts w:ascii="Verdana" w:hAnsi="Verdana"/>
          <w:sz w:val="20"/>
        </w:rPr>
        <w:t>and</w:t>
      </w:r>
      <w:r w:rsidRPr="00096F50">
        <w:rPr>
          <w:rFonts w:ascii="Verdana" w:hAnsi="Verdana"/>
          <w:w w:val="99"/>
          <w:sz w:val="20"/>
        </w:rPr>
        <w:t xml:space="preserve"> </w:t>
      </w:r>
      <w:r w:rsidRPr="00096F50">
        <w:rPr>
          <w:rFonts w:ascii="Verdana" w:hAnsi="Verdana"/>
          <w:sz w:val="20"/>
        </w:rPr>
        <w:t>production,</w:t>
      </w:r>
      <w:r w:rsidRPr="00096F50">
        <w:rPr>
          <w:rFonts w:ascii="Verdana" w:hAnsi="Verdana"/>
          <w:spacing w:val="-4"/>
          <w:sz w:val="20"/>
        </w:rPr>
        <w:t xml:space="preserve"> </w:t>
      </w:r>
      <w:r w:rsidRPr="00096F50">
        <w:rPr>
          <w:rFonts w:ascii="Verdana" w:hAnsi="Verdana"/>
          <w:sz w:val="20"/>
        </w:rPr>
        <w:t>on-line reference resources, on-line searching, production/management of information, production/management of learning technology systems, professional</w:t>
      </w:r>
      <w:r w:rsidRPr="00096F50">
        <w:rPr>
          <w:rFonts w:ascii="Verdana" w:hAnsi="Verdana"/>
          <w:spacing w:val="-3"/>
          <w:sz w:val="20"/>
        </w:rPr>
        <w:t xml:space="preserve"> </w:t>
      </w:r>
      <w:r w:rsidRPr="00096F50">
        <w:rPr>
          <w:rFonts w:ascii="Verdana" w:hAnsi="Verdana"/>
          <w:sz w:val="20"/>
        </w:rPr>
        <w:t>and</w:t>
      </w:r>
      <w:r w:rsidRPr="00096F50">
        <w:rPr>
          <w:rFonts w:ascii="Verdana" w:hAnsi="Verdana"/>
          <w:spacing w:val="-4"/>
          <w:sz w:val="20"/>
        </w:rPr>
        <w:t xml:space="preserve"> </w:t>
      </w:r>
      <w:r w:rsidRPr="00096F50">
        <w:rPr>
          <w:rFonts w:ascii="Verdana" w:hAnsi="Verdana"/>
          <w:sz w:val="20"/>
        </w:rPr>
        <w:t>ethical</w:t>
      </w:r>
      <w:r w:rsidRPr="00096F50">
        <w:rPr>
          <w:rFonts w:ascii="Verdana" w:hAnsi="Verdana"/>
          <w:spacing w:val="-4"/>
          <w:sz w:val="20"/>
        </w:rPr>
        <w:t xml:space="preserve"> </w:t>
      </w:r>
      <w:r w:rsidRPr="00096F50">
        <w:rPr>
          <w:rFonts w:ascii="Verdana" w:hAnsi="Verdana"/>
          <w:sz w:val="20"/>
        </w:rPr>
        <w:t>issues,</w:t>
      </w:r>
      <w:r w:rsidRPr="00096F50">
        <w:rPr>
          <w:rFonts w:ascii="Verdana" w:hAnsi="Verdana"/>
          <w:spacing w:val="-4"/>
          <w:sz w:val="20"/>
        </w:rPr>
        <w:t xml:space="preserve"> </w:t>
      </w:r>
      <w:r w:rsidRPr="00096F50">
        <w:rPr>
          <w:rFonts w:ascii="Verdana" w:hAnsi="Verdana"/>
          <w:sz w:val="20"/>
        </w:rPr>
        <w:t xml:space="preserve">reference, research and accessing information resources, </w:t>
      </w:r>
      <w:r w:rsidRPr="00096F50">
        <w:rPr>
          <w:rFonts w:ascii="Verdana" w:hAnsi="Verdana"/>
          <w:w w:val="99"/>
          <w:sz w:val="20"/>
        </w:rPr>
        <w:t xml:space="preserve"> </w:t>
      </w:r>
      <w:r w:rsidRPr="00096F50">
        <w:rPr>
          <w:rFonts w:ascii="Verdana" w:hAnsi="Verdana"/>
          <w:sz w:val="20"/>
        </w:rPr>
        <w:t>selection of library materials appropriate to the population to be served, storytelling, and</w:t>
      </w:r>
      <w:r w:rsidRPr="00096F50">
        <w:rPr>
          <w:rFonts w:ascii="Verdana" w:hAnsi="Verdana"/>
          <w:spacing w:val="-4"/>
          <w:sz w:val="20"/>
        </w:rPr>
        <w:t xml:space="preserve"> </w:t>
      </w:r>
      <w:r w:rsidRPr="00096F50">
        <w:rPr>
          <w:rFonts w:ascii="Verdana" w:hAnsi="Verdana"/>
          <w:sz w:val="20"/>
        </w:rPr>
        <w:t>use</w:t>
      </w:r>
      <w:r w:rsidRPr="00096F50">
        <w:rPr>
          <w:rFonts w:ascii="Verdana" w:hAnsi="Verdana"/>
          <w:spacing w:val="-5"/>
          <w:sz w:val="20"/>
        </w:rPr>
        <w:t xml:space="preserve"> </w:t>
      </w:r>
      <w:r w:rsidRPr="00096F50">
        <w:rPr>
          <w:rFonts w:ascii="Verdana" w:hAnsi="Verdana"/>
          <w:sz w:val="20"/>
        </w:rPr>
        <w:t>and</w:t>
      </w:r>
      <w:r w:rsidRPr="00096F50">
        <w:rPr>
          <w:rFonts w:ascii="Verdana" w:hAnsi="Verdana"/>
          <w:spacing w:val="-4"/>
          <w:sz w:val="20"/>
        </w:rPr>
        <w:t xml:space="preserve"> </w:t>
      </w:r>
      <w:r w:rsidRPr="00096F50">
        <w:rPr>
          <w:rFonts w:ascii="Verdana" w:hAnsi="Verdana"/>
          <w:sz w:val="20"/>
        </w:rPr>
        <w:t>management</w:t>
      </w:r>
      <w:r w:rsidRPr="00096F50">
        <w:rPr>
          <w:rFonts w:ascii="Verdana" w:hAnsi="Verdana"/>
          <w:spacing w:val="-5"/>
          <w:sz w:val="20"/>
        </w:rPr>
        <w:t xml:space="preserve"> </w:t>
      </w:r>
      <w:r w:rsidRPr="00096F50">
        <w:rPr>
          <w:rFonts w:ascii="Verdana" w:hAnsi="Verdana"/>
          <w:sz w:val="20"/>
        </w:rPr>
        <w:t>of</w:t>
      </w:r>
      <w:r w:rsidRPr="00096F50">
        <w:rPr>
          <w:rFonts w:ascii="Verdana" w:hAnsi="Verdana"/>
          <w:spacing w:val="-5"/>
          <w:sz w:val="20"/>
        </w:rPr>
        <w:t xml:space="preserve"> </w:t>
      </w:r>
      <w:r w:rsidRPr="00096F50">
        <w:rPr>
          <w:rFonts w:ascii="Verdana" w:hAnsi="Verdana"/>
          <w:sz w:val="20"/>
        </w:rPr>
        <w:t>learning</w:t>
      </w:r>
      <w:r w:rsidRPr="00096F50">
        <w:rPr>
          <w:rFonts w:ascii="Verdana" w:hAnsi="Verdana"/>
          <w:spacing w:val="-5"/>
          <w:sz w:val="20"/>
        </w:rPr>
        <w:t xml:space="preserve"> </w:t>
      </w:r>
      <w:r w:rsidRPr="00096F50">
        <w:rPr>
          <w:rFonts w:ascii="Verdana" w:hAnsi="Verdana"/>
          <w:sz w:val="20"/>
        </w:rPr>
        <w:t>technology</w:t>
      </w:r>
      <w:r w:rsidRPr="00096F50">
        <w:rPr>
          <w:rFonts w:ascii="Verdana" w:hAnsi="Verdana"/>
          <w:w w:val="99"/>
          <w:sz w:val="20"/>
        </w:rPr>
        <w:t xml:space="preserve"> </w:t>
      </w:r>
      <w:r w:rsidRPr="00096F50">
        <w:rPr>
          <w:rFonts w:ascii="Verdana" w:hAnsi="Verdana"/>
          <w:sz w:val="20"/>
        </w:rPr>
        <w:t xml:space="preserve">systems. </w:t>
      </w:r>
    </w:p>
    <w:p w14:paraId="58AAD223" w14:textId="77777777" w:rsidR="008E6889" w:rsidRPr="00096F50" w:rsidRDefault="008E6889" w:rsidP="008E6889">
      <w:pPr>
        <w:widowControl/>
        <w:tabs>
          <w:tab w:val="left" w:pos="731"/>
        </w:tabs>
        <w:spacing w:line="268" w:lineRule="auto"/>
        <w:ind w:right="173"/>
        <w:rPr>
          <w:rFonts w:ascii="Verdana" w:eastAsia="Cambria" w:hAnsi="Verdana" w:cs="Cambria"/>
          <w:sz w:val="20"/>
        </w:rPr>
      </w:pPr>
    </w:p>
    <w:p w14:paraId="2C4C6E3F" w14:textId="77777777" w:rsidR="00120B81" w:rsidRPr="00096F50" w:rsidRDefault="00120B81" w:rsidP="00120B81">
      <w:pPr>
        <w:pStyle w:val="ListParagraph"/>
        <w:numPr>
          <w:ilvl w:val="0"/>
          <w:numId w:val="2"/>
        </w:numPr>
        <w:tabs>
          <w:tab w:val="left" w:pos="731"/>
        </w:tabs>
        <w:spacing w:before="7" w:line="268" w:lineRule="auto"/>
        <w:ind w:left="730" w:right="423"/>
        <w:rPr>
          <w:rFonts w:ascii="Verdana" w:eastAsia="Cambria" w:hAnsi="Verdana" w:cs="Cambria"/>
          <w:sz w:val="20"/>
          <w:szCs w:val="17"/>
        </w:rPr>
      </w:pPr>
      <w:bookmarkStart w:id="73" w:name="MathHS"/>
      <w:bookmarkEnd w:id="73"/>
      <w:r w:rsidRPr="00096F50">
        <w:rPr>
          <w:rFonts w:ascii="Verdana" w:hAnsi="Verdana"/>
          <w:b/>
          <w:sz w:val="20"/>
        </w:rPr>
        <w:t>Mathematics (</w:t>
      </w:r>
      <w:hyperlink w:anchor="MGMath" w:history="1">
        <w:r w:rsidRPr="00096F50">
          <w:rPr>
            <w:rStyle w:val="Hyperlink"/>
            <w:rFonts w:ascii="Verdana" w:hAnsi="Verdana"/>
            <w:b/>
            <w:sz w:val="20"/>
          </w:rPr>
          <w:t>Middle School</w:t>
        </w:r>
      </w:hyperlink>
      <w:r w:rsidRPr="00096F50">
        <w:rPr>
          <w:rFonts w:ascii="Verdana" w:hAnsi="Verdana"/>
          <w:b/>
          <w:sz w:val="20"/>
        </w:rPr>
        <w:t xml:space="preserve">):  </w:t>
      </w:r>
      <w:r w:rsidRPr="00096F50">
        <w:rPr>
          <w:rFonts w:ascii="Verdana" w:hAnsi="Verdana"/>
          <w:sz w:val="20"/>
        </w:rPr>
        <w:t xml:space="preserve">See </w:t>
      </w:r>
      <w:hyperlink w:anchor="MathMGDist" w:history="1">
        <w:r w:rsidRPr="00096F50">
          <w:rPr>
            <w:rStyle w:val="Hyperlink"/>
            <w:rFonts w:ascii="Verdana" w:hAnsi="Verdana"/>
            <w:sz w:val="20"/>
          </w:rPr>
          <w:t>Distribution</w:t>
        </w:r>
      </w:hyperlink>
      <w:r w:rsidRPr="00096F50">
        <w:rPr>
          <w:rFonts w:ascii="Verdana" w:hAnsi="Verdana"/>
          <w:sz w:val="20"/>
        </w:rPr>
        <w:t xml:space="preserve"> </w:t>
      </w:r>
    </w:p>
    <w:p w14:paraId="0B2E1F16" w14:textId="77777777" w:rsidR="00120B81" w:rsidRPr="00096F50" w:rsidRDefault="00120B81" w:rsidP="00120B81">
      <w:pPr>
        <w:widowControl/>
        <w:tabs>
          <w:tab w:val="left" w:pos="731"/>
        </w:tabs>
        <w:spacing w:line="268" w:lineRule="auto"/>
        <w:ind w:right="173"/>
        <w:rPr>
          <w:rFonts w:ascii="Verdana" w:eastAsia="Cambria" w:hAnsi="Verdana" w:cs="Cambria"/>
          <w:sz w:val="20"/>
        </w:rPr>
      </w:pPr>
    </w:p>
    <w:p w14:paraId="036B4B50" w14:textId="77777777" w:rsidR="008E6889" w:rsidRPr="00096F50" w:rsidRDefault="008E6889" w:rsidP="008E6889">
      <w:pPr>
        <w:pStyle w:val="ListParagraph"/>
        <w:numPr>
          <w:ilvl w:val="0"/>
          <w:numId w:val="2"/>
        </w:numPr>
        <w:tabs>
          <w:tab w:val="left" w:pos="731"/>
        </w:tabs>
        <w:spacing w:line="271" w:lineRule="auto"/>
        <w:ind w:left="730" w:right="378"/>
        <w:rPr>
          <w:rFonts w:ascii="Verdana" w:eastAsia="Cambria" w:hAnsi="Verdana" w:cs="Cambria"/>
          <w:sz w:val="20"/>
        </w:rPr>
      </w:pPr>
      <w:r w:rsidRPr="00096F50">
        <w:rPr>
          <w:rFonts w:ascii="Verdana" w:hAnsi="Verdana"/>
          <w:b/>
          <w:sz w:val="20"/>
        </w:rPr>
        <w:t>Mathematics</w:t>
      </w:r>
      <w:r w:rsidRPr="00096F50">
        <w:rPr>
          <w:rFonts w:ascii="Verdana" w:hAnsi="Verdana"/>
          <w:b/>
          <w:spacing w:val="-5"/>
          <w:sz w:val="20"/>
        </w:rPr>
        <w:t xml:space="preserve"> </w:t>
      </w:r>
      <w:r w:rsidRPr="00096F50">
        <w:rPr>
          <w:rFonts w:ascii="Verdana" w:hAnsi="Verdana"/>
          <w:b/>
          <w:sz w:val="20"/>
        </w:rPr>
        <w:t>(</w:t>
      </w:r>
      <w:hyperlink w:anchor="HSMath" w:history="1">
        <w:r w:rsidRPr="00096F50">
          <w:rPr>
            <w:rStyle w:val="Hyperlink"/>
            <w:rFonts w:ascii="Verdana" w:hAnsi="Verdana"/>
            <w:b/>
            <w:sz w:val="20"/>
          </w:rPr>
          <w:t>Senior High</w:t>
        </w:r>
      </w:hyperlink>
      <w:r w:rsidRPr="00096F50">
        <w:rPr>
          <w:rFonts w:ascii="Verdana" w:hAnsi="Verdana"/>
          <w:b/>
          <w:sz w:val="20"/>
        </w:rPr>
        <w:t xml:space="preserve">): </w:t>
      </w:r>
      <w:r w:rsidRPr="00096F50">
        <w:rPr>
          <w:rFonts w:ascii="Verdana" w:hAnsi="Verdana"/>
          <w:b/>
          <w:spacing w:val="-5"/>
          <w:sz w:val="20"/>
        </w:rPr>
        <w:t xml:space="preserve"> </w:t>
      </w:r>
      <w:r w:rsidRPr="00096F50">
        <w:rPr>
          <w:rFonts w:ascii="Verdana" w:hAnsi="Verdana"/>
          <w:sz w:val="20"/>
        </w:rPr>
        <w:t>Abstract algebra, analytical geometry, applied matrix theory, calculus, computer</w:t>
      </w:r>
      <w:r w:rsidRPr="00096F50">
        <w:rPr>
          <w:rFonts w:ascii="Verdana" w:hAnsi="Verdana"/>
          <w:spacing w:val="-10"/>
          <w:sz w:val="20"/>
        </w:rPr>
        <w:t xml:space="preserve"> </w:t>
      </w:r>
      <w:r w:rsidRPr="00096F50">
        <w:rPr>
          <w:rFonts w:ascii="Verdana" w:hAnsi="Verdana"/>
          <w:sz w:val="20"/>
        </w:rPr>
        <w:t>science (mathematical aspects),</w:t>
      </w:r>
      <w:r w:rsidRPr="00096F50">
        <w:rPr>
          <w:rFonts w:ascii="Verdana" w:hAnsi="Verdana"/>
          <w:w w:val="99"/>
          <w:sz w:val="20"/>
        </w:rPr>
        <w:t xml:space="preserve"> </w:t>
      </w:r>
      <w:r w:rsidRPr="00096F50">
        <w:rPr>
          <w:rFonts w:ascii="Verdana" w:hAnsi="Verdana"/>
          <w:sz w:val="20"/>
        </w:rPr>
        <w:t>data analysis, differential equations, discrete</w:t>
      </w:r>
      <w:r w:rsidRPr="00096F50">
        <w:rPr>
          <w:rFonts w:ascii="Verdana" w:hAnsi="Verdana"/>
          <w:w w:val="99"/>
          <w:sz w:val="20"/>
        </w:rPr>
        <w:t xml:space="preserve"> </w:t>
      </w:r>
      <w:r w:rsidRPr="00096F50">
        <w:rPr>
          <w:rFonts w:ascii="Verdana" w:hAnsi="Verdana"/>
          <w:sz w:val="20"/>
        </w:rPr>
        <w:t>structures, Euclidean</w:t>
      </w:r>
      <w:r w:rsidRPr="00096F50">
        <w:rPr>
          <w:rFonts w:ascii="Verdana" w:hAnsi="Verdana"/>
          <w:spacing w:val="-5"/>
          <w:sz w:val="20"/>
        </w:rPr>
        <w:t xml:space="preserve"> </w:t>
      </w:r>
      <w:r w:rsidRPr="00096F50">
        <w:rPr>
          <w:rFonts w:ascii="Verdana" w:hAnsi="Verdana"/>
          <w:sz w:val="20"/>
        </w:rPr>
        <w:t>and</w:t>
      </w:r>
      <w:r w:rsidRPr="00096F50">
        <w:rPr>
          <w:rFonts w:ascii="Verdana" w:hAnsi="Verdana"/>
          <w:spacing w:val="-3"/>
          <w:sz w:val="20"/>
        </w:rPr>
        <w:t xml:space="preserve"> </w:t>
      </w:r>
      <w:r w:rsidRPr="00096F50">
        <w:rPr>
          <w:rFonts w:ascii="Verdana" w:hAnsi="Verdana"/>
          <w:sz w:val="20"/>
        </w:rPr>
        <w:t>non-</w:t>
      </w:r>
      <w:r w:rsidRPr="00096F50">
        <w:rPr>
          <w:rFonts w:ascii="Verdana" w:hAnsi="Verdana"/>
          <w:w w:val="99"/>
          <w:sz w:val="20"/>
        </w:rPr>
        <w:t xml:space="preserve"> </w:t>
      </w:r>
      <w:r w:rsidRPr="00096F50">
        <w:rPr>
          <w:rFonts w:ascii="Verdana" w:hAnsi="Verdana"/>
          <w:sz w:val="20"/>
        </w:rPr>
        <w:t>Euclidean geometry, finite mathematics, geometry, high</w:t>
      </w:r>
      <w:r w:rsidRPr="00096F50">
        <w:rPr>
          <w:rFonts w:ascii="Verdana" w:hAnsi="Verdana"/>
          <w:spacing w:val="-5"/>
          <w:sz w:val="20"/>
        </w:rPr>
        <w:t xml:space="preserve"> </w:t>
      </w:r>
      <w:r w:rsidRPr="00096F50">
        <w:rPr>
          <w:rFonts w:ascii="Verdana" w:hAnsi="Verdana"/>
          <w:sz w:val="20"/>
        </w:rPr>
        <w:t>school</w:t>
      </w:r>
      <w:r w:rsidRPr="00096F50">
        <w:rPr>
          <w:rFonts w:ascii="Verdana" w:hAnsi="Verdana"/>
          <w:spacing w:val="-3"/>
          <w:sz w:val="20"/>
        </w:rPr>
        <w:t xml:space="preserve"> </w:t>
      </w:r>
      <w:r w:rsidRPr="00096F50">
        <w:rPr>
          <w:rFonts w:ascii="Verdana" w:hAnsi="Verdana"/>
          <w:sz w:val="20"/>
        </w:rPr>
        <w:t>mathematics</w:t>
      </w:r>
      <w:r w:rsidRPr="00096F50">
        <w:rPr>
          <w:rFonts w:ascii="Verdana" w:hAnsi="Verdana"/>
          <w:spacing w:val="-3"/>
          <w:sz w:val="20"/>
        </w:rPr>
        <w:t xml:space="preserve"> </w:t>
      </w:r>
      <w:r w:rsidRPr="00096F50">
        <w:rPr>
          <w:rFonts w:ascii="Verdana" w:hAnsi="Verdana"/>
          <w:sz w:val="20"/>
        </w:rPr>
        <w:t>methods,</w:t>
      </w:r>
      <w:r w:rsidRPr="00096F50">
        <w:rPr>
          <w:rFonts w:ascii="Verdana" w:hAnsi="Verdana"/>
          <w:spacing w:val="-4"/>
          <w:sz w:val="20"/>
        </w:rPr>
        <w:t xml:space="preserve"> </w:t>
      </w:r>
      <w:r w:rsidRPr="00096F50">
        <w:rPr>
          <w:rFonts w:ascii="Verdana" w:hAnsi="Verdana"/>
          <w:sz w:val="20"/>
        </w:rPr>
        <w:t>history of mathematics, linear algebra, modern algebra, number theory, probability, regression analysis calculus, statistics, trigonometry, and upper-level courses such as</w:t>
      </w:r>
      <w:r w:rsidRPr="00096F50">
        <w:rPr>
          <w:rFonts w:ascii="Verdana" w:hAnsi="Verdana"/>
          <w:spacing w:val="-19"/>
          <w:sz w:val="20"/>
        </w:rPr>
        <w:t xml:space="preserve"> </w:t>
      </w:r>
      <w:r w:rsidRPr="00096F50">
        <w:rPr>
          <w:rFonts w:ascii="Verdana" w:hAnsi="Verdana"/>
          <w:sz w:val="20"/>
        </w:rPr>
        <w:t>Fourier</w:t>
      </w:r>
      <w:r w:rsidRPr="00096F50">
        <w:rPr>
          <w:rFonts w:ascii="Verdana" w:hAnsi="Verdana"/>
          <w:w w:val="99"/>
          <w:sz w:val="20"/>
        </w:rPr>
        <w:t xml:space="preserve"> </w:t>
      </w:r>
      <w:r w:rsidRPr="00096F50">
        <w:rPr>
          <w:rFonts w:ascii="Verdana" w:hAnsi="Verdana"/>
          <w:sz w:val="20"/>
        </w:rPr>
        <w:t xml:space="preserve">analysis. </w:t>
      </w:r>
    </w:p>
    <w:p w14:paraId="4634F801" w14:textId="77777777" w:rsidR="008E6889" w:rsidRPr="00096F50" w:rsidRDefault="008E6889" w:rsidP="008E6889">
      <w:pPr>
        <w:pStyle w:val="BodyText"/>
        <w:spacing w:line="276" w:lineRule="auto"/>
        <w:ind w:left="0" w:right="214" w:firstLine="0"/>
        <w:rPr>
          <w:rFonts w:ascii="Verdana" w:hAnsi="Verdana"/>
          <w:sz w:val="20"/>
        </w:rPr>
      </w:pPr>
      <w:bookmarkStart w:id="74" w:name="MathMG"/>
      <w:bookmarkEnd w:id="74"/>
    </w:p>
    <w:p w14:paraId="791B2430" w14:textId="77777777" w:rsidR="008E6889" w:rsidRPr="00096F50" w:rsidRDefault="008E6889" w:rsidP="002B2EE7">
      <w:pPr>
        <w:pStyle w:val="BodyText"/>
        <w:numPr>
          <w:ilvl w:val="0"/>
          <w:numId w:val="78"/>
        </w:numPr>
        <w:spacing w:line="276" w:lineRule="auto"/>
        <w:ind w:right="214"/>
        <w:rPr>
          <w:rFonts w:ascii="Verdana" w:hAnsi="Verdana"/>
          <w:sz w:val="20"/>
        </w:rPr>
      </w:pPr>
      <w:bookmarkStart w:id="75" w:name="MusMgHs"/>
      <w:bookmarkEnd w:id="75"/>
      <w:r w:rsidRPr="00096F50">
        <w:rPr>
          <w:rFonts w:ascii="Verdana" w:hAnsi="Verdana"/>
          <w:b/>
          <w:sz w:val="20"/>
        </w:rPr>
        <w:t>Music (</w:t>
      </w:r>
      <w:hyperlink w:anchor="MGMus" w:history="1">
        <w:r w:rsidRPr="00096F50">
          <w:rPr>
            <w:rStyle w:val="Hyperlink"/>
            <w:rFonts w:ascii="Verdana" w:hAnsi="Verdana"/>
            <w:b/>
            <w:sz w:val="20"/>
          </w:rPr>
          <w:t>Middle School</w:t>
        </w:r>
      </w:hyperlink>
      <w:r w:rsidRPr="00096F50">
        <w:rPr>
          <w:rFonts w:ascii="Verdana" w:hAnsi="Verdana"/>
          <w:b/>
          <w:sz w:val="20"/>
        </w:rPr>
        <w:t xml:space="preserve"> and </w:t>
      </w:r>
      <w:hyperlink w:anchor="HSMus" w:history="1">
        <w:r w:rsidRPr="00096F50">
          <w:rPr>
            <w:rStyle w:val="Hyperlink"/>
            <w:rFonts w:ascii="Verdana" w:hAnsi="Verdana"/>
            <w:b/>
            <w:sz w:val="20"/>
          </w:rPr>
          <w:t>Senior High</w:t>
        </w:r>
      </w:hyperlink>
      <w:r w:rsidRPr="00096F50">
        <w:rPr>
          <w:rFonts w:ascii="Verdana" w:hAnsi="Verdana"/>
          <w:b/>
          <w:sz w:val="20"/>
        </w:rPr>
        <w:t xml:space="preserve">): </w:t>
      </w:r>
      <w:r w:rsidRPr="00096F50">
        <w:rPr>
          <w:rFonts w:ascii="Verdana" w:hAnsi="Verdana"/>
          <w:sz w:val="20"/>
        </w:rPr>
        <w:t xml:space="preserve"> Band, choral music, composing, conducting, instrumental music (trombone, flute, piano, etc.), music, music history, music methods, music theory, rhythmic analysis, and vocal music.</w:t>
      </w:r>
    </w:p>
    <w:p w14:paraId="21483FDF" w14:textId="77777777" w:rsidR="008E6889" w:rsidRPr="00096F50" w:rsidRDefault="008E6889" w:rsidP="008E6889">
      <w:pPr>
        <w:spacing w:before="2"/>
        <w:rPr>
          <w:rFonts w:ascii="Verdana" w:eastAsia="Cambria" w:hAnsi="Verdana" w:cs="Cambria"/>
          <w:sz w:val="20"/>
          <w:szCs w:val="17"/>
        </w:rPr>
      </w:pPr>
    </w:p>
    <w:p w14:paraId="6BC7205B" w14:textId="77777777" w:rsidR="008E6889" w:rsidRPr="00096F50" w:rsidRDefault="008E6889" w:rsidP="008E6889">
      <w:pPr>
        <w:pStyle w:val="ListParagraph"/>
        <w:numPr>
          <w:ilvl w:val="0"/>
          <w:numId w:val="2"/>
        </w:numPr>
        <w:tabs>
          <w:tab w:val="left" w:pos="731"/>
        </w:tabs>
        <w:spacing w:line="268" w:lineRule="auto"/>
        <w:ind w:left="730" w:right="392"/>
        <w:rPr>
          <w:rFonts w:ascii="Verdana" w:eastAsia="Cambria" w:hAnsi="Verdana" w:cs="Cambria"/>
          <w:sz w:val="20"/>
        </w:rPr>
      </w:pPr>
      <w:bookmarkStart w:id="76" w:name="PEMgHs"/>
      <w:bookmarkEnd w:id="76"/>
      <w:r w:rsidRPr="00096F50">
        <w:rPr>
          <w:rFonts w:ascii="Verdana" w:hAnsi="Verdana"/>
          <w:b/>
          <w:sz w:val="20"/>
        </w:rPr>
        <w:t>Physical Education (</w:t>
      </w:r>
      <w:hyperlink w:anchor="MGPE" w:history="1">
        <w:r w:rsidRPr="00096F50">
          <w:rPr>
            <w:rStyle w:val="Hyperlink"/>
            <w:rFonts w:ascii="Verdana" w:hAnsi="Verdana"/>
            <w:b/>
            <w:sz w:val="20"/>
          </w:rPr>
          <w:t>Middle School</w:t>
        </w:r>
      </w:hyperlink>
      <w:r w:rsidRPr="00096F50">
        <w:rPr>
          <w:rFonts w:ascii="Verdana" w:hAnsi="Verdana"/>
          <w:b/>
          <w:sz w:val="20"/>
        </w:rPr>
        <w:t xml:space="preserve"> and </w:t>
      </w:r>
      <w:hyperlink w:anchor="HSPE" w:history="1">
        <w:r w:rsidRPr="00096F50">
          <w:rPr>
            <w:rStyle w:val="Hyperlink"/>
            <w:rFonts w:ascii="Verdana" w:hAnsi="Verdana"/>
            <w:b/>
            <w:sz w:val="20"/>
          </w:rPr>
          <w:t>Senior High</w:t>
        </w:r>
      </w:hyperlink>
      <w:r w:rsidRPr="00096F50">
        <w:rPr>
          <w:rFonts w:ascii="Verdana" w:hAnsi="Verdana"/>
          <w:b/>
          <w:sz w:val="20"/>
        </w:rPr>
        <w:t xml:space="preserve">):  </w:t>
      </w:r>
      <w:r w:rsidRPr="00096F50">
        <w:rPr>
          <w:rFonts w:ascii="Verdana" w:hAnsi="Verdana"/>
          <w:sz w:val="20"/>
        </w:rPr>
        <w:t>Biomechanics,</w:t>
      </w:r>
      <w:r w:rsidRPr="00096F50">
        <w:rPr>
          <w:rFonts w:ascii="Verdana" w:hAnsi="Verdana"/>
          <w:spacing w:val="-6"/>
          <w:sz w:val="20"/>
        </w:rPr>
        <w:t xml:space="preserve"> </w:t>
      </w:r>
      <w:r w:rsidRPr="00096F50">
        <w:rPr>
          <w:rFonts w:ascii="Verdana" w:hAnsi="Verdana"/>
          <w:sz w:val="20"/>
        </w:rPr>
        <w:t>coaching, dance/creative movement, exercise</w:t>
      </w:r>
      <w:r w:rsidRPr="00096F50">
        <w:rPr>
          <w:rFonts w:ascii="Verdana" w:hAnsi="Verdana"/>
          <w:spacing w:val="-26"/>
          <w:sz w:val="20"/>
        </w:rPr>
        <w:t xml:space="preserve"> </w:t>
      </w:r>
      <w:r w:rsidRPr="00096F50">
        <w:rPr>
          <w:rFonts w:ascii="Verdana" w:hAnsi="Verdana"/>
          <w:sz w:val="20"/>
        </w:rPr>
        <w:t>physiology,</w:t>
      </w:r>
      <w:r w:rsidRPr="00096F50">
        <w:rPr>
          <w:rFonts w:ascii="Verdana" w:hAnsi="Verdana"/>
          <w:spacing w:val="-1"/>
          <w:w w:val="99"/>
          <w:sz w:val="20"/>
        </w:rPr>
        <w:t xml:space="preserve"> </w:t>
      </w:r>
      <w:r w:rsidRPr="00096F50">
        <w:rPr>
          <w:rFonts w:ascii="Verdana" w:hAnsi="Verdana"/>
          <w:sz w:val="20"/>
        </w:rPr>
        <w:t>first aid/sports medicine, health-related fitness, human anatomy and physiology, individual and team sports, kinesiology, motor</w:t>
      </w:r>
      <w:r w:rsidRPr="00096F50">
        <w:rPr>
          <w:rFonts w:ascii="Verdana" w:hAnsi="Verdana"/>
          <w:spacing w:val="-6"/>
          <w:sz w:val="20"/>
        </w:rPr>
        <w:t xml:space="preserve"> </w:t>
      </w:r>
      <w:r w:rsidRPr="00096F50">
        <w:rPr>
          <w:rFonts w:ascii="Verdana" w:hAnsi="Verdana"/>
          <w:sz w:val="20"/>
        </w:rPr>
        <w:t>learning/behavior</w:t>
      </w:r>
      <w:r w:rsidRPr="00096F50">
        <w:rPr>
          <w:rFonts w:ascii="Verdana" w:hAnsi="Verdana"/>
          <w:spacing w:val="-6"/>
          <w:sz w:val="20"/>
        </w:rPr>
        <w:t xml:space="preserve"> </w:t>
      </w:r>
      <w:r w:rsidRPr="00096F50">
        <w:rPr>
          <w:rFonts w:ascii="Verdana" w:hAnsi="Verdana"/>
          <w:sz w:val="20"/>
        </w:rPr>
        <w:t>and</w:t>
      </w:r>
      <w:r w:rsidRPr="00096F50">
        <w:rPr>
          <w:rFonts w:ascii="Verdana" w:hAnsi="Verdana"/>
          <w:spacing w:val="-6"/>
          <w:sz w:val="20"/>
        </w:rPr>
        <w:t xml:space="preserve"> </w:t>
      </w:r>
      <w:r w:rsidRPr="00096F50">
        <w:rPr>
          <w:rFonts w:ascii="Verdana" w:hAnsi="Verdana"/>
          <w:sz w:val="20"/>
        </w:rPr>
        <w:t>development,</w:t>
      </w:r>
      <w:r w:rsidRPr="00096F50">
        <w:rPr>
          <w:rFonts w:ascii="Verdana" w:hAnsi="Verdana"/>
          <w:spacing w:val="-6"/>
          <w:sz w:val="20"/>
        </w:rPr>
        <w:t xml:space="preserve"> </w:t>
      </w:r>
      <w:r w:rsidRPr="00096F50">
        <w:rPr>
          <w:rFonts w:ascii="Verdana" w:hAnsi="Verdana"/>
          <w:sz w:val="20"/>
        </w:rPr>
        <w:t>physical</w:t>
      </w:r>
      <w:r w:rsidRPr="00096F50">
        <w:rPr>
          <w:rFonts w:ascii="Verdana" w:hAnsi="Verdana"/>
          <w:spacing w:val="-6"/>
          <w:sz w:val="20"/>
        </w:rPr>
        <w:t xml:space="preserve"> </w:t>
      </w:r>
      <w:r w:rsidRPr="00096F50">
        <w:rPr>
          <w:rFonts w:ascii="Verdana" w:hAnsi="Verdana"/>
          <w:sz w:val="20"/>
        </w:rPr>
        <w:t>education</w:t>
      </w:r>
      <w:r w:rsidRPr="00096F50">
        <w:rPr>
          <w:rFonts w:ascii="Verdana" w:hAnsi="Verdana"/>
          <w:spacing w:val="-1"/>
          <w:w w:val="99"/>
          <w:sz w:val="20"/>
        </w:rPr>
        <w:t xml:space="preserve"> </w:t>
      </w:r>
      <w:r w:rsidRPr="00096F50">
        <w:rPr>
          <w:rFonts w:ascii="Verdana" w:hAnsi="Verdana"/>
          <w:sz w:val="20"/>
        </w:rPr>
        <w:t>curriculum design, physical education for special populations, rhythm</w:t>
      </w:r>
      <w:r w:rsidRPr="00096F50">
        <w:rPr>
          <w:rFonts w:ascii="Verdana" w:hAnsi="Verdana"/>
          <w:spacing w:val="-25"/>
          <w:sz w:val="20"/>
        </w:rPr>
        <w:t xml:space="preserve"> </w:t>
      </w:r>
      <w:r w:rsidRPr="00096F50">
        <w:rPr>
          <w:rFonts w:ascii="Verdana" w:hAnsi="Verdana"/>
          <w:sz w:val="20"/>
        </w:rPr>
        <w:t>and</w:t>
      </w:r>
      <w:r w:rsidRPr="00096F50">
        <w:rPr>
          <w:rFonts w:ascii="Verdana" w:hAnsi="Verdana"/>
          <w:w w:val="99"/>
          <w:sz w:val="20"/>
        </w:rPr>
        <w:t xml:space="preserve"> </w:t>
      </w:r>
      <w:r w:rsidRPr="00096F50">
        <w:rPr>
          <w:rFonts w:ascii="Verdana" w:hAnsi="Verdana"/>
          <w:sz w:val="20"/>
        </w:rPr>
        <w:t>dance, safety related to physical education, and physical</w:t>
      </w:r>
      <w:r w:rsidRPr="00096F50">
        <w:rPr>
          <w:rFonts w:ascii="Verdana" w:hAnsi="Verdana"/>
          <w:spacing w:val="-20"/>
          <w:sz w:val="20"/>
        </w:rPr>
        <w:t xml:space="preserve"> </w:t>
      </w:r>
      <w:r w:rsidRPr="00096F50">
        <w:rPr>
          <w:rFonts w:ascii="Verdana" w:hAnsi="Verdana"/>
          <w:sz w:val="20"/>
        </w:rPr>
        <w:t>education</w:t>
      </w:r>
      <w:r w:rsidRPr="00096F50">
        <w:rPr>
          <w:rFonts w:ascii="Verdana" w:hAnsi="Verdana"/>
          <w:spacing w:val="-1"/>
          <w:w w:val="99"/>
          <w:sz w:val="20"/>
        </w:rPr>
        <w:t xml:space="preserve"> </w:t>
      </w:r>
      <w:r w:rsidRPr="00096F50">
        <w:rPr>
          <w:rFonts w:ascii="Verdana" w:hAnsi="Verdana"/>
          <w:sz w:val="20"/>
        </w:rPr>
        <w:t xml:space="preserve">methods, assessment, and evaluation. </w:t>
      </w:r>
    </w:p>
    <w:p w14:paraId="513134CD" w14:textId="77777777" w:rsidR="008E6889" w:rsidRPr="00096F50" w:rsidRDefault="008E6889" w:rsidP="008E6889">
      <w:pPr>
        <w:tabs>
          <w:tab w:val="left" w:pos="731"/>
        </w:tabs>
        <w:spacing w:line="268" w:lineRule="auto"/>
        <w:ind w:right="392"/>
        <w:rPr>
          <w:rFonts w:ascii="Verdana" w:eastAsia="Cambria" w:hAnsi="Verdana" w:cs="Cambria"/>
          <w:sz w:val="20"/>
        </w:rPr>
      </w:pPr>
    </w:p>
    <w:p w14:paraId="67C36C1F" w14:textId="77777777" w:rsidR="008E6889" w:rsidRPr="00096F50" w:rsidRDefault="008E6889" w:rsidP="002B2EE7">
      <w:pPr>
        <w:pStyle w:val="ListParagraph"/>
        <w:numPr>
          <w:ilvl w:val="0"/>
          <w:numId w:val="78"/>
        </w:numPr>
        <w:tabs>
          <w:tab w:val="left" w:pos="731"/>
        </w:tabs>
        <w:spacing w:line="268" w:lineRule="auto"/>
        <w:ind w:right="392"/>
        <w:rPr>
          <w:rFonts w:ascii="Verdana" w:eastAsia="Cambria" w:hAnsi="Verdana" w:cs="Cambria"/>
          <w:sz w:val="20"/>
        </w:rPr>
      </w:pPr>
      <w:bookmarkStart w:id="77" w:name="PhSciMG"/>
      <w:bookmarkEnd w:id="77"/>
      <w:r w:rsidRPr="00096F50">
        <w:rPr>
          <w:rFonts w:ascii="Verdana" w:eastAsia="Cambria" w:hAnsi="Verdana" w:cs="Cambria"/>
          <w:b/>
          <w:sz w:val="20"/>
        </w:rPr>
        <w:t>Physical Science (</w:t>
      </w:r>
      <w:hyperlink w:anchor="MGPhysSci" w:history="1">
        <w:r w:rsidRPr="00096F50">
          <w:rPr>
            <w:rStyle w:val="Hyperlink"/>
            <w:rFonts w:ascii="Verdana" w:eastAsia="Cambria" w:hAnsi="Verdana" w:cs="Cambria"/>
            <w:b/>
            <w:sz w:val="20"/>
          </w:rPr>
          <w:t>Middle School</w:t>
        </w:r>
      </w:hyperlink>
      <w:r w:rsidRPr="00096F50">
        <w:rPr>
          <w:rFonts w:ascii="Verdana" w:eastAsia="Cambria" w:hAnsi="Verdana" w:cs="Cambria"/>
          <w:b/>
          <w:sz w:val="20"/>
        </w:rPr>
        <w:t xml:space="preserve">): </w:t>
      </w:r>
      <w:r w:rsidRPr="00096F50">
        <w:rPr>
          <w:rFonts w:ascii="Verdana" w:eastAsia="Cambria" w:hAnsi="Verdana" w:cs="Cambria"/>
          <w:sz w:val="20"/>
        </w:rPr>
        <w:t xml:space="preserve"> </w:t>
      </w:r>
      <w:r w:rsidR="00415A31" w:rsidRPr="00096F50">
        <w:rPr>
          <w:rFonts w:ascii="Verdana" w:eastAsia="Cambria" w:hAnsi="Verdana" w:cs="Cambria"/>
          <w:b/>
          <w:i/>
          <w:sz w:val="20"/>
        </w:rPr>
        <w:t>C</w:t>
      </w:r>
      <w:r w:rsidRPr="00096F50">
        <w:rPr>
          <w:rFonts w:ascii="Verdana" w:eastAsia="Cambria" w:hAnsi="Verdana" w:cs="Cambria"/>
          <w:b/>
          <w:i/>
          <w:sz w:val="20"/>
        </w:rPr>
        <w:t>hemistry:</w:t>
      </w:r>
      <w:r w:rsidRPr="00096F50">
        <w:rPr>
          <w:rFonts w:ascii="Verdana" w:eastAsia="Cambria" w:hAnsi="Verdana" w:cs="Cambria"/>
          <w:sz w:val="20"/>
        </w:rPr>
        <w:t xml:space="preserve"> Analytical chemistry, atomic structures, biochemistry, organic chemistry, physical chemistry, quantitative chemistry, thermodynamics</w:t>
      </w:r>
      <w:r w:rsidR="00415A31" w:rsidRPr="00096F50">
        <w:rPr>
          <w:rFonts w:ascii="Verdana" w:eastAsia="Cambria" w:hAnsi="Verdana" w:cs="Cambria"/>
          <w:sz w:val="20"/>
        </w:rPr>
        <w:t>;</w:t>
      </w:r>
      <w:r w:rsidRPr="00096F50">
        <w:rPr>
          <w:rFonts w:ascii="Verdana" w:eastAsia="Cambria" w:hAnsi="Verdana" w:cs="Cambria"/>
          <w:sz w:val="20"/>
        </w:rPr>
        <w:t xml:space="preserve"> </w:t>
      </w:r>
      <w:r w:rsidR="00415A31" w:rsidRPr="00096F50">
        <w:rPr>
          <w:rFonts w:ascii="Verdana" w:eastAsia="Cambria" w:hAnsi="Verdana" w:cs="Cambria"/>
          <w:b/>
          <w:i/>
          <w:sz w:val="20"/>
        </w:rPr>
        <w:t>E</w:t>
      </w:r>
      <w:r w:rsidRPr="00096F50">
        <w:rPr>
          <w:rFonts w:ascii="Verdana" w:eastAsia="Cambria" w:hAnsi="Verdana" w:cs="Cambria"/>
          <w:b/>
          <w:i/>
          <w:sz w:val="20"/>
        </w:rPr>
        <w:t xml:space="preserve">arth and </w:t>
      </w:r>
      <w:r w:rsidR="00415A31" w:rsidRPr="00096F50">
        <w:rPr>
          <w:rFonts w:ascii="Verdana" w:eastAsia="Cambria" w:hAnsi="Verdana" w:cs="Cambria"/>
          <w:b/>
          <w:i/>
          <w:sz w:val="20"/>
        </w:rPr>
        <w:t>S</w:t>
      </w:r>
      <w:r w:rsidRPr="00096F50">
        <w:rPr>
          <w:rFonts w:ascii="Verdana" w:eastAsia="Cambria" w:hAnsi="Verdana" w:cs="Cambria"/>
          <w:b/>
          <w:i/>
          <w:sz w:val="20"/>
        </w:rPr>
        <w:t xml:space="preserve">pace </w:t>
      </w:r>
      <w:r w:rsidR="00415A31" w:rsidRPr="00096F50">
        <w:rPr>
          <w:rFonts w:ascii="Verdana" w:eastAsia="Cambria" w:hAnsi="Verdana" w:cs="Cambria"/>
          <w:b/>
          <w:i/>
          <w:sz w:val="20"/>
        </w:rPr>
        <w:t>S</w:t>
      </w:r>
      <w:r w:rsidRPr="00096F50">
        <w:rPr>
          <w:rFonts w:ascii="Verdana" w:eastAsia="Cambria" w:hAnsi="Verdana" w:cs="Cambria"/>
          <w:b/>
          <w:i/>
          <w:sz w:val="20"/>
        </w:rPr>
        <w:t>cience:</w:t>
      </w:r>
      <w:r w:rsidRPr="00096F50">
        <w:rPr>
          <w:rFonts w:ascii="Verdana" w:eastAsia="Cambria" w:hAnsi="Verdana" w:cs="Cambria"/>
          <w:sz w:val="20"/>
        </w:rPr>
        <w:t xml:space="preserve"> </w:t>
      </w:r>
      <w:r w:rsidR="00415A31" w:rsidRPr="00096F50">
        <w:rPr>
          <w:rFonts w:ascii="Verdana" w:eastAsia="Cambria" w:hAnsi="Verdana" w:cs="Cambria"/>
          <w:sz w:val="20"/>
        </w:rPr>
        <w:t>A</w:t>
      </w:r>
      <w:r w:rsidRPr="00096F50">
        <w:rPr>
          <w:rFonts w:ascii="Verdana" w:eastAsia="Cambria" w:hAnsi="Verdana" w:cs="Cambria"/>
          <w:sz w:val="20"/>
        </w:rPr>
        <w:t>stronomy, cosmology, earth science, environmental geography, geology, geomatics, geomorphology, hydrology, landscape ecology, meteorology, mineralogy, oceanography, physical geography (land masses, physical landscapes, etc.), weather/climatology</w:t>
      </w:r>
      <w:r w:rsidR="00415A31" w:rsidRPr="00096F50">
        <w:rPr>
          <w:rFonts w:ascii="Verdana" w:eastAsia="Cambria" w:hAnsi="Verdana" w:cs="Cambria"/>
          <w:sz w:val="20"/>
        </w:rPr>
        <w:t xml:space="preserve">; </w:t>
      </w:r>
      <w:r w:rsidR="00415A31" w:rsidRPr="00096F50">
        <w:rPr>
          <w:rFonts w:ascii="Verdana" w:eastAsia="Cambria" w:hAnsi="Verdana" w:cs="Cambria"/>
          <w:b/>
          <w:i/>
          <w:sz w:val="20"/>
        </w:rPr>
        <w:t>P</w:t>
      </w:r>
      <w:r w:rsidR="00452BC8" w:rsidRPr="00096F50">
        <w:rPr>
          <w:rFonts w:ascii="Verdana" w:eastAsia="Cambria" w:hAnsi="Verdana" w:cs="Cambria"/>
          <w:b/>
          <w:i/>
          <w:sz w:val="20"/>
        </w:rPr>
        <w:t xml:space="preserve">hysics: </w:t>
      </w:r>
      <w:r w:rsidRPr="00096F50">
        <w:rPr>
          <w:rFonts w:ascii="Verdana" w:eastAsia="Cambria" w:hAnsi="Verdana" w:cs="Cambria"/>
          <w:sz w:val="20"/>
        </w:rPr>
        <w:t xml:space="preserve"> </w:t>
      </w:r>
      <w:r w:rsidR="00415A31" w:rsidRPr="00096F50">
        <w:rPr>
          <w:rFonts w:ascii="Verdana" w:eastAsia="Cambria" w:hAnsi="Verdana" w:cs="Cambria"/>
          <w:sz w:val="20"/>
        </w:rPr>
        <w:t>E</w:t>
      </w:r>
      <w:r w:rsidRPr="00096F50">
        <w:rPr>
          <w:rFonts w:ascii="Verdana" w:eastAsia="Cambria" w:hAnsi="Verdana" w:cs="Cambria"/>
          <w:sz w:val="20"/>
        </w:rPr>
        <w:t>lectricity, nuclear physics, physics, quantum mechanics, radioactivity, relativity, solid state physics, and thermodynamics.</w:t>
      </w:r>
    </w:p>
    <w:p w14:paraId="4F17BE52" w14:textId="77777777" w:rsidR="008E6889" w:rsidRPr="00096F50" w:rsidRDefault="008E6889" w:rsidP="008E6889">
      <w:pPr>
        <w:pStyle w:val="ListParagraph"/>
        <w:tabs>
          <w:tab w:val="left" w:pos="731"/>
        </w:tabs>
        <w:spacing w:line="264" w:lineRule="auto"/>
        <w:ind w:left="730" w:right="229"/>
        <w:rPr>
          <w:rFonts w:ascii="Verdana" w:eastAsia="Cambria" w:hAnsi="Verdana" w:cs="Cambria"/>
          <w:sz w:val="20"/>
        </w:rPr>
      </w:pPr>
    </w:p>
    <w:p w14:paraId="5CED408E" w14:textId="05219078" w:rsidR="008E6889" w:rsidRPr="00096F50" w:rsidRDefault="008E6889" w:rsidP="008E6889">
      <w:pPr>
        <w:pStyle w:val="ListParagraph"/>
        <w:numPr>
          <w:ilvl w:val="0"/>
          <w:numId w:val="2"/>
        </w:numPr>
        <w:tabs>
          <w:tab w:val="left" w:pos="731"/>
        </w:tabs>
        <w:spacing w:line="264" w:lineRule="auto"/>
        <w:ind w:left="730" w:right="229"/>
        <w:rPr>
          <w:rFonts w:ascii="Verdana" w:eastAsia="Cambria" w:hAnsi="Verdana" w:cs="Cambria"/>
          <w:sz w:val="20"/>
        </w:rPr>
      </w:pPr>
      <w:bookmarkStart w:id="78" w:name="ReadTeachPrMgHs"/>
      <w:bookmarkEnd w:id="78"/>
      <w:r w:rsidRPr="00096F50">
        <w:rPr>
          <w:rFonts w:ascii="Verdana" w:eastAsia="Cambria" w:hAnsi="Verdana" w:cs="Cambria"/>
          <w:b/>
          <w:sz w:val="20"/>
        </w:rPr>
        <w:t>Reading Teacher (</w:t>
      </w:r>
      <w:hyperlink w:anchor="MGReadTch" w:history="1">
        <w:r w:rsidRPr="00096F50">
          <w:rPr>
            <w:rStyle w:val="Hyperlink"/>
            <w:rFonts w:ascii="Verdana" w:eastAsia="Cambria" w:hAnsi="Verdana" w:cs="Cambria"/>
            <w:b/>
            <w:sz w:val="20"/>
          </w:rPr>
          <w:t>Middle School</w:t>
        </w:r>
      </w:hyperlink>
      <w:r w:rsidRPr="00096F50">
        <w:rPr>
          <w:rFonts w:ascii="Verdana" w:eastAsia="Cambria" w:hAnsi="Verdana" w:cs="Cambria"/>
          <w:b/>
          <w:sz w:val="20"/>
        </w:rPr>
        <w:t xml:space="preserve">, and </w:t>
      </w:r>
      <w:hyperlink w:anchor="HSReadTch"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w:t>
      </w:r>
      <w:r w:rsidRPr="00096F50">
        <w:rPr>
          <w:rFonts w:ascii="Verdana" w:eastAsia="Cambria" w:hAnsi="Verdana" w:cs="Cambria"/>
          <w:sz w:val="20"/>
        </w:rPr>
        <w:t xml:space="preserve">  See Distribution </w:t>
      </w:r>
    </w:p>
    <w:p w14:paraId="14D26F97" w14:textId="77777777" w:rsidR="008E6889" w:rsidRPr="00096F50" w:rsidRDefault="008E6889" w:rsidP="008E6889">
      <w:pPr>
        <w:pStyle w:val="ListParagraph"/>
        <w:rPr>
          <w:rFonts w:ascii="Verdana" w:eastAsia="Cambria" w:hAnsi="Verdana" w:cs="Cambria"/>
          <w:b/>
          <w:sz w:val="20"/>
        </w:rPr>
      </w:pPr>
    </w:p>
    <w:p w14:paraId="680FABD3" w14:textId="77777777" w:rsidR="008E6889" w:rsidRPr="00096F50" w:rsidRDefault="008E6889" w:rsidP="008E6889">
      <w:pPr>
        <w:pStyle w:val="ListParagraph"/>
        <w:numPr>
          <w:ilvl w:val="0"/>
          <w:numId w:val="2"/>
        </w:numPr>
        <w:tabs>
          <w:tab w:val="left" w:pos="731"/>
        </w:tabs>
        <w:spacing w:line="264" w:lineRule="auto"/>
        <w:ind w:left="730" w:right="229"/>
        <w:rPr>
          <w:rFonts w:ascii="Verdana" w:eastAsia="Cambria" w:hAnsi="Verdana" w:cs="Cambria"/>
          <w:sz w:val="20"/>
        </w:rPr>
      </w:pPr>
      <w:bookmarkStart w:id="79" w:name="SDEHS"/>
      <w:bookmarkEnd w:id="79"/>
      <w:r w:rsidRPr="00096F50">
        <w:rPr>
          <w:rFonts w:ascii="Verdana" w:eastAsia="Cambria" w:hAnsi="Verdana" w:cs="Cambria"/>
          <w:b/>
          <w:sz w:val="20"/>
        </w:rPr>
        <w:t>Safety and Driver’s Education (</w:t>
      </w:r>
      <w:hyperlink w:anchor="HSSDE"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 xml:space="preserve">):  </w:t>
      </w:r>
      <w:r w:rsidRPr="00096F50">
        <w:rPr>
          <w:rFonts w:ascii="Verdana" w:eastAsia="Cambria" w:hAnsi="Verdana" w:cs="Cambria"/>
          <w:sz w:val="20"/>
        </w:rPr>
        <w:t xml:space="preserve">See </w:t>
      </w:r>
      <w:hyperlink w:anchor="SDEDist" w:history="1">
        <w:r w:rsidRPr="00096F50">
          <w:rPr>
            <w:rStyle w:val="Hyperlink"/>
            <w:rFonts w:ascii="Verdana" w:eastAsia="Cambria" w:hAnsi="Verdana" w:cs="Cambria"/>
            <w:sz w:val="20"/>
          </w:rPr>
          <w:t>Distribution</w:t>
        </w:r>
      </w:hyperlink>
      <w:r w:rsidRPr="00096F50">
        <w:rPr>
          <w:rFonts w:ascii="Verdana" w:eastAsia="Times New Roman" w:hAnsi="Verdana" w:cstheme="minorHAnsi"/>
          <w:color w:val="000000"/>
          <w:sz w:val="18"/>
          <w:szCs w:val="20"/>
        </w:rPr>
        <w:t xml:space="preserve"> </w:t>
      </w:r>
    </w:p>
    <w:p w14:paraId="3C3FB1CB" w14:textId="77777777" w:rsidR="008E6889" w:rsidRPr="00096F50" w:rsidRDefault="008E6889" w:rsidP="008E6889">
      <w:pPr>
        <w:pStyle w:val="ListParagraph"/>
        <w:rPr>
          <w:rFonts w:ascii="Verdana" w:eastAsia="Cambria" w:hAnsi="Verdana" w:cs="Cambria"/>
          <w:b/>
          <w:sz w:val="20"/>
        </w:rPr>
      </w:pPr>
    </w:p>
    <w:p w14:paraId="7294810D" w14:textId="77777777" w:rsidR="008E6889" w:rsidRPr="00096F50" w:rsidRDefault="008E6889" w:rsidP="008E6889">
      <w:pPr>
        <w:pStyle w:val="ListParagraph"/>
        <w:numPr>
          <w:ilvl w:val="0"/>
          <w:numId w:val="2"/>
        </w:numPr>
        <w:rPr>
          <w:rFonts w:ascii="Verdana" w:eastAsia="Times New Roman" w:hAnsi="Verdana" w:cstheme="minorHAnsi"/>
          <w:color w:val="000000"/>
          <w:sz w:val="20"/>
        </w:rPr>
      </w:pPr>
      <w:bookmarkStart w:id="80" w:name="SciBioHS"/>
      <w:bookmarkEnd w:id="80"/>
      <w:r w:rsidRPr="00096F50">
        <w:rPr>
          <w:rFonts w:ascii="Verdana" w:eastAsia="Times New Roman" w:hAnsi="Verdana" w:cstheme="minorHAnsi"/>
          <w:b/>
          <w:color w:val="000000"/>
          <w:sz w:val="20"/>
        </w:rPr>
        <w:t>Science - Biology</w:t>
      </w:r>
      <w:r w:rsidRPr="00096F50">
        <w:rPr>
          <w:rFonts w:ascii="Verdana" w:eastAsia="Cambria" w:hAnsi="Verdana" w:cs="Cambria"/>
          <w:b/>
          <w:sz w:val="20"/>
        </w:rPr>
        <w:t xml:space="preserve"> (</w:t>
      </w:r>
      <w:hyperlink w:anchor="HSSciBio"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w:t>
      </w:r>
      <w:r w:rsidRPr="00096F50">
        <w:rPr>
          <w:rFonts w:ascii="Verdana" w:eastAsia="Times New Roman" w:hAnsi="Verdana" w:cstheme="minorHAnsi"/>
          <w:b/>
          <w:color w:val="000000"/>
          <w:sz w:val="20"/>
        </w:rPr>
        <w:t>:</w:t>
      </w:r>
      <w:r w:rsidRPr="00096F50">
        <w:rPr>
          <w:rFonts w:ascii="Verdana" w:eastAsia="Times New Roman" w:hAnsi="Verdana" w:cstheme="minorHAnsi"/>
          <w:color w:val="000000"/>
          <w:sz w:val="20"/>
        </w:rPr>
        <w:t xml:space="preserve">  Anatomy, bacteriology, biochemistry, biology, botany, embryology, endocrinology, ethology, evolution, genetics, herpetology, microbiology, mycology, ornithology, paleontology, physiology, plant taxonomy, synecology, and zoology.  </w:t>
      </w:r>
    </w:p>
    <w:p w14:paraId="4627B46D" w14:textId="77777777" w:rsidR="008E6889" w:rsidRPr="00096F50" w:rsidRDefault="008E6889" w:rsidP="008E6889">
      <w:pPr>
        <w:pStyle w:val="ListParagraph"/>
        <w:rPr>
          <w:rFonts w:ascii="Verdana" w:eastAsia="Times New Roman" w:hAnsi="Verdana" w:cstheme="minorHAnsi"/>
          <w:color w:val="000000"/>
          <w:sz w:val="20"/>
        </w:rPr>
      </w:pPr>
    </w:p>
    <w:p w14:paraId="7C41983B" w14:textId="77777777" w:rsidR="008E6889" w:rsidRPr="00096F50" w:rsidRDefault="008E6889" w:rsidP="008E6889">
      <w:pPr>
        <w:pStyle w:val="ListParagraph"/>
        <w:numPr>
          <w:ilvl w:val="0"/>
          <w:numId w:val="2"/>
        </w:numPr>
        <w:tabs>
          <w:tab w:val="left" w:pos="731"/>
        </w:tabs>
        <w:spacing w:line="268" w:lineRule="auto"/>
        <w:ind w:left="730" w:right="341"/>
        <w:rPr>
          <w:rFonts w:ascii="Verdana" w:eastAsia="Cambria" w:hAnsi="Verdana" w:cs="Cambria"/>
          <w:sz w:val="20"/>
        </w:rPr>
      </w:pPr>
      <w:bookmarkStart w:id="81" w:name="SciChemHS"/>
      <w:bookmarkEnd w:id="81"/>
      <w:r w:rsidRPr="00096F50">
        <w:rPr>
          <w:rFonts w:ascii="Verdana" w:eastAsia="Cambria" w:hAnsi="Verdana" w:cs="Cambria"/>
          <w:b/>
          <w:sz w:val="20"/>
        </w:rPr>
        <w:t>Science - Chemistry (</w:t>
      </w:r>
      <w:hyperlink w:anchor="HSSciChem"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 xml:space="preserve">): </w:t>
      </w:r>
      <w:r w:rsidRPr="00096F50">
        <w:rPr>
          <w:rFonts w:ascii="Verdana" w:eastAsia="Cambria" w:hAnsi="Verdana" w:cs="Cambria"/>
          <w:sz w:val="20"/>
        </w:rPr>
        <w:t xml:space="preserve"> Analytical chemistry, atomic structures, biochemistry, chemistry, organic chemistry, physical chemistry, and quantitative chemistry.  </w:t>
      </w:r>
    </w:p>
    <w:p w14:paraId="7B79F914" w14:textId="77777777" w:rsidR="008E6889" w:rsidRPr="00096F50" w:rsidRDefault="008E6889" w:rsidP="008E6889">
      <w:pPr>
        <w:pStyle w:val="ListParagraph"/>
        <w:rPr>
          <w:rFonts w:ascii="Verdana" w:eastAsia="Cambria" w:hAnsi="Verdana" w:cs="Cambria"/>
          <w:b/>
          <w:sz w:val="20"/>
        </w:rPr>
      </w:pPr>
    </w:p>
    <w:p w14:paraId="115578F8" w14:textId="77777777" w:rsidR="008E6889" w:rsidRPr="00096F50" w:rsidRDefault="008E6889" w:rsidP="008E6889">
      <w:pPr>
        <w:pStyle w:val="ListParagraph"/>
        <w:numPr>
          <w:ilvl w:val="0"/>
          <w:numId w:val="2"/>
        </w:numPr>
        <w:tabs>
          <w:tab w:val="left" w:pos="731"/>
        </w:tabs>
        <w:spacing w:line="268" w:lineRule="auto"/>
        <w:ind w:left="730" w:right="283"/>
        <w:rPr>
          <w:rFonts w:ascii="Verdana" w:eastAsia="Cambria" w:hAnsi="Verdana" w:cs="Cambria"/>
          <w:sz w:val="20"/>
        </w:rPr>
      </w:pPr>
      <w:bookmarkStart w:id="82" w:name="SciEaSpHS"/>
      <w:bookmarkEnd w:id="82"/>
      <w:r w:rsidRPr="00096F50">
        <w:rPr>
          <w:rFonts w:ascii="Verdana" w:eastAsia="Cambria" w:hAnsi="Verdana" w:cs="Cambria"/>
          <w:b/>
          <w:sz w:val="20"/>
        </w:rPr>
        <w:t>Science - Earth and Space Science (</w:t>
      </w:r>
      <w:hyperlink w:anchor="HSSciEaSpSci"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 xml:space="preserve">):  </w:t>
      </w:r>
      <w:r w:rsidRPr="00096F50">
        <w:rPr>
          <w:rFonts w:ascii="Verdana" w:eastAsia="Cambria" w:hAnsi="Verdana" w:cs="Cambria"/>
          <w:sz w:val="20"/>
        </w:rPr>
        <w:t xml:space="preserve"> Astronomy, cosmology, earth science, environmental geography, geology, geomatics, geomorphology, hydrology, landscape ecology, meteorology, mineralogy, oceanography, physical geography (land masses, physical landscapes, etc.), and weather/climatology.</w:t>
      </w:r>
    </w:p>
    <w:p w14:paraId="170E6995" w14:textId="77777777" w:rsidR="008E6889" w:rsidRPr="00096F50" w:rsidRDefault="008E6889" w:rsidP="008E6889">
      <w:pPr>
        <w:pStyle w:val="ListParagraph"/>
        <w:tabs>
          <w:tab w:val="left" w:pos="731"/>
        </w:tabs>
        <w:spacing w:line="264" w:lineRule="auto"/>
        <w:ind w:left="730" w:right="229"/>
        <w:rPr>
          <w:rFonts w:ascii="Verdana" w:eastAsia="Cambria" w:hAnsi="Verdana" w:cs="Cambria"/>
          <w:sz w:val="20"/>
        </w:rPr>
      </w:pPr>
    </w:p>
    <w:p w14:paraId="1EF54868" w14:textId="77777777" w:rsidR="008E6889" w:rsidRPr="00096F50" w:rsidRDefault="008E6889" w:rsidP="008E6889">
      <w:pPr>
        <w:pStyle w:val="ListParagraph"/>
        <w:numPr>
          <w:ilvl w:val="0"/>
          <w:numId w:val="2"/>
        </w:numPr>
        <w:tabs>
          <w:tab w:val="left" w:pos="731"/>
        </w:tabs>
        <w:spacing w:line="268" w:lineRule="auto"/>
        <w:ind w:left="730" w:right="283"/>
        <w:rPr>
          <w:rFonts w:ascii="Verdana" w:eastAsia="Cambria" w:hAnsi="Verdana" w:cs="Cambria"/>
          <w:sz w:val="20"/>
        </w:rPr>
      </w:pPr>
      <w:bookmarkStart w:id="83" w:name="SciEnvHS"/>
      <w:bookmarkEnd w:id="83"/>
      <w:r w:rsidRPr="00096F50">
        <w:rPr>
          <w:rFonts w:ascii="Verdana" w:eastAsia="Cambria" w:hAnsi="Verdana" w:cs="Cambria"/>
          <w:b/>
          <w:sz w:val="20"/>
        </w:rPr>
        <w:t>Science - Environmental Science (</w:t>
      </w:r>
      <w:hyperlink w:anchor="HSSciEnv"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 xml:space="preserve">): </w:t>
      </w:r>
      <w:r w:rsidRPr="00096F50">
        <w:rPr>
          <w:rFonts w:ascii="Verdana" w:eastAsia="Cambria" w:hAnsi="Verdana" w:cs="Cambria"/>
          <w:sz w:val="20"/>
        </w:rPr>
        <w:t xml:space="preserve"> Autecology, conservation, dendrology, ecosystems, entomology, forestry courses as related to ecology and habitat management, population dynamics, and silviculture. </w:t>
      </w:r>
    </w:p>
    <w:p w14:paraId="42E77800" w14:textId="77777777" w:rsidR="008E6889" w:rsidRPr="00096F50" w:rsidRDefault="008E6889" w:rsidP="008E6889">
      <w:pPr>
        <w:pStyle w:val="ListParagraph"/>
        <w:tabs>
          <w:tab w:val="left" w:pos="731"/>
        </w:tabs>
        <w:spacing w:line="264" w:lineRule="auto"/>
        <w:ind w:left="730" w:right="229"/>
        <w:rPr>
          <w:rFonts w:ascii="Verdana" w:eastAsia="Cambria" w:hAnsi="Verdana" w:cs="Cambria"/>
          <w:sz w:val="20"/>
        </w:rPr>
      </w:pPr>
    </w:p>
    <w:p w14:paraId="44F37702" w14:textId="77777777" w:rsidR="008E6889" w:rsidRPr="00096F50" w:rsidRDefault="008E6889" w:rsidP="008E6889">
      <w:pPr>
        <w:pStyle w:val="ListParagraph"/>
        <w:numPr>
          <w:ilvl w:val="0"/>
          <w:numId w:val="2"/>
        </w:numPr>
        <w:tabs>
          <w:tab w:val="left" w:pos="731"/>
        </w:tabs>
        <w:spacing w:line="264" w:lineRule="auto"/>
        <w:ind w:left="730" w:right="229"/>
        <w:rPr>
          <w:rFonts w:ascii="Verdana" w:eastAsia="Cambria" w:hAnsi="Verdana" w:cs="Cambria"/>
          <w:sz w:val="20"/>
        </w:rPr>
      </w:pPr>
      <w:bookmarkStart w:id="84" w:name="SciPhysHS"/>
      <w:bookmarkEnd w:id="84"/>
      <w:r w:rsidRPr="00096F50">
        <w:rPr>
          <w:rFonts w:ascii="Verdana" w:eastAsia="Cambria" w:hAnsi="Verdana" w:cs="Cambria"/>
          <w:b/>
          <w:sz w:val="20"/>
        </w:rPr>
        <w:t>Science – Physics (</w:t>
      </w:r>
      <w:hyperlink w:anchor="HSSciPhys"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 xml:space="preserve">):  </w:t>
      </w:r>
      <w:r w:rsidR="00415A31" w:rsidRPr="00096F50">
        <w:rPr>
          <w:rFonts w:ascii="Verdana" w:eastAsia="Cambria" w:hAnsi="Verdana" w:cs="Cambria"/>
          <w:sz w:val="20"/>
        </w:rPr>
        <w:t>E</w:t>
      </w:r>
      <w:r w:rsidRPr="00096F50">
        <w:rPr>
          <w:rFonts w:ascii="Verdana" w:eastAsia="Cambria" w:hAnsi="Verdana" w:cs="Cambria"/>
          <w:sz w:val="20"/>
        </w:rPr>
        <w:t>lectricity, nuclear physics, physics, quantum mechanics, radioactivity, relativity, solid state physics, and thermodynamics.</w:t>
      </w:r>
    </w:p>
    <w:p w14:paraId="4B296DDA" w14:textId="77777777" w:rsidR="008E6889" w:rsidRPr="00096F50" w:rsidRDefault="008E6889" w:rsidP="008E6889">
      <w:pPr>
        <w:pStyle w:val="ListParagraph"/>
        <w:rPr>
          <w:rFonts w:ascii="Verdana" w:hAnsi="Verdana"/>
          <w:b/>
          <w:sz w:val="20"/>
        </w:rPr>
      </w:pPr>
    </w:p>
    <w:p w14:paraId="0F683424" w14:textId="77777777" w:rsidR="008E6889" w:rsidRPr="00096F50" w:rsidRDefault="008E6889" w:rsidP="008E6889">
      <w:pPr>
        <w:pStyle w:val="ListParagraph"/>
        <w:numPr>
          <w:ilvl w:val="0"/>
          <w:numId w:val="2"/>
        </w:numPr>
        <w:tabs>
          <w:tab w:val="left" w:pos="731"/>
        </w:tabs>
        <w:spacing w:line="264" w:lineRule="auto"/>
        <w:ind w:left="730" w:right="229"/>
        <w:rPr>
          <w:rFonts w:ascii="Verdana" w:eastAsia="Cambria" w:hAnsi="Verdana" w:cs="Cambria"/>
          <w:sz w:val="20"/>
        </w:rPr>
      </w:pPr>
      <w:bookmarkStart w:id="85" w:name="SocSciMG"/>
      <w:bookmarkEnd w:id="85"/>
      <w:r w:rsidRPr="00096F50">
        <w:rPr>
          <w:rFonts w:ascii="Verdana" w:hAnsi="Verdana"/>
          <w:b/>
          <w:sz w:val="20"/>
        </w:rPr>
        <w:t>Social Science (</w:t>
      </w:r>
      <w:hyperlink w:anchor="MGSocSci" w:history="1">
        <w:r w:rsidRPr="00096F50">
          <w:rPr>
            <w:rStyle w:val="Hyperlink"/>
            <w:rFonts w:ascii="Verdana" w:hAnsi="Verdana"/>
            <w:b/>
            <w:sz w:val="20"/>
          </w:rPr>
          <w:t>Middle School</w:t>
        </w:r>
      </w:hyperlink>
      <w:r w:rsidRPr="00096F50">
        <w:rPr>
          <w:rFonts w:ascii="Verdana" w:hAnsi="Verdana"/>
          <w:b/>
          <w:sz w:val="20"/>
        </w:rPr>
        <w:t xml:space="preserve">):  </w:t>
      </w:r>
      <w:r w:rsidR="00415A31" w:rsidRPr="00096F50">
        <w:rPr>
          <w:rFonts w:ascii="Verdana" w:hAnsi="Verdana"/>
          <w:b/>
          <w:i/>
          <w:sz w:val="20"/>
        </w:rPr>
        <w:t>E</w:t>
      </w:r>
      <w:r w:rsidRPr="00096F50">
        <w:rPr>
          <w:rFonts w:ascii="Verdana" w:hAnsi="Verdana"/>
          <w:b/>
          <w:i/>
          <w:sz w:val="20"/>
        </w:rPr>
        <w:t>conomics</w:t>
      </w:r>
      <w:r w:rsidRPr="00096F50">
        <w:rPr>
          <w:rFonts w:ascii="Verdana" w:hAnsi="Verdana"/>
          <w:sz w:val="20"/>
        </w:rPr>
        <w:t xml:space="preserve">: </w:t>
      </w:r>
      <w:r w:rsidRPr="00096F50">
        <w:rPr>
          <w:rFonts w:ascii="Verdana" w:eastAsia="Cambria" w:hAnsi="Verdana" w:cs="Cambria"/>
          <w:sz w:val="20"/>
        </w:rPr>
        <w:t>Comparative markets, economic systems</w:t>
      </w:r>
      <w:r w:rsidRPr="00096F50">
        <w:rPr>
          <w:rFonts w:ascii="Verdana" w:hAnsi="Verdana"/>
          <w:sz w:val="20"/>
        </w:rPr>
        <w:t>,</w:t>
      </w:r>
      <w:r w:rsidRPr="00096F50">
        <w:rPr>
          <w:rFonts w:ascii="Verdana" w:hAnsi="Verdana"/>
          <w:w w:val="99"/>
          <w:sz w:val="20"/>
        </w:rPr>
        <w:t xml:space="preserve"> </w:t>
      </w:r>
      <w:r w:rsidRPr="00096F50">
        <w:rPr>
          <w:rFonts w:ascii="Verdana" w:eastAsia="Cambria" w:hAnsi="Verdana" w:cs="Cambria"/>
          <w:sz w:val="20"/>
        </w:rPr>
        <w:t>macroeconomics, market economy, microeconomics, and unemployment</w:t>
      </w:r>
      <w:r w:rsidR="00415A31" w:rsidRPr="00096F50">
        <w:rPr>
          <w:rFonts w:ascii="Verdana" w:eastAsia="Cambria" w:hAnsi="Verdana" w:cs="Cambria"/>
          <w:sz w:val="20"/>
        </w:rPr>
        <w:t xml:space="preserve">; </w:t>
      </w:r>
      <w:r w:rsidRPr="00096F50">
        <w:rPr>
          <w:rFonts w:ascii="Verdana" w:eastAsia="Cambria" w:hAnsi="Verdana" w:cs="Cambria"/>
          <w:sz w:val="20"/>
        </w:rPr>
        <w:t xml:space="preserve"> </w:t>
      </w:r>
      <w:r w:rsidR="00415A31" w:rsidRPr="00096F50">
        <w:rPr>
          <w:rFonts w:ascii="Verdana" w:hAnsi="Verdana"/>
          <w:b/>
          <w:i/>
          <w:sz w:val="20"/>
        </w:rPr>
        <w:t>G</w:t>
      </w:r>
      <w:r w:rsidRPr="00096F50">
        <w:rPr>
          <w:rFonts w:ascii="Verdana" w:hAnsi="Verdana"/>
          <w:b/>
          <w:i/>
          <w:sz w:val="20"/>
        </w:rPr>
        <w:t>eography</w:t>
      </w:r>
      <w:r w:rsidRPr="00096F50">
        <w:rPr>
          <w:rFonts w:ascii="Verdana" w:hAnsi="Verdana"/>
          <w:sz w:val="20"/>
        </w:rPr>
        <w:t xml:space="preserve">: </w:t>
      </w:r>
      <w:r w:rsidR="00A17FEE" w:rsidRPr="00096F50">
        <w:rPr>
          <w:rFonts w:ascii="Verdana" w:eastAsia="Cambria" w:hAnsi="Verdana" w:cs="Cambria"/>
          <w:sz w:val="20"/>
        </w:rPr>
        <w:t>C</w:t>
      </w:r>
      <w:r w:rsidRPr="00096F50">
        <w:rPr>
          <w:rFonts w:ascii="Verdana" w:eastAsia="Cambria" w:hAnsi="Verdana" w:cs="Cambria"/>
          <w:sz w:val="20"/>
        </w:rPr>
        <w:t>ultural, economic, and social geography and any course in the geography department</w:t>
      </w:r>
      <w:r w:rsidRPr="00096F50">
        <w:rPr>
          <w:rFonts w:ascii="Verdana" w:hAnsi="Verdana"/>
          <w:sz w:val="20"/>
        </w:rPr>
        <w:t xml:space="preserve">, </w:t>
      </w:r>
      <w:r w:rsidR="00415A31" w:rsidRPr="00096F50">
        <w:rPr>
          <w:rFonts w:ascii="Verdana" w:hAnsi="Verdana"/>
          <w:b/>
          <w:i/>
          <w:sz w:val="20"/>
        </w:rPr>
        <w:t>H</w:t>
      </w:r>
      <w:r w:rsidRPr="00096F50">
        <w:rPr>
          <w:rFonts w:ascii="Verdana" w:hAnsi="Verdana"/>
          <w:b/>
          <w:i/>
          <w:sz w:val="20"/>
        </w:rPr>
        <w:t>istory</w:t>
      </w:r>
      <w:r w:rsidRPr="00096F50">
        <w:rPr>
          <w:rFonts w:ascii="Verdana" w:hAnsi="Verdana"/>
          <w:sz w:val="20"/>
        </w:rPr>
        <w:t xml:space="preserve">: </w:t>
      </w:r>
      <w:r w:rsidRPr="00096F50">
        <w:rPr>
          <w:rFonts w:ascii="Verdana" w:eastAsia="Cambria" w:hAnsi="Verdana" w:cs="Cambria"/>
          <w:sz w:val="20"/>
        </w:rPr>
        <w:t>ancient history, comparative history (industrialization, globalization, etc.)</w:t>
      </w:r>
      <w:r w:rsidRPr="00096F50">
        <w:rPr>
          <w:rFonts w:ascii="Verdana" w:hAnsi="Verdana"/>
          <w:sz w:val="20"/>
        </w:rPr>
        <w:t xml:space="preserve">, </w:t>
      </w:r>
      <w:r w:rsidRPr="00096F50">
        <w:rPr>
          <w:rFonts w:ascii="Verdana" w:eastAsia="Cambria" w:hAnsi="Verdana" w:cs="Cambria"/>
          <w:sz w:val="20"/>
        </w:rPr>
        <w:t>U.S. history, and world history</w:t>
      </w:r>
      <w:r w:rsidR="00415A31" w:rsidRPr="00096F50">
        <w:rPr>
          <w:rFonts w:ascii="Verdana" w:eastAsia="Cambria" w:hAnsi="Verdana" w:cs="Cambria"/>
          <w:sz w:val="20"/>
        </w:rPr>
        <w:t>;</w:t>
      </w:r>
      <w:r w:rsidRPr="00096F50">
        <w:rPr>
          <w:rFonts w:ascii="Verdana" w:eastAsia="Cambria" w:hAnsi="Verdana" w:cs="Cambria"/>
          <w:sz w:val="20"/>
        </w:rPr>
        <w:t xml:space="preserve"> </w:t>
      </w:r>
      <w:r w:rsidR="00415A31" w:rsidRPr="00096F50">
        <w:rPr>
          <w:rFonts w:ascii="Verdana" w:hAnsi="Verdana"/>
          <w:b/>
          <w:i/>
          <w:sz w:val="20"/>
        </w:rPr>
        <w:t>P</w:t>
      </w:r>
      <w:r w:rsidRPr="00096F50">
        <w:rPr>
          <w:rFonts w:ascii="Verdana" w:hAnsi="Verdana"/>
          <w:b/>
          <w:i/>
          <w:sz w:val="20"/>
        </w:rPr>
        <w:t>olitical</w:t>
      </w:r>
      <w:r w:rsidR="00415A31" w:rsidRPr="00096F50">
        <w:rPr>
          <w:rFonts w:ascii="Verdana" w:hAnsi="Verdana"/>
          <w:b/>
          <w:i/>
          <w:sz w:val="20"/>
        </w:rPr>
        <w:t xml:space="preserve"> S</w:t>
      </w:r>
      <w:r w:rsidRPr="00096F50">
        <w:rPr>
          <w:rFonts w:ascii="Verdana" w:hAnsi="Verdana"/>
          <w:b/>
          <w:i/>
          <w:sz w:val="20"/>
        </w:rPr>
        <w:t>cience</w:t>
      </w:r>
      <w:r w:rsidRPr="00096F50">
        <w:rPr>
          <w:rFonts w:ascii="Verdana" w:hAnsi="Verdana"/>
          <w:sz w:val="20"/>
        </w:rPr>
        <w:t xml:space="preserve">: </w:t>
      </w:r>
      <w:r w:rsidR="00A17FEE" w:rsidRPr="00096F50">
        <w:rPr>
          <w:rFonts w:ascii="Verdana" w:eastAsia="Cambria" w:hAnsi="Verdana" w:cs="Cambria"/>
          <w:sz w:val="20"/>
        </w:rPr>
        <w:t>C</w:t>
      </w:r>
      <w:r w:rsidRPr="00096F50">
        <w:rPr>
          <w:rFonts w:ascii="Verdana" w:eastAsia="Cambria" w:hAnsi="Verdana" w:cs="Cambria"/>
          <w:sz w:val="20"/>
        </w:rPr>
        <w:t>ivics, constitutional law, foreign policy</w:t>
      </w:r>
      <w:r w:rsidRPr="00096F50">
        <w:rPr>
          <w:rFonts w:ascii="Verdana" w:hAnsi="Verdana"/>
          <w:sz w:val="20"/>
        </w:rPr>
        <w:t xml:space="preserve">, </w:t>
      </w:r>
      <w:r w:rsidRPr="00096F50">
        <w:rPr>
          <w:rFonts w:ascii="Verdana" w:eastAsia="Cambria" w:hAnsi="Verdana" w:cs="Cambria"/>
          <w:sz w:val="20"/>
        </w:rPr>
        <w:t>government, political science, and systems of government</w:t>
      </w:r>
      <w:r w:rsidR="00415A31" w:rsidRPr="00096F50">
        <w:rPr>
          <w:rFonts w:ascii="Verdana" w:eastAsia="Cambria" w:hAnsi="Verdana" w:cs="Cambria"/>
          <w:sz w:val="20"/>
        </w:rPr>
        <w:t>;</w:t>
      </w:r>
      <w:r w:rsidRPr="00096F50">
        <w:rPr>
          <w:rFonts w:ascii="Verdana" w:eastAsia="Cambria" w:hAnsi="Verdana" w:cs="Cambria"/>
          <w:sz w:val="20"/>
        </w:rPr>
        <w:t xml:space="preserve"> </w:t>
      </w:r>
      <w:r w:rsidR="00415A31" w:rsidRPr="00096F50">
        <w:rPr>
          <w:rFonts w:ascii="Verdana" w:eastAsia="Cambria" w:hAnsi="Verdana" w:cs="Cambria"/>
          <w:b/>
          <w:i/>
          <w:sz w:val="20"/>
        </w:rPr>
        <w:t>P</w:t>
      </w:r>
      <w:r w:rsidRPr="00096F50">
        <w:rPr>
          <w:rFonts w:ascii="Verdana" w:hAnsi="Verdana"/>
          <w:b/>
          <w:i/>
          <w:sz w:val="20"/>
        </w:rPr>
        <w:t>sychology</w:t>
      </w:r>
      <w:r w:rsidRPr="00096F50">
        <w:rPr>
          <w:rFonts w:ascii="Verdana" w:hAnsi="Verdana"/>
          <w:sz w:val="20"/>
        </w:rPr>
        <w:t xml:space="preserve">: </w:t>
      </w:r>
      <w:r w:rsidR="00A17FEE" w:rsidRPr="00096F50">
        <w:rPr>
          <w:rFonts w:ascii="Verdana" w:eastAsia="Cambria" w:hAnsi="Verdana" w:cs="Cambria"/>
          <w:sz w:val="20"/>
        </w:rPr>
        <w:t>H</w:t>
      </w:r>
      <w:r w:rsidRPr="00096F50">
        <w:rPr>
          <w:rFonts w:ascii="Verdana" w:eastAsia="Cambria" w:hAnsi="Verdana" w:cs="Cambria"/>
          <w:sz w:val="20"/>
        </w:rPr>
        <w:t xml:space="preserve">uman development, personality, psychology, </w:t>
      </w:r>
      <w:r w:rsidRPr="00096F50">
        <w:rPr>
          <w:rFonts w:ascii="Verdana" w:eastAsia="Cambria" w:hAnsi="Verdana" w:cs="Cambria"/>
          <w:i/>
          <w:sz w:val="20"/>
        </w:rPr>
        <w:t>Educational psychology only acceptable in the psychology department</w:t>
      </w:r>
      <w:r w:rsidR="00A17FEE" w:rsidRPr="00096F50">
        <w:rPr>
          <w:rFonts w:ascii="Verdana" w:eastAsia="Cambria" w:hAnsi="Verdana" w:cs="Cambria"/>
          <w:i/>
          <w:sz w:val="20"/>
        </w:rPr>
        <w:t xml:space="preserve">; </w:t>
      </w:r>
      <w:r w:rsidR="00A17FEE" w:rsidRPr="00096F50">
        <w:rPr>
          <w:rFonts w:ascii="Verdana" w:hAnsi="Verdana"/>
          <w:b/>
          <w:i/>
          <w:sz w:val="20"/>
        </w:rPr>
        <w:t>S</w:t>
      </w:r>
      <w:r w:rsidRPr="00096F50">
        <w:rPr>
          <w:rFonts w:ascii="Verdana" w:hAnsi="Verdana"/>
          <w:b/>
          <w:i/>
          <w:sz w:val="20"/>
        </w:rPr>
        <w:t>ociology/</w:t>
      </w:r>
      <w:r w:rsidR="00A17FEE" w:rsidRPr="00096F50">
        <w:rPr>
          <w:rFonts w:ascii="Verdana" w:hAnsi="Verdana"/>
          <w:b/>
          <w:i/>
          <w:sz w:val="20"/>
        </w:rPr>
        <w:t>A</w:t>
      </w:r>
      <w:r w:rsidRPr="00096F50">
        <w:rPr>
          <w:rFonts w:ascii="Verdana" w:hAnsi="Verdana"/>
          <w:b/>
          <w:i/>
          <w:sz w:val="20"/>
        </w:rPr>
        <w:t>nthropology</w:t>
      </w:r>
      <w:r w:rsidRPr="00096F50">
        <w:rPr>
          <w:rFonts w:ascii="Verdana" w:hAnsi="Verdana"/>
          <w:sz w:val="20"/>
        </w:rPr>
        <w:t xml:space="preserve">: </w:t>
      </w:r>
      <w:r w:rsidR="00A17FEE" w:rsidRPr="00096F50">
        <w:rPr>
          <w:rFonts w:ascii="Verdana" w:hAnsi="Verdana"/>
          <w:sz w:val="20"/>
        </w:rPr>
        <w:t>A</w:t>
      </w:r>
      <w:r w:rsidRPr="00096F50">
        <w:rPr>
          <w:rFonts w:ascii="Verdana" w:eastAsia="Cambria" w:hAnsi="Verdana" w:cs="Cambria"/>
          <w:sz w:val="20"/>
        </w:rPr>
        <w:t xml:space="preserve">ncient civilization, anthropology, cultural diversity, social classes, social deviancy, social justice, and sociology. </w:t>
      </w:r>
    </w:p>
    <w:p w14:paraId="2BA50ACB" w14:textId="77777777" w:rsidR="008E6889" w:rsidRPr="00096F50" w:rsidRDefault="008E6889" w:rsidP="008E6889">
      <w:pPr>
        <w:pStyle w:val="ListParagraph"/>
        <w:tabs>
          <w:tab w:val="left" w:pos="731"/>
        </w:tabs>
        <w:spacing w:line="264" w:lineRule="auto"/>
        <w:ind w:left="730" w:right="229"/>
        <w:rPr>
          <w:rFonts w:ascii="Verdana" w:eastAsia="Cambria" w:hAnsi="Verdana" w:cs="Cambria"/>
          <w:sz w:val="20"/>
        </w:rPr>
      </w:pPr>
    </w:p>
    <w:p w14:paraId="759BCCAF" w14:textId="77777777" w:rsidR="008E6889" w:rsidRPr="00096F50" w:rsidRDefault="008E6889" w:rsidP="008E6889">
      <w:pPr>
        <w:pStyle w:val="ListParagraph"/>
        <w:numPr>
          <w:ilvl w:val="0"/>
          <w:numId w:val="2"/>
        </w:numPr>
        <w:tabs>
          <w:tab w:val="left" w:pos="731"/>
        </w:tabs>
        <w:spacing w:line="264" w:lineRule="auto"/>
        <w:ind w:left="730" w:right="229"/>
        <w:rPr>
          <w:rFonts w:ascii="Verdana" w:eastAsia="Cambria" w:hAnsi="Verdana" w:cs="Cambria"/>
          <w:sz w:val="20"/>
        </w:rPr>
      </w:pPr>
      <w:bookmarkStart w:id="86" w:name="SSEconHS"/>
      <w:bookmarkEnd w:id="86"/>
      <w:r w:rsidRPr="00096F50">
        <w:rPr>
          <w:rFonts w:ascii="Verdana" w:eastAsia="Cambria" w:hAnsi="Verdana" w:cs="Cambria"/>
          <w:b/>
          <w:sz w:val="20"/>
        </w:rPr>
        <w:t>Social Science – Economics (</w:t>
      </w:r>
      <w:hyperlink w:anchor="HSSocSciEcon"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 xml:space="preserve">): </w:t>
      </w:r>
      <w:r w:rsidRPr="00096F50">
        <w:rPr>
          <w:rFonts w:ascii="Verdana" w:eastAsia="Cambria" w:hAnsi="Verdana" w:cs="Cambria"/>
          <w:sz w:val="20"/>
        </w:rPr>
        <w:t xml:space="preserve"> Comparative markets, economic systems</w:t>
      </w:r>
      <w:r w:rsidRPr="00096F50">
        <w:rPr>
          <w:rFonts w:ascii="Verdana" w:hAnsi="Verdana"/>
          <w:sz w:val="20"/>
        </w:rPr>
        <w:t>,</w:t>
      </w:r>
      <w:r w:rsidRPr="00096F50">
        <w:rPr>
          <w:rFonts w:ascii="Verdana" w:hAnsi="Verdana"/>
          <w:w w:val="99"/>
          <w:sz w:val="20"/>
        </w:rPr>
        <w:t xml:space="preserve"> </w:t>
      </w:r>
      <w:r w:rsidRPr="00096F50">
        <w:rPr>
          <w:rFonts w:ascii="Verdana" w:eastAsia="Cambria" w:hAnsi="Verdana" w:cs="Cambria"/>
          <w:sz w:val="20"/>
        </w:rPr>
        <w:t>macroeconomics, market economy, microeconomics, and unemployment.</w:t>
      </w:r>
    </w:p>
    <w:p w14:paraId="75084597" w14:textId="77777777" w:rsidR="008E6889" w:rsidRPr="00096F50" w:rsidRDefault="008E6889" w:rsidP="008E6889">
      <w:pPr>
        <w:pStyle w:val="ListParagraph"/>
        <w:rPr>
          <w:rFonts w:ascii="Verdana" w:eastAsia="Cambria" w:hAnsi="Verdana" w:cs="Cambria"/>
          <w:sz w:val="20"/>
        </w:rPr>
      </w:pPr>
    </w:p>
    <w:p w14:paraId="5962A0F9" w14:textId="77777777" w:rsidR="008E6889" w:rsidRPr="00096F50" w:rsidRDefault="008E6889" w:rsidP="008E6889">
      <w:pPr>
        <w:pStyle w:val="ListParagraph"/>
        <w:numPr>
          <w:ilvl w:val="0"/>
          <w:numId w:val="2"/>
        </w:numPr>
        <w:tabs>
          <w:tab w:val="left" w:pos="731"/>
        </w:tabs>
        <w:spacing w:line="264" w:lineRule="auto"/>
        <w:ind w:left="730" w:right="229"/>
        <w:rPr>
          <w:rFonts w:ascii="Verdana" w:eastAsia="Cambria" w:hAnsi="Verdana" w:cs="Cambria"/>
          <w:sz w:val="20"/>
        </w:rPr>
      </w:pPr>
      <w:bookmarkStart w:id="87" w:name="SSGeoHS"/>
      <w:bookmarkEnd w:id="87"/>
      <w:r w:rsidRPr="00096F50">
        <w:rPr>
          <w:rFonts w:ascii="Verdana" w:eastAsia="Cambria" w:hAnsi="Verdana" w:cs="Cambria"/>
          <w:b/>
          <w:sz w:val="20"/>
        </w:rPr>
        <w:t>Social Science – Geography (</w:t>
      </w:r>
      <w:hyperlink w:anchor="HSSocSciGeo"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 xml:space="preserve">):  </w:t>
      </w:r>
      <w:r w:rsidRPr="00096F50">
        <w:rPr>
          <w:rFonts w:ascii="Verdana" w:eastAsia="Cambria" w:hAnsi="Verdana" w:cs="Cambria"/>
          <w:sz w:val="20"/>
        </w:rPr>
        <w:t>Cultural, economic, and social geography and any course in the geography department</w:t>
      </w:r>
      <w:r w:rsidRPr="00096F50">
        <w:rPr>
          <w:rFonts w:ascii="Verdana" w:hAnsi="Verdana"/>
          <w:sz w:val="20"/>
        </w:rPr>
        <w:t>.</w:t>
      </w:r>
    </w:p>
    <w:p w14:paraId="37C658AF" w14:textId="77777777" w:rsidR="008E6889" w:rsidRPr="00096F50" w:rsidRDefault="008E6889" w:rsidP="008E6889">
      <w:pPr>
        <w:pStyle w:val="ListParagraph"/>
        <w:rPr>
          <w:rFonts w:ascii="Verdana" w:eastAsia="Cambria" w:hAnsi="Verdana" w:cs="Cambria"/>
          <w:sz w:val="20"/>
        </w:rPr>
      </w:pPr>
    </w:p>
    <w:p w14:paraId="4F44FE73" w14:textId="77777777" w:rsidR="008E6889" w:rsidRPr="00096F50" w:rsidRDefault="008E6889" w:rsidP="008E6889">
      <w:pPr>
        <w:pStyle w:val="ListParagraph"/>
        <w:numPr>
          <w:ilvl w:val="0"/>
          <w:numId w:val="2"/>
        </w:numPr>
        <w:tabs>
          <w:tab w:val="left" w:pos="731"/>
        </w:tabs>
        <w:spacing w:line="264" w:lineRule="auto"/>
        <w:ind w:left="730" w:right="229"/>
        <w:rPr>
          <w:rFonts w:ascii="Verdana" w:eastAsia="Cambria" w:hAnsi="Verdana" w:cs="Cambria"/>
          <w:sz w:val="20"/>
        </w:rPr>
      </w:pPr>
      <w:bookmarkStart w:id="88" w:name="SSHisHS"/>
      <w:bookmarkEnd w:id="88"/>
      <w:r w:rsidRPr="00096F50">
        <w:rPr>
          <w:rFonts w:ascii="Verdana" w:eastAsia="Cambria" w:hAnsi="Verdana" w:cs="Cambria"/>
          <w:b/>
          <w:sz w:val="20"/>
        </w:rPr>
        <w:t>Social Science – History (</w:t>
      </w:r>
      <w:hyperlink w:anchor="HSSocSciHis"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w:t>
      </w:r>
      <w:r w:rsidRPr="00096F50">
        <w:rPr>
          <w:rFonts w:ascii="Verdana" w:eastAsia="Cambria" w:hAnsi="Verdana" w:cs="Cambria"/>
          <w:sz w:val="20"/>
        </w:rPr>
        <w:t xml:space="preserve">  Ancient history, comparative history (industrialization, globalization, etc.)</w:t>
      </w:r>
      <w:r w:rsidRPr="00096F50">
        <w:rPr>
          <w:rFonts w:ascii="Verdana" w:hAnsi="Verdana"/>
          <w:sz w:val="20"/>
        </w:rPr>
        <w:t xml:space="preserve">, </w:t>
      </w:r>
      <w:r w:rsidRPr="00096F50">
        <w:rPr>
          <w:rFonts w:ascii="Verdana" w:eastAsia="Cambria" w:hAnsi="Verdana" w:cs="Cambria"/>
          <w:sz w:val="20"/>
        </w:rPr>
        <w:t>U.S. history, and world history.</w:t>
      </w:r>
    </w:p>
    <w:p w14:paraId="24E2698E" w14:textId="77777777" w:rsidR="008E6889" w:rsidRPr="00096F50" w:rsidRDefault="008E6889" w:rsidP="008E6889">
      <w:pPr>
        <w:tabs>
          <w:tab w:val="left" w:pos="731"/>
        </w:tabs>
        <w:spacing w:line="264" w:lineRule="auto"/>
        <w:ind w:right="229"/>
        <w:rPr>
          <w:rFonts w:ascii="Verdana" w:eastAsia="Cambria" w:hAnsi="Verdana" w:cs="Cambria"/>
          <w:sz w:val="20"/>
        </w:rPr>
      </w:pPr>
    </w:p>
    <w:p w14:paraId="1CF83605" w14:textId="77777777" w:rsidR="008E6889" w:rsidRPr="00096F50" w:rsidRDefault="008E6889" w:rsidP="008E6889">
      <w:pPr>
        <w:pStyle w:val="ListParagraph"/>
        <w:numPr>
          <w:ilvl w:val="0"/>
          <w:numId w:val="2"/>
        </w:numPr>
        <w:tabs>
          <w:tab w:val="left" w:pos="731"/>
        </w:tabs>
        <w:spacing w:line="264" w:lineRule="auto"/>
        <w:ind w:left="730" w:right="229"/>
        <w:rPr>
          <w:rFonts w:ascii="Verdana" w:eastAsia="Cambria" w:hAnsi="Verdana" w:cs="Cambria"/>
          <w:sz w:val="20"/>
        </w:rPr>
      </w:pPr>
      <w:bookmarkStart w:id="89" w:name="SSPolSciHS"/>
      <w:bookmarkEnd w:id="89"/>
      <w:r w:rsidRPr="00096F50">
        <w:rPr>
          <w:rFonts w:ascii="Verdana" w:eastAsia="Cambria" w:hAnsi="Verdana" w:cs="Cambria"/>
          <w:b/>
          <w:sz w:val="20"/>
        </w:rPr>
        <w:t>Social Science – Political Science (</w:t>
      </w:r>
      <w:hyperlink w:anchor="HSSocSciPolSci"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w:t>
      </w:r>
      <w:r w:rsidRPr="00096F50">
        <w:rPr>
          <w:rFonts w:ascii="Verdana" w:eastAsia="Cambria" w:hAnsi="Verdana" w:cs="Cambria"/>
          <w:sz w:val="20"/>
        </w:rPr>
        <w:t xml:space="preserve">  Civics, constitutional law, foreign policy</w:t>
      </w:r>
      <w:r w:rsidRPr="00096F50">
        <w:rPr>
          <w:rFonts w:ascii="Verdana" w:hAnsi="Verdana"/>
          <w:sz w:val="20"/>
        </w:rPr>
        <w:t xml:space="preserve">, </w:t>
      </w:r>
      <w:r w:rsidRPr="00096F50">
        <w:rPr>
          <w:rFonts w:ascii="Verdana" w:eastAsia="Cambria" w:hAnsi="Verdana" w:cs="Cambria"/>
          <w:sz w:val="20"/>
        </w:rPr>
        <w:t>government, political science, and systems of government.</w:t>
      </w:r>
    </w:p>
    <w:p w14:paraId="793D1197" w14:textId="77777777" w:rsidR="008E6889" w:rsidRPr="00096F50" w:rsidRDefault="008E6889" w:rsidP="008E6889">
      <w:pPr>
        <w:pStyle w:val="ListParagraph"/>
        <w:rPr>
          <w:rFonts w:ascii="Verdana" w:eastAsia="Cambria" w:hAnsi="Verdana" w:cs="Cambria"/>
          <w:sz w:val="20"/>
        </w:rPr>
      </w:pPr>
    </w:p>
    <w:p w14:paraId="36D8BB67" w14:textId="77777777" w:rsidR="008E6889" w:rsidRPr="00096F50" w:rsidRDefault="008E6889" w:rsidP="008E6889">
      <w:pPr>
        <w:pStyle w:val="ListParagraph"/>
        <w:numPr>
          <w:ilvl w:val="0"/>
          <w:numId w:val="2"/>
        </w:numPr>
        <w:tabs>
          <w:tab w:val="left" w:pos="731"/>
        </w:tabs>
        <w:spacing w:line="264" w:lineRule="auto"/>
        <w:ind w:left="730" w:right="229"/>
        <w:rPr>
          <w:rFonts w:ascii="Verdana" w:eastAsia="Cambria" w:hAnsi="Verdana" w:cs="Cambria"/>
          <w:sz w:val="20"/>
        </w:rPr>
      </w:pPr>
      <w:bookmarkStart w:id="90" w:name="SSPsyHS"/>
      <w:bookmarkEnd w:id="90"/>
      <w:r w:rsidRPr="00096F50">
        <w:rPr>
          <w:rFonts w:ascii="Verdana" w:eastAsia="Cambria" w:hAnsi="Verdana" w:cs="Cambria"/>
          <w:b/>
          <w:sz w:val="20"/>
        </w:rPr>
        <w:t>Social Science – Psychology (</w:t>
      </w:r>
      <w:hyperlink w:anchor="HSSocSciPsy"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w:t>
      </w:r>
      <w:r w:rsidRPr="00096F50">
        <w:rPr>
          <w:rFonts w:ascii="Verdana" w:eastAsia="Cambria" w:hAnsi="Verdana" w:cs="Cambria"/>
          <w:sz w:val="20"/>
        </w:rPr>
        <w:t xml:space="preserve">  Human development, personality, psychology</w:t>
      </w:r>
      <w:r w:rsidR="00A17FEE" w:rsidRPr="00096F50">
        <w:rPr>
          <w:rFonts w:ascii="Verdana" w:eastAsia="Cambria" w:hAnsi="Verdana" w:cs="Cambria"/>
          <w:sz w:val="20"/>
        </w:rPr>
        <w:t xml:space="preserve">. </w:t>
      </w:r>
      <w:r w:rsidRPr="00096F50">
        <w:rPr>
          <w:rFonts w:ascii="Verdana" w:eastAsia="Cambria" w:hAnsi="Verdana" w:cs="Cambria"/>
          <w:sz w:val="20"/>
        </w:rPr>
        <w:t xml:space="preserve"> </w:t>
      </w:r>
      <w:r w:rsidRPr="00096F50">
        <w:rPr>
          <w:rFonts w:ascii="Verdana" w:eastAsia="Cambria" w:hAnsi="Verdana" w:cs="Cambria"/>
          <w:i/>
          <w:sz w:val="20"/>
        </w:rPr>
        <w:t>Educational psychology only acceptable in the psychology department.</w:t>
      </w:r>
    </w:p>
    <w:p w14:paraId="339A2779" w14:textId="77777777" w:rsidR="008E6889" w:rsidRPr="00096F50" w:rsidRDefault="008E6889" w:rsidP="008E6889">
      <w:pPr>
        <w:pStyle w:val="ListParagraph"/>
        <w:rPr>
          <w:rFonts w:ascii="Verdana" w:eastAsia="Cambria" w:hAnsi="Verdana" w:cs="Cambria"/>
          <w:sz w:val="20"/>
        </w:rPr>
      </w:pPr>
    </w:p>
    <w:p w14:paraId="3BE92A9E" w14:textId="77777777" w:rsidR="008E6889" w:rsidRPr="00096F50" w:rsidRDefault="008E6889" w:rsidP="008E6889">
      <w:pPr>
        <w:pStyle w:val="ListParagraph"/>
        <w:numPr>
          <w:ilvl w:val="0"/>
          <w:numId w:val="2"/>
        </w:numPr>
        <w:tabs>
          <w:tab w:val="left" w:pos="731"/>
        </w:tabs>
        <w:spacing w:line="264" w:lineRule="auto"/>
        <w:ind w:left="730" w:right="229"/>
        <w:rPr>
          <w:rFonts w:ascii="Verdana" w:eastAsia="Cambria" w:hAnsi="Verdana" w:cs="Cambria"/>
          <w:sz w:val="20"/>
        </w:rPr>
      </w:pPr>
      <w:bookmarkStart w:id="91" w:name="SSSocAnthHS"/>
      <w:bookmarkEnd w:id="91"/>
      <w:r w:rsidRPr="00096F50">
        <w:rPr>
          <w:rFonts w:ascii="Verdana" w:eastAsia="Cambria" w:hAnsi="Verdana" w:cs="Cambria"/>
          <w:b/>
          <w:sz w:val="20"/>
        </w:rPr>
        <w:t>Social Science – Sociology/Anthropology (</w:t>
      </w:r>
      <w:hyperlink w:anchor="HSSocSciSocAnt"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w:t>
      </w:r>
      <w:r w:rsidRPr="00096F50">
        <w:rPr>
          <w:rFonts w:ascii="Verdana" w:eastAsia="Cambria" w:hAnsi="Verdana" w:cs="Cambria"/>
          <w:sz w:val="20"/>
        </w:rPr>
        <w:t xml:space="preserve"> </w:t>
      </w:r>
      <w:r w:rsidRPr="00096F50">
        <w:rPr>
          <w:rFonts w:ascii="Verdana" w:hAnsi="Verdana"/>
          <w:sz w:val="20"/>
        </w:rPr>
        <w:t>A</w:t>
      </w:r>
      <w:r w:rsidRPr="00096F50">
        <w:rPr>
          <w:rFonts w:ascii="Verdana" w:eastAsia="Cambria" w:hAnsi="Verdana" w:cs="Cambria"/>
          <w:sz w:val="20"/>
        </w:rPr>
        <w:t xml:space="preserve">ncient civilization, anthropology, cultural diversity, social classes, social deviancy, social justice, and </w:t>
      </w:r>
      <w:r w:rsidRPr="00096F50">
        <w:rPr>
          <w:rFonts w:ascii="Verdana" w:eastAsia="Cambria" w:hAnsi="Verdana" w:cs="Cambria"/>
          <w:sz w:val="20"/>
        </w:rPr>
        <w:lastRenderedPageBreak/>
        <w:t>sociology.</w:t>
      </w:r>
    </w:p>
    <w:p w14:paraId="7B14CB2F" w14:textId="77777777" w:rsidR="008E6889" w:rsidRPr="00096F50" w:rsidRDefault="008E6889" w:rsidP="008E6889">
      <w:pPr>
        <w:pStyle w:val="ListParagraph"/>
        <w:rPr>
          <w:rFonts w:ascii="Verdana" w:eastAsia="Cambria" w:hAnsi="Verdana" w:cs="Cambria"/>
          <w:sz w:val="20"/>
        </w:rPr>
      </w:pPr>
    </w:p>
    <w:p w14:paraId="67C3B778" w14:textId="77777777" w:rsidR="008E6889" w:rsidRPr="00096F50" w:rsidRDefault="008E6889" w:rsidP="008E6889">
      <w:pPr>
        <w:pStyle w:val="ListParagraph"/>
        <w:numPr>
          <w:ilvl w:val="0"/>
          <w:numId w:val="2"/>
        </w:numPr>
        <w:tabs>
          <w:tab w:val="left" w:pos="731"/>
        </w:tabs>
        <w:spacing w:line="268" w:lineRule="auto"/>
        <w:ind w:left="730" w:right="663"/>
        <w:rPr>
          <w:rFonts w:ascii="Verdana" w:eastAsia="Cambria" w:hAnsi="Verdana" w:cs="Cambria"/>
          <w:sz w:val="20"/>
        </w:rPr>
      </w:pPr>
      <w:bookmarkStart w:id="92" w:name="SpeechMG"/>
      <w:bookmarkEnd w:id="92"/>
      <w:r w:rsidRPr="00096F50">
        <w:rPr>
          <w:rFonts w:ascii="Verdana" w:eastAsia="Cambria" w:hAnsi="Verdana" w:cs="Cambria"/>
          <w:b/>
          <w:sz w:val="20"/>
        </w:rPr>
        <w:t>Speech (</w:t>
      </w:r>
      <w:hyperlink w:anchor="MGSpeech" w:history="1">
        <w:r w:rsidRPr="00096F50">
          <w:rPr>
            <w:rStyle w:val="Hyperlink"/>
            <w:rFonts w:ascii="Verdana" w:eastAsia="Cambria" w:hAnsi="Verdana" w:cs="Cambria"/>
            <w:b/>
            <w:sz w:val="20"/>
          </w:rPr>
          <w:t>Middle School</w:t>
        </w:r>
      </w:hyperlink>
      <w:r w:rsidRPr="00096F50">
        <w:rPr>
          <w:rFonts w:ascii="Verdana" w:eastAsia="Cambria" w:hAnsi="Verdana" w:cs="Cambria"/>
          <w:b/>
          <w:sz w:val="20"/>
        </w:rPr>
        <w:t>):</w:t>
      </w:r>
      <w:r w:rsidRPr="00096F50">
        <w:rPr>
          <w:rFonts w:ascii="Verdana" w:eastAsia="Cambria" w:hAnsi="Verdana" w:cs="Cambria"/>
          <w:sz w:val="20"/>
        </w:rPr>
        <w:t xml:space="preserve">  Interpersonal communications, oral interpretation and group discussion, public speaking, speech, voice and movement techniques. </w:t>
      </w:r>
    </w:p>
    <w:p w14:paraId="5A6257ED" w14:textId="77777777" w:rsidR="008E6889" w:rsidRPr="00096F50" w:rsidRDefault="008E6889" w:rsidP="008E6889">
      <w:pPr>
        <w:pStyle w:val="ListParagraph"/>
        <w:rPr>
          <w:rFonts w:ascii="Verdana" w:eastAsia="Cambria" w:hAnsi="Verdana" w:cs="Cambria"/>
          <w:sz w:val="20"/>
        </w:rPr>
      </w:pPr>
    </w:p>
    <w:p w14:paraId="09D3F711" w14:textId="77777777" w:rsidR="008E6889" w:rsidRPr="00096F50" w:rsidRDefault="008E6889" w:rsidP="008E6889">
      <w:pPr>
        <w:pStyle w:val="ListParagraph"/>
        <w:numPr>
          <w:ilvl w:val="0"/>
          <w:numId w:val="2"/>
        </w:numPr>
        <w:tabs>
          <w:tab w:val="left" w:pos="731"/>
        </w:tabs>
        <w:spacing w:line="266" w:lineRule="auto"/>
        <w:ind w:left="730" w:right="437"/>
        <w:rPr>
          <w:rFonts w:ascii="Verdana" w:eastAsia="Cambria" w:hAnsi="Verdana" w:cs="Cambria"/>
          <w:i/>
          <w:sz w:val="20"/>
        </w:rPr>
      </w:pPr>
      <w:bookmarkStart w:id="93" w:name="SpchThtrMG"/>
      <w:bookmarkEnd w:id="93"/>
      <w:r w:rsidRPr="00096F50">
        <w:rPr>
          <w:rFonts w:ascii="Verdana" w:eastAsia="Cambria" w:hAnsi="Verdana" w:cs="Cambria"/>
          <w:b/>
          <w:sz w:val="20"/>
        </w:rPr>
        <w:t>Speech/Theatre (</w:t>
      </w:r>
      <w:hyperlink w:anchor="MGSpchThtr" w:history="1">
        <w:r w:rsidRPr="00096F50">
          <w:rPr>
            <w:rStyle w:val="Hyperlink"/>
            <w:rFonts w:ascii="Verdana" w:eastAsia="Cambria" w:hAnsi="Verdana" w:cs="Cambria"/>
            <w:b/>
            <w:sz w:val="20"/>
          </w:rPr>
          <w:t>Middle School</w:t>
        </w:r>
      </w:hyperlink>
      <w:r w:rsidRPr="00096F50">
        <w:rPr>
          <w:rFonts w:ascii="Verdana" w:eastAsia="Cambria" w:hAnsi="Verdana" w:cs="Cambria"/>
          <w:b/>
          <w:sz w:val="20"/>
        </w:rPr>
        <w:t>):</w:t>
      </w:r>
      <w:r w:rsidRPr="00096F50">
        <w:rPr>
          <w:rFonts w:ascii="Verdana" w:eastAsia="Cambria" w:hAnsi="Verdana" w:cs="Cambria"/>
          <w:sz w:val="20"/>
        </w:rPr>
        <w:t xml:space="preserve">  Coursework in </w:t>
      </w:r>
      <w:r w:rsidRPr="00096F50">
        <w:rPr>
          <w:rFonts w:ascii="Verdana" w:eastAsia="Cambria" w:hAnsi="Verdana" w:cs="Cambria"/>
          <w:b/>
          <w:sz w:val="20"/>
        </w:rPr>
        <w:t>both</w:t>
      </w:r>
      <w:r w:rsidRPr="00096F50">
        <w:rPr>
          <w:rFonts w:ascii="Verdana" w:eastAsia="Cambria" w:hAnsi="Verdana" w:cs="Cambria"/>
          <w:sz w:val="20"/>
        </w:rPr>
        <w:t xml:space="preserve"> </w:t>
      </w:r>
      <w:r w:rsidRPr="00096F50">
        <w:rPr>
          <w:rFonts w:ascii="Verdana" w:eastAsia="Cambria" w:hAnsi="Verdana" w:cs="Cambria"/>
          <w:i/>
          <w:sz w:val="20"/>
        </w:rPr>
        <w:t>Speech</w:t>
      </w:r>
      <w:r w:rsidRPr="00096F50">
        <w:rPr>
          <w:rFonts w:ascii="Verdana" w:eastAsia="Cambria" w:hAnsi="Verdana" w:cs="Cambria"/>
          <w:sz w:val="20"/>
        </w:rPr>
        <w:t xml:space="preserve"> </w:t>
      </w:r>
      <w:r w:rsidRPr="00096F50">
        <w:rPr>
          <w:rFonts w:ascii="Verdana" w:eastAsia="Cambria" w:hAnsi="Verdana" w:cs="Cambria"/>
          <w:b/>
          <w:i/>
          <w:sz w:val="20"/>
        </w:rPr>
        <w:t>AND</w:t>
      </w:r>
      <w:r w:rsidRPr="00096F50">
        <w:rPr>
          <w:rFonts w:ascii="Verdana" w:eastAsia="Cambria" w:hAnsi="Verdana" w:cs="Cambria"/>
          <w:sz w:val="20"/>
        </w:rPr>
        <w:t xml:space="preserve"> </w:t>
      </w:r>
      <w:r w:rsidRPr="00096F50">
        <w:rPr>
          <w:rFonts w:ascii="Verdana" w:eastAsia="Cambria" w:hAnsi="Verdana" w:cs="Cambria"/>
          <w:i/>
          <w:sz w:val="20"/>
        </w:rPr>
        <w:t>Theatre</w:t>
      </w:r>
      <w:r w:rsidRPr="00096F50">
        <w:rPr>
          <w:rFonts w:ascii="Verdana" w:eastAsia="Cambria" w:hAnsi="Verdana" w:cs="Cambria"/>
          <w:sz w:val="20"/>
        </w:rPr>
        <w:t xml:space="preserve">. </w:t>
      </w:r>
      <w:r w:rsidRPr="00096F50">
        <w:rPr>
          <w:rFonts w:ascii="Verdana" w:eastAsia="Cambria" w:hAnsi="Verdana" w:cs="Cambria"/>
          <w:sz w:val="20"/>
        </w:rPr>
        <w:br/>
      </w:r>
      <w:r w:rsidRPr="00096F50">
        <w:rPr>
          <w:rFonts w:ascii="Verdana" w:eastAsia="Cambria" w:hAnsi="Verdana" w:cs="Cambria"/>
          <w:b/>
          <w:i/>
          <w:sz w:val="20"/>
        </w:rPr>
        <w:t>Speech</w:t>
      </w:r>
      <w:r w:rsidRPr="00096F50">
        <w:rPr>
          <w:rFonts w:ascii="Verdana" w:eastAsia="Cambria" w:hAnsi="Verdana" w:cs="Cambria"/>
          <w:sz w:val="20"/>
        </w:rPr>
        <w:t>: Interpersonal communications, oral interpretation and group discussion, public speaking, speech, voice and movement techniques</w:t>
      </w:r>
      <w:r w:rsidR="00A17FEE" w:rsidRPr="00096F50">
        <w:rPr>
          <w:rFonts w:ascii="Verdana" w:eastAsia="Cambria" w:hAnsi="Verdana" w:cs="Cambria"/>
          <w:sz w:val="20"/>
        </w:rPr>
        <w:t>;</w:t>
      </w:r>
      <w:r w:rsidRPr="00096F50">
        <w:rPr>
          <w:rFonts w:ascii="Verdana" w:eastAsia="Cambria" w:hAnsi="Verdana" w:cs="Cambria"/>
          <w:sz w:val="20"/>
        </w:rPr>
        <w:t xml:space="preserve"> </w:t>
      </w:r>
      <w:r w:rsidRPr="00096F50">
        <w:rPr>
          <w:rFonts w:ascii="Verdana" w:eastAsia="Cambria" w:hAnsi="Verdana" w:cs="Cambria"/>
          <w:b/>
          <w:i/>
          <w:sz w:val="20"/>
        </w:rPr>
        <w:t>Theatre</w:t>
      </w:r>
      <w:r w:rsidRPr="00096F50">
        <w:rPr>
          <w:rFonts w:ascii="Verdana" w:eastAsia="Cambria" w:hAnsi="Verdana" w:cs="Cambria"/>
          <w:sz w:val="20"/>
        </w:rPr>
        <w:t xml:space="preserve">: </w:t>
      </w:r>
      <w:r w:rsidRPr="00096F50">
        <w:rPr>
          <w:rFonts w:ascii="Verdana" w:hAnsi="Verdana"/>
          <w:sz w:val="20"/>
        </w:rPr>
        <w:t>Acting,</w:t>
      </w:r>
      <w:r w:rsidRPr="00096F50">
        <w:rPr>
          <w:rFonts w:ascii="Verdana" w:hAnsi="Verdana"/>
          <w:spacing w:val="-15"/>
          <w:sz w:val="20"/>
        </w:rPr>
        <w:t xml:space="preserve"> </w:t>
      </w:r>
      <w:r w:rsidRPr="00096F50">
        <w:rPr>
          <w:rFonts w:ascii="Verdana" w:hAnsi="Verdana"/>
          <w:sz w:val="20"/>
        </w:rPr>
        <w:t>directing, drama, dramatic literature (contemporary and</w:t>
      </w:r>
      <w:r w:rsidRPr="00096F50">
        <w:rPr>
          <w:rFonts w:ascii="Verdana" w:hAnsi="Verdana"/>
          <w:spacing w:val="-6"/>
          <w:sz w:val="20"/>
        </w:rPr>
        <w:t xml:space="preserve"> </w:t>
      </w:r>
      <w:r w:rsidRPr="00096F50">
        <w:rPr>
          <w:rFonts w:ascii="Verdana" w:hAnsi="Verdana"/>
          <w:sz w:val="20"/>
        </w:rPr>
        <w:t>historic), play/theatre</w:t>
      </w:r>
      <w:r w:rsidRPr="00096F50">
        <w:rPr>
          <w:rFonts w:ascii="Verdana" w:hAnsi="Verdana"/>
          <w:spacing w:val="-4"/>
          <w:sz w:val="20"/>
        </w:rPr>
        <w:t xml:space="preserve"> </w:t>
      </w:r>
      <w:r w:rsidRPr="00096F50">
        <w:rPr>
          <w:rFonts w:ascii="Verdana" w:hAnsi="Verdana"/>
          <w:sz w:val="20"/>
        </w:rPr>
        <w:t>production,</w:t>
      </w:r>
      <w:r w:rsidRPr="00096F50">
        <w:rPr>
          <w:rFonts w:ascii="Verdana" w:hAnsi="Verdana"/>
          <w:spacing w:val="-4"/>
          <w:sz w:val="20"/>
        </w:rPr>
        <w:t xml:space="preserve"> </w:t>
      </w:r>
      <w:r w:rsidRPr="00096F50">
        <w:rPr>
          <w:rFonts w:ascii="Verdana" w:hAnsi="Verdana"/>
          <w:sz w:val="20"/>
        </w:rPr>
        <w:t>stage design, stage</w:t>
      </w:r>
      <w:r w:rsidRPr="00096F50">
        <w:rPr>
          <w:rFonts w:ascii="Verdana" w:hAnsi="Verdana"/>
          <w:spacing w:val="-4"/>
          <w:sz w:val="20"/>
        </w:rPr>
        <w:t xml:space="preserve"> </w:t>
      </w:r>
      <w:r w:rsidRPr="00096F50">
        <w:rPr>
          <w:rFonts w:ascii="Verdana" w:hAnsi="Verdana"/>
          <w:sz w:val="20"/>
        </w:rPr>
        <w:t>makeup, story-making and playwriting, theatre, and voice</w:t>
      </w:r>
      <w:r w:rsidRPr="00096F50">
        <w:rPr>
          <w:rFonts w:ascii="Verdana" w:hAnsi="Verdana"/>
          <w:spacing w:val="-4"/>
          <w:sz w:val="20"/>
        </w:rPr>
        <w:t xml:space="preserve"> </w:t>
      </w:r>
      <w:r w:rsidRPr="00096F50">
        <w:rPr>
          <w:rFonts w:ascii="Verdana" w:hAnsi="Verdana"/>
          <w:sz w:val="20"/>
        </w:rPr>
        <w:t>and</w:t>
      </w:r>
      <w:r w:rsidRPr="00096F50">
        <w:rPr>
          <w:rFonts w:ascii="Verdana" w:hAnsi="Verdana"/>
          <w:spacing w:val="-3"/>
          <w:sz w:val="20"/>
        </w:rPr>
        <w:t xml:space="preserve"> </w:t>
      </w:r>
      <w:r w:rsidRPr="00096F50">
        <w:rPr>
          <w:rFonts w:ascii="Verdana" w:hAnsi="Verdana"/>
          <w:sz w:val="20"/>
        </w:rPr>
        <w:t>movement</w:t>
      </w:r>
      <w:r w:rsidRPr="00096F50">
        <w:rPr>
          <w:rFonts w:ascii="Verdana" w:hAnsi="Verdana"/>
          <w:spacing w:val="-5"/>
          <w:sz w:val="20"/>
        </w:rPr>
        <w:t xml:space="preserve"> </w:t>
      </w:r>
      <w:r w:rsidRPr="00096F50">
        <w:rPr>
          <w:rFonts w:ascii="Verdana" w:hAnsi="Verdana"/>
          <w:sz w:val="20"/>
        </w:rPr>
        <w:t>techniques.</w:t>
      </w:r>
    </w:p>
    <w:p w14:paraId="23BA0418" w14:textId="77777777" w:rsidR="008E6889" w:rsidRPr="00096F50" w:rsidRDefault="008E6889" w:rsidP="008E6889">
      <w:pPr>
        <w:pStyle w:val="ListParagraph"/>
        <w:rPr>
          <w:rFonts w:ascii="Verdana" w:hAnsi="Verdana"/>
          <w:b/>
          <w:sz w:val="20"/>
        </w:rPr>
      </w:pPr>
    </w:p>
    <w:p w14:paraId="323BDA0C" w14:textId="77777777" w:rsidR="008E6889" w:rsidRPr="00096F50" w:rsidRDefault="008E6889" w:rsidP="008E6889">
      <w:pPr>
        <w:pStyle w:val="ListParagraph"/>
        <w:numPr>
          <w:ilvl w:val="0"/>
          <w:numId w:val="2"/>
        </w:numPr>
        <w:tabs>
          <w:tab w:val="left" w:pos="731"/>
        </w:tabs>
        <w:spacing w:line="268" w:lineRule="auto"/>
        <w:ind w:left="730" w:right="663"/>
        <w:rPr>
          <w:rFonts w:ascii="Verdana" w:eastAsia="Cambria" w:hAnsi="Verdana" w:cs="Cambria"/>
          <w:sz w:val="20"/>
        </w:rPr>
      </w:pPr>
      <w:bookmarkStart w:id="94" w:name="TechEdHS"/>
      <w:bookmarkEnd w:id="94"/>
      <w:r w:rsidRPr="00096F50">
        <w:rPr>
          <w:rFonts w:ascii="Verdana" w:hAnsi="Verdana"/>
          <w:b/>
          <w:sz w:val="20"/>
        </w:rPr>
        <w:t>Technology Education (Industrial Arts) (</w:t>
      </w:r>
      <w:hyperlink w:anchor="HSTechEd" w:history="1">
        <w:r w:rsidRPr="00096F50">
          <w:rPr>
            <w:rStyle w:val="Hyperlink"/>
            <w:rFonts w:ascii="Verdana" w:hAnsi="Verdana"/>
            <w:b/>
            <w:sz w:val="20"/>
          </w:rPr>
          <w:t>Senior High</w:t>
        </w:r>
      </w:hyperlink>
      <w:r w:rsidRPr="00096F50">
        <w:rPr>
          <w:rFonts w:ascii="Verdana" w:hAnsi="Verdana"/>
          <w:b/>
          <w:sz w:val="20"/>
        </w:rPr>
        <w:t xml:space="preserve">):  </w:t>
      </w:r>
      <w:r w:rsidRPr="00096F50">
        <w:rPr>
          <w:rFonts w:ascii="Verdana" w:hAnsi="Verdana"/>
          <w:sz w:val="20"/>
        </w:rPr>
        <w:t>Auto</w:t>
      </w:r>
      <w:r w:rsidRPr="00096F50">
        <w:rPr>
          <w:rFonts w:ascii="Verdana" w:hAnsi="Verdana"/>
          <w:spacing w:val="-27"/>
          <w:sz w:val="20"/>
        </w:rPr>
        <w:t xml:space="preserve"> </w:t>
      </w:r>
      <w:r w:rsidRPr="00096F50">
        <w:rPr>
          <w:rFonts w:ascii="Verdana" w:hAnsi="Verdana"/>
          <w:sz w:val="20"/>
        </w:rPr>
        <w:t>body</w:t>
      </w:r>
      <w:r w:rsidRPr="00096F50">
        <w:rPr>
          <w:rFonts w:ascii="Verdana" w:hAnsi="Verdana"/>
          <w:w w:val="99"/>
          <w:sz w:val="20"/>
        </w:rPr>
        <w:t xml:space="preserve"> </w:t>
      </w:r>
      <w:r w:rsidRPr="00096F50">
        <w:rPr>
          <w:rFonts w:ascii="Verdana" w:hAnsi="Verdana"/>
          <w:sz w:val="20"/>
        </w:rPr>
        <w:t xml:space="preserve">repair, </w:t>
      </w:r>
      <w:r w:rsidR="00A17FEE" w:rsidRPr="00096F50">
        <w:rPr>
          <w:rFonts w:ascii="Verdana" w:hAnsi="Verdana"/>
          <w:sz w:val="20"/>
        </w:rPr>
        <w:t>c</w:t>
      </w:r>
      <w:r w:rsidRPr="00096F50">
        <w:rPr>
          <w:rFonts w:ascii="Verdana" w:hAnsi="Verdana"/>
          <w:sz w:val="20"/>
        </w:rPr>
        <w:t xml:space="preserve">ommunication (broadcasting, computers in communication and graphic arts, drafting), construction (carpentry, masonry, plumbing, and woodworking), drafting/design, electronics (computer, radio, TV, small appliance and electronic instrument repair), energy utility, graphic communications (architectural design/AutoCAD, CAD/BIM, press photography, print shop, and printing), heating/ventilation/air conditioning, industrial (hydraulic, mechanical, pneumatic, electrical, energy and power), manufacturing (machine tool, metal working, production machine operation, tool and die, welding), production (processes in the manufacturing and construction cycle), public service (criminal justice, firefighting, police science, and security), and transportation (small engine and auto repair, auto/truck mechanical systems).    </w:t>
      </w:r>
    </w:p>
    <w:p w14:paraId="3D28C338" w14:textId="77777777" w:rsidR="008E6889" w:rsidRPr="00096F50" w:rsidRDefault="008E6889" w:rsidP="008E6889">
      <w:pPr>
        <w:spacing w:before="8"/>
        <w:rPr>
          <w:rFonts w:ascii="Verdana" w:eastAsia="Cambria" w:hAnsi="Verdana" w:cs="Cambria"/>
          <w:sz w:val="24"/>
          <w:szCs w:val="25"/>
        </w:rPr>
      </w:pPr>
    </w:p>
    <w:p w14:paraId="5FD61269" w14:textId="15AE0CC9" w:rsidR="008E6889" w:rsidRPr="00096F50" w:rsidRDefault="008E6889" w:rsidP="008E6889">
      <w:pPr>
        <w:pStyle w:val="ListParagraph"/>
        <w:numPr>
          <w:ilvl w:val="0"/>
          <w:numId w:val="2"/>
        </w:numPr>
        <w:tabs>
          <w:tab w:val="left" w:pos="731"/>
        </w:tabs>
        <w:spacing w:before="44" w:line="271" w:lineRule="auto"/>
        <w:ind w:left="730" w:right="109"/>
        <w:rPr>
          <w:rFonts w:ascii="Verdana" w:eastAsia="Cambria" w:hAnsi="Verdana" w:cs="Cambria"/>
          <w:sz w:val="20"/>
        </w:rPr>
      </w:pPr>
      <w:bookmarkStart w:id="95" w:name="TechSpecPrMgHs"/>
      <w:bookmarkEnd w:id="95"/>
      <w:r w:rsidRPr="00096F50">
        <w:rPr>
          <w:rFonts w:ascii="Verdana" w:hAnsi="Verdana"/>
          <w:b/>
          <w:sz w:val="20"/>
        </w:rPr>
        <w:t>Technology Specialist (Computer Related) (</w:t>
      </w:r>
      <w:hyperlink w:anchor="MGTechSpec" w:history="1">
        <w:r w:rsidRPr="00096F50">
          <w:rPr>
            <w:rStyle w:val="Hyperlink"/>
            <w:rFonts w:ascii="Verdana" w:hAnsi="Verdana"/>
            <w:b/>
            <w:sz w:val="20"/>
          </w:rPr>
          <w:t>Middle School</w:t>
        </w:r>
      </w:hyperlink>
      <w:r w:rsidRPr="00096F50">
        <w:rPr>
          <w:rFonts w:ascii="Verdana" w:hAnsi="Verdana"/>
          <w:b/>
          <w:sz w:val="20"/>
        </w:rPr>
        <w:t xml:space="preserve">, and </w:t>
      </w:r>
      <w:hyperlink w:anchor="HSTechSpec" w:history="1">
        <w:r w:rsidRPr="00096F50">
          <w:rPr>
            <w:rStyle w:val="Hyperlink"/>
            <w:rFonts w:ascii="Verdana" w:hAnsi="Verdana"/>
            <w:b/>
            <w:sz w:val="20"/>
          </w:rPr>
          <w:t>Senior High</w:t>
        </w:r>
      </w:hyperlink>
      <w:r w:rsidRPr="00096F50">
        <w:rPr>
          <w:rFonts w:ascii="Verdana" w:hAnsi="Verdana"/>
          <w:b/>
          <w:sz w:val="20"/>
        </w:rPr>
        <w:t xml:space="preserve">):  </w:t>
      </w:r>
      <w:r w:rsidR="00A17FEE" w:rsidRPr="00096F50">
        <w:rPr>
          <w:rFonts w:ascii="Verdana" w:hAnsi="Verdana"/>
          <w:sz w:val="20"/>
        </w:rPr>
        <w:t xml:space="preserve">Administration of technological </w:t>
      </w:r>
      <w:r w:rsidRPr="00096F50">
        <w:rPr>
          <w:rFonts w:ascii="Verdana" w:hAnsi="Verdana"/>
          <w:sz w:val="20"/>
        </w:rPr>
        <w:t>equipment,</w:t>
      </w:r>
      <w:r w:rsidRPr="00096F50">
        <w:rPr>
          <w:rFonts w:ascii="Verdana" w:hAnsi="Verdana"/>
          <w:w w:val="99"/>
          <w:sz w:val="20"/>
        </w:rPr>
        <w:t xml:space="preserve"> </w:t>
      </w:r>
      <w:r w:rsidRPr="00096F50">
        <w:rPr>
          <w:rFonts w:ascii="Verdana" w:hAnsi="Verdana"/>
          <w:sz w:val="20"/>
        </w:rPr>
        <w:t>computer operating systems,</w:t>
      </w:r>
      <w:r w:rsidRPr="00096F50">
        <w:rPr>
          <w:rFonts w:ascii="Verdana" w:hAnsi="Verdana"/>
          <w:spacing w:val="-9"/>
          <w:sz w:val="20"/>
        </w:rPr>
        <w:t xml:space="preserve"> </w:t>
      </w:r>
      <w:r w:rsidRPr="00096F50">
        <w:rPr>
          <w:rFonts w:ascii="Verdana" w:hAnsi="Verdana"/>
          <w:sz w:val="20"/>
        </w:rPr>
        <w:t>curriculum design with computers, database</w:t>
      </w:r>
      <w:r w:rsidRPr="00096F50">
        <w:rPr>
          <w:rFonts w:ascii="Verdana" w:hAnsi="Verdana"/>
          <w:w w:val="99"/>
          <w:sz w:val="20"/>
        </w:rPr>
        <w:t xml:space="preserve"> </w:t>
      </w:r>
      <w:r w:rsidRPr="00096F50">
        <w:rPr>
          <w:rFonts w:ascii="Verdana" w:hAnsi="Verdana"/>
          <w:sz w:val="20"/>
        </w:rPr>
        <w:t>management,</w:t>
      </w:r>
      <w:r w:rsidRPr="00096F50">
        <w:rPr>
          <w:rFonts w:ascii="Verdana" w:hAnsi="Verdana"/>
          <w:spacing w:val="-4"/>
          <w:sz w:val="20"/>
        </w:rPr>
        <w:t xml:space="preserve"> </w:t>
      </w:r>
      <w:r w:rsidRPr="00096F50">
        <w:rPr>
          <w:rFonts w:ascii="Verdana" w:hAnsi="Verdana"/>
          <w:sz w:val="20"/>
        </w:rPr>
        <w:t>hardware configuration and maintenance, legal</w:t>
      </w:r>
      <w:r w:rsidRPr="00096F50">
        <w:rPr>
          <w:rFonts w:ascii="Verdana" w:hAnsi="Verdana"/>
          <w:spacing w:val="-4"/>
          <w:sz w:val="20"/>
        </w:rPr>
        <w:t xml:space="preserve"> </w:t>
      </w:r>
      <w:r w:rsidRPr="00096F50">
        <w:rPr>
          <w:rFonts w:ascii="Verdana" w:hAnsi="Verdana"/>
          <w:sz w:val="20"/>
        </w:rPr>
        <w:t>implications</w:t>
      </w:r>
      <w:r w:rsidRPr="00096F50">
        <w:rPr>
          <w:rFonts w:ascii="Verdana" w:hAnsi="Verdana"/>
          <w:spacing w:val="-3"/>
          <w:sz w:val="20"/>
        </w:rPr>
        <w:t xml:space="preserve"> </w:t>
      </w:r>
      <w:r w:rsidRPr="00096F50">
        <w:rPr>
          <w:rFonts w:ascii="Verdana" w:hAnsi="Verdana"/>
          <w:sz w:val="20"/>
        </w:rPr>
        <w:t>for</w:t>
      </w:r>
      <w:r w:rsidRPr="00096F50">
        <w:rPr>
          <w:rFonts w:ascii="Verdana" w:hAnsi="Verdana"/>
          <w:spacing w:val="-4"/>
          <w:sz w:val="20"/>
        </w:rPr>
        <w:t xml:space="preserve"> </w:t>
      </w:r>
      <w:r w:rsidRPr="00096F50">
        <w:rPr>
          <w:rFonts w:ascii="Verdana" w:hAnsi="Verdana"/>
          <w:sz w:val="20"/>
        </w:rPr>
        <w:t>technology,</w:t>
      </w:r>
      <w:r w:rsidRPr="00096F50">
        <w:rPr>
          <w:rFonts w:ascii="Verdana" w:hAnsi="Verdana"/>
          <w:spacing w:val="-4"/>
          <w:sz w:val="20"/>
        </w:rPr>
        <w:t xml:space="preserve"> </w:t>
      </w:r>
      <w:r w:rsidRPr="00096F50">
        <w:rPr>
          <w:rFonts w:ascii="Verdana" w:hAnsi="Verdana"/>
          <w:sz w:val="20"/>
        </w:rPr>
        <w:t>long distance learning, managing TCP/IP networks, networking</w:t>
      </w:r>
      <w:r w:rsidRPr="00096F50">
        <w:rPr>
          <w:rFonts w:ascii="Verdana" w:hAnsi="Verdana"/>
          <w:spacing w:val="-30"/>
          <w:sz w:val="20"/>
        </w:rPr>
        <w:t xml:space="preserve"> </w:t>
      </w:r>
      <w:r w:rsidRPr="00096F50">
        <w:rPr>
          <w:rFonts w:ascii="Verdana" w:hAnsi="Verdana"/>
          <w:sz w:val="20"/>
        </w:rPr>
        <w:t>including</w:t>
      </w:r>
      <w:r w:rsidRPr="00096F50">
        <w:rPr>
          <w:rFonts w:ascii="Verdana" w:hAnsi="Verdana"/>
          <w:w w:val="99"/>
          <w:sz w:val="20"/>
        </w:rPr>
        <w:t xml:space="preserve"> </w:t>
      </w:r>
      <w:r w:rsidRPr="00096F50">
        <w:rPr>
          <w:rFonts w:ascii="Verdana" w:hAnsi="Verdana"/>
          <w:sz w:val="20"/>
        </w:rPr>
        <w:t>servers and routers, page</w:t>
      </w:r>
      <w:r w:rsidRPr="00096F50">
        <w:rPr>
          <w:rFonts w:ascii="Verdana" w:hAnsi="Verdana"/>
          <w:spacing w:val="-5"/>
          <w:sz w:val="20"/>
        </w:rPr>
        <w:t xml:space="preserve"> </w:t>
      </w:r>
      <w:r w:rsidRPr="00096F50">
        <w:rPr>
          <w:rFonts w:ascii="Verdana" w:hAnsi="Verdana"/>
          <w:sz w:val="20"/>
        </w:rPr>
        <w:t>construction</w:t>
      </w:r>
      <w:r w:rsidRPr="00096F50">
        <w:rPr>
          <w:rFonts w:ascii="Verdana" w:hAnsi="Verdana"/>
          <w:spacing w:val="-4"/>
          <w:sz w:val="20"/>
        </w:rPr>
        <w:t xml:space="preserve"> </w:t>
      </w:r>
      <w:r w:rsidRPr="00096F50">
        <w:rPr>
          <w:rFonts w:ascii="Verdana" w:hAnsi="Verdana"/>
          <w:sz w:val="20"/>
        </w:rPr>
        <w:t>and</w:t>
      </w:r>
      <w:r w:rsidRPr="00096F50">
        <w:rPr>
          <w:rFonts w:ascii="Verdana" w:hAnsi="Verdana"/>
          <w:spacing w:val="-4"/>
          <w:sz w:val="20"/>
        </w:rPr>
        <w:t xml:space="preserve"> </w:t>
      </w:r>
      <w:r w:rsidRPr="00096F50">
        <w:rPr>
          <w:rFonts w:ascii="Verdana" w:hAnsi="Verdana"/>
          <w:sz w:val="20"/>
        </w:rPr>
        <w:t>maintenance,</w:t>
      </w:r>
      <w:r w:rsidRPr="00096F50">
        <w:rPr>
          <w:rFonts w:ascii="Verdana" w:hAnsi="Verdana"/>
          <w:spacing w:val="-4"/>
          <w:sz w:val="20"/>
        </w:rPr>
        <w:t xml:space="preserve"> </w:t>
      </w:r>
      <w:r w:rsidRPr="00096F50">
        <w:rPr>
          <w:rFonts w:ascii="Verdana" w:hAnsi="Verdana"/>
          <w:sz w:val="20"/>
        </w:rPr>
        <w:t>selection, design, and maintenance of software, technology infrastructure, and</w:t>
      </w:r>
      <w:r w:rsidRPr="00096F50">
        <w:rPr>
          <w:rFonts w:ascii="Verdana" w:hAnsi="Verdana"/>
          <w:spacing w:val="-1"/>
          <w:w w:val="99"/>
          <w:sz w:val="20"/>
        </w:rPr>
        <w:t xml:space="preserve"> </w:t>
      </w:r>
      <w:r w:rsidRPr="00096F50">
        <w:rPr>
          <w:rFonts w:ascii="Verdana" w:hAnsi="Verdana"/>
          <w:sz w:val="20"/>
        </w:rPr>
        <w:t>web</w:t>
      </w:r>
      <w:r w:rsidRPr="00096F50">
        <w:rPr>
          <w:rFonts w:ascii="Verdana" w:hAnsi="Verdana"/>
          <w:spacing w:val="-5"/>
          <w:sz w:val="20"/>
        </w:rPr>
        <w:t xml:space="preserve"> </w:t>
      </w:r>
      <w:r w:rsidRPr="00096F50">
        <w:rPr>
          <w:rFonts w:ascii="Verdana" w:hAnsi="Verdana"/>
          <w:sz w:val="20"/>
        </w:rPr>
        <w:t>systems</w:t>
      </w:r>
      <w:r w:rsidRPr="00096F50">
        <w:rPr>
          <w:rFonts w:ascii="Verdana" w:hAnsi="Verdana"/>
          <w:spacing w:val="-24"/>
          <w:sz w:val="20"/>
        </w:rPr>
        <w:t xml:space="preserve"> </w:t>
      </w:r>
      <w:r w:rsidRPr="00096F50">
        <w:rPr>
          <w:rFonts w:ascii="Verdana" w:hAnsi="Verdana"/>
          <w:sz w:val="20"/>
        </w:rPr>
        <w:t>analysis</w:t>
      </w:r>
      <w:r w:rsidRPr="00096F50">
        <w:rPr>
          <w:rFonts w:ascii="Verdana" w:hAnsi="Verdana"/>
          <w:w w:val="99"/>
          <w:sz w:val="20"/>
        </w:rPr>
        <w:t xml:space="preserve"> </w:t>
      </w:r>
      <w:r w:rsidRPr="00096F50">
        <w:rPr>
          <w:rFonts w:ascii="Verdana" w:hAnsi="Verdana"/>
          <w:sz w:val="20"/>
        </w:rPr>
        <w:t xml:space="preserve">and design. </w:t>
      </w:r>
      <w:r w:rsidRPr="00096F50">
        <w:rPr>
          <w:rFonts w:ascii="Verdana" w:hAnsi="Verdana"/>
          <w:i/>
          <w:sz w:val="20"/>
        </w:rPr>
        <w:t>Coursework should be distributed across</w:t>
      </w:r>
      <w:r w:rsidRPr="00096F50">
        <w:rPr>
          <w:rFonts w:ascii="Verdana" w:hAnsi="Verdana"/>
          <w:i/>
          <w:spacing w:val="12"/>
          <w:sz w:val="20"/>
        </w:rPr>
        <w:t xml:space="preserve"> </w:t>
      </w:r>
      <w:r w:rsidRPr="00096F50">
        <w:rPr>
          <w:rFonts w:ascii="Verdana" w:hAnsi="Verdana"/>
          <w:i/>
          <w:sz w:val="20"/>
        </w:rPr>
        <w:t>the</w:t>
      </w:r>
      <w:r w:rsidRPr="00096F50">
        <w:rPr>
          <w:rFonts w:ascii="Verdana" w:hAnsi="Verdana"/>
          <w:i/>
          <w:w w:val="99"/>
          <w:sz w:val="20"/>
        </w:rPr>
        <w:t xml:space="preserve"> </w:t>
      </w:r>
      <w:r w:rsidRPr="00096F50">
        <w:rPr>
          <w:rFonts w:ascii="Verdana" w:hAnsi="Verdana"/>
          <w:i/>
          <w:sz w:val="20"/>
        </w:rPr>
        <w:t>standards for technology specialist</w:t>
      </w:r>
      <w:r w:rsidRPr="00096F50">
        <w:rPr>
          <w:rFonts w:ascii="Verdana" w:hAnsi="Verdana"/>
          <w:sz w:val="20"/>
        </w:rPr>
        <w:t>.</w:t>
      </w:r>
    </w:p>
    <w:p w14:paraId="328D2288" w14:textId="77777777" w:rsidR="008E6889" w:rsidRPr="00096F50" w:rsidRDefault="008E6889" w:rsidP="008E6889">
      <w:pPr>
        <w:tabs>
          <w:tab w:val="left" w:pos="731"/>
        </w:tabs>
        <w:spacing w:before="44" w:line="271" w:lineRule="auto"/>
        <w:ind w:right="109"/>
        <w:rPr>
          <w:rFonts w:ascii="Verdana" w:eastAsia="Cambria" w:hAnsi="Verdana" w:cs="Cambria"/>
          <w:sz w:val="20"/>
        </w:rPr>
      </w:pPr>
    </w:p>
    <w:p w14:paraId="6B7293D2" w14:textId="77777777" w:rsidR="008E6889" w:rsidRPr="00096F50" w:rsidRDefault="008E6889" w:rsidP="008E6889">
      <w:pPr>
        <w:pStyle w:val="ListParagraph"/>
        <w:numPr>
          <w:ilvl w:val="0"/>
          <w:numId w:val="2"/>
        </w:numPr>
        <w:tabs>
          <w:tab w:val="left" w:pos="731"/>
        </w:tabs>
        <w:spacing w:line="266" w:lineRule="auto"/>
        <w:ind w:left="730" w:right="437"/>
        <w:rPr>
          <w:rFonts w:ascii="Verdana" w:eastAsia="Cambria" w:hAnsi="Verdana" w:cs="Cambria"/>
          <w:i/>
          <w:sz w:val="20"/>
        </w:rPr>
      </w:pPr>
      <w:bookmarkStart w:id="96" w:name="ThtrDrMG"/>
      <w:bookmarkEnd w:id="96"/>
      <w:r w:rsidRPr="00096F50">
        <w:rPr>
          <w:rFonts w:ascii="Verdana" w:hAnsi="Verdana"/>
          <w:b/>
          <w:sz w:val="20"/>
        </w:rPr>
        <w:t>Theatre/Drama (</w:t>
      </w:r>
      <w:hyperlink w:anchor="MGThtrDr" w:history="1">
        <w:r w:rsidRPr="00096F50">
          <w:rPr>
            <w:rStyle w:val="Hyperlink"/>
            <w:rFonts w:ascii="Verdana" w:hAnsi="Verdana"/>
            <w:b/>
            <w:sz w:val="20"/>
          </w:rPr>
          <w:t>Middle School</w:t>
        </w:r>
      </w:hyperlink>
      <w:r w:rsidRPr="00096F50">
        <w:rPr>
          <w:rFonts w:ascii="Verdana" w:hAnsi="Verdana"/>
          <w:b/>
          <w:sz w:val="20"/>
        </w:rPr>
        <w:t xml:space="preserve">): </w:t>
      </w:r>
      <w:r w:rsidRPr="00096F50">
        <w:rPr>
          <w:rFonts w:ascii="Verdana" w:hAnsi="Verdana"/>
          <w:b/>
          <w:spacing w:val="-5"/>
          <w:sz w:val="20"/>
        </w:rPr>
        <w:t xml:space="preserve"> </w:t>
      </w:r>
      <w:r w:rsidRPr="00096F50">
        <w:rPr>
          <w:rFonts w:ascii="Verdana" w:hAnsi="Verdana"/>
          <w:sz w:val="20"/>
        </w:rPr>
        <w:t>Acting,</w:t>
      </w:r>
      <w:r w:rsidRPr="00096F50">
        <w:rPr>
          <w:rFonts w:ascii="Verdana" w:hAnsi="Verdana"/>
          <w:spacing w:val="-15"/>
          <w:sz w:val="20"/>
        </w:rPr>
        <w:t xml:space="preserve"> </w:t>
      </w:r>
      <w:r w:rsidRPr="00096F50">
        <w:rPr>
          <w:rFonts w:ascii="Verdana" w:hAnsi="Verdana"/>
          <w:sz w:val="20"/>
        </w:rPr>
        <w:t>directing, drama, dramatic literature (contemporary and</w:t>
      </w:r>
      <w:r w:rsidRPr="00096F50">
        <w:rPr>
          <w:rFonts w:ascii="Verdana" w:hAnsi="Verdana"/>
          <w:spacing w:val="-6"/>
          <w:sz w:val="20"/>
        </w:rPr>
        <w:t xml:space="preserve"> </w:t>
      </w:r>
      <w:r w:rsidRPr="00096F50">
        <w:rPr>
          <w:rFonts w:ascii="Verdana" w:hAnsi="Verdana"/>
          <w:sz w:val="20"/>
        </w:rPr>
        <w:t>historic), play/theatre</w:t>
      </w:r>
      <w:r w:rsidRPr="00096F50">
        <w:rPr>
          <w:rFonts w:ascii="Verdana" w:hAnsi="Verdana"/>
          <w:spacing w:val="-4"/>
          <w:sz w:val="20"/>
        </w:rPr>
        <w:t xml:space="preserve"> </w:t>
      </w:r>
      <w:r w:rsidRPr="00096F50">
        <w:rPr>
          <w:rFonts w:ascii="Verdana" w:hAnsi="Verdana"/>
          <w:sz w:val="20"/>
        </w:rPr>
        <w:t>production,</w:t>
      </w:r>
      <w:r w:rsidRPr="00096F50">
        <w:rPr>
          <w:rFonts w:ascii="Verdana" w:hAnsi="Verdana"/>
          <w:spacing w:val="-4"/>
          <w:sz w:val="20"/>
        </w:rPr>
        <w:t xml:space="preserve"> </w:t>
      </w:r>
      <w:r w:rsidRPr="00096F50">
        <w:rPr>
          <w:rFonts w:ascii="Verdana" w:hAnsi="Verdana"/>
          <w:sz w:val="20"/>
        </w:rPr>
        <w:t>stage design, stage</w:t>
      </w:r>
      <w:r w:rsidRPr="00096F50">
        <w:rPr>
          <w:rFonts w:ascii="Verdana" w:hAnsi="Verdana"/>
          <w:spacing w:val="-4"/>
          <w:sz w:val="20"/>
        </w:rPr>
        <w:t xml:space="preserve"> </w:t>
      </w:r>
      <w:r w:rsidRPr="00096F50">
        <w:rPr>
          <w:rFonts w:ascii="Verdana" w:hAnsi="Verdana"/>
          <w:sz w:val="20"/>
        </w:rPr>
        <w:t>makeup, story-making and playwriting, theatre, and voice</w:t>
      </w:r>
      <w:r w:rsidRPr="00096F50">
        <w:rPr>
          <w:rFonts w:ascii="Verdana" w:hAnsi="Verdana"/>
          <w:spacing w:val="-4"/>
          <w:sz w:val="20"/>
        </w:rPr>
        <w:t xml:space="preserve"> </w:t>
      </w:r>
      <w:r w:rsidRPr="00096F50">
        <w:rPr>
          <w:rFonts w:ascii="Verdana" w:hAnsi="Verdana"/>
          <w:sz w:val="20"/>
        </w:rPr>
        <w:t>and</w:t>
      </w:r>
      <w:r w:rsidRPr="00096F50">
        <w:rPr>
          <w:rFonts w:ascii="Verdana" w:hAnsi="Verdana"/>
          <w:spacing w:val="-3"/>
          <w:sz w:val="20"/>
        </w:rPr>
        <w:t xml:space="preserve"> </w:t>
      </w:r>
      <w:r w:rsidRPr="00096F50">
        <w:rPr>
          <w:rFonts w:ascii="Verdana" w:hAnsi="Verdana"/>
          <w:sz w:val="20"/>
        </w:rPr>
        <w:t>movement</w:t>
      </w:r>
      <w:r w:rsidRPr="00096F50">
        <w:rPr>
          <w:rFonts w:ascii="Verdana" w:hAnsi="Verdana"/>
          <w:spacing w:val="-5"/>
          <w:sz w:val="20"/>
        </w:rPr>
        <w:t xml:space="preserve"> </w:t>
      </w:r>
      <w:r w:rsidRPr="00096F50">
        <w:rPr>
          <w:rFonts w:ascii="Verdana" w:hAnsi="Verdana"/>
          <w:sz w:val="20"/>
        </w:rPr>
        <w:t>techniques.</w:t>
      </w:r>
    </w:p>
    <w:p w14:paraId="259DC605" w14:textId="77777777" w:rsidR="008E6889" w:rsidRPr="00096F50" w:rsidRDefault="008E6889" w:rsidP="008E6889">
      <w:pPr>
        <w:pStyle w:val="ListParagraph"/>
        <w:tabs>
          <w:tab w:val="left" w:pos="731"/>
        </w:tabs>
        <w:spacing w:line="268" w:lineRule="auto"/>
        <w:ind w:left="730" w:right="227"/>
        <w:rPr>
          <w:rFonts w:ascii="Verdana" w:eastAsia="Cambria" w:hAnsi="Verdana" w:cs="Cambria"/>
          <w:i/>
          <w:sz w:val="20"/>
        </w:rPr>
      </w:pPr>
    </w:p>
    <w:p w14:paraId="30C2627E" w14:textId="77777777" w:rsidR="008E6889" w:rsidRPr="00096F50" w:rsidRDefault="008E6889" w:rsidP="008E6889">
      <w:pPr>
        <w:pStyle w:val="ListParagraph"/>
        <w:rPr>
          <w:rFonts w:ascii="Verdana" w:eastAsia="Cambria" w:hAnsi="Verdana" w:cs="Cambria"/>
          <w:sz w:val="20"/>
        </w:rPr>
      </w:pPr>
    </w:p>
    <w:p w14:paraId="2C4949DA" w14:textId="77777777" w:rsidR="008E6889" w:rsidRPr="00096F50" w:rsidRDefault="008E6889" w:rsidP="008E6889">
      <w:pPr>
        <w:pStyle w:val="ListParagraph"/>
        <w:numPr>
          <w:ilvl w:val="0"/>
          <w:numId w:val="2"/>
        </w:numPr>
        <w:tabs>
          <w:tab w:val="left" w:pos="731"/>
        </w:tabs>
        <w:spacing w:line="268" w:lineRule="auto"/>
        <w:ind w:left="730" w:right="227"/>
        <w:rPr>
          <w:rFonts w:ascii="Verdana" w:eastAsia="Cambria" w:hAnsi="Verdana" w:cs="Cambria"/>
          <w:sz w:val="20"/>
        </w:rPr>
      </w:pPr>
      <w:bookmarkStart w:id="97" w:name="VisArtHS"/>
      <w:bookmarkEnd w:id="97"/>
      <w:r w:rsidRPr="00096F50">
        <w:rPr>
          <w:rFonts w:ascii="Verdana" w:eastAsia="Cambria" w:hAnsi="Verdana" w:cs="Cambria"/>
          <w:b/>
          <w:sz w:val="20"/>
        </w:rPr>
        <w:t>Visual Arts (</w:t>
      </w:r>
      <w:hyperlink w:anchor="HSVisArt" w:history="1">
        <w:r w:rsidRPr="00096F50">
          <w:rPr>
            <w:rStyle w:val="Hyperlink"/>
            <w:rFonts w:ascii="Verdana" w:eastAsia="Cambria" w:hAnsi="Verdana" w:cs="Cambria"/>
            <w:b/>
            <w:sz w:val="20"/>
          </w:rPr>
          <w:t>Senior High</w:t>
        </w:r>
      </w:hyperlink>
      <w:r w:rsidRPr="00096F50">
        <w:rPr>
          <w:rFonts w:ascii="Verdana" w:eastAsia="Cambria" w:hAnsi="Verdana" w:cs="Cambria"/>
          <w:b/>
          <w:sz w:val="20"/>
        </w:rPr>
        <w:t>):</w:t>
      </w:r>
      <w:r w:rsidRPr="00096F50">
        <w:rPr>
          <w:rFonts w:ascii="Verdana" w:eastAsia="Cambria" w:hAnsi="Verdana" w:cs="Cambria"/>
          <w:sz w:val="20"/>
        </w:rPr>
        <w:t xml:space="preserve">  Art, art appreciation, art education, art history, drawing, fiber arts, painting (watercolors, pastels, etc.), photography, pottery, printmaking, sculpture, typography, and art methods.</w:t>
      </w:r>
    </w:p>
    <w:p w14:paraId="12A2EE04" w14:textId="77777777" w:rsidR="008E6889" w:rsidRPr="007F5303" w:rsidRDefault="008E6889" w:rsidP="008E6889">
      <w:pPr>
        <w:pStyle w:val="ListParagraph"/>
        <w:tabs>
          <w:tab w:val="left" w:pos="731"/>
        </w:tabs>
        <w:spacing w:line="268" w:lineRule="auto"/>
        <w:ind w:left="730" w:right="227"/>
        <w:rPr>
          <w:rFonts w:ascii="Verdana" w:eastAsia="Cambria" w:hAnsi="Verdana" w:cs="Cambria"/>
        </w:rPr>
      </w:pPr>
    </w:p>
    <w:p w14:paraId="0F91BD50" w14:textId="77777777" w:rsidR="008E6889" w:rsidRPr="007F5303" w:rsidRDefault="008E6889" w:rsidP="008E6889">
      <w:pPr>
        <w:pStyle w:val="ListParagraph"/>
        <w:tabs>
          <w:tab w:val="left" w:pos="731"/>
        </w:tabs>
        <w:spacing w:line="268" w:lineRule="auto"/>
        <w:ind w:left="730" w:right="227"/>
        <w:rPr>
          <w:rFonts w:ascii="Verdana" w:eastAsia="Cambria" w:hAnsi="Verdana" w:cs="Cambria"/>
        </w:rPr>
      </w:pPr>
      <w:r w:rsidRPr="007F5303">
        <w:rPr>
          <w:rFonts w:ascii="Verdana" w:eastAsia="Cambria" w:hAnsi="Verdana" w:cs="Cambria"/>
        </w:rPr>
        <w:t xml:space="preserve"> </w:t>
      </w:r>
    </w:p>
    <w:p w14:paraId="65185FD5" w14:textId="77777777" w:rsidR="00863B66" w:rsidRPr="007F5303" w:rsidRDefault="00863B66">
      <w:pPr>
        <w:spacing w:line="271" w:lineRule="auto"/>
        <w:rPr>
          <w:rFonts w:ascii="Verdana" w:eastAsia="Cambria" w:hAnsi="Verdana" w:cs="Cambria"/>
        </w:rPr>
        <w:sectPr w:rsidR="00863B66" w:rsidRPr="007F5303" w:rsidSect="009072C7">
          <w:pgSz w:w="12240" w:h="15840"/>
          <w:pgMar w:top="820" w:right="1340" w:bottom="780" w:left="1340" w:header="0" w:footer="432" w:gutter="0"/>
          <w:cols w:space="720"/>
          <w:docGrid w:linePitch="299"/>
        </w:sectPr>
      </w:pPr>
    </w:p>
    <w:p w14:paraId="732149F0" w14:textId="77777777" w:rsidR="00863B66" w:rsidRPr="00096F50" w:rsidRDefault="006442B0">
      <w:pPr>
        <w:pStyle w:val="Heading1"/>
        <w:ind w:left="3933" w:right="160" w:hanging="2926"/>
        <w:rPr>
          <w:rFonts w:ascii="Verdana" w:hAnsi="Verdana"/>
          <w:b w:val="0"/>
          <w:bCs w:val="0"/>
          <w:sz w:val="24"/>
        </w:rPr>
      </w:pPr>
      <w:r w:rsidRPr="00096F50">
        <w:rPr>
          <w:rFonts w:ascii="Verdana" w:hAnsi="Verdana"/>
          <w:sz w:val="24"/>
        </w:rPr>
        <w:lastRenderedPageBreak/>
        <w:t>Requirements for the Learning Behavior Specialist I (LBS</w:t>
      </w:r>
      <w:r w:rsidRPr="00096F50">
        <w:rPr>
          <w:rFonts w:ascii="Verdana" w:hAnsi="Verdana"/>
          <w:spacing w:val="-26"/>
          <w:sz w:val="24"/>
        </w:rPr>
        <w:t xml:space="preserve"> </w:t>
      </w:r>
      <w:r w:rsidRPr="00096F50">
        <w:rPr>
          <w:rFonts w:ascii="Verdana" w:hAnsi="Verdana"/>
          <w:sz w:val="24"/>
        </w:rPr>
        <w:t>I)</w:t>
      </w:r>
      <w:r w:rsidRPr="00096F50">
        <w:rPr>
          <w:rFonts w:ascii="Verdana" w:hAnsi="Verdana"/>
          <w:w w:val="99"/>
          <w:sz w:val="24"/>
        </w:rPr>
        <w:t xml:space="preserve"> </w:t>
      </w:r>
      <w:r w:rsidRPr="00096F50">
        <w:rPr>
          <w:rFonts w:ascii="Verdana" w:hAnsi="Verdana"/>
          <w:sz w:val="24"/>
        </w:rPr>
        <w:t>Endorsement</w:t>
      </w:r>
    </w:p>
    <w:p w14:paraId="5F1E7B0A" w14:textId="77777777" w:rsidR="00863B66" w:rsidRPr="00096F50" w:rsidRDefault="006442B0">
      <w:pPr>
        <w:pStyle w:val="BodyText"/>
        <w:spacing w:before="199"/>
        <w:ind w:left="120" w:right="160" w:firstLine="0"/>
        <w:rPr>
          <w:rFonts w:ascii="Verdana" w:hAnsi="Verdana"/>
          <w:sz w:val="20"/>
        </w:rPr>
      </w:pPr>
      <w:r w:rsidRPr="00096F50">
        <w:rPr>
          <w:rFonts w:ascii="Verdana" w:hAnsi="Verdana"/>
          <w:sz w:val="20"/>
        </w:rPr>
        <w:t>The endorsement is available for the following grade</w:t>
      </w:r>
      <w:r w:rsidRPr="00096F50">
        <w:rPr>
          <w:rFonts w:ascii="Verdana" w:hAnsi="Verdana"/>
          <w:spacing w:val="-29"/>
          <w:sz w:val="20"/>
        </w:rPr>
        <w:t xml:space="preserve"> </w:t>
      </w:r>
      <w:r w:rsidRPr="00096F50">
        <w:rPr>
          <w:rFonts w:ascii="Verdana" w:hAnsi="Verdana"/>
          <w:sz w:val="20"/>
        </w:rPr>
        <w:t>levels:</w:t>
      </w:r>
    </w:p>
    <w:p w14:paraId="2F631C67" w14:textId="77777777" w:rsidR="00863B66" w:rsidRPr="00096F50" w:rsidRDefault="00863B66">
      <w:pPr>
        <w:spacing w:before="12"/>
        <w:rPr>
          <w:rFonts w:ascii="Verdana" w:eastAsia="Cambria" w:hAnsi="Verdana" w:cs="Cambria"/>
          <w:sz w:val="14"/>
          <w:szCs w:val="16"/>
        </w:rPr>
      </w:pPr>
    </w:p>
    <w:p w14:paraId="0845793B" w14:textId="77777777" w:rsidR="00863B66" w:rsidRPr="00096F50" w:rsidRDefault="006442B0" w:rsidP="009072C7">
      <w:pPr>
        <w:pStyle w:val="ListParagraph"/>
        <w:numPr>
          <w:ilvl w:val="1"/>
          <w:numId w:val="2"/>
        </w:numPr>
        <w:tabs>
          <w:tab w:val="left" w:pos="840"/>
        </w:tabs>
        <w:ind w:right="160"/>
        <w:rPr>
          <w:rFonts w:ascii="Verdana" w:eastAsia="Cambria" w:hAnsi="Verdana" w:cs="Cambria"/>
          <w:sz w:val="18"/>
          <w:szCs w:val="20"/>
        </w:rPr>
      </w:pPr>
      <w:r w:rsidRPr="00096F50">
        <w:rPr>
          <w:rFonts w:ascii="Verdana" w:hAnsi="Verdana"/>
          <w:b/>
          <w:sz w:val="20"/>
        </w:rPr>
        <w:t xml:space="preserve">Grade K-Grade 3 </w:t>
      </w:r>
      <w:r w:rsidRPr="00096F50">
        <w:rPr>
          <w:rFonts w:ascii="Verdana" w:hAnsi="Verdana"/>
          <w:sz w:val="16"/>
          <w:szCs w:val="16"/>
        </w:rPr>
        <w:t>(for educators who already hold an early childhood</w:t>
      </w:r>
      <w:r w:rsidR="00DF5E47" w:rsidRPr="00096F50">
        <w:rPr>
          <w:rFonts w:ascii="Verdana" w:hAnsi="Verdana"/>
          <w:sz w:val="16"/>
          <w:szCs w:val="16"/>
        </w:rPr>
        <w:t xml:space="preserve"> self-contained general</w:t>
      </w:r>
      <w:r w:rsidRPr="00096F50">
        <w:rPr>
          <w:rFonts w:ascii="Verdana" w:hAnsi="Verdana"/>
          <w:sz w:val="16"/>
          <w:szCs w:val="16"/>
        </w:rPr>
        <w:t xml:space="preserve"> education</w:t>
      </w:r>
      <w:r w:rsidRPr="00096F50">
        <w:rPr>
          <w:rFonts w:ascii="Verdana" w:hAnsi="Verdana"/>
          <w:spacing w:val="-17"/>
          <w:sz w:val="16"/>
          <w:szCs w:val="16"/>
        </w:rPr>
        <w:t xml:space="preserve"> </w:t>
      </w:r>
      <w:r w:rsidRPr="00096F50">
        <w:rPr>
          <w:rFonts w:ascii="Verdana" w:hAnsi="Verdana"/>
          <w:sz w:val="16"/>
          <w:szCs w:val="16"/>
        </w:rPr>
        <w:t>endorsement)</w:t>
      </w:r>
    </w:p>
    <w:p w14:paraId="6C488FCB" w14:textId="77777777" w:rsidR="00863B66" w:rsidRPr="00096F50" w:rsidRDefault="006442B0" w:rsidP="009072C7">
      <w:pPr>
        <w:pStyle w:val="ListParagraph"/>
        <w:numPr>
          <w:ilvl w:val="1"/>
          <w:numId w:val="2"/>
        </w:numPr>
        <w:tabs>
          <w:tab w:val="left" w:pos="840"/>
        </w:tabs>
        <w:ind w:right="160" w:hanging="361"/>
        <w:rPr>
          <w:rFonts w:ascii="Verdana" w:eastAsia="Cambria" w:hAnsi="Verdana" w:cs="Cambria"/>
          <w:sz w:val="18"/>
          <w:szCs w:val="20"/>
        </w:rPr>
      </w:pPr>
      <w:r w:rsidRPr="00096F50">
        <w:rPr>
          <w:rFonts w:ascii="Verdana" w:hAnsi="Verdana"/>
          <w:b/>
          <w:sz w:val="20"/>
        </w:rPr>
        <w:t xml:space="preserve">Grade K-9 </w:t>
      </w:r>
      <w:r w:rsidRPr="00096F50">
        <w:rPr>
          <w:rFonts w:ascii="Verdana" w:hAnsi="Verdana"/>
          <w:sz w:val="16"/>
        </w:rPr>
        <w:t>(for educators who already hold an elementary education</w:t>
      </w:r>
      <w:r w:rsidRPr="00096F50">
        <w:rPr>
          <w:rFonts w:ascii="Verdana" w:hAnsi="Verdana"/>
          <w:spacing w:val="-12"/>
          <w:sz w:val="16"/>
        </w:rPr>
        <w:t xml:space="preserve"> </w:t>
      </w:r>
      <w:r w:rsidRPr="00096F50">
        <w:rPr>
          <w:rFonts w:ascii="Verdana" w:hAnsi="Verdana"/>
          <w:sz w:val="16"/>
        </w:rPr>
        <w:t>endorsement)</w:t>
      </w:r>
    </w:p>
    <w:p w14:paraId="36C143E6" w14:textId="77777777" w:rsidR="00863B66" w:rsidRPr="00096F50" w:rsidRDefault="006442B0" w:rsidP="009072C7">
      <w:pPr>
        <w:pStyle w:val="ListParagraph"/>
        <w:numPr>
          <w:ilvl w:val="1"/>
          <w:numId w:val="2"/>
        </w:numPr>
        <w:tabs>
          <w:tab w:val="left" w:pos="840"/>
        </w:tabs>
        <w:ind w:right="160"/>
        <w:rPr>
          <w:rFonts w:ascii="Verdana" w:eastAsia="Cambria" w:hAnsi="Verdana" w:cs="Cambria"/>
          <w:sz w:val="16"/>
          <w:szCs w:val="18"/>
        </w:rPr>
      </w:pPr>
      <w:r w:rsidRPr="00096F50">
        <w:rPr>
          <w:rFonts w:ascii="Verdana" w:hAnsi="Verdana"/>
          <w:b/>
          <w:sz w:val="20"/>
        </w:rPr>
        <w:t xml:space="preserve">Grade 6-12 </w:t>
      </w:r>
      <w:r w:rsidRPr="00096F50">
        <w:rPr>
          <w:rFonts w:ascii="Verdana" w:hAnsi="Verdana"/>
          <w:sz w:val="16"/>
        </w:rPr>
        <w:t>(for educators who already hold a secondary education</w:t>
      </w:r>
      <w:r w:rsidRPr="00096F50">
        <w:rPr>
          <w:rFonts w:ascii="Verdana" w:hAnsi="Verdana"/>
          <w:spacing w:val="-9"/>
          <w:sz w:val="16"/>
        </w:rPr>
        <w:t xml:space="preserve"> </w:t>
      </w:r>
      <w:r w:rsidRPr="00096F50">
        <w:rPr>
          <w:rFonts w:ascii="Verdana" w:hAnsi="Verdana"/>
          <w:sz w:val="16"/>
        </w:rPr>
        <w:t>endorsement)</w:t>
      </w:r>
    </w:p>
    <w:p w14:paraId="2F56B0C9" w14:textId="77777777" w:rsidR="00863B66" w:rsidRPr="00096F50" w:rsidRDefault="006442B0" w:rsidP="009072C7">
      <w:pPr>
        <w:pStyle w:val="ListParagraph"/>
        <w:numPr>
          <w:ilvl w:val="1"/>
          <w:numId w:val="2"/>
        </w:numPr>
        <w:tabs>
          <w:tab w:val="left" w:pos="840"/>
        </w:tabs>
        <w:ind w:right="902" w:hanging="361"/>
        <w:rPr>
          <w:rFonts w:ascii="Verdana" w:eastAsia="Cambria" w:hAnsi="Verdana" w:cs="Cambria"/>
          <w:sz w:val="16"/>
          <w:szCs w:val="18"/>
        </w:rPr>
      </w:pPr>
      <w:r w:rsidRPr="00096F50">
        <w:rPr>
          <w:rFonts w:ascii="Verdana" w:hAnsi="Verdana"/>
          <w:b/>
          <w:sz w:val="20"/>
        </w:rPr>
        <w:t>Grade</w:t>
      </w:r>
      <w:r w:rsidRPr="00096F50">
        <w:rPr>
          <w:rFonts w:ascii="Verdana" w:hAnsi="Verdana"/>
          <w:b/>
          <w:spacing w:val="-5"/>
          <w:sz w:val="20"/>
        </w:rPr>
        <w:t xml:space="preserve"> </w:t>
      </w:r>
      <w:r w:rsidRPr="00096F50">
        <w:rPr>
          <w:rFonts w:ascii="Verdana" w:hAnsi="Verdana"/>
          <w:b/>
          <w:sz w:val="20"/>
        </w:rPr>
        <w:t>K-12</w:t>
      </w:r>
      <w:r w:rsidRPr="00096F50">
        <w:rPr>
          <w:rFonts w:ascii="Verdana" w:hAnsi="Verdana"/>
          <w:b/>
          <w:spacing w:val="-3"/>
          <w:sz w:val="20"/>
        </w:rPr>
        <w:t xml:space="preserve"> </w:t>
      </w:r>
      <w:r w:rsidRPr="00096F50">
        <w:rPr>
          <w:rFonts w:ascii="Verdana" w:hAnsi="Verdana"/>
          <w:sz w:val="16"/>
        </w:rPr>
        <w:t>(for</w:t>
      </w:r>
      <w:r w:rsidRPr="00096F50">
        <w:rPr>
          <w:rFonts w:ascii="Verdana" w:hAnsi="Verdana"/>
          <w:spacing w:val="-4"/>
          <w:sz w:val="16"/>
        </w:rPr>
        <w:t xml:space="preserve"> </w:t>
      </w:r>
      <w:r w:rsidRPr="00096F50">
        <w:rPr>
          <w:rFonts w:ascii="Verdana" w:hAnsi="Verdana"/>
          <w:sz w:val="16"/>
        </w:rPr>
        <w:t>educators</w:t>
      </w:r>
      <w:r w:rsidRPr="00096F50">
        <w:rPr>
          <w:rFonts w:ascii="Verdana" w:hAnsi="Verdana"/>
          <w:spacing w:val="-3"/>
          <w:sz w:val="16"/>
        </w:rPr>
        <w:t xml:space="preserve"> </w:t>
      </w:r>
      <w:r w:rsidRPr="00096F50">
        <w:rPr>
          <w:rFonts w:ascii="Verdana" w:hAnsi="Verdana"/>
          <w:sz w:val="16"/>
        </w:rPr>
        <w:t>who</w:t>
      </w:r>
      <w:r w:rsidRPr="00096F50">
        <w:rPr>
          <w:rFonts w:ascii="Verdana" w:hAnsi="Verdana"/>
          <w:spacing w:val="-3"/>
          <w:sz w:val="16"/>
        </w:rPr>
        <w:t xml:space="preserve"> </w:t>
      </w:r>
      <w:r w:rsidRPr="00096F50">
        <w:rPr>
          <w:rFonts w:ascii="Verdana" w:hAnsi="Verdana"/>
          <w:sz w:val="16"/>
        </w:rPr>
        <w:t>already</w:t>
      </w:r>
      <w:r w:rsidRPr="00096F50">
        <w:rPr>
          <w:rFonts w:ascii="Verdana" w:hAnsi="Verdana"/>
          <w:spacing w:val="-3"/>
          <w:sz w:val="16"/>
        </w:rPr>
        <w:t xml:space="preserve"> </w:t>
      </w:r>
      <w:r w:rsidRPr="00096F50">
        <w:rPr>
          <w:rFonts w:ascii="Verdana" w:hAnsi="Verdana"/>
          <w:sz w:val="16"/>
        </w:rPr>
        <w:t>hold</w:t>
      </w:r>
      <w:r w:rsidRPr="00096F50">
        <w:rPr>
          <w:rFonts w:ascii="Verdana" w:hAnsi="Verdana"/>
          <w:spacing w:val="-4"/>
          <w:sz w:val="16"/>
        </w:rPr>
        <w:t xml:space="preserve"> </w:t>
      </w:r>
      <w:r w:rsidRPr="00096F50">
        <w:rPr>
          <w:rFonts w:ascii="Verdana" w:hAnsi="Verdana"/>
          <w:sz w:val="16"/>
        </w:rPr>
        <w:t>a</w:t>
      </w:r>
      <w:r w:rsidRPr="00096F50">
        <w:rPr>
          <w:rFonts w:ascii="Verdana" w:hAnsi="Verdana"/>
          <w:spacing w:val="-4"/>
          <w:sz w:val="16"/>
        </w:rPr>
        <w:t xml:space="preserve"> </w:t>
      </w:r>
      <w:r w:rsidRPr="00096F50">
        <w:rPr>
          <w:rFonts w:ascii="Verdana" w:hAnsi="Verdana"/>
          <w:sz w:val="16"/>
        </w:rPr>
        <w:t>special</w:t>
      </w:r>
      <w:r w:rsidRPr="00096F50">
        <w:rPr>
          <w:rFonts w:ascii="Verdana" w:hAnsi="Verdana"/>
          <w:spacing w:val="-3"/>
          <w:sz w:val="16"/>
        </w:rPr>
        <w:t xml:space="preserve"> </w:t>
      </w:r>
      <w:r w:rsidRPr="00096F50">
        <w:rPr>
          <w:rFonts w:ascii="Verdana" w:hAnsi="Verdana"/>
          <w:sz w:val="16"/>
        </w:rPr>
        <w:t>teaching</w:t>
      </w:r>
      <w:r w:rsidRPr="00096F50">
        <w:rPr>
          <w:rFonts w:ascii="Verdana" w:hAnsi="Verdana"/>
          <w:spacing w:val="-4"/>
          <w:sz w:val="16"/>
        </w:rPr>
        <w:t xml:space="preserve"> </w:t>
      </w:r>
      <w:r w:rsidRPr="00096F50">
        <w:rPr>
          <w:rFonts w:ascii="Verdana" w:hAnsi="Verdana"/>
          <w:sz w:val="16"/>
        </w:rPr>
        <w:t>(K-12)</w:t>
      </w:r>
      <w:r w:rsidR="00DF5E47" w:rsidRPr="00096F50">
        <w:rPr>
          <w:rFonts w:ascii="Verdana" w:hAnsi="Verdana"/>
          <w:spacing w:val="-4"/>
          <w:sz w:val="16"/>
        </w:rPr>
        <w:t xml:space="preserve">, </w:t>
      </w:r>
      <w:r w:rsidRPr="00096F50">
        <w:rPr>
          <w:rFonts w:ascii="Verdana" w:hAnsi="Verdana"/>
          <w:sz w:val="16"/>
        </w:rPr>
        <w:t>special</w:t>
      </w:r>
      <w:r w:rsidRPr="00096F50">
        <w:rPr>
          <w:rFonts w:ascii="Verdana" w:hAnsi="Verdana"/>
          <w:spacing w:val="-3"/>
          <w:sz w:val="16"/>
        </w:rPr>
        <w:t xml:space="preserve"> </w:t>
      </w:r>
      <w:r w:rsidRPr="00096F50">
        <w:rPr>
          <w:rFonts w:ascii="Verdana" w:hAnsi="Verdana"/>
          <w:sz w:val="16"/>
        </w:rPr>
        <w:t>education</w:t>
      </w:r>
      <w:r w:rsidRPr="00096F50">
        <w:rPr>
          <w:rFonts w:ascii="Verdana" w:hAnsi="Verdana"/>
          <w:spacing w:val="-3"/>
          <w:sz w:val="16"/>
        </w:rPr>
        <w:t xml:space="preserve"> </w:t>
      </w:r>
      <w:r w:rsidRPr="00096F50">
        <w:rPr>
          <w:rFonts w:ascii="Verdana" w:hAnsi="Verdana"/>
          <w:sz w:val="16"/>
        </w:rPr>
        <w:t>(PK-21)</w:t>
      </w:r>
      <w:r w:rsidR="00DF5E47" w:rsidRPr="00096F50">
        <w:rPr>
          <w:rFonts w:ascii="Verdana" w:hAnsi="Verdana"/>
          <w:sz w:val="16"/>
        </w:rPr>
        <w:t>, or ELS-TBE</w:t>
      </w:r>
      <w:r w:rsidRPr="00096F50">
        <w:rPr>
          <w:rFonts w:ascii="Verdana" w:hAnsi="Verdana"/>
          <w:w w:val="99"/>
          <w:sz w:val="16"/>
        </w:rPr>
        <w:t xml:space="preserve"> </w:t>
      </w:r>
      <w:r w:rsidRPr="00096F50">
        <w:rPr>
          <w:rFonts w:ascii="Verdana" w:hAnsi="Verdana"/>
          <w:sz w:val="16"/>
        </w:rPr>
        <w:t>endorsement)</w:t>
      </w:r>
    </w:p>
    <w:p w14:paraId="2BC8EDE1" w14:textId="77777777" w:rsidR="00863B66" w:rsidRPr="00096F50" w:rsidRDefault="00863B66">
      <w:pPr>
        <w:rPr>
          <w:rFonts w:ascii="Verdana" w:eastAsia="Cambria" w:hAnsi="Verdana" w:cs="Cambria"/>
          <w:sz w:val="16"/>
          <w:szCs w:val="17"/>
        </w:rPr>
      </w:pPr>
    </w:p>
    <w:p w14:paraId="565AA8EE" w14:textId="77777777" w:rsidR="00863B66" w:rsidRPr="00096F50" w:rsidRDefault="006442B0">
      <w:pPr>
        <w:pStyle w:val="BodyText"/>
        <w:ind w:left="120" w:right="160" w:firstLine="0"/>
        <w:rPr>
          <w:rFonts w:ascii="Verdana" w:hAnsi="Verdana"/>
          <w:sz w:val="20"/>
        </w:rPr>
      </w:pPr>
      <w:r w:rsidRPr="00096F50">
        <w:rPr>
          <w:rFonts w:ascii="Verdana" w:hAnsi="Verdana"/>
          <w:sz w:val="20"/>
        </w:rPr>
        <w:t>The</w:t>
      </w:r>
      <w:r w:rsidRPr="00096F50">
        <w:rPr>
          <w:rFonts w:ascii="Verdana" w:hAnsi="Verdana"/>
          <w:spacing w:val="-2"/>
          <w:sz w:val="20"/>
        </w:rPr>
        <w:t xml:space="preserve"> </w:t>
      </w:r>
      <w:r w:rsidRPr="00096F50">
        <w:rPr>
          <w:rFonts w:ascii="Verdana" w:hAnsi="Verdana"/>
          <w:sz w:val="20"/>
        </w:rPr>
        <w:t>LBS</w:t>
      </w:r>
      <w:r w:rsidRPr="00096F50">
        <w:rPr>
          <w:rFonts w:ascii="Verdana" w:hAnsi="Verdana"/>
          <w:spacing w:val="-1"/>
          <w:sz w:val="20"/>
        </w:rPr>
        <w:t xml:space="preserve"> </w:t>
      </w:r>
      <w:r w:rsidRPr="00096F50">
        <w:rPr>
          <w:rFonts w:ascii="Verdana" w:hAnsi="Verdana"/>
          <w:sz w:val="20"/>
        </w:rPr>
        <w:t>I</w:t>
      </w:r>
      <w:r w:rsidRPr="00096F50">
        <w:rPr>
          <w:rFonts w:ascii="Verdana" w:hAnsi="Verdana"/>
          <w:spacing w:val="-2"/>
          <w:sz w:val="20"/>
        </w:rPr>
        <w:t xml:space="preserve"> </w:t>
      </w:r>
      <w:r w:rsidRPr="00096F50">
        <w:rPr>
          <w:rFonts w:ascii="Verdana" w:hAnsi="Verdana"/>
          <w:sz w:val="20"/>
        </w:rPr>
        <w:t>endorsement</w:t>
      </w:r>
      <w:r w:rsidRPr="00096F50">
        <w:rPr>
          <w:rFonts w:ascii="Verdana" w:hAnsi="Verdana"/>
          <w:spacing w:val="-2"/>
          <w:sz w:val="20"/>
        </w:rPr>
        <w:t xml:space="preserve"> </w:t>
      </w:r>
      <w:r w:rsidRPr="00096F50">
        <w:rPr>
          <w:rFonts w:ascii="Verdana" w:hAnsi="Verdana"/>
          <w:sz w:val="20"/>
        </w:rPr>
        <w:t>requires</w:t>
      </w:r>
      <w:r w:rsidRPr="00096F50">
        <w:rPr>
          <w:rFonts w:ascii="Verdana" w:hAnsi="Verdana"/>
          <w:spacing w:val="-1"/>
          <w:sz w:val="20"/>
        </w:rPr>
        <w:t xml:space="preserve"> </w:t>
      </w:r>
      <w:r w:rsidRPr="00096F50">
        <w:rPr>
          <w:rFonts w:ascii="Verdana" w:hAnsi="Verdana"/>
          <w:sz w:val="20"/>
        </w:rPr>
        <w:t>a</w:t>
      </w:r>
      <w:r w:rsidRPr="00096F50">
        <w:rPr>
          <w:rFonts w:ascii="Verdana" w:hAnsi="Verdana"/>
          <w:spacing w:val="-3"/>
          <w:sz w:val="20"/>
        </w:rPr>
        <w:t xml:space="preserve"> </w:t>
      </w:r>
      <w:r w:rsidRPr="00096F50">
        <w:rPr>
          <w:rFonts w:ascii="Verdana" w:hAnsi="Verdana"/>
          <w:sz w:val="20"/>
        </w:rPr>
        <w:t>passing</w:t>
      </w:r>
      <w:r w:rsidRPr="00096F50">
        <w:rPr>
          <w:rFonts w:ascii="Verdana" w:hAnsi="Verdana"/>
          <w:spacing w:val="-3"/>
          <w:sz w:val="20"/>
        </w:rPr>
        <w:t xml:space="preserve"> </w:t>
      </w:r>
      <w:r w:rsidRPr="00096F50">
        <w:rPr>
          <w:rFonts w:ascii="Verdana" w:hAnsi="Verdana"/>
          <w:sz w:val="20"/>
        </w:rPr>
        <w:t>score</w:t>
      </w:r>
      <w:r w:rsidRPr="00096F50">
        <w:rPr>
          <w:rFonts w:ascii="Verdana" w:hAnsi="Verdana"/>
          <w:spacing w:val="-2"/>
          <w:sz w:val="20"/>
        </w:rPr>
        <w:t xml:space="preserve"> </w:t>
      </w:r>
      <w:r w:rsidRPr="00096F50">
        <w:rPr>
          <w:rFonts w:ascii="Verdana" w:hAnsi="Verdana"/>
          <w:sz w:val="20"/>
        </w:rPr>
        <w:t>on</w:t>
      </w:r>
      <w:r w:rsidRPr="00096F50">
        <w:rPr>
          <w:rFonts w:ascii="Verdana" w:hAnsi="Verdana"/>
          <w:spacing w:val="-3"/>
          <w:sz w:val="20"/>
        </w:rPr>
        <w:t xml:space="preserve"> </w:t>
      </w:r>
      <w:r w:rsidRPr="00096F50">
        <w:rPr>
          <w:rFonts w:ascii="Verdana" w:hAnsi="Verdana"/>
          <w:sz w:val="20"/>
        </w:rPr>
        <w:t>the</w:t>
      </w:r>
      <w:r w:rsidRPr="00096F50">
        <w:rPr>
          <w:rFonts w:ascii="Verdana" w:hAnsi="Verdana"/>
          <w:spacing w:val="-2"/>
          <w:sz w:val="20"/>
        </w:rPr>
        <w:t xml:space="preserve"> </w:t>
      </w:r>
      <w:r w:rsidRPr="00096F50">
        <w:rPr>
          <w:rFonts w:ascii="Verdana" w:hAnsi="Verdana"/>
          <w:sz w:val="20"/>
        </w:rPr>
        <w:t>LBS</w:t>
      </w:r>
      <w:r w:rsidRPr="00096F50">
        <w:rPr>
          <w:rFonts w:ascii="Verdana" w:hAnsi="Verdana"/>
          <w:spacing w:val="-1"/>
          <w:sz w:val="20"/>
        </w:rPr>
        <w:t xml:space="preserve"> </w:t>
      </w:r>
      <w:r w:rsidRPr="00096F50">
        <w:rPr>
          <w:rFonts w:ascii="Verdana" w:hAnsi="Verdana"/>
          <w:sz w:val="20"/>
        </w:rPr>
        <w:t>I</w:t>
      </w:r>
      <w:r w:rsidRPr="00096F50">
        <w:rPr>
          <w:rFonts w:ascii="Verdana" w:hAnsi="Verdana"/>
          <w:spacing w:val="-3"/>
          <w:sz w:val="20"/>
        </w:rPr>
        <w:t xml:space="preserve"> </w:t>
      </w:r>
      <w:r w:rsidRPr="00096F50">
        <w:rPr>
          <w:rFonts w:ascii="Verdana" w:hAnsi="Verdana"/>
          <w:sz w:val="20"/>
        </w:rPr>
        <w:t>(155)</w:t>
      </w:r>
      <w:r w:rsidRPr="00096F50">
        <w:rPr>
          <w:rFonts w:ascii="Verdana" w:hAnsi="Verdana"/>
          <w:spacing w:val="-3"/>
          <w:sz w:val="20"/>
        </w:rPr>
        <w:t xml:space="preserve"> </w:t>
      </w:r>
      <w:r w:rsidRPr="00096F50">
        <w:rPr>
          <w:rFonts w:ascii="Verdana" w:hAnsi="Verdana"/>
          <w:sz w:val="20"/>
        </w:rPr>
        <w:t>test</w:t>
      </w:r>
      <w:r w:rsidRPr="00096F50">
        <w:rPr>
          <w:rFonts w:ascii="Verdana" w:hAnsi="Verdana"/>
          <w:spacing w:val="-2"/>
          <w:sz w:val="20"/>
        </w:rPr>
        <w:t xml:space="preserve"> </w:t>
      </w:r>
      <w:r w:rsidRPr="00096F50">
        <w:rPr>
          <w:rFonts w:ascii="Verdana" w:hAnsi="Verdana"/>
          <w:sz w:val="20"/>
        </w:rPr>
        <w:t>and</w:t>
      </w:r>
      <w:r w:rsidRPr="00096F50">
        <w:rPr>
          <w:rFonts w:ascii="Verdana" w:hAnsi="Verdana"/>
          <w:spacing w:val="-2"/>
          <w:sz w:val="20"/>
        </w:rPr>
        <w:t xml:space="preserve"> </w:t>
      </w:r>
      <w:r w:rsidRPr="00096F50">
        <w:rPr>
          <w:rFonts w:ascii="Verdana" w:hAnsi="Verdana"/>
          <w:sz w:val="20"/>
        </w:rPr>
        <w:t>completion</w:t>
      </w:r>
      <w:r w:rsidRPr="00096F50">
        <w:rPr>
          <w:rFonts w:ascii="Verdana" w:hAnsi="Verdana"/>
          <w:spacing w:val="-3"/>
          <w:sz w:val="20"/>
        </w:rPr>
        <w:t xml:space="preserve"> </w:t>
      </w:r>
      <w:r w:rsidRPr="00096F50">
        <w:rPr>
          <w:rFonts w:ascii="Verdana" w:hAnsi="Verdana"/>
          <w:sz w:val="20"/>
        </w:rPr>
        <w:t>of</w:t>
      </w:r>
      <w:r w:rsidRPr="00096F50">
        <w:rPr>
          <w:rFonts w:ascii="Verdana" w:hAnsi="Verdana"/>
          <w:spacing w:val="-1"/>
          <w:w w:val="99"/>
          <w:sz w:val="20"/>
        </w:rPr>
        <w:t xml:space="preserve"> </w:t>
      </w:r>
      <w:r w:rsidRPr="00096F50">
        <w:rPr>
          <w:rFonts w:ascii="Verdana" w:hAnsi="Verdana"/>
          <w:sz w:val="20"/>
        </w:rPr>
        <w:t xml:space="preserve">coursework addressing </w:t>
      </w:r>
      <w:r w:rsidR="00DF5E47" w:rsidRPr="00096F50">
        <w:rPr>
          <w:rFonts w:ascii="Verdana" w:hAnsi="Verdana"/>
          <w:sz w:val="20"/>
        </w:rPr>
        <w:t xml:space="preserve">each of </w:t>
      </w:r>
      <w:r w:rsidRPr="00096F50">
        <w:rPr>
          <w:rFonts w:ascii="Verdana" w:hAnsi="Verdana"/>
          <w:sz w:val="20"/>
        </w:rPr>
        <w:t>the following</w:t>
      </w:r>
      <w:r w:rsidRPr="00096F50">
        <w:rPr>
          <w:rFonts w:ascii="Verdana" w:hAnsi="Verdana"/>
          <w:spacing w:val="-19"/>
          <w:sz w:val="20"/>
        </w:rPr>
        <w:t xml:space="preserve"> </w:t>
      </w:r>
      <w:r w:rsidR="00DF5E47" w:rsidRPr="00096F50">
        <w:rPr>
          <w:rFonts w:ascii="Verdana" w:hAnsi="Verdana"/>
          <w:sz w:val="20"/>
        </w:rPr>
        <w:t>areas</w:t>
      </w:r>
      <w:r w:rsidRPr="00096F50">
        <w:rPr>
          <w:rFonts w:ascii="Verdana" w:hAnsi="Verdana"/>
          <w:sz w:val="20"/>
        </w:rPr>
        <w:t>:</w:t>
      </w:r>
    </w:p>
    <w:p w14:paraId="6F0F8448" w14:textId="77777777" w:rsidR="00863B66" w:rsidRPr="00096F50" w:rsidRDefault="00863B66">
      <w:pPr>
        <w:spacing w:before="1"/>
        <w:rPr>
          <w:rFonts w:ascii="Verdana" w:eastAsia="Cambria" w:hAnsi="Verdana" w:cs="Cambria"/>
          <w:sz w:val="16"/>
          <w:szCs w:val="17"/>
        </w:rPr>
      </w:pPr>
    </w:p>
    <w:p w14:paraId="4152A57C" w14:textId="77777777" w:rsidR="00863B66" w:rsidRPr="00096F50" w:rsidRDefault="006442B0" w:rsidP="009072C7">
      <w:pPr>
        <w:pStyle w:val="ListParagraph"/>
        <w:numPr>
          <w:ilvl w:val="1"/>
          <w:numId w:val="2"/>
        </w:numPr>
        <w:tabs>
          <w:tab w:val="left" w:pos="840"/>
        </w:tabs>
        <w:ind w:left="839" w:right="160"/>
        <w:rPr>
          <w:rFonts w:ascii="Verdana" w:eastAsia="Cambria" w:hAnsi="Verdana" w:cs="Cambria"/>
          <w:sz w:val="20"/>
        </w:rPr>
      </w:pPr>
      <w:r w:rsidRPr="00096F50">
        <w:rPr>
          <w:rFonts w:ascii="Verdana" w:hAnsi="Verdana"/>
          <w:sz w:val="20"/>
        </w:rPr>
        <w:t>Survey of the exceptional</w:t>
      </w:r>
      <w:r w:rsidRPr="00096F50">
        <w:rPr>
          <w:rFonts w:ascii="Verdana" w:hAnsi="Verdana"/>
          <w:spacing w:val="-2"/>
          <w:sz w:val="20"/>
        </w:rPr>
        <w:t xml:space="preserve"> </w:t>
      </w:r>
      <w:r w:rsidRPr="00096F50">
        <w:rPr>
          <w:rFonts w:ascii="Verdana" w:hAnsi="Verdana"/>
          <w:sz w:val="20"/>
        </w:rPr>
        <w:t>child</w:t>
      </w:r>
    </w:p>
    <w:p w14:paraId="1AA34C1C" w14:textId="77777777" w:rsidR="00863B66" w:rsidRPr="00096F50" w:rsidRDefault="006442B0" w:rsidP="009072C7">
      <w:pPr>
        <w:pStyle w:val="ListParagraph"/>
        <w:numPr>
          <w:ilvl w:val="1"/>
          <w:numId w:val="2"/>
        </w:numPr>
        <w:tabs>
          <w:tab w:val="left" w:pos="840"/>
        </w:tabs>
        <w:ind w:left="839" w:right="160"/>
        <w:rPr>
          <w:rFonts w:ascii="Verdana" w:eastAsia="Cambria" w:hAnsi="Verdana" w:cs="Cambria"/>
          <w:sz w:val="20"/>
        </w:rPr>
      </w:pPr>
      <w:r w:rsidRPr="00096F50">
        <w:rPr>
          <w:rFonts w:ascii="Verdana" w:hAnsi="Verdana"/>
          <w:sz w:val="20"/>
        </w:rPr>
        <w:t>General characteristics of children with disabilities within the LBS I</w:t>
      </w:r>
      <w:r w:rsidRPr="00096F50">
        <w:rPr>
          <w:rFonts w:ascii="Verdana" w:hAnsi="Verdana"/>
          <w:spacing w:val="-9"/>
          <w:sz w:val="20"/>
        </w:rPr>
        <w:t xml:space="preserve"> </w:t>
      </w:r>
      <w:r w:rsidRPr="00096F50">
        <w:rPr>
          <w:rFonts w:ascii="Verdana" w:hAnsi="Verdana"/>
          <w:sz w:val="20"/>
        </w:rPr>
        <w:t>scope</w:t>
      </w:r>
    </w:p>
    <w:p w14:paraId="05AB7B48" w14:textId="77777777" w:rsidR="00863B66" w:rsidRPr="00096F50" w:rsidRDefault="006442B0" w:rsidP="009072C7">
      <w:pPr>
        <w:pStyle w:val="ListParagraph"/>
        <w:numPr>
          <w:ilvl w:val="1"/>
          <w:numId w:val="2"/>
        </w:numPr>
        <w:tabs>
          <w:tab w:val="left" w:pos="840"/>
        </w:tabs>
        <w:spacing w:line="269" w:lineRule="exact"/>
        <w:ind w:left="839" w:right="160"/>
        <w:rPr>
          <w:rFonts w:ascii="Verdana" w:eastAsia="Cambria" w:hAnsi="Verdana" w:cs="Cambria"/>
          <w:sz w:val="20"/>
        </w:rPr>
      </w:pPr>
      <w:r w:rsidRPr="00096F50">
        <w:rPr>
          <w:rFonts w:ascii="Verdana" w:hAnsi="Verdana"/>
          <w:sz w:val="20"/>
        </w:rPr>
        <w:t>General methods for teaching children with disabilities within the LBS I</w:t>
      </w:r>
      <w:r w:rsidRPr="00096F50">
        <w:rPr>
          <w:rFonts w:ascii="Verdana" w:hAnsi="Verdana"/>
          <w:spacing w:val="-9"/>
          <w:sz w:val="20"/>
        </w:rPr>
        <w:t xml:space="preserve"> </w:t>
      </w:r>
      <w:r w:rsidRPr="00096F50">
        <w:rPr>
          <w:rFonts w:ascii="Verdana" w:hAnsi="Verdana"/>
          <w:sz w:val="20"/>
        </w:rPr>
        <w:t>scope</w:t>
      </w:r>
    </w:p>
    <w:p w14:paraId="1EA539F9" w14:textId="77777777" w:rsidR="00863B66" w:rsidRPr="00096F50" w:rsidRDefault="006442B0" w:rsidP="009072C7">
      <w:pPr>
        <w:pStyle w:val="ListParagraph"/>
        <w:numPr>
          <w:ilvl w:val="1"/>
          <w:numId w:val="2"/>
        </w:numPr>
        <w:tabs>
          <w:tab w:val="left" w:pos="840"/>
        </w:tabs>
        <w:spacing w:line="269" w:lineRule="exact"/>
        <w:ind w:left="839" w:right="160"/>
        <w:rPr>
          <w:rFonts w:ascii="Verdana" w:eastAsia="Cambria" w:hAnsi="Verdana" w:cs="Cambria"/>
          <w:sz w:val="20"/>
        </w:rPr>
      </w:pPr>
      <w:r w:rsidRPr="00096F50">
        <w:rPr>
          <w:rFonts w:ascii="Verdana" w:hAnsi="Verdana"/>
          <w:sz w:val="20"/>
        </w:rPr>
        <w:t>Psychological assessment of children with disabilities within the LBS I</w:t>
      </w:r>
      <w:r w:rsidRPr="00096F50">
        <w:rPr>
          <w:rFonts w:ascii="Verdana" w:hAnsi="Verdana"/>
          <w:spacing w:val="-10"/>
          <w:sz w:val="20"/>
        </w:rPr>
        <w:t xml:space="preserve"> </w:t>
      </w:r>
      <w:r w:rsidRPr="00096F50">
        <w:rPr>
          <w:rFonts w:ascii="Verdana" w:hAnsi="Verdana"/>
          <w:sz w:val="20"/>
        </w:rPr>
        <w:t>scope</w:t>
      </w:r>
    </w:p>
    <w:p w14:paraId="43ADBD81" w14:textId="77777777" w:rsidR="00863B66" w:rsidRPr="00096F50" w:rsidRDefault="00863B66">
      <w:pPr>
        <w:spacing w:before="1"/>
        <w:rPr>
          <w:rFonts w:ascii="Verdana" w:eastAsia="Cambria" w:hAnsi="Verdana" w:cs="Cambria"/>
          <w:sz w:val="16"/>
          <w:szCs w:val="17"/>
        </w:rPr>
      </w:pPr>
    </w:p>
    <w:p w14:paraId="7B4BD29B" w14:textId="38D65E0C" w:rsidR="00863B66" w:rsidRDefault="006442B0" w:rsidP="002B2EE7">
      <w:pPr>
        <w:pStyle w:val="BodyText"/>
        <w:numPr>
          <w:ilvl w:val="0"/>
          <w:numId w:val="53"/>
        </w:numPr>
        <w:ind w:right="160"/>
        <w:rPr>
          <w:rFonts w:ascii="Verdana" w:hAnsi="Verdana"/>
          <w:sz w:val="18"/>
        </w:rPr>
      </w:pPr>
      <w:r w:rsidRPr="00096F50">
        <w:rPr>
          <w:rFonts w:ascii="Verdana" w:hAnsi="Verdana"/>
          <w:sz w:val="18"/>
        </w:rPr>
        <w:t>Some Illinois colleges/universities only require one course for each of the above areas;</w:t>
      </w:r>
      <w:r w:rsidRPr="00096F50">
        <w:rPr>
          <w:rFonts w:ascii="Verdana" w:hAnsi="Verdana"/>
          <w:spacing w:val="-23"/>
          <w:sz w:val="18"/>
        </w:rPr>
        <w:t xml:space="preserve"> </w:t>
      </w:r>
      <w:r w:rsidRPr="00096F50">
        <w:rPr>
          <w:rFonts w:ascii="Verdana" w:hAnsi="Verdana"/>
          <w:sz w:val="18"/>
        </w:rPr>
        <w:t>others</w:t>
      </w:r>
      <w:r w:rsidRPr="00096F50">
        <w:rPr>
          <w:rFonts w:ascii="Verdana" w:hAnsi="Verdana"/>
          <w:w w:val="99"/>
          <w:sz w:val="18"/>
        </w:rPr>
        <w:t xml:space="preserve"> </w:t>
      </w:r>
      <w:r w:rsidRPr="00096F50">
        <w:rPr>
          <w:rFonts w:ascii="Verdana" w:hAnsi="Verdana"/>
          <w:sz w:val="18"/>
        </w:rPr>
        <w:t>require the completion of multiple courses for each area. Be sure to check with the</w:t>
      </w:r>
      <w:r w:rsidRPr="00096F50">
        <w:rPr>
          <w:rFonts w:ascii="Verdana" w:hAnsi="Verdana"/>
          <w:spacing w:val="-24"/>
          <w:sz w:val="18"/>
        </w:rPr>
        <w:t xml:space="preserve"> </w:t>
      </w:r>
      <w:r w:rsidRPr="00096F50">
        <w:rPr>
          <w:rFonts w:ascii="Verdana" w:hAnsi="Verdana"/>
          <w:sz w:val="18"/>
        </w:rPr>
        <w:t>institution</w:t>
      </w:r>
      <w:r w:rsidRPr="00096F50">
        <w:rPr>
          <w:rFonts w:ascii="Verdana" w:hAnsi="Verdana"/>
          <w:spacing w:val="-1"/>
          <w:w w:val="99"/>
          <w:sz w:val="18"/>
        </w:rPr>
        <w:t xml:space="preserve"> </w:t>
      </w:r>
      <w:r w:rsidRPr="00096F50">
        <w:rPr>
          <w:rFonts w:ascii="Verdana" w:hAnsi="Verdana"/>
          <w:sz w:val="18"/>
        </w:rPr>
        <w:t>where</w:t>
      </w:r>
      <w:r w:rsidRPr="00096F50">
        <w:rPr>
          <w:rFonts w:ascii="Verdana" w:hAnsi="Verdana"/>
          <w:spacing w:val="-3"/>
          <w:sz w:val="18"/>
        </w:rPr>
        <w:t xml:space="preserve"> </w:t>
      </w:r>
      <w:r w:rsidRPr="00096F50">
        <w:rPr>
          <w:rFonts w:ascii="Verdana" w:hAnsi="Verdana"/>
          <w:sz w:val="18"/>
        </w:rPr>
        <w:t>you</w:t>
      </w:r>
      <w:r w:rsidRPr="00096F50">
        <w:rPr>
          <w:rFonts w:ascii="Verdana" w:hAnsi="Verdana"/>
          <w:spacing w:val="-4"/>
          <w:sz w:val="18"/>
        </w:rPr>
        <w:t xml:space="preserve"> </w:t>
      </w:r>
      <w:r w:rsidRPr="00096F50">
        <w:rPr>
          <w:rFonts w:ascii="Verdana" w:hAnsi="Verdana"/>
          <w:sz w:val="18"/>
        </w:rPr>
        <w:t>plan</w:t>
      </w:r>
      <w:r w:rsidRPr="00096F50">
        <w:rPr>
          <w:rFonts w:ascii="Verdana" w:hAnsi="Verdana"/>
          <w:spacing w:val="-4"/>
          <w:sz w:val="18"/>
        </w:rPr>
        <w:t xml:space="preserve"> </w:t>
      </w:r>
      <w:r w:rsidRPr="00096F50">
        <w:rPr>
          <w:rFonts w:ascii="Verdana" w:hAnsi="Verdana"/>
          <w:sz w:val="18"/>
        </w:rPr>
        <w:t>to</w:t>
      </w:r>
      <w:r w:rsidRPr="00096F50">
        <w:rPr>
          <w:rFonts w:ascii="Verdana" w:hAnsi="Verdana"/>
          <w:spacing w:val="-4"/>
          <w:sz w:val="18"/>
        </w:rPr>
        <w:t xml:space="preserve"> </w:t>
      </w:r>
      <w:r w:rsidRPr="00096F50">
        <w:rPr>
          <w:rFonts w:ascii="Verdana" w:hAnsi="Verdana"/>
          <w:sz w:val="18"/>
        </w:rPr>
        <w:t>complete</w:t>
      </w:r>
      <w:r w:rsidRPr="00096F50">
        <w:rPr>
          <w:rFonts w:ascii="Verdana" w:hAnsi="Verdana"/>
          <w:spacing w:val="-4"/>
          <w:sz w:val="18"/>
        </w:rPr>
        <w:t xml:space="preserve"> </w:t>
      </w:r>
      <w:r w:rsidRPr="00096F50">
        <w:rPr>
          <w:rFonts w:ascii="Verdana" w:hAnsi="Verdana"/>
          <w:sz w:val="18"/>
        </w:rPr>
        <w:t>your</w:t>
      </w:r>
      <w:r w:rsidRPr="00096F50">
        <w:rPr>
          <w:rFonts w:ascii="Verdana" w:hAnsi="Verdana"/>
          <w:spacing w:val="-3"/>
          <w:sz w:val="18"/>
        </w:rPr>
        <w:t xml:space="preserve"> </w:t>
      </w:r>
      <w:r w:rsidRPr="00096F50">
        <w:rPr>
          <w:rFonts w:ascii="Verdana" w:hAnsi="Verdana"/>
          <w:sz w:val="18"/>
        </w:rPr>
        <w:t>coursework</w:t>
      </w:r>
      <w:r w:rsidRPr="00096F50">
        <w:rPr>
          <w:rFonts w:ascii="Verdana" w:hAnsi="Verdana"/>
          <w:spacing w:val="-4"/>
          <w:sz w:val="18"/>
        </w:rPr>
        <w:t xml:space="preserve"> </w:t>
      </w:r>
      <w:r w:rsidRPr="00096F50">
        <w:rPr>
          <w:rFonts w:ascii="Verdana" w:hAnsi="Verdana"/>
          <w:sz w:val="18"/>
        </w:rPr>
        <w:t>so</w:t>
      </w:r>
      <w:r w:rsidRPr="00096F50">
        <w:rPr>
          <w:rFonts w:ascii="Verdana" w:hAnsi="Verdana"/>
          <w:spacing w:val="-3"/>
          <w:sz w:val="18"/>
        </w:rPr>
        <w:t xml:space="preserve"> </w:t>
      </w:r>
      <w:r w:rsidRPr="00096F50">
        <w:rPr>
          <w:rFonts w:ascii="Verdana" w:hAnsi="Verdana"/>
          <w:sz w:val="18"/>
        </w:rPr>
        <w:t>you</w:t>
      </w:r>
      <w:r w:rsidRPr="00096F50">
        <w:rPr>
          <w:rFonts w:ascii="Verdana" w:hAnsi="Verdana"/>
          <w:spacing w:val="-4"/>
          <w:sz w:val="18"/>
        </w:rPr>
        <w:t xml:space="preserve"> </w:t>
      </w:r>
      <w:r w:rsidRPr="00096F50">
        <w:rPr>
          <w:rFonts w:ascii="Verdana" w:hAnsi="Verdana"/>
          <w:sz w:val="18"/>
        </w:rPr>
        <w:t>fully</w:t>
      </w:r>
      <w:r w:rsidRPr="00096F50">
        <w:rPr>
          <w:rFonts w:ascii="Verdana" w:hAnsi="Verdana"/>
          <w:spacing w:val="-4"/>
          <w:sz w:val="18"/>
        </w:rPr>
        <w:t xml:space="preserve"> </w:t>
      </w:r>
      <w:r w:rsidRPr="00096F50">
        <w:rPr>
          <w:rFonts w:ascii="Verdana" w:hAnsi="Verdana"/>
          <w:sz w:val="18"/>
        </w:rPr>
        <w:t>understand</w:t>
      </w:r>
      <w:r w:rsidRPr="00096F50">
        <w:rPr>
          <w:rFonts w:ascii="Verdana" w:hAnsi="Verdana"/>
          <w:spacing w:val="-3"/>
          <w:sz w:val="18"/>
        </w:rPr>
        <w:t xml:space="preserve"> </w:t>
      </w:r>
      <w:r w:rsidRPr="00096F50">
        <w:rPr>
          <w:rFonts w:ascii="Verdana" w:hAnsi="Verdana"/>
          <w:sz w:val="18"/>
        </w:rPr>
        <w:t>what</w:t>
      </w:r>
      <w:r w:rsidRPr="00096F50">
        <w:rPr>
          <w:rFonts w:ascii="Verdana" w:hAnsi="Verdana"/>
          <w:spacing w:val="-1"/>
          <w:sz w:val="18"/>
        </w:rPr>
        <w:t xml:space="preserve"> </w:t>
      </w:r>
      <w:r w:rsidRPr="00096F50">
        <w:rPr>
          <w:rFonts w:ascii="Verdana" w:hAnsi="Verdana"/>
          <w:sz w:val="18"/>
        </w:rPr>
        <w:t>courses</w:t>
      </w:r>
      <w:r w:rsidRPr="00096F50">
        <w:rPr>
          <w:rFonts w:ascii="Verdana" w:hAnsi="Verdana"/>
          <w:spacing w:val="-3"/>
          <w:sz w:val="18"/>
        </w:rPr>
        <w:t xml:space="preserve"> </w:t>
      </w:r>
      <w:r w:rsidRPr="00096F50">
        <w:rPr>
          <w:rFonts w:ascii="Verdana" w:hAnsi="Verdana"/>
          <w:sz w:val="18"/>
        </w:rPr>
        <w:t>are</w:t>
      </w:r>
      <w:r w:rsidRPr="00096F50">
        <w:rPr>
          <w:rFonts w:ascii="Verdana" w:hAnsi="Verdana"/>
          <w:spacing w:val="-2"/>
          <w:sz w:val="18"/>
        </w:rPr>
        <w:t xml:space="preserve"> </w:t>
      </w:r>
      <w:r w:rsidRPr="00096F50">
        <w:rPr>
          <w:rFonts w:ascii="Verdana" w:hAnsi="Verdana"/>
          <w:sz w:val="18"/>
        </w:rPr>
        <w:t>needed</w:t>
      </w:r>
      <w:r w:rsidRPr="00096F50">
        <w:rPr>
          <w:rFonts w:ascii="Verdana" w:hAnsi="Verdana"/>
          <w:spacing w:val="-2"/>
          <w:sz w:val="18"/>
        </w:rPr>
        <w:t xml:space="preserve"> </w:t>
      </w:r>
      <w:r w:rsidRPr="00096F50">
        <w:rPr>
          <w:rFonts w:ascii="Verdana" w:hAnsi="Verdana"/>
          <w:sz w:val="18"/>
        </w:rPr>
        <w:t>for</w:t>
      </w:r>
      <w:r w:rsidRPr="00096F50">
        <w:rPr>
          <w:rFonts w:ascii="Verdana" w:hAnsi="Verdana"/>
          <w:w w:val="99"/>
          <w:sz w:val="18"/>
        </w:rPr>
        <w:t xml:space="preserve"> </w:t>
      </w:r>
      <w:r w:rsidRPr="00096F50">
        <w:rPr>
          <w:rFonts w:ascii="Verdana" w:hAnsi="Verdana"/>
          <w:sz w:val="18"/>
        </w:rPr>
        <w:t>the</w:t>
      </w:r>
      <w:r w:rsidRPr="00096F50">
        <w:rPr>
          <w:rFonts w:ascii="Verdana" w:hAnsi="Verdana"/>
          <w:spacing w:val="-10"/>
          <w:sz w:val="18"/>
        </w:rPr>
        <w:t xml:space="preserve"> </w:t>
      </w:r>
      <w:r w:rsidRPr="00096F50">
        <w:rPr>
          <w:rFonts w:ascii="Verdana" w:hAnsi="Verdana"/>
          <w:sz w:val="18"/>
        </w:rPr>
        <w:t>endorsement.</w:t>
      </w:r>
    </w:p>
    <w:p w14:paraId="12E2B80C" w14:textId="17AFA750" w:rsidR="0044460D" w:rsidRPr="00096F50" w:rsidRDefault="0044460D" w:rsidP="002B2EE7">
      <w:pPr>
        <w:pStyle w:val="BodyText"/>
        <w:numPr>
          <w:ilvl w:val="0"/>
          <w:numId w:val="53"/>
        </w:numPr>
        <w:ind w:right="160"/>
        <w:rPr>
          <w:rFonts w:ascii="Verdana" w:hAnsi="Verdana"/>
          <w:sz w:val="18"/>
        </w:rPr>
      </w:pPr>
      <w:r>
        <w:rPr>
          <w:rFonts w:ascii="Verdana" w:hAnsi="Verdana"/>
          <w:sz w:val="18"/>
        </w:rPr>
        <w:t xml:space="preserve">Learning Behavior </w:t>
      </w:r>
      <w:r w:rsidR="00D375A7">
        <w:rPr>
          <w:rFonts w:ascii="Verdana" w:hAnsi="Verdana"/>
          <w:sz w:val="18"/>
        </w:rPr>
        <w:t>S</w:t>
      </w:r>
      <w:r>
        <w:rPr>
          <w:rFonts w:ascii="Verdana" w:hAnsi="Verdana"/>
          <w:sz w:val="18"/>
        </w:rPr>
        <w:t>pecialist I (</w:t>
      </w:r>
      <w:r w:rsidR="00D375A7">
        <w:rPr>
          <w:rFonts w:ascii="Verdana" w:hAnsi="Verdana"/>
          <w:sz w:val="18"/>
        </w:rPr>
        <w:t>PK-21) requires the completion of a approved program.</w:t>
      </w:r>
    </w:p>
    <w:p w14:paraId="26DB6EDC" w14:textId="77777777" w:rsidR="00863B66" w:rsidRPr="00096F50" w:rsidRDefault="00863B66">
      <w:pPr>
        <w:spacing w:before="12"/>
        <w:rPr>
          <w:rFonts w:ascii="Verdana" w:eastAsia="Cambria" w:hAnsi="Verdana" w:cs="Cambria"/>
          <w:sz w:val="14"/>
          <w:szCs w:val="16"/>
        </w:rPr>
      </w:pPr>
    </w:p>
    <w:p w14:paraId="4B38ACC9" w14:textId="77777777" w:rsidR="00F44553" w:rsidRPr="00096F50" w:rsidRDefault="00F44553">
      <w:pPr>
        <w:pStyle w:val="BodyText"/>
        <w:ind w:left="119" w:right="262" w:firstLine="0"/>
        <w:rPr>
          <w:rFonts w:ascii="Verdana" w:hAnsi="Verdana"/>
          <w:sz w:val="20"/>
        </w:rPr>
      </w:pPr>
    </w:p>
    <w:p w14:paraId="58498411" w14:textId="77777777" w:rsidR="00863B66" w:rsidRPr="00096F50" w:rsidRDefault="00863B66">
      <w:pPr>
        <w:rPr>
          <w:rFonts w:ascii="Verdana" w:eastAsia="Cambria" w:hAnsi="Verdana" w:cs="Cambria"/>
          <w:sz w:val="20"/>
        </w:rPr>
      </w:pPr>
    </w:p>
    <w:p w14:paraId="175C7358" w14:textId="77777777" w:rsidR="00863B66" w:rsidRPr="00096F50" w:rsidRDefault="00863B66">
      <w:pPr>
        <w:spacing w:before="2"/>
        <w:rPr>
          <w:rFonts w:ascii="Verdana" w:eastAsia="Cambria" w:hAnsi="Verdana" w:cs="Cambria"/>
          <w:sz w:val="28"/>
          <w:szCs w:val="32"/>
        </w:rPr>
      </w:pPr>
    </w:p>
    <w:p w14:paraId="50C1B16A" w14:textId="77777777" w:rsidR="00863B66" w:rsidRPr="00096F50" w:rsidRDefault="006442B0">
      <w:pPr>
        <w:pStyle w:val="Heading1"/>
        <w:spacing w:before="0"/>
        <w:ind w:left="3868" w:right="160" w:hanging="2960"/>
        <w:rPr>
          <w:rFonts w:ascii="Verdana" w:hAnsi="Verdana"/>
          <w:b w:val="0"/>
          <w:bCs w:val="0"/>
          <w:sz w:val="24"/>
        </w:rPr>
      </w:pPr>
      <w:r w:rsidRPr="00096F50">
        <w:rPr>
          <w:rFonts w:ascii="Verdana" w:hAnsi="Verdana"/>
          <w:sz w:val="24"/>
        </w:rPr>
        <w:t>Requirements for the Learning Behavior Specialist II (LBS</w:t>
      </w:r>
      <w:r w:rsidRPr="00096F50">
        <w:rPr>
          <w:rFonts w:ascii="Verdana" w:hAnsi="Verdana"/>
          <w:spacing w:val="-25"/>
          <w:sz w:val="24"/>
        </w:rPr>
        <w:t xml:space="preserve"> </w:t>
      </w:r>
      <w:r w:rsidRPr="00096F50">
        <w:rPr>
          <w:rFonts w:ascii="Verdana" w:hAnsi="Verdana"/>
          <w:sz w:val="24"/>
        </w:rPr>
        <w:t>II)</w:t>
      </w:r>
      <w:r w:rsidRPr="00096F50">
        <w:rPr>
          <w:rFonts w:ascii="Verdana" w:hAnsi="Verdana"/>
          <w:w w:val="99"/>
          <w:sz w:val="24"/>
        </w:rPr>
        <w:t xml:space="preserve"> </w:t>
      </w:r>
      <w:r w:rsidRPr="00096F50">
        <w:rPr>
          <w:rFonts w:ascii="Verdana" w:hAnsi="Verdana"/>
          <w:sz w:val="24"/>
        </w:rPr>
        <w:t>Endorsements</w:t>
      </w:r>
    </w:p>
    <w:p w14:paraId="31BFFD0F" w14:textId="77777777" w:rsidR="00863B66" w:rsidRPr="00096F50" w:rsidRDefault="006442B0">
      <w:pPr>
        <w:pStyle w:val="BodyText"/>
        <w:spacing w:before="200"/>
        <w:ind w:left="119" w:right="112" w:firstLine="0"/>
        <w:rPr>
          <w:rFonts w:ascii="Verdana" w:hAnsi="Verdana"/>
          <w:sz w:val="20"/>
        </w:rPr>
      </w:pPr>
      <w:r w:rsidRPr="00096F50">
        <w:rPr>
          <w:rFonts w:ascii="Verdana" w:hAnsi="Verdana"/>
          <w:sz w:val="20"/>
        </w:rPr>
        <w:t>LBS II endorsements are optional, advanced credentials that are issued through entitlement by</w:t>
      </w:r>
      <w:r w:rsidRPr="00096F50">
        <w:rPr>
          <w:rFonts w:ascii="Verdana" w:hAnsi="Verdana"/>
          <w:spacing w:val="-31"/>
          <w:sz w:val="20"/>
        </w:rPr>
        <w:t xml:space="preserve"> </w:t>
      </w:r>
      <w:r w:rsidRPr="00096F50">
        <w:rPr>
          <w:rFonts w:ascii="Verdana" w:hAnsi="Verdana"/>
          <w:sz w:val="20"/>
        </w:rPr>
        <w:t>an</w:t>
      </w:r>
      <w:r w:rsidRPr="00096F50">
        <w:rPr>
          <w:rFonts w:ascii="Verdana" w:hAnsi="Verdana"/>
          <w:w w:val="99"/>
          <w:sz w:val="20"/>
        </w:rPr>
        <w:t xml:space="preserve"> </w:t>
      </w:r>
      <w:r w:rsidRPr="00096F50">
        <w:rPr>
          <w:rFonts w:ascii="Verdana" w:hAnsi="Verdana"/>
          <w:sz w:val="20"/>
        </w:rPr>
        <w:t>Illinois</w:t>
      </w:r>
      <w:r w:rsidRPr="00096F50">
        <w:rPr>
          <w:rFonts w:ascii="Verdana" w:hAnsi="Verdana"/>
          <w:spacing w:val="-3"/>
          <w:sz w:val="20"/>
        </w:rPr>
        <w:t xml:space="preserve"> </w:t>
      </w:r>
      <w:r w:rsidRPr="00096F50">
        <w:rPr>
          <w:rFonts w:ascii="Verdana" w:hAnsi="Verdana"/>
          <w:sz w:val="20"/>
        </w:rPr>
        <w:t>higher</w:t>
      </w:r>
      <w:r w:rsidRPr="00096F50">
        <w:rPr>
          <w:rFonts w:ascii="Verdana" w:hAnsi="Verdana"/>
          <w:spacing w:val="-3"/>
          <w:sz w:val="20"/>
        </w:rPr>
        <w:t xml:space="preserve"> </w:t>
      </w:r>
      <w:r w:rsidRPr="00096F50">
        <w:rPr>
          <w:rFonts w:ascii="Verdana" w:hAnsi="Verdana"/>
          <w:sz w:val="20"/>
        </w:rPr>
        <w:t>education</w:t>
      </w:r>
      <w:r w:rsidRPr="00096F50">
        <w:rPr>
          <w:rFonts w:ascii="Verdana" w:hAnsi="Verdana"/>
          <w:spacing w:val="-3"/>
          <w:sz w:val="20"/>
        </w:rPr>
        <w:t xml:space="preserve"> </w:t>
      </w:r>
      <w:r w:rsidRPr="00096F50">
        <w:rPr>
          <w:rFonts w:ascii="Verdana" w:hAnsi="Verdana"/>
          <w:sz w:val="20"/>
        </w:rPr>
        <w:t>institution</w:t>
      </w:r>
      <w:r w:rsidRPr="00096F50">
        <w:rPr>
          <w:rFonts w:ascii="Verdana" w:hAnsi="Verdana"/>
          <w:spacing w:val="-3"/>
          <w:sz w:val="20"/>
        </w:rPr>
        <w:t xml:space="preserve"> </w:t>
      </w:r>
      <w:r w:rsidR="00DF5E47" w:rsidRPr="00096F50">
        <w:rPr>
          <w:rFonts w:ascii="Verdana" w:hAnsi="Verdana"/>
          <w:sz w:val="20"/>
        </w:rPr>
        <w:t>and are only available to educators who already hold the PreK-21 endorsement</w:t>
      </w:r>
      <w:r w:rsidR="00D54065" w:rsidRPr="00096F50">
        <w:rPr>
          <w:rFonts w:ascii="Verdana" w:hAnsi="Verdana"/>
          <w:sz w:val="20"/>
        </w:rPr>
        <w:t>s</w:t>
      </w:r>
      <w:r w:rsidR="00DF5E47" w:rsidRPr="00096F50">
        <w:rPr>
          <w:rFonts w:ascii="Verdana" w:hAnsi="Verdana"/>
          <w:sz w:val="20"/>
        </w:rPr>
        <w:t xml:space="preserve"> for</w:t>
      </w:r>
      <w:r w:rsidRPr="00096F50">
        <w:rPr>
          <w:rFonts w:ascii="Verdana" w:hAnsi="Verdana"/>
          <w:spacing w:val="-3"/>
          <w:sz w:val="20"/>
        </w:rPr>
        <w:t xml:space="preserve"> </w:t>
      </w:r>
      <w:r w:rsidRPr="00096F50">
        <w:rPr>
          <w:rFonts w:ascii="Verdana" w:hAnsi="Verdana"/>
          <w:sz w:val="20"/>
        </w:rPr>
        <w:t>Learning</w:t>
      </w:r>
      <w:r w:rsidRPr="00096F50">
        <w:rPr>
          <w:rFonts w:ascii="Verdana" w:hAnsi="Verdana"/>
          <w:spacing w:val="-4"/>
          <w:sz w:val="20"/>
        </w:rPr>
        <w:t xml:space="preserve"> </w:t>
      </w:r>
      <w:r w:rsidRPr="00096F50">
        <w:rPr>
          <w:rFonts w:ascii="Verdana" w:hAnsi="Verdana"/>
          <w:sz w:val="20"/>
        </w:rPr>
        <w:t>Behavior</w:t>
      </w:r>
      <w:r w:rsidRPr="00096F50">
        <w:rPr>
          <w:rFonts w:ascii="Verdana" w:hAnsi="Verdana"/>
          <w:spacing w:val="-3"/>
          <w:sz w:val="20"/>
        </w:rPr>
        <w:t xml:space="preserve"> </w:t>
      </w:r>
      <w:r w:rsidRPr="00096F50">
        <w:rPr>
          <w:rFonts w:ascii="Verdana" w:hAnsi="Verdana"/>
          <w:sz w:val="20"/>
        </w:rPr>
        <w:t>Specialist</w:t>
      </w:r>
      <w:r w:rsidRPr="00096F50">
        <w:rPr>
          <w:rFonts w:ascii="Verdana" w:hAnsi="Verdana"/>
          <w:spacing w:val="-4"/>
          <w:sz w:val="20"/>
        </w:rPr>
        <w:t xml:space="preserve"> </w:t>
      </w:r>
      <w:r w:rsidRPr="00096F50">
        <w:rPr>
          <w:rFonts w:ascii="Verdana" w:hAnsi="Verdana"/>
          <w:sz w:val="20"/>
        </w:rPr>
        <w:t>I,</w:t>
      </w:r>
      <w:r w:rsidRPr="00096F50">
        <w:rPr>
          <w:rFonts w:ascii="Verdana" w:hAnsi="Verdana"/>
          <w:w w:val="99"/>
          <w:sz w:val="20"/>
        </w:rPr>
        <w:t xml:space="preserve"> </w:t>
      </w:r>
      <w:r w:rsidRPr="00096F50">
        <w:rPr>
          <w:rFonts w:ascii="Verdana" w:hAnsi="Verdana"/>
          <w:sz w:val="20"/>
        </w:rPr>
        <w:t>Teacher</w:t>
      </w:r>
      <w:r w:rsidRPr="00096F50">
        <w:rPr>
          <w:rFonts w:ascii="Verdana" w:hAnsi="Verdana"/>
          <w:spacing w:val="-1"/>
          <w:sz w:val="20"/>
        </w:rPr>
        <w:t xml:space="preserve"> </w:t>
      </w:r>
      <w:r w:rsidRPr="00096F50">
        <w:rPr>
          <w:rFonts w:ascii="Verdana" w:hAnsi="Verdana"/>
          <w:sz w:val="20"/>
        </w:rPr>
        <w:t>of</w:t>
      </w:r>
      <w:r w:rsidRPr="00096F50">
        <w:rPr>
          <w:rFonts w:ascii="Verdana" w:hAnsi="Verdana"/>
          <w:spacing w:val="-3"/>
          <w:sz w:val="20"/>
        </w:rPr>
        <w:t xml:space="preserve"> </w:t>
      </w:r>
      <w:r w:rsidRPr="00096F50">
        <w:rPr>
          <w:rFonts w:ascii="Verdana" w:hAnsi="Verdana"/>
          <w:sz w:val="20"/>
        </w:rPr>
        <w:t>Students</w:t>
      </w:r>
      <w:r w:rsidRPr="00096F50">
        <w:rPr>
          <w:rFonts w:ascii="Verdana" w:hAnsi="Verdana"/>
          <w:spacing w:val="-2"/>
          <w:sz w:val="20"/>
        </w:rPr>
        <w:t xml:space="preserve"> </w:t>
      </w:r>
      <w:r w:rsidRPr="00096F50">
        <w:rPr>
          <w:rFonts w:ascii="Verdana" w:hAnsi="Verdana"/>
          <w:sz w:val="20"/>
        </w:rPr>
        <w:t>who</w:t>
      </w:r>
      <w:r w:rsidRPr="00096F50">
        <w:rPr>
          <w:rFonts w:ascii="Verdana" w:hAnsi="Verdana"/>
          <w:spacing w:val="-1"/>
          <w:sz w:val="20"/>
        </w:rPr>
        <w:t xml:space="preserve"> </w:t>
      </w:r>
      <w:r w:rsidRPr="00096F50">
        <w:rPr>
          <w:rFonts w:ascii="Verdana" w:hAnsi="Verdana"/>
          <w:sz w:val="20"/>
        </w:rPr>
        <w:t>are</w:t>
      </w:r>
      <w:r w:rsidRPr="00096F50">
        <w:rPr>
          <w:rFonts w:ascii="Verdana" w:hAnsi="Verdana"/>
          <w:spacing w:val="-3"/>
          <w:sz w:val="20"/>
        </w:rPr>
        <w:t xml:space="preserve"> </w:t>
      </w:r>
      <w:r w:rsidRPr="00096F50">
        <w:rPr>
          <w:rFonts w:ascii="Verdana" w:hAnsi="Verdana"/>
          <w:sz w:val="20"/>
        </w:rPr>
        <w:t>Deaf</w:t>
      </w:r>
      <w:r w:rsidRPr="00096F50">
        <w:rPr>
          <w:rFonts w:ascii="Verdana" w:hAnsi="Verdana"/>
          <w:spacing w:val="-2"/>
          <w:sz w:val="20"/>
        </w:rPr>
        <w:t xml:space="preserve"> </w:t>
      </w:r>
      <w:r w:rsidRPr="00096F50">
        <w:rPr>
          <w:rFonts w:ascii="Verdana" w:hAnsi="Verdana"/>
          <w:sz w:val="20"/>
        </w:rPr>
        <w:t>or</w:t>
      </w:r>
      <w:r w:rsidRPr="00096F50">
        <w:rPr>
          <w:rFonts w:ascii="Verdana" w:hAnsi="Verdana"/>
          <w:spacing w:val="-1"/>
          <w:sz w:val="20"/>
        </w:rPr>
        <w:t xml:space="preserve"> </w:t>
      </w:r>
      <w:r w:rsidRPr="00096F50">
        <w:rPr>
          <w:rFonts w:ascii="Verdana" w:hAnsi="Verdana"/>
          <w:sz w:val="20"/>
        </w:rPr>
        <w:t>Hard</w:t>
      </w:r>
      <w:r w:rsidRPr="00096F50">
        <w:rPr>
          <w:rFonts w:ascii="Verdana" w:hAnsi="Verdana"/>
          <w:spacing w:val="-2"/>
          <w:sz w:val="20"/>
        </w:rPr>
        <w:t xml:space="preserve"> </w:t>
      </w:r>
      <w:r w:rsidRPr="00096F50">
        <w:rPr>
          <w:rFonts w:ascii="Verdana" w:hAnsi="Verdana"/>
          <w:sz w:val="20"/>
        </w:rPr>
        <w:t>of</w:t>
      </w:r>
      <w:r w:rsidRPr="00096F50">
        <w:rPr>
          <w:rFonts w:ascii="Verdana" w:hAnsi="Verdana"/>
          <w:spacing w:val="-3"/>
          <w:sz w:val="20"/>
        </w:rPr>
        <w:t xml:space="preserve"> </w:t>
      </w:r>
      <w:r w:rsidRPr="00096F50">
        <w:rPr>
          <w:rFonts w:ascii="Verdana" w:hAnsi="Verdana"/>
          <w:sz w:val="20"/>
        </w:rPr>
        <w:t>Hearing,</w:t>
      </w:r>
      <w:r w:rsidRPr="00096F50">
        <w:rPr>
          <w:rFonts w:ascii="Verdana" w:hAnsi="Verdana"/>
          <w:spacing w:val="-2"/>
          <w:sz w:val="20"/>
        </w:rPr>
        <w:t xml:space="preserve"> </w:t>
      </w:r>
      <w:r w:rsidRPr="00096F50">
        <w:rPr>
          <w:rFonts w:ascii="Verdana" w:hAnsi="Verdana"/>
          <w:sz w:val="20"/>
        </w:rPr>
        <w:t>Teacher</w:t>
      </w:r>
      <w:r w:rsidRPr="00096F50">
        <w:rPr>
          <w:rFonts w:ascii="Verdana" w:hAnsi="Verdana"/>
          <w:spacing w:val="-1"/>
          <w:sz w:val="20"/>
        </w:rPr>
        <w:t xml:space="preserve"> </w:t>
      </w:r>
      <w:r w:rsidRPr="00096F50">
        <w:rPr>
          <w:rFonts w:ascii="Verdana" w:hAnsi="Verdana"/>
          <w:sz w:val="20"/>
        </w:rPr>
        <w:t>of</w:t>
      </w:r>
      <w:r w:rsidRPr="00096F50">
        <w:rPr>
          <w:rFonts w:ascii="Verdana" w:hAnsi="Verdana"/>
          <w:spacing w:val="-3"/>
          <w:sz w:val="20"/>
        </w:rPr>
        <w:t xml:space="preserve"> </w:t>
      </w:r>
      <w:r w:rsidRPr="00096F50">
        <w:rPr>
          <w:rFonts w:ascii="Verdana" w:hAnsi="Verdana"/>
          <w:sz w:val="20"/>
        </w:rPr>
        <w:t>Students</w:t>
      </w:r>
      <w:r w:rsidRPr="00096F50">
        <w:rPr>
          <w:rFonts w:ascii="Verdana" w:hAnsi="Verdana"/>
          <w:spacing w:val="-1"/>
          <w:sz w:val="20"/>
        </w:rPr>
        <w:t xml:space="preserve"> </w:t>
      </w:r>
      <w:r w:rsidRPr="00096F50">
        <w:rPr>
          <w:rFonts w:ascii="Verdana" w:hAnsi="Verdana"/>
          <w:sz w:val="20"/>
        </w:rPr>
        <w:t>who</w:t>
      </w:r>
      <w:r w:rsidRPr="00096F50">
        <w:rPr>
          <w:rFonts w:ascii="Verdana" w:hAnsi="Verdana"/>
          <w:spacing w:val="-3"/>
          <w:sz w:val="20"/>
        </w:rPr>
        <w:t xml:space="preserve"> </w:t>
      </w:r>
      <w:r w:rsidRPr="00096F50">
        <w:rPr>
          <w:rFonts w:ascii="Verdana" w:hAnsi="Verdana"/>
          <w:sz w:val="20"/>
        </w:rPr>
        <w:t>are</w:t>
      </w:r>
      <w:r w:rsidRPr="00096F50">
        <w:rPr>
          <w:rFonts w:ascii="Verdana" w:hAnsi="Verdana"/>
          <w:spacing w:val="-3"/>
          <w:sz w:val="20"/>
        </w:rPr>
        <w:t xml:space="preserve"> </w:t>
      </w:r>
      <w:r w:rsidRPr="00096F50">
        <w:rPr>
          <w:rFonts w:ascii="Verdana" w:hAnsi="Verdana"/>
          <w:sz w:val="20"/>
        </w:rPr>
        <w:t>Blind</w:t>
      </w:r>
      <w:r w:rsidRPr="00096F50">
        <w:rPr>
          <w:rFonts w:ascii="Verdana" w:hAnsi="Verdana"/>
          <w:spacing w:val="-2"/>
          <w:sz w:val="20"/>
        </w:rPr>
        <w:t xml:space="preserve"> </w:t>
      </w:r>
      <w:r w:rsidRPr="00096F50">
        <w:rPr>
          <w:rFonts w:ascii="Verdana" w:hAnsi="Verdana"/>
          <w:sz w:val="20"/>
        </w:rPr>
        <w:t>or</w:t>
      </w:r>
      <w:r w:rsidRPr="00096F50">
        <w:rPr>
          <w:rFonts w:ascii="Verdana" w:hAnsi="Verdana"/>
          <w:spacing w:val="-2"/>
          <w:sz w:val="20"/>
        </w:rPr>
        <w:t xml:space="preserve"> </w:t>
      </w:r>
      <w:r w:rsidRPr="00096F50">
        <w:rPr>
          <w:rFonts w:ascii="Verdana" w:hAnsi="Verdana"/>
          <w:sz w:val="20"/>
        </w:rPr>
        <w:t>Visually</w:t>
      </w:r>
      <w:r w:rsidRPr="00096F50">
        <w:rPr>
          <w:rFonts w:ascii="Verdana" w:hAnsi="Verdana"/>
          <w:w w:val="99"/>
          <w:sz w:val="20"/>
        </w:rPr>
        <w:t xml:space="preserve"> </w:t>
      </w:r>
      <w:r w:rsidRPr="00096F50">
        <w:rPr>
          <w:rFonts w:ascii="Verdana" w:hAnsi="Verdana"/>
          <w:sz w:val="20"/>
        </w:rPr>
        <w:t>Impaired, or Speech-Language Pathologist program. To qualify for one of these</w:t>
      </w:r>
      <w:r w:rsidRPr="00096F50">
        <w:rPr>
          <w:rFonts w:ascii="Verdana" w:hAnsi="Verdana"/>
          <w:spacing w:val="-19"/>
          <w:sz w:val="20"/>
        </w:rPr>
        <w:t xml:space="preserve"> </w:t>
      </w:r>
      <w:r w:rsidRPr="00096F50">
        <w:rPr>
          <w:rFonts w:ascii="Verdana" w:hAnsi="Verdana"/>
          <w:sz w:val="20"/>
        </w:rPr>
        <w:t>additional</w:t>
      </w:r>
      <w:r w:rsidRPr="00096F50">
        <w:rPr>
          <w:rFonts w:ascii="Verdana" w:hAnsi="Verdana"/>
          <w:w w:val="99"/>
          <w:sz w:val="20"/>
        </w:rPr>
        <w:t xml:space="preserve"> </w:t>
      </w:r>
      <w:r w:rsidRPr="00096F50">
        <w:rPr>
          <w:rFonts w:ascii="Verdana" w:hAnsi="Verdana"/>
          <w:sz w:val="20"/>
        </w:rPr>
        <w:t>endorsements,</w:t>
      </w:r>
      <w:r w:rsidRPr="00096F50">
        <w:rPr>
          <w:rFonts w:ascii="Verdana" w:hAnsi="Verdana"/>
          <w:spacing w:val="-4"/>
          <w:sz w:val="20"/>
        </w:rPr>
        <w:t xml:space="preserve"> </w:t>
      </w:r>
      <w:r w:rsidRPr="00096F50">
        <w:rPr>
          <w:rFonts w:ascii="Verdana" w:hAnsi="Verdana"/>
          <w:sz w:val="20"/>
        </w:rPr>
        <w:t>you</w:t>
      </w:r>
      <w:r w:rsidRPr="00096F50">
        <w:rPr>
          <w:rFonts w:ascii="Verdana" w:hAnsi="Verdana"/>
          <w:spacing w:val="-4"/>
          <w:sz w:val="20"/>
        </w:rPr>
        <w:t xml:space="preserve"> </w:t>
      </w:r>
      <w:r w:rsidRPr="00096F50">
        <w:rPr>
          <w:rFonts w:ascii="Verdana" w:hAnsi="Verdana"/>
          <w:sz w:val="20"/>
        </w:rPr>
        <w:t>must</w:t>
      </w:r>
      <w:r w:rsidRPr="00096F50">
        <w:rPr>
          <w:rFonts w:ascii="Verdana" w:hAnsi="Verdana"/>
          <w:spacing w:val="-4"/>
          <w:sz w:val="20"/>
        </w:rPr>
        <w:t xml:space="preserve"> </w:t>
      </w:r>
      <w:r w:rsidRPr="00096F50">
        <w:rPr>
          <w:rFonts w:ascii="Verdana" w:hAnsi="Verdana"/>
          <w:sz w:val="20"/>
        </w:rPr>
        <w:t>meet</w:t>
      </w:r>
      <w:r w:rsidRPr="00096F50">
        <w:rPr>
          <w:rFonts w:ascii="Verdana" w:hAnsi="Verdana"/>
          <w:spacing w:val="-4"/>
          <w:sz w:val="20"/>
        </w:rPr>
        <w:t xml:space="preserve"> </w:t>
      </w:r>
      <w:r w:rsidRPr="00096F50">
        <w:rPr>
          <w:rFonts w:ascii="Verdana" w:hAnsi="Verdana"/>
          <w:sz w:val="20"/>
        </w:rPr>
        <w:t>specific</w:t>
      </w:r>
      <w:r w:rsidRPr="00096F50">
        <w:rPr>
          <w:rFonts w:ascii="Verdana" w:hAnsi="Verdana"/>
          <w:spacing w:val="-3"/>
          <w:sz w:val="20"/>
        </w:rPr>
        <w:t xml:space="preserve"> </w:t>
      </w:r>
      <w:r w:rsidRPr="00096F50">
        <w:rPr>
          <w:rFonts w:ascii="Verdana" w:hAnsi="Verdana"/>
          <w:sz w:val="20"/>
        </w:rPr>
        <w:t>standards</w:t>
      </w:r>
      <w:r w:rsidRPr="00096F50">
        <w:rPr>
          <w:rFonts w:ascii="Verdana" w:hAnsi="Verdana"/>
          <w:spacing w:val="-4"/>
          <w:sz w:val="20"/>
        </w:rPr>
        <w:t xml:space="preserve"> </w:t>
      </w:r>
      <w:r w:rsidRPr="00096F50">
        <w:rPr>
          <w:rFonts w:ascii="Verdana" w:hAnsi="Verdana"/>
          <w:sz w:val="20"/>
        </w:rPr>
        <w:t>outline</w:t>
      </w:r>
      <w:r w:rsidR="00D54065" w:rsidRPr="00096F50">
        <w:rPr>
          <w:rFonts w:ascii="Verdana" w:hAnsi="Verdana"/>
          <w:sz w:val="20"/>
        </w:rPr>
        <w:t>d</w:t>
      </w:r>
      <w:r w:rsidRPr="00096F50">
        <w:rPr>
          <w:rFonts w:ascii="Verdana" w:hAnsi="Verdana"/>
          <w:spacing w:val="-5"/>
          <w:sz w:val="20"/>
        </w:rPr>
        <w:t xml:space="preserve"> </w:t>
      </w:r>
      <w:r w:rsidRPr="00096F50">
        <w:rPr>
          <w:rFonts w:ascii="Verdana" w:hAnsi="Verdana"/>
          <w:sz w:val="20"/>
        </w:rPr>
        <w:t>in</w:t>
      </w:r>
      <w:r w:rsidRPr="00096F50">
        <w:rPr>
          <w:rFonts w:ascii="Verdana" w:hAnsi="Verdana"/>
          <w:spacing w:val="-4"/>
          <w:sz w:val="20"/>
        </w:rPr>
        <w:t xml:space="preserve"> </w:t>
      </w:r>
      <w:r w:rsidRPr="00096F50">
        <w:rPr>
          <w:rFonts w:ascii="Verdana" w:hAnsi="Verdana"/>
          <w:sz w:val="20"/>
        </w:rPr>
        <w:t>Illinois</w:t>
      </w:r>
      <w:r w:rsidRPr="00096F50">
        <w:rPr>
          <w:rFonts w:ascii="Verdana" w:hAnsi="Verdana"/>
          <w:spacing w:val="-5"/>
          <w:sz w:val="20"/>
        </w:rPr>
        <w:t xml:space="preserve"> </w:t>
      </w:r>
      <w:r w:rsidRPr="00096F50">
        <w:rPr>
          <w:rFonts w:ascii="Verdana" w:hAnsi="Verdana"/>
          <w:sz w:val="20"/>
        </w:rPr>
        <w:t>statute</w:t>
      </w:r>
      <w:r w:rsidR="00D54065" w:rsidRPr="00096F50">
        <w:rPr>
          <w:rFonts w:ascii="Verdana" w:hAnsi="Verdana"/>
          <w:sz w:val="20"/>
        </w:rPr>
        <w:t xml:space="preserve"> and work with an </w:t>
      </w:r>
      <w:hyperlink r:id="rId64" w:history="1">
        <w:r w:rsidR="00D54065" w:rsidRPr="00096F50">
          <w:rPr>
            <w:rStyle w:val="Hyperlink"/>
            <w:rFonts w:ascii="Verdana" w:hAnsi="Verdana"/>
            <w:sz w:val="20"/>
          </w:rPr>
          <w:t>IL university offering the specific program</w:t>
        </w:r>
      </w:hyperlink>
      <w:r w:rsidRPr="00096F50">
        <w:rPr>
          <w:rFonts w:ascii="Verdana" w:hAnsi="Verdana"/>
          <w:sz w:val="20"/>
        </w:rPr>
        <w:t>.</w:t>
      </w:r>
    </w:p>
    <w:p w14:paraId="2D5C0237" w14:textId="77777777" w:rsidR="00863B66" w:rsidRPr="00096F50" w:rsidRDefault="00863B66">
      <w:pPr>
        <w:spacing w:before="1"/>
        <w:rPr>
          <w:rFonts w:ascii="Verdana" w:eastAsia="Cambria" w:hAnsi="Verdana" w:cs="Cambria"/>
          <w:sz w:val="16"/>
          <w:szCs w:val="17"/>
        </w:rPr>
      </w:pPr>
    </w:p>
    <w:p w14:paraId="3DCDC2AF" w14:textId="77777777" w:rsidR="00863B66" w:rsidRPr="00096F50" w:rsidRDefault="006442B0">
      <w:pPr>
        <w:pStyle w:val="BodyText"/>
        <w:ind w:left="119" w:right="160" w:firstLine="0"/>
        <w:rPr>
          <w:rFonts w:ascii="Verdana" w:hAnsi="Verdana"/>
          <w:sz w:val="20"/>
        </w:rPr>
      </w:pPr>
      <w:r w:rsidRPr="00096F50">
        <w:rPr>
          <w:rFonts w:ascii="Verdana" w:hAnsi="Verdana"/>
          <w:sz w:val="20"/>
        </w:rPr>
        <w:t>The following LBS II endorsements are</w:t>
      </w:r>
      <w:r w:rsidRPr="00096F50">
        <w:rPr>
          <w:rFonts w:ascii="Verdana" w:hAnsi="Verdana"/>
          <w:spacing w:val="-21"/>
          <w:sz w:val="20"/>
        </w:rPr>
        <w:t xml:space="preserve"> </w:t>
      </w:r>
      <w:r w:rsidRPr="00096F50">
        <w:rPr>
          <w:rFonts w:ascii="Verdana" w:hAnsi="Verdana"/>
          <w:sz w:val="20"/>
        </w:rPr>
        <w:t>available:</w:t>
      </w:r>
    </w:p>
    <w:p w14:paraId="19B29116" w14:textId="77777777" w:rsidR="00863B66" w:rsidRPr="00096F50" w:rsidRDefault="00863B66">
      <w:pPr>
        <w:spacing w:before="1"/>
        <w:rPr>
          <w:rFonts w:ascii="Verdana" w:eastAsia="Cambria" w:hAnsi="Verdana" w:cs="Cambria"/>
          <w:sz w:val="16"/>
          <w:szCs w:val="17"/>
        </w:rPr>
      </w:pPr>
    </w:p>
    <w:p w14:paraId="7274C6D7" w14:textId="77777777" w:rsidR="00863B66" w:rsidRPr="00096F50" w:rsidRDefault="006442B0" w:rsidP="009072C7">
      <w:pPr>
        <w:pStyle w:val="ListParagraph"/>
        <w:numPr>
          <w:ilvl w:val="0"/>
          <w:numId w:val="1"/>
        </w:numPr>
        <w:tabs>
          <w:tab w:val="left" w:pos="840"/>
        </w:tabs>
        <w:ind w:right="160"/>
        <w:rPr>
          <w:rFonts w:ascii="Verdana" w:eastAsia="Cambria" w:hAnsi="Verdana" w:cs="Cambria"/>
          <w:sz w:val="20"/>
        </w:rPr>
      </w:pPr>
      <w:r w:rsidRPr="00096F50">
        <w:rPr>
          <w:rFonts w:ascii="Verdana" w:hAnsi="Verdana"/>
          <w:sz w:val="20"/>
        </w:rPr>
        <w:t>Curriculum Adaptation</w:t>
      </w:r>
      <w:r w:rsidRPr="00096F50">
        <w:rPr>
          <w:rFonts w:ascii="Verdana" w:hAnsi="Verdana"/>
          <w:spacing w:val="-2"/>
          <w:sz w:val="20"/>
        </w:rPr>
        <w:t xml:space="preserve"> </w:t>
      </w:r>
      <w:r w:rsidRPr="00096F50">
        <w:rPr>
          <w:rFonts w:ascii="Verdana" w:hAnsi="Verdana"/>
          <w:sz w:val="20"/>
        </w:rPr>
        <w:t>Specialist</w:t>
      </w:r>
    </w:p>
    <w:p w14:paraId="04FD1BBF" w14:textId="77777777" w:rsidR="00863B66" w:rsidRPr="00096F50" w:rsidRDefault="006442B0" w:rsidP="009072C7">
      <w:pPr>
        <w:pStyle w:val="ListParagraph"/>
        <w:numPr>
          <w:ilvl w:val="0"/>
          <w:numId w:val="1"/>
        </w:numPr>
        <w:tabs>
          <w:tab w:val="left" w:pos="840"/>
        </w:tabs>
        <w:ind w:right="160"/>
        <w:rPr>
          <w:rFonts w:ascii="Verdana" w:eastAsia="Cambria" w:hAnsi="Verdana" w:cs="Cambria"/>
          <w:sz w:val="20"/>
        </w:rPr>
      </w:pPr>
      <w:r w:rsidRPr="00096F50">
        <w:rPr>
          <w:rFonts w:ascii="Verdana" w:hAnsi="Verdana"/>
          <w:sz w:val="20"/>
        </w:rPr>
        <w:t>Multiple Disabilities</w:t>
      </w:r>
      <w:r w:rsidRPr="00096F50">
        <w:rPr>
          <w:rFonts w:ascii="Verdana" w:hAnsi="Verdana"/>
          <w:spacing w:val="-2"/>
          <w:sz w:val="20"/>
        </w:rPr>
        <w:t xml:space="preserve"> </w:t>
      </w:r>
      <w:r w:rsidRPr="00096F50">
        <w:rPr>
          <w:rFonts w:ascii="Verdana" w:hAnsi="Verdana"/>
          <w:sz w:val="20"/>
        </w:rPr>
        <w:t>Specialist</w:t>
      </w:r>
    </w:p>
    <w:p w14:paraId="7D1E28C1" w14:textId="77777777" w:rsidR="00863B66" w:rsidRPr="00096F50" w:rsidRDefault="006442B0" w:rsidP="009072C7">
      <w:pPr>
        <w:pStyle w:val="ListParagraph"/>
        <w:numPr>
          <w:ilvl w:val="0"/>
          <w:numId w:val="1"/>
        </w:numPr>
        <w:tabs>
          <w:tab w:val="left" w:pos="840"/>
        </w:tabs>
        <w:spacing w:line="257" w:lineRule="exact"/>
        <w:ind w:right="160"/>
        <w:rPr>
          <w:rFonts w:ascii="Verdana" w:eastAsia="Cambria" w:hAnsi="Verdana" w:cs="Cambria"/>
          <w:sz w:val="20"/>
        </w:rPr>
      </w:pPr>
      <w:r w:rsidRPr="00096F50">
        <w:rPr>
          <w:rFonts w:ascii="Verdana" w:hAnsi="Verdana"/>
          <w:sz w:val="20"/>
        </w:rPr>
        <w:t>Behavior Intervention</w:t>
      </w:r>
      <w:r w:rsidRPr="00096F50">
        <w:rPr>
          <w:rFonts w:ascii="Verdana" w:hAnsi="Verdana"/>
          <w:spacing w:val="-2"/>
          <w:sz w:val="20"/>
        </w:rPr>
        <w:t xml:space="preserve"> </w:t>
      </w:r>
      <w:r w:rsidRPr="00096F50">
        <w:rPr>
          <w:rFonts w:ascii="Verdana" w:hAnsi="Verdana"/>
          <w:sz w:val="20"/>
        </w:rPr>
        <w:t>Specialist</w:t>
      </w:r>
    </w:p>
    <w:p w14:paraId="090E6110" w14:textId="77777777" w:rsidR="00863B66" w:rsidRPr="00096F50" w:rsidRDefault="006442B0" w:rsidP="009072C7">
      <w:pPr>
        <w:pStyle w:val="ListParagraph"/>
        <w:numPr>
          <w:ilvl w:val="0"/>
          <w:numId w:val="1"/>
        </w:numPr>
        <w:tabs>
          <w:tab w:val="left" w:pos="840"/>
        </w:tabs>
        <w:spacing w:line="257" w:lineRule="exact"/>
        <w:ind w:right="160"/>
        <w:rPr>
          <w:rFonts w:ascii="Verdana" w:eastAsia="Cambria" w:hAnsi="Verdana" w:cs="Cambria"/>
          <w:sz w:val="20"/>
        </w:rPr>
      </w:pPr>
      <w:r w:rsidRPr="00096F50">
        <w:rPr>
          <w:rFonts w:ascii="Verdana" w:hAnsi="Verdana"/>
          <w:sz w:val="20"/>
        </w:rPr>
        <w:t>Deaf-Blind</w:t>
      </w:r>
      <w:r w:rsidRPr="00096F50">
        <w:rPr>
          <w:rFonts w:ascii="Verdana" w:hAnsi="Verdana"/>
          <w:spacing w:val="-1"/>
          <w:sz w:val="20"/>
        </w:rPr>
        <w:t xml:space="preserve"> </w:t>
      </w:r>
      <w:r w:rsidRPr="00096F50">
        <w:rPr>
          <w:rFonts w:ascii="Verdana" w:hAnsi="Verdana"/>
          <w:sz w:val="20"/>
        </w:rPr>
        <w:t>Specialist</w:t>
      </w:r>
    </w:p>
    <w:p w14:paraId="07AE5A7D" w14:textId="77777777" w:rsidR="00863B66" w:rsidRPr="00096F50" w:rsidRDefault="006442B0" w:rsidP="009072C7">
      <w:pPr>
        <w:pStyle w:val="ListParagraph"/>
        <w:numPr>
          <w:ilvl w:val="0"/>
          <w:numId w:val="1"/>
        </w:numPr>
        <w:tabs>
          <w:tab w:val="left" w:pos="840"/>
        </w:tabs>
        <w:ind w:right="160"/>
        <w:rPr>
          <w:rFonts w:ascii="Verdana" w:eastAsia="Cambria" w:hAnsi="Verdana" w:cs="Cambria"/>
          <w:sz w:val="20"/>
        </w:rPr>
      </w:pPr>
      <w:r w:rsidRPr="00096F50">
        <w:rPr>
          <w:rFonts w:ascii="Verdana" w:hAnsi="Verdana"/>
          <w:sz w:val="20"/>
        </w:rPr>
        <w:t>Bilingual Special Education</w:t>
      </w:r>
      <w:r w:rsidRPr="00096F50">
        <w:rPr>
          <w:rFonts w:ascii="Verdana" w:hAnsi="Verdana"/>
          <w:spacing w:val="-1"/>
          <w:sz w:val="20"/>
        </w:rPr>
        <w:t xml:space="preserve"> </w:t>
      </w:r>
      <w:r w:rsidRPr="00096F50">
        <w:rPr>
          <w:rFonts w:ascii="Verdana" w:hAnsi="Verdana"/>
          <w:sz w:val="20"/>
        </w:rPr>
        <w:t>Specialist</w:t>
      </w:r>
    </w:p>
    <w:p w14:paraId="46D21F50" w14:textId="77777777" w:rsidR="00863B66" w:rsidRPr="00096F50" w:rsidRDefault="006442B0" w:rsidP="009072C7">
      <w:pPr>
        <w:pStyle w:val="ListParagraph"/>
        <w:numPr>
          <w:ilvl w:val="0"/>
          <w:numId w:val="1"/>
        </w:numPr>
        <w:tabs>
          <w:tab w:val="left" w:pos="840"/>
        </w:tabs>
        <w:ind w:right="160"/>
        <w:rPr>
          <w:rFonts w:ascii="Verdana" w:eastAsia="Cambria" w:hAnsi="Verdana" w:cs="Cambria"/>
          <w:sz w:val="20"/>
        </w:rPr>
      </w:pPr>
      <w:r w:rsidRPr="00096F50">
        <w:rPr>
          <w:rFonts w:ascii="Verdana" w:hAnsi="Verdana"/>
          <w:sz w:val="20"/>
        </w:rPr>
        <w:t>Technology</w:t>
      </w:r>
      <w:r w:rsidRPr="00096F50">
        <w:rPr>
          <w:rFonts w:ascii="Verdana" w:hAnsi="Verdana"/>
          <w:spacing w:val="-1"/>
          <w:sz w:val="20"/>
        </w:rPr>
        <w:t xml:space="preserve"> </w:t>
      </w:r>
      <w:r w:rsidRPr="00096F50">
        <w:rPr>
          <w:rFonts w:ascii="Verdana" w:hAnsi="Verdana"/>
          <w:sz w:val="20"/>
        </w:rPr>
        <w:t>Specialist</w:t>
      </w:r>
    </w:p>
    <w:p w14:paraId="060818DB" w14:textId="77777777" w:rsidR="00863B66" w:rsidRPr="00096F50" w:rsidRDefault="006442B0" w:rsidP="009072C7">
      <w:pPr>
        <w:pStyle w:val="ListParagraph"/>
        <w:numPr>
          <w:ilvl w:val="0"/>
          <w:numId w:val="1"/>
        </w:numPr>
        <w:tabs>
          <w:tab w:val="left" w:pos="840"/>
        </w:tabs>
        <w:ind w:right="160"/>
        <w:rPr>
          <w:rFonts w:ascii="Verdana" w:eastAsia="Cambria" w:hAnsi="Verdana" w:cs="Cambria"/>
          <w:sz w:val="20"/>
        </w:rPr>
      </w:pPr>
      <w:r w:rsidRPr="00096F50">
        <w:rPr>
          <w:rFonts w:ascii="Verdana" w:hAnsi="Verdana"/>
          <w:sz w:val="20"/>
        </w:rPr>
        <w:t>Transition</w:t>
      </w:r>
      <w:r w:rsidRPr="00096F50">
        <w:rPr>
          <w:rFonts w:ascii="Verdana" w:hAnsi="Verdana"/>
          <w:spacing w:val="-2"/>
          <w:sz w:val="20"/>
        </w:rPr>
        <w:t xml:space="preserve"> </w:t>
      </w:r>
      <w:r w:rsidRPr="00096F50">
        <w:rPr>
          <w:rFonts w:ascii="Verdana" w:hAnsi="Verdana"/>
          <w:sz w:val="20"/>
        </w:rPr>
        <w:t>Specialist</w:t>
      </w:r>
    </w:p>
    <w:p w14:paraId="7FAE4666" w14:textId="77777777" w:rsidR="00863B66" w:rsidRPr="007F5303" w:rsidRDefault="00863B66">
      <w:pPr>
        <w:rPr>
          <w:rFonts w:ascii="Verdana" w:eastAsia="Cambria" w:hAnsi="Verdana" w:cs="Cambria"/>
        </w:rPr>
        <w:sectPr w:rsidR="00863B66" w:rsidRPr="007F5303" w:rsidSect="009072C7">
          <w:pgSz w:w="12240" w:h="15840"/>
          <w:pgMar w:top="820" w:right="1340" w:bottom="780" w:left="1320" w:header="0" w:footer="432" w:gutter="0"/>
          <w:cols w:space="720"/>
          <w:docGrid w:linePitch="299"/>
        </w:sectPr>
      </w:pPr>
    </w:p>
    <w:p w14:paraId="507D523B" w14:textId="06211EA7" w:rsidR="005A5F5E" w:rsidRDefault="005A5F5E" w:rsidP="005A5F5E">
      <w:pPr>
        <w:spacing w:before="43"/>
        <w:ind w:right="129"/>
        <w:jc w:val="center"/>
        <w:rPr>
          <w:rFonts w:ascii="Verdana" w:hAnsi="Verdana"/>
          <w:b/>
          <w:sz w:val="24"/>
        </w:rPr>
      </w:pPr>
      <w:r>
        <w:rPr>
          <w:rFonts w:ascii="Verdana" w:hAnsi="Verdana"/>
          <w:b/>
          <w:sz w:val="24"/>
        </w:rPr>
        <w:lastRenderedPageBreak/>
        <w:t>Foreign Language (PK-12)</w:t>
      </w:r>
    </w:p>
    <w:p w14:paraId="3FA18D90" w14:textId="73C56772" w:rsidR="005A5F5E" w:rsidRDefault="005A5F5E" w:rsidP="005A5F5E">
      <w:pPr>
        <w:spacing w:before="43"/>
        <w:ind w:right="129"/>
        <w:jc w:val="center"/>
        <w:rPr>
          <w:rFonts w:ascii="Verdana" w:hAnsi="Verdana"/>
          <w:b/>
          <w:sz w:val="24"/>
        </w:rPr>
      </w:pPr>
      <w:r>
        <w:rPr>
          <w:rFonts w:ascii="Verdana" w:hAnsi="Verdana"/>
          <w:b/>
          <w:sz w:val="24"/>
        </w:rPr>
        <w:t>(Language Required)</w:t>
      </w:r>
    </w:p>
    <w:p w14:paraId="771E64F7" w14:textId="271368A5" w:rsidR="005A5F5E" w:rsidRDefault="005A5F5E" w:rsidP="005A5F5E">
      <w:pPr>
        <w:spacing w:before="43"/>
        <w:ind w:right="129"/>
        <w:rPr>
          <w:rFonts w:ascii="Verdana" w:hAnsi="Verdana"/>
          <w:b/>
        </w:rPr>
      </w:pPr>
      <w:r>
        <w:rPr>
          <w:rFonts w:ascii="Verdana" w:hAnsi="Verdana"/>
          <w:b/>
        </w:rPr>
        <w:t>Requirements:</w:t>
      </w:r>
    </w:p>
    <w:p w14:paraId="2EA259E9" w14:textId="3AAE01C0" w:rsidR="005A5F5E" w:rsidRPr="00380D3D" w:rsidRDefault="00380D3D" w:rsidP="00380D3D">
      <w:pPr>
        <w:spacing w:before="43"/>
        <w:ind w:right="129"/>
        <w:rPr>
          <w:rFonts w:ascii="Verdana" w:hAnsi="Verdana"/>
        </w:rPr>
      </w:pPr>
      <w:r>
        <w:rPr>
          <w:rFonts w:ascii="Verdana" w:hAnsi="Verdana"/>
          <w:b/>
        </w:rPr>
        <w:tab/>
      </w:r>
      <w:r w:rsidRPr="00380D3D">
        <w:rPr>
          <w:rFonts w:ascii="Verdana" w:hAnsi="Verdana"/>
        </w:rPr>
        <w:t>First Foreign Language endorsement:</w:t>
      </w:r>
    </w:p>
    <w:p w14:paraId="40860821" w14:textId="3EBF87E1" w:rsidR="00380D3D" w:rsidRPr="00380D3D" w:rsidRDefault="00380D3D" w:rsidP="002B2EE7">
      <w:pPr>
        <w:pStyle w:val="ListParagraph"/>
        <w:numPr>
          <w:ilvl w:val="0"/>
          <w:numId w:val="81"/>
        </w:numPr>
        <w:spacing w:before="43"/>
        <w:ind w:right="129" w:firstLine="0"/>
        <w:rPr>
          <w:rFonts w:ascii="Verdana" w:hAnsi="Verdana"/>
        </w:rPr>
      </w:pPr>
      <w:r w:rsidRPr="00380D3D">
        <w:rPr>
          <w:rFonts w:ascii="Verdana" w:hAnsi="Verdana"/>
        </w:rPr>
        <w:t>24 semester house in the desired foreign language</w:t>
      </w:r>
    </w:p>
    <w:p w14:paraId="54CCA33F" w14:textId="6B13499D" w:rsidR="00380D3D" w:rsidRPr="00380D3D" w:rsidRDefault="00380D3D" w:rsidP="002B2EE7">
      <w:pPr>
        <w:pStyle w:val="ListParagraph"/>
        <w:numPr>
          <w:ilvl w:val="0"/>
          <w:numId w:val="81"/>
        </w:numPr>
        <w:spacing w:before="43"/>
        <w:ind w:right="129" w:firstLine="0"/>
        <w:rPr>
          <w:rFonts w:ascii="Verdana" w:hAnsi="Verdana"/>
        </w:rPr>
      </w:pPr>
      <w:r w:rsidRPr="00380D3D">
        <w:rPr>
          <w:rFonts w:ascii="Verdana" w:hAnsi="Verdana"/>
        </w:rPr>
        <w:t>Appropriate foreign language test</w:t>
      </w:r>
    </w:p>
    <w:p w14:paraId="5DFBEC04" w14:textId="70ED5C90" w:rsidR="00380D3D" w:rsidRPr="00380D3D" w:rsidRDefault="00380D3D" w:rsidP="00380D3D">
      <w:pPr>
        <w:spacing w:before="43"/>
        <w:ind w:left="720" w:right="129"/>
        <w:rPr>
          <w:rFonts w:ascii="Verdana" w:hAnsi="Verdana"/>
        </w:rPr>
      </w:pPr>
      <w:r w:rsidRPr="00380D3D">
        <w:rPr>
          <w:rFonts w:ascii="Verdana" w:hAnsi="Verdana"/>
        </w:rPr>
        <w:t>Additional Foreign Language Endorsement:</w:t>
      </w:r>
    </w:p>
    <w:p w14:paraId="5D05004A" w14:textId="77B57AE5" w:rsidR="00380D3D" w:rsidRPr="00380D3D" w:rsidRDefault="00380D3D" w:rsidP="002B2EE7">
      <w:pPr>
        <w:pStyle w:val="ListParagraph"/>
        <w:numPr>
          <w:ilvl w:val="0"/>
          <w:numId w:val="82"/>
        </w:numPr>
        <w:spacing w:before="43"/>
        <w:ind w:right="129"/>
        <w:rPr>
          <w:rFonts w:ascii="Verdana" w:hAnsi="Verdana"/>
        </w:rPr>
      </w:pPr>
      <w:r w:rsidRPr="00380D3D">
        <w:rPr>
          <w:rFonts w:ascii="Verdana" w:hAnsi="Verdana"/>
        </w:rPr>
        <w:t>Appropriate foreign language test</w:t>
      </w:r>
    </w:p>
    <w:p w14:paraId="6646A776" w14:textId="77777777" w:rsidR="005A5F5E" w:rsidRDefault="005A5F5E" w:rsidP="005A5F5E">
      <w:pPr>
        <w:spacing w:before="43"/>
        <w:ind w:left="3064" w:right="129"/>
        <w:jc w:val="both"/>
        <w:rPr>
          <w:rFonts w:ascii="Verdana" w:hAnsi="Verdana"/>
          <w:b/>
          <w:sz w:val="24"/>
        </w:rPr>
      </w:pPr>
    </w:p>
    <w:p w14:paraId="16CBE228" w14:textId="77777777" w:rsidR="00380D3D" w:rsidRDefault="00380D3D" w:rsidP="00380D3D">
      <w:pPr>
        <w:spacing w:before="43"/>
        <w:ind w:left="3064" w:right="129" w:hanging="3064"/>
        <w:jc w:val="center"/>
        <w:rPr>
          <w:rFonts w:ascii="Verdana" w:hAnsi="Verdana"/>
          <w:b/>
          <w:sz w:val="24"/>
        </w:rPr>
      </w:pPr>
    </w:p>
    <w:p w14:paraId="2A00951F" w14:textId="77777777" w:rsidR="00380D3D" w:rsidRDefault="00380D3D" w:rsidP="00380D3D">
      <w:pPr>
        <w:spacing w:before="43"/>
        <w:ind w:left="3064" w:right="129" w:hanging="3064"/>
        <w:jc w:val="center"/>
        <w:rPr>
          <w:rFonts w:ascii="Verdana" w:hAnsi="Verdana"/>
          <w:b/>
          <w:sz w:val="24"/>
        </w:rPr>
      </w:pPr>
    </w:p>
    <w:p w14:paraId="61DD4B6C" w14:textId="34A5C7B9" w:rsidR="00863B66" w:rsidRDefault="00863B66">
      <w:pPr>
        <w:spacing w:line="271" w:lineRule="auto"/>
        <w:rPr>
          <w:rFonts w:ascii="Verdana" w:eastAsia="Cambria" w:hAnsi="Verdana" w:cs="Cambria"/>
          <w:sz w:val="24"/>
          <w:szCs w:val="24"/>
        </w:rPr>
      </w:pPr>
    </w:p>
    <w:p w14:paraId="56EBC372" w14:textId="019E190F" w:rsidR="00380D3D" w:rsidRDefault="00380D3D">
      <w:pPr>
        <w:spacing w:line="271" w:lineRule="auto"/>
        <w:rPr>
          <w:rFonts w:ascii="Verdana" w:eastAsia="Cambria" w:hAnsi="Verdana" w:cs="Cambria"/>
          <w:sz w:val="24"/>
          <w:szCs w:val="24"/>
        </w:rPr>
      </w:pPr>
    </w:p>
    <w:p w14:paraId="293406BA" w14:textId="31F804DA" w:rsidR="00380D3D" w:rsidRDefault="00380D3D" w:rsidP="00380D3D">
      <w:pPr>
        <w:spacing w:line="271" w:lineRule="auto"/>
        <w:jc w:val="center"/>
        <w:rPr>
          <w:rFonts w:ascii="Verdana" w:eastAsia="Cambria" w:hAnsi="Verdana" w:cs="Cambria"/>
          <w:b/>
          <w:sz w:val="24"/>
          <w:szCs w:val="24"/>
        </w:rPr>
      </w:pPr>
      <w:r w:rsidRPr="00380D3D">
        <w:rPr>
          <w:rFonts w:ascii="Verdana" w:eastAsia="Cambria" w:hAnsi="Verdana" w:cs="Cambria"/>
          <w:b/>
          <w:sz w:val="24"/>
          <w:szCs w:val="24"/>
        </w:rPr>
        <w:t>Library Information Specialist (PK-12)</w:t>
      </w:r>
    </w:p>
    <w:p w14:paraId="12DEE2DC" w14:textId="0873B5BD" w:rsidR="00380D3D" w:rsidRDefault="00380D3D" w:rsidP="00380D3D">
      <w:pPr>
        <w:spacing w:line="271" w:lineRule="auto"/>
        <w:rPr>
          <w:rFonts w:ascii="Verdana" w:eastAsia="Cambria" w:hAnsi="Verdana" w:cs="Cambria"/>
          <w:b/>
        </w:rPr>
      </w:pPr>
    </w:p>
    <w:p w14:paraId="5A0FC363" w14:textId="6004D689" w:rsidR="00380D3D" w:rsidRDefault="00380D3D" w:rsidP="00380D3D">
      <w:pPr>
        <w:spacing w:line="271" w:lineRule="auto"/>
        <w:rPr>
          <w:rFonts w:ascii="Verdana" w:eastAsia="Cambria" w:hAnsi="Verdana" w:cs="Cambria"/>
          <w:b/>
        </w:rPr>
      </w:pPr>
      <w:r>
        <w:rPr>
          <w:rFonts w:ascii="Verdana" w:eastAsia="Cambria" w:hAnsi="Verdana" w:cs="Cambria"/>
          <w:b/>
        </w:rPr>
        <w:t>Requirements:</w:t>
      </w:r>
    </w:p>
    <w:p w14:paraId="34A73EC8" w14:textId="4D1A7CCE" w:rsidR="00380D3D" w:rsidRPr="00380D3D" w:rsidRDefault="00380D3D" w:rsidP="002B2EE7">
      <w:pPr>
        <w:pStyle w:val="ListParagraph"/>
        <w:numPr>
          <w:ilvl w:val="0"/>
          <w:numId w:val="84"/>
        </w:numPr>
        <w:spacing w:line="271" w:lineRule="auto"/>
        <w:rPr>
          <w:rFonts w:ascii="Verdana" w:eastAsia="Cambria" w:hAnsi="Verdana" w:cs="Cambria"/>
        </w:rPr>
      </w:pPr>
      <w:r w:rsidRPr="00380D3D">
        <w:rPr>
          <w:rFonts w:ascii="Verdana" w:eastAsia="Cambria" w:hAnsi="Verdana" w:cs="Cambria"/>
        </w:rPr>
        <w:t>24 semester hours with 12 at the upper division</w:t>
      </w:r>
    </w:p>
    <w:p w14:paraId="0C32C547" w14:textId="5117752F" w:rsidR="00380D3D" w:rsidRPr="00380D3D" w:rsidRDefault="00380D3D" w:rsidP="002B2EE7">
      <w:pPr>
        <w:pStyle w:val="ListParagraph"/>
        <w:numPr>
          <w:ilvl w:val="0"/>
          <w:numId w:val="84"/>
        </w:numPr>
        <w:spacing w:line="271" w:lineRule="auto"/>
        <w:rPr>
          <w:rFonts w:ascii="Verdana" w:eastAsia="Cambria" w:hAnsi="Verdana" w:cs="Cambria"/>
        </w:rPr>
      </w:pPr>
      <w:r w:rsidRPr="00380D3D">
        <w:rPr>
          <w:rFonts w:ascii="Verdana" w:eastAsia="Cambria" w:hAnsi="Verdana" w:cs="Cambria"/>
        </w:rPr>
        <w:t>Library Information Specialist (175) test</w:t>
      </w:r>
    </w:p>
    <w:p w14:paraId="0BF75E33" w14:textId="5ED8DA19" w:rsidR="00380D3D" w:rsidRDefault="00380D3D" w:rsidP="00380D3D">
      <w:pPr>
        <w:spacing w:line="271" w:lineRule="auto"/>
        <w:rPr>
          <w:rFonts w:ascii="Verdana" w:eastAsia="Cambria" w:hAnsi="Verdana" w:cs="Cambria"/>
          <w:sz w:val="20"/>
          <w:szCs w:val="20"/>
        </w:rPr>
      </w:pPr>
    </w:p>
    <w:p w14:paraId="4033D7CF" w14:textId="49C86B5C" w:rsidR="00380D3D" w:rsidRDefault="00380D3D" w:rsidP="00380D3D">
      <w:pPr>
        <w:spacing w:line="271" w:lineRule="auto"/>
        <w:rPr>
          <w:rFonts w:ascii="Verdana" w:eastAsia="Cambria" w:hAnsi="Verdana" w:cs="Cambria"/>
          <w:sz w:val="20"/>
          <w:szCs w:val="20"/>
        </w:rPr>
      </w:pPr>
    </w:p>
    <w:p w14:paraId="28CB9658" w14:textId="77777777" w:rsidR="00380D3D" w:rsidRPr="00380D3D" w:rsidRDefault="00380D3D" w:rsidP="00380D3D">
      <w:pPr>
        <w:spacing w:line="271" w:lineRule="auto"/>
        <w:rPr>
          <w:rFonts w:ascii="Verdana" w:eastAsia="Cambria" w:hAnsi="Verdana" w:cs="Cambria"/>
          <w:sz w:val="20"/>
          <w:szCs w:val="20"/>
        </w:rPr>
      </w:pPr>
    </w:p>
    <w:p w14:paraId="1DF9FF04" w14:textId="6E33A9F1" w:rsidR="00380D3D" w:rsidRDefault="00380D3D" w:rsidP="00380D3D">
      <w:pPr>
        <w:widowControl/>
        <w:tabs>
          <w:tab w:val="left" w:pos="840"/>
        </w:tabs>
        <w:spacing w:before="2"/>
        <w:ind w:right="160"/>
      </w:pPr>
    </w:p>
    <w:p w14:paraId="4F0B7B42" w14:textId="2CA27E9A" w:rsidR="00380D3D" w:rsidRDefault="00380D3D" w:rsidP="00380D3D">
      <w:pPr>
        <w:widowControl/>
        <w:tabs>
          <w:tab w:val="left" w:pos="840"/>
        </w:tabs>
        <w:spacing w:before="2"/>
        <w:ind w:right="160"/>
      </w:pPr>
    </w:p>
    <w:p w14:paraId="70DFAC83" w14:textId="04AFC834" w:rsidR="00380D3D" w:rsidRPr="00380D3D" w:rsidRDefault="00380D3D" w:rsidP="00380D3D">
      <w:pPr>
        <w:widowControl/>
        <w:tabs>
          <w:tab w:val="left" w:pos="840"/>
        </w:tabs>
        <w:spacing w:before="2"/>
        <w:ind w:right="160"/>
        <w:jc w:val="center"/>
        <w:rPr>
          <w:rFonts w:ascii="Verdana" w:hAnsi="Verdana"/>
          <w:b/>
          <w:sz w:val="24"/>
          <w:szCs w:val="24"/>
        </w:rPr>
      </w:pPr>
      <w:r w:rsidRPr="00380D3D">
        <w:rPr>
          <w:rFonts w:ascii="Verdana" w:hAnsi="Verdana"/>
          <w:b/>
          <w:sz w:val="24"/>
          <w:szCs w:val="24"/>
        </w:rPr>
        <w:t>Technology Specialist (PK-12)</w:t>
      </w:r>
    </w:p>
    <w:p w14:paraId="66A01FC5" w14:textId="7D3847BA" w:rsidR="00380D3D" w:rsidRDefault="00380D3D" w:rsidP="00380D3D">
      <w:pPr>
        <w:widowControl/>
        <w:tabs>
          <w:tab w:val="left" w:pos="840"/>
        </w:tabs>
        <w:spacing w:before="2"/>
        <w:ind w:right="160"/>
      </w:pPr>
    </w:p>
    <w:p w14:paraId="7324B004" w14:textId="049E2307" w:rsidR="00380D3D" w:rsidRPr="00380D3D" w:rsidRDefault="00380D3D" w:rsidP="00380D3D">
      <w:pPr>
        <w:widowControl/>
        <w:tabs>
          <w:tab w:val="left" w:pos="840"/>
        </w:tabs>
        <w:spacing w:before="2"/>
        <w:ind w:right="160"/>
        <w:rPr>
          <w:rFonts w:ascii="Verdana" w:hAnsi="Verdana"/>
          <w:b/>
        </w:rPr>
      </w:pPr>
      <w:r w:rsidRPr="00380D3D">
        <w:rPr>
          <w:rFonts w:ascii="Verdana" w:hAnsi="Verdana"/>
          <w:b/>
        </w:rPr>
        <w:t>Requirements:</w:t>
      </w:r>
    </w:p>
    <w:p w14:paraId="41B28149" w14:textId="1A7ECA67" w:rsidR="00380D3D" w:rsidRPr="00380D3D" w:rsidRDefault="00380D3D" w:rsidP="002B2EE7">
      <w:pPr>
        <w:pStyle w:val="ListParagraph"/>
        <w:widowControl/>
        <w:numPr>
          <w:ilvl w:val="0"/>
          <w:numId w:val="85"/>
        </w:numPr>
        <w:tabs>
          <w:tab w:val="left" w:pos="840"/>
        </w:tabs>
        <w:spacing w:before="2"/>
        <w:ind w:right="160"/>
        <w:rPr>
          <w:rFonts w:ascii="Verdana" w:hAnsi="Verdana"/>
        </w:rPr>
      </w:pPr>
      <w:r w:rsidRPr="00380D3D">
        <w:rPr>
          <w:rFonts w:ascii="Verdana" w:hAnsi="Verdana"/>
        </w:rPr>
        <w:t>24 Semester hours</w:t>
      </w:r>
    </w:p>
    <w:p w14:paraId="0D278413" w14:textId="2B6BF26B" w:rsidR="00380D3D" w:rsidRPr="00380D3D" w:rsidRDefault="00380D3D" w:rsidP="002B2EE7">
      <w:pPr>
        <w:pStyle w:val="ListParagraph"/>
        <w:widowControl/>
        <w:numPr>
          <w:ilvl w:val="0"/>
          <w:numId w:val="85"/>
        </w:numPr>
        <w:tabs>
          <w:tab w:val="left" w:pos="840"/>
        </w:tabs>
        <w:spacing w:before="2"/>
        <w:ind w:right="160"/>
        <w:rPr>
          <w:rFonts w:ascii="Verdana" w:hAnsi="Verdana"/>
        </w:rPr>
      </w:pPr>
      <w:r w:rsidRPr="00380D3D">
        <w:rPr>
          <w:rFonts w:ascii="Verdana" w:hAnsi="Verdana"/>
        </w:rPr>
        <w:t>Technology Specialist (178) test</w:t>
      </w:r>
    </w:p>
    <w:p w14:paraId="1532F410" w14:textId="0FCBFEBE" w:rsidR="00927EAC" w:rsidRDefault="00927EAC" w:rsidP="00927EAC">
      <w:pPr>
        <w:widowControl/>
        <w:tabs>
          <w:tab w:val="left" w:pos="840"/>
        </w:tabs>
        <w:spacing w:before="2"/>
        <w:ind w:right="160"/>
      </w:pPr>
    </w:p>
    <w:p w14:paraId="1FF8701B" w14:textId="628D6083" w:rsidR="00927EAC" w:rsidRDefault="00927EAC" w:rsidP="00927EAC">
      <w:pPr>
        <w:widowControl/>
        <w:tabs>
          <w:tab w:val="left" w:pos="840"/>
        </w:tabs>
        <w:spacing w:before="2"/>
        <w:ind w:right="160"/>
      </w:pPr>
    </w:p>
    <w:p w14:paraId="64BC6C70" w14:textId="77777777" w:rsidR="00927EAC" w:rsidRPr="00927EAC" w:rsidRDefault="00927EAC" w:rsidP="00927EAC">
      <w:pPr>
        <w:widowControl/>
        <w:tabs>
          <w:tab w:val="left" w:pos="840"/>
        </w:tabs>
        <w:spacing w:before="2"/>
        <w:ind w:right="160"/>
        <w:rPr>
          <w:rFonts w:ascii="Verdana" w:hAnsi="Verdana"/>
          <w:color w:val="7030A0"/>
          <w:sz w:val="20"/>
        </w:rPr>
      </w:pPr>
    </w:p>
    <w:p w14:paraId="5AD0CAC2" w14:textId="2A024899" w:rsidR="00863B66" w:rsidRDefault="00863B66" w:rsidP="00927EAC">
      <w:pPr>
        <w:tabs>
          <w:tab w:val="left" w:pos="840"/>
        </w:tabs>
        <w:spacing w:before="42" w:line="276" w:lineRule="auto"/>
        <w:ind w:right="236"/>
        <w:rPr>
          <w:rFonts w:ascii="Verdana" w:eastAsia="Cambria" w:hAnsi="Verdana" w:cs="Cambria"/>
          <w:sz w:val="24"/>
          <w:szCs w:val="24"/>
        </w:rPr>
      </w:pPr>
    </w:p>
    <w:p w14:paraId="34A7D32D" w14:textId="420AA342" w:rsidR="006A4E19" w:rsidRDefault="006A4E19" w:rsidP="00927EAC">
      <w:pPr>
        <w:tabs>
          <w:tab w:val="left" w:pos="840"/>
        </w:tabs>
        <w:spacing w:before="42" w:line="276" w:lineRule="auto"/>
        <w:ind w:right="236"/>
        <w:rPr>
          <w:rFonts w:ascii="Verdana" w:eastAsia="Cambria" w:hAnsi="Verdana" w:cs="Cambria"/>
          <w:sz w:val="24"/>
          <w:szCs w:val="24"/>
        </w:rPr>
      </w:pPr>
    </w:p>
    <w:p w14:paraId="2D25F02C" w14:textId="1F8BBB84" w:rsidR="006A4E19" w:rsidRDefault="006A4E19" w:rsidP="00927EAC">
      <w:pPr>
        <w:tabs>
          <w:tab w:val="left" w:pos="840"/>
        </w:tabs>
        <w:spacing w:before="42" w:line="276" w:lineRule="auto"/>
        <w:ind w:right="236"/>
        <w:rPr>
          <w:rFonts w:ascii="Verdana" w:eastAsia="Cambria" w:hAnsi="Verdana" w:cs="Cambria"/>
          <w:sz w:val="24"/>
          <w:szCs w:val="24"/>
        </w:rPr>
      </w:pPr>
    </w:p>
    <w:p w14:paraId="4EA57D3C" w14:textId="041C60BE" w:rsidR="006A4E19" w:rsidRDefault="006A4E19" w:rsidP="00927EAC">
      <w:pPr>
        <w:tabs>
          <w:tab w:val="left" w:pos="840"/>
        </w:tabs>
        <w:spacing w:before="42" w:line="276" w:lineRule="auto"/>
        <w:ind w:right="236"/>
        <w:rPr>
          <w:rFonts w:ascii="Verdana" w:eastAsia="Cambria" w:hAnsi="Verdana" w:cs="Cambria"/>
          <w:sz w:val="24"/>
          <w:szCs w:val="24"/>
        </w:rPr>
      </w:pPr>
    </w:p>
    <w:p w14:paraId="4FB80322" w14:textId="02C120F0" w:rsidR="006A4E19" w:rsidRDefault="006A4E19" w:rsidP="00927EAC">
      <w:pPr>
        <w:tabs>
          <w:tab w:val="left" w:pos="840"/>
        </w:tabs>
        <w:spacing w:before="42" w:line="276" w:lineRule="auto"/>
        <w:ind w:right="236"/>
        <w:rPr>
          <w:rFonts w:ascii="Verdana" w:eastAsia="Cambria" w:hAnsi="Verdana" w:cs="Cambria"/>
          <w:sz w:val="24"/>
          <w:szCs w:val="24"/>
        </w:rPr>
      </w:pPr>
    </w:p>
    <w:p w14:paraId="4619548E" w14:textId="50418145" w:rsidR="006A4E19" w:rsidRDefault="006A4E19" w:rsidP="00927EAC">
      <w:pPr>
        <w:tabs>
          <w:tab w:val="left" w:pos="840"/>
        </w:tabs>
        <w:spacing w:before="42" w:line="276" w:lineRule="auto"/>
        <w:ind w:right="236"/>
        <w:rPr>
          <w:rFonts w:ascii="Verdana" w:eastAsia="Cambria" w:hAnsi="Verdana" w:cs="Cambria"/>
          <w:sz w:val="24"/>
          <w:szCs w:val="24"/>
        </w:rPr>
      </w:pPr>
    </w:p>
    <w:p w14:paraId="7C090223" w14:textId="238A714A" w:rsidR="006A4E19" w:rsidRDefault="006A4E19" w:rsidP="00927EAC">
      <w:pPr>
        <w:tabs>
          <w:tab w:val="left" w:pos="840"/>
        </w:tabs>
        <w:spacing w:before="42" w:line="276" w:lineRule="auto"/>
        <w:ind w:right="236"/>
        <w:rPr>
          <w:rFonts w:ascii="Verdana" w:eastAsia="Cambria" w:hAnsi="Verdana" w:cs="Cambria"/>
          <w:sz w:val="24"/>
          <w:szCs w:val="24"/>
        </w:rPr>
      </w:pPr>
    </w:p>
    <w:p w14:paraId="1128F555" w14:textId="113C4F42" w:rsidR="006A4E19" w:rsidRDefault="006A4E19" w:rsidP="00927EAC">
      <w:pPr>
        <w:tabs>
          <w:tab w:val="left" w:pos="840"/>
        </w:tabs>
        <w:spacing w:before="42" w:line="276" w:lineRule="auto"/>
        <w:ind w:right="236"/>
        <w:rPr>
          <w:rFonts w:ascii="Verdana" w:eastAsia="Cambria" w:hAnsi="Verdana" w:cs="Cambria"/>
          <w:sz w:val="24"/>
          <w:szCs w:val="24"/>
        </w:rPr>
      </w:pPr>
    </w:p>
    <w:p w14:paraId="51B962E1" w14:textId="4DE492CB" w:rsidR="006A4E19" w:rsidRDefault="006A4E19" w:rsidP="00927EAC">
      <w:pPr>
        <w:tabs>
          <w:tab w:val="left" w:pos="840"/>
        </w:tabs>
        <w:spacing w:before="42" w:line="276" w:lineRule="auto"/>
        <w:ind w:right="236"/>
        <w:rPr>
          <w:rFonts w:ascii="Verdana" w:eastAsia="Cambria" w:hAnsi="Verdana" w:cs="Cambria"/>
          <w:sz w:val="24"/>
          <w:szCs w:val="24"/>
        </w:rPr>
      </w:pPr>
    </w:p>
    <w:p w14:paraId="54E05102" w14:textId="2E774436" w:rsidR="006A4E19" w:rsidRDefault="006A4E19" w:rsidP="00927EAC">
      <w:pPr>
        <w:tabs>
          <w:tab w:val="left" w:pos="840"/>
        </w:tabs>
        <w:spacing w:before="42" w:line="276" w:lineRule="auto"/>
        <w:ind w:right="236"/>
        <w:rPr>
          <w:rFonts w:ascii="Verdana" w:eastAsia="Cambria" w:hAnsi="Verdana" w:cs="Cambria"/>
          <w:sz w:val="24"/>
          <w:szCs w:val="24"/>
        </w:rPr>
      </w:pPr>
    </w:p>
    <w:p w14:paraId="30808EAE" w14:textId="717FC487" w:rsidR="006A4E19" w:rsidRDefault="006A4E19" w:rsidP="00927EAC">
      <w:pPr>
        <w:tabs>
          <w:tab w:val="left" w:pos="840"/>
        </w:tabs>
        <w:spacing w:before="42" w:line="276" w:lineRule="auto"/>
        <w:ind w:right="236"/>
        <w:rPr>
          <w:rFonts w:ascii="Verdana" w:eastAsia="Cambria" w:hAnsi="Verdana" w:cs="Cambria"/>
          <w:sz w:val="24"/>
          <w:szCs w:val="24"/>
        </w:rPr>
      </w:pPr>
    </w:p>
    <w:p w14:paraId="4DA35BD7" w14:textId="58A90EFA" w:rsidR="006A4E19" w:rsidRDefault="006A4E19" w:rsidP="00927EAC">
      <w:pPr>
        <w:tabs>
          <w:tab w:val="left" w:pos="840"/>
        </w:tabs>
        <w:spacing w:before="42" w:line="276" w:lineRule="auto"/>
        <w:ind w:right="236"/>
        <w:rPr>
          <w:rFonts w:ascii="Verdana" w:eastAsia="Cambria" w:hAnsi="Verdana" w:cs="Cambria"/>
          <w:sz w:val="24"/>
          <w:szCs w:val="24"/>
        </w:rPr>
      </w:pPr>
    </w:p>
    <w:p w14:paraId="68B07F3C" w14:textId="4DAC9B34" w:rsidR="006A4E19" w:rsidRDefault="006A4E19" w:rsidP="00927EAC">
      <w:pPr>
        <w:tabs>
          <w:tab w:val="left" w:pos="840"/>
        </w:tabs>
        <w:spacing w:before="42" w:line="276" w:lineRule="auto"/>
        <w:ind w:right="236"/>
        <w:rPr>
          <w:rFonts w:ascii="Verdana" w:eastAsia="Cambria" w:hAnsi="Verdana" w:cs="Cambria"/>
          <w:sz w:val="24"/>
          <w:szCs w:val="24"/>
        </w:rPr>
      </w:pPr>
    </w:p>
    <w:p w14:paraId="74F04AB5" w14:textId="77777777" w:rsidR="006A4E19" w:rsidRPr="006A4E19" w:rsidRDefault="006A4E19" w:rsidP="006A4E19">
      <w:pPr>
        <w:spacing w:before="43"/>
        <w:ind w:left="3064" w:right="129"/>
        <w:rPr>
          <w:rFonts w:ascii="Verdana" w:eastAsia="Cambria" w:hAnsi="Verdana" w:cs="Cambria"/>
          <w:sz w:val="24"/>
          <w:szCs w:val="28"/>
        </w:rPr>
      </w:pPr>
      <w:r w:rsidRPr="006A4E19">
        <w:rPr>
          <w:rFonts w:ascii="Verdana" w:hAnsi="Verdana"/>
          <w:b/>
          <w:sz w:val="24"/>
        </w:rPr>
        <w:lastRenderedPageBreak/>
        <w:t>Gifted Education</w:t>
      </w:r>
      <w:r w:rsidRPr="006A4E19">
        <w:rPr>
          <w:rFonts w:ascii="Verdana" w:hAnsi="Verdana"/>
          <w:b/>
          <w:spacing w:val="-13"/>
          <w:sz w:val="24"/>
        </w:rPr>
        <w:t xml:space="preserve"> </w:t>
      </w:r>
      <w:r w:rsidRPr="006A4E19">
        <w:rPr>
          <w:rFonts w:ascii="Verdana" w:hAnsi="Verdana"/>
          <w:b/>
          <w:sz w:val="24"/>
        </w:rPr>
        <w:t>Specialist</w:t>
      </w:r>
    </w:p>
    <w:p w14:paraId="416EE509" w14:textId="77777777" w:rsidR="006A4E19" w:rsidRPr="006A4E19" w:rsidRDefault="006A4E19" w:rsidP="006A4E19">
      <w:pPr>
        <w:spacing w:before="5"/>
        <w:rPr>
          <w:rFonts w:ascii="Verdana" w:eastAsia="Cambria" w:hAnsi="Verdana" w:cs="Cambria"/>
          <w:b/>
          <w:bCs/>
          <w:sz w:val="32"/>
          <w:szCs w:val="36"/>
        </w:rPr>
      </w:pPr>
    </w:p>
    <w:p w14:paraId="565557AB" w14:textId="77777777" w:rsidR="006A4E19" w:rsidRPr="006A4E19" w:rsidRDefault="006A4E19" w:rsidP="006A4E19">
      <w:pPr>
        <w:ind w:left="100" w:right="129"/>
        <w:rPr>
          <w:rFonts w:ascii="Verdana" w:eastAsia="Cambria" w:hAnsi="Verdana" w:cs="Cambria"/>
          <w:szCs w:val="24"/>
        </w:rPr>
      </w:pPr>
      <w:r w:rsidRPr="006A4E19">
        <w:rPr>
          <w:rFonts w:ascii="Verdana" w:hAnsi="Verdana"/>
        </w:rPr>
        <w:t>The endorsement is valid for grades</w:t>
      </w:r>
      <w:r w:rsidRPr="006A4E19">
        <w:rPr>
          <w:rFonts w:ascii="Verdana" w:hAnsi="Verdana"/>
          <w:spacing w:val="-14"/>
        </w:rPr>
        <w:t xml:space="preserve"> </w:t>
      </w:r>
      <w:r w:rsidRPr="006A4E19">
        <w:rPr>
          <w:rFonts w:ascii="Verdana" w:hAnsi="Verdana"/>
        </w:rPr>
        <w:t>PK-12.</w:t>
      </w:r>
    </w:p>
    <w:p w14:paraId="23112D50" w14:textId="77777777" w:rsidR="006A4E19" w:rsidRPr="006A4E19" w:rsidRDefault="006A4E19" w:rsidP="006A4E19">
      <w:pPr>
        <w:spacing w:before="2"/>
        <w:rPr>
          <w:rFonts w:ascii="Verdana" w:eastAsia="Cambria" w:hAnsi="Verdana" w:cs="Cambria"/>
          <w:sz w:val="28"/>
          <w:szCs w:val="31"/>
        </w:rPr>
      </w:pPr>
    </w:p>
    <w:p w14:paraId="65042902" w14:textId="77777777" w:rsidR="006A4E19" w:rsidRPr="006A4E19" w:rsidRDefault="006A4E19" w:rsidP="006A4E19">
      <w:pPr>
        <w:ind w:left="100" w:right="129"/>
        <w:rPr>
          <w:rFonts w:ascii="Verdana" w:eastAsia="Cambria" w:hAnsi="Verdana" w:cs="Cambria"/>
          <w:szCs w:val="24"/>
        </w:rPr>
      </w:pPr>
      <w:r w:rsidRPr="006A4E19">
        <w:rPr>
          <w:rFonts w:ascii="Verdana" w:hAnsi="Verdana"/>
          <w:b/>
        </w:rPr>
        <w:t>Requirements:</w:t>
      </w:r>
    </w:p>
    <w:p w14:paraId="6BA60E7C" w14:textId="77777777" w:rsidR="006A4E19" w:rsidRPr="006A4E19" w:rsidRDefault="006A4E19" w:rsidP="006A4E19">
      <w:pPr>
        <w:rPr>
          <w:rFonts w:ascii="Verdana" w:eastAsia="Cambria" w:hAnsi="Verdana" w:cs="Cambria"/>
          <w:b/>
          <w:bCs/>
          <w:szCs w:val="24"/>
        </w:rPr>
      </w:pPr>
    </w:p>
    <w:p w14:paraId="5C86A64D" w14:textId="77777777" w:rsidR="006A4E19" w:rsidRPr="006A4E19" w:rsidRDefault="006A4E19" w:rsidP="006A4E19">
      <w:pPr>
        <w:spacing w:before="10"/>
        <w:rPr>
          <w:rFonts w:ascii="Verdana" w:eastAsia="Cambria" w:hAnsi="Verdana" w:cs="Cambria"/>
          <w:b/>
          <w:bCs/>
          <w:sz w:val="24"/>
          <w:szCs w:val="28"/>
        </w:rPr>
      </w:pPr>
    </w:p>
    <w:p w14:paraId="34A6D089" w14:textId="77777777" w:rsidR="006A4E19" w:rsidRPr="006A4E19" w:rsidRDefault="006A4E19" w:rsidP="006A4E19">
      <w:pPr>
        <w:numPr>
          <w:ilvl w:val="1"/>
          <w:numId w:val="2"/>
        </w:numPr>
        <w:tabs>
          <w:tab w:val="left" w:pos="820"/>
        </w:tabs>
        <w:spacing w:line="273" w:lineRule="auto"/>
        <w:ind w:left="820" w:right="423"/>
        <w:rPr>
          <w:rFonts w:ascii="Verdana" w:eastAsia="Cambria" w:hAnsi="Verdana" w:cs="Cambria"/>
          <w:szCs w:val="24"/>
        </w:rPr>
      </w:pPr>
      <w:r w:rsidRPr="006A4E19">
        <w:rPr>
          <w:rFonts w:ascii="Verdana" w:hAnsi="Verdana"/>
        </w:rPr>
        <w:t>Hold an Illinois professional educator license endorsed in a</w:t>
      </w:r>
      <w:r w:rsidRPr="006A4E19">
        <w:rPr>
          <w:rFonts w:ascii="Verdana" w:hAnsi="Verdana"/>
          <w:spacing w:val="-33"/>
        </w:rPr>
        <w:t xml:space="preserve"> </w:t>
      </w:r>
      <w:r w:rsidRPr="006A4E19">
        <w:rPr>
          <w:rFonts w:ascii="Verdana" w:hAnsi="Verdana"/>
        </w:rPr>
        <w:t>teaching field</w:t>
      </w:r>
    </w:p>
    <w:p w14:paraId="7E9AD535" w14:textId="77777777" w:rsidR="006A4E19" w:rsidRPr="006A4E19" w:rsidRDefault="006A4E19" w:rsidP="006A4E19">
      <w:pPr>
        <w:numPr>
          <w:ilvl w:val="1"/>
          <w:numId w:val="2"/>
        </w:numPr>
        <w:tabs>
          <w:tab w:val="left" w:pos="820"/>
        </w:tabs>
        <w:spacing w:before="3" w:line="276" w:lineRule="auto"/>
        <w:ind w:left="820" w:right="620"/>
        <w:rPr>
          <w:rFonts w:ascii="Verdana" w:eastAsia="Cambria" w:hAnsi="Verdana" w:cs="Cambria"/>
          <w:szCs w:val="24"/>
        </w:rPr>
      </w:pPr>
      <w:r w:rsidRPr="006A4E19">
        <w:rPr>
          <w:rFonts w:ascii="Verdana" w:hAnsi="Verdana"/>
        </w:rPr>
        <w:t>Present evidence of two years of teaching experience on the</w:t>
      </w:r>
      <w:r w:rsidRPr="006A4E19">
        <w:rPr>
          <w:rFonts w:ascii="Verdana" w:hAnsi="Verdana"/>
          <w:spacing w:val="-14"/>
        </w:rPr>
        <w:t xml:space="preserve"> </w:t>
      </w:r>
      <w:r w:rsidRPr="006A4E19">
        <w:rPr>
          <w:rFonts w:ascii="Verdana" w:hAnsi="Verdana"/>
        </w:rPr>
        <w:t>Illinois</w:t>
      </w:r>
      <w:r w:rsidRPr="006A4E19">
        <w:rPr>
          <w:rFonts w:ascii="Verdana" w:hAnsi="Verdana"/>
          <w:w w:val="99"/>
        </w:rPr>
        <w:t xml:space="preserve"> </w:t>
      </w:r>
      <w:r w:rsidRPr="006A4E19">
        <w:rPr>
          <w:rFonts w:ascii="Verdana" w:hAnsi="Verdana"/>
        </w:rPr>
        <w:t>professional educator license or a comparable out-of-state license involving</w:t>
      </w:r>
      <w:r w:rsidRPr="006A4E19">
        <w:rPr>
          <w:rFonts w:ascii="Verdana" w:hAnsi="Verdana"/>
          <w:spacing w:val="-31"/>
        </w:rPr>
        <w:t xml:space="preserve"> </w:t>
      </w:r>
      <w:r w:rsidRPr="006A4E19">
        <w:rPr>
          <w:rFonts w:ascii="Verdana" w:hAnsi="Verdana"/>
        </w:rPr>
        <w:t>the</w:t>
      </w:r>
      <w:r w:rsidRPr="006A4E19">
        <w:rPr>
          <w:rFonts w:ascii="Verdana" w:hAnsi="Verdana"/>
          <w:w w:val="99"/>
        </w:rPr>
        <w:t xml:space="preserve"> </w:t>
      </w:r>
      <w:r w:rsidRPr="006A4E19">
        <w:rPr>
          <w:rFonts w:ascii="Verdana" w:hAnsi="Verdana"/>
        </w:rPr>
        <w:t>education of gifted</w:t>
      </w:r>
      <w:r w:rsidRPr="006A4E19">
        <w:rPr>
          <w:rFonts w:ascii="Verdana" w:hAnsi="Verdana"/>
          <w:spacing w:val="-1"/>
        </w:rPr>
        <w:t xml:space="preserve"> </w:t>
      </w:r>
      <w:r w:rsidRPr="006A4E19">
        <w:rPr>
          <w:rFonts w:ascii="Verdana" w:hAnsi="Verdana"/>
        </w:rPr>
        <w:t>students</w:t>
      </w:r>
    </w:p>
    <w:p w14:paraId="14F2505C" w14:textId="77777777" w:rsidR="006A4E19" w:rsidRPr="006A4E19" w:rsidRDefault="006A4E19" w:rsidP="006A4E19">
      <w:pPr>
        <w:numPr>
          <w:ilvl w:val="1"/>
          <w:numId w:val="2"/>
        </w:numPr>
        <w:tabs>
          <w:tab w:val="left" w:pos="820"/>
        </w:tabs>
        <w:spacing w:line="273" w:lineRule="auto"/>
        <w:ind w:left="820" w:right="437"/>
        <w:rPr>
          <w:rFonts w:ascii="Verdana" w:eastAsia="Cambria" w:hAnsi="Verdana" w:cs="Cambria"/>
          <w:szCs w:val="24"/>
        </w:rPr>
      </w:pPr>
      <w:r w:rsidRPr="006A4E19">
        <w:rPr>
          <w:rFonts w:ascii="Verdana" w:eastAsia="Cambria" w:hAnsi="Verdana" w:cs="Cambria"/>
          <w:szCs w:val="24"/>
        </w:rPr>
        <w:t>Hold a master’s degree or higher awarded by a</w:t>
      </w:r>
      <w:r w:rsidRPr="006A4E19">
        <w:rPr>
          <w:rFonts w:ascii="Verdana" w:eastAsia="Cambria" w:hAnsi="Verdana" w:cs="Cambria"/>
          <w:spacing w:val="-28"/>
          <w:szCs w:val="24"/>
        </w:rPr>
        <w:t xml:space="preserve"> </w:t>
      </w:r>
      <w:r w:rsidRPr="006A4E19">
        <w:rPr>
          <w:rFonts w:ascii="Verdana" w:eastAsia="Cambria" w:hAnsi="Verdana" w:cs="Cambria"/>
          <w:szCs w:val="24"/>
        </w:rPr>
        <w:t>regionally accredited</w:t>
      </w:r>
      <w:r w:rsidRPr="006A4E19">
        <w:rPr>
          <w:rFonts w:ascii="Verdana" w:eastAsia="Cambria" w:hAnsi="Verdana" w:cs="Cambria"/>
          <w:w w:val="99"/>
          <w:szCs w:val="24"/>
        </w:rPr>
        <w:t xml:space="preserve"> </w:t>
      </w:r>
      <w:r w:rsidRPr="006A4E19">
        <w:rPr>
          <w:rFonts w:ascii="Verdana" w:eastAsia="Cambria" w:hAnsi="Verdana" w:cs="Cambria"/>
          <w:szCs w:val="24"/>
        </w:rPr>
        <w:t>institution of higher</w:t>
      </w:r>
      <w:r w:rsidRPr="006A4E19">
        <w:rPr>
          <w:rFonts w:ascii="Verdana" w:eastAsia="Cambria" w:hAnsi="Verdana" w:cs="Cambria"/>
          <w:spacing w:val="-1"/>
          <w:szCs w:val="24"/>
        </w:rPr>
        <w:t xml:space="preserve"> </w:t>
      </w:r>
      <w:r w:rsidRPr="006A4E19">
        <w:rPr>
          <w:rFonts w:ascii="Verdana" w:eastAsia="Cambria" w:hAnsi="Verdana" w:cs="Cambria"/>
          <w:szCs w:val="24"/>
        </w:rPr>
        <w:t>education</w:t>
      </w:r>
    </w:p>
    <w:p w14:paraId="2F01A7E0" w14:textId="77777777" w:rsidR="006A4E19" w:rsidRPr="006A4E19" w:rsidRDefault="006A4E19" w:rsidP="006A4E19">
      <w:pPr>
        <w:numPr>
          <w:ilvl w:val="1"/>
          <w:numId w:val="2"/>
        </w:numPr>
        <w:tabs>
          <w:tab w:val="left" w:pos="820"/>
        </w:tabs>
        <w:spacing w:before="3"/>
        <w:ind w:left="820" w:right="437"/>
        <w:rPr>
          <w:rFonts w:ascii="Verdana" w:eastAsia="Cambria" w:hAnsi="Verdana" w:cs="Cambria"/>
          <w:sz w:val="16"/>
          <w:szCs w:val="24"/>
        </w:rPr>
      </w:pPr>
      <w:r w:rsidRPr="006A4E19">
        <w:rPr>
          <w:rFonts w:ascii="Verdana" w:hAnsi="Verdana"/>
        </w:rPr>
        <w:t>Pass the gifted specialist content</w:t>
      </w:r>
      <w:r w:rsidRPr="006A4E19">
        <w:rPr>
          <w:rFonts w:ascii="Verdana" w:hAnsi="Verdana"/>
          <w:spacing w:val="-1"/>
        </w:rPr>
        <w:t xml:space="preserve"> </w:t>
      </w:r>
      <w:r w:rsidRPr="006A4E19">
        <w:rPr>
          <w:rFonts w:ascii="Verdana" w:hAnsi="Verdana"/>
        </w:rPr>
        <w:t>test</w:t>
      </w:r>
      <w:r w:rsidRPr="006A4E19">
        <w:rPr>
          <w:rFonts w:ascii="Verdana" w:hAnsi="Verdana"/>
          <w:b/>
        </w:rPr>
        <w:t xml:space="preserve"> </w:t>
      </w:r>
      <w:r w:rsidRPr="006A4E19">
        <w:rPr>
          <w:rFonts w:ascii="Verdana" w:hAnsi="Verdana"/>
        </w:rPr>
        <w:t>(312)</w:t>
      </w:r>
    </w:p>
    <w:p w14:paraId="6D91F6AB" w14:textId="77777777" w:rsidR="006A4E19" w:rsidRPr="006A4E19" w:rsidRDefault="006A4E19" w:rsidP="006A4E19">
      <w:pPr>
        <w:numPr>
          <w:ilvl w:val="1"/>
          <w:numId w:val="2"/>
        </w:numPr>
        <w:tabs>
          <w:tab w:val="left" w:pos="820"/>
        </w:tabs>
        <w:spacing w:before="42" w:line="276" w:lineRule="auto"/>
        <w:ind w:left="820" w:right="155"/>
        <w:rPr>
          <w:rFonts w:ascii="Verdana" w:eastAsia="Cambria" w:hAnsi="Verdana" w:cs="Cambria"/>
          <w:szCs w:val="24"/>
        </w:rPr>
      </w:pPr>
      <w:r w:rsidRPr="006A4E19">
        <w:rPr>
          <w:rFonts w:ascii="Verdana" w:hAnsi="Verdana"/>
        </w:rPr>
        <w:t>Complete a state-approved K-12 gifted education specialist program at</w:t>
      </w:r>
      <w:r w:rsidRPr="006A4E19">
        <w:rPr>
          <w:rFonts w:ascii="Verdana" w:hAnsi="Verdana"/>
          <w:spacing w:val="-15"/>
        </w:rPr>
        <w:t xml:space="preserve"> </w:t>
      </w:r>
      <w:r w:rsidRPr="006A4E19">
        <w:rPr>
          <w:rFonts w:ascii="Verdana" w:hAnsi="Verdana"/>
        </w:rPr>
        <w:t xml:space="preserve">a regionally-accredited institution of higher education </w:t>
      </w:r>
      <w:r w:rsidRPr="006A4E19">
        <w:rPr>
          <w:rFonts w:ascii="Verdana" w:hAnsi="Verdana"/>
          <w:sz w:val="18"/>
          <w:szCs w:val="20"/>
        </w:rPr>
        <w:t xml:space="preserve">(use form </w:t>
      </w:r>
      <w:hyperlink r:id="rId65" w:history="1">
        <w:r w:rsidRPr="006A4E19">
          <w:rPr>
            <w:rFonts w:ascii="Verdana" w:hAnsi="Verdana"/>
            <w:color w:val="0000FF" w:themeColor="hyperlink"/>
            <w:sz w:val="18"/>
            <w:szCs w:val="20"/>
            <w:u w:val="single"/>
          </w:rPr>
          <w:t>73-05G</w:t>
        </w:r>
      </w:hyperlink>
      <w:r w:rsidRPr="006A4E19">
        <w:rPr>
          <w:rFonts w:ascii="Verdana" w:hAnsi="Verdana"/>
          <w:sz w:val="18"/>
          <w:szCs w:val="20"/>
        </w:rPr>
        <w:t xml:space="preserve"> </w:t>
      </w:r>
      <w:hyperlink r:id="rId66"/>
      <w:r w:rsidRPr="006A4E19">
        <w:rPr>
          <w:rFonts w:ascii="Verdana" w:hAnsi="Verdana"/>
          <w:sz w:val="18"/>
          <w:szCs w:val="20"/>
        </w:rPr>
        <w:t>to</w:t>
      </w:r>
      <w:r w:rsidRPr="006A4E19">
        <w:rPr>
          <w:rFonts w:ascii="Verdana" w:hAnsi="Verdana"/>
          <w:spacing w:val="-33"/>
          <w:sz w:val="18"/>
          <w:szCs w:val="20"/>
        </w:rPr>
        <w:t xml:space="preserve"> </w:t>
      </w:r>
      <w:r w:rsidRPr="006A4E19">
        <w:rPr>
          <w:rFonts w:ascii="Verdana" w:hAnsi="Verdana"/>
          <w:sz w:val="18"/>
          <w:szCs w:val="20"/>
        </w:rPr>
        <w:t>verify</w:t>
      </w:r>
      <w:r w:rsidRPr="006A4E19">
        <w:rPr>
          <w:rFonts w:ascii="Verdana" w:hAnsi="Verdana"/>
          <w:w w:val="99"/>
          <w:sz w:val="18"/>
          <w:szCs w:val="20"/>
        </w:rPr>
        <w:t xml:space="preserve"> </w:t>
      </w:r>
      <w:r w:rsidRPr="006A4E19">
        <w:rPr>
          <w:rFonts w:ascii="Verdana" w:hAnsi="Verdana"/>
          <w:sz w:val="18"/>
          <w:szCs w:val="20"/>
        </w:rPr>
        <w:t>program</w:t>
      </w:r>
      <w:r w:rsidRPr="006A4E19">
        <w:rPr>
          <w:rFonts w:ascii="Verdana" w:hAnsi="Verdana"/>
          <w:spacing w:val="-2"/>
          <w:sz w:val="18"/>
          <w:szCs w:val="20"/>
        </w:rPr>
        <w:t xml:space="preserve"> </w:t>
      </w:r>
      <w:r w:rsidRPr="006A4E19">
        <w:rPr>
          <w:rFonts w:ascii="Verdana" w:hAnsi="Verdana"/>
          <w:sz w:val="18"/>
          <w:szCs w:val="20"/>
        </w:rPr>
        <w:t>completion)</w:t>
      </w:r>
    </w:p>
    <w:p w14:paraId="13B0E41A" w14:textId="77777777" w:rsidR="006A4E19" w:rsidRPr="006A4E19" w:rsidRDefault="006A4E19" w:rsidP="006A4E19">
      <w:pPr>
        <w:numPr>
          <w:ilvl w:val="2"/>
          <w:numId w:val="2"/>
        </w:numPr>
        <w:tabs>
          <w:tab w:val="left" w:pos="2260"/>
          <w:tab w:val="left" w:pos="4419"/>
        </w:tabs>
        <w:spacing w:line="271" w:lineRule="auto"/>
        <w:ind w:left="2260" w:right="202"/>
        <w:rPr>
          <w:rFonts w:ascii="Verdana" w:eastAsia="Cambria" w:hAnsi="Verdana" w:cs="Cambria"/>
          <w:szCs w:val="24"/>
        </w:rPr>
      </w:pPr>
      <w:r w:rsidRPr="006A4E19">
        <w:rPr>
          <w:rFonts w:ascii="Verdana" w:hAnsi="Verdana"/>
        </w:rPr>
        <w:t>Includes clinical experiences with five or more</w:t>
      </w:r>
      <w:r w:rsidRPr="006A4E19">
        <w:rPr>
          <w:rFonts w:ascii="Verdana" w:hAnsi="Verdana"/>
          <w:spacing w:val="-27"/>
        </w:rPr>
        <w:t xml:space="preserve"> </w:t>
      </w:r>
      <w:r w:rsidRPr="006A4E19">
        <w:rPr>
          <w:rFonts w:ascii="Verdana" w:hAnsi="Verdana"/>
        </w:rPr>
        <w:t>students</w:t>
      </w:r>
      <w:r w:rsidRPr="006A4E19">
        <w:rPr>
          <w:rFonts w:ascii="Verdana" w:hAnsi="Verdana"/>
          <w:w w:val="99"/>
        </w:rPr>
        <w:t xml:space="preserve"> </w:t>
      </w:r>
      <w:r w:rsidRPr="006A4E19">
        <w:rPr>
          <w:rFonts w:ascii="Verdana" w:hAnsi="Verdana"/>
        </w:rPr>
        <w:t>in both PK- grade 8 AND grades 9-12, and work</w:t>
      </w:r>
      <w:r w:rsidRPr="006A4E19">
        <w:rPr>
          <w:rFonts w:ascii="Verdana" w:hAnsi="Verdana"/>
          <w:w w:val="99"/>
        </w:rPr>
        <w:t xml:space="preserve"> </w:t>
      </w:r>
      <w:r w:rsidRPr="006A4E19">
        <w:rPr>
          <w:rFonts w:ascii="Verdana" w:hAnsi="Verdana"/>
        </w:rPr>
        <w:t>with at least</w:t>
      </w:r>
      <w:r w:rsidRPr="006A4E19">
        <w:rPr>
          <w:rFonts w:ascii="Verdana" w:hAnsi="Verdana"/>
          <w:spacing w:val="-6"/>
        </w:rPr>
        <w:t xml:space="preserve"> </w:t>
      </w:r>
      <w:r w:rsidRPr="006A4E19">
        <w:rPr>
          <w:rFonts w:ascii="Verdana" w:hAnsi="Verdana"/>
        </w:rPr>
        <w:t>one student enrolled in PK-grade 8 and one</w:t>
      </w:r>
      <w:r w:rsidRPr="006A4E19">
        <w:rPr>
          <w:rFonts w:ascii="Verdana" w:hAnsi="Verdana"/>
          <w:spacing w:val="-12"/>
        </w:rPr>
        <w:t xml:space="preserve"> </w:t>
      </w:r>
      <w:r w:rsidRPr="006A4E19">
        <w:rPr>
          <w:rFonts w:ascii="Verdana" w:hAnsi="Verdana"/>
        </w:rPr>
        <w:t>student enrolled in grades</w:t>
      </w:r>
      <w:r w:rsidRPr="006A4E19">
        <w:rPr>
          <w:rFonts w:ascii="Verdana" w:hAnsi="Verdana"/>
          <w:spacing w:val="-4"/>
        </w:rPr>
        <w:t xml:space="preserve"> </w:t>
      </w:r>
      <w:r w:rsidRPr="006A4E19">
        <w:rPr>
          <w:rFonts w:ascii="Verdana" w:hAnsi="Verdana"/>
        </w:rPr>
        <w:t>9-12.</w:t>
      </w:r>
    </w:p>
    <w:p w14:paraId="71CAE68A" w14:textId="71188904" w:rsidR="006A4E19" w:rsidRDefault="006A4E19" w:rsidP="00927EAC">
      <w:pPr>
        <w:tabs>
          <w:tab w:val="left" w:pos="840"/>
        </w:tabs>
        <w:spacing w:before="42" w:line="276" w:lineRule="auto"/>
        <w:ind w:right="236"/>
        <w:rPr>
          <w:rFonts w:ascii="Verdana" w:eastAsia="Cambria" w:hAnsi="Verdana" w:cs="Cambria"/>
          <w:sz w:val="24"/>
          <w:szCs w:val="24"/>
        </w:rPr>
      </w:pPr>
    </w:p>
    <w:p w14:paraId="4111E7F7" w14:textId="77777777" w:rsidR="006A4E19" w:rsidRDefault="006A4E19">
      <w:pPr>
        <w:rPr>
          <w:rFonts w:ascii="Verdana" w:eastAsia="Cambria" w:hAnsi="Verdana" w:cs="Cambria"/>
          <w:sz w:val="24"/>
          <w:szCs w:val="24"/>
        </w:rPr>
      </w:pPr>
      <w:r>
        <w:rPr>
          <w:rFonts w:ascii="Verdana" w:eastAsia="Cambria" w:hAnsi="Verdana" w:cs="Cambria"/>
          <w:sz w:val="24"/>
          <w:szCs w:val="24"/>
        </w:rPr>
        <w:br w:type="page"/>
      </w:r>
    </w:p>
    <w:p w14:paraId="2C53D51D" w14:textId="77777777" w:rsidR="006A4E19" w:rsidRPr="006A4E19" w:rsidRDefault="006A4E19" w:rsidP="006A4E19">
      <w:pPr>
        <w:spacing w:before="43"/>
        <w:ind w:left="254" w:right="236"/>
        <w:jc w:val="center"/>
        <w:outlineLvl w:val="0"/>
        <w:rPr>
          <w:rFonts w:ascii="Verdana" w:eastAsia="Cambria" w:hAnsi="Verdana"/>
          <w:sz w:val="24"/>
          <w:szCs w:val="28"/>
        </w:rPr>
      </w:pPr>
      <w:r w:rsidRPr="006A4E19">
        <w:rPr>
          <w:rFonts w:ascii="Verdana" w:eastAsia="Cambria" w:hAnsi="Verdana"/>
          <w:b/>
          <w:bCs/>
          <w:sz w:val="24"/>
          <w:szCs w:val="28"/>
        </w:rPr>
        <w:lastRenderedPageBreak/>
        <w:t>Reading</w:t>
      </w:r>
      <w:r w:rsidRPr="006A4E19">
        <w:rPr>
          <w:rFonts w:ascii="Verdana" w:eastAsia="Cambria" w:hAnsi="Verdana"/>
          <w:b/>
          <w:bCs/>
          <w:spacing w:val="-9"/>
          <w:sz w:val="24"/>
          <w:szCs w:val="28"/>
        </w:rPr>
        <w:t xml:space="preserve"> </w:t>
      </w:r>
      <w:r w:rsidRPr="006A4E19">
        <w:rPr>
          <w:rFonts w:ascii="Verdana" w:eastAsia="Cambria" w:hAnsi="Verdana"/>
          <w:b/>
          <w:bCs/>
          <w:sz w:val="24"/>
          <w:szCs w:val="28"/>
        </w:rPr>
        <w:t>Specialist</w:t>
      </w:r>
    </w:p>
    <w:p w14:paraId="27238DD5" w14:textId="77777777" w:rsidR="006A4E19" w:rsidRPr="006A4E19" w:rsidRDefault="006A4E19" w:rsidP="006A4E19">
      <w:pPr>
        <w:spacing w:before="10"/>
        <w:rPr>
          <w:rFonts w:ascii="Verdana" w:eastAsia="Cambria" w:hAnsi="Verdana" w:cs="Cambria"/>
          <w:b/>
          <w:bCs/>
          <w:sz w:val="28"/>
          <w:szCs w:val="31"/>
        </w:rPr>
      </w:pPr>
    </w:p>
    <w:p w14:paraId="1A04E51F" w14:textId="77777777" w:rsidR="006A4E19" w:rsidRPr="006A4E19" w:rsidRDefault="006A4E19" w:rsidP="006A4E19">
      <w:pPr>
        <w:ind w:left="120" w:right="160"/>
        <w:outlineLvl w:val="2"/>
        <w:rPr>
          <w:rFonts w:ascii="Verdana" w:eastAsia="Cambria" w:hAnsi="Verdana"/>
          <w:szCs w:val="24"/>
        </w:rPr>
      </w:pPr>
      <w:r w:rsidRPr="006A4E19">
        <w:rPr>
          <w:rFonts w:ascii="Verdana" w:eastAsia="Cambria" w:hAnsi="Verdana"/>
          <w:szCs w:val="24"/>
        </w:rPr>
        <w:t>The endorsement is valid for grades</w:t>
      </w:r>
      <w:r w:rsidRPr="006A4E19">
        <w:rPr>
          <w:rFonts w:ascii="Verdana" w:eastAsia="Cambria" w:hAnsi="Verdana"/>
          <w:spacing w:val="-14"/>
          <w:szCs w:val="24"/>
        </w:rPr>
        <w:t xml:space="preserve"> </w:t>
      </w:r>
      <w:r w:rsidRPr="006A4E19">
        <w:rPr>
          <w:rFonts w:ascii="Verdana" w:eastAsia="Cambria" w:hAnsi="Verdana"/>
          <w:szCs w:val="24"/>
        </w:rPr>
        <w:t>K-12.</w:t>
      </w:r>
    </w:p>
    <w:p w14:paraId="48D68757" w14:textId="77777777" w:rsidR="006A4E19" w:rsidRPr="006A4E19" w:rsidRDefault="006A4E19" w:rsidP="006A4E19">
      <w:pPr>
        <w:spacing w:before="3"/>
        <w:rPr>
          <w:rFonts w:ascii="Verdana" w:eastAsia="Cambria" w:hAnsi="Verdana" w:cs="Cambria"/>
          <w:sz w:val="28"/>
          <w:szCs w:val="31"/>
        </w:rPr>
      </w:pPr>
    </w:p>
    <w:p w14:paraId="6912ED78" w14:textId="77777777" w:rsidR="006A4E19" w:rsidRPr="006A4E19" w:rsidRDefault="006A4E19" w:rsidP="006A4E19">
      <w:pPr>
        <w:ind w:left="119" w:right="160"/>
        <w:rPr>
          <w:rFonts w:ascii="Verdana" w:eastAsia="Cambria" w:hAnsi="Verdana" w:cs="Cambria"/>
          <w:szCs w:val="24"/>
        </w:rPr>
      </w:pPr>
      <w:r w:rsidRPr="006A4E19">
        <w:rPr>
          <w:rFonts w:ascii="Verdana" w:hAnsi="Verdana"/>
          <w:b/>
        </w:rPr>
        <w:t>Requirements:</w:t>
      </w:r>
    </w:p>
    <w:p w14:paraId="162CFEC5" w14:textId="77777777" w:rsidR="006A4E19" w:rsidRPr="006A4E19" w:rsidRDefault="006A4E19" w:rsidP="006A4E19">
      <w:pPr>
        <w:spacing w:before="7"/>
        <w:rPr>
          <w:rFonts w:ascii="Verdana" w:eastAsia="Cambria" w:hAnsi="Verdana" w:cs="Cambria"/>
          <w:b/>
          <w:bCs/>
          <w:sz w:val="18"/>
          <w:szCs w:val="20"/>
        </w:rPr>
      </w:pPr>
    </w:p>
    <w:p w14:paraId="57368DCD" w14:textId="77777777" w:rsidR="006A4E19" w:rsidRPr="006A4E19" w:rsidRDefault="006A4E19" w:rsidP="006A4E19">
      <w:pPr>
        <w:numPr>
          <w:ilvl w:val="1"/>
          <w:numId w:val="2"/>
        </w:numPr>
        <w:tabs>
          <w:tab w:val="left" w:pos="840"/>
        </w:tabs>
        <w:ind w:right="1199"/>
        <w:rPr>
          <w:rFonts w:ascii="Verdana" w:eastAsia="Cambria" w:hAnsi="Verdana" w:cs="Cambria"/>
          <w:szCs w:val="24"/>
        </w:rPr>
      </w:pPr>
      <w:r w:rsidRPr="006A4E19">
        <w:rPr>
          <w:rFonts w:ascii="Verdana" w:hAnsi="Verdana"/>
        </w:rPr>
        <w:t>Hold an Illinois professional educator</w:t>
      </w:r>
      <w:r w:rsidRPr="006A4E19">
        <w:rPr>
          <w:rFonts w:ascii="Verdana" w:hAnsi="Verdana"/>
          <w:spacing w:val="-4"/>
        </w:rPr>
        <w:t xml:space="preserve"> </w:t>
      </w:r>
      <w:r w:rsidRPr="006A4E19">
        <w:rPr>
          <w:rFonts w:ascii="Verdana" w:hAnsi="Verdana"/>
        </w:rPr>
        <w:t>license</w:t>
      </w:r>
    </w:p>
    <w:p w14:paraId="62EAE130" w14:textId="77777777" w:rsidR="006A4E19" w:rsidRPr="006A4E19" w:rsidRDefault="006A4E19" w:rsidP="006A4E19">
      <w:pPr>
        <w:numPr>
          <w:ilvl w:val="1"/>
          <w:numId w:val="2"/>
        </w:numPr>
        <w:tabs>
          <w:tab w:val="left" w:pos="840"/>
        </w:tabs>
        <w:spacing w:before="42" w:line="273" w:lineRule="auto"/>
        <w:ind w:right="460"/>
        <w:rPr>
          <w:rFonts w:ascii="Verdana" w:eastAsia="Cambria" w:hAnsi="Verdana" w:cs="Cambria"/>
          <w:szCs w:val="24"/>
        </w:rPr>
      </w:pPr>
      <w:r w:rsidRPr="006A4E19">
        <w:rPr>
          <w:rFonts w:ascii="Verdana" w:hAnsi="Verdana"/>
        </w:rPr>
        <w:t>Present evidence of two years of full-time teaching experience either on</w:t>
      </w:r>
      <w:r w:rsidRPr="006A4E19">
        <w:rPr>
          <w:rFonts w:ascii="Verdana" w:hAnsi="Verdana"/>
          <w:spacing w:val="-31"/>
        </w:rPr>
        <w:t xml:space="preserve"> </w:t>
      </w:r>
      <w:r w:rsidRPr="006A4E19">
        <w:rPr>
          <w:rFonts w:ascii="Verdana" w:hAnsi="Verdana"/>
        </w:rPr>
        <w:t>the</w:t>
      </w:r>
      <w:r w:rsidRPr="006A4E19">
        <w:rPr>
          <w:rFonts w:ascii="Verdana" w:hAnsi="Verdana"/>
          <w:w w:val="99"/>
        </w:rPr>
        <w:t xml:space="preserve"> </w:t>
      </w:r>
      <w:r w:rsidRPr="006A4E19">
        <w:rPr>
          <w:rFonts w:ascii="Verdana" w:hAnsi="Verdana"/>
        </w:rPr>
        <w:t>Illinois professional educator license or on a comparable out-of-state</w:t>
      </w:r>
      <w:r w:rsidRPr="006A4E19">
        <w:rPr>
          <w:rFonts w:ascii="Verdana" w:hAnsi="Verdana"/>
          <w:spacing w:val="-18"/>
        </w:rPr>
        <w:t xml:space="preserve"> </w:t>
      </w:r>
      <w:r w:rsidRPr="006A4E19">
        <w:rPr>
          <w:rFonts w:ascii="Verdana" w:hAnsi="Verdana"/>
        </w:rPr>
        <w:t>license</w:t>
      </w:r>
    </w:p>
    <w:p w14:paraId="67CDE7F8" w14:textId="77777777" w:rsidR="006A4E19" w:rsidRPr="006A4E19" w:rsidRDefault="006A4E19" w:rsidP="006A4E19">
      <w:pPr>
        <w:numPr>
          <w:ilvl w:val="1"/>
          <w:numId w:val="2"/>
        </w:numPr>
        <w:tabs>
          <w:tab w:val="left" w:pos="840"/>
        </w:tabs>
        <w:spacing w:before="3" w:line="273" w:lineRule="auto"/>
        <w:ind w:right="519"/>
        <w:rPr>
          <w:rFonts w:ascii="Verdana" w:eastAsia="Cambria" w:hAnsi="Verdana" w:cs="Cambria"/>
          <w:szCs w:val="24"/>
        </w:rPr>
      </w:pPr>
      <w:r w:rsidRPr="006A4E19">
        <w:rPr>
          <w:rFonts w:ascii="Verdana" w:eastAsia="Cambria" w:hAnsi="Verdana" w:cs="Cambria"/>
          <w:szCs w:val="24"/>
        </w:rPr>
        <w:t>Hold a master’s degree or higher from a regionally-accredited institution</w:t>
      </w:r>
      <w:r w:rsidRPr="006A4E19">
        <w:rPr>
          <w:rFonts w:ascii="Verdana" w:eastAsia="Cambria" w:hAnsi="Verdana" w:cs="Cambria"/>
          <w:spacing w:val="-29"/>
          <w:szCs w:val="24"/>
        </w:rPr>
        <w:t xml:space="preserve"> </w:t>
      </w:r>
      <w:r w:rsidRPr="006A4E19">
        <w:rPr>
          <w:rFonts w:ascii="Verdana" w:eastAsia="Cambria" w:hAnsi="Verdana" w:cs="Cambria"/>
          <w:szCs w:val="24"/>
        </w:rPr>
        <w:t>of</w:t>
      </w:r>
      <w:r w:rsidRPr="006A4E19">
        <w:rPr>
          <w:rFonts w:ascii="Verdana" w:eastAsia="Cambria" w:hAnsi="Verdana" w:cs="Cambria"/>
          <w:w w:val="99"/>
          <w:szCs w:val="24"/>
        </w:rPr>
        <w:t xml:space="preserve"> </w:t>
      </w:r>
      <w:r w:rsidRPr="006A4E19">
        <w:rPr>
          <w:rFonts w:ascii="Verdana" w:eastAsia="Cambria" w:hAnsi="Verdana" w:cs="Cambria"/>
          <w:szCs w:val="24"/>
        </w:rPr>
        <w:t>higher</w:t>
      </w:r>
      <w:r w:rsidRPr="006A4E19">
        <w:rPr>
          <w:rFonts w:ascii="Verdana" w:eastAsia="Cambria" w:hAnsi="Verdana" w:cs="Cambria"/>
          <w:spacing w:val="-1"/>
          <w:szCs w:val="24"/>
        </w:rPr>
        <w:t xml:space="preserve"> </w:t>
      </w:r>
      <w:r w:rsidRPr="006A4E19">
        <w:rPr>
          <w:rFonts w:ascii="Verdana" w:eastAsia="Cambria" w:hAnsi="Verdana" w:cs="Cambria"/>
          <w:szCs w:val="24"/>
        </w:rPr>
        <w:t>education</w:t>
      </w:r>
    </w:p>
    <w:p w14:paraId="614906C2" w14:textId="77777777" w:rsidR="006A4E19" w:rsidRPr="006A4E19" w:rsidRDefault="006A4E19" w:rsidP="006A4E19">
      <w:pPr>
        <w:numPr>
          <w:ilvl w:val="1"/>
          <w:numId w:val="2"/>
        </w:numPr>
        <w:tabs>
          <w:tab w:val="left" w:pos="840"/>
        </w:tabs>
        <w:spacing w:before="2" w:line="273" w:lineRule="auto"/>
        <w:ind w:right="627"/>
        <w:rPr>
          <w:rFonts w:ascii="Verdana" w:eastAsia="Cambria" w:hAnsi="Verdana" w:cs="Cambria"/>
          <w:szCs w:val="24"/>
        </w:rPr>
      </w:pPr>
      <w:r w:rsidRPr="006A4E19">
        <w:rPr>
          <w:rFonts w:ascii="Verdana" w:eastAsia="Cambria" w:hAnsi="Verdana" w:cs="Cambria"/>
          <w:szCs w:val="24"/>
        </w:rPr>
        <w:t>Complete a K-12 reading specialist preparation program from Illinois or out of state—use</w:t>
      </w:r>
      <w:r w:rsidRPr="006A4E19">
        <w:rPr>
          <w:rFonts w:ascii="Verdana" w:eastAsia="Cambria" w:hAnsi="Verdana" w:cs="Cambria"/>
          <w:spacing w:val="-30"/>
          <w:szCs w:val="24"/>
        </w:rPr>
        <w:t xml:space="preserve"> </w:t>
      </w:r>
      <w:r w:rsidRPr="006A4E19">
        <w:rPr>
          <w:rFonts w:ascii="Verdana" w:eastAsia="Cambria" w:hAnsi="Verdana" w:cs="Cambria"/>
          <w:szCs w:val="24"/>
        </w:rPr>
        <w:t>ISBE</w:t>
      </w:r>
      <w:r w:rsidRPr="006A4E19">
        <w:rPr>
          <w:rFonts w:ascii="Verdana" w:eastAsia="Cambria" w:hAnsi="Verdana" w:cs="Cambria"/>
          <w:spacing w:val="-1"/>
          <w:szCs w:val="24"/>
        </w:rPr>
        <w:t xml:space="preserve"> </w:t>
      </w:r>
      <w:r w:rsidRPr="006A4E19">
        <w:rPr>
          <w:rFonts w:ascii="Verdana" w:eastAsia="Cambria" w:hAnsi="Verdana" w:cs="Cambria"/>
          <w:szCs w:val="24"/>
        </w:rPr>
        <w:t xml:space="preserve">form </w:t>
      </w:r>
      <w:hyperlink r:id="rId67">
        <w:r w:rsidRPr="006A4E19">
          <w:rPr>
            <w:rFonts w:ascii="Verdana" w:eastAsia="Cambria" w:hAnsi="Verdana" w:cs="Cambria"/>
            <w:color w:val="0000FF"/>
            <w:szCs w:val="24"/>
            <w:u w:val="single" w:color="0000FF"/>
          </w:rPr>
          <w:t xml:space="preserve">80-02 </w:t>
        </w:r>
      </w:hyperlink>
      <w:r w:rsidRPr="006A4E19">
        <w:rPr>
          <w:rFonts w:ascii="Verdana" w:eastAsia="Cambria" w:hAnsi="Verdana" w:cs="Cambria"/>
          <w:szCs w:val="24"/>
        </w:rPr>
        <w:t>to verify program</w:t>
      </w:r>
      <w:r w:rsidRPr="006A4E19">
        <w:rPr>
          <w:rFonts w:ascii="Verdana" w:eastAsia="Cambria" w:hAnsi="Verdana" w:cs="Cambria"/>
          <w:spacing w:val="-6"/>
          <w:szCs w:val="24"/>
        </w:rPr>
        <w:t xml:space="preserve"> </w:t>
      </w:r>
      <w:r w:rsidRPr="006A4E19">
        <w:rPr>
          <w:rFonts w:ascii="Verdana" w:eastAsia="Cambria" w:hAnsi="Verdana" w:cs="Cambria"/>
          <w:szCs w:val="24"/>
        </w:rPr>
        <w:t>completion</w:t>
      </w:r>
    </w:p>
    <w:p w14:paraId="49952F5F" w14:textId="77777777" w:rsidR="006A4E19" w:rsidRPr="006A4E19" w:rsidRDefault="006A4E19" w:rsidP="006A4E19">
      <w:pPr>
        <w:widowControl/>
        <w:numPr>
          <w:ilvl w:val="0"/>
          <w:numId w:val="73"/>
        </w:numPr>
        <w:tabs>
          <w:tab w:val="left" w:pos="840"/>
        </w:tabs>
        <w:spacing w:before="2"/>
        <w:ind w:right="160"/>
        <w:rPr>
          <w:rFonts w:ascii="Verdana" w:hAnsi="Verdana"/>
          <w:color w:val="7030A0"/>
          <w:sz w:val="20"/>
        </w:rPr>
      </w:pPr>
      <w:r w:rsidRPr="006A4E19">
        <w:rPr>
          <w:rFonts w:ascii="Verdana" w:hAnsi="Verdana"/>
        </w:rPr>
        <w:t>Pass the reading specialist (176) content</w:t>
      </w:r>
      <w:r w:rsidRPr="006A4E19">
        <w:rPr>
          <w:rFonts w:ascii="Verdana" w:hAnsi="Verdana"/>
          <w:spacing w:val="-5"/>
        </w:rPr>
        <w:t xml:space="preserve"> </w:t>
      </w:r>
      <w:r w:rsidRPr="006A4E19">
        <w:rPr>
          <w:rFonts w:ascii="Verdana" w:hAnsi="Verdana"/>
        </w:rPr>
        <w:t>test</w:t>
      </w:r>
    </w:p>
    <w:p w14:paraId="554D597C" w14:textId="62774623" w:rsidR="006A4E19" w:rsidRPr="006A4E19" w:rsidRDefault="006A4E19" w:rsidP="006A4E19">
      <w:pPr>
        <w:pStyle w:val="ListParagraph"/>
        <w:numPr>
          <w:ilvl w:val="0"/>
          <w:numId w:val="73"/>
        </w:numPr>
        <w:tabs>
          <w:tab w:val="left" w:pos="840"/>
        </w:tabs>
        <w:spacing w:before="42" w:line="276" w:lineRule="auto"/>
        <w:ind w:right="236"/>
        <w:rPr>
          <w:rFonts w:ascii="Verdana" w:eastAsia="Cambria" w:hAnsi="Verdana" w:cs="Cambria"/>
          <w:sz w:val="24"/>
          <w:szCs w:val="24"/>
        </w:rPr>
        <w:sectPr w:rsidR="006A4E19" w:rsidRPr="006A4E19" w:rsidSect="009072C7">
          <w:pgSz w:w="12240" w:h="15840"/>
          <w:pgMar w:top="820" w:right="1340" w:bottom="800" w:left="1320" w:header="0" w:footer="432" w:gutter="0"/>
          <w:cols w:space="720"/>
          <w:docGrid w:linePitch="299"/>
        </w:sectPr>
      </w:pPr>
      <w:r w:rsidRPr="006A4E19">
        <w:rPr>
          <w:rFonts w:ascii="Verdana" w:eastAsia="Cambria" w:hAnsi="Verdana" w:cs="Cambria"/>
          <w:szCs w:val="24"/>
        </w:rPr>
        <w:t xml:space="preserve">Pass a </w:t>
      </w:r>
      <w:hyperlink r:id="rId68" w:history="1">
        <w:r w:rsidRPr="006A4E19">
          <w:rPr>
            <w:rStyle w:val="Hyperlink"/>
            <w:rFonts w:ascii="Verdana" w:eastAsia="Cambria" w:hAnsi="Verdana" w:cs="Cambria"/>
            <w:szCs w:val="24"/>
          </w:rPr>
          <w:t>test of basic skills</w:t>
        </w:r>
      </w:hyperlink>
    </w:p>
    <w:p w14:paraId="16FF4939" w14:textId="77777777" w:rsidR="00863B66" w:rsidRPr="0030471F" w:rsidRDefault="006442B0">
      <w:pPr>
        <w:pStyle w:val="Heading1"/>
        <w:ind w:left="3073" w:right="121"/>
        <w:rPr>
          <w:rFonts w:ascii="Verdana" w:hAnsi="Verdana"/>
          <w:b w:val="0"/>
          <w:bCs w:val="0"/>
          <w:sz w:val="24"/>
        </w:rPr>
      </w:pPr>
      <w:bookmarkStart w:id="98" w:name="top"/>
      <w:r w:rsidRPr="0030471F">
        <w:rPr>
          <w:rFonts w:ascii="Verdana" w:hAnsi="Verdana"/>
          <w:sz w:val="24"/>
        </w:rPr>
        <w:lastRenderedPageBreak/>
        <w:t>Requirements for</w:t>
      </w:r>
      <w:r w:rsidRPr="0030471F">
        <w:rPr>
          <w:rFonts w:ascii="Verdana" w:hAnsi="Verdana"/>
          <w:spacing w:val="-13"/>
          <w:sz w:val="24"/>
        </w:rPr>
        <w:t xml:space="preserve"> </w:t>
      </w:r>
      <w:r w:rsidRPr="0030471F">
        <w:rPr>
          <w:rFonts w:ascii="Verdana" w:hAnsi="Verdana"/>
          <w:sz w:val="24"/>
        </w:rPr>
        <w:t>Approvals</w:t>
      </w:r>
      <w:bookmarkEnd w:id="98"/>
    </w:p>
    <w:p w14:paraId="5AA8D3E4" w14:textId="77777777" w:rsidR="00863B66" w:rsidRPr="0030471F" w:rsidRDefault="00863B66">
      <w:pPr>
        <w:spacing w:before="5"/>
        <w:rPr>
          <w:rFonts w:ascii="Verdana" w:eastAsia="Cambria" w:hAnsi="Verdana" w:cs="Cambria"/>
          <w:b/>
          <w:bCs/>
          <w:sz w:val="32"/>
          <w:szCs w:val="36"/>
        </w:rPr>
      </w:pPr>
    </w:p>
    <w:p w14:paraId="19D5B6E9" w14:textId="77777777" w:rsidR="00863B66" w:rsidRPr="0030471F" w:rsidRDefault="006442B0">
      <w:pPr>
        <w:pStyle w:val="BodyText"/>
        <w:spacing w:line="276" w:lineRule="auto"/>
        <w:ind w:left="220" w:right="121" w:firstLine="0"/>
        <w:rPr>
          <w:rFonts w:ascii="Verdana" w:hAnsi="Verdana"/>
          <w:b/>
          <w:sz w:val="20"/>
        </w:rPr>
      </w:pPr>
      <w:r w:rsidRPr="0030471F">
        <w:rPr>
          <w:rFonts w:ascii="Verdana" w:hAnsi="Verdana"/>
          <w:b/>
          <w:sz w:val="20"/>
        </w:rPr>
        <w:t>The following approvals are available. To</w:t>
      </w:r>
      <w:r w:rsidRPr="0030471F">
        <w:rPr>
          <w:rFonts w:ascii="Verdana" w:hAnsi="Verdana"/>
          <w:b/>
          <w:spacing w:val="-4"/>
          <w:sz w:val="20"/>
        </w:rPr>
        <w:t xml:space="preserve"> </w:t>
      </w:r>
      <w:r w:rsidRPr="0030471F">
        <w:rPr>
          <w:rFonts w:ascii="Verdana" w:hAnsi="Verdana"/>
          <w:b/>
          <w:sz w:val="20"/>
        </w:rPr>
        <w:t>see</w:t>
      </w:r>
      <w:r w:rsidRPr="0030471F">
        <w:rPr>
          <w:rFonts w:ascii="Verdana" w:hAnsi="Verdana"/>
          <w:b/>
          <w:spacing w:val="-4"/>
          <w:sz w:val="20"/>
        </w:rPr>
        <w:t xml:space="preserve"> </w:t>
      </w:r>
      <w:r w:rsidRPr="0030471F">
        <w:rPr>
          <w:rFonts w:ascii="Verdana" w:hAnsi="Verdana"/>
          <w:b/>
          <w:sz w:val="20"/>
        </w:rPr>
        <w:t>requirements,</w:t>
      </w:r>
      <w:r w:rsidRPr="0030471F">
        <w:rPr>
          <w:rFonts w:ascii="Verdana" w:hAnsi="Verdana"/>
          <w:b/>
          <w:spacing w:val="-2"/>
          <w:sz w:val="20"/>
        </w:rPr>
        <w:t xml:space="preserve"> </w:t>
      </w:r>
      <w:r w:rsidRPr="0030471F">
        <w:rPr>
          <w:rFonts w:ascii="Verdana" w:hAnsi="Verdana"/>
          <w:b/>
          <w:sz w:val="20"/>
        </w:rPr>
        <w:t>click</w:t>
      </w:r>
      <w:r w:rsidRPr="0030471F">
        <w:rPr>
          <w:rFonts w:ascii="Verdana" w:hAnsi="Verdana"/>
          <w:b/>
          <w:spacing w:val="-4"/>
          <w:sz w:val="20"/>
        </w:rPr>
        <w:t xml:space="preserve"> </w:t>
      </w:r>
      <w:r w:rsidRPr="0030471F">
        <w:rPr>
          <w:rFonts w:ascii="Verdana" w:hAnsi="Verdana"/>
          <w:b/>
          <w:sz w:val="20"/>
        </w:rPr>
        <w:t>on</w:t>
      </w:r>
      <w:r w:rsidRPr="0030471F">
        <w:rPr>
          <w:rFonts w:ascii="Verdana" w:hAnsi="Verdana"/>
          <w:b/>
          <w:spacing w:val="-4"/>
          <w:sz w:val="20"/>
        </w:rPr>
        <w:t xml:space="preserve"> </w:t>
      </w:r>
      <w:r w:rsidRPr="0030471F">
        <w:rPr>
          <w:rFonts w:ascii="Verdana" w:hAnsi="Verdana"/>
          <w:b/>
          <w:sz w:val="20"/>
        </w:rPr>
        <w:t>a</w:t>
      </w:r>
      <w:r w:rsidRPr="0030471F">
        <w:rPr>
          <w:rFonts w:ascii="Verdana" w:hAnsi="Verdana"/>
          <w:b/>
          <w:w w:val="99"/>
          <w:sz w:val="20"/>
        </w:rPr>
        <w:t xml:space="preserve"> </w:t>
      </w:r>
      <w:r w:rsidRPr="0030471F">
        <w:rPr>
          <w:rFonts w:ascii="Verdana" w:hAnsi="Verdana"/>
          <w:b/>
          <w:sz w:val="20"/>
        </w:rPr>
        <w:t>specific</w:t>
      </w:r>
      <w:r w:rsidRPr="0030471F">
        <w:rPr>
          <w:rFonts w:ascii="Verdana" w:hAnsi="Verdana"/>
          <w:b/>
          <w:spacing w:val="-9"/>
          <w:sz w:val="20"/>
        </w:rPr>
        <w:t xml:space="preserve"> </w:t>
      </w:r>
      <w:r w:rsidRPr="0030471F">
        <w:rPr>
          <w:rFonts w:ascii="Verdana" w:hAnsi="Verdana"/>
          <w:b/>
          <w:sz w:val="20"/>
        </w:rPr>
        <w:t>approval.</w:t>
      </w:r>
    </w:p>
    <w:p w14:paraId="36D6BD65" w14:textId="77777777" w:rsidR="00A63026" w:rsidRPr="0030471F" w:rsidRDefault="00A63026">
      <w:pPr>
        <w:spacing w:before="1"/>
        <w:rPr>
          <w:rFonts w:ascii="Verdana" w:eastAsia="Cambria" w:hAnsi="Verdana" w:cs="Cambria"/>
          <w:sz w:val="16"/>
          <w:szCs w:val="17"/>
        </w:rPr>
      </w:pPr>
    </w:p>
    <w:p w14:paraId="672CA0BC" w14:textId="77777777" w:rsidR="00A63026" w:rsidRPr="0030471F" w:rsidRDefault="00A63026">
      <w:pPr>
        <w:spacing w:before="1"/>
        <w:rPr>
          <w:rFonts w:ascii="Verdana" w:eastAsia="Cambria" w:hAnsi="Verdana" w:cs="Cambria"/>
          <w:sz w:val="16"/>
          <w:szCs w:val="17"/>
        </w:rPr>
        <w:sectPr w:rsidR="00A63026" w:rsidRPr="0030471F" w:rsidSect="009072C7">
          <w:pgSz w:w="12240" w:h="15840"/>
          <w:pgMar w:top="780" w:right="1220" w:bottom="780" w:left="1220" w:header="0" w:footer="432" w:gutter="0"/>
          <w:cols w:space="720"/>
          <w:docGrid w:linePitch="299"/>
        </w:sectPr>
      </w:pPr>
    </w:p>
    <w:p w14:paraId="361F2C5B" w14:textId="77777777" w:rsidR="00863B66" w:rsidRPr="0030471F" w:rsidRDefault="00863B66">
      <w:pPr>
        <w:spacing w:before="1"/>
        <w:rPr>
          <w:rFonts w:ascii="Verdana" w:eastAsia="Cambria" w:hAnsi="Verdana" w:cs="Cambria"/>
          <w:sz w:val="16"/>
          <w:szCs w:val="17"/>
        </w:rPr>
      </w:pPr>
    </w:p>
    <w:p w14:paraId="64F573A7" w14:textId="6873094E" w:rsidR="00F26CDE" w:rsidRPr="0030471F" w:rsidRDefault="004A55C3" w:rsidP="004A55C3">
      <w:pPr>
        <w:pStyle w:val="BodyText"/>
        <w:ind w:left="0" w:firstLine="0"/>
        <w:rPr>
          <w:rFonts w:ascii="Verdana" w:hAnsi="Verdana"/>
          <w:sz w:val="20"/>
        </w:rPr>
      </w:pPr>
      <w:r w:rsidRPr="0030471F">
        <w:rPr>
          <w:rFonts w:ascii="Verdana" w:hAnsi="Verdana"/>
          <w:sz w:val="20"/>
        </w:rPr>
        <w:t>Requires an Illinois Professional Educator License or Educator License with Stipulations</w:t>
      </w:r>
      <w:r w:rsidR="007C0571">
        <w:rPr>
          <w:rFonts w:ascii="Verdana" w:hAnsi="Verdana"/>
          <w:sz w:val="20"/>
        </w:rPr>
        <w:t xml:space="preserve"> endorsed as a </w:t>
      </w:r>
      <w:r w:rsidR="00380D3D">
        <w:rPr>
          <w:rFonts w:ascii="Verdana" w:hAnsi="Verdana"/>
          <w:sz w:val="20"/>
        </w:rPr>
        <w:t>Transitional Bilingual Educator</w:t>
      </w:r>
    </w:p>
    <w:p w14:paraId="3762AA48" w14:textId="77777777" w:rsidR="004A55C3" w:rsidRPr="0030471F" w:rsidRDefault="004A55C3" w:rsidP="00F26CDE">
      <w:pPr>
        <w:pStyle w:val="BodyText"/>
        <w:ind w:left="360"/>
        <w:rPr>
          <w:rFonts w:ascii="Verdana" w:hAnsi="Verdana"/>
          <w:b/>
          <w:sz w:val="20"/>
        </w:rPr>
      </w:pPr>
    </w:p>
    <w:p w14:paraId="5F2B531D" w14:textId="77777777" w:rsidR="00863B66" w:rsidRPr="0030471F" w:rsidRDefault="00B36CF6" w:rsidP="00F26CDE">
      <w:pPr>
        <w:pStyle w:val="BodyText"/>
        <w:ind w:left="360"/>
        <w:rPr>
          <w:rFonts w:ascii="Verdana" w:hAnsi="Verdana"/>
          <w:b/>
          <w:bCs/>
          <w:sz w:val="20"/>
        </w:rPr>
      </w:pPr>
      <w:hyperlink w:anchor="AdaptivePE" w:history="1">
        <w:r w:rsidR="006442B0" w:rsidRPr="0030471F">
          <w:rPr>
            <w:rFonts w:ascii="Verdana" w:hAnsi="Verdana"/>
            <w:b/>
            <w:color w:val="0000FF"/>
            <w:sz w:val="20"/>
            <w:u w:val="single" w:color="0000FF"/>
          </w:rPr>
          <w:t>Adaptive</w:t>
        </w:r>
        <w:r w:rsidR="006442B0" w:rsidRPr="0030471F">
          <w:rPr>
            <w:rFonts w:ascii="Verdana" w:hAnsi="Verdana"/>
            <w:b/>
            <w:color w:val="0000FF"/>
            <w:spacing w:val="-8"/>
            <w:sz w:val="20"/>
            <w:u w:val="single" w:color="0000FF"/>
          </w:rPr>
          <w:t xml:space="preserve"> </w:t>
        </w:r>
        <w:r w:rsidR="006442B0" w:rsidRPr="0030471F">
          <w:rPr>
            <w:rFonts w:ascii="Verdana" w:hAnsi="Verdana"/>
            <w:b/>
            <w:color w:val="0000FF"/>
            <w:sz w:val="20"/>
            <w:u w:val="single" w:color="0000FF"/>
          </w:rPr>
          <w:t>PE</w:t>
        </w:r>
      </w:hyperlink>
    </w:p>
    <w:p w14:paraId="1C2059E7" w14:textId="77777777" w:rsidR="00F26CDE" w:rsidRPr="0030471F" w:rsidRDefault="00B36CF6" w:rsidP="00F26CDE">
      <w:pPr>
        <w:pStyle w:val="BodyText"/>
        <w:ind w:left="360"/>
        <w:rPr>
          <w:rFonts w:ascii="Verdana" w:hAnsi="Verdana"/>
          <w:b/>
          <w:color w:val="0000FF"/>
          <w:spacing w:val="-1"/>
          <w:w w:val="99"/>
          <w:sz w:val="20"/>
        </w:rPr>
      </w:pPr>
      <w:hyperlink w:anchor="BilingualSE" w:history="1">
        <w:r w:rsidR="006442B0" w:rsidRPr="0030471F">
          <w:rPr>
            <w:rFonts w:ascii="Verdana" w:hAnsi="Verdana"/>
            <w:b/>
            <w:color w:val="0000FF"/>
            <w:sz w:val="20"/>
            <w:u w:val="single" w:color="0000FF"/>
          </w:rPr>
          <w:t>Bilingual Special</w:t>
        </w:r>
        <w:r w:rsidR="006442B0" w:rsidRPr="0030471F">
          <w:rPr>
            <w:rFonts w:ascii="Verdana" w:hAnsi="Verdana"/>
            <w:b/>
            <w:color w:val="0000FF"/>
            <w:spacing w:val="-11"/>
            <w:sz w:val="20"/>
            <w:u w:val="single" w:color="0000FF"/>
          </w:rPr>
          <w:t xml:space="preserve"> </w:t>
        </w:r>
        <w:r w:rsidR="006442B0" w:rsidRPr="0030471F">
          <w:rPr>
            <w:rFonts w:ascii="Verdana" w:hAnsi="Verdana"/>
            <w:b/>
            <w:color w:val="0000FF"/>
            <w:sz w:val="20"/>
            <w:u w:val="single" w:color="0000FF"/>
          </w:rPr>
          <w:t>Education</w:t>
        </w:r>
      </w:hyperlink>
      <w:r w:rsidR="006442B0" w:rsidRPr="0030471F">
        <w:rPr>
          <w:rFonts w:ascii="Verdana" w:hAnsi="Verdana"/>
          <w:b/>
          <w:color w:val="0000FF"/>
          <w:spacing w:val="-1"/>
          <w:w w:val="99"/>
          <w:sz w:val="20"/>
        </w:rPr>
        <w:t xml:space="preserve"> </w:t>
      </w:r>
    </w:p>
    <w:p w14:paraId="2025A8A5" w14:textId="77777777" w:rsidR="00F26CDE" w:rsidRPr="0030471F" w:rsidRDefault="00B36CF6" w:rsidP="00F26CDE">
      <w:pPr>
        <w:pStyle w:val="BodyText"/>
        <w:ind w:left="360"/>
        <w:rPr>
          <w:rFonts w:ascii="Verdana" w:hAnsi="Verdana" w:cs="Cambria"/>
          <w:sz w:val="20"/>
        </w:rPr>
      </w:pPr>
      <w:hyperlink w:anchor="ECSped" w:history="1">
        <w:r w:rsidR="00F26CDE" w:rsidRPr="0030471F">
          <w:rPr>
            <w:rFonts w:ascii="Verdana" w:hAnsi="Verdana"/>
            <w:b/>
            <w:color w:val="0000FF"/>
            <w:sz w:val="20"/>
            <w:u w:val="single" w:color="0000FF"/>
          </w:rPr>
          <w:t>Early Childhood Special</w:t>
        </w:r>
        <w:r w:rsidR="00F26CDE" w:rsidRPr="0030471F">
          <w:rPr>
            <w:rFonts w:ascii="Verdana" w:hAnsi="Verdana"/>
            <w:b/>
            <w:color w:val="0000FF"/>
            <w:spacing w:val="-16"/>
            <w:sz w:val="20"/>
            <w:u w:val="single" w:color="0000FF"/>
          </w:rPr>
          <w:t xml:space="preserve"> </w:t>
        </w:r>
        <w:r w:rsidR="00F26CDE" w:rsidRPr="0030471F">
          <w:rPr>
            <w:rFonts w:ascii="Verdana" w:hAnsi="Verdana"/>
            <w:b/>
            <w:color w:val="0000FF"/>
            <w:sz w:val="20"/>
            <w:u w:val="single" w:color="0000FF"/>
          </w:rPr>
          <w:t>Education</w:t>
        </w:r>
      </w:hyperlink>
    </w:p>
    <w:p w14:paraId="5FC37E7B" w14:textId="77777777" w:rsidR="00F26CDE" w:rsidRPr="0030471F" w:rsidRDefault="00B36CF6" w:rsidP="00F26CDE">
      <w:pPr>
        <w:pStyle w:val="BodyText"/>
        <w:ind w:left="360"/>
        <w:rPr>
          <w:rFonts w:ascii="Verdana" w:hAnsi="Verdana"/>
          <w:b/>
          <w:color w:val="0000FF"/>
          <w:sz w:val="20"/>
          <w:u w:val="single" w:color="0000FF"/>
        </w:rPr>
      </w:pPr>
      <w:hyperlink w:anchor="ESLSped" w:history="1">
        <w:r w:rsidR="00F26CDE" w:rsidRPr="0030471F">
          <w:rPr>
            <w:rFonts w:ascii="Verdana" w:hAnsi="Verdana"/>
            <w:b/>
            <w:color w:val="0000FF"/>
            <w:sz w:val="20"/>
            <w:u w:val="single" w:color="0000FF"/>
          </w:rPr>
          <w:t>English as a Second Language Special</w:t>
        </w:r>
        <w:r w:rsidR="00F26CDE" w:rsidRPr="0030471F">
          <w:rPr>
            <w:rFonts w:ascii="Verdana" w:hAnsi="Verdana"/>
            <w:b/>
            <w:color w:val="0000FF"/>
            <w:spacing w:val="-17"/>
            <w:sz w:val="20"/>
            <w:u w:val="single" w:color="0000FF"/>
          </w:rPr>
          <w:t xml:space="preserve"> </w:t>
        </w:r>
        <w:r w:rsidR="00F26CDE" w:rsidRPr="0030471F">
          <w:rPr>
            <w:rFonts w:ascii="Verdana" w:hAnsi="Verdana"/>
            <w:b/>
            <w:color w:val="0000FF"/>
            <w:sz w:val="20"/>
            <w:u w:val="single" w:color="0000FF"/>
          </w:rPr>
          <w:t>Education</w:t>
        </w:r>
      </w:hyperlink>
    </w:p>
    <w:p w14:paraId="69D82BE4" w14:textId="305A8662" w:rsidR="004F5A7F" w:rsidRPr="0030471F" w:rsidRDefault="00B36CF6" w:rsidP="00F26CDE">
      <w:pPr>
        <w:pStyle w:val="BodyText"/>
        <w:ind w:left="360"/>
        <w:rPr>
          <w:rFonts w:ascii="Verdana" w:hAnsi="Verdana"/>
          <w:b/>
          <w:color w:val="0000FF"/>
          <w:sz w:val="20"/>
          <w:u w:val="single" w:color="0000FF"/>
        </w:rPr>
      </w:pPr>
      <w:hyperlink w:anchor="ShortTermAuth" w:history="1">
        <w:r w:rsidR="004F5A7F" w:rsidRPr="0030471F">
          <w:rPr>
            <w:rStyle w:val="Hyperlink"/>
            <w:rFonts w:ascii="Verdana" w:hAnsi="Verdana"/>
            <w:b/>
            <w:sz w:val="20"/>
            <w:u w:color="0000FF"/>
          </w:rPr>
          <w:t xml:space="preserve">Short-Term </w:t>
        </w:r>
        <w:r w:rsidR="00210F6A">
          <w:rPr>
            <w:rStyle w:val="Hyperlink"/>
            <w:rFonts w:ascii="Verdana" w:hAnsi="Verdana"/>
            <w:b/>
            <w:sz w:val="20"/>
            <w:u w:color="0000FF"/>
          </w:rPr>
          <w:t>Approval</w:t>
        </w:r>
      </w:hyperlink>
      <w:r w:rsidR="00210F6A">
        <w:rPr>
          <w:rStyle w:val="Hyperlink"/>
          <w:rFonts w:ascii="Verdana" w:hAnsi="Verdana"/>
          <w:b/>
          <w:sz w:val="20"/>
          <w:u w:color="0000FF"/>
        </w:rPr>
        <w:t xml:space="preserve"> </w:t>
      </w:r>
      <w:r w:rsidR="0044460D">
        <w:rPr>
          <w:rStyle w:val="Hyperlink"/>
          <w:rFonts w:ascii="Verdana" w:hAnsi="Verdana"/>
          <w:b/>
          <w:sz w:val="20"/>
          <w:u w:color="0000FF"/>
        </w:rPr>
        <w:t>for Teachers at All Grade Levels</w:t>
      </w:r>
    </w:p>
    <w:p w14:paraId="2518C9A8" w14:textId="77777777" w:rsidR="00F26CDE" w:rsidRPr="0030471F" w:rsidRDefault="00B36CF6" w:rsidP="00F26CDE">
      <w:pPr>
        <w:pStyle w:val="BodyText"/>
        <w:ind w:left="360"/>
        <w:rPr>
          <w:rFonts w:ascii="Verdana" w:hAnsi="Verdana"/>
          <w:sz w:val="20"/>
        </w:rPr>
      </w:pPr>
      <w:hyperlink w:anchor="ShortTermEmer" w:history="1">
        <w:r w:rsidR="00F26CDE" w:rsidRPr="0030471F">
          <w:rPr>
            <w:rStyle w:val="Hyperlink"/>
            <w:rFonts w:ascii="Verdana" w:hAnsi="Verdana"/>
            <w:b/>
            <w:sz w:val="20"/>
            <w:u w:color="0000FF"/>
          </w:rPr>
          <w:t xml:space="preserve">Short-Term Emergency </w:t>
        </w:r>
        <w:r w:rsidR="00F3461A" w:rsidRPr="0030471F">
          <w:rPr>
            <w:rStyle w:val="Hyperlink"/>
            <w:rFonts w:ascii="Verdana" w:hAnsi="Verdana"/>
            <w:b/>
            <w:sz w:val="20"/>
            <w:u w:color="0000FF"/>
          </w:rPr>
          <w:t>*</w:t>
        </w:r>
      </w:hyperlink>
      <w:r w:rsidR="00F26CDE" w:rsidRPr="0030471F">
        <w:rPr>
          <w:rFonts w:ascii="Verdana" w:hAnsi="Verdana"/>
          <w:b/>
          <w:sz w:val="20"/>
        </w:rPr>
        <w:t>(for special</w:t>
      </w:r>
      <w:r w:rsidR="00F26CDE" w:rsidRPr="0030471F">
        <w:rPr>
          <w:rFonts w:ascii="Verdana" w:hAnsi="Verdana"/>
          <w:b/>
          <w:spacing w:val="-18"/>
          <w:sz w:val="20"/>
        </w:rPr>
        <w:t xml:space="preserve"> </w:t>
      </w:r>
      <w:r w:rsidR="00F26CDE" w:rsidRPr="0030471F">
        <w:rPr>
          <w:rFonts w:ascii="Verdana" w:hAnsi="Verdana"/>
          <w:b/>
          <w:sz w:val="20"/>
        </w:rPr>
        <w:t>education)</w:t>
      </w:r>
      <w:r w:rsidR="00F26CDE" w:rsidRPr="0030471F">
        <w:rPr>
          <w:rFonts w:ascii="Verdana" w:hAnsi="Verdana"/>
          <w:sz w:val="20"/>
        </w:rPr>
        <w:t xml:space="preserve"> </w:t>
      </w:r>
    </w:p>
    <w:p w14:paraId="42FD073A" w14:textId="77777777" w:rsidR="00F26CDE" w:rsidRPr="0030471F" w:rsidRDefault="00B36CF6" w:rsidP="00F26CDE">
      <w:pPr>
        <w:pStyle w:val="BodyText"/>
        <w:ind w:left="360"/>
        <w:rPr>
          <w:rFonts w:ascii="Verdana" w:hAnsi="Verdana"/>
          <w:b/>
          <w:color w:val="0000FF"/>
          <w:w w:val="99"/>
          <w:sz w:val="20"/>
        </w:rPr>
      </w:pPr>
      <w:hyperlink w:anchor="TeacherCoordVocEd" w:history="1">
        <w:r w:rsidR="00F26CDE" w:rsidRPr="0030471F">
          <w:rPr>
            <w:rFonts w:ascii="Verdana" w:hAnsi="Verdana"/>
            <w:b/>
            <w:color w:val="0000FF"/>
            <w:sz w:val="20"/>
            <w:u w:val="single" w:color="0000FF"/>
          </w:rPr>
          <w:t>Teacher</w:t>
        </w:r>
        <w:r w:rsidR="00F26CDE" w:rsidRPr="0030471F">
          <w:rPr>
            <w:rFonts w:ascii="Verdana" w:hAnsi="Verdana"/>
            <w:b/>
            <w:color w:val="0000FF"/>
            <w:spacing w:val="-2"/>
            <w:sz w:val="20"/>
            <w:u w:val="single" w:color="0000FF"/>
          </w:rPr>
          <w:t xml:space="preserve"> </w:t>
        </w:r>
        <w:r w:rsidR="00F26CDE" w:rsidRPr="0030471F">
          <w:rPr>
            <w:rFonts w:ascii="Verdana" w:hAnsi="Verdana"/>
            <w:b/>
            <w:color w:val="0000FF"/>
            <w:sz w:val="20"/>
            <w:u w:val="single" w:color="0000FF"/>
          </w:rPr>
          <w:t>Coordinator</w:t>
        </w:r>
      </w:hyperlink>
      <w:r w:rsidR="00F26CDE" w:rsidRPr="0030471F">
        <w:rPr>
          <w:rFonts w:ascii="Verdana" w:hAnsi="Verdana"/>
          <w:b/>
          <w:color w:val="0000FF"/>
          <w:w w:val="99"/>
          <w:sz w:val="20"/>
        </w:rPr>
        <w:t xml:space="preserve"> </w:t>
      </w:r>
    </w:p>
    <w:p w14:paraId="000B03B5" w14:textId="77777777" w:rsidR="00F26CDE" w:rsidRPr="0030471F" w:rsidRDefault="00B36CF6" w:rsidP="00F26CDE">
      <w:pPr>
        <w:pStyle w:val="BodyText"/>
        <w:ind w:left="360"/>
        <w:rPr>
          <w:rFonts w:ascii="Verdana" w:hAnsi="Verdana"/>
          <w:b/>
          <w:color w:val="0000FF"/>
          <w:sz w:val="20"/>
          <w:u w:val="single" w:color="0000FF"/>
        </w:rPr>
      </w:pPr>
      <w:hyperlink w:anchor="VocCoord" w:history="1">
        <w:r w:rsidR="00F26CDE" w:rsidRPr="0030471F">
          <w:rPr>
            <w:rFonts w:ascii="Verdana" w:hAnsi="Verdana"/>
            <w:b/>
            <w:color w:val="0000FF"/>
            <w:sz w:val="20"/>
            <w:u w:val="single" w:color="0000FF"/>
          </w:rPr>
          <w:t>Vocational</w:t>
        </w:r>
        <w:r w:rsidR="00F26CDE" w:rsidRPr="0030471F">
          <w:rPr>
            <w:rFonts w:ascii="Verdana" w:hAnsi="Verdana"/>
            <w:b/>
            <w:color w:val="0000FF"/>
            <w:spacing w:val="-9"/>
            <w:sz w:val="20"/>
            <w:u w:val="single" w:color="0000FF"/>
          </w:rPr>
          <w:t xml:space="preserve"> </w:t>
        </w:r>
        <w:r w:rsidR="00F26CDE" w:rsidRPr="0030471F">
          <w:rPr>
            <w:rFonts w:ascii="Verdana" w:hAnsi="Verdana"/>
            <w:b/>
            <w:color w:val="0000FF"/>
            <w:sz w:val="20"/>
            <w:u w:val="single" w:color="0000FF"/>
          </w:rPr>
          <w:t>Coordinator</w:t>
        </w:r>
      </w:hyperlink>
    </w:p>
    <w:p w14:paraId="4199DCBE" w14:textId="3F8842AA" w:rsidR="004A55C3" w:rsidRPr="0030471F" w:rsidRDefault="004A55C3" w:rsidP="004A55C3">
      <w:pPr>
        <w:pStyle w:val="BodyText"/>
        <w:ind w:left="0" w:firstLine="0"/>
        <w:rPr>
          <w:rFonts w:ascii="Verdana" w:hAnsi="Verdana"/>
          <w:sz w:val="20"/>
        </w:rPr>
      </w:pPr>
      <w:r w:rsidRPr="0030471F">
        <w:rPr>
          <w:rFonts w:ascii="Verdana" w:hAnsi="Verdana"/>
          <w:b/>
          <w:color w:val="0000FF"/>
          <w:sz w:val="20"/>
          <w:u w:val="single" w:color="0000FF"/>
        </w:rPr>
        <w:br w:type="column"/>
      </w:r>
      <w:r w:rsidRPr="0030471F">
        <w:rPr>
          <w:rFonts w:ascii="Verdana" w:hAnsi="Verdana"/>
          <w:sz w:val="20"/>
        </w:rPr>
        <w:t xml:space="preserve">Does </w:t>
      </w:r>
      <w:r w:rsidRPr="0030471F">
        <w:rPr>
          <w:rFonts w:ascii="Verdana" w:hAnsi="Verdana"/>
          <w:b/>
          <w:sz w:val="20"/>
        </w:rPr>
        <w:t>NOT</w:t>
      </w:r>
      <w:r w:rsidRPr="0030471F">
        <w:rPr>
          <w:rFonts w:ascii="Verdana" w:hAnsi="Verdana"/>
          <w:sz w:val="20"/>
        </w:rPr>
        <w:t xml:space="preserve"> Require </w:t>
      </w:r>
      <w:r w:rsidR="00380D3D">
        <w:rPr>
          <w:rFonts w:ascii="Verdana" w:hAnsi="Verdana"/>
          <w:sz w:val="20"/>
        </w:rPr>
        <w:t>a License</w:t>
      </w:r>
    </w:p>
    <w:p w14:paraId="46B64263" w14:textId="77777777" w:rsidR="004A55C3" w:rsidRPr="0030471F" w:rsidRDefault="004A55C3" w:rsidP="004A55C3">
      <w:pPr>
        <w:pStyle w:val="BodyText"/>
        <w:ind w:left="0" w:firstLine="0"/>
        <w:rPr>
          <w:rFonts w:ascii="Verdana" w:hAnsi="Verdana"/>
          <w:sz w:val="20"/>
        </w:rPr>
      </w:pPr>
    </w:p>
    <w:p w14:paraId="591D9D84" w14:textId="77777777" w:rsidR="00863B66" w:rsidRPr="0030471F" w:rsidRDefault="00B36CF6" w:rsidP="004A55C3">
      <w:pPr>
        <w:pStyle w:val="BodyText"/>
        <w:ind w:left="0" w:firstLine="0"/>
        <w:rPr>
          <w:rFonts w:ascii="Verdana" w:hAnsi="Verdana" w:cs="Cambria"/>
          <w:sz w:val="20"/>
        </w:rPr>
      </w:pPr>
      <w:hyperlink w:anchor="CuedSpeech" w:history="1">
        <w:r w:rsidR="006442B0" w:rsidRPr="0030471F">
          <w:rPr>
            <w:rFonts w:ascii="Verdana" w:hAnsi="Verdana"/>
            <w:b/>
            <w:color w:val="0000FF"/>
            <w:sz w:val="20"/>
            <w:u w:val="single" w:color="0000FF"/>
          </w:rPr>
          <w:t>Cued Speech</w:t>
        </w:r>
        <w:r w:rsidR="006442B0" w:rsidRPr="0030471F">
          <w:rPr>
            <w:rFonts w:ascii="Verdana" w:hAnsi="Verdana"/>
            <w:b/>
            <w:color w:val="0000FF"/>
            <w:spacing w:val="-14"/>
            <w:sz w:val="20"/>
            <w:u w:val="single" w:color="0000FF"/>
          </w:rPr>
          <w:t xml:space="preserve"> </w:t>
        </w:r>
        <w:r w:rsidR="006442B0" w:rsidRPr="0030471F">
          <w:rPr>
            <w:rFonts w:ascii="Verdana" w:hAnsi="Verdana"/>
            <w:b/>
            <w:color w:val="0000FF"/>
            <w:sz w:val="20"/>
            <w:u w:val="single" w:color="0000FF"/>
          </w:rPr>
          <w:t>Interpreter</w:t>
        </w:r>
      </w:hyperlink>
    </w:p>
    <w:p w14:paraId="6030AAB7" w14:textId="77777777" w:rsidR="00F26CDE" w:rsidRPr="0030471F" w:rsidRDefault="00B36CF6" w:rsidP="00F26CDE">
      <w:pPr>
        <w:pStyle w:val="BodyText"/>
        <w:ind w:left="360"/>
        <w:rPr>
          <w:rFonts w:ascii="Verdana" w:hAnsi="Verdana"/>
          <w:b/>
          <w:color w:val="0000FF"/>
          <w:sz w:val="20"/>
          <w:u w:val="single" w:color="0000FF"/>
        </w:rPr>
      </w:pPr>
      <w:hyperlink w:anchor="InterimSchCounselor" w:history="1">
        <w:r w:rsidR="006442B0" w:rsidRPr="0030471F">
          <w:rPr>
            <w:rFonts w:ascii="Verdana" w:hAnsi="Verdana"/>
            <w:b/>
            <w:color w:val="0000FF"/>
            <w:sz w:val="20"/>
            <w:u w:val="single" w:color="0000FF"/>
          </w:rPr>
          <w:t>Interim School Counselor</w:t>
        </w:r>
        <w:r w:rsidR="006442B0" w:rsidRPr="0030471F">
          <w:rPr>
            <w:rFonts w:ascii="Verdana" w:hAnsi="Verdana"/>
            <w:b/>
            <w:color w:val="0000FF"/>
            <w:spacing w:val="-19"/>
            <w:sz w:val="20"/>
            <w:u w:val="single" w:color="0000FF"/>
          </w:rPr>
          <w:t xml:space="preserve"> </w:t>
        </w:r>
        <w:r w:rsidR="006442B0" w:rsidRPr="0030471F">
          <w:rPr>
            <w:rFonts w:ascii="Verdana" w:hAnsi="Verdana"/>
            <w:b/>
            <w:color w:val="0000FF"/>
            <w:sz w:val="20"/>
            <w:u w:val="single" w:color="0000FF"/>
          </w:rPr>
          <w:t>Intern</w:t>
        </w:r>
      </w:hyperlink>
    </w:p>
    <w:p w14:paraId="46121F8C" w14:textId="77777777" w:rsidR="00BB301D" w:rsidRPr="0030471F" w:rsidRDefault="00B36CF6" w:rsidP="00BB301D">
      <w:pPr>
        <w:pStyle w:val="BodyText"/>
        <w:ind w:left="360"/>
        <w:rPr>
          <w:rFonts w:ascii="Verdana" w:hAnsi="Verdana" w:cs="Cambria"/>
          <w:sz w:val="20"/>
        </w:rPr>
      </w:pPr>
      <w:hyperlink w:anchor="InterimSignLang" w:history="1">
        <w:r w:rsidR="00BB301D" w:rsidRPr="0030471F">
          <w:rPr>
            <w:rFonts w:ascii="Verdana" w:hAnsi="Verdana"/>
            <w:b/>
            <w:color w:val="0000FF"/>
            <w:sz w:val="20"/>
            <w:u w:val="single" w:color="0000FF"/>
          </w:rPr>
          <w:t>Interim Sign Language</w:t>
        </w:r>
        <w:r w:rsidR="00BB301D" w:rsidRPr="0030471F">
          <w:rPr>
            <w:rFonts w:ascii="Verdana" w:hAnsi="Verdana"/>
            <w:b/>
            <w:color w:val="0000FF"/>
            <w:spacing w:val="-11"/>
            <w:sz w:val="20"/>
            <w:u w:val="single" w:color="0000FF"/>
          </w:rPr>
          <w:t xml:space="preserve"> </w:t>
        </w:r>
        <w:r w:rsidR="00BB301D" w:rsidRPr="0030471F">
          <w:rPr>
            <w:rFonts w:ascii="Verdana" w:hAnsi="Verdana"/>
            <w:b/>
            <w:color w:val="0000FF"/>
            <w:sz w:val="20"/>
            <w:u w:val="single" w:color="0000FF"/>
          </w:rPr>
          <w:t>Interpreter</w:t>
        </w:r>
      </w:hyperlink>
    </w:p>
    <w:p w14:paraId="40511B5F" w14:textId="331452C5" w:rsidR="00C75EFF" w:rsidRDefault="00B36CF6" w:rsidP="00F26CDE">
      <w:pPr>
        <w:pStyle w:val="BodyText"/>
        <w:ind w:left="360"/>
        <w:rPr>
          <w:rStyle w:val="Hyperlink"/>
          <w:rFonts w:ascii="Verdana" w:hAnsi="Verdana"/>
          <w:b/>
          <w:sz w:val="20"/>
          <w:u w:color="0000FF"/>
        </w:rPr>
      </w:pPr>
      <w:hyperlink w:anchor="InterimSpeechLang" w:history="1">
        <w:r w:rsidR="00C75EFF" w:rsidRPr="0030471F">
          <w:rPr>
            <w:rStyle w:val="Hyperlink"/>
            <w:rFonts w:ascii="Verdana" w:hAnsi="Verdana"/>
            <w:b/>
            <w:sz w:val="20"/>
            <w:u w:color="0000FF"/>
          </w:rPr>
          <w:t>Interim Speech Language Pathologist Intern</w:t>
        </w:r>
      </w:hyperlink>
    </w:p>
    <w:p w14:paraId="2DB81673" w14:textId="1CAE1837" w:rsidR="002F31FF" w:rsidRPr="0030471F" w:rsidRDefault="00B36CF6" w:rsidP="00F26CDE">
      <w:pPr>
        <w:pStyle w:val="BodyText"/>
        <w:ind w:left="360"/>
        <w:rPr>
          <w:rFonts w:ascii="Verdana" w:hAnsi="Verdana"/>
          <w:b/>
          <w:sz w:val="20"/>
        </w:rPr>
      </w:pPr>
      <w:hyperlink w:anchor="InterimSpeechLang" w:history="1">
        <w:r w:rsidR="002F31FF" w:rsidRPr="00BD00F6">
          <w:rPr>
            <w:rStyle w:val="Hyperlink"/>
            <w:rFonts w:ascii="Verdana" w:hAnsi="Verdana"/>
            <w:b/>
            <w:sz w:val="20"/>
          </w:rPr>
          <w:t>Interveners for Students who are Deaf-Blind Approval</w:t>
        </w:r>
      </w:hyperlink>
    </w:p>
    <w:p w14:paraId="0293D95E" w14:textId="77777777" w:rsidR="00863B66" w:rsidRPr="0030471F" w:rsidRDefault="00B36CF6" w:rsidP="00F26CDE">
      <w:pPr>
        <w:pStyle w:val="BodyText"/>
        <w:ind w:left="360"/>
        <w:rPr>
          <w:rFonts w:ascii="Verdana" w:hAnsi="Verdana" w:cs="Cambria"/>
          <w:sz w:val="20"/>
        </w:rPr>
      </w:pPr>
      <w:hyperlink w:anchor="SchoolNurseIntern" w:history="1">
        <w:r w:rsidR="006442B0" w:rsidRPr="0030471F">
          <w:rPr>
            <w:rFonts w:ascii="Verdana" w:hAnsi="Verdana"/>
            <w:b/>
            <w:color w:val="0000FF"/>
            <w:sz w:val="20"/>
            <w:u w:val="single" w:color="0000FF"/>
          </w:rPr>
          <w:t>School Nurse</w:t>
        </w:r>
        <w:r w:rsidR="006442B0" w:rsidRPr="0030471F">
          <w:rPr>
            <w:rFonts w:ascii="Verdana" w:hAnsi="Verdana"/>
            <w:b/>
            <w:color w:val="0000FF"/>
            <w:spacing w:val="-9"/>
            <w:sz w:val="20"/>
            <w:u w:val="single" w:color="0000FF"/>
          </w:rPr>
          <w:t xml:space="preserve"> </w:t>
        </w:r>
        <w:r w:rsidR="006442B0" w:rsidRPr="0030471F">
          <w:rPr>
            <w:rFonts w:ascii="Verdana" w:hAnsi="Verdana"/>
            <w:b/>
            <w:color w:val="0000FF"/>
            <w:sz w:val="20"/>
            <w:u w:val="single" w:color="0000FF"/>
          </w:rPr>
          <w:t>Intern</w:t>
        </w:r>
      </w:hyperlink>
    </w:p>
    <w:p w14:paraId="7D06940E" w14:textId="77777777" w:rsidR="00863B66" w:rsidRPr="0030471F" w:rsidRDefault="00B36CF6" w:rsidP="00F26CDE">
      <w:pPr>
        <w:pStyle w:val="BodyText"/>
        <w:ind w:left="360"/>
        <w:rPr>
          <w:rFonts w:ascii="Verdana" w:hAnsi="Verdana" w:cs="Cambria"/>
          <w:sz w:val="20"/>
        </w:rPr>
      </w:pPr>
      <w:hyperlink w:anchor="SchoolPsychIntern" w:history="1">
        <w:r w:rsidR="006442B0" w:rsidRPr="0030471F">
          <w:rPr>
            <w:rFonts w:ascii="Verdana" w:hAnsi="Verdana"/>
            <w:b/>
            <w:color w:val="0000FF"/>
            <w:sz w:val="20"/>
            <w:u w:val="single" w:color="0000FF"/>
          </w:rPr>
          <w:t>School Psychologist</w:t>
        </w:r>
        <w:r w:rsidR="006442B0" w:rsidRPr="0030471F">
          <w:rPr>
            <w:rFonts w:ascii="Verdana" w:hAnsi="Verdana"/>
            <w:b/>
            <w:color w:val="0000FF"/>
            <w:spacing w:val="-15"/>
            <w:sz w:val="20"/>
            <w:u w:val="single" w:color="0000FF"/>
          </w:rPr>
          <w:t xml:space="preserve"> </w:t>
        </w:r>
        <w:r w:rsidR="006442B0" w:rsidRPr="0030471F">
          <w:rPr>
            <w:rFonts w:ascii="Verdana" w:hAnsi="Verdana"/>
            <w:b/>
            <w:color w:val="0000FF"/>
            <w:sz w:val="20"/>
            <w:u w:val="single" w:color="0000FF"/>
          </w:rPr>
          <w:t>Intern</w:t>
        </w:r>
      </w:hyperlink>
    </w:p>
    <w:p w14:paraId="006AE40A" w14:textId="77777777" w:rsidR="00BB301D" w:rsidRPr="0030471F" w:rsidRDefault="00B36CF6" w:rsidP="00BB301D">
      <w:pPr>
        <w:pStyle w:val="BodyText"/>
        <w:ind w:left="360"/>
        <w:rPr>
          <w:rFonts w:ascii="Verdana" w:hAnsi="Verdana"/>
          <w:b/>
          <w:color w:val="0000FF"/>
          <w:sz w:val="20"/>
          <w:u w:val="single" w:color="0000FF"/>
        </w:rPr>
      </w:pPr>
      <w:hyperlink w:anchor="SchoolSWIntern" w:history="1">
        <w:r w:rsidR="00BB301D" w:rsidRPr="0030471F">
          <w:rPr>
            <w:rStyle w:val="Hyperlink"/>
            <w:rFonts w:ascii="Verdana" w:hAnsi="Verdana"/>
            <w:b/>
            <w:sz w:val="20"/>
            <w:u w:color="0000FF"/>
          </w:rPr>
          <w:t>School Social Worker</w:t>
        </w:r>
        <w:r w:rsidR="00BB301D" w:rsidRPr="0030471F">
          <w:rPr>
            <w:rStyle w:val="Hyperlink"/>
            <w:rFonts w:ascii="Verdana" w:hAnsi="Verdana"/>
            <w:b/>
            <w:spacing w:val="-5"/>
            <w:sz w:val="20"/>
            <w:u w:color="0000FF"/>
          </w:rPr>
          <w:t xml:space="preserve"> </w:t>
        </w:r>
        <w:r w:rsidR="00BB301D" w:rsidRPr="0030471F">
          <w:rPr>
            <w:rStyle w:val="Hyperlink"/>
            <w:rFonts w:ascii="Verdana" w:hAnsi="Verdana"/>
            <w:b/>
            <w:sz w:val="20"/>
            <w:u w:color="0000FF"/>
          </w:rPr>
          <w:t>Intern</w:t>
        </w:r>
        <w:bookmarkStart w:id="99" w:name="_bookmark0"/>
        <w:bookmarkEnd w:id="99"/>
      </w:hyperlink>
    </w:p>
    <w:p w14:paraId="1FBAFCEC" w14:textId="77777777" w:rsidR="00863B66" w:rsidRPr="0030471F" w:rsidRDefault="00B36CF6" w:rsidP="00F26CDE">
      <w:pPr>
        <w:pStyle w:val="BodyText"/>
        <w:ind w:left="360"/>
        <w:rPr>
          <w:rFonts w:ascii="Verdana" w:hAnsi="Verdana" w:cs="Cambria"/>
          <w:sz w:val="20"/>
        </w:rPr>
      </w:pPr>
      <w:hyperlink w:anchor="SignLangInterpreter" w:history="1">
        <w:r w:rsidR="006442B0" w:rsidRPr="0030471F">
          <w:rPr>
            <w:rFonts w:ascii="Verdana" w:hAnsi="Verdana"/>
            <w:b/>
            <w:color w:val="0000FF"/>
            <w:sz w:val="20"/>
            <w:u w:val="single" w:color="0000FF"/>
          </w:rPr>
          <w:t>Sign Language</w:t>
        </w:r>
        <w:r w:rsidR="006442B0" w:rsidRPr="0030471F">
          <w:rPr>
            <w:rFonts w:ascii="Verdana" w:hAnsi="Verdana"/>
            <w:b/>
            <w:color w:val="0000FF"/>
            <w:spacing w:val="-13"/>
            <w:sz w:val="20"/>
            <w:u w:val="single" w:color="0000FF"/>
          </w:rPr>
          <w:t xml:space="preserve"> </w:t>
        </w:r>
        <w:r w:rsidR="006442B0" w:rsidRPr="0030471F">
          <w:rPr>
            <w:rFonts w:ascii="Verdana" w:hAnsi="Verdana"/>
            <w:b/>
            <w:color w:val="0000FF"/>
            <w:sz w:val="20"/>
            <w:u w:val="single" w:color="0000FF"/>
          </w:rPr>
          <w:t>Interpreter</w:t>
        </w:r>
      </w:hyperlink>
    </w:p>
    <w:p w14:paraId="6385A06E" w14:textId="77777777" w:rsidR="00A63026" w:rsidRPr="0030471F" w:rsidRDefault="00A63026" w:rsidP="00A63026">
      <w:pPr>
        <w:pStyle w:val="BodyText"/>
        <w:ind w:left="360"/>
        <w:rPr>
          <w:rFonts w:ascii="Verdana" w:hAnsi="Verdana"/>
          <w:sz w:val="20"/>
        </w:rPr>
        <w:sectPr w:rsidR="00A63026" w:rsidRPr="0030471F" w:rsidSect="00A63026">
          <w:type w:val="continuous"/>
          <w:pgSz w:w="12240" w:h="15840"/>
          <w:pgMar w:top="780" w:right="1220" w:bottom="780" w:left="1220" w:header="0" w:footer="584" w:gutter="0"/>
          <w:cols w:num="2" w:space="720"/>
        </w:sectPr>
      </w:pPr>
    </w:p>
    <w:p w14:paraId="1868983B" w14:textId="77777777" w:rsidR="00A63026" w:rsidRPr="0030471F" w:rsidRDefault="00A63026" w:rsidP="00A63026">
      <w:pPr>
        <w:pStyle w:val="BodyText"/>
        <w:ind w:left="360"/>
        <w:rPr>
          <w:rFonts w:ascii="Verdana" w:hAnsi="Verdana"/>
          <w:sz w:val="20"/>
        </w:rPr>
      </w:pPr>
    </w:p>
    <w:p w14:paraId="7FA4DFC1" w14:textId="77777777" w:rsidR="00A63026" w:rsidRPr="0030471F" w:rsidRDefault="00A63026" w:rsidP="00A63026">
      <w:pPr>
        <w:rPr>
          <w:rFonts w:ascii="Verdana" w:hAnsi="Verdana"/>
          <w:b/>
          <w:color w:val="002060"/>
          <w:sz w:val="24"/>
          <w:u w:val="single"/>
        </w:rPr>
        <w:sectPr w:rsidR="00A63026" w:rsidRPr="0030471F" w:rsidSect="00A63026">
          <w:type w:val="continuous"/>
          <w:pgSz w:w="12240" w:h="15840"/>
          <w:pgMar w:top="780" w:right="1220" w:bottom="780" w:left="1220" w:header="0" w:footer="584" w:gutter="0"/>
          <w:cols w:num="2" w:space="720"/>
        </w:sectPr>
      </w:pPr>
    </w:p>
    <w:p w14:paraId="7328E486" w14:textId="77777777" w:rsidR="00A63026" w:rsidRPr="0030471F" w:rsidRDefault="00A63026" w:rsidP="00A63026">
      <w:pPr>
        <w:rPr>
          <w:rFonts w:ascii="Verdana" w:hAnsi="Verdana"/>
          <w:b/>
          <w:color w:val="002060"/>
          <w:sz w:val="24"/>
          <w:u w:val="single"/>
        </w:rPr>
      </w:pPr>
    </w:p>
    <w:p w14:paraId="02D3DACD" w14:textId="77777777" w:rsidR="00A63026" w:rsidRPr="0030471F" w:rsidRDefault="00A63026" w:rsidP="00A63026">
      <w:pPr>
        <w:rPr>
          <w:rFonts w:ascii="Verdana" w:hAnsi="Verdana"/>
          <w:b/>
          <w:color w:val="002060"/>
          <w:sz w:val="24"/>
          <w:u w:val="single"/>
        </w:rPr>
      </w:pPr>
    </w:p>
    <w:p w14:paraId="147D902A" w14:textId="77777777" w:rsidR="00056C2D" w:rsidRPr="0030471F" w:rsidRDefault="00056C2D" w:rsidP="00056C2D">
      <w:pPr>
        <w:rPr>
          <w:rFonts w:ascii="Verdana" w:hAnsi="Verdana"/>
          <w:b/>
          <w:color w:val="002060"/>
          <w:sz w:val="24"/>
          <w:u w:val="single"/>
        </w:rPr>
      </w:pPr>
      <w:bookmarkStart w:id="100" w:name="AdaptivePE"/>
      <w:r w:rsidRPr="0030471F">
        <w:rPr>
          <w:rFonts w:ascii="Verdana" w:hAnsi="Verdana"/>
          <w:b/>
          <w:color w:val="002060"/>
          <w:sz w:val="24"/>
          <w:u w:val="single"/>
        </w:rPr>
        <w:t>Adaptive PE Approval:</w:t>
      </w:r>
    </w:p>
    <w:bookmarkEnd w:id="100"/>
    <w:p w14:paraId="30105CC0" w14:textId="77777777" w:rsidR="00056C2D" w:rsidRPr="0030471F" w:rsidRDefault="00056C2D" w:rsidP="00056C2D">
      <w:pPr>
        <w:ind w:left="720"/>
        <w:rPr>
          <w:rFonts w:ascii="Verdana" w:hAnsi="Verdana"/>
          <w:sz w:val="18"/>
        </w:rPr>
      </w:pPr>
      <w:r w:rsidRPr="0030471F">
        <w:rPr>
          <w:rFonts w:ascii="Verdana" w:hAnsi="Verdana"/>
          <w:sz w:val="18"/>
        </w:rPr>
        <w:t>Adapted PE is physical education that has been modified to be appropriate for individuals with disabilities.</w:t>
      </w:r>
    </w:p>
    <w:p w14:paraId="7EC2F2C9" w14:textId="77777777" w:rsidR="00056C2D" w:rsidRPr="0030471F" w:rsidRDefault="00056C2D" w:rsidP="00056C2D">
      <w:pPr>
        <w:ind w:left="720"/>
        <w:rPr>
          <w:rFonts w:ascii="Verdana" w:hAnsi="Verdana"/>
          <w:sz w:val="18"/>
        </w:rPr>
      </w:pPr>
    </w:p>
    <w:p w14:paraId="17E8FC56" w14:textId="77777777" w:rsidR="00056C2D" w:rsidRPr="0030471F" w:rsidRDefault="00056C2D" w:rsidP="00056C2D">
      <w:pPr>
        <w:ind w:left="720"/>
        <w:rPr>
          <w:rFonts w:ascii="Verdana" w:hAnsi="Verdana"/>
          <w:sz w:val="18"/>
        </w:rPr>
      </w:pPr>
      <w:r w:rsidRPr="0030471F">
        <w:rPr>
          <w:rFonts w:ascii="Verdana" w:hAnsi="Verdana"/>
          <w:sz w:val="18"/>
        </w:rPr>
        <w:t xml:space="preserve">Apply for this approval by submitting an application online in your </w:t>
      </w:r>
      <w:hyperlink r:id="rId69" w:history="1">
        <w:r w:rsidRPr="0030471F">
          <w:rPr>
            <w:rStyle w:val="Hyperlink"/>
            <w:rFonts w:ascii="Verdana" w:hAnsi="Verdana"/>
            <w:sz w:val="18"/>
          </w:rPr>
          <w:t>ELIS</w:t>
        </w:r>
      </w:hyperlink>
      <w:r w:rsidRPr="0030471F">
        <w:rPr>
          <w:rFonts w:ascii="Verdana" w:hAnsi="Verdana"/>
          <w:sz w:val="18"/>
        </w:rPr>
        <w:t xml:space="preserve"> account and completing ISBE </w:t>
      </w:r>
      <w:hyperlink r:id="rId70" w:history="1">
        <w:r w:rsidRPr="0030471F">
          <w:rPr>
            <w:rStyle w:val="Hyperlink"/>
            <w:rFonts w:ascii="Verdana" w:hAnsi="Verdana"/>
            <w:sz w:val="18"/>
          </w:rPr>
          <w:t>form 73-42:</w:t>
        </w:r>
      </w:hyperlink>
      <w:r w:rsidRPr="0030471F">
        <w:rPr>
          <w:rFonts w:ascii="Verdana" w:hAnsi="Verdana"/>
          <w:sz w:val="18"/>
        </w:rPr>
        <w:t xml:space="preserve"> Request for Approval of Other Special Education Personnel. </w:t>
      </w:r>
      <w:r w:rsidRPr="0030471F">
        <w:rPr>
          <w:rFonts w:ascii="Verdana" w:hAnsi="Verdana"/>
          <w:b/>
          <w:sz w:val="18"/>
        </w:rPr>
        <w:t>Officials from your school district must sign the form before it is submitted to ISBE.</w:t>
      </w:r>
    </w:p>
    <w:p w14:paraId="602537B2" w14:textId="77777777" w:rsidR="00056C2D" w:rsidRPr="0030471F" w:rsidRDefault="00056C2D" w:rsidP="00056C2D">
      <w:pPr>
        <w:ind w:left="720"/>
        <w:rPr>
          <w:rFonts w:ascii="Verdana" w:hAnsi="Verdana"/>
          <w:sz w:val="18"/>
        </w:rPr>
      </w:pPr>
    </w:p>
    <w:p w14:paraId="0ED69A4F" w14:textId="77777777" w:rsidR="00056C2D" w:rsidRPr="0030471F" w:rsidRDefault="00056C2D" w:rsidP="00056C2D">
      <w:pPr>
        <w:ind w:left="720"/>
        <w:rPr>
          <w:rFonts w:ascii="Verdana" w:hAnsi="Verdana"/>
          <w:sz w:val="18"/>
        </w:rPr>
      </w:pPr>
    </w:p>
    <w:p w14:paraId="59EA78BA" w14:textId="77777777" w:rsidR="00056C2D" w:rsidRPr="0030471F" w:rsidRDefault="00056C2D" w:rsidP="00056C2D">
      <w:pPr>
        <w:ind w:left="720"/>
        <w:rPr>
          <w:rFonts w:ascii="Verdana" w:hAnsi="Verdana"/>
          <w:sz w:val="18"/>
        </w:rPr>
      </w:pPr>
      <w:r w:rsidRPr="0030471F">
        <w:rPr>
          <w:rFonts w:ascii="Verdana" w:hAnsi="Verdana"/>
          <w:sz w:val="18"/>
        </w:rPr>
        <w:t>To qualify for this approval:</w:t>
      </w:r>
    </w:p>
    <w:p w14:paraId="132661F9" w14:textId="77777777" w:rsidR="00056C2D" w:rsidRPr="0030471F" w:rsidRDefault="00056C2D" w:rsidP="002B2EE7">
      <w:pPr>
        <w:pStyle w:val="ListParagraph"/>
        <w:widowControl/>
        <w:numPr>
          <w:ilvl w:val="0"/>
          <w:numId w:val="55"/>
        </w:numPr>
        <w:contextualSpacing/>
        <w:rPr>
          <w:rFonts w:ascii="Verdana" w:hAnsi="Verdana"/>
          <w:sz w:val="18"/>
        </w:rPr>
      </w:pPr>
      <w:r w:rsidRPr="0030471F">
        <w:rPr>
          <w:rFonts w:ascii="Verdana" w:hAnsi="Verdana"/>
          <w:sz w:val="18"/>
        </w:rPr>
        <w:t>You must hold an Illinois license with a PE endorsement. The PE endorsement may be for any grade range.</w:t>
      </w:r>
    </w:p>
    <w:p w14:paraId="42893E3C" w14:textId="77777777" w:rsidR="00056C2D" w:rsidRPr="0030471F" w:rsidRDefault="00B36CF6" w:rsidP="003F1CEC">
      <w:pPr>
        <w:rPr>
          <w:rFonts w:ascii="Verdana" w:hAnsi="Verdana"/>
          <w:sz w:val="18"/>
        </w:rPr>
      </w:pPr>
      <w:hyperlink w:anchor="top" w:history="1">
        <w:r w:rsidR="003F1CEC" w:rsidRPr="0030471F">
          <w:rPr>
            <w:rStyle w:val="Hyperlink"/>
            <w:rFonts w:ascii="Verdana" w:hAnsi="Verdana"/>
            <w:sz w:val="18"/>
          </w:rPr>
          <w:t>Top</w:t>
        </w:r>
      </w:hyperlink>
    </w:p>
    <w:p w14:paraId="26256727" w14:textId="77777777" w:rsidR="00056C2D" w:rsidRPr="0030471F" w:rsidRDefault="00056C2D" w:rsidP="00056C2D">
      <w:pPr>
        <w:rPr>
          <w:rFonts w:ascii="Verdana" w:hAnsi="Verdana"/>
          <w:b/>
          <w:color w:val="002060"/>
          <w:sz w:val="24"/>
          <w:u w:val="single"/>
        </w:rPr>
      </w:pPr>
    </w:p>
    <w:p w14:paraId="03F31777" w14:textId="77777777" w:rsidR="00056C2D" w:rsidRPr="0030471F" w:rsidRDefault="00056C2D" w:rsidP="00056C2D">
      <w:pPr>
        <w:rPr>
          <w:rFonts w:ascii="Verdana" w:hAnsi="Verdana"/>
          <w:b/>
          <w:color w:val="002060"/>
          <w:sz w:val="24"/>
          <w:u w:val="single"/>
        </w:rPr>
      </w:pPr>
      <w:bookmarkStart w:id="101" w:name="BilingualSE"/>
      <w:r w:rsidRPr="0030471F">
        <w:rPr>
          <w:rFonts w:ascii="Verdana" w:hAnsi="Verdana"/>
          <w:b/>
          <w:color w:val="002060"/>
          <w:sz w:val="24"/>
          <w:u w:val="single"/>
        </w:rPr>
        <w:t>Bilingual Special Education Approval:</w:t>
      </w:r>
      <w:bookmarkEnd w:id="101"/>
    </w:p>
    <w:p w14:paraId="1FD7F0F9" w14:textId="77777777" w:rsidR="00056C2D" w:rsidRPr="0030471F" w:rsidRDefault="00056C2D" w:rsidP="00056C2D">
      <w:pPr>
        <w:ind w:left="720"/>
        <w:rPr>
          <w:rFonts w:ascii="Verdana" w:hAnsi="Verdana"/>
          <w:sz w:val="18"/>
        </w:rPr>
      </w:pPr>
      <w:r w:rsidRPr="0030471F">
        <w:rPr>
          <w:rFonts w:ascii="Verdana" w:hAnsi="Verdana"/>
          <w:sz w:val="18"/>
        </w:rPr>
        <w:t xml:space="preserve">Apply for this approval by submitting an application online in your </w:t>
      </w:r>
      <w:hyperlink r:id="rId71" w:history="1">
        <w:r w:rsidRPr="0030471F">
          <w:rPr>
            <w:rStyle w:val="Hyperlink"/>
            <w:rFonts w:ascii="Verdana" w:hAnsi="Verdana"/>
            <w:sz w:val="18"/>
          </w:rPr>
          <w:t>ELIS</w:t>
        </w:r>
      </w:hyperlink>
      <w:r w:rsidRPr="0030471F">
        <w:rPr>
          <w:rFonts w:ascii="Verdana" w:hAnsi="Verdana"/>
          <w:sz w:val="18"/>
        </w:rPr>
        <w:t xml:space="preserve"> account. </w:t>
      </w:r>
    </w:p>
    <w:p w14:paraId="3A443189" w14:textId="77777777" w:rsidR="00056C2D" w:rsidRPr="0030471F" w:rsidRDefault="00056C2D" w:rsidP="00056C2D">
      <w:pPr>
        <w:ind w:left="720"/>
        <w:rPr>
          <w:rFonts w:ascii="Verdana" w:hAnsi="Verdana"/>
          <w:sz w:val="18"/>
        </w:rPr>
      </w:pPr>
    </w:p>
    <w:p w14:paraId="652D2DA2" w14:textId="77777777" w:rsidR="00056C2D" w:rsidRPr="0030471F" w:rsidRDefault="00056C2D" w:rsidP="00056C2D">
      <w:pPr>
        <w:ind w:left="720"/>
        <w:rPr>
          <w:rFonts w:ascii="Verdana" w:hAnsi="Verdana"/>
          <w:sz w:val="18"/>
        </w:rPr>
      </w:pPr>
    </w:p>
    <w:p w14:paraId="113C8A07" w14:textId="77777777" w:rsidR="00056C2D" w:rsidRPr="0030471F" w:rsidRDefault="00056C2D" w:rsidP="00056C2D">
      <w:pPr>
        <w:ind w:left="720"/>
        <w:rPr>
          <w:rFonts w:ascii="Verdana" w:hAnsi="Verdana"/>
          <w:sz w:val="18"/>
        </w:rPr>
      </w:pPr>
      <w:r w:rsidRPr="0030471F">
        <w:rPr>
          <w:rFonts w:ascii="Verdana" w:hAnsi="Verdana"/>
          <w:sz w:val="18"/>
        </w:rPr>
        <w:t xml:space="preserve">To qualify for this approval, you must meet all of the requirements in </w:t>
      </w:r>
      <w:r w:rsidRPr="0030471F">
        <w:rPr>
          <w:rFonts w:ascii="Verdana" w:hAnsi="Verdana"/>
          <w:b/>
          <w:sz w:val="18"/>
        </w:rPr>
        <w:t>ONE</w:t>
      </w:r>
      <w:r w:rsidRPr="0030471F">
        <w:rPr>
          <w:rFonts w:ascii="Verdana" w:hAnsi="Verdana"/>
          <w:sz w:val="18"/>
        </w:rPr>
        <w:t xml:space="preserve"> of the following four options:</w:t>
      </w:r>
    </w:p>
    <w:p w14:paraId="5A87F0C7" w14:textId="77777777" w:rsidR="00056C2D" w:rsidRPr="0030471F" w:rsidRDefault="00056C2D" w:rsidP="00056C2D">
      <w:pPr>
        <w:ind w:left="720"/>
        <w:rPr>
          <w:rFonts w:ascii="Verdana" w:hAnsi="Verdana"/>
          <w:sz w:val="18"/>
        </w:rPr>
      </w:pPr>
    </w:p>
    <w:p w14:paraId="2C2CF203" w14:textId="77777777" w:rsidR="00056C2D" w:rsidRPr="0030471F" w:rsidRDefault="00056C2D" w:rsidP="00056C2D">
      <w:pPr>
        <w:ind w:left="720"/>
        <w:rPr>
          <w:rFonts w:ascii="Verdana" w:hAnsi="Verdana"/>
          <w:sz w:val="18"/>
        </w:rPr>
      </w:pPr>
      <w:r w:rsidRPr="0030471F">
        <w:rPr>
          <w:rFonts w:ascii="Verdana" w:hAnsi="Verdana"/>
          <w:sz w:val="18"/>
        </w:rPr>
        <w:t>Option 1:</w:t>
      </w:r>
    </w:p>
    <w:p w14:paraId="534D3042" w14:textId="77777777" w:rsidR="00056C2D" w:rsidRPr="0030471F" w:rsidRDefault="00056C2D" w:rsidP="002B2EE7">
      <w:pPr>
        <w:pStyle w:val="ListParagraph"/>
        <w:widowControl/>
        <w:numPr>
          <w:ilvl w:val="0"/>
          <w:numId w:val="55"/>
        </w:numPr>
        <w:contextualSpacing/>
        <w:rPr>
          <w:rFonts w:ascii="Verdana" w:hAnsi="Verdana"/>
          <w:sz w:val="18"/>
        </w:rPr>
      </w:pPr>
      <w:r w:rsidRPr="0030471F">
        <w:rPr>
          <w:rFonts w:ascii="Verdana" w:hAnsi="Verdana"/>
          <w:sz w:val="18"/>
        </w:rPr>
        <w:t>Hold an Illinois teaching license endorsed in a special education teaching field or a license with a special education approval</w:t>
      </w:r>
    </w:p>
    <w:p w14:paraId="534145A4" w14:textId="77777777" w:rsidR="00056C2D" w:rsidRPr="0030471F" w:rsidRDefault="00056C2D" w:rsidP="002B2EE7">
      <w:pPr>
        <w:pStyle w:val="ListParagraph"/>
        <w:widowControl/>
        <w:numPr>
          <w:ilvl w:val="0"/>
          <w:numId w:val="55"/>
        </w:numPr>
        <w:contextualSpacing/>
        <w:rPr>
          <w:rFonts w:ascii="Verdana" w:hAnsi="Verdana"/>
          <w:sz w:val="18"/>
        </w:rPr>
      </w:pPr>
      <w:r w:rsidRPr="0030471F">
        <w:rPr>
          <w:rFonts w:ascii="Verdana" w:hAnsi="Verdana"/>
          <w:sz w:val="18"/>
        </w:rPr>
        <w:t>Complete the language proficiency assessment in the target language</w:t>
      </w:r>
    </w:p>
    <w:p w14:paraId="0A19937A" w14:textId="77777777" w:rsidR="00056C2D" w:rsidRPr="0030471F" w:rsidRDefault="00056C2D" w:rsidP="002B2EE7">
      <w:pPr>
        <w:pStyle w:val="ListParagraph"/>
        <w:widowControl/>
        <w:numPr>
          <w:ilvl w:val="0"/>
          <w:numId w:val="55"/>
        </w:numPr>
        <w:contextualSpacing/>
        <w:rPr>
          <w:rFonts w:ascii="Verdana" w:hAnsi="Verdana"/>
          <w:sz w:val="18"/>
        </w:rPr>
      </w:pPr>
      <w:r w:rsidRPr="0030471F">
        <w:rPr>
          <w:rFonts w:ascii="Verdana" w:hAnsi="Verdana"/>
          <w:sz w:val="18"/>
        </w:rPr>
        <w:t>Complete a theoretical foundations of bilingual/ESL education course</w:t>
      </w:r>
    </w:p>
    <w:p w14:paraId="123B5C35" w14:textId="77777777" w:rsidR="00056C2D" w:rsidRPr="0030471F" w:rsidRDefault="00056C2D" w:rsidP="002B2EE7">
      <w:pPr>
        <w:pStyle w:val="ListParagraph"/>
        <w:widowControl/>
        <w:numPr>
          <w:ilvl w:val="0"/>
          <w:numId w:val="55"/>
        </w:numPr>
        <w:contextualSpacing/>
        <w:rPr>
          <w:rFonts w:ascii="Verdana" w:hAnsi="Verdana"/>
          <w:sz w:val="18"/>
        </w:rPr>
      </w:pPr>
      <w:r w:rsidRPr="0030471F">
        <w:rPr>
          <w:rFonts w:ascii="Verdana" w:hAnsi="Verdana"/>
          <w:sz w:val="18"/>
        </w:rPr>
        <w:t>Complete a bilingual methods course</w:t>
      </w:r>
    </w:p>
    <w:p w14:paraId="0A4D092A" w14:textId="77777777" w:rsidR="00056C2D" w:rsidRPr="0030471F" w:rsidRDefault="00056C2D" w:rsidP="002B2EE7">
      <w:pPr>
        <w:pStyle w:val="ListParagraph"/>
        <w:widowControl/>
        <w:numPr>
          <w:ilvl w:val="0"/>
          <w:numId w:val="55"/>
        </w:numPr>
        <w:contextualSpacing/>
        <w:rPr>
          <w:rFonts w:ascii="Verdana" w:hAnsi="Verdana"/>
          <w:sz w:val="18"/>
        </w:rPr>
      </w:pPr>
      <w:r w:rsidRPr="0030471F">
        <w:rPr>
          <w:rFonts w:ascii="Verdana" w:hAnsi="Verdana"/>
          <w:sz w:val="18"/>
        </w:rPr>
        <w:t>Complete an assessment of the bilingual student course</w:t>
      </w:r>
    </w:p>
    <w:p w14:paraId="486554AB" w14:textId="77777777" w:rsidR="00056C2D" w:rsidRPr="0030471F" w:rsidRDefault="00056C2D" w:rsidP="00056C2D">
      <w:pPr>
        <w:pStyle w:val="ListParagraph"/>
        <w:ind w:left="1080"/>
        <w:rPr>
          <w:rFonts w:ascii="Verdana" w:hAnsi="Verdana"/>
          <w:sz w:val="18"/>
        </w:rPr>
      </w:pPr>
    </w:p>
    <w:p w14:paraId="726DF7BD" w14:textId="77777777" w:rsidR="00056C2D" w:rsidRPr="0030471F" w:rsidRDefault="00056C2D" w:rsidP="00056C2D">
      <w:pPr>
        <w:ind w:left="720"/>
        <w:rPr>
          <w:rFonts w:ascii="Verdana" w:hAnsi="Verdana"/>
          <w:sz w:val="18"/>
        </w:rPr>
      </w:pPr>
      <w:r w:rsidRPr="0030471F">
        <w:rPr>
          <w:rFonts w:ascii="Verdana" w:hAnsi="Verdana"/>
          <w:sz w:val="18"/>
        </w:rPr>
        <w:t>Option 2:</w:t>
      </w:r>
    </w:p>
    <w:p w14:paraId="7FC602C5" w14:textId="77777777" w:rsidR="00056C2D" w:rsidRPr="0030471F" w:rsidRDefault="00056C2D" w:rsidP="002B2EE7">
      <w:pPr>
        <w:pStyle w:val="ListParagraph"/>
        <w:widowControl/>
        <w:numPr>
          <w:ilvl w:val="0"/>
          <w:numId w:val="69"/>
        </w:numPr>
        <w:contextualSpacing/>
        <w:rPr>
          <w:rFonts w:ascii="Verdana" w:hAnsi="Verdana"/>
          <w:sz w:val="18"/>
        </w:rPr>
      </w:pPr>
      <w:r w:rsidRPr="0030471F">
        <w:rPr>
          <w:rFonts w:ascii="Verdana" w:hAnsi="Verdana"/>
          <w:sz w:val="18"/>
        </w:rPr>
        <w:t>Hold a license endorsed in early childhood, elementary, secondary, or special education and bilingual education</w:t>
      </w:r>
    </w:p>
    <w:p w14:paraId="6A653C2B" w14:textId="77777777" w:rsidR="00056C2D" w:rsidRPr="0030471F" w:rsidRDefault="00056C2D" w:rsidP="002B2EE7">
      <w:pPr>
        <w:pStyle w:val="ListParagraph"/>
        <w:widowControl/>
        <w:numPr>
          <w:ilvl w:val="0"/>
          <w:numId w:val="69"/>
        </w:numPr>
        <w:contextualSpacing/>
        <w:rPr>
          <w:rFonts w:ascii="Verdana" w:hAnsi="Verdana"/>
          <w:sz w:val="18"/>
        </w:rPr>
      </w:pPr>
      <w:r w:rsidRPr="0030471F">
        <w:rPr>
          <w:rFonts w:ascii="Verdana" w:hAnsi="Verdana"/>
          <w:sz w:val="18"/>
        </w:rPr>
        <w:t>Complete a course addressing characteristics of exceptional children</w:t>
      </w:r>
    </w:p>
    <w:p w14:paraId="48C24085" w14:textId="77777777" w:rsidR="00056C2D" w:rsidRPr="0030471F" w:rsidRDefault="00056C2D" w:rsidP="002B2EE7">
      <w:pPr>
        <w:pStyle w:val="ListParagraph"/>
        <w:widowControl/>
        <w:numPr>
          <w:ilvl w:val="0"/>
          <w:numId w:val="69"/>
        </w:numPr>
        <w:contextualSpacing/>
        <w:rPr>
          <w:rFonts w:ascii="Verdana" w:hAnsi="Verdana"/>
          <w:sz w:val="18"/>
        </w:rPr>
      </w:pPr>
      <w:r w:rsidRPr="0030471F">
        <w:rPr>
          <w:rFonts w:ascii="Verdana" w:hAnsi="Verdana"/>
          <w:sz w:val="18"/>
        </w:rPr>
        <w:t>Complete a course addressing cross-categorical special education methods</w:t>
      </w:r>
    </w:p>
    <w:p w14:paraId="5F3214AB" w14:textId="77777777" w:rsidR="00056C2D" w:rsidRPr="0030471F" w:rsidRDefault="00056C2D" w:rsidP="002B2EE7">
      <w:pPr>
        <w:pStyle w:val="ListParagraph"/>
        <w:widowControl/>
        <w:numPr>
          <w:ilvl w:val="0"/>
          <w:numId w:val="69"/>
        </w:numPr>
        <w:contextualSpacing/>
        <w:rPr>
          <w:rFonts w:ascii="Verdana" w:hAnsi="Verdana"/>
          <w:sz w:val="18"/>
        </w:rPr>
      </w:pPr>
      <w:r w:rsidRPr="0030471F">
        <w:rPr>
          <w:rFonts w:ascii="Verdana" w:hAnsi="Verdana"/>
          <w:sz w:val="18"/>
        </w:rPr>
        <w:t>Complete a course addressing psychological diagnosis for exceptional students</w:t>
      </w:r>
    </w:p>
    <w:p w14:paraId="1F4FC29C" w14:textId="77777777" w:rsidR="00056C2D" w:rsidRPr="0030471F" w:rsidRDefault="00056C2D" w:rsidP="00056C2D">
      <w:pPr>
        <w:pStyle w:val="ListParagraph"/>
        <w:ind w:left="1080"/>
        <w:rPr>
          <w:rFonts w:ascii="Verdana" w:hAnsi="Verdana"/>
          <w:sz w:val="18"/>
        </w:rPr>
      </w:pPr>
    </w:p>
    <w:p w14:paraId="51E99005" w14:textId="77777777" w:rsidR="00056C2D" w:rsidRPr="0030471F" w:rsidRDefault="00056C2D" w:rsidP="00056C2D">
      <w:pPr>
        <w:ind w:left="720"/>
        <w:rPr>
          <w:rFonts w:ascii="Verdana" w:hAnsi="Verdana"/>
          <w:sz w:val="18"/>
        </w:rPr>
      </w:pPr>
      <w:r w:rsidRPr="0030471F">
        <w:rPr>
          <w:rFonts w:ascii="Verdana" w:hAnsi="Verdana"/>
          <w:sz w:val="18"/>
        </w:rPr>
        <w:t>Option 3:</w:t>
      </w:r>
    </w:p>
    <w:p w14:paraId="0846F63F" w14:textId="77777777" w:rsidR="00056C2D" w:rsidRPr="0030471F" w:rsidRDefault="00056C2D" w:rsidP="002B2EE7">
      <w:pPr>
        <w:pStyle w:val="ListParagraph"/>
        <w:widowControl/>
        <w:numPr>
          <w:ilvl w:val="0"/>
          <w:numId w:val="70"/>
        </w:numPr>
        <w:contextualSpacing/>
        <w:rPr>
          <w:rFonts w:ascii="Verdana" w:hAnsi="Verdana"/>
          <w:sz w:val="18"/>
        </w:rPr>
      </w:pPr>
      <w:r w:rsidRPr="0030471F">
        <w:rPr>
          <w:rFonts w:ascii="Verdana" w:hAnsi="Verdana"/>
          <w:sz w:val="18"/>
        </w:rPr>
        <w:t>Hold a license with a transitional bilingual educator endorsement and have two years of successful teaching experience</w:t>
      </w:r>
    </w:p>
    <w:p w14:paraId="25618DFA" w14:textId="77777777" w:rsidR="00056C2D" w:rsidRPr="0030471F" w:rsidRDefault="00056C2D" w:rsidP="002B2EE7">
      <w:pPr>
        <w:pStyle w:val="ListParagraph"/>
        <w:widowControl/>
        <w:numPr>
          <w:ilvl w:val="0"/>
          <w:numId w:val="70"/>
        </w:numPr>
        <w:contextualSpacing/>
        <w:rPr>
          <w:rFonts w:ascii="Verdana" w:hAnsi="Verdana"/>
          <w:sz w:val="18"/>
        </w:rPr>
      </w:pPr>
      <w:r w:rsidRPr="0030471F">
        <w:rPr>
          <w:rFonts w:ascii="Verdana" w:hAnsi="Verdana"/>
          <w:sz w:val="18"/>
        </w:rPr>
        <w:t>Complete a course addressing characteristics of exceptional children</w:t>
      </w:r>
    </w:p>
    <w:p w14:paraId="2A90876A" w14:textId="77777777" w:rsidR="00056C2D" w:rsidRPr="0030471F" w:rsidRDefault="00056C2D" w:rsidP="002B2EE7">
      <w:pPr>
        <w:pStyle w:val="ListParagraph"/>
        <w:widowControl/>
        <w:numPr>
          <w:ilvl w:val="0"/>
          <w:numId w:val="70"/>
        </w:numPr>
        <w:contextualSpacing/>
        <w:rPr>
          <w:rFonts w:ascii="Verdana" w:hAnsi="Verdana"/>
          <w:sz w:val="18"/>
        </w:rPr>
      </w:pPr>
      <w:r w:rsidRPr="0030471F">
        <w:rPr>
          <w:rFonts w:ascii="Verdana" w:hAnsi="Verdana"/>
          <w:sz w:val="18"/>
        </w:rPr>
        <w:t>Complete a course addressing cross-categorical special education methods</w:t>
      </w:r>
    </w:p>
    <w:p w14:paraId="05A7ADF3" w14:textId="77777777" w:rsidR="00056C2D" w:rsidRPr="0030471F" w:rsidRDefault="00056C2D" w:rsidP="002B2EE7">
      <w:pPr>
        <w:pStyle w:val="ListParagraph"/>
        <w:widowControl/>
        <w:numPr>
          <w:ilvl w:val="0"/>
          <w:numId w:val="70"/>
        </w:numPr>
        <w:contextualSpacing/>
        <w:rPr>
          <w:rFonts w:ascii="Verdana" w:hAnsi="Verdana"/>
          <w:sz w:val="18"/>
        </w:rPr>
      </w:pPr>
      <w:r w:rsidRPr="0030471F">
        <w:rPr>
          <w:rFonts w:ascii="Verdana" w:hAnsi="Verdana"/>
          <w:sz w:val="18"/>
        </w:rPr>
        <w:t>Complete a survey of exceptional children course</w:t>
      </w:r>
    </w:p>
    <w:p w14:paraId="0CC8FED9" w14:textId="77777777" w:rsidR="00056C2D" w:rsidRPr="0030471F" w:rsidRDefault="00056C2D" w:rsidP="002B2EE7">
      <w:pPr>
        <w:pStyle w:val="ListParagraph"/>
        <w:widowControl/>
        <w:numPr>
          <w:ilvl w:val="0"/>
          <w:numId w:val="70"/>
        </w:numPr>
        <w:contextualSpacing/>
        <w:rPr>
          <w:rFonts w:ascii="Verdana" w:hAnsi="Verdana"/>
          <w:sz w:val="18"/>
        </w:rPr>
      </w:pPr>
      <w:r w:rsidRPr="0030471F">
        <w:rPr>
          <w:rFonts w:ascii="Verdana" w:hAnsi="Verdana"/>
          <w:sz w:val="18"/>
        </w:rPr>
        <w:t>Complete theoretical foundations of bilingual/ESL education course</w:t>
      </w:r>
    </w:p>
    <w:p w14:paraId="15E58DD2" w14:textId="77777777" w:rsidR="00056C2D" w:rsidRPr="0030471F" w:rsidRDefault="00056C2D" w:rsidP="002B2EE7">
      <w:pPr>
        <w:pStyle w:val="ListParagraph"/>
        <w:widowControl/>
        <w:numPr>
          <w:ilvl w:val="0"/>
          <w:numId w:val="70"/>
        </w:numPr>
        <w:contextualSpacing/>
        <w:rPr>
          <w:rFonts w:ascii="Verdana" w:hAnsi="Verdana"/>
          <w:sz w:val="18"/>
        </w:rPr>
      </w:pPr>
      <w:r w:rsidRPr="0030471F">
        <w:rPr>
          <w:rFonts w:ascii="Verdana" w:hAnsi="Verdana"/>
          <w:sz w:val="18"/>
        </w:rPr>
        <w:t>Complete an assessment of the bilingual student course</w:t>
      </w:r>
    </w:p>
    <w:p w14:paraId="227E739A" w14:textId="77777777" w:rsidR="00056C2D" w:rsidRPr="0030471F" w:rsidRDefault="00056C2D" w:rsidP="00056C2D">
      <w:pPr>
        <w:ind w:left="720"/>
        <w:rPr>
          <w:rFonts w:ascii="Verdana" w:hAnsi="Verdana"/>
          <w:sz w:val="18"/>
        </w:rPr>
      </w:pPr>
    </w:p>
    <w:p w14:paraId="6825AB44" w14:textId="77777777" w:rsidR="00056C2D" w:rsidRPr="0030471F" w:rsidRDefault="00056C2D" w:rsidP="00056C2D">
      <w:pPr>
        <w:ind w:left="720"/>
        <w:rPr>
          <w:rFonts w:ascii="Verdana" w:hAnsi="Verdana"/>
          <w:sz w:val="18"/>
        </w:rPr>
      </w:pPr>
      <w:r w:rsidRPr="0030471F">
        <w:rPr>
          <w:rFonts w:ascii="Verdana" w:hAnsi="Verdana"/>
          <w:sz w:val="18"/>
        </w:rPr>
        <w:t>Option 4:</w:t>
      </w:r>
    </w:p>
    <w:p w14:paraId="0828451F" w14:textId="77777777" w:rsidR="00056C2D" w:rsidRPr="0030471F" w:rsidRDefault="00056C2D" w:rsidP="002B2EE7">
      <w:pPr>
        <w:pStyle w:val="ListParagraph"/>
        <w:widowControl/>
        <w:numPr>
          <w:ilvl w:val="0"/>
          <w:numId w:val="71"/>
        </w:numPr>
        <w:contextualSpacing/>
        <w:rPr>
          <w:rFonts w:ascii="Verdana" w:hAnsi="Verdana"/>
          <w:sz w:val="18"/>
        </w:rPr>
      </w:pPr>
      <w:r w:rsidRPr="0030471F">
        <w:rPr>
          <w:rFonts w:ascii="Verdana" w:hAnsi="Verdana"/>
          <w:sz w:val="18"/>
        </w:rPr>
        <w:t>Hold a license endorsed in a school support personnel area</w:t>
      </w:r>
    </w:p>
    <w:p w14:paraId="0BF05B94" w14:textId="77777777" w:rsidR="00056C2D" w:rsidRPr="0030471F" w:rsidRDefault="00056C2D" w:rsidP="002B2EE7">
      <w:pPr>
        <w:pStyle w:val="ListParagraph"/>
        <w:widowControl/>
        <w:numPr>
          <w:ilvl w:val="0"/>
          <w:numId w:val="71"/>
        </w:numPr>
        <w:contextualSpacing/>
        <w:rPr>
          <w:rFonts w:ascii="Verdana" w:hAnsi="Verdana"/>
          <w:sz w:val="18"/>
        </w:rPr>
      </w:pPr>
      <w:r w:rsidRPr="0030471F">
        <w:rPr>
          <w:rFonts w:ascii="Verdana" w:hAnsi="Verdana"/>
          <w:sz w:val="18"/>
        </w:rPr>
        <w:t>Successfully complete the bilingual language exam</w:t>
      </w:r>
    </w:p>
    <w:p w14:paraId="1EF601C7" w14:textId="77777777" w:rsidR="00056C2D" w:rsidRPr="0030471F" w:rsidRDefault="00056C2D" w:rsidP="002B2EE7">
      <w:pPr>
        <w:pStyle w:val="ListParagraph"/>
        <w:widowControl/>
        <w:numPr>
          <w:ilvl w:val="0"/>
          <w:numId w:val="71"/>
        </w:numPr>
        <w:contextualSpacing/>
        <w:rPr>
          <w:rFonts w:ascii="Verdana" w:hAnsi="Verdana"/>
          <w:sz w:val="18"/>
        </w:rPr>
      </w:pPr>
      <w:r w:rsidRPr="0030471F">
        <w:rPr>
          <w:rFonts w:ascii="Verdana" w:hAnsi="Verdana"/>
          <w:sz w:val="18"/>
        </w:rPr>
        <w:t>Complete an assessment of the bilingual student course</w:t>
      </w:r>
    </w:p>
    <w:p w14:paraId="5EAEEDEE" w14:textId="77777777" w:rsidR="00056C2D" w:rsidRPr="0030471F" w:rsidRDefault="00056C2D" w:rsidP="00056C2D">
      <w:pPr>
        <w:pStyle w:val="ListParagraph"/>
        <w:ind w:left="360"/>
        <w:rPr>
          <w:rFonts w:ascii="Verdana" w:hAnsi="Verdana"/>
          <w:sz w:val="18"/>
        </w:rPr>
      </w:pPr>
    </w:p>
    <w:p w14:paraId="77EABDF7" w14:textId="77777777" w:rsidR="00056C2D" w:rsidRPr="0030471F" w:rsidRDefault="00056C2D" w:rsidP="002B2EE7">
      <w:pPr>
        <w:pStyle w:val="ListParagraph"/>
        <w:widowControl/>
        <w:numPr>
          <w:ilvl w:val="0"/>
          <w:numId w:val="54"/>
        </w:numPr>
        <w:ind w:left="360"/>
        <w:contextualSpacing/>
        <w:rPr>
          <w:rFonts w:ascii="Verdana" w:hAnsi="Verdana"/>
          <w:sz w:val="18"/>
        </w:rPr>
      </w:pPr>
      <w:r w:rsidRPr="0030471F">
        <w:rPr>
          <w:rFonts w:ascii="Verdana" w:hAnsi="Verdana"/>
          <w:sz w:val="18"/>
        </w:rPr>
        <w:t>Valid for life of the PEL</w:t>
      </w:r>
    </w:p>
    <w:p w14:paraId="0386AC43" w14:textId="77777777" w:rsidR="00056C2D" w:rsidRPr="0030471F" w:rsidRDefault="00056C2D" w:rsidP="00056C2D">
      <w:pPr>
        <w:pStyle w:val="ListParagraph"/>
        <w:ind w:left="360"/>
        <w:rPr>
          <w:rFonts w:ascii="Verdana" w:hAnsi="Verdana"/>
          <w:sz w:val="18"/>
        </w:rPr>
      </w:pPr>
    </w:p>
    <w:p w14:paraId="608B3FCF" w14:textId="77777777" w:rsidR="003F1CEC" w:rsidRPr="0030471F" w:rsidRDefault="00B36CF6" w:rsidP="003F1CEC">
      <w:pPr>
        <w:pStyle w:val="ListParagraph"/>
        <w:rPr>
          <w:rFonts w:ascii="Verdana" w:hAnsi="Verdana"/>
          <w:sz w:val="18"/>
        </w:rPr>
      </w:pPr>
      <w:hyperlink w:anchor="top" w:history="1">
        <w:r w:rsidR="003F1CEC" w:rsidRPr="0030471F">
          <w:rPr>
            <w:rStyle w:val="Hyperlink"/>
            <w:rFonts w:ascii="Verdana" w:hAnsi="Verdana"/>
            <w:sz w:val="18"/>
          </w:rPr>
          <w:t>Top</w:t>
        </w:r>
      </w:hyperlink>
    </w:p>
    <w:p w14:paraId="591BCE40" w14:textId="77777777" w:rsidR="00056C2D" w:rsidRPr="0030471F" w:rsidRDefault="00056C2D" w:rsidP="00056C2D">
      <w:pPr>
        <w:rPr>
          <w:rFonts w:ascii="Verdana" w:hAnsi="Verdana"/>
          <w:b/>
          <w:color w:val="002060"/>
          <w:sz w:val="24"/>
          <w:u w:val="single"/>
        </w:rPr>
      </w:pPr>
    </w:p>
    <w:p w14:paraId="1AC4563A" w14:textId="77777777" w:rsidR="00056C2D" w:rsidRPr="0030471F" w:rsidRDefault="00056C2D" w:rsidP="00056C2D">
      <w:pPr>
        <w:rPr>
          <w:rFonts w:ascii="Verdana" w:hAnsi="Verdana"/>
          <w:b/>
          <w:color w:val="002060"/>
          <w:sz w:val="24"/>
          <w:u w:val="single"/>
        </w:rPr>
      </w:pPr>
      <w:bookmarkStart w:id="102" w:name="CuedSpeech"/>
      <w:r w:rsidRPr="0030471F">
        <w:rPr>
          <w:rFonts w:ascii="Verdana" w:hAnsi="Verdana"/>
          <w:b/>
          <w:color w:val="002060"/>
          <w:sz w:val="24"/>
          <w:u w:val="single"/>
        </w:rPr>
        <w:t>Cued Speech Interpreter Approval:</w:t>
      </w:r>
      <w:bookmarkEnd w:id="102"/>
    </w:p>
    <w:p w14:paraId="792CB4E6" w14:textId="77777777" w:rsidR="00056C2D" w:rsidRPr="0030471F" w:rsidRDefault="00056C2D" w:rsidP="00056C2D">
      <w:pPr>
        <w:ind w:left="720"/>
        <w:rPr>
          <w:rFonts w:ascii="Verdana" w:hAnsi="Verdana"/>
          <w:sz w:val="18"/>
        </w:rPr>
      </w:pPr>
      <w:r w:rsidRPr="0030471F">
        <w:rPr>
          <w:rFonts w:ascii="Verdana" w:hAnsi="Verdana"/>
          <w:sz w:val="18"/>
        </w:rPr>
        <w:t xml:space="preserve">This approval allows the holder to serve students with hearing loss. The approval is valid for five years and may be renewed if professional development requirements are met. </w:t>
      </w:r>
    </w:p>
    <w:p w14:paraId="4324E6D9" w14:textId="77777777" w:rsidR="00056C2D" w:rsidRPr="0030471F" w:rsidRDefault="00056C2D" w:rsidP="00056C2D">
      <w:pPr>
        <w:ind w:left="720"/>
        <w:rPr>
          <w:rFonts w:ascii="Verdana" w:hAnsi="Verdana"/>
          <w:sz w:val="18"/>
        </w:rPr>
      </w:pPr>
    </w:p>
    <w:p w14:paraId="79B8E014" w14:textId="77777777" w:rsidR="00056C2D" w:rsidRPr="0030471F" w:rsidRDefault="00056C2D" w:rsidP="00056C2D">
      <w:pPr>
        <w:ind w:left="720"/>
        <w:rPr>
          <w:rFonts w:ascii="Verdana" w:hAnsi="Verdana"/>
          <w:sz w:val="18"/>
        </w:rPr>
      </w:pPr>
      <w:r w:rsidRPr="0030471F">
        <w:rPr>
          <w:rFonts w:ascii="Verdana" w:hAnsi="Verdana"/>
          <w:sz w:val="18"/>
        </w:rPr>
        <w:t xml:space="preserve">Apply for this approval by submitting an application online in your </w:t>
      </w:r>
      <w:hyperlink r:id="rId72" w:history="1">
        <w:r w:rsidRPr="0030471F">
          <w:rPr>
            <w:rStyle w:val="Hyperlink"/>
            <w:rFonts w:ascii="Verdana" w:hAnsi="Verdana"/>
            <w:sz w:val="18"/>
          </w:rPr>
          <w:t>ELIS</w:t>
        </w:r>
      </w:hyperlink>
      <w:r w:rsidRPr="0030471F">
        <w:rPr>
          <w:rFonts w:ascii="Verdana" w:hAnsi="Verdana"/>
          <w:sz w:val="18"/>
        </w:rPr>
        <w:t xml:space="preserve"> account. </w:t>
      </w:r>
    </w:p>
    <w:p w14:paraId="447969E2" w14:textId="77777777" w:rsidR="00056C2D" w:rsidRPr="0030471F" w:rsidRDefault="00056C2D" w:rsidP="00056C2D">
      <w:pPr>
        <w:ind w:left="720"/>
        <w:rPr>
          <w:rFonts w:ascii="Verdana" w:hAnsi="Verdana"/>
          <w:sz w:val="18"/>
        </w:rPr>
      </w:pPr>
    </w:p>
    <w:p w14:paraId="00DFDE71" w14:textId="77777777" w:rsidR="00056C2D" w:rsidRPr="0030471F" w:rsidRDefault="00056C2D" w:rsidP="00056C2D">
      <w:pPr>
        <w:ind w:left="720"/>
        <w:rPr>
          <w:rFonts w:ascii="Verdana" w:hAnsi="Verdana"/>
          <w:sz w:val="18"/>
        </w:rPr>
      </w:pPr>
    </w:p>
    <w:p w14:paraId="276558A3" w14:textId="77777777" w:rsidR="00056C2D" w:rsidRPr="0030471F" w:rsidRDefault="00056C2D" w:rsidP="00056C2D">
      <w:pPr>
        <w:ind w:left="720"/>
        <w:rPr>
          <w:rFonts w:ascii="Verdana" w:hAnsi="Verdana"/>
          <w:sz w:val="18"/>
        </w:rPr>
      </w:pPr>
      <w:r w:rsidRPr="0030471F">
        <w:rPr>
          <w:rFonts w:ascii="Verdana" w:hAnsi="Verdana"/>
          <w:sz w:val="18"/>
        </w:rPr>
        <w:t>Requirements for the cued speech interpreter approval are:</w:t>
      </w:r>
    </w:p>
    <w:p w14:paraId="760638E8" w14:textId="77777777" w:rsidR="00056C2D" w:rsidRPr="0030471F" w:rsidRDefault="00056C2D" w:rsidP="00056C2D">
      <w:pPr>
        <w:ind w:left="720"/>
        <w:rPr>
          <w:rFonts w:ascii="Verdana" w:hAnsi="Verdana"/>
          <w:sz w:val="18"/>
        </w:rPr>
      </w:pPr>
    </w:p>
    <w:p w14:paraId="67C223DD" w14:textId="77777777" w:rsidR="00056C2D" w:rsidRPr="0030471F" w:rsidRDefault="00056C2D" w:rsidP="002B2EE7">
      <w:pPr>
        <w:pStyle w:val="ListParagraph"/>
        <w:widowControl/>
        <w:numPr>
          <w:ilvl w:val="0"/>
          <w:numId w:val="55"/>
        </w:numPr>
        <w:contextualSpacing/>
        <w:rPr>
          <w:rFonts w:ascii="Verdana" w:hAnsi="Verdana"/>
          <w:sz w:val="18"/>
        </w:rPr>
      </w:pPr>
      <w:r w:rsidRPr="0030471F">
        <w:rPr>
          <w:rFonts w:ascii="Verdana" w:hAnsi="Verdana"/>
          <w:b/>
          <w:sz w:val="18"/>
        </w:rPr>
        <w:t>ONE</w:t>
      </w:r>
      <w:r w:rsidRPr="0030471F">
        <w:rPr>
          <w:rFonts w:ascii="Verdana" w:hAnsi="Verdana"/>
          <w:sz w:val="18"/>
        </w:rPr>
        <w:t xml:space="preserve"> of the following:</w:t>
      </w:r>
    </w:p>
    <w:p w14:paraId="1DE6B605" w14:textId="77777777" w:rsidR="00056C2D" w:rsidRPr="0030471F" w:rsidRDefault="00056C2D" w:rsidP="00056C2D">
      <w:pPr>
        <w:ind w:left="1080"/>
        <w:rPr>
          <w:rFonts w:ascii="Verdana" w:hAnsi="Verdana"/>
          <w:sz w:val="18"/>
        </w:rPr>
      </w:pPr>
      <w:r w:rsidRPr="0030471F">
        <w:rPr>
          <w:rFonts w:ascii="Verdana" w:hAnsi="Verdana"/>
          <w:sz w:val="18"/>
        </w:rPr>
        <w:t>o</w:t>
      </w:r>
      <w:r w:rsidRPr="0030471F">
        <w:rPr>
          <w:rFonts w:ascii="Verdana" w:hAnsi="Verdana"/>
          <w:sz w:val="18"/>
        </w:rPr>
        <w:tab/>
        <w:t xml:space="preserve">Have completed 60 semester hours of college credit from one or more regionally accredited institutions of higher education </w:t>
      </w:r>
    </w:p>
    <w:p w14:paraId="36E1A466" w14:textId="77777777" w:rsidR="00056C2D" w:rsidRPr="0030471F" w:rsidRDefault="00056C2D" w:rsidP="00056C2D">
      <w:pPr>
        <w:ind w:left="1080"/>
        <w:rPr>
          <w:rFonts w:ascii="Verdana" w:hAnsi="Verdana"/>
          <w:sz w:val="18"/>
        </w:rPr>
      </w:pPr>
      <w:r w:rsidRPr="0030471F">
        <w:rPr>
          <w:rFonts w:ascii="Verdana" w:hAnsi="Verdana"/>
          <w:sz w:val="18"/>
        </w:rPr>
        <w:t>o</w:t>
      </w:r>
      <w:r w:rsidRPr="0030471F">
        <w:rPr>
          <w:rFonts w:ascii="Verdana" w:hAnsi="Verdana"/>
          <w:sz w:val="18"/>
        </w:rPr>
        <w:tab/>
        <w:t xml:space="preserve">Hold an associate degree issued by a regionally accredited institution of higher education </w:t>
      </w:r>
    </w:p>
    <w:p w14:paraId="096CBAF2" w14:textId="77777777" w:rsidR="00056C2D" w:rsidRPr="0030471F" w:rsidRDefault="00056C2D" w:rsidP="00056C2D">
      <w:pPr>
        <w:ind w:left="1080"/>
        <w:rPr>
          <w:rFonts w:ascii="Verdana" w:hAnsi="Verdana"/>
          <w:sz w:val="18"/>
        </w:rPr>
      </w:pPr>
      <w:r w:rsidRPr="0030471F">
        <w:rPr>
          <w:rFonts w:ascii="Verdana" w:hAnsi="Verdana"/>
          <w:sz w:val="18"/>
        </w:rPr>
        <w:t>o</w:t>
      </w:r>
      <w:r w:rsidRPr="0030471F">
        <w:rPr>
          <w:rFonts w:ascii="Verdana" w:hAnsi="Verdana"/>
          <w:sz w:val="18"/>
        </w:rPr>
        <w:tab/>
        <w:t>Have achieved a passing score on the ParaPro test (offered by Educational Testing Service [ETS]) and hold a high school diploma or its equivalent</w:t>
      </w:r>
    </w:p>
    <w:p w14:paraId="2B4C79E2" w14:textId="77777777" w:rsidR="00056C2D" w:rsidRPr="0030471F" w:rsidRDefault="00056C2D" w:rsidP="00056C2D">
      <w:pPr>
        <w:ind w:left="1080"/>
        <w:rPr>
          <w:rFonts w:ascii="Verdana" w:hAnsi="Verdana"/>
          <w:sz w:val="18"/>
        </w:rPr>
      </w:pPr>
      <w:r w:rsidRPr="0030471F">
        <w:rPr>
          <w:rFonts w:ascii="Verdana" w:hAnsi="Verdana"/>
          <w:sz w:val="18"/>
        </w:rPr>
        <w:t>o</w:t>
      </w:r>
      <w:r w:rsidRPr="0030471F">
        <w:rPr>
          <w:rFonts w:ascii="Verdana" w:hAnsi="Verdana"/>
          <w:sz w:val="18"/>
        </w:rPr>
        <w:tab/>
        <w:t>Have achieved a passing score on the written examination administered by the Registry of Interpreters for the Deaf (RID) and hold a high school diploma or its equivalent</w:t>
      </w:r>
    </w:p>
    <w:p w14:paraId="2FEC8DC6" w14:textId="77777777" w:rsidR="00056C2D" w:rsidRPr="0030471F" w:rsidRDefault="00056C2D" w:rsidP="002B2EE7">
      <w:pPr>
        <w:pStyle w:val="ListParagraph"/>
        <w:widowControl/>
        <w:numPr>
          <w:ilvl w:val="0"/>
          <w:numId w:val="55"/>
        </w:numPr>
        <w:contextualSpacing/>
        <w:rPr>
          <w:rFonts w:ascii="Verdana" w:hAnsi="Verdana"/>
          <w:sz w:val="18"/>
        </w:rPr>
      </w:pPr>
      <w:r w:rsidRPr="0030471F">
        <w:rPr>
          <w:rFonts w:ascii="Verdana" w:hAnsi="Verdana"/>
          <w:sz w:val="18"/>
        </w:rPr>
        <w:t>Have attained Transliteration Skills Certification at level 3 or above</w:t>
      </w:r>
    </w:p>
    <w:p w14:paraId="2107A106" w14:textId="77777777" w:rsidR="00056C2D" w:rsidRPr="0030471F" w:rsidRDefault="00056C2D" w:rsidP="00056C2D">
      <w:pPr>
        <w:ind w:left="720"/>
        <w:rPr>
          <w:rFonts w:ascii="Verdana" w:hAnsi="Verdana"/>
          <w:sz w:val="18"/>
        </w:rPr>
      </w:pPr>
    </w:p>
    <w:p w14:paraId="3CB93095" w14:textId="77777777" w:rsidR="00056C2D" w:rsidRPr="0030471F" w:rsidRDefault="00056C2D" w:rsidP="002B2EE7">
      <w:pPr>
        <w:pStyle w:val="ListParagraph"/>
        <w:widowControl/>
        <w:numPr>
          <w:ilvl w:val="1"/>
          <w:numId w:val="54"/>
        </w:numPr>
        <w:contextualSpacing/>
        <w:rPr>
          <w:rFonts w:ascii="Verdana" w:hAnsi="Verdana"/>
          <w:sz w:val="18"/>
        </w:rPr>
      </w:pPr>
      <w:r w:rsidRPr="0030471F">
        <w:rPr>
          <w:rFonts w:ascii="Verdana" w:hAnsi="Verdana"/>
          <w:sz w:val="18"/>
        </w:rPr>
        <w:t xml:space="preserve">Professional development credit for renewal may be entered through your </w:t>
      </w:r>
      <w:hyperlink r:id="rId73" w:history="1">
        <w:r w:rsidRPr="0030471F">
          <w:rPr>
            <w:rStyle w:val="Hyperlink"/>
            <w:rFonts w:ascii="Verdana" w:hAnsi="Verdana"/>
            <w:sz w:val="18"/>
          </w:rPr>
          <w:t>ELIS</w:t>
        </w:r>
      </w:hyperlink>
      <w:r w:rsidRPr="0030471F">
        <w:rPr>
          <w:rFonts w:ascii="Verdana" w:hAnsi="Verdana"/>
          <w:sz w:val="18"/>
        </w:rPr>
        <w:t xml:space="preserve"> account</w:t>
      </w:r>
    </w:p>
    <w:p w14:paraId="27898FF5" w14:textId="77777777" w:rsidR="00056C2D" w:rsidRPr="0030471F" w:rsidRDefault="00056C2D" w:rsidP="00056C2D">
      <w:pPr>
        <w:ind w:left="720"/>
        <w:rPr>
          <w:rFonts w:ascii="Verdana" w:hAnsi="Verdana"/>
          <w:sz w:val="18"/>
        </w:rPr>
      </w:pPr>
    </w:p>
    <w:p w14:paraId="63647CF3" w14:textId="77777777" w:rsidR="003F1CEC" w:rsidRPr="0030471F" w:rsidRDefault="00B36CF6" w:rsidP="003F1CEC">
      <w:pPr>
        <w:pStyle w:val="ListParagraph"/>
        <w:rPr>
          <w:rFonts w:ascii="Verdana" w:hAnsi="Verdana"/>
          <w:sz w:val="18"/>
        </w:rPr>
      </w:pPr>
      <w:hyperlink w:anchor="top" w:history="1">
        <w:r w:rsidR="003F1CEC" w:rsidRPr="0030471F">
          <w:rPr>
            <w:rStyle w:val="Hyperlink"/>
            <w:rFonts w:ascii="Verdana" w:hAnsi="Verdana"/>
            <w:sz w:val="18"/>
          </w:rPr>
          <w:t>Top</w:t>
        </w:r>
      </w:hyperlink>
    </w:p>
    <w:p w14:paraId="211A530A" w14:textId="77777777" w:rsidR="00056C2D" w:rsidRPr="0030471F" w:rsidRDefault="00056C2D" w:rsidP="00056C2D">
      <w:pPr>
        <w:rPr>
          <w:rFonts w:ascii="Verdana" w:hAnsi="Verdana"/>
          <w:b/>
          <w:color w:val="002060"/>
          <w:sz w:val="24"/>
          <w:u w:val="single"/>
        </w:rPr>
      </w:pPr>
    </w:p>
    <w:p w14:paraId="09F07B88" w14:textId="77777777" w:rsidR="00056C2D" w:rsidRPr="0030471F" w:rsidRDefault="00056C2D" w:rsidP="00056C2D">
      <w:pPr>
        <w:rPr>
          <w:rFonts w:ascii="Verdana" w:hAnsi="Verdana"/>
          <w:b/>
          <w:color w:val="002060"/>
          <w:sz w:val="24"/>
          <w:u w:val="single"/>
        </w:rPr>
      </w:pPr>
      <w:bookmarkStart w:id="103" w:name="ECSped"/>
      <w:r w:rsidRPr="0030471F">
        <w:rPr>
          <w:rFonts w:ascii="Verdana" w:hAnsi="Verdana"/>
          <w:b/>
          <w:color w:val="002060"/>
          <w:sz w:val="24"/>
          <w:u w:val="single"/>
        </w:rPr>
        <w:t>Early Childhood Special Education Approval:</w:t>
      </w:r>
      <w:bookmarkEnd w:id="103"/>
    </w:p>
    <w:p w14:paraId="69BFBC2A" w14:textId="77777777" w:rsidR="00056C2D" w:rsidRPr="0030471F" w:rsidRDefault="00056C2D" w:rsidP="00056C2D">
      <w:pPr>
        <w:ind w:left="720"/>
        <w:rPr>
          <w:rFonts w:ascii="Verdana" w:hAnsi="Verdana"/>
          <w:sz w:val="18"/>
        </w:rPr>
      </w:pPr>
      <w:r w:rsidRPr="0030471F">
        <w:rPr>
          <w:rFonts w:ascii="Verdana" w:hAnsi="Verdana"/>
          <w:sz w:val="18"/>
        </w:rPr>
        <w:t xml:space="preserve">This approval enables the holder to teach special education in pre-kindergarten. </w:t>
      </w:r>
    </w:p>
    <w:p w14:paraId="7BA27417" w14:textId="77777777" w:rsidR="00056C2D" w:rsidRPr="0030471F" w:rsidRDefault="00056C2D" w:rsidP="00056C2D">
      <w:pPr>
        <w:ind w:left="720"/>
        <w:rPr>
          <w:rFonts w:ascii="Verdana" w:hAnsi="Verdana"/>
          <w:sz w:val="18"/>
        </w:rPr>
      </w:pPr>
    </w:p>
    <w:p w14:paraId="224C9895" w14:textId="77777777" w:rsidR="00056C2D" w:rsidRPr="0030471F" w:rsidRDefault="00056C2D" w:rsidP="00056C2D">
      <w:pPr>
        <w:ind w:left="720"/>
        <w:rPr>
          <w:rFonts w:ascii="Verdana" w:hAnsi="Verdana"/>
          <w:sz w:val="18"/>
        </w:rPr>
      </w:pPr>
      <w:r w:rsidRPr="0030471F">
        <w:rPr>
          <w:rFonts w:ascii="Verdana" w:hAnsi="Verdana"/>
          <w:sz w:val="18"/>
        </w:rPr>
        <w:t xml:space="preserve">Apply for this approval by submitting an application online in your </w:t>
      </w:r>
      <w:hyperlink r:id="rId74" w:history="1">
        <w:r w:rsidRPr="0030471F">
          <w:rPr>
            <w:rStyle w:val="Hyperlink"/>
            <w:rFonts w:ascii="Verdana" w:hAnsi="Verdana"/>
            <w:sz w:val="18"/>
          </w:rPr>
          <w:t>ELIS</w:t>
        </w:r>
      </w:hyperlink>
      <w:r w:rsidRPr="0030471F">
        <w:rPr>
          <w:rFonts w:ascii="Verdana" w:hAnsi="Verdana"/>
          <w:sz w:val="18"/>
        </w:rPr>
        <w:t xml:space="preserve"> account.</w:t>
      </w:r>
    </w:p>
    <w:p w14:paraId="6F865A47" w14:textId="77777777" w:rsidR="00056C2D" w:rsidRPr="0030471F" w:rsidRDefault="00056C2D" w:rsidP="00056C2D">
      <w:pPr>
        <w:ind w:left="720"/>
        <w:rPr>
          <w:rFonts w:ascii="Verdana" w:hAnsi="Verdana"/>
          <w:sz w:val="18"/>
        </w:rPr>
      </w:pPr>
    </w:p>
    <w:p w14:paraId="104240F2" w14:textId="77777777" w:rsidR="00056C2D" w:rsidRPr="0030471F" w:rsidRDefault="00056C2D" w:rsidP="00056C2D">
      <w:pPr>
        <w:ind w:left="720"/>
        <w:rPr>
          <w:rFonts w:ascii="Verdana" w:hAnsi="Verdana"/>
          <w:sz w:val="18"/>
        </w:rPr>
      </w:pPr>
    </w:p>
    <w:p w14:paraId="58C22DCC" w14:textId="77777777" w:rsidR="00056C2D" w:rsidRPr="0030471F" w:rsidRDefault="00056C2D" w:rsidP="00056C2D">
      <w:pPr>
        <w:ind w:left="720"/>
        <w:rPr>
          <w:rFonts w:ascii="Verdana" w:hAnsi="Verdana"/>
          <w:sz w:val="18"/>
        </w:rPr>
      </w:pPr>
      <w:r w:rsidRPr="0030471F">
        <w:rPr>
          <w:rFonts w:ascii="Verdana" w:hAnsi="Verdana"/>
          <w:sz w:val="18"/>
        </w:rPr>
        <w:t>Requirements for the Early Childhood Special Education Approval are:</w:t>
      </w:r>
    </w:p>
    <w:p w14:paraId="2C63D98E" w14:textId="77777777" w:rsidR="00056C2D" w:rsidRPr="0030471F" w:rsidRDefault="00056C2D" w:rsidP="00056C2D">
      <w:pPr>
        <w:ind w:left="720"/>
        <w:rPr>
          <w:rFonts w:ascii="Verdana" w:hAnsi="Verdana"/>
          <w:sz w:val="18"/>
        </w:rPr>
      </w:pPr>
    </w:p>
    <w:p w14:paraId="0D9DEC63" w14:textId="77777777" w:rsidR="00056C2D" w:rsidRPr="0030471F" w:rsidRDefault="00056C2D" w:rsidP="002B2EE7">
      <w:pPr>
        <w:pStyle w:val="ListParagraph"/>
        <w:widowControl/>
        <w:numPr>
          <w:ilvl w:val="0"/>
          <w:numId w:val="57"/>
        </w:numPr>
        <w:contextualSpacing/>
        <w:rPr>
          <w:rFonts w:ascii="Verdana" w:hAnsi="Verdana"/>
          <w:sz w:val="18"/>
        </w:rPr>
      </w:pPr>
      <w:r w:rsidRPr="0030471F">
        <w:rPr>
          <w:rFonts w:ascii="Verdana" w:hAnsi="Verdana"/>
          <w:sz w:val="18"/>
        </w:rPr>
        <w:t>Hold an Illinois license endorsed in early childhood self-contained general education or LBS I (PK-21).</w:t>
      </w:r>
    </w:p>
    <w:p w14:paraId="7E825698" w14:textId="77777777" w:rsidR="00056C2D" w:rsidRPr="0030471F" w:rsidRDefault="00056C2D" w:rsidP="002B2EE7">
      <w:pPr>
        <w:pStyle w:val="ListParagraph"/>
        <w:widowControl/>
        <w:numPr>
          <w:ilvl w:val="0"/>
          <w:numId w:val="57"/>
        </w:numPr>
        <w:contextualSpacing/>
        <w:rPr>
          <w:rFonts w:ascii="Verdana" w:hAnsi="Verdana"/>
          <w:sz w:val="18"/>
        </w:rPr>
      </w:pPr>
      <w:r w:rsidRPr="0030471F">
        <w:rPr>
          <w:rFonts w:ascii="Verdana" w:hAnsi="Verdana"/>
          <w:sz w:val="18"/>
        </w:rPr>
        <w:t>Complete coursework in the following four areas:</w:t>
      </w:r>
    </w:p>
    <w:p w14:paraId="6941141B" w14:textId="77777777" w:rsidR="00056C2D" w:rsidRPr="0030471F" w:rsidRDefault="00056C2D" w:rsidP="00056C2D">
      <w:pPr>
        <w:ind w:left="1080"/>
        <w:rPr>
          <w:rFonts w:ascii="Verdana" w:hAnsi="Verdana"/>
          <w:sz w:val="18"/>
        </w:rPr>
      </w:pPr>
      <w:r w:rsidRPr="0030471F">
        <w:rPr>
          <w:rFonts w:ascii="Verdana" w:hAnsi="Verdana"/>
          <w:sz w:val="18"/>
        </w:rPr>
        <w:t>a.</w:t>
      </w:r>
      <w:r w:rsidRPr="0030471F">
        <w:rPr>
          <w:rFonts w:ascii="Verdana" w:hAnsi="Verdana"/>
          <w:sz w:val="18"/>
        </w:rPr>
        <w:tab/>
        <w:t>Early childhood special education assessment</w:t>
      </w:r>
    </w:p>
    <w:p w14:paraId="00AD38A3" w14:textId="77777777" w:rsidR="00056C2D" w:rsidRPr="0030471F" w:rsidRDefault="00056C2D" w:rsidP="00056C2D">
      <w:pPr>
        <w:ind w:left="1080"/>
        <w:rPr>
          <w:rFonts w:ascii="Verdana" w:hAnsi="Verdana"/>
          <w:sz w:val="18"/>
        </w:rPr>
      </w:pPr>
      <w:r w:rsidRPr="0030471F">
        <w:rPr>
          <w:rFonts w:ascii="Verdana" w:hAnsi="Verdana"/>
          <w:sz w:val="18"/>
        </w:rPr>
        <w:t>b.</w:t>
      </w:r>
      <w:r w:rsidRPr="0030471F">
        <w:rPr>
          <w:rFonts w:ascii="Verdana" w:hAnsi="Verdana"/>
          <w:sz w:val="18"/>
        </w:rPr>
        <w:tab/>
        <w:t>Methods of instruction in early childhood special education</w:t>
      </w:r>
    </w:p>
    <w:p w14:paraId="10627D1D" w14:textId="77777777" w:rsidR="00056C2D" w:rsidRPr="0030471F" w:rsidRDefault="00056C2D" w:rsidP="00056C2D">
      <w:pPr>
        <w:ind w:left="1080"/>
        <w:rPr>
          <w:rFonts w:ascii="Verdana" w:hAnsi="Verdana"/>
          <w:sz w:val="18"/>
        </w:rPr>
      </w:pPr>
      <w:r w:rsidRPr="0030471F">
        <w:rPr>
          <w:rFonts w:ascii="Verdana" w:hAnsi="Verdana"/>
          <w:sz w:val="18"/>
        </w:rPr>
        <w:t>c.</w:t>
      </w:r>
      <w:r w:rsidRPr="0030471F">
        <w:rPr>
          <w:rFonts w:ascii="Verdana" w:hAnsi="Verdana"/>
          <w:sz w:val="18"/>
        </w:rPr>
        <w:tab/>
        <w:t>Development of language in the young child</w:t>
      </w:r>
    </w:p>
    <w:p w14:paraId="2D668858" w14:textId="77777777" w:rsidR="00056C2D" w:rsidRPr="0030471F" w:rsidRDefault="00056C2D" w:rsidP="00056C2D">
      <w:pPr>
        <w:ind w:left="1080"/>
        <w:rPr>
          <w:rFonts w:ascii="Verdana" w:hAnsi="Verdana"/>
          <w:sz w:val="18"/>
        </w:rPr>
      </w:pPr>
      <w:r w:rsidRPr="0030471F">
        <w:rPr>
          <w:rFonts w:ascii="Verdana" w:hAnsi="Verdana"/>
          <w:sz w:val="18"/>
        </w:rPr>
        <w:t>d.</w:t>
      </w:r>
      <w:r w:rsidRPr="0030471F">
        <w:rPr>
          <w:rFonts w:ascii="Verdana" w:hAnsi="Verdana"/>
          <w:sz w:val="18"/>
        </w:rPr>
        <w:tab/>
        <w:t>Child, family, and community relationships</w:t>
      </w:r>
    </w:p>
    <w:p w14:paraId="51896FE5" w14:textId="77777777" w:rsidR="00056C2D" w:rsidRPr="0030471F" w:rsidRDefault="00056C2D" w:rsidP="00056C2D">
      <w:pPr>
        <w:ind w:left="1440"/>
        <w:rPr>
          <w:rFonts w:ascii="Verdana" w:hAnsi="Verdana"/>
          <w:sz w:val="18"/>
        </w:rPr>
      </w:pPr>
    </w:p>
    <w:p w14:paraId="2096972C" w14:textId="77777777" w:rsidR="003F1CEC" w:rsidRPr="0030471F" w:rsidRDefault="00B36CF6" w:rsidP="003F1CEC">
      <w:pPr>
        <w:pStyle w:val="ListParagraph"/>
        <w:rPr>
          <w:rFonts w:ascii="Verdana" w:hAnsi="Verdana"/>
          <w:sz w:val="18"/>
        </w:rPr>
      </w:pPr>
      <w:hyperlink w:anchor="top" w:history="1">
        <w:r w:rsidR="003F1CEC" w:rsidRPr="0030471F">
          <w:rPr>
            <w:rStyle w:val="Hyperlink"/>
            <w:rFonts w:ascii="Verdana" w:hAnsi="Verdana"/>
            <w:sz w:val="18"/>
          </w:rPr>
          <w:t>Top</w:t>
        </w:r>
      </w:hyperlink>
    </w:p>
    <w:p w14:paraId="4C322F3A" w14:textId="77777777" w:rsidR="00056C2D" w:rsidRPr="0030471F" w:rsidRDefault="00056C2D" w:rsidP="00056C2D">
      <w:pPr>
        <w:rPr>
          <w:rFonts w:ascii="Verdana" w:hAnsi="Verdana"/>
          <w:b/>
          <w:color w:val="002060"/>
          <w:sz w:val="24"/>
          <w:u w:val="single"/>
        </w:rPr>
      </w:pPr>
      <w:bookmarkStart w:id="104" w:name="ESLSped"/>
      <w:r w:rsidRPr="0030471F">
        <w:rPr>
          <w:rFonts w:ascii="Verdana" w:hAnsi="Verdana"/>
          <w:b/>
          <w:color w:val="002060"/>
          <w:sz w:val="24"/>
          <w:u w:val="single"/>
        </w:rPr>
        <w:t>English as a Second Language (ESL) Special Education Approval</w:t>
      </w:r>
      <w:bookmarkEnd w:id="104"/>
    </w:p>
    <w:p w14:paraId="3C4A9F69" w14:textId="77777777" w:rsidR="00056C2D" w:rsidRPr="0030471F" w:rsidRDefault="00056C2D" w:rsidP="00056C2D">
      <w:pPr>
        <w:ind w:left="720"/>
        <w:rPr>
          <w:rFonts w:ascii="Verdana" w:hAnsi="Verdana"/>
          <w:sz w:val="18"/>
        </w:rPr>
      </w:pPr>
      <w:r w:rsidRPr="0030471F">
        <w:rPr>
          <w:rFonts w:ascii="Verdana" w:hAnsi="Verdana"/>
          <w:sz w:val="18"/>
        </w:rPr>
        <w:t xml:space="preserve">Apply for this approval by submitting an application online in your </w:t>
      </w:r>
      <w:hyperlink r:id="rId75" w:history="1">
        <w:r w:rsidRPr="0030471F">
          <w:rPr>
            <w:rStyle w:val="Hyperlink"/>
            <w:rFonts w:ascii="Verdana" w:hAnsi="Verdana"/>
            <w:sz w:val="18"/>
          </w:rPr>
          <w:t>ELIS</w:t>
        </w:r>
      </w:hyperlink>
      <w:r w:rsidRPr="0030471F">
        <w:rPr>
          <w:rFonts w:ascii="Verdana" w:hAnsi="Verdana"/>
          <w:sz w:val="18"/>
        </w:rPr>
        <w:t xml:space="preserve"> account. </w:t>
      </w:r>
    </w:p>
    <w:p w14:paraId="15D242BC" w14:textId="77777777" w:rsidR="00056C2D" w:rsidRPr="0030471F" w:rsidRDefault="00056C2D" w:rsidP="00056C2D">
      <w:pPr>
        <w:ind w:left="720"/>
        <w:rPr>
          <w:rFonts w:ascii="Verdana" w:hAnsi="Verdana"/>
          <w:sz w:val="18"/>
        </w:rPr>
      </w:pPr>
    </w:p>
    <w:p w14:paraId="3E56D3A1" w14:textId="77777777" w:rsidR="00056C2D" w:rsidRPr="0030471F" w:rsidRDefault="00056C2D" w:rsidP="00056C2D">
      <w:pPr>
        <w:ind w:left="720"/>
        <w:rPr>
          <w:rFonts w:ascii="Verdana" w:hAnsi="Verdana"/>
          <w:sz w:val="18"/>
        </w:rPr>
      </w:pPr>
    </w:p>
    <w:p w14:paraId="24019D35" w14:textId="77777777" w:rsidR="00056C2D" w:rsidRPr="0030471F" w:rsidRDefault="00056C2D" w:rsidP="00056C2D">
      <w:pPr>
        <w:ind w:left="720"/>
        <w:rPr>
          <w:rFonts w:ascii="Verdana" w:hAnsi="Verdana"/>
          <w:sz w:val="18"/>
        </w:rPr>
      </w:pPr>
      <w:r w:rsidRPr="0030471F">
        <w:rPr>
          <w:rFonts w:ascii="Verdana" w:hAnsi="Verdana"/>
          <w:sz w:val="18"/>
        </w:rPr>
        <w:lastRenderedPageBreak/>
        <w:t xml:space="preserve">To qualify for this approval, you must meet the requirements in </w:t>
      </w:r>
      <w:r w:rsidRPr="0030471F">
        <w:rPr>
          <w:rFonts w:ascii="Verdana" w:hAnsi="Verdana"/>
          <w:b/>
          <w:sz w:val="18"/>
        </w:rPr>
        <w:t>ONE</w:t>
      </w:r>
      <w:r w:rsidRPr="0030471F">
        <w:rPr>
          <w:rFonts w:ascii="Verdana" w:hAnsi="Verdana"/>
          <w:sz w:val="18"/>
        </w:rPr>
        <w:t xml:space="preserve"> of the following three options:</w:t>
      </w:r>
    </w:p>
    <w:p w14:paraId="6CF8CC4C" w14:textId="77777777" w:rsidR="00056C2D" w:rsidRPr="0030471F" w:rsidRDefault="00056C2D" w:rsidP="00056C2D">
      <w:pPr>
        <w:ind w:left="720"/>
        <w:rPr>
          <w:rFonts w:ascii="Verdana" w:hAnsi="Verdana"/>
          <w:sz w:val="18"/>
        </w:rPr>
      </w:pPr>
    </w:p>
    <w:p w14:paraId="1FC27BD8" w14:textId="77777777" w:rsidR="00056C2D" w:rsidRPr="0030471F" w:rsidRDefault="00056C2D" w:rsidP="00056C2D">
      <w:pPr>
        <w:ind w:left="720"/>
        <w:rPr>
          <w:rFonts w:ascii="Verdana" w:hAnsi="Verdana"/>
          <w:sz w:val="18"/>
        </w:rPr>
      </w:pPr>
      <w:r w:rsidRPr="0030471F">
        <w:rPr>
          <w:rFonts w:ascii="Verdana" w:hAnsi="Verdana"/>
          <w:sz w:val="18"/>
        </w:rPr>
        <w:t>Option 1:</w:t>
      </w:r>
    </w:p>
    <w:p w14:paraId="0315C73E" w14:textId="77777777" w:rsidR="00056C2D" w:rsidRPr="0030471F" w:rsidRDefault="00056C2D" w:rsidP="002B2EE7">
      <w:pPr>
        <w:pStyle w:val="ListParagraph"/>
        <w:widowControl/>
        <w:numPr>
          <w:ilvl w:val="0"/>
          <w:numId w:val="58"/>
        </w:numPr>
        <w:contextualSpacing/>
        <w:rPr>
          <w:rFonts w:ascii="Verdana" w:hAnsi="Verdana"/>
          <w:sz w:val="18"/>
        </w:rPr>
      </w:pPr>
      <w:r w:rsidRPr="0030471F">
        <w:rPr>
          <w:rFonts w:ascii="Verdana" w:hAnsi="Verdana"/>
          <w:sz w:val="18"/>
        </w:rPr>
        <w:t>Hold a license endorsed in a special education teaching field or a license with a special education approval</w:t>
      </w:r>
    </w:p>
    <w:p w14:paraId="75894AB8" w14:textId="77777777" w:rsidR="00056C2D" w:rsidRPr="0030471F" w:rsidRDefault="00056C2D" w:rsidP="002B2EE7">
      <w:pPr>
        <w:pStyle w:val="ListParagraph"/>
        <w:widowControl/>
        <w:numPr>
          <w:ilvl w:val="0"/>
          <w:numId w:val="58"/>
        </w:numPr>
        <w:contextualSpacing/>
        <w:rPr>
          <w:rFonts w:ascii="Verdana" w:hAnsi="Verdana"/>
          <w:sz w:val="18"/>
        </w:rPr>
      </w:pPr>
      <w:r w:rsidRPr="0030471F">
        <w:rPr>
          <w:rFonts w:ascii="Verdana" w:hAnsi="Verdana"/>
          <w:sz w:val="18"/>
        </w:rPr>
        <w:t>Complete a theoretical foundations of bilingual/ESL education course</w:t>
      </w:r>
    </w:p>
    <w:p w14:paraId="2F0473B3" w14:textId="77777777" w:rsidR="00056C2D" w:rsidRPr="0030471F" w:rsidRDefault="00056C2D" w:rsidP="002B2EE7">
      <w:pPr>
        <w:pStyle w:val="ListParagraph"/>
        <w:widowControl/>
        <w:numPr>
          <w:ilvl w:val="0"/>
          <w:numId w:val="58"/>
        </w:numPr>
        <w:contextualSpacing/>
        <w:rPr>
          <w:rFonts w:ascii="Verdana" w:hAnsi="Verdana"/>
          <w:sz w:val="18"/>
        </w:rPr>
      </w:pPr>
      <w:r w:rsidRPr="0030471F">
        <w:rPr>
          <w:rFonts w:ascii="Verdana" w:hAnsi="Verdana"/>
          <w:sz w:val="18"/>
        </w:rPr>
        <w:t>Complete an ESL methods course</w:t>
      </w:r>
    </w:p>
    <w:p w14:paraId="58D7785C" w14:textId="77777777" w:rsidR="00056C2D" w:rsidRPr="0030471F" w:rsidRDefault="00056C2D" w:rsidP="002B2EE7">
      <w:pPr>
        <w:pStyle w:val="ListParagraph"/>
        <w:widowControl/>
        <w:numPr>
          <w:ilvl w:val="0"/>
          <w:numId w:val="58"/>
        </w:numPr>
        <w:contextualSpacing/>
        <w:rPr>
          <w:rFonts w:ascii="Verdana" w:hAnsi="Verdana"/>
          <w:sz w:val="18"/>
        </w:rPr>
      </w:pPr>
      <w:r w:rsidRPr="0030471F">
        <w:rPr>
          <w:rFonts w:ascii="Verdana" w:hAnsi="Verdana"/>
          <w:sz w:val="18"/>
        </w:rPr>
        <w:t>Complete a bilingual assessment course</w:t>
      </w:r>
    </w:p>
    <w:p w14:paraId="5D31558F" w14:textId="77777777" w:rsidR="00056C2D" w:rsidRPr="0030471F" w:rsidRDefault="00056C2D" w:rsidP="00056C2D">
      <w:pPr>
        <w:pStyle w:val="ListParagraph"/>
        <w:ind w:left="1440"/>
        <w:rPr>
          <w:rFonts w:ascii="Verdana" w:hAnsi="Verdana"/>
          <w:sz w:val="18"/>
        </w:rPr>
      </w:pPr>
    </w:p>
    <w:p w14:paraId="48AC3D9E" w14:textId="77777777" w:rsidR="00056C2D" w:rsidRPr="0030471F" w:rsidRDefault="00056C2D" w:rsidP="00056C2D">
      <w:pPr>
        <w:ind w:left="720"/>
        <w:rPr>
          <w:rFonts w:ascii="Verdana" w:hAnsi="Verdana"/>
          <w:sz w:val="18"/>
        </w:rPr>
      </w:pPr>
      <w:r w:rsidRPr="0030471F">
        <w:rPr>
          <w:rFonts w:ascii="Verdana" w:hAnsi="Verdana"/>
          <w:sz w:val="18"/>
        </w:rPr>
        <w:t>Option 2:</w:t>
      </w:r>
    </w:p>
    <w:p w14:paraId="12C4BB1B" w14:textId="77777777" w:rsidR="00056C2D" w:rsidRPr="0030471F" w:rsidRDefault="00056C2D" w:rsidP="002B2EE7">
      <w:pPr>
        <w:pStyle w:val="ListParagraph"/>
        <w:widowControl/>
        <w:numPr>
          <w:ilvl w:val="0"/>
          <w:numId w:val="58"/>
        </w:numPr>
        <w:contextualSpacing/>
        <w:rPr>
          <w:rFonts w:ascii="Verdana" w:hAnsi="Verdana"/>
          <w:sz w:val="18"/>
        </w:rPr>
      </w:pPr>
      <w:r w:rsidRPr="0030471F">
        <w:rPr>
          <w:rFonts w:ascii="Verdana" w:hAnsi="Verdana"/>
          <w:sz w:val="18"/>
        </w:rPr>
        <w:t>Hold a license endorsed in early childhood, elementary, secondary, or special education and ESL</w:t>
      </w:r>
    </w:p>
    <w:p w14:paraId="204AB315" w14:textId="77777777" w:rsidR="00056C2D" w:rsidRPr="0030471F" w:rsidRDefault="00056C2D" w:rsidP="002B2EE7">
      <w:pPr>
        <w:pStyle w:val="ListParagraph"/>
        <w:widowControl/>
        <w:numPr>
          <w:ilvl w:val="0"/>
          <w:numId w:val="58"/>
        </w:numPr>
        <w:contextualSpacing/>
        <w:rPr>
          <w:rFonts w:ascii="Verdana" w:hAnsi="Verdana"/>
          <w:sz w:val="18"/>
        </w:rPr>
      </w:pPr>
      <w:r w:rsidRPr="0030471F">
        <w:rPr>
          <w:rFonts w:ascii="Verdana" w:hAnsi="Verdana"/>
          <w:sz w:val="18"/>
        </w:rPr>
        <w:t>Complete a course addressing characteristics of exceptional children</w:t>
      </w:r>
    </w:p>
    <w:p w14:paraId="6CC4EFE9" w14:textId="77777777" w:rsidR="00056C2D" w:rsidRPr="0030471F" w:rsidRDefault="00056C2D" w:rsidP="002B2EE7">
      <w:pPr>
        <w:pStyle w:val="ListParagraph"/>
        <w:widowControl/>
        <w:numPr>
          <w:ilvl w:val="0"/>
          <w:numId w:val="58"/>
        </w:numPr>
        <w:contextualSpacing/>
        <w:rPr>
          <w:rFonts w:ascii="Verdana" w:hAnsi="Verdana"/>
          <w:sz w:val="18"/>
        </w:rPr>
      </w:pPr>
      <w:r w:rsidRPr="0030471F">
        <w:rPr>
          <w:rFonts w:ascii="Verdana" w:hAnsi="Verdana"/>
          <w:sz w:val="18"/>
        </w:rPr>
        <w:t>Complete a course addressing cross-categorical special education methods</w:t>
      </w:r>
    </w:p>
    <w:p w14:paraId="5A34C231" w14:textId="77777777" w:rsidR="00056C2D" w:rsidRPr="0030471F" w:rsidRDefault="00056C2D" w:rsidP="002B2EE7">
      <w:pPr>
        <w:pStyle w:val="ListParagraph"/>
        <w:widowControl/>
        <w:numPr>
          <w:ilvl w:val="0"/>
          <w:numId w:val="58"/>
        </w:numPr>
        <w:contextualSpacing/>
        <w:rPr>
          <w:rFonts w:ascii="Verdana" w:hAnsi="Verdana"/>
          <w:sz w:val="18"/>
        </w:rPr>
      </w:pPr>
      <w:r w:rsidRPr="0030471F">
        <w:rPr>
          <w:rFonts w:ascii="Verdana" w:hAnsi="Verdana"/>
          <w:sz w:val="18"/>
        </w:rPr>
        <w:t>Complete a course addressing psychological diagnosis for exceptional students</w:t>
      </w:r>
    </w:p>
    <w:p w14:paraId="350AB814" w14:textId="77777777" w:rsidR="00056C2D" w:rsidRPr="0030471F" w:rsidRDefault="00056C2D" w:rsidP="00056C2D">
      <w:pPr>
        <w:ind w:left="720"/>
        <w:rPr>
          <w:rFonts w:ascii="Verdana" w:hAnsi="Verdana"/>
          <w:sz w:val="18"/>
        </w:rPr>
      </w:pPr>
      <w:r w:rsidRPr="0030471F">
        <w:rPr>
          <w:rFonts w:ascii="Verdana" w:hAnsi="Verdana"/>
          <w:sz w:val="18"/>
        </w:rPr>
        <w:t>Option 3:</w:t>
      </w:r>
    </w:p>
    <w:p w14:paraId="7744AEC7" w14:textId="77777777" w:rsidR="00056C2D" w:rsidRPr="0030471F" w:rsidRDefault="00056C2D" w:rsidP="002B2EE7">
      <w:pPr>
        <w:pStyle w:val="ListParagraph"/>
        <w:widowControl/>
        <w:numPr>
          <w:ilvl w:val="0"/>
          <w:numId w:val="58"/>
        </w:numPr>
        <w:contextualSpacing/>
        <w:rPr>
          <w:rFonts w:ascii="Verdana" w:hAnsi="Verdana"/>
          <w:sz w:val="18"/>
        </w:rPr>
      </w:pPr>
      <w:r w:rsidRPr="0030471F">
        <w:rPr>
          <w:rFonts w:ascii="Verdana" w:hAnsi="Verdana"/>
          <w:sz w:val="18"/>
        </w:rPr>
        <w:t>Hold a license endorsed in school support personnel (except school nurse)</w:t>
      </w:r>
    </w:p>
    <w:p w14:paraId="20F20E7E" w14:textId="77777777" w:rsidR="00056C2D" w:rsidRPr="0030471F" w:rsidRDefault="00056C2D" w:rsidP="002B2EE7">
      <w:pPr>
        <w:pStyle w:val="ListParagraph"/>
        <w:widowControl/>
        <w:numPr>
          <w:ilvl w:val="0"/>
          <w:numId w:val="58"/>
        </w:numPr>
        <w:contextualSpacing/>
        <w:rPr>
          <w:rFonts w:ascii="Verdana" w:hAnsi="Verdana"/>
          <w:sz w:val="18"/>
        </w:rPr>
      </w:pPr>
      <w:r w:rsidRPr="0030471F">
        <w:rPr>
          <w:rFonts w:ascii="Verdana" w:hAnsi="Verdana"/>
          <w:sz w:val="18"/>
        </w:rPr>
        <w:t>Complete a bilingual assessment course</w:t>
      </w:r>
    </w:p>
    <w:p w14:paraId="0122B78B" w14:textId="77777777" w:rsidR="00056C2D" w:rsidRPr="0030471F" w:rsidRDefault="00056C2D" w:rsidP="00056C2D">
      <w:pPr>
        <w:ind w:left="720"/>
        <w:rPr>
          <w:rFonts w:ascii="Verdana" w:hAnsi="Verdana"/>
          <w:sz w:val="18"/>
        </w:rPr>
      </w:pPr>
    </w:p>
    <w:p w14:paraId="2BE7F2B7" w14:textId="77777777" w:rsidR="00056C2D" w:rsidRPr="0030471F" w:rsidRDefault="00056C2D" w:rsidP="002B2EE7">
      <w:pPr>
        <w:pStyle w:val="ListParagraph"/>
        <w:widowControl/>
        <w:numPr>
          <w:ilvl w:val="1"/>
          <w:numId w:val="54"/>
        </w:numPr>
        <w:contextualSpacing/>
        <w:rPr>
          <w:rFonts w:ascii="Verdana" w:hAnsi="Verdana"/>
          <w:sz w:val="18"/>
        </w:rPr>
      </w:pPr>
      <w:r w:rsidRPr="0030471F">
        <w:rPr>
          <w:rFonts w:ascii="Verdana" w:hAnsi="Verdana"/>
          <w:sz w:val="18"/>
        </w:rPr>
        <w:t>Valid for life of the PEL</w:t>
      </w:r>
    </w:p>
    <w:p w14:paraId="7C571831" w14:textId="77777777" w:rsidR="00056C2D" w:rsidRPr="0030471F" w:rsidRDefault="00056C2D" w:rsidP="00056C2D">
      <w:pPr>
        <w:ind w:left="720"/>
        <w:rPr>
          <w:rFonts w:ascii="Verdana" w:hAnsi="Verdana"/>
          <w:sz w:val="18"/>
        </w:rPr>
      </w:pPr>
    </w:p>
    <w:p w14:paraId="3448009B" w14:textId="77777777" w:rsidR="003F1CEC" w:rsidRPr="0030471F" w:rsidRDefault="00B36CF6" w:rsidP="003F1CEC">
      <w:pPr>
        <w:pStyle w:val="ListParagraph"/>
        <w:rPr>
          <w:rFonts w:ascii="Verdana" w:hAnsi="Verdana"/>
          <w:sz w:val="18"/>
        </w:rPr>
      </w:pPr>
      <w:hyperlink w:anchor="top" w:history="1">
        <w:r w:rsidR="003F1CEC" w:rsidRPr="0030471F">
          <w:rPr>
            <w:rStyle w:val="Hyperlink"/>
            <w:rFonts w:ascii="Verdana" w:hAnsi="Verdana"/>
            <w:sz w:val="18"/>
          </w:rPr>
          <w:t>Top</w:t>
        </w:r>
      </w:hyperlink>
    </w:p>
    <w:p w14:paraId="494C12A6" w14:textId="77777777" w:rsidR="00056C2D" w:rsidRPr="0030471F" w:rsidRDefault="00056C2D" w:rsidP="00056C2D">
      <w:pPr>
        <w:rPr>
          <w:rFonts w:ascii="Verdana" w:hAnsi="Verdana"/>
          <w:b/>
          <w:color w:val="002060"/>
          <w:sz w:val="24"/>
          <w:u w:val="single"/>
        </w:rPr>
      </w:pPr>
    </w:p>
    <w:p w14:paraId="06744A11" w14:textId="77777777" w:rsidR="00056C2D" w:rsidRPr="0030471F" w:rsidRDefault="00056C2D" w:rsidP="00056C2D">
      <w:pPr>
        <w:rPr>
          <w:rFonts w:ascii="Verdana" w:hAnsi="Verdana"/>
          <w:b/>
          <w:color w:val="002060"/>
          <w:sz w:val="24"/>
          <w:u w:val="single"/>
        </w:rPr>
      </w:pPr>
      <w:bookmarkStart w:id="105" w:name="InterimSchCounselor"/>
      <w:r w:rsidRPr="0030471F">
        <w:rPr>
          <w:rFonts w:ascii="Verdana" w:hAnsi="Verdana"/>
          <w:b/>
          <w:color w:val="002060"/>
          <w:sz w:val="24"/>
          <w:u w:val="single"/>
        </w:rPr>
        <w:t>Interim School Counselor Intern Approval:</w:t>
      </w:r>
      <w:bookmarkEnd w:id="105"/>
    </w:p>
    <w:p w14:paraId="364A26E6" w14:textId="77777777" w:rsidR="00056C2D" w:rsidRPr="0030471F" w:rsidRDefault="00056C2D" w:rsidP="00056C2D">
      <w:pPr>
        <w:ind w:left="720"/>
        <w:rPr>
          <w:rFonts w:ascii="Verdana" w:hAnsi="Verdana"/>
          <w:sz w:val="18"/>
        </w:rPr>
      </w:pPr>
      <w:r w:rsidRPr="0030471F">
        <w:rPr>
          <w:rFonts w:ascii="Verdana" w:hAnsi="Verdana"/>
          <w:sz w:val="18"/>
        </w:rPr>
        <w:t xml:space="preserve">The approval is valid for 3 fiscal years (June 30 immediately following three years of it being issued). </w:t>
      </w:r>
    </w:p>
    <w:p w14:paraId="55C30C49" w14:textId="77777777" w:rsidR="00056C2D" w:rsidRPr="0030471F" w:rsidRDefault="00056C2D" w:rsidP="00056C2D">
      <w:pPr>
        <w:ind w:left="720"/>
        <w:rPr>
          <w:rFonts w:ascii="Verdana" w:hAnsi="Verdana"/>
          <w:sz w:val="18"/>
        </w:rPr>
      </w:pPr>
    </w:p>
    <w:p w14:paraId="36BB3858" w14:textId="77777777" w:rsidR="00056C2D" w:rsidRPr="0030471F" w:rsidRDefault="00056C2D" w:rsidP="00056C2D">
      <w:pPr>
        <w:ind w:left="720"/>
        <w:rPr>
          <w:rFonts w:ascii="Verdana" w:hAnsi="Verdana"/>
          <w:sz w:val="18"/>
        </w:rPr>
      </w:pPr>
      <w:r w:rsidRPr="0030471F">
        <w:rPr>
          <w:rFonts w:ascii="Verdana" w:hAnsi="Verdana"/>
          <w:sz w:val="18"/>
        </w:rPr>
        <w:t xml:space="preserve">Apply for this approval by submitting an application online in your </w:t>
      </w:r>
      <w:hyperlink r:id="rId76" w:history="1">
        <w:r w:rsidRPr="0030471F">
          <w:rPr>
            <w:rStyle w:val="Hyperlink"/>
            <w:rFonts w:ascii="Verdana" w:hAnsi="Verdana"/>
            <w:sz w:val="18"/>
          </w:rPr>
          <w:t>ELIS</w:t>
        </w:r>
      </w:hyperlink>
      <w:r w:rsidRPr="0030471F">
        <w:rPr>
          <w:rFonts w:ascii="Verdana" w:hAnsi="Verdana"/>
          <w:sz w:val="18"/>
        </w:rPr>
        <w:t xml:space="preserve"> account and submitting </w:t>
      </w:r>
      <w:hyperlink r:id="rId77" w:history="1">
        <w:r w:rsidRPr="0030471F">
          <w:rPr>
            <w:rStyle w:val="Hyperlink"/>
            <w:rFonts w:ascii="Verdana" w:hAnsi="Verdana"/>
            <w:sz w:val="18"/>
          </w:rPr>
          <w:t>ISBE form 73-44</w:t>
        </w:r>
      </w:hyperlink>
      <w:r w:rsidRPr="0030471F">
        <w:rPr>
          <w:rFonts w:ascii="Verdana" w:hAnsi="Verdana"/>
          <w:sz w:val="18"/>
        </w:rPr>
        <w:t xml:space="preserve">. </w:t>
      </w:r>
    </w:p>
    <w:p w14:paraId="476D4A0E" w14:textId="77777777" w:rsidR="00056C2D" w:rsidRPr="0030471F" w:rsidRDefault="00056C2D" w:rsidP="00056C2D">
      <w:pPr>
        <w:ind w:left="720"/>
        <w:rPr>
          <w:rFonts w:ascii="Verdana" w:hAnsi="Verdana"/>
          <w:sz w:val="18"/>
        </w:rPr>
      </w:pPr>
    </w:p>
    <w:p w14:paraId="46BEDCDE" w14:textId="77777777" w:rsidR="00056C2D" w:rsidRPr="0030471F" w:rsidRDefault="00056C2D" w:rsidP="00056C2D">
      <w:pPr>
        <w:ind w:left="720"/>
        <w:rPr>
          <w:rFonts w:ascii="Verdana" w:hAnsi="Verdana"/>
          <w:b/>
          <w:sz w:val="18"/>
        </w:rPr>
      </w:pPr>
    </w:p>
    <w:p w14:paraId="232C0C10" w14:textId="77777777" w:rsidR="00056C2D" w:rsidRPr="0030471F" w:rsidRDefault="00056C2D" w:rsidP="00056C2D">
      <w:pPr>
        <w:ind w:left="720"/>
        <w:rPr>
          <w:rFonts w:ascii="Verdana" w:hAnsi="Verdana"/>
          <w:sz w:val="18"/>
        </w:rPr>
      </w:pPr>
      <w:r w:rsidRPr="0030471F">
        <w:rPr>
          <w:rFonts w:ascii="Verdana" w:hAnsi="Verdana"/>
          <w:b/>
          <w:sz w:val="18"/>
        </w:rPr>
        <w:t>ONE</w:t>
      </w:r>
      <w:r w:rsidRPr="0030471F">
        <w:rPr>
          <w:rFonts w:ascii="Verdana" w:hAnsi="Verdana"/>
          <w:sz w:val="18"/>
        </w:rPr>
        <w:t xml:space="preserve"> of the two requirements below must be met for this approval:</w:t>
      </w:r>
    </w:p>
    <w:p w14:paraId="6BD78C5D" w14:textId="77777777" w:rsidR="00056C2D" w:rsidRPr="0030471F" w:rsidRDefault="00056C2D" w:rsidP="00056C2D">
      <w:pPr>
        <w:ind w:left="720"/>
        <w:rPr>
          <w:rFonts w:ascii="Verdana" w:hAnsi="Verdana"/>
          <w:sz w:val="18"/>
        </w:rPr>
      </w:pPr>
    </w:p>
    <w:p w14:paraId="4730C1B9" w14:textId="77777777" w:rsidR="00056C2D" w:rsidRPr="0030471F" w:rsidRDefault="00056C2D" w:rsidP="002B2EE7">
      <w:pPr>
        <w:pStyle w:val="ListParagraph"/>
        <w:widowControl/>
        <w:numPr>
          <w:ilvl w:val="0"/>
          <w:numId w:val="60"/>
        </w:numPr>
        <w:contextualSpacing/>
        <w:rPr>
          <w:rFonts w:ascii="Verdana" w:hAnsi="Verdana"/>
          <w:sz w:val="18"/>
        </w:rPr>
      </w:pPr>
      <w:r w:rsidRPr="0030471F">
        <w:rPr>
          <w:rFonts w:ascii="Verdana" w:hAnsi="Verdana"/>
          <w:sz w:val="18"/>
        </w:rPr>
        <w:t>Have completed, as part of an approved program, coursework addressing:</w:t>
      </w:r>
    </w:p>
    <w:p w14:paraId="3484AC73" w14:textId="77777777" w:rsidR="00056C2D" w:rsidRPr="0030471F" w:rsidRDefault="00056C2D" w:rsidP="00056C2D">
      <w:pPr>
        <w:ind w:left="2160" w:hanging="720"/>
        <w:rPr>
          <w:rFonts w:ascii="Verdana" w:hAnsi="Verdana"/>
          <w:sz w:val="18"/>
        </w:rPr>
      </w:pPr>
      <w:r w:rsidRPr="0030471F">
        <w:rPr>
          <w:rFonts w:ascii="Verdana" w:hAnsi="Verdana"/>
          <w:sz w:val="18"/>
        </w:rPr>
        <w:t>a.</w:t>
      </w:r>
      <w:r w:rsidRPr="0030471F">
        <w:rPr>
          <w:rFonts w:ascii="Verdana" w:hAnsi="Verdana"/>
          <w:sz w:val="18"/>
        </w:rPr>
        <w:tab/>
        <w:t>The structure, organization, and operation of the education system, with emphasis on P-12 schools</w:t>
      </w:r>
    </w:p>
    <w:p w14:paraId="60D8943D" w14:textId="77777777" w:rsidR="00056C2D" w:rsidRPr="0030471F" w:rsidRDefault="00056C2D" w:rsidP="00056C2D">
      <w:pPr>
        <w:ind w:left="2160" w:hanging="720"/>
        <w:rPr>
          <w:rFonts w:ascii="Verdana" w:hAnsi="Verdana"/>
          <w:sz w:val="18"/>
        </w:rPr>
      </w:pPr>
      <w:r w:rsidRPr="0030471F">
        <w:rPr>
          <w:rFonts w:ascii="Verdana" w:hAnsi="Verdana"/>
          <w:sz w:val="18"/>
        </w:rPr>
        <w:t>b.</w:t>
      </w:r>
      <w:r w:rsidRPr="0030471F">
        <w:rPr>
          <w:rFonts w:ascii="Verdana" w:hAnsi="Verdana"/>
          <w:sz w:val="18"/>
        </w:rPr>
        <w:tab/>
        <w:t>The growth and development of children and youth, and their implications for counseling in schools</w:t>
      </w:r>
    </w:p>
    <w:p w14:paraId="6FBBC78B" w14:textId="77777777" w:rsidR="00056C2D" w:rsidRPr="0030471F" w:rsidRDefault="00056C2D" w:rsidP="00056C2D">
      <w:pPr>
        <w:ind w:left="2160" w:hanging="720"/>
        <w:rPr>
          <w:rFonts w:ascii="Verdana" w:hAnsi="Verdana"/>
          <w:sz w:val="18"/>
        </w:rPr>
      </w:pPr>
      <w:r w:rsidRPr="0030471F">
        <w:rPr>
          <w:rFonts w:ascii="Verdana" w:hAnsi="Verdana"/>
          <w:sz w:val="18"/>
        </w:rPr>
        <w:t>c.</w:t>
      </w:r>
      <w:r w:rsidRPr="0030471F">
        <w:rPr>
          <w:rFonts w:ascii="Verdana" w:hAnsi="Verdana"/>
          <w:sz w:val="18"/>
        </w:rPr>
        <w:tab/>
        <w:t>The diversity of Illinois students and the laws and programs that have been designed to meet their unique needs</w:t>
      </w:r>
    </w:p>
    <w:p w14:paraId="11E3021B" w14:textId="77777777" w:rsidR="00056C2D" w:rsidRPr="0030471F" w:rsidRDefault="00056C2D" w:rsidP="00056C2D">
      <w:pPr>
        <w:ind w:left="1440"/>
        <w:rPr>
          <w:rFonts w:ascii="Verdana" w:hAnsi="Verdana"/>
          <w:sz w:val="18"/>
        </w:rPr>
      </w:pPr>
      <w:r w:rsidRPr="0030471F">
        <w:rPr>
          <w:rFonts w:ascii="Verdana" w:hAnsi="Verdana"/>
          <w:sz w:val="18"/>
        </w:rPr>
        <w:t>d.</w:t>
      </w:r>
      <w:r w:rsidRPr="0030471F">
        <w:rPr>
          <w:rFonts w:ascii="Verdana" w:hAnsi="Verdana"/>
          <w:sz w:val="18"/>
        </w:rPr>
        <w:tab/>
        <w:t>Effective management of the classroom and the learning process OR</w:t>
      </w:r>
    </w:p>
    <w:p w14:paraId="4CD47AC8" w14:textId="77777777" w:rsidR="00056C2D" w:rsidRPr="0030471F" w:rsidRDefault="00056C2D" w:rsidP="002B2EE7">
      <w:pPr>
        <w:pStyle w:val="ListParagraph"/>
        <w:widowControl/>
        <w:numPr>
          <w:ilvl w:val="0"/>
          <w:numId w:val="60"/>
        </w:numPr>
        <w:contextualSpacing/>
        <w:rPr>
          <w:rFonts w:ascii="Verdana" w:hAnsi="Verdana"/>
          <w:sz w:val="18"/>
        </w:rPr>
      </w:pPr>
      <w:r w:rsidRPr="0030471F">
        <w:rPr>
          <w:rFonts w:ascii="Verdana" w:hAnsi="Verdana"/>
          <w:sz w:val="18"/>
        </w:rPr>
        <w:t>Hold a master’s or higher degree in the field of community counseling and be working toward completion of all requirements necessary for a school counselor endorsement</w:t>
      </w:r>
    </w:p>
    <w:p w14:paraId="0E77349C" w14:textId="77777777" w:rsidR="00056C2D" w:rsidRPr="0030471F" w:rsidRDefault="00056C2D" w:rsidP="003F1CEC">
      <w:pPr>
        <w:widowControl/>
        <w:contextualSpacing/>
        <w:rPr>
          <w:rFonts w:ascii="Verdana" w:hAnsi="Verdana"/>
          <w:sz w:val="18"/>
        </w:rPr>
      </w:pPr>
    </w:p>
    <w:p w14:paraId="0E29F202" w14:textId="77777777" w:rsidR="003F1CEC" w:rsidRPr="0030471F" w:rsidRDefault="00B36CF6" w:rsidP="003F1CEC">
      <w:pPr>
        <w:pStyle w:val="ListParagraph"/>
        <w:rPr>
          <w:rFonts w:ascii="Verdana" w:hAnsi="Verdana"/>
          <w:sz w:val="18"/>
        </w:rPr>
      </w:pPr>
      <w:hyperlink w:anchor="top" w:history="1">
        <w:r w:rsidR="003F1CEC" w:rsidRPr="0030471F">
          <w:rPr>
            <w:rStyle w:val="Hyperlink"/>
            <w:rFonts w:ascii="Verdana" w:hAnsi="Verdana"/>
            <w:sz w:val="18"/>
          </w:rPr>
          <w:t>Top</w:t>
        </w:r>
      </w:hyperlink>
    </w:p>
    <w:p w14:paraId="7A35E614" w14:textId="77777777" w:rsidR="003F1CEC" w:rsidRPr="0030471F" w:rsidRDefault="003F1CEC" w:rsidP="003F1CEC">
      <w:pPr>
        <w:widowControl/>
        <w:contextualSpacing/>
        <w:rPr>
          <w:rFonts w:ascii="Verdana" w:hAnsi="Verdana"/>
          <w:sz w:val="18"/>
        </w:rPr>
      </w:pPr>
    </w:p>
    <w:p w14:paraId="00C885AE" w14:textId="77777777" w:rsidR="00056C2D" w:rsidRPr="0030471F" w:rsidRDefault="00056C2D" w:rsidP="00056C2D">
      <w:pPr>
        <w:rPr>
          <w:rFonts w:ascii="Verdana" w:hAnsi="Verdana"/>
          <w:b/>
          <w:color w:val="002060"/>
          <w:sz w:val="24"/>
          <w:u w:val="single"/>
        </w:rPr>
      </w:pPr>
      <w:bookmarkStart w:id="106" w:name="InterimSignLang"/>
      <w:r w:rsidRPr="0030471F">
        <w:rPr>
          <w:rFonts w:ascii="Verdana" w:hAnsi="Verdana"/>
          <w:b/>
          <w:color w:val="002060"/>
          <w:sz w:val="24"/>
          <w:u w:val="single"/>
        </w:rPr>
        <w:t>Interim Sign Language Interpreter Approval:</w:t>
      </w:r>
      <w:bookmarkEnd w:id="106"/>
    </w:p>
    <w:p w14:paraId="27BD13CB" w14:textId="77777777" w:rsidR="00056C2D" w:rsidRPr="0030471F" w:rsidRDefault="00056C2D" w:rsidP="00056C2D">
      <w:pPr>
        <w:ind w:left="720"/>
        <w:rPr>
          <w:rFonts w:ascii="Verdana" w:hAnsi="Verdana"/>
          <w:sz w:val="18"/>
        </w:rPr>
      </w:pPr>
      <w:r w:rsidRPr="0030471F">
        <w:rPr>
          <w:rFonts w:ascii="Verdana" w:hAnsi="Verdana"/>
          <w:sz w:val="18"/>
        </w:rPr>
        <w:t>When you apply for the 5 year sign language interpreter approval and you have not met the full requirements, you may qualify for an interim approval which is valid for 2 fiscal years (June 30 immediately following two years of it being issued). Before this approval expires, you should fulfill the requirements needed for the full sign language interpreter approval.</w:t>
      </w:r>
    </w:p>
    <w:p w14:paraId="1BAD1357" w14:textId="77777777" w:rsidR="00056C2D" w:rsidRPr="0030471F" w:rsidRDefault="00056C2D" w:rsidP="00056C2D">
      <w:pPr>
        <w:ind w:left="720"/>
        <w:rPr>
          <w:rFonts w:ascii="Verdana" w:hAnsi="Verdana"/>
          <w:sz w:val="18"/>
        </w:rPr>
      </w:pPr>
    </w:p>
    <w:p w14:paraId="59CB9F3F" w14:textId="77777777" w:rsidR="00056C2D" w:rsidRPr="0030471F" w:rsidRDefault="00056C2D" w:rsidP="00056C2D">
      <w:pPr>
        <w:ind w:left="720"/>
        <w:rPr>
          <w:rFonts w:ascii="Verdana" w:hAnsi="Verdana"/>
          <w:sz w:val="18"/>
        </w:rPr>
      </w:pPr>
      <w:r w:rsidRPr="0030471F">
        <w:rPr>
          <w:rFonts w:ascii="Verdana" w:hAnsi="Verdana"/>
          <w:sz w:val="18"/>
        </w:rPr>
        <w:t xml:space="preserve">Apply for this approval by submitting an application online in your </w:t>
      </w:r>
      <w:hyperlink r:id="rId78" w:history="1">
        <w:r w:rsidRPr="0030471F">
          <w:rPr>
            <w:rStyle w:val="Hyperlink"/>
            <w:rFonts w:ascii="Verdana" w:hAnsi="Verdana"/>
            <w:sz w:val="18"/>
          </w:rPr>
          <w:t>ELIS</w:t>
        </w:r>
      </w:hyperlink>
      <w:r w:rsidRPr="0030471F">
        <w:rPr>
          <w:rFonts w:ascii="Verdana" w:hAnsi="Verdana"/>
          <w:sz w:val="18"/>
        </w:rPr>
        <w:t xml:space="preserve"> account. </w:t>
      </w:r>
    </w:p>
    <w:p w14:paraId="73A923A4" w14:textId="77777777" w:rsidR="00056C2D" w:rsidRPr="0030471F" w:rsidRDefault="00056C2D" w:rsidP="00056C2D">
      <w:pPr>
        <w:ind w:left="720"/>
        <w:rPr>
          <w:rFonts w:ascii="Verdana" w:hAnsi="Verdana"/>
          <w:sz w:val="18"/>
        </w:rPr>
      </w:pPr>
    </w:p>
    <w:p w14:paraId="3AC93461" w14:textId="77777777" w:rsidR="00056C2D" w:rsidRPr="0030471F" w:rsidRDefault="00056C2D" w:rsidP="00056C2D">
      <w:pPr>
        <w:ind w:left="720"/>
        <w:rPr>
          <w:rFonts w:ascii="Verdana" w:hAnsi="Verdana"/>
          <w:sz w:val="18"/>
        </w:rPr>
      </w:pPr>
    </w:p>
    <w:p w14:paraId="53EB32FF" w14:textId="77777777" w:rsidR="00056C2D" w:rsidRPr="0030471F" w:rsidRDefault="00056C2D" w:rsidP="00056C2D">
      <w:pPr>
        <w:ind w:left="720"/>
        <w:rPr>
          <w:rFonts w:ascii="Verdana" w:hAnsi="Verdana"/>
          <w:sz w:val="18"/>
        </w:rPr>
      </w:pPr>
      <w:r w:rsidRPr="0030471F">
        <w:rPr>
          <w:rFonts w:ascii="Verdana" w:hAnsi="Verdana"/>
          <w:sz w:val="18"/>
        </w:rPr>
        <w:t>Requirements for the Interim Sign Language Interpreter are:</w:t>
      </w:r>
    </w:p>
    <w:p w14:paraId="01103E9A" w14:textId="77777777" w:rsidR="00056C2D" w:rsidRPr="0030471F" w:rsidRDefault="00056C2D" w:rsidP="00056C2D">
      <w:pPr>
        <w:ind w:left="720"/>
        <w:rPr>
          <w:rFonts w:ascii="Verdana" w:hAnsi="Verdana"/>
          <w:sz w:val="18"/>
        </w:rPr>
      </w:pPr>
    </w:p>
    <w:p w14:paraId="673E44E1" w14:textId="77777777" w:rsidR="00056C2D" w:rsidRPr="0030471F" w:rsidRDefault="00056C2D" w:rsidP="002B2EE7">
      <w:pPr>
        <w:pStyle w:val="ListParagraph"/>
        <w:widowControl/>
        <w:numPr>
          <w:ilvl w:val="0"/>
          <w:numId w:val="59"/>
        </w:numPr>
        <w:contextualSpacing/>
        <w:rPr>
          <w:rFonts w:ascii="Verdana" w:hAnsi="Verdana"/>
          <w:sz w:val="18"/>
        </w:rPr>
      </w:pPr>
      <w:r w:rsidRPr="0030471F">
        <w:rPr>
          <w:rFonts w:ascii="Verdana" w:hAnsi="Verdana"/>
          <w:b/>
          <w:sz w:val="18"/>
        </w:rPr>
        <w:t>ONE</w:t>
      </w:r>
      <w:r w:rsidRPr="0030471F">
        <w:rPr>
          <w:rFonts w:ascii="Verdana" w:hAnsi="Verdana"/>
          <w:sz w:val="18"/>
        </w:rPr>
        <w:t xml:space="preserve"> of the following:</w:t>
      </w:r>
    </w:p>
    <w:p w14:paraId="5AE548A6" w14:textId="77777777" w:rsidR="00056C2D" w:rsidRPr="0030471F" w:rsidRDefault="00056C2D" w:rsidP="002B2EE7">
      <w:pPr>
        <w:pStyle w:val="ListParagraph"/>
        <w:widowControl/>
        <w:numPr>
          <w:ilvl w:val="1"/>
          <w:numId w:val="59"/>
        </w:numPr>
        <w:contextualSpacing/>
        <w:rPr>
          <w:rFonts w:ascii="Verdana" w:hAnsi="Verdana"/>
          <w:sz w:val="18"/>
        </w:rPr>
      </w:pPr>
      <w:r w:rsidRPr="0030471F">
        <w:rPr>
          <w:rFonts w:ascii="Verdana" w:hAnsi="Verdana"/>
          <w:sz w:val="18"/>
        </w:rPr>
        <w:t xml:space="preserve">Complete 60 semester hours of college credit from one or more regionally accredited institutions of higher education </w:t>
      </w:r>
    </w:p>
    <w:p w14:paraId="2920F69A" w14:textId="77777777" w:rsidR="00056C2D" w:rsidRPr="0030471F" w:rsidRDefault="00056C2D" w:rsidP="002B2EE7">
      <w:pPr>
        <w:pStyle w:val="ListParagraph"/>
        <w:widowControl/>
        <w:numPr>
          <w:ilvl w:val="1"/>
          <w:numId w:val="59"/>
        </w:numPr>
        <w:contextualSpacing/>
        <w:rPr>
          <w:rFonts w:ascii="Verdana" w:hAnsi="Verdana"/>
          <w:sz w:val="18"/>
        </w:rPr>
      </w:pPr>
      <w:r w:rsidRPr="0030471F">
        <w:rPr>
          <w:rFonts w:ascii="Verdana" w:hAnsi="Verdana"/>
          <w:sz w:val="18"/>
        </w:rPr>
        <w:t xml:space="preserve">Hold an associate degree issued by a regionally accredited institution of higher education </w:t>
      </w:r>
    </w:p>
    <w:p w14:paraId="70A133CE" w14:textId="77777777" w:rsidR="00056C2D" w:rsidRPr="0030471F" w:rsidRDefault="00056C2D" w:rsidP="002B2EE7">
      <w:pPr>
        <w:pStyle w:val="ListParagraph"/>
        <w:widowControl/>
        <w:numPr>
          <w:ilvl w:val="1"/>
          <w:numId w:val="59"/>
        </w:numPr>
        <w:contextualSpacing/>
        <w:rPr>
          <w:rFonts w:ascii="Verdana" w:hAnsi="Verdana"/>
          <w:sz w:val="18"/>
        </w:rPr>
      </w:pPr>
      <w:r w:rsidRPr="0030471F">
        <w:rPr>
          <w:rFonts w:ascii="Verdana" w:hAnsi="Verdana"/>
          <w:sz w:val="18"/>
        </w:rPr>
        <w:t>Achieve a passing score on the ParaPro test (offered by Educational Testing Service [ETS]) and hold a high school diploma or its equivalent</w:t>
      </w:r>
    </w:p>
    <w:p w14:paraId="734D5913" w14:textId="77777777" w:rsidR="00056C2D" w:rsidRPr="0030471F" w:rsidRDefault="00056C2D" w:rsidP="002B2EE7">
      <w:pPr>
        <w:pStyle w:val="ListParagraph"/>
        <w:widowControl/>
        <w:numPr>
          <w:ilvl w:val="1"/>
          <w:numId w:val="59"/>
        </w:numPr>
        <w:contextualSpacing/>
        <w:rPr>
          <w:rFonts w:ascii="Verdana" w:hAnsi="Verdana"/>
          <w:sz w:val="18"/>
        </w:rPr>
      </w:pPr>
      <w:r w:rsidRPr="0030471F">
        <w:rPr>
          <w:rFonts w:ascii="Verdana" w:hAnsi="Verdana"/>
          <w:sz w:val="18"/>
        </w:rPr>
        <w:lastRenderedPageBreak/>
        <w:t>Achieve a passing score on the written examination administered by the Registry of Interpreters for the Deaf (RID) and hold a high school diploma or its equivalent</w:t>
      </w:r>
    </w:p>
    <w:p w14:paraId="795F15D3" w14:textId="77777777" w:rsidR="00056C2D" w:rsidRPr="0030471F" w:rsidRDefault="00056C2D" w:rsidP="002B2EE7">
      <w:pPr>
        <w:pStyle w:val="ListParagraph"/>
        <w:widowControl/>
        <w:numPr>
          <w:ilvl w:val="0"/>
          <w:numId w:val="59"/>
        </w:numPr>
        <w:contextualSpacing/>
        <w:rPr>
          <w:rFonts w:ascii="Verdana" w:hAnsi="Verdana"/>
          <w:sz w:val="18"/>
        </w:rPr>
      </w:pPr>
      <w:r w:rsidRPr="0030471F">
        <w:rPr>
          <w:rFonts w:ascii="Verdana" w:hAnsi="Verdana"/>
          <w:sz w:val="18"/>
        </w:rPr>
        <w:t>Attain a rating of level 3.0 on the Educational Interpreter Performance Assessment (EIPA)</w:t>
      </w:r>
    </w:p>
    <w:p w14:paraId="4FD53D75" w14:textId="77777777" w:rsidR="00056C2D" w:rsidRPr="0030471F" w:rsidRDefault="00056C2D" w:rsidP="00056C2D">
      <w:pPr>
        <w:ind w:left="720"/>
        <w:rPr>
          <w:rFonts w:ascii="Verdana" w:hAnsi="Verdana"/>
          <w:sz w:val="18"/>
        </w:rPr>
      </w:pPr>
    </w:p>
    <w:p w14:paraId="42A38A72" w14:textId="77777777" w:rsidR="003F1CEC" w:rsidRPr="0030471F" w:rsidRDefault="00B36CF6" w:rsidP="003F1CEC">
      <w:pPr>
        <w:pStyle w:val="ListParagraph"/>
        <w:rPr>
          <w:rFonts w:ascii="Verdana" w:hAnsi="Verdana"/>
          <w:sz w:val="18"/>
        </w:rPr>
      </w:pPr>
      <w:hyperlink w:anchor="top" w:history="1">
        <w:r w:rsidR="003F1CEC" w:rsidRPr="0030471F">
          <w:rPr>
            <w:rStyle w:val="Hyperlink"/>
            <w:rFonts w:ascii="Verdana" w:hAnsi="Verdana"/>
            <w:sz w:val="18"/>
          </w:rPr>
          <w:t>Top</w:t>
        </w:r>
      </w:hyperlink>
    </w:p>
    <w:p w14:paraId="17030232" w14:textId="77777777" w:rsidR="00056C2D" w:rsidRPr="0030471F" w:rsidRDefault="00056C2D" w:rsidP="00056C2D">
      <w:pPr>
        <w:rPr>
          <w:rFonts w:ascii="Verdana" w:hAnsi="Verdana"/>
          <w:b/>
          <w:color w:val="002060"/>
          <w:sz w:val="24"/>
          <w:u w:val="single"/>
        </w:rPr>
      </w:pPr>
    </w:p>
    <w:p w14:paraId="6977F647" w14:textId="77777777" w:rsidR="00056C2D" w:rsidRPr="0030471F" w:rsidRDefault="00056C2D" w:rsidP="00056C2D">
      <w:pPr>
        <w:rPr>
          <w:rFonts w:ascii="Verdana" w:hAnsi="Verdana"/>
          <w:b/>
          <w:color w:val="002060"/>
          <w:sz w:val="24"/>
          <w:u w:val="single"/>
        </w:rPr>
      </w:pPr>
      <w:bookmarkStart w:id="107" w:name="InterimSpeechLang"/>
      <w:r w:rsidRPr="0030471F">
        <w:rPr>
          <w:rFonts w:ascii="Verdana" w:hAnsi="Verdana"/>
          <w:b/>
          <w:color w:val="002060"/>
          <w:sz w:val="24"/>
          <w:u w:val="single"/>
        </w:rPr>
        <w:t>Interim Speech Language Pathologist Intern Approval:</w:t>
      </w:r>
      <w:bookmarkEnd w:id="107"/>
    </w:p>
    <w:p w14:paraId="3A2FF1E3" w14:textId="77777777" w:rsidR="00056C2D" w:rsidRPr="0030471F" w:rsidRDefault="00056C2D" w:rsidP="00056C2D">
      <w:pPr>
        <w:ind w:left="720"/>
        <w:rPr>
          <w:rFonts w:ascii="Verdana" w:hAnsi="Verdana"/>
          <w:sz w:val="18"/>
        </w:rPr>
      </w:pPr>
      <w:r w:rsidRPr="0030471F">
        <w:rPr>
          <w:rFonts w:ascii="Verdana" w:hAnsi="Verdana"/>
          <w:sz w:val="18"/>
        </w:rPr>
        <w:t xml:space="preserve">This approval allows an individual to participate in an internship enabling him/her to complete the supervised, school-based professional experience required for the Non-Teaching Speech Language Pathology endorsement. The intern approval is valid for 3 fiscal years (June 30 immediately following three years of it being issued) and is not renewable. </w:t>
      </w:r>
    </w:p>
    <w:p w14:paraId="5C5F611D" w14:textId="77777777" w:rsidR="00056C2D" w:rsidRPr="0030471F" w:rsidRDefault="00056C2D" w:rsidP="00056C2D">
      <w:pPr>
        <w:ind w:left="720"/>
        <w:rPr>
          <w:rFonts w:ascii="Verdana" w:hAnsi="Verdana"/>
          <w:sz w:val="18"/>
        </w:rPr>
      </w:pPr>
    </w:p>
    <w:p w14:paraId="521D7298" w14:textId="77777777" w:rsidR="00056C2D" w:rsidRPr="0030471F" w:rsidRDefault="00056C2D" w:rsidP="00056C2D">
      <w:pPr>
        <w:ind w:left="720"/>
        <w:rPr>
          <w:rFonts w:ascii="Verdana" w:hAnsi="Verdana"/>
          <w:sz w:val="18"/>
        </w:rPr>
      </w:pPr>
      <w:r w:rsidRPr="0030471F">
        <w:rPr>
          <w:rFonts w:ascii="Verdana" w:hAnsi="Verdana"/>
          <w:sz w:val="18"/>
        </w:rPr>
        <w:t xml:space="preserve">After receiving guidance from your institution, apply for this approval by submitting an application online in your </w:t>
      </w:r>
      <w:hyperlink r:id="rId79" w:history="1">
        <w:r w:rsidRPr="0030471F">
          <w:rPr>
            <w:rStyle w:val="Hyperlink"/>
            <w:rFonts w:ascii="Verdana" w:hAnsi="Verdana"/>
            <w:sz w:val="18"/>
          </w:rPr>
          <w:t>ELIS</w:t>
        </w:r>
      </w:hyperlink>
      <w:r w:rsidRPr="0030471F">
        <w:rPr>
          <w:rFonts w:ascii="Verdana" w:hAnsi="Verdana"/>
          <w:sz w:val="18"/>
        </w:rPr>
        <w:t xml:space="preserve"> account and completing </w:t>
      </w:r>
      <w:hyperlink r:id="rId80" w:history="1">
        <w:r w:rsidRPr="0030471F">
          <w:rPr>
            <w:rStyle w:val="Hyperlink"/>
            <w:rFonts w:ascii="Verdana" w:hAnsi="Verdana"/>
            <w:sz w:val="18"/>
          </w:rPr>
          <w:t>ISBE form 73-44.</w:t>
        </w:r>
      </w:hyperlink>
    </w:p>
    <w:p w14:paraId="4EC221FC" w14:textId="77777777" w:rsidR="00056C2D" w:rsidRPr="0030471F" w:rsidRDefault="00056C2D" w:rsidP="00056C2D">
      <w:pPr>
        <w:ind w:left="720"/>
        <w:rPr>
          <w:rFonts w:ascii="Verdana" w:hAnsi="Verdana"/>
          <w:sz w:val="18"/>
        </w:rPr>
      </w:pPr>
    </w:p>
    <w:p w14:paraId="089EA88D" w14:textId="77777777" w:rsidR="00056C2D" w:rsidRPr="0030471F" w:rsidRDefault="00056C2D" w:rsidP="00056C2D">
      <w:pPr>
        <w:ind w:left="720"/>
        <w:rPr>
          <w:rFonts w:ascii="Verdana" w:hAnsi="Verdana"/>
          <w:sz w:val="18"/>
        </w:rPr>
      </w:pPr>
    </w:p>
    <w:p w14:paraId="49B4E132" w14:textId="77777777" w:rsidR="00056C2D" w:rsidRPr="0030471F" w:rsidRDefault="00056C2D" w:rsidP="00056C2D">
      <w:pPr>
        <w:ind w:left="720"/>
        <w:rPr>
          <w:rFonts w:ascii="Verdana" w:hAnsi="Verdana"/>
          <w:sz w:val="18"/>
        </w:rPr>
      </w:pPr>
      <w:r w:rsidRPr="0030471F">
        <w:rPr>
          <w:rFonts w:ascii="Verdana" w:hAnsi="Verdana"/>
          <w:sz w:val="18"/>
        </w:rPr>
        <w:t>Requirements for the Interim Speech Language Pathologist Intern Approval are:</w:t>
      </w:r>
    </w:p>
    <w:p w14:paraId="3B3008F1" w14:textId="77777777" w:rsidR="00056C2D" w:rsidRPr="0030471F" w:rsidRDefault="00056C2D" w:rsidP="00056C2D">
      <w:pPr>
        <w:ind w:left="720"/>
        <w:rPr>
          <w:rFonts w:ascii="Verdana" w:hAnsi="Verdana"/>
          <w:sz w:val="18"/>
        </w:rPr>
      </w:pPr>
    </w:p>
    <w:p w14:paraId="3CD3CDDB" w14:textId="77777777" w:rsidR="00056C2D" w:rsidRPr="0030471F" w:rsidRDefault="00056C2D" w:rsidP="002B2EE7">
      <w:pPr>
        <w:pStyle w:val="ListParagraph"/>
        <w:widowControl/>
        <w:numPr>
          <w:ilvl w:val="0"/>
          <w:numId w:val="56"/>
        </w:numPr>
        <w:contextualSpacing/>
        <w:rPr>
          <w:rFonts w:ascii="Verdana" w:hAnsi="Verdana"/>
          <w:sz w:val="18"/>
        </w:rPr>
      </w:pPr>
      <w:r w:rsidRPr="0030471F">
        <w:rPr>
          <w:rFonts w:ascii="Verdana" w:hAnsi="Verdana"/>
          <w:sz w:val="18"/>
        </w:rPr>
        <w:t>Complete a master’s degree or higher with a major emphasis in speech-language pathology from an institution accredited (or holding an “accreditation candidate” status) by the Council on Academic Accreditation in Audiology and Speech-Language Pathology of the American Speech-Language-Hearing Association</w:t>
      </w:r>
    </w:p>
    <w:p w14:paraId="248D2F44" w14:textId="77777777" w:rsidR="00056C2D" w:rsidRPr="0030471F" w:rsidRDefault="00056C2D" w:rsidP="002B2EE7">
      <w:pPr>
        <w:pStyle w:val="ListParagraph"/>
        <w:widowControl/>
        <w:numPr>
          <w:ilvl w:val="0"/>
          <w:numId w:val="56"/>
        </w:numPr>
        <w:contextualSpacing/>
        <w:rPr>
          <w:rFonts w:ascii="Verdana" w:hAnsi="Verdana"/>
          <w:sz w:val="18"/>
        </w:rPr>
      </w:pPr>
      <w:r w:rsidRPr="0030471F">
        <w:rPr>
          <w:rFonts w:ascii="Verdana" w:hAnsi="Verdana"/>
          <w:sz w:val="18"/>
        </w:rPr>
        <w:t>Pass a test of basic skills*</w:t>
      </w:r>
    </w:p>
    <w:p w14:paraId="575AFBF9" w14:textId="77777777" w:rsidR="00056C2D" w:rsidRPr="0030471F" w:rsidRDefault="00056C2D" w:rsidP="002B2EE7">
      <w:pPr>
        <w:pStyle w:val="ListParagraph"/>
        <w:widowControl/>
        <w:numPr>
          <w:ilvl w:val="0"/>
          <w:numId w:val="56"/>
        </w:numPr>
        <w:contextualSpacing/>
        <w:rPr>
          <w:rFonts w:ascii="Verdana" w:hAnsi="Verdana"/>
          <w:sz w:val="18"/>
        </w:rPr>
      </w:pPr>
      <w:r w:rsidRPr="0030471F">
        <w:rPr>
          <w:rFonts w:ascii="Verdana" w:hAnsi="Verdana"/>
          <w:sz w:val="18"/>
        </w:rPr>
        <w:t>Pass the Speech Language Pathologist: Nonteaching (154) test</w:t>
      </w:r>
    </w:p>
    <w:p w14:paraId="5881691B" w14:textId="77777777" w:rsidR="00056C2D" w:rsidRPr="0030471F" w:rsidRDefault="00056C2D" w:rsidP="002B2EE7">
      <w:pPr>
        <w:pStyle w:val="ListParagraph"/>
        <w:widowControl/>
        <w:numPr>
          <w:ilvl w:val="0"/>
          <w:numId w:val="56"/>
        </w:numPr>
        <w:contextualSpacing/>
        <w:rPr>
          <w:rFonts w:ascii="Verdana" w:hAnsi="Verdana"/>
          <w:sz w:val="18"/>
        </w:rPr>
      </w:pPr>
      <w:r w:rsidRPr="0030471F">
        <w:rPr>
          <w:rFonts w:ascii="Verdana" w:hAnsi="Verdana"/>
          <w:sz w:val="18"/>
        </w:rPr>
        <w:t>Complete ONE of the following:</w:t>
      </w:r>
    </w:p>
    <w:p w14:paraId="77AA0EFE" w14:textId="77777777" w:rsidR="00056C2D" w:rsidRPr="0030471F" w:rsidRDefault="00056C2D" w:rsidP="00056C2D">
      <w:pPr>
        <w:ind w:left="1080"/>
        <w:rPr>
          <w:rFonts w:ascii="Verdana" w:hAnsi="Verdana"/>
          <w:sz w:val="18"/>
        </w:rPr>
      </w:pPr>
      <w:r w:rsidRPr="0030471F">
        <w:rPr>
          <w:rFonts w:ascii="Verdana" w:hAnsi="Verdana"/>
          <w:sz w:val="18"/>
        </w:rPr>
        <w:t>a.</w:t>
      </w:r>
      <w:r w:rsidRPr="0030471F">
        <w:rPr>
          <w:rFonts w:ascii="Verdana" w:hAnsi="Verdana"/>
          <w:sz w:val="18"/>
        </w:rPr>
        <w:tab/>
        <w:t>Hold an ID</w:t>
      </w:r>
      <w:r w:rsidR="00096F50">
        <w:rPr>
          <w:rFonts w:ascii="Verdana" w:hAnsi="Verdana"/>
          <w:sz w:val="18"/>
        </w:rPr>
        <w:t>F</w:t>
      </w:r>
      <w:r w:rsidRPr="0030471F">
        <w:rPr>
          <w:rFonts w:ascii="Verdana" w:hAnsi="Verdana"/>
          <w:sz w:val="18"/>
        </w:rPr>
        <w:t>PR license</w:t>
      </w:r>
    </w:p>
    <w:p w14:paraId="520E0C7A" w14:textId="77777777" w:rsidR="00056C2D" w:rsidRPr="0030471F" w:rsidRDefault="00056C2D" w:rsidP="004D19B0">
      <w:pPr>
        <w:ind w:left="1440" w:hanging="360"/>
        <w:rPr>
          <w:rFonts w:ascii="Verdana" w:hAnsi="Verdana"/>
          <w:sz w:val="18"/>
        </w:rPr>
      </w:pPr>
      <w:r w:rsidRPr="0030471F">
        <w:rPr>
          <w:rFonts w:ascii="Verdana" w:hAnsi="Verdana"/>
          <w:sz w:val="18"/>
        </w:rPr>
        <w:t>b.</w:t>
      </w:r>
      <w:r w:rsidRPr="0030471F">
        <w:rPr>
          <w:rFonts w:ascii="Verdana" w:hAnsi="Verdana"/>
          <w:sz w:val="18"/>
        </w:rPr>
        <w:tab/>
        <w:t>Hold a Certificate of Clinical Competen</w:t>
      </w:r>
      <w:r w:rsidR="004D19B0">
        <w:rPr>
          <w:rFonts w:ascii="Verdana" w:hAnsi="Verdana"/>
          <w:sz w:val="18"/>
        </w:rPr>
        <w:t>ce from ASHA, h</w:t>
      </w:r>
      <w:r w:rsidRPr="0030471F">
        <w:rPr>
          <w:rFonts w:ascii="Verdana" w:hAnsi="Verdana"/>
          <w:sz w:val="18"/>
        </w:rPr>
        <w:t>old an</w:t>
      </w:r>
      <w:r w:rsidR="004D19B0">
        <w:rPr>
          <w:rFonts w:ascii="Verdana" w:hAnsi="Verdana"/>
          <w:sz w:val="18"/>
        </w:rPr>
        <w:t xml:space="preserve"> out of state SLP license, AND h</w:t>
      </w:r>
      <w:r w:rsidRPr="0030471F">
        <w:rPr>
          <w:rFonts w:ascii="Verdana" w:hAnsi="Verdana"/>
          <w:sz w:val="18"/>
        </w:rPr>
        <w:t>ave applied for ID</w:t>
      </w:r>
      <w:r w:rsidR="00096F50">
        <w:rPr>
          <w:rFonts w:ascii="Verdana" w:hAnsi="Verdana"/>
          <w:sz w:val="18"/>
        </w:rPr>
        <w:t>F</w:t>
      </w:r>
      <w:r w:rsidRPr="0030471F">
        <w:rPr>
          <w:rFonts w:ascii="Verdana" w:hAnsi="Verdana"/>
          <w:sz w:val="18"/>
        </w:rPr>
        <w:t>PR license</w:t>
      </w:r>
    </w:p>
    <w:p w14:paraId="000174DF" w14:textId="77777777" w:rsidR="00056C2D" w:rsidRPr="0030471F" w:rsidRDefault="00056C2D" w:rsidP="00056C2D">
      <w:pPr>
        <w:ind w:left="1080"/>
        <w:rPr>
          <w:rFonts w:ascii="Verdana" w:hAnsi="Verdana"/>
          <w:sz w:val="18"/>
        </w:rPr>
      </w:pPr>
      <w:r w:rsidRPr="0030471F">
        <w:rPr>
          <w:rFonts w:ascii="Verdana" w:hAnsi="Verdana"/>
          <w:sz w:val="18"/>
        </w:rPr>
        <w:t>c.</w:t>
      </w:r>
      <w:r w:rsidRPr="0030471F">
        <w:rPr>
          <w:rFonts w:ascii="Verdana" w:hAnsi="Verdana"/>
          <w:sz w:val="18"/>
        </w:rPr>
        <w:tab/>
        <w:t>Hold or have applied for a temporary ID</w:t>
      </w:r>
      <w:r w:rsidR="00096F50">
        <w:rPr>
          <w:rFonts w:ascii="Verdana" w:hAnsi="Verdana"/>
          <w:sz w:val="18"/>
        </w:rPr>
        <w:t>F</w:t>
      </w:r>
      <w:r w:rsidRPr="0030471F">
        <w:rPr>
          <w:rFonts w:ascii="Verdana" w:hAnsi="Verdana"/>
          <w:sz w:val="18"/>
        </w:rPr>
        <w:t>PR license</w:t>
      </w:r>
    </w:p>
    <w:p w14:paraId="52ED4C9A" w14:textId="77777777" w:rsidR="00AE00B7" w:rsidRPr="0030471F" w:rsidRDefault="00AE00B7" w:rsidP="00056C2D">
      <w:pPr>
        <w:ind w:left="1080"/>
        <w:rPr>
          <w:rFonts w:ascii="Verdana" w:hAnsi="Verdana"/>
          <w:sz w:val="18"/>
        </w:rPr>
      </w:pPr>
    </w:p>
    <w:p w14:paraId="74A0959F" w14:textId="77777777" w:rsidR="00AE00B7" w:rsidRPr="0030471F" w:rsidRDefault="00AE00B7" w:rsidP="00AE00B7">
      <w:pPr>
        <w:tabs>
          <w:tab w:val="left" w:pos="840"/>
        </w:tabs>
        <w:spacing w:line="276" w:lineRule="auto"/>
        <w:ind w:right="112"/>
        <w:rPr>
          <w:rFonts w:ascii="Verdana" w:eastAsia="Cambria" w:hAnsi="Verdana" w:cs="Cambria"/>
          <w:sz w:val="16"/>
          <w:szCs w:val="20"/>
        </w:rPr>
      </w:pPr>
      <w:r w:rsidRPr="0030471F">
        <w:rPr>
          <w:rFonts w:ascii="Verdana" w:eastAsia="Cambria" w:hAnsi="Verdana" w:cs="Cambria"/>
          <w:sz w:val="16"/>
          <w:szCs w:val="20"/>
        </w:rPr>
        <w:t>*</w:t>
      </w:r>
      <w:r w:rsidRPr="0030471F">
        <w:rPr>
          <w:rFonts w:ascii="Verdana" w:hAnsi="Verdana"/>
          <w:sz w:val="16"/>
        </w:rPr>
        <w:t xml:space="preserve"> Defined as the TAP, ACT Plus Writing, SAT or an out-of-state</w:t>
      </w:r>
      <w:r w:rsidRPr="0030471F">
        <w:rPr>
          <w:rFonts w:ascii="Verdana" w:hAnsi="Verdana"/>
          <w:spacing w:val="-4"/>
          <w:sz w:val="16"/>
        </w:rPr>
        <w:t xml:space="preserve"> </w:t>
      </w:r>
      <w:r w:rsidRPr="0030471F">
        <w:rPr>
          <w:rFonts w:ascii="Verdana" w:hAnsi="Verdana"/>
          <w:sz w:val="16"/>
        </w:rPr>
        <w:t>test of basic skills resulting in licensure in another</w:t>
      </w:r>
      <w:r w:rsidRPr="0030471F">
        <w:rPr>
          <w:rFonts w:ascii="Verdana" w:hAnsi="Verdana"/>
          <w:spacing w:val="-6"/>
          <w:sz w:val="16"/>
        </w:rPr>
        <w:t xml:space="preserve"> </w:t>
      </w:r>
      <w:r w:rsidRPr="0030471F">
        <w:rPr>
          <w:rFonts w:ascii="Verdana" w:hAnsi="Verdana"/>
          <w:sz w:val="16"/>
        </w:rPr>
        <w:t>state</w:t>
      </w:r>
    </w:p>
    <w:p w14:paraId="4F98EF1E" w14:textId="77777777" w:rsidR="00AE00B7" w:rsidRPr="0030471F" w:rsidRDefault="00AE00B7" w:rsidP="00056C2D">
      <w:pPr>
        <w:ind w:left="1080"/>
        <w:rPr>
          <w:rFonts w:ascii="Verdana" w:hAnsi="Verdana"/>
          <w:sz w:val="18"/>
        </w:rPr>
      </w:pPr>
    </w:p>
    <w:p w14:paraId="391A4391" w14:textId="77777777" w:rsidR="003F1CEC" w:rsidRPr="0030471F" w:rsidRDefault="00B36CF6" w:rsidP="003F1CEC">
      <w:pPr>
        <w:pStyle w:val="ListParagraph"/>
        <w:rPr>
          <w:rFonts w:ascii="Verdana" w:hAnsi="Verdana"/>
          <w:sz w:val="18"/>
        </w:rPr>
      </w:pPr>
      <w:hyperlink w:anchor="top" w:history="1">
        <w:r w:rsidR="003F1CEC" w:rsidRPr="0030471F">
          <w:rPr>
            <w:rStyle w:val="Hyperlink"/>
            <w:rFonts w:ascii="Verdana" w:hAnsi="Verdana"/>
            <w:sz w:val="18"/>
          </w:rPr>
          <w:t>Top</w:t>
        </w:r>
      </w:hyperlink>
    </w:p>
    <w:p w14:paraId="04567F54" w14:textId="77777777" w:rsidR="00BD00F6" w:rsidRDefault="00BD00F6" w:rsidP="00056C2D">
      <w:pPr>
        <w:rPr>
          <w:rFonts w:ascii="Verdana" w:hAnsi="Verdana"/>
          <w:b/>
          <w:color w:val="002060"/>
          <w:sz w:val="24"/>
          <w:u w:val="single"/>
        </w:rPr>
      </w:pPr>
    </w:p>
    <w:p w14:paraId="3F9EDA35" w14:textId="0B101DDE" w:rsidR="00056C2D" w:rsidRDefault="002F31FF" w:rsidP="00056C2D">
      <w:pPr>
        <w:rPr>
          <w:rFonts w:ascii="Verdana" w:hAnsi="Verdana"/>
          <w:b/>
          <w:color w:val="002060"/>
          <w:sz w:val="24"/>
          <w:u w:val="single"/>
        </w:rPr>
      </w:pPr>
      <w:r>
        <w:rPr>
          <w:rFonts w:ascii="Verdana" w:hAnsi="Verdana"/>
          <w:b/>
          <w:color w:val="002060"/>
          <w:sz w:val="24"/>
          <w:u w:val="single"/>
        </w:rPr>
        <w:t>Interveners for students who are Deaf-Blind Approval</w:t>
      </w:r>
    </w:p>
    <w:p w14:paraId="2F7E25AE" w14:textId="3BF0BF5E" w:rsidR="002F31FF" w:rsidRPr="009A275C" w:rsidRDefault="002F31FF" w:rsidP="009A275C">
      <w:pPr>
        <w:ind w:left="720"/>
        <w:rPr>
          <w:rFonts w:ascii="Verdana" w:hAnsi="Verdana"/>
          <w:sz w:val="18"/>
          <w:szCs w:val="18"/>
        </w:rPr>
      </w:pPr>
      <w:r w:rsidRPr="009A275C">
        <w:rPr>
          <w:rFonts w:ascii="Verdana" w:hAnsi="Verdana"/>
          <w:sz w:val="18"/>
          <w:szCs w:val="18"/>
        </w:rPr>
        <w:t xml:space="preserve">This approval allows the intervener to serve students with Deaf-Blindness. The approval is valid for five years and may be renewed if professional development requirements are met. </w:t>
      </w:r>
    </w:p>
    <w:p w14:paraId="10245B0D" w14:textId="77777777" w:rsidR="009A275C" w:rsidRDefault="009A275C" w:rsidP="009A275C">
      <w:pPr>
        <w:ind w:left="720"/>
        <w:rPr>
          <w:rFonts w:ascii="Verdana" w:hAnsi="Verdana"/>
          <w:sz w:val="18"/>
          <w:szCs w:val="18"/>
        </w:rPr>
      </w:pPr>
    </w:p>
    <w:p w14:paraId="4DADBE65" w14:textId="59CB4577" w:rsidR="002F31FF" w:rsidRPr="009A275C" w:rsidRDefault="002F31FF" w:rsidP="009A275C">
      <w:pPr>
        <w:ind w:left="720"/>
        <w:rPr>
          <w:rFonts w:ascii="Verdana" w:hAnsi="Verdana"/>
          <w:sz w:val="18"/>
          <w:szCs w:val="18"/>
        </w:rPr>
      </w:pPr>
      <w:r w:rsidRPr="009A275C">
        <w:rPr>
          <w:rFonts w:ascii="Verdana" w:hAnsi="Verdana"/>
          <w:sz w:val="18"/>
          <w:szCs w:val="18"/>
        </w:rPr>
        <w:t xml:space="preserve">Apply for this approval by submitting an application online in your </w:t>
      </w:r>
      <w:hyperlink r:id="rId81" w:history="1">
        <w:r w:rsidRPr="009A275C">
          <w:rPr>
            <w:rStyle w:val="Hyperlink"/>
            <w:rFonts w:ascii="Verdana" w:hAnsi="Verdana"/>
            <w:sz w:val="18"/>
            <w:szCs w:val="18"/>
          </w:rPr>
          <w:t>ELIS</w:t>
        </w:r>
      </w:hyperlink>
      <w:r w:rsidRPr="009A275C">
        <w:rPr>
          <w:rFonts w:ascii="Verdana" w:hAnsi="Verdana"/>
          <w:sz w:val="18"/>
          <w:szCs w:val="18"/>
        </w:rPr>
        <w:t xml:space="preserve"> account. </w:t>
      </w:r>
    </w:p>
    <w:p w14:paraId="0FB28B60" w14:textId="77777777" w:rsidR="009A275C" w:rsidRDefault="009A275C" w:rsidP="00056C2D">
      <w:pPr>
        <w:rPr>
          <w:rFonts w:ascii="Verdana" w:hAnsi="Verdana"/>
          <w:sz w:val="18"/>
          <w:szCs w:val="18"/>
        </w:rPr>
      </w:pPr>
    </w:p>
    <w:p w14:paraId="5BC2D2A0" w14:textId="77F53D22" w:rsidR="002F31FF" w:rsidRDefault="002F31FF" w:rsidP="009A275C">
      <w:pPr>
        <w:ind w:left="720"/>
        <w:rPr>
          <w:rFonts w:ascii="Verdana" w:hAnsi="Verdana"/>
          <w:sz w:val="18"/>
          <w:szCs w:val="18"/>
        </w:rPr>
      </w:pPr>
      <w:r w:rsidRPr="009A275C">
        <w:rPr>
          <w:rFonts w:ascii="Verdana" w:hAnsi="Verdana"/>
          <w:sz w:val="18"/>
          <w:szCs w:val="18"/>
        </w:rPr>
        <w:t>Requirements for this approval are:</w:t>
      </w:r>
    </w:p>
    <w:p w14:paraId="4419467F" w14:textId="5C0BFACF" w:rsidR="009A275C" w:rsidRPr="009A275C" w:rsidRDefault="009A275C" w:rsidP="009A275C">
      <w:pPr>
        <w:ind w:left="720"/>
        <w:rPr>
          <w:rFonts w:ascii="Verdana" w:hAnsi="Verdana"/>
          <w:sz w:val="18"/>
          <w:szCs w:val="18"/>
        </w:rPr>
      </w:pPr>
    </w:p>
    <w:p w14:paraId="472D3FEA" w14:textId="792CFFDC" w:rsidR="002F31FF" w:rsidRPr="009A275C" w:rsidRDefault="002F31FF" w:rsidP="009A275C">
      <w:pPr>
        <w:pStyle w:val="ListParagraph"/>
        <w:numPr>
          <w:ilvl w:val="0"/>
          <w:numId w:val="86"/>
        </w:numPr>
        <w:ind w:firstLine="0"/>
        <w:rPr>
          <w:rFonts w:ascii="Verdana" w:hAnsi="Verdana"/>
          <w:sz w:val="18"/>
          <w:szCs w:val="18"/>
        </w:rPr>
      </w:pPr>
      <w:r w:rsidRPr="009A275C">
        <w:rPr>
          <w:rFonts w:ascii="Verdana" w:hAnsi="Verdana"/>
          <w:b/>
          <w:sz w:val="18"/>
          <w:szCs w:val="18"/>
        </w:rPr>
        <w:t>ONE</w:t>
      </w:r>
      <w:r w:rsidRPr="009A275C">
        <w:rPr>
          <w:rFonts w:ascii="Verdana" w:hAnsi="Verdana"/>
          <w:sz w:val="18"/>
          <w:szCs w:val="18"/>
        </w:rPr>
        <w:t xml:space="preserve"> of the following:</w:t>
      </w:r>
    </w:p>
    <w:p w14:paraId="4E60A623" w14:textId="65C6B566" w:rsidR="002F31FF" w:rsidRPr="009A275C" w:rsidRDefault="002F31FF" w:rsidP="009A275C">
      <w:pPr>
        <w:pStyle w:val="ListParagraph"/>
        <w:numPr>
          <w:ilvl w:val="0"/>
          <w:numId w:val="87"/>
        </w:numPr>
        <w:tabs>
          <w:tab w:val="left" w:pos="1080"/>
        </w:tabs>
        <w:ind w:left="1440"/>
        <w:rPr>
          <w:rFonts w:ascii="Verdana" w:hAnsi="Verdana"/>
          <w:sz w:val="18"/>
          <w:szCs w:val="18"/>
        </w:rPr>
      </w:pPr>
      <w:r w:rsidRPr="009A275C">
        <w:rPr>
          <w:rFonts w:ascii="Verdana" w:hAnsi="Verdana"/>
          <w:sz w:val="18"/>
          <w:szCs w:val="18"/>
        </w:rPr>
        <w:t>Have completed 60 semester hours of college credit from one or more regionally accredited institution(s) of higher education</w:t>
      </w:r>
    </w:p>
    <w:p w14:paraId="1329E7CB" w14:textId="2171A0B8" w:rsidR="002F31FF" w:rsidRPr="009A275C" w:rsidRDefault="002F31FF" w:rsidP="009A275C">
      <w:pPr>
        <w:pStyle w:val="ListParagraph"/>
        <w:numPr>
          <w:ilvl w:val="0"/>
          <w:numId w:val="87"/>
        </w:numPr>
        <w:ind w:left="1440"/>
        <w:rPr>
          <w:rFonts w:ascii="Verdana" w:hAnsi="Verdana"/>
          <w:sz w:val="18"/>
          <w:szCs w:val="18"/>
        </w:rPr>
      </w:pPr>
      <w:r w:rsidRPr="009A275C">
        <w:rPr>
          <w:rFonts w:ascii="Verdana" w:hAnsi="Verdana"/>
          <w:sz w:val="18"/>
          <w:szCs w:val="18"/>
        </w:rPr>
        <w:t xml:space="preserve">Hold and </w:t>
      </w:r>
      <w:r w:rsidR="009A275C" w:rsidRPr="009A275C">
        <w:rPr>
          <w:rFonts w:ascii="Verdana" w:hAnsi="Verdana"/>
          <w:sz w:val="18"/>
          <w:szCs w:val="18"/>
        </w:rPr>
        <w:t>associate</w:t>
      </w:r>
      <w:r w:rsidRPr="009A275C">
        <w:rPr>
          <w:rFonts w:ascii="Verdana" w:hAnsi="Verdana"/>
          <w:sz w:val="18"/>
          <w:szCs w:val="18"/>
        </w:rPr>
        <w:t xml:space="preserve"> degree issued by a regionally accredited institution of higher education</w:t>
      </w:r>
    </w:p>
    <w:p w14:paraId="16ADECBC" w14:textId="249FD755" w:rsidR="002F31FF" w:rsidRDefault="002F31FF" w:rsidP="009A275C">
      <w:pPr>
        <w:pStyle w:val="ListParagraph"/>
        <w:numPr>
          <w:ilvl w:val="0"/>
          <w:numId w:val="87"/>
        </w:numPr>
        <w:ind w:left="1440"/>
        <w:rPr>
          <w:rFonts w:ascii="Verdana" w:hAnsi="Verdana"/>
          <w:sz w:val="18"/>
          <w:szCs w:val="18"/>
        </w:rPr>
      </w:pPr>
      <w:r w:rsidRPr="009A275C">
        <w:rPr>
          <w:rFonts w:ascii="Verdana" w:hAnsi="Verdana"/>
          <w:sz w:val="18"/>
          <w:szCs w:val="18"/>
        </w:rPr>
        <w:t xml:space="preserve">Have achieved a passing </w:t>
      </w:r>
      <w:r w:rsidR="009A275C" w:rsidRPr="009A275C">
        <w:rPr>
          <w:rFonts w:ascii="Verdana" w:hAnsi="Verdana"/>
          <w:sz w:val="18"/>
          <w:szCs w:val="18"/>
        </w:rPr>
        <w:t>score</w:t>
      </w:r>
      <w:r w:rsidRPr="009A275C">
        <w:rPr>
          <w:rFonts w:ascii="Verdana" w:hAnsi="Verdana"/>
          <w:sz w:val="18"/>
          <w:szCs w:val="18"/>
        </w:rPr>
        <w:t xml:space="preserve"> on the ParaPro test (offered by educational Testing Services </w:t>
      </w:r>
      <w:r w:rsidR="009A275C" w:rsidRPr="009A275C">
        <w:rPr>
          <w:rFonts w:ascii="Verdana" w:hAnsi="Verdana"/>
          <w:sz w:val="18"/>
          <w:szCs w:val="18"/>
        </w:rPr>
        <w:t>[ETS])</w:t>
      </w:r>
    </w:p>
    <w:p w14:paraId="23149CD1" w14:textId="77777777" w:rsidR="009A275C" w:rsidRPr="009A275C" w:rsidRDefault="009A275C" w:rsidP="009A275C">
      <w:pPr>
        <w:rPr>
          <w:rFonts w:ascii="Verdana" w:hAnsi="Verdana"/>
          <w:sz w:val="18"/>
          <w:szCs w:val="18"/>
        </w:rPr>
      </w:pPr>
    </w:p>
    <w:p w14:paraId="467D73E1" w14:textId="77147E6A" w:rsidR="002F31FF" w:rsidRPr="009A275C" w:rsidRDefault="009A275C" w:rsidP="009A275C">
      <w:pPr>
        <w:pStyle w:val="ListParagraph"/>
        <w:numPr>
          <w:ilvl w:val="0"/>
          <w:numId w:val="86"/>
        </w:numPr>
        <w:ind w:left="1080"/>
        <w:rPr>
          <w:rFonts w:ascii="Verdana" w:hAnsi="Verdana"/>
          <w:sz w:val="18"/>
          <w:szCs w:val="18"/>
        </w:rPr>
      </w:pPr>
      <w:r w:rsidRPr="009A275C">
        <w:rPr>
          <w:rFonts w:ascii="Verdana" w:hAnsi="Verdana"/>
          <w:sz w:val="18"/>
          <w:szCs w:val="18"/>
        </w:rPr>
        <w:t xml:space="preserve">Hold a National Intervener Credential/Certificate </w:t>
      </w:r>
      <w:r w:rsidRPr="009A275C">
        <w:rPr>
          <w:rFonts w:ascii="Verdana" w:hAnsi="Verdana"/>
          <w:b/>
          <w:sz w:val="18"/>
          <w:szCs w:val="18"/>
        </w:rPr>
        <w:t>AND</w:t>
      </w:r>
      <w:r w:rsidRPr="009A275C">
        <w:rPr>
          <w:rFonts w:ascii="Verdana" w:hAnsi="Verdana"/>
          <w:sz w:val="18"/>
          <w:szCs w:val="18"/>
        </w:rPr>
        <w:t xml:space="preserve"> a high school diploma or it’s recognized equivalent</w:t>
      </w:r>
    </w:p>
    <w:p w14:paraId="0FCDA5AE" w14:textId="77777777" w:rsidR="009A275C" w:rsidRDefault="009A275C" w:rsidP="009A275C">
      <w:pPr>
        <w:rPr>
          <w:rFonts w:ascii="Verdana" w:hAnsi="Verdana"/>
          <w:sz w:val="18"/>
          <w:szCs w:val="18"/>
        </w:rPr>
      </w:pPr>
    </w:p>
    <w:p w14:paraId="1B7A0D0A" w14:textId="383AC0D3" w:rsidR="009A275C" w:rsidRPr="009A275C" w:rsidRDefault="009A275C" w:rsidP="009A275C">
      <w:pPr>
        <w:pStyle w:val="ListParagraph"/>
        <w:numPr>
          <w:ilvl w:val="1"/>
          <w:numId w:val="54"/>
        </w:numPr>
        <w:rPr>
          <w:rFonts w:ascii="Verdana" w:hAnsi="Verdana"/>
          <w:sz w:val="18"/>
          <w:szCs w:val="18"/>
        </w:rPr>
      </w:pPr>
      <w:r w:rsidRPr="009A275C">
        <w:rPr>
          <w:rFonts w:ascii="Verdana" w:hAnsi="Verdana"/>
          <w:sz w:val="18"/>
          <w:szCs w:val="18"/>
        </w:rPr>
        <w:t xml:space="preserve">Professional development hours for renewal may be entered thought your </w:t>
      </w:r>
      <w:hyperlink r:id="rId82" w:history="1">
        <w:r w:rsidRPr="009A275C">
          <w:rPr>
            <w:rStyle w:val="Hyperlink"/>
            <w:rFonts w:ascii="Verdana" w:hAnsi="Verdana"/>
            <w:sz w:val="18"/>
            <w:szCs w:val="18"/>
          </w:rPr>
          <w:t>ELIS</w:t>
        </w:r>
      </w:hyperlink>
      <w:r w:rsidRPr="009A275C">
        <w:rPr>
          <w:rFonts w:ascii="Verdana" w:hAnsi="Verdana"/>
          <w:sz w:val="18"/>
          <w:szCs w:val="18"/>
        </w:rPr>
        <w:t xml:space="preserve"> account</w:t>
      </w:r>
    </w:p>
    <w:p w14:paraId="3B9EF635" w14:textId="77777777" w:rsidR="00BD00F6" w:rsidRDefault="00BD00F6" w:rsidP="00056C2D">
      <w:pPr>
        <w:rPr>
          <w:rFonts w:ascii="Verdana" w:hAnsi="Verdana"/>
          <w:b/>
          <w:color w:val="002060"/>
          <w:sz w:val="24"/>
          <w:u w:val="single"/>
        </w:rPr>
      </w:pPr>
      <w:bookmarkStart w:id="108" w:name="SchoolNurseIntern"/>
    </w:p>
    <w:p w14:paraId="3DDDF00C" w14:textId="77777777" w:rsidR="00BD00F6" w:rsidRPr="0030471F" w:rsidRDefault="00BD00F6" w:rsidP="00BD00F6">
      <w:pPr>
        <w:ind w:left="1080"/>
        <w:rPr>
          <w:rFonts w:ascii="Verdana" w:hAnsi="Verdana"/>
          <w:sz w:val="18"/>
        </w:rPr>
      </w:pPr>
    </w:p>
    <w:p w14:paraId="064EE2CA" w14:textId="77777777" w:rsidR="00BD00F6" w:rsidRPr="0030471F" w:rsidRDefault="00B36CF6" w:rsidP="00BD00F6">
      <w:pPr>
        <w:pStyle w:val="ListParagraph"/>
        <w:rPr>
          <w:rFonts w:ascii="Verdana" w:hAnsi="Verdana"/>
          <w:sz w:val="18"/>
        </w:rPr>
      </w:pPr>
      <w:hyperlink w:anchor="top" w:history="1">
        <w:r w:rsidR="00BD00F6" w:rsidRPr="0030471F">
          <w:rPr>
            <w:rStyle w:val="Hyperlink"/>
            <w:rFonts w:ascii="Verdana" w:hAnsi="Verdana"/>
            <w:sz w:val="18"/>
          </w:rPr>
          <w:t>Top</w:t>
        </w:r>
      </w:hyperlink>
    </w:p>
    <w:p w14:paraId="7B6FB653" w14:textId="77777777" w:rsidR="00BD00F6" w:rsidRDefault="00BD00F6" w:rsidP="00056C2D">
      <w:pPr>
        <w:rPr>
          <w:rFonts w:ascii="Verdana" w:hAnsi="Verdana"/>
          <w:b/>
          <w:color w:val="002060"/>
          <w:sz w:val="24"/>
          <w:u w:val="single"/>
        </w:rPr>
      </w:pPr>
    </w:p>
    <w:p w14:paraId="4C25F680" w14:textId="75A5F9DE" w:rsidR="00056C2D" w:rsidRPr="0030471F" w:rsidRDefault="00056C2D" w:rsidP="00056C2D">
      <w:pPr>
        <w:rPr>
          <w:rFonts w:ascii="Verdana" w:hAnsi="Verdana"/>
          <w:b/>
          <w:color w:val="002060"/>
          <w:sz w:val="24"/>
          <w:u w:val="single"/>
        </w:rPr>
      </w:pPr>
      <w:r w:rsidRPr="0030471F">
        <w:rPr>
          <w:rFonts w:ascii="Verdana" w:hAnsi="Verdana"/>
          <w:b/>
          <w:color w:val="002060"/>
          <w:sz w:val="24"/>
          <w:u w:val="single"/>
        </w:rPr>
        <w:t>School Nurse Intern Approval:</w:t>
      </w:r>
      <w:bookmarkEnd w:id="108"/>
    </w:p>
    <w:p w14:paraId="676E5EC5" w14:textId="77777777" w:rsidR="00056C2D" w:rsidRPr="0030471F" w:rsidRDefault="00056C2D" w:rsidP="00056C2D">
      <w:pPr>
        <w:ind w:left="720"/>
        <w:rPr>
          <w:rFonts w:ascii="Verdana" w:hAnsi="Verdana"/>
          <w:sz w:val="18"/>
        </w:rPr>
      </w:pPr>
      <w:r w:rsidRPr="0030471F">
        <w:rPr>
          <w:rFonts w:ascii="Verdana" w:hAnsi="Verdana"/>
          <w:sz w:val="18"/>
        </w:rPr>
        <w:t>Students in an approved Illinois School Nurse program must serve an internship before completing their program. Please work with your institution to determine when you should apply for the approval.</w:t>
      </w:r>
    </w:p>
    <w:p w14:paraId="10369658" w14:textId="77777777" w:rsidR="00056C2D" w:rsidRPr="0030471F" w:rsidRDefault="00056C2D" w:rsidP="00056C2D">
      <w:pPr>
        <w:ind w:left="720"/>
        <w:rPr>
          <w:rFonts w:ascii="Verdana" w:hAnsi="Verdana"/>
          <w:sz w:val="18"/>
        </w:rPr>
      </w:pPr>
    </w:p>
    <w:p w14:paraId="19325B3A" w14:textId="77777777" w:rsidR="00056C2D" w:rsidRPr="0030471F" w:rsidRDefault="00056C2D" w:rsidP="00056C2D">
      <w:pPr>
        <w:ind w:left="720"/>
        <w:rPr>
          <w:rFonts w:ascii="Verdana" w:hAnsi="Verdana"/>
          <w:b/>
          <w:sz w:val="18"/>
        </w:rPr>
      </w:pPr>
      <w:r w:rsidRPr="0030471F">
        <w:rPr>
          <w:rFonts w:ascii="Verdana" w:hAnsi="Verdana"/>
          <w:sz w:val="18"/>
        </w:rPr>
        <w:lastRenderedPageBreak/>
        <w:t xml:space="preserve">After receiving guidance from your institution, apply for the approval online in your </w:t>
      </w:r>
      <w:hyperlink r:id="rId83" w:history="1">
        <w:r w:rsidRPr="0030471F">
          <w:rPr>
            <w:rStyle w:val="Hyperlink"/>
            <w:rFonts w:ascii="Verdana" w:hAnsi="Verdana"/>
            <w:sz w:val="18"/>
          </w:rPr>
          <w:t>ELIS</w:t>
        </w:r>
      </w:hyperlink>
      <w:r w:rsidRPr="0030471F">
        <w:rPr>
          <w:rFonts w:ascii="Verdana" w:hAnsi="Verdana"/>
          <w:sz w:val="18"/>
        </w:rPr>
        <w:t xml:space="preserve"> account and submit </w:t>
      </w:r>
      <w:hyperlink r:id="rId84" w:history="1">
        <w:r w:rsidRPr="0030471F">
          <w:rPr>
            <w:rStyle w:val="Hyperlink"/>
            <w:rFonts w:ascii="Verdana" w:hAnsi="Verdana"/>
            <w:sz w:val="18"/>
          </w:rPr>
          <w:t>ISBE form 73-44</w:t>
        </w:r>
      </w:hyperlink>
      <w:r w:rsidRPr="0030471F">
        <w:rPr>
          <w:rFonts w:ascii="Verdana" w:hAnsi="Verdana"/>
          <w:sz w:val="18"/>
        </w:rPr>
        <w:t xml:space="preserve">. </w:t>
      </w:r>
      <w:r w:rsidRPr="0030471F">
        <w:rPr>
          <w:rFonts w:ascii="Verdana" w:hAnsi="Verdana"/>
          <w:b/>
          <w:sz w:val="18"/>
        </w:rPr>
        <w:t>The form must be signed by officials from your school district and your higher education institution before it is sent to ISBE.</w:t>
      </w:r>
    </w:p>
    <w:p w14:paraId="3BE28ED2" w14:textId="77777777" w:rsidR="00056C2D" w:rsidRPr="0030471F" w:rsidRDefault="00056C2D" w:rsidP="00056C2D">
      <w:pPr>
        <w:ind w:left="720"/>
        <w:rPr>
          <w:rFonts w:ascii="Verdana" w:hAnsi="Verdana"/>
          <w:sz w:val="18"/>
        </w:rPr>
      </w:pPr>
    </w:p>
    <w:p w14:paraId="7D8DE474" w14:textId="77777777" w:rsidR="00056C2D" w:rsidRPr="0030471F" w:rsidRDefault="00056C2D" w:rsidP="002B2EE7">
      <w:pPr>
        <w:pStyle w:val="ListParagraph"/>
        <w:widowControl/>
        <w:numPr>
          <w:ilvl w:val="0"/>
          <w:numId w:val="60"/>
        </w:numPr>
        <w:contextualSpacing/>
        <w:rPr>
          <w:rFonts w:ascii="Verdana" w:hAnsi="Verdana"/>
          <w:sz w:val="18"/>
        </w:rPr>
      </w:pPr>
      <w:r w:rsidRPr="0030471F">
        <w:rPr>
          <w:rFonts w:ascii="Verdana" w:hAnsi="Verdana"/>
          <w:sz w:val="18"/>
        </w:rPr>
        <w:t xml:space="preserve">The approval issue date will reflect the date the last item (online application or form 73-44) was posted in </w:t>
      </w:r>
      <w:hyperlink r:id="rId85" w:history="1">
        <w:r w:rsidRPr="0030471F">
          <w:rPr>
            <w:rStyle w:val="Hyperlink"/>
            <w:rFonts w:ascii="Verdana" w:hAnsi="Verdana"/>
            <w:sz w:val="18"/>
          </w:rPr>
          <w:t>ELIS</w:t>
        </w:r>
      </w:hyperlink>
      <w:r w:rsidRPr="0030471F">
        <w:rPr>
          <w:rFonts w:ascii="Verdana" w:hAnsi="Verdana"/>
          <w:sz w:val="18"/>
        </w:rPr>
        <w:t>.</w:t>
      </w:r>
    </w:p>
    <w:p w14:paraId="478231FF" w14:textId="77777777" w:rsidR="00056C2D" w:rsidRPr="0030471F" w:rsidRDefault="00056C2D" w:rsidP="00056C2D">
      <w:pPr>
        <w:ind w:left="720"/>
        <w:rPr>
          <w:rFonts w:ascii="Verdana" w:hAnsi="Verdana"/>
          <w:sz w:val="18"/>
        </w:rPr>
      </w:pPr>
    </w:p>
    <w:p w14:paraId="68C4E737" w14:textId="77777777" w:rsidR="003F1CEC" w:rsidRPr="0030471F" w:rsidRDefault="00B36CF6" w:rsidP="003F1CEC">
      <w:pPr>
        <w:pStyle w:val="ListParagraph"/>
        <w:rPr>
          <w:rFonts w:ascii="Verdana" w:hAnsi="Verdana"/>
          <w:sz w:val="18"/>
        </w:rPr>
      </w:pPr>
      <w:hyperlink w:anchor="top" w:history="1">
        <w:r w:rsidR="003F1CEC" w:rsidRPr="0030471F">
          <w:rPr>
            <w:rStyle w:val="Hyperlink"/>
            <w:rFonts w:ascii="Verdana" w:hAnsi="Verdana"/>
            <w:sz w:val="18"/>
          </w:rPr>
          <w:t>Top</w:t>
        </w:r>
      </w:hyperlink>
    </w:p>
    <w:p w14:paraId="64E7122E" w14:textId="77777777" w:rsidR="00056C2D" w:rsidRPr="0030471F" w:rsidRDefault="00056C2D" w:rsidP="00056C2D">
      <w:pPr>
        <w:rPr>
          <w:rFonts w:ascii="Verdana" w:hAnsi="Verdana"/>
          <w:b/>
          <w:color w:val="002060"/>
          <w:sz w:val="24"/>
          <w:u w:val="single"/>
        </w:rPr>
      </w:pPr>
    </w:p>
    <w:p w14:paraId="0FB14974" w14:textId="77777777" w:rsidR="00056C2D" w:rsidRPr="0030471F" w:rsidRDefault="00056C2D" w:rsidP="00056C2D">
      <w:pPr>
        <w:rPr>
          <w:rFonts w:ascii="Verdana" w:hAnsi="Verdana"/>
          <w:b/>
          <w:color w:val="002060"/>
          <w:sz w:val="24"/>
          <w:u w:val="single"/>
        </w:rPr>
      </w:pPr>
      <w:bookmarkStart w:id="109" w:name="SchoolPsychIntern"/>
      <w:r w:rsidRPr="0030471F">
        <w:rPr>
          <w:rFonts w:ascii="Verdana" w:hAnsi="Verdana"/>
          <w:b/>
          <w:color w:val="002060"/>
          <w:sz w:val="24"/>
          <w:u w:val="single"/>
        </w:rPr>
        <w:t>School Psychologist Intern Approval:</w:t>
      </w:r>
      <w:bookmarkEnd w:id="109"/>
    </w:p>
    <w:p w14:paraId="1F5B9958" w14:textId="77777777" w:rsidR="00056C2D" w:rsidRPr="0030471F" w:rsidRDefault="00056C2D" w:rsidP="00056C2D">
      <w:pPr>
        <w:ind w:left="720"/>
        <w:rPr>
          <w:rFonts w:ascii="Verdana" w:hAnsi="Verdana"/>
          <w:sz w:val="18"/>
        </w:rPr>
      </w:pPr>
      <w:r w:rsidRPr="0030471F">
        <w:rPr>
          <w:rFonts w:ascii="Verdana" w:hAnsi="Verdana"/>
          <w:sz w:val="18"/>
        </w:rPr>
        <w:t>Students in an approved Illinois School Psychologist program must serve an internship before completing their program. Please work with your institution to determine when you should apply for the approval.</w:t>
      </w:r>
    </w:p>
    <w:p w14:paraId="18169346" w14:textId="77777777" w:rsidR="00056C2D" w:rsidRPr="0030471F" w:rsidRDefault="00056C2D" w:rsidP="00056C2D">
      <w:pPr>
        <w:ind w:left="720"/>
        <w:rPr>
          <w:rFonts w:ascii="Verdana" w:hAnsi="Verdana"/>
          <w:sz w:val="18"/>
        </w:rPr>
      </w:pPr>
    </w:p>
    <w:p w14:paraId="351C90CA" w14:textId="77777777" w:rsidR="00056C2D" w:rsidRPr="0030471F" w:rsidRDefault="00056C2D" w:rsidP="00056C2D">
      <w:pPr>
        <w:ind w:left="720"/>
        <w:rPr>
          <w:rFonts w:ascii="Verdana" w:hAnsi="Verdana"/>
          <w:b/>
          <w:sz w:val="18"/>
        </w:rPr>
      </w:pPr>
      <w:r w:rsidRPr="0030471F">
        <w:rPr>
          <w:rFonts w:ascii="Verdana" w:hAnsi="Verdana"/>
          <w:sz w:val="18"/>
        </w:rPr>
        <w:t xml:space="preserve">After receiving guidance from your institution, apply for the approval online in your </w:t>
      </w:r>
      <w:hyperlink r:id="rId86" w:history="1">
        <w:r w:rsidRPr="0030471F">
          <w:rPr>
            <w:rStyle w:val="Hyperlink"/>
            <w:rFonts w:ascii="Verdana" w:hAnsi="Verdana"/>
            <w:sz w:val="18"/>
          </w:rPr>
          <w:t>ELIS</w:t>
        </w:r>
      </w:hyperlink>
      <w:r w:rsidRPr="0030471F">
        <w:rPr>
          <w:rFonts w:ascii="Verdana" w:hAnsi="Verdana"/>
          <w:sz w:val="18"/>
        </w:rPr>
        <w:t xml:space="preserve"> account and submit </w:t>
      </w:r>
      <w:hyperlink r:id="rId87" w:history="1">
        <w:r w:rsidRPr="0030471F">
          <w:rPr>
            <w:rStyle w:val="Hyperlink"/>
            <w:rFonts w:ascii="Verdana" w:hAnsi="Verdana"/>
            <w:sz w:val="18"/>
          </w:rPr>
          <w:t>ISBE form 73-44</w:t>
        </w:r>
      </w:hyperlink>
      <w:r w:rsidRPr="0030471F">
        <w:rPr>
          <w:rFonts w:ascii="Verdana" w:hAnsi="Verdana"/>
          <w:sz w:val="18"/>
        </w:rPr>
        <w:t xml:space="preserve">. </w:t>
      </w:r>
      <w:r w:rsidRPr="0030471F">
        <w:rPr>
          <w:rFonts w:ascii="Verdana" w:hAnsi="Verdana"/>
          <w:b/>
          <w:sz w:val="18"/>
        </w:rPr>
        <w:t>The form must be signed by officials from your school district and your higher education institution before it is sent to ISBE.</w:t>
      </w:r>
    </w:p>
    <w:p w14:paraId="23EB5D3E" w14:textId="77777777" w:rsidR="00056C2D" w:rsidRPr="0030471F" w:rsidRDefault="00056C2D" w:rsidP="00056C2D">
      <w:pPr>
        <w:ind w:left="720"/>
        <w:rPr>
          <w:rFonts w:ascii="Verdana" w:hAnsi="Verdana"/>
          <w:sz w:val="18"/>
        </w:rPr>
      </w:pPr>
    </w:p>
    <w:p w14:paraId="1764CE6B" w14:textId="77777777" w:rsidR="00056C2D" w:rsidRPr="0030471F" w:rsidRDefault="00056C2D" w:rsidP="002B2EE7">
      <w:pPr>
        <w:pStyle w:val="ListParagraph"/>
        <w:widowControl/>
        <w:numPr>
          <w:ilvl w:val="0"/>
          <w:numId w:val="60"/>
        </w:numPr>
        <w:contextualSpacing/>
        <w:rPr>
          <w:rFonts w:ascii="Verdana" w:hAnsi="Verdana"/>
          <w:sz w:val="18"/>
        </w:rPr>
      </w:pPr>
      <w:r w:rsidRPr="0030471F">
        <w:rPr>
          <w:rFonts w:ascii="Verdana" w:hAnsi="Verdana"/>
          <w:sz w:val="18"/>
        </w:rPr>
        <w:t xml:space="preserve">The approval issue date will reflect the date the last item (online application or form 73-44) was posted in </w:t>
      </w:r>
      <w:hyperlink r:id="rId88" w:history="1">
        <w:r w:rsidRPr="0030471F">
          <w:rPr>
            <w:rStyle w:val="Hyperlink"/>
            <w:rFonts w:ascii="Verdana" w:hAnsi="Verdana"/>
            <w:sz w:val="18"/>
          </w:rPr>
          <w:t>ELIS</w:t>
        </w:r>
      </w:hyperlink>
      <w:r w:rsidRPr="0030471F">
        <w:rPr>
          <w:rFonts w:ascii="Verdana" w:hAnsi="Verdana"/>
          <w:sz w:val="18"/>
        </w:rPr>
        <w:t>.</w:t>
      </w:r>
    </w:p>
    <w:p w14:paraId="114FAFDF" w14:textId="77777777" w:rsidR="00056C2D" w:rsidRPr="0030471F" w:rsidRDefault="00056C2D" w:rsidP="00056C2D">
      <w:pPr>
        <w:widowControl/>
        <w:ind w:left="720"/>
        <w:contextualSpacing/>
        <w:rPr>
          <w:rFonts w:ascii="Verdana" w:hAnsi="Verdana"/>
          <w:sz w:val="18"/>
        </w:rPr>
      </w:pPr>
    </w:p>
    <w:p w14:paraId="391ABF0D" w14:textId="77777777" w:rsidR="003F1CEC" w:rsidRPr="0030471F" w:rsidRDefault="00B36CF6" w:rsidP="003F1CEC">
      <w:pPr>
        <w:pStyle w:val="ListParagraph"/>
        <w:rPr>
          <w:rFonts w:ascii="Verdana" w:hAnsi="Verdana"/>
          <w:sz w:val="18"/>
        </w:rPr>
      </w:pPr>
      <w:hyperlink w:anchor="top" w:history="1">
        <w:r w:rsidR="003F1CEC" w:rsidRPr="0030471F">
          <w:rPr>
            <w:rStyle w:val="Hyperlink"/>
            <w:rFonts w:ascii="Verdana" w:hAnsi="Verdana"/>
            <w:sz w:val="18"/>
          </w:rPr>
          <w:t>Top</w:t>
        </w:r>
      </w:hyperlink>
    </w:p>
    <w:p w14:paraId="522022AC" w14:textId="77777777" w:rsidR="00056C2D" w:rsidRPr="0030471F" w:rsidRDefault="00056C2D" w:rsidP="00056C2D">
      <w:pPr>
        <w:rPr>
          <w:rFonts w:ascii="Verdana" w:hAnsi="Verdana"/>
          <w:b/>
          <w:color w:val="002060"/>
          <w:sz w:val="24"/>
          <w:u w:val="single"/>
        </w:rPr>
      </w:pPr>
    </w:p>
    <w:p w14:paraId="35DF0F3B" w14:textId="77777777" w:rsidR="00056C2D" w:rsidRPr="0030471F" w:rsidRDefault="00056C2D" w:rsidP="00056C2D">
      <w:pPr>
        <w:rPr>
          <w:rFonts w:ascii="Verdana" w:hAnsi="Verdana"/>
          <w:b/>
          <w:color w:val="002060"/>
          <w:sz w:val="24"/>
          <w:u w:val="single"/>
        </w:rPr>
      </w:pPr>
      <w:bookmarkStart w:id="110" w:name="SchoolSWIntern"/>
      <w:r w:rsidRPr="0030471F">
        <w:rPr>
          <w:rFonts w:ascii="Verdana" w:hAnsi="Verdana"/>
          <w:b/>
          <w:color w:val="002060"/>
          <w:sz w:val="24"/>
          <w:u w:val="single"/>
        </w:rPr>
        <w:t>School Social Worker Intern Approval:</w:t>
      </w:r>
      <w:bookmarkEnd w:id="110"/>
    </w:p>
    <w:p w14:paraId="49580FBE" w14:textId="77777777" w:rsidR="00056C2D" w:rsidRPr="0030471F" w:rsidRDefault="00056C2D" w:rsidP="00056C2D">
      <w:pPr>
        <w:ind w:left="720"/>
        <w:rPr>
          <w:rFonts w:ascii="Verdana" w:hAnsi="Verdana"/>
          <w:sz w:val="18"/>
        </w:rPr>
      </w:pPr>
      <w:r w:rsidRPr="0030471F">
        <w:rPr>
          <w:rFonts w:ascii="Verdana" w:hAnsi="Verdana"/>
          <w:sz w:val="18"/>
        </w:rPr>
        <w:t>Students in an approved Illinois School Social Worker program must serve an internship before completing their program. Please work with your institution to determine when you should apply for the approval.</w:t>
      </w:r>
    </w:p>
    <w:p w14:paraId="5260C689" w14:textId="77777777" w:rsidR="00056C2D" w:rsidRPr="0030471F" w:rsidRDefault="00056C2D" w:rsidP="00056C2D">
      <w:pPr>
        <w:ind w:left="720"/>
        <w:rPr>
          <w:rFonts w:ascii="Verdana" w:hAnsi="Verdana"/>
          <w:sz w:val="18"/>
        </w:rPr>
      </w:pPr>
    </w:p>
    <w:p w14:paraId="65AD5FCB" w14:textId="77777777" w:rsidR="00056C2D" w:rsidRPr="0030471F" w:rsidRDefault="00056C2D" w:rsidP="00056C2D">
      <w:pPr>
        <w:ind w:left="720"/>
        <w:rPr>
          <w:rFonts w:ascii="Verdana" w:hAnsi="Verdana"/>
          <w:b/>
          <w:sz w:val="18"/>
        </w:rPr>
      </w:pPr>
      <w:r w:rsidRPr="0030471F">
        <w:rPr>
          <w:rFonts w:ascii="Verdana" w:hAnsi="Verdana"/>
          <w:sz w:val="18"/>
        </w:rPr>
        <w:t xml:space="preserve">After receiving guidance from your institution, apply for the approval online in your </w:t>
      </w:r>
      <w:hyperlink r:id="rId89" w:history="1">
        <w:r w:rsidRPr="0030471F">
          <w:rPr>
            <w:rStyle w:val="Hyperlink"/>
            <w:rFonts w:ascii="Verdana" w:hAnsi="Verdana"/>
            <w:sz w:val="18"/>
          </w:rPr>
          <w:t>ELIS</w:t>
        </w:r>
      </w:hyperlink>
      <w:r w:rsidRPr="0030471F">
        <w:rPr>
          <w:rFonts w:ascii="Verdana" w:hAnsi="Verdana"/>
          <w:sz w:val="18"/>
        </w:rPr>
        <w:t xml:space="preserve"> account and complete </w:t>
      </w:r>
      <w:hyperlink r:id="rId90" w:history="1">
        <w:r w:rsidRPr="0030471F">
          <w:rPr>
            <w:rStyle w:val="Hyperlink"/>
            <w:rFonts w:ascii="Verdana" w:hAnsi="Verdana"/>
            <w:sz w:val="18"/>
          </w:rPr>
          <w:t>ISBE form 73-44</w:t>
        </w:r>
      </w:hyperlink>
      <w:r w:rsidRPr="0030471F">
        <w:rPr>
          <w:rFonts w:ascii="Verdana" w:hAnsi="Verdana"/>
          <w:sz w:val="18"/>
        </w:rPr>
        <w:t xml:space="preserve">. </w:t>
      </w:r>
      <w:r w:rsidRPr="0030471F">
        <w:rPr>
          <w:rFonts w:ascii="Verdana" w:hAnsi="Verdana"/>
          <w:b/>
          <w:sz w:val="18"/>
        </w:rPr>
        <w:t>The form must be signed by officials at your higher education institution and your school district before it is sent to ISBE.</w:t>
      </w:r>
    </w:p>
    <w:p w14:paraId="4740C969" w14:textId="77777777" w:rsidR="00056C2D" w:rsidRPr="0030471F" w:rsidRDefault="00056C2D" w:rsidP="00056C2D">
      <w:pPr>
        <w:ind w:left="720"/>
        <w:rPr>
          <w:rFonts w:ascii="Verdana" w:hAnsi="Verdana"/>
          <w:b/>
          <w:sz w:val="18"/>
        </w:rPr>
      </w:pPr>
    </w:p>
    <w:p w14:paraId="1B7B92BE" w14:textId="77777777" w:rsidR="00056C2D" w:rsidRPr="0030471F" w:rsidRDefault="00056C2D" w:rsidP="002B2EE7">
      <w:pPr>
        <w:pStyle w:val="ListParagraph"/>
        <w:widowControl/>
        <w:numPr>
          <w:ilvl w:val="2"/>
          <w:numId w:val="54"/>
        </w:numPr>
        <w:contextualSpacing/>
        <w:rPr>
          <w:rFonts w:ascii="Verdana" w:hAnsi="Verdana"/>
          <w:b/>
          <w:sz w:val="18"/>
        </w:rPr>
      </w:pPr>
      <w:r w:rsidRPr="0030471F">
        <w:rPr>
          <w:rFonts w:ascii="Verdana" w:hAnsi="Verdana"/>
          <w:sz w:val="18"/>
        </w:rPr>
        <w:t xml:space="preserve">The approval issue date will reflect the date the last item (online application or form 73-44) was posted in </w:t>
      </w:r>
      <w:hyperlink r:id="rId91" w:history="1">
        <w:r w:rsidRPr="0030471F">
          <w:rPr>
            <w:rStyle w:val="Hyperlink"/>
            <w:rFonts w:ascii="Verdana" w:hAnsi="Verdana"/>
            <w:sz w:val="18"/>
          </w:rPr>
          <w:t>ELIS</w:t>
        </w:r>
      </w:hyperlink>
      <w:r w:rsidRPr="0030471F">
        <w:rPr>
          <w:rFonts w:ascii="Verdana" w:hAnsi="Verdana"/>
          <w:sz w:val="18"/>
        </w:rPr>
        <w:t>.</w:t>
      </w:r>
    </w:p>
    <w:p w14:paraId="6EB95571" w14:textId="77777777" w:rsidR="00056C2D" w:rsidRPr="0030471F" w:rsidRDefault="00056C2D" w:rsidP="00056C2D">
      <w:pPr>
        <w:pStyle w:val="ListParagraph"/>
        <w:ind w:left="1080"/>
        <w:rPr>
          <w:rFonts w:ascii="Verdana" w:hAnsi="Verdana"/>
          <w:sz w:val="18"/>
        </w:rPr>
      </w:pPr>
    </w:p>
    <w:p w14:paraId="570FC8C2" w14:textId="77777777" w:rsidR="003F1CEC" w:rsidRPr="0030471F" w:rsidRDefault="00B36CF6" w:rsidP="003F1CEC">
      <w:pPr>
        <w:pStyle w:val="ListParagraph"/>
        <w:rPr>
          <w:rFonts w:ascii="Verdana" w:hAnsi="Verdana"/>
          <w:sz w:val="18"/>
        </w:rPr>
      </w:pPr>
      <w:hyperlink w:anchor="top" w:history="1">
        <w:r w:rsidR="003F1CEC" w:rsidRPr="0030471F">
          <w:rPr>
            <w:rStyle w:val="Hyperlink"/>
            <w:rFonts w:ascii="Verdana" w:hAnsi="Verdana"/>
            <w:sz w:val="18"/>
          </w:rPr>
          <w:t>Top</w:t>
        </w:r>
      </w:hyperlink>
    </w:p>
    <w:p w14:paraId="1395AC4C" w14:textId="77777777" w:rsidR="00056C2D" w:rsidRPr="0030471F" w:rsidRDefault="00056C2D" w:rsidP="00056C2D">
      <w:pPr>
        <w:rPr>
          <w:rFonts w:ascii="Verdana" w:hAnsi="Verdana"/>
          <w:b/>
          <w:color w:val="002060"/>
          <w:sz w:val="24"/>
          <w:u w:val="single"/>
        </w:rPr>
      </w:pPr>
    </w:p>
    <w:p w14:paraId="6FFF8FB6" w14:textId="79A6AEC5" w:rsidR="00056C2D" w:rsidRPr="0030471F" w:rsidRDefault="00056C2D" w:rsidP="00056C2D">
      <w:pPr>
        <w:rPr>
          <w:rFonts w:ascii="Verdana" w:hAnsi="Verdana"/>
          <w:b/>
          <w:color w:val="002060"/>
          <w:sz w:val="24"/>
          <w:u w:val="single"/>
        </w:rPr>
      </w:pPr>
      <w:bookmarkStart w:id="111" w:name="ShortTermAuth"/>
      <w:r w:rsidRPr="0030471F">
        <w:rPr>
          <w:rFonts w:ascii="Verdana" w:hAnsi="Verdana"/>
          <w:b/>
          <w:color w:val="002060"/>
          <w:sz w:val="24"/>
          <w:u w:val="single"/>
        </w:rPr>
        <w:t xml:space="preserve">Short-Term </w:t>
      </w:r>
      <w:bookmarkEnd w:id="111"/>
      <w:r w:rsidR="00EE14DC">
        <w:rPr>
          <w:rFonts w:ascii="Verdana" w:hAnsi="Verdana"/>
          <w:b/>
          <w:color w:val="002060"/>
          <w:sz w:val="24"/>
          <w:u w:val="single"/>
        </w:rPr>
        <w:t>Approval for Teachers at All Grade Levels</w:t>
      </w:r>
      <w:r w:rsidRPr="0030471F">
        <w:rPr>
          <w:rFonts w:ascii="Verdana" w:hAnsi="Verdana"/>
          <w:b/>
          <w:color w:val="002060"/>
          <w:sz w:val="24"/>
          <w:u w:val="single"/>
        </w:rPr>
        <w:t>:</w:t>
      </w:r>
    </w:p>
    <w:p w14:paraId="3A392A7C" w14:textId="03F40307" w:rsidR="00056C2D" w:rsidRPr="0030471F" w:rsidRDefault="00210F6A" w:rsidP="00056C2D">
      <w:pPr>
        <w:ind w:left="720"/>
        <w:rPr>
          <w:rFonts w:ascii="Verdana" w:hAnsi="Verdana"/>
          <w:sz w:val="18"/>
        </w:rPr>
      </w:pPr>
      <w:r>
        <w:rPr>
          <w:rFonts w:ascii="Verdana" w:hAnsi="Verdana"/>
          <w:sz w:val="18"/>
        </w:rPr>
        <w:t>The approval</w:t>
      </w:r>
      <w:r w:rsidR="00056C2D" w:rsidRPr="0030471F">
        <w:rPr>
          <w:rFonts w:ascii="Verdana" w:hAnsi="Verdana"/>
          <w:sz w:val="18"/>
        </w:rPr>
        <w:t xml:space="preserve"> is valid for three</w:t>
      </w:r>
      <w:r w:rsidR="0044460D">
        <w:rPr>
          <w:rFonts w:ascii="Verdana" w:hAnsi="Verdana"/>
          <w:sz w:val="18"/>
        </w:rPr>
        <w:t xml:space="preserve"> fiscal</w:t>
      </w:r>
      <w:r w:rsidR="00056C2D" w:rsidRPr="0030471F">
        <w:rPr>
          <w:rFonts w:ascii="Verdana" w:hAnsi="Verdana"/>
          <w:sz w:val="18"/>
        </w:rPr>
        <w:t xml:space="preserve"> years, in which time the educator must be working towards the requirements for the corresponding endorsement. </w:t>
      </w:r>
      <w:r w:rsidR="0044460D">
        <w:rPr>
          <w:rFonts w:ascii="Verdana" w:hAnsi="Verdana"/>
          <w:sz w:val="18"/>
        </w:rPr>
        <w:t xml:space="preserve">An educator may obtain this approval outside of their grade range. </w:t>
      </w:r>
      <w:r w:rsidR="00056C2D" w:rsidRPr="0030471F">
        <w:rPr>
          <w:rFonts w:ascii="Verdana" w:hAnsi="Verdana"/>
          <w:sz w:val="18"/>
        </w:rPr>
        <w:t>This a</w:t>
      </w:r>
      <w:r>
        <w:rPr>
          <w:rFonts w:ascii="Verdana" w:hAnsi="Verdana"/>
          <w:sz w:val="18"/>
        </w:rPr>
        <w:t>pproval</w:t>
      </w:r>
      <w:r w:rsidR="00056C2D" w:rsidRPr="0030471F">
        <w:rPr>
          <w:rFonts w:ascii="Verdana" w:hAnsi="Verdana"/>
          <w:sz w:val="18"/>
        </w:rPr>
        <w:t xml:space="preserve"> is NOT available for special education positions</w:t>
      </w:r>
      <w:r w:rsidR="007C0571">
        <w:rPr>
          <w:rFonts w:ascii="Verdana" w:hAnsi="Verdana"/>
          <w:sz w:val="18"/>
        </w:rPr>
        <w:t xml:space="preserve"> or Safety and Driver’s Education</w:t>
      </w:r>
      <w:r w:rsidR="00056C2D" w:rsidRPr="0030471F">
        <w:rPr>
          <w:rFonts w:ascii="Verdana" w:hAnsi="Verdana"/>
          <w:sz w:val="18"/>
        </w:rPr>
        <w:t xml:space="preserve">. </w:t>
      </w:r>
    </w:p>
    <w:p w14:paraId="3E1FAA25" w14:textId="77777777" w:rsidR="00056C2D" w:rsidRPr="0030471F" w:rsidRDefault="00056C2D" w:rsidP="00056C2D">
      <w:pPr>
        <w:ind w:left="720"/>
        <w:rPr>
          <w:rFonts w:ascii="Verdana" w:hAnsi="Verdana"/>
          <w:sz w:val="18"/>
        </w:rPr>
      </w:pPr>
    </w:p>
    <w:p w14:paraId="25E9CBF2" w14:textId="2AC4270D" w:rsidR="00056C2D" w:rsidRPr="00EE14DC" w:rsidRDefault="00056C2D" w:rsidP="00EE14DC">
      <w:pPr>
        <w:pStyle w:val="ListParagraph"/>
        <w:widowControl/>
        <w:numPr>
          <w:ilvl w:val="0"/>
          <w:numId w:val="60"/>
        </w:numPr>
        <w:spacing w:line="276" w:lineRule="auto"/>
        <w:contextualSpacing/>
        <w:rPr>
          <w:rFonts w:ascii="Verdana" w:hAnsi="Verdana"/>
          <w:sz w:val="18"/>
        </w:rPr>
      </w:pPr>
      <w:r w:rsidRPr="0030471F">
        <w:rPr>
          <w:rFonts w:ascii="Verdana" w:hAnsi="Verdana"/>
          <w:sz w:val="18"/>
        </w:rPr>
        <w:t xml:space="preserve">Submit an application online in your </w:t>
      </w:r>
      <w:hyperlink r:id="rId92" w:history="1">
        <w:r w:rsidRPr="0030471F">
          <w:rPr>
            <w:rStyle w:val="Hyperlink"/>
            <w:rFonts w:ascii="Verdana" w:hAnsi="Verdana"/>
            <w:sz w:val="18"/>
          </w:rPr>
          <w:t>ELIS</w:t>
        </w:r>
      </w:hyperlink>
      <w:r w:rsidRPr="0030471F">
        <w:rPr>
          <w:rFonts w:ascii="Verdana" w:hAnsi="Verdana"/>
          <w:sz w:val="18"/>
        </w:rPr>
        <w:t xml:space="preserve"> a</w:t>
      </w:r>
      <w:r w:rsidR="00D75BA1">
        <w:rPr>
          <w:rFonts w:ascii="Verdana" w:hAnsi="Verdana"/>
          <w:sz w:val="18"/>
        </w:rPr>
        <w:t>ccount. You must already hold a valid</w:t>
      </w:r>
      <w:r w:rsidRPr="0030471F">
        <w:rPr>
          <w:rFonts w:ascii="Verdana" w:hAnsi="Verdana"/>
          <w:sz w:val="18"/>
        </w:rPr>
        <w:t xml:space="preserve"> Ill</w:t>
      </w:r>
      <w:r w:rsidR="00D75BA1">
        <w:rPr>
          <w:rFonts w:ascii="Verdana" w:hAnsi="Verdana"/>
          <w:sz w:val="18"/>
        </w:rPr>
        <w:t>inois Professional Educator L</w:t>
      </w:r>
      <w:r w:rsidRPr="0030471F">
        <w:rPr>
          <w:rFonts w:ascii="Verdana" w:hAnsi="Verdana"/>
          <w:sz w:val="18"/>
        </w:rPr>
        <w:t>icense</w:t>
      </w:r>
      <w:r w:rsidR="0044460D">
        <w:rPr>
          <w:rFonts w:ascii="Verdana" w:hAnsi="Verdana"/>
          <w:sz w:val="18"/>
        </w:rPr>
        <w:t xml:space="preserve"> or an ELS-TBE</w:t>
      </w:r>
      <w:r w:rsidRPr="0030471F">
        <w:rPr>
          <w:rFonts w:ascii="Verdana" w:hAnsi="Verdana"/>
          <w:sz w:val="18"/>
        </w:rPr>
        <w:t>.</w:t>
      </w:r>
    </w:p>
    <w:p w14:paraId="1541D5CA" w14:textId="03DC8817" w:rsidR="00056C2D" w:rsidRPr="0030471F" w:rsidRDefault="00EE14DC" w:rsidP="002B2EE7">
      <w:pPr>
        <w:pStyle w:val="ListParagraph"/>
        <w:widowControl/>
        <w:numPr>
          <w:ilvl w:val="0"/>
          <w:numId w:val="60"/>
        </w:numPr>
        <w:spacing w:line="276" w:lineRule="auto"/>
        <w:contextualSpacing/>
        <w:rPr>
          <w:rFonts w:ascii="Verdana" w:hAnsi="Verdana"/>
          <w:sz w:val="18"/>
        </w:rPr>
      </w:pPr>
      <w:r>
        <w:rPr>
          <w:rFonts w:ascii="Verdana" w:hAnsi="Verdana"/>
          <w:sz w:val="18"/>
        </w:rPr>
        <w:t>One of the following options</w:t>
      </w:r>
      <w:r w:rsidR="00056C2D" w:rsidRPr="0030471F">
        <w:rPr>
          <w:rFonts w:ascii="Verdana" w:hAnsi="Verdana"/>
          <w:sz w:val="18"/>
        </w:rPr>
        <w:t>:</w:t>
      </w:r>
    </w:p>
    <w:p w14:paraId="19B355D1" w14:textId="30EB56F4" w:rsidR="00056C2D" w:rsidRDefault="00056C2D" w:rsidP="002B2EE7">
      <w:pPr>
        <w:pStyle w:val="ListParagraph"/>
        <w:widowControl/>
        <w:numPr>
          <w:ilvl w:val="0"/>
          <w:numId w:val="61"/>
        </w:numPr>
        <w:spacing w:line="276" w:lineRule="auto"/>
        <w:contextualSpacing/>
        <w:rPr>
          <w:rFonts w:ascii="Verdana" w:hAnsi="Verdana"/>
          <w:sz w:val="18"/>
        </w:rPr>
      </w:pPr>
      <w:r w:rsidRPr="0030471F">
        <w:rPr>
          <w:rFonts w:ascii="Verdana" w:hAnsi="Verdana"/>
          <w:sz w:val="18"/>
        </w:rPr>
        <w:t>Official transcripts showing completion of 9 hours of coursework in the subject area to be taught</w:t>
      </w:r>
    </w:p>
    <w:p w14:paraId="4F739812" w14:textId="70368C9C" w:rsidR="00EE14DC" w:rsidRPr="0030471F" w:rsidRDefault="00EE14DC" w:rsidP="002B2EE7">
      <w:pPr>
        <w:pStyle w:val="ListParagraph"/>
        <w:widowControl/>
        <w:numPr>
          <w:ilvl w:val="0"/>
          <w:numId w:val="61"/>
        </w:numPr>
        <w:spacing w:line="276" w:lineRule="auto"/>
        <w:contextualSpacing/>
        <w:rPr>
          <w:rFonts w:ascii="Verdana" w:hAnsi="Verdana"/>
          <w:sz w:val="18"/>
        </w:rPr>
      </w:pPr>
      <w:r>
        <w:rPr>
          <w:rFonts w:ascii="Verdana" w:hAnsi="Verdana"/>
          <w:sz w:val="18"/>
        </w:rPr>
        <w:t>Complete the corresponding Illinois Content Area Test</w:t>
      </w:r>
    </w:p>
    <w:p w14:paraId="4EB6D772" w14:textId="03BC1CAA" w:rsidR="00B50DF2" w:rsidRPr="00B50DF2" w:rsidRDefault="00EE14DC" w:rsidP="00B50DF2">
      <w:pPr>
        <w:pStyle w:val="ListParagraph"/>
        <w:widowControl/>
        <w:numPr>
          <w:ilvl w:val="0"/>
          <w:numId w:val="65"/>
        </w:numPr>
        <w:spacing w:line="276" w:lineRule="auto"/>
        <w:contextualSpacing/>
        <w:rPr>
          <w:rFonts w:ascii="Verdana" w:hAnsi="Verdana"/>
          <w:sz w:val="18"/>
        </w:rPr>
      </w:pPr>
      <w:r>
        <w:rPr>
          <w:rFonts w:ascii="Verdana" w:hAnsi="Verdana"/>
          <w:sz w:val="18"/>
        </w:rPr>
        <w:t>Transcripts</w:t>
      </w:r>
      <w:r w:rsidR="00056C2D" w:rsidRPr="0030471F">
        <w:rPr>
          <w:rFonts w:ascii="Verdana" w:hAnsi="Verdana"/>
          <w:sz w:val="18"/>
        </w:rPr>
        <w:t xml:space="preserve"> may be mailed to the Illinois State Board of Education, Educator Licensure Division, 100 N. First St., Springfield, IL 62777</w:t>
      </w:r>
      <w:r>
        <w:rPr>
          <w:rFonts w:ascii="Verdana" w:hAnsi="Verdana"/>
          <w:sz w:val="18"/>
        </w:rPr>
        <w:t xml:space="preserve"> or emailed to </w:t>
      </w:r>
      <w:hyperlink r:id="rId93" w:history="1">
        <w:r w:rsidR="00B50DF2" w:rsidRPr="006C13D1">
          <w:rPr>
            <w:rStyle w:val="Hyperlink"/>
            <w:rFonts w:ascii="Verdana" w:hAnsi="Verdana"/>
            <w:sz w:val="18"/>
          </w:rPr>
          <w:t>transcripts@isbe.net</w:t>
        </w:r>
      </w:hyperlink>
      <w:r w:rsidR="00B50DF2">
        <w:rPr>
          <w:rFonts w:ascii="Verdana" w:hAnsi="Verdana"/>
          <w:sz w:val="18"/>
        </w:rPr>
        <w:t xml:space="preserve"> </w:t>
      </w:r>
    </w:p>
    <w:p w14:paraId="2229B221" w14:textId="31A6DD1A" w:rsidR="00056C2D" w:rsidRPr="0030471F" w:rsidRDefault="00056C2D" w:rsidP="00056C2D">
      <w:pPr>
        <w:rPr>
          <w:rFonts w:ascii="Verdana" w:hAnsi="Verdana"/>
          <w:sz w:val="18"/>
        </w:rPr>
      </w:pPr>
      <w:r w:rsidRPr="0030471F">
        <w:rPr>
          <w:rFonts w:ascii="Verdana" w:hAnsi="Verdana"/>
          <w:sz w:val="18"/>
        </w:rPr>
        <w:t xml:space="preserve">  *Available on PEL</w:t>
      </w:r>
      <w:r w:rsidR="0044460D">
        <w:rPr>
          <w:rFonts w:ascii="Verdana" w:hAnsi="Verdana"/>
          <w:sz w:val="18"/>
        </w:rPr>
        <w:t xml:space="preserve"> and ELS-TBE</w:t>
      </w:r>
      <w:r w:rsidRPr="0030471F">
        <w:rPr>
          <w:rFonts w:ascii="Verdana" w:hAnsi="Verdana"/>
          <w:sz w:val="18"/>
        </w:rPr>
        <w:t xml:space="preserve"> only, not ELS</w:t>
      </w:r>
      <w:r w:rsidR="0044460D">
        <w:rPr>
          <w:rFonts w:ascii="Verdana" w:hAnsi="Verdana"/>
          <w:sz w:val="18"/>
        </w:rPr>
        <w:t>-PEDU</w:t>
      </w:r>
    </w:p>
    <w:p w14:paraId="34A36FFC" w14:textId="77777777" w:rsidR="00056C2D" w:rsidRPr="0030471F" w:rsidRDefault="00056C2D" w:rsidP="00056C2D">
      <w:pPr>
        <w:rPr>
          <w:rFonts w:ascii="Verdana" w:hAnsi="Verdana"/>
          <w:sz w:val="18"/>
        </w:rPr>
      </w:pPr>
    </w:p>
    <w:p w14:paraId="7D0BE1C5" w14:textId="77777777" w:rsidR="003F1CEC" w:rsidRPr="0030471F" w:rsidRDefault="00B36CF6" w:rsidP="003F1CEC">
      <w:pPr>
        <w:pStyle w:val="ListParagraph"/>
        <w:rPr>
          <w:rFonts w:ascii="Verdana" w:hAnsi="Verdana"/>
          <w:sz w:val="18"/>
        </w:rPr>
      </w:pPr>
      <w:hyperlink w:anchor="top" w:history="1">
        <w:r w:rsidR="003F1CEC" w:rsidRPr="0030471F">
          <w:rPr>
            <w:rStyle w:val="Hyperlink"/>
            <w:rFonts w:ascii="Verdana" w:hAnsi="Verdana"/>
            <w:sz w:val="18"/>
          </w:rPr>
          <w:t>Top</w:t>
        </w:r>
      </w:hyperlink>
    </w:p>
    <w:p w14:paraId="4BE150DB" w14:textId="77777777" w:rsidR="00056C2D" w:rsidRPr="0030471F" w:rsidRDefault="00056C2D" w:rsidP="00056C2D">
      <w:pPr>
        <w:rPr>
          <w:rFonts w:ascii="Verdana" w:hAnsi="Verdana"/>
          <w:b/>
          <w:color w:val="002060"/>
          <w:sz w:val="24"/>
          <w:u w:val="single"/>
        </w:rPr>
      </w:pPr>
    </w:p>
    <w:p w14:paraId="1DE7B901" w14:textId="77777777" w:rsidR="00056C2D" w:rsidRPr="0030471F" w:rsidRDefault="00056C2D" w:rsidP="00056C2D">
      <w:pPr>
        <w:rPr>
          <w:rFonts w:ascii="Verdana" w:hAnsi="Verdana"/>
          <w:b/>
          <w:color w:val="002060"/>
          <w:sz w:val="24"/>
          <w:u w:val="single"/>
        </w:rPr>
      </w:pPr>
      <w:bookmarkStart w:id="112" w:name="ShortTermEmer"/>
      <w:r w:rsidRPr="0030471F">
        <w:rPr>
          <w:rFonts w:ascii="Verdana" w:hAnsi="Verdana"/>
          <w:b/>
          <w:color w:val="002060"/>
          <w:sz w:val="24"/>
          <w:u w:val="single"/>
        </w:rPr>
        <w:t>Short-Term Emergency Approval:</w:t>
      </w:r>
      <w:bookmarkEnd w:id="112"/>
    </w:p>
    <w:p w14:paraId="5DB10DDD" w14:textId="0538B1E4" w:rsidR="00056C2D" w:rsidRPr="0030471F" w:rsidRDefault="00056C2D" w:rsidP="00056C2D">
      <w:pPr>
        <w:ind w:left="720"/>
        <w:rPr>
          <w:rFonts w:ascii="Verdana" w:hAnsi="Verdana"/>
          <w:sz w:val="18"/>
        </w:rPr>
      </w:pPr>
      <w:r w:rsidRPr="0030471F">
        <w:rPr>
          <w:rFonts w:ascii="Verdana" w:hAnsi="Verdana"/>
          <w:sz w:val="18"/>
        </w:rPr>
        <w:t>Educators holding this approval are eligible to serve students with the following disabilities in grades K-12, regardless of the teaching license currently held: learning disabilities, social emotional disorders, mental retardation, physical disabilities, autism, and traumatic brain injuries. The approval is valid for three</w:t>
      </w:r>
      <w:r w:rsidR="0044460D">
        <w:rPr>
          <w:rFonts w:ascii="Verdana" w:hAnsi="Verdana"/>
          <w:sz w:val="18"/>
        </w:rPr>
        <w:t xml:space="preserve"> fiscal</w:t>
      </w:r>
      <w:r w:rsidRPr="0030471F">
        <w:rPr>
          <w:rFonts w:ascii="Verdana" w:hAnsi="Verdana"/>
          <w:sz w:val="18"/>
        </w:rPr>
        <w:t xml:space="preserve"> years, and before it expires, you should obtain the LBS I </w:t>
      </w:r>
      <w:r w:rsidR="0044460D">
        <w:rPr>
          <w:rFonts w:ascii="Verdana" w:hAnsi="Verdana"/>
          <w:sz w:val="18"/>
        </w:rPr>
        <w:t xml:space="preserve">PK-21 </w:t>
      </w:r>
      <w:r w:rsidRPr="0030471F">
        <w:rPr>
          <w:rFonts w:ascii="Verdana" w:hAnsi="Verdana"/>
          <w:sz w:val="18"/>
        </w:rPr>
        <w:t>endorsement. If you already hold an LBS I endorsement or approval,</w:t>
      </w:r>
      <w:r w:rsidR="0044460D">
        <w:rPr>
          <w:rFonts w:ascii="Verdana" w:hAnsi="Verdana"/>
          <w:sz w:val="18"/>
        </w:rPr>
        <w:t xml:space="preserve"> you may apply for this </w:t>
      </w:r>
      <w:r w:rsidR="0044460D">
        <w:rPr>
          <w:rFonts w:ascii="Verdana" w:hAnsi="Verdana"/>
          <w:sz w:val="18"/>
        </w:rPr>
        <w:lastRenderedPageBreak/>
        <w:t>approval to obtain outside of your grade range.</w:t>
      </w:r>
    </w:p>
    <w:p w14:paraId="6C6DC175" w14:textId="77777777" w:rsidR="00056C2D" w:rsidRPr="0030471F" w:rsidRDefault="00056C2D" w:rsidP="00056C2D">
      <w:pPr>
        <w:ind w:left="720"/>
        <w:jc w:val="center"/>
        <w:rPr>
          <w:rFonts w:ascii="Verdana" w:hAnsi="Verdana"/>
          <w:sz w:val="18"/>
        </w:rPr>
      </w:pPr>
    </w:p>
    <w:p w14:paraId="49A38E1B" w14:textId="77777777" w:rsidR="00056C2D" w:rsidRPr="0030471F" w:rsidRDefault="00056C2D" w:rsidP="00056C2D">
      <w:pPr>
        <w:ind w:left="720"/>
        <w:jc w:val="center"/>
        <w:rPr>
          <w:rFonts w:ascii="Verdana" w:hAnsi="Verdana"/>
          <w:sz w:val="18"/>
        </w:rPr>
      </w:pPr>
      <w:r w:rsidRPr="0030471F">
        <w:rPr>
          <w:rFonts w:ascii="Verdana" w:hAnsi="Verdana"/>
          <w:color w:val="943634" w:themeColor="accent2" w:themeShade="BF"/>
          <w:sz w:val="18"/>
        </w:rPr>
        <w:t>The short-term emergency approval will no longer be issued beginning September 1, 2018.</w:t>
      </w:r>
    </w:p>
    <w:p w14:paraId="228F6B2A" w14:textId="77777777" w:rsidR="00056C2D" w:rsidRPr="0030471F" w:rsidRDefault="00056C2D" w:rsidP="00056C2D">
      <w:pPr>
        <w:ind w:left="720"/>
        <w:rPr>
          <w:rFonts w:ascii="Verdana" w:hAnsi="Verdana"/>
          <w:sz w:val="18"/>
        </w:rPr>
      </w:pPr>
    </w:p>
    <w:p w14:paraId="730EFD6D" w14:textId="77777777" w:rsidR="00056C2D" w:rsidRPr="0030471F" w:rsidRDefault="00056C2D" w:rsidP="002B2EE7">
      <w:pPr>
        <w:pStyle w:val="ListParagraph"/>
        <w:widowControl/>
        <w:numPr>
          <w:ilvl w:val="0"/>
          <w:numId w:val="60"/>
        </w:numPr>
        <w:spacing w:line="276" w:lineRule="auto"/>
        <w:contextualSpacing/>
        <w:rPr>
          <w:rFonts w:ascii="Verdana" w:hAnsi="Verdana"/>
          <w:sz w:val="18"/>
        </w:rPr>
      </w:pPr>
      <w:r w:rsidRPr="0030471F">
        <w:rPr>
          <w:rFonts w:ascii="Verdana" w:hAnsi="Verdana"/>
          <w:sz w:val="18"/>
        </w:rPr>
        <w:t xml:space="preserve">Submit an application online in your </w:t>
      </w:r>
      <w:hyperlink r:id="rId94" w:history="1">
        <w:r w:rsidRPr="0030471F">
          <w:rPr>
            <w:rStyle w:val="Hyperlink"/>
            <w:rFonts w:ascii="Verdana" w:hAnsi="Verdana"/>
            <w:sz w:val="18"/>
          </w:rPr>
          <w:t>ELIS</w:t>
        </w:r>
      </w:hyperlink>
      <w:r w:rsidRPr="0030471F">
        <w:rPr>
          <w:rFonts w:ascii="Verdana" w:hAnsi="Verdana"/>
          <w:sz w:val="18"/>
        </w:rPr>
        <w:t xml:space="preserve"> account. You must already hold an Illinois professional educator license endorsed for a teaching field or an educator license with stipulations endorsed for transitional bilingual educator.</w:t>
      </w:r>
    </w:p>
    <w:p w14:paraId="211D3044" w14:textId="77777777" w:rsidR="00056C2D" w:rsidRPr="0030471F" w:rsidRDefault="00056C2D" w:rsidP="002B2EE7">
      <w:pPr>
        <w:pStyle w:val="ListParagraph"/>
        <w:widowControl/>
        <w:numPr>
          <w:ilvl w:val="0"/>
          <w:numId w:val="60"/>
        </w:numPr>
        <w:spacing w:line="276" w:lineRule="auto"/>
        <w:contextualSpacing/>
        <w:rPr>
          <w:rFonts w:ascii="Verdana" w:hAnsi="Verdana"/>
          <w:sz w:val="18"/>
        </w:rPr>
      </w:pPr>
      <w:r w:rsidRPr="0030471F">
        <w:rPr>
          <w:rFonts w:ascii="Verdana" w:hAnsi="Verdana"/>
          <w:sz w:val="18"/>
        </w:rPr>
        <w:t xml:space="preserve">Complete </w:t>
      </w:r>
      <w:hyperlink r:id="rId95" w:history="1">
        <w:r w:rsidRPr="0030471F">
          <w:rPr>
            <w:rStyle w:val="Hyperlink"/>
            <w:rFonts w:ascii="Verdana" w:hAnsi="Verdana"/>
            <w:sz w:val="18"/>
          </w:rPr>
          <w:t>ISBE form 73-86</w:t>
        </w:r>
      </w:hyperlink>
      <w:r w:rsidRPr="0030471F">
        <w:rPr>
          <w:rFonts w:ascii="Verdana" w:hAnsi="Verdana"/>
          <w:sz w:val="18"/>
        </w:rPr>
        <w:t xml:space="preserve">. </w:t>
      </w:r>
      <w:r w:rsidRPr="0030471F">
        <w:rPr>
          <w:rFonts w:ascii="Verdana" w:hAnsi="Verdana"/>
          <w:b/>
          <w:sz w:val="18"/>
        </w:rPr>
        <w:t>Your school district, regional superintendent, and higher education institution where you are taking your coursework must sign the form before it is sent to ISBE.</w:t>
      </w:r>
    </w:p>
    <w:p w14:paraId="77D1694E" w14:textId="77777777" w:rsidR="00056C2D" w:rsidRPr="0030471F" w:rsidRDefault="00056C2D" w:rsidP="002B2EE7">
      <w:pPr>
        <w:pStyle w:val="ListParagraph"/>
        <w:widowControl/>
        <w:numPr>
          <w:ilvl w:val="0"/>
          <w:numId w:val="60"/>
        </w:numPr>
        <w:spacing w:line="276" w:lineRule="auto"/>
        <w:contextualSpacing/>
        <w:rPr>
          <w:rFonts w:ascii="Verdana" w:hAnsi="Verdana"/>
          <w:sz w:val="18"/>
        </w:rPr>
      </w:pPr>
      <w:r w:rsidRPr="0030471F">
        <w:rPr>
          <w:rFonts w:ascii="Verdana" w:hAnsi="Verdana"/>
          <w:sz w:val="18"/>
        </w:rPr>
        <w:t xml:space="preserve">Additional documentation to be provided by the </w:t>
      </w:r>
      <w:r w:rsidRPr="0030471F">
        <w:rPr>
          <w:rFonts w:ascii="Verdana" w:hAnsi="Verdana"/>
          <w:b/>
          <w:sz w:val="18"/>
        </w:rPr>
        <w:t>applicant</w:t>
      </w:r>
      <w:r w:rsidRPr="0030471F">
        <w:rPr>
          <w:rFonts w:ascii="Verdana" w:hAnsi="Verdana"/>
          <w:sz w:val="18"/>
        </w:rPr>
        <w:t>:</w:t>
      </w:r>
    </w:p>
    <w:p w14:paraId="37C1D5EA" w14:textId="77777777" w:rsidR="00056C2D" w:rsidRPr="0030471F" w:rsidRDefault="00056C2D" w:rsidP="002B2EE7">
      <w:pPr>
        <w:pStyle w:val="ListParagraph"/>
        <w:widowControl/>
        <w:numPr>
          <w:ilvl w:val="0"/>
          <w:numId w:val="61"/>
        </w:numPr>
        <w:spacing w:line="276" w:lineRule="auto"/>
        <w:contextualSpacing/>
        <w:rPr>
          <w:rFonts w:ascii="Verdana" w:hAnsi="Verdana"/>
          <w:sz w:val="18"/>
        </w:rPr>
      </w:pPr>
      <w:r w:rsidRPr="0030471F">
        <w:rPr>
          <w:rFonts w:ascii="Verdana" w:hAnsi="Verdana"/>
          <w:sz w:val="18"/>
        </w:rPr>
        <w:t>Official transcripts showing completion of coursework in survey of exceptional children and at least one of the other three areas of coursework required for the LBS I approval</w:t>
      </w:r>
    </w:p>
    <w:p w14:paraId="22384029" w14:textId="77777777" w:rsidR="00056C2D" w:rsidRPr="0030471F" w:rsidRDefault="00056C2D" w:rsidP="002B2EE7">
      <w:pPr>
        <w:pStyle w:val="ListParagraph"/>
        <w:widowControl/>
        <w:numPr>
          <w:ilvl w:val="0"/>
          <w:numId w:val="62"/>
        </w:numPr>
        <w:spacing w:line="276" w:lineRule="auto"/>
        <w:contextualSpacing/>
        <w:rPr>
          <w:rFonts w:ascii="Verdana" w:hAnsi="Verdana"/>
          <w:sz w:val="18"/>
        </w:rPr>
      </w:pPr>
      <w:r w:rsidRPr="0030471F">
        <w:rPr>
          <w:rFonts w:ascii="Verdana" w:hAnsi="Verdana"/>
          <w:sz w:val="18"/>
        </w:rPr>
        <w:t>Educator’s plan of study identifying enrollment in an educator preparation institution and coursework to be completed to qualify for the LBSI approval or endorsement within the three-year validity period of the short-term emergency approval</w:t>
      </w:r>
    </w:p>
    <w:p w14:paraId="630229AD" w14:textId="77777777" w:rsidR="00056C2D" w:rsidRPr="0030471F" w:rsidRDefault="00056C2D" w:rsidP="002B2EE7">
      <w:pPr>
        <w:pStyle w:val="ListParagraph"/>
        <w:widowControl/>
        <w:numPr>
          <w:ilvl w:val="0"/>
          <w:numId w:val="63"/>
        </w:numPr>
        <w:spacing w:line="276" w:lineRule="auto"/>
        <w:contextualSpacing/>
        <w:rPr>
          <w:rFonts w:ascii="Verdana" w:hAnsi="Verdana"/>
          <w:sz w:val="18"/>
        </w:rPr>
      </w:pPr>
      <w:r w:rsidRPr="0030471F">
        <w:rPr>
          <w:rFonts w:ascii="Verdana" w:hAnsi="Verdana"/>
          <w:sz w:val="18"/>
        </w:rPr>
        <w:t xml:space="preserve">Documentation to be provided by the </w:t>
      </w:r>
      <w:r w:rsidRPr="0030471F">
        <w:rPr>
          <w:rFonts w:ascii="Verdana" w:hAnsi="Verdana"/>
          <w:b/>
          <w:sz w:val="18"/>
        </w:rPr>
        <w:t>employing district</w:t>
      </w:r>
      <w:r w:rsidRPr="0030471F">
        <w:rPr>
          <w:rFonts w:ascii="Verdana" w:hAnsi="Verdana"/>
          <w:sz w:val="18"/>
        </w:rPr>
        <w:t xml:space="preserve"> (public or non-public)</w:t>
      </w:r>
    </w:p>
    <w:p w14:paraId="6505C84F" w14:textId="77777777" w:rsidR="00056C2D" w:rsidRPr="0030471F" w:rsidRDefault="00056C2D" w:rsidP="002B2EE7">
      <w:pPr>
        <w:pStyle w:val="ListParagraph"/>
        <w:widowControl/>
        <w:numPr>
          <w:ilvl w:val="1"/>
          <w:numId w:val="63"/>
        </w:numPr>
        <w:spacing w:line="276" w:lineRule="auto"/>
        <w:contextualSpacing/>
        <w:rPr>
          <w:rFonts w:ascii="Verdana" w:hAnsi="Verdana"/>
          <w:sz w:val="18"/>
        </w:rPr>
      </w:pPr>
      <w:r w:rsidRPr="0030471F">
        <w:rPr>
          <w:rFonts w:ascii="Verdana" w:hAnsi="Verdana"/>
          <w:sz w:val="18"/>
        </w:rPr>
        <w:t>Description of the disabilities, type of classes, and age ranges of the population to be served by the candidate</w:t>
      </w:r>
    </w:p>
    <w:p w14:paraId="29E25F35" w14:textId="77777777" w:rsidR="00056C2D" w:rsidRPr="0030471F" w:rsidRDefault="00056C2D" w:rsidP="002B2EE7">
      <w:pPr>
        <w:pStyle w:val="ListParagraph"/>
        <w:widowControl/>
        <w:numPr>
          <w:ilvl w:val="1"/>
          <w:numId w:val="63"/>
        </w:numPr>
        <w:spacing w:line="276" w:lineRule="auto"/>
        <w:contextualSpacing/>
        <w:rPr>
          <w:rFonts w:ascii="Verdana" w:hAnsi="Verdana"/>
          <w:sz w:val="18"/>
        </w:rPr>
      </w:pPr>
      <w:r w:rsidRPr="0030471F">
        <w:rPr>
          <w:rFonts w:ascii="Verdana" w:hAnsi="Verdana"/>
          <w:sz w:val="18"/>
        </w:rPr>
        <w:t xml:space="preserve">Description of supervision, including the name, IEIN (Illinois Educator Identification Number), and the position title of the supervisor— The supervisor must hold a or b: </w:t>
      </w:r>
    </w:p>
    <w:p w14:paraId="6C6B4C4B" w14:textId="77777777" w:rsidR="00056C2D" w:rsidRPr="0030471F" w:rsidRDefault="00056C2D" w:rsidP="002B2EE7">
      <w:pPr>
        <w:pStyle w:val="ListParagraph"/>
        <w:widowControl/>
        <w:numPr>
          <w:ilvl w:val="0"/>
          <w:numId w:val="64"/>
        </w:numPr>
        <w:spacing w:line="276" w:lineRule="auto"/>
        <w:contextualSpacing/>
        <w:rPr>
          <w:rFonts w:ascii="Verdana" w:hAnsi="Verdana"/>
          <w:sz w:val="18"/>
        </w:rPr>
      </w:pPr>
      <w:r w:rsidRPr="0030471F">
        <w:rPr>
          <w:rFonts w:ascii="Verdana" w:hAnsi="Verdana"/>
          <w:sz w:val="18"/>
        </w:rPr>
        <w:t>general administrative, superintendent,</w:t>
      </w:r>
      <w:r w:rsidRPr="0030471F">
        <w:rPr>
          <w:rFonts w:ascii="Verdana" w:hAnsi="Verdana"/>
          <w:sz w:val="14"/>
        </w:rPr>
        <w:t xml:space="preserve"> </w:t>
      </w:r>
      <w:r w:rsidRPr="0030471F">
        <w:rPr>
          <w:rFonts w:ascii="Verdana" w:hAnsi="Verdana"/>
          <w:sz w:val="18"/>
        </w:rPr>
        <w:t xml:space="preserve">or principal </w:t>
      </w:r>
      <w:r w:rsidRPr="0030471F">
        <w:rPr>
          <w:rFonts w:ascii="Verdana" w:hAnsi="Verdana"/>
          <w:b/>
          <w:sz w:val="18"/>
        </w:rPr>
        <w:t>and</w:t>
      </w:r>
      <w:r w:rsidRPr="0030471F">
        <w:rPr>
          <w:rFonts w:ascii="Verdana" w:hAnsi="Verdana"/>
          <w:sz w:val="18"/>
        </w:rPr>
        <w:t xml:space="preserve"> LBS I (PK-21) endorsement</w:t>
      </w:r>
    </w:p>
    <w:p w14:paraId="6B5AC37E" w14:textId="77777777" w:rsidR="00056C2D" w:rsidRPr="0030471F" w:rsidRDefault="00056C2D" w:rsidP="002B2EE7">
      <w:pPr>
        <w:pStyle w:val="ListParagraph"/>
        <w:widowControl/>
        <w:numPr>
          <w:ilvl w:val="0"/>
          <w:numId w:val="64"/>
        </w:numPr>
        <w:spacing w:line="276" w:lineRule="auto"/>
        <w:contextualSpacing/>
        <w:rPr>
          <w:rFonts w:ascii="Verdana" w:hAnsi="Verdana"/>
          <w:sz w:val="18"/>
        </w:rPr>
      </w:pPr>
      <w:r w:rsidRPr="0030471F">
        <w:rPr>
          <w:rFonts w:ascii="Verdana" w:hAnsi="Verdana"/>
          <w:sz w:val="18"/>
        </w:rPr>
        <w:t>an LBS I (PK-21) supervisory endorsement or the Director of Special Education endorsement</w:t>
      </w:r>
    </w:p>
    <w:p w14:paraId="140AA87F" w14:textId="77777777" w:rsidR="00056C2D" w:rsidRPr="0030471F" w:rsidRDefault="00056C2D" w:rsidP="002B2EE7">
      <w:pPr>
        <w:pStyle w:val="ListParagraph"/>
        <w:widowControl/>
        <w:numPr>
          <w:ilvl w:val="1"/>
          <w:numId w:val="63"/>
        </w:numPr>
        <w:spacing w:line="276" w:lineRule="auto"/>
        <w:contextualSpacing/>
        <w:rPr>
          <w:rFonts w:ascii="Verdana" w:hAnsi="Verdana"/>
          <w:sz w:val="18"/>
        </w:rPr>
      </w:pPr>
      <w:r w:rsidRPr="0030471F">
        <w:rPr>
          <w:rFonts w:ascii="Verdana" w:hAnsi="Verdana"/>
          <w:sz w:val="18"/>
        </w:rPr>
        <w:t>Description of the district’s efforts to locate a fully qualified individual for the position</w:t>
      </w:r>
    </w:p>
    <w:p w14:paraId="77EEBD04" w14:textId="77777777" w:rsidR="00056C2D" w:rsidRPr="0030471F" w:rsidRDefault="00056C2D" w:rsidP="002B2EE7">
      <w:pPr>
        <w:pStyle w:val="ListParagraph"/>
        <w:widowControl/>
        <w:numPr>
          <w:ilvl w:val="0"/>
          <w:numId w:val="63"/>
        </w:numPr>
        <w:spacing w:line="276" w:lineRule="auto"/>
        <w:contextualSpacing/>
        <w:rPr>
          <w:rFonts w:ascii="Verdana" w:hAnsi="Verdana"/>
          <w:sz w:val="18"/>
        </w:rPr>
      </w:pPr>
      <w:r w:rsidRPr="0030471F">
        <w:rPr>
          <w:rFonts w:ascii="Verdana" w:hAnsi="Verdana"/>
          <w:sz w:val="18"/>
        </w:rPr>
        <w:t xml:space="preserve">Documentation to be provided by the </w:t>
      </w:r>
      <w:r w:rsidRPr="0030471F">
        <w:rPr>
          <w:rFonts w:ascii="Verdana" w:hAnsi="Verdana"/>
          <w:b/>
          <w:sz w:val="18"/>
        </w:rPr>
        <w:t>college/university</w:t>
      </w:r>
      <w:r w:rsidRPr="0030471F">
        <w:rPr>
          <w:rFonts w:ascii="Verdana" w:hAnsi="Verdana"/>
          <w:sz w:val="18"/>
        </w:rPr>
        <w:t>:</w:t>
      </w:r>
    </w:p>
    <w:p w14:paraId="1CD63B17" w14:textId="77777777" w:rsidR="00056C2D" w:rsidRPr="0030471F" w:rsidRDefault="00056C2D" w:rsidP="002B2EE7">
      <w:pPr>
        <w:pStyle w:val="ListParagraph"/>
        <w:widowControl/>
        <w:numPr>
          <w:ilvl w:val="0"/>
          <w:numId w:val="64"/>
        </w:numPr>
        <w:spacing w:line="276" w:lineRule="auto"/>
        <w:contextualSpacing/>
        <w:rPr>
          <w:rFonts w:ascii="Verdana" w:hAnsi="Verdana"/>
          <w:sz w:val="18"/>
        </w:rPr>
      </w:pPr>
      <w:r w:rsidRPr="0030471F">
        <w:rPr>
          <w:rFonts w:ascii="Verdana" w:hAnsi="Verdana"/>
          <w:sz w:val="18"/>
        </w:rPr>
        <w:t>Verification from the licensure officer that the educator is enrolled in a preparation program leading to an LBS I approval or endorsement and that the educator’s educational plan can be completed within the three-year validity period of the short-term emergency approval</w:t>
      </w:r>
    </w:p>
    <w:p w14:paraId="61A5A5EA" w14:textId="77777777" w:rsidR="00056C2D" w:rsidRPr="0030471F" w:rsidRDefault="00056C2D" w:rsidP="002B2EE7">
      <w:pPr>
        <w:pStyle w:val="ListParagraph"/>
        <w:widowControl/>
        <w:numPr>
          <w:ilvl w:val="0"/>
          <w:numId w:val="65"/>
        </w:numPr>
        <w:spacing w:line="276" w:lineRule="auto"/>
        <w:contextualSpacing/>
        <w:rPr>
          <w:rFonts w:ascii="Verdana" w:hAnsi="Verdana"/>
          <w:sz w:val="18"/>
        </w:rPr>
      </w:pPr>
      <w:r w:rsidRPr="0030471F">
        <w:rPr>
          <w:rFonts w:ascii="Verdana" w:hAnsi="Verdana"/>
          <w:sz w:val="18"/>
        </w:rPr>
        <w:t>Documentation may be mailed to the Illinois State Board of Education, Educator Licensure Division, 100 N. First St., Springfield, IL 62777.</w:t>
      </w:r>
    </w:p>
    <w:p w14:paraId="2ADAE391" w14:textId="0A53FCC5" w:rsidR="00056C2D" w:rsidRPr="0030471F" w:rsidRDefault="00056C2D" w:rsidP="00056C2D">
      <w:pPr>
        <w:rPr>
          <w:rFonts w:ascii="Verdana" w:hAnsi="Verdana"/>
          <w:sz w:val="18"/>
        </w:rPr>
      </w:pPr>
      <w:r w:rsidRPr="0030471F">
        <w:rPr>
          <w:rFonts w:ascii="Verdana" w:hAnsi="Verdana"/>
          <w:sz w:val="18"/>
        </w:rPr>
        <w:t xml:space="preserve">  *Available on PEL</w:t>
      </w:r>
      <w:r w:rsidR="0044460D">
        <w:rPr>
          <w:rFonts w:ascii="Verdana" w:hAnsi="Verdana"/>
          <w:sz w:val="18"/>
        </w:rPr>
        <w:t xml:space="preserve"> and ELS-TBE</w:t>
      </w:r>
      <w:r w:rsidRPr="0030471F">
        <w:rPr>
          <w:rFonts w:ascii="Verdana" w:hAnsi="Verdana"/>
          <w:sz w:val="18"/>
        </w:rPr>
        <w:t xml:space="preserve"> only, not ELS</w:t>
      </w:r>
      <w:r w:rsidR="0044460D">
        <w:rPr>
          <w:rFonts w:ascii="Verdana" w:hAnsi="Verdana"/>
          <w:sz w:val="18"/>
        </w:rPr>
        <w:t>-PEDU</w:t>
      </w:r>
    </w:p>
    <w:p w14:paraId="2A58F82F" w14:textId="77777777" w:rsidR="00056C2D" w:rsidRPr="0030471F" w:rsidRDefault="00056C2D" w:rsidP="00056C2D">
      <w:pPr>
        <w:ind w:left="720"/>
        <w:rPr>
          <w:rFonts w:ascii="Verdana" w:hAnsi="Verdana"/>
          <w:sz w:val="18"/>
        </w:rPr>
      </w:pPr>
    </w:p>
    <w:p w14:paraId="3235F9FE" w14:textId="77777777" w:rsidR="003F1CEC" w:rsidRPr="0030471F" w:rsidRDefault="00B36CF6" w:rsidP="003F1CEC">
      <w:pPr>
        <w:pStyle w:val="ListParagraph"/>
        <w:rPr>
          <w:rFonts w:ascii="Verdana" w:hAnsi="Verdana"/>
          <w:sz w:val="18"/>
        </w:rPr>
      </w:pPr>
      <w:hyperlink w:anchor="top" w:history="1">
        <w:r w:rsidR="003F1CEC" w:rsidRPr="0030471F">
          <w:rPr>
            <w:rStyle w:val="Hyperlink"/>
            <w:rFonts w:ascii="Verdana" w:hAnsi="Verdana"/>
            <w:sz w:val="18"/>
          </w:rPr>
          <w:t>Top</w:t>
        </w:r>
      </w:hyperlink>
    </w:p>
    <w:p w14:paraId="5BC453B9" w14:textId="77777777" w:rsidR="00056C2D" w:rsidRPr="0030471F" w:rsidRDefault="00056C2D" w:rsidP="00056C2D">
      <w:pPr>
        <w:rPr>
          <w:rFonts w:ascii="Verdana" w:hAnsi="Verdana"/>
          <w:b/>
          <w:color w:val="002060"/>
          <w:sz w:val="24"/>
          <w:u w:val="single"/>
        </w:rPr>
      </w:pPr>
    </w:p>
    <w:p w14:paraId="15CCC0DE" w14:textId="77777777" w:rsidR="00056C2D" w:rsidRPr="0030471F" w:rsidRDefault="00056C2D" w:rsidP="00056C2D">
      <w:pPr>
        <w:rPr>
          <w:rFonts w:ascii="Verdana" w:hAnsi="Verdana"/>
          <w:b/>
          <w:color w:val="002060"/>
          <w:sz w:val="24"/>
          <w:u w:val="single"/>
        </w:rPr>
      </w:pPr>
      <w:bookmarkStart w:id="113" w:name="SignLangInterpreter"/>
      <w:r w:rsidRPr="0030471F">
        <w:rPr>
          <w:rFonts w:ascii="Verdana" w:hAnsi="Verdana"/>
          <w:b/>
          <w:color w:val="002060"/>
          <w:sz w:val="24"/>
          <w:u w:val="single"/>
        </w:rPr>
        <w:t>Sign Language Interpreter Approval:</w:t>
      </w:r>
      <w:bookmarkEnd w:id="113"/>
    </w:p>
    <w:p w14:paraId="6B0FC443" w14:textId="77777777" w:rsidR="00056C2D" w:rsidRPr="0030471F" w:rsidRDefault="00056C2D" w:rsidP="00056C2D">
      <w:pPr>
        <w:ind w:left="720"/>
        <w:rPr>
          <w:rFonts w:ascii="Verdana" w:hAnsi="Verdana"/>
          <w:sz w:val="18"/>
        </w:rPr>
      </w:pPr>
      <w:r w:rsidRPr="0030471F">
        <w:rPr>
          <w:rFonts w:ascii="Verdana" w:hAnsi="Verdana"/>
          <w:sz w:val="18"/>
        </w:rPr>
        <w:t xml:space="preserve">This approval allows the holder to serve students with hearing loss. The approval is valid for five years and may be renewed if professional development requirements are met. </w:t>
      </w:r>
    </w:p>
    <w:p w14:paraId="56E92058" w14:textId="77777777" w:rsidR="00056C2D" w:rsidRPr="0030471F" w:rsidRDefault="00056C2D" w:rsidP="00056C2D">
      <w:pPr>
        <w:ind w:left="720"/>
        <w:rPr>
          <w:rFonts w:ascii="Verdana" w:hAnsi="Verdana"/>
          <w:sz w:val="18"/>
        </w:rPr>
      </w:pPr>
    </w:p>
    <w:p w14:paraId="488AC049" w14:textId="77777777" w:rsidR="00056C2D" w:rsidRPr="0030471F" w:rsidRDefault="00056C2D" w:rsidP="00056C2D">
      <w:pPr>
        <w:ind w:left="720"/>
        <w:rPr>
          <w:rFonts w:ascii="Verdana" w:hAnsi="Verdana"/>
          <w:sz w:val="18"/>
        </w:rPr>
      </w:pPr>
      <w:r w:rsidRPr="0030471F">
        <w:rPr>
          <w:rFonts w:ascii="Verdana" w:hAnsi="Verdana"/>
          <w:sz w:val="18"/>
        </w:rPr>
        <w:t xml:space="preserve">Apply for this approval by submitting an application online in your </w:t>
      </w:r>
      <w:hyperlink r:id="rId96" w:history="1">
        <w:r w:rsidRPr="0030471F">
          <w:rPr>
            <w:rStyle w:val="Hyperlink"/>
            <w:rFonts w:ascii="Verdana" w:hAnsi="Verdana"/>
            <w:sz w:val="18"/>
          </w:rPr>
          <w:t>ELIS</w:t>
        </w:r>
      </w:hyperlink>
      <w:r w:rsidRPr="0030471F">
        <w:rPr>
          <w:rFonts w:ascii="Verdana" w:hAnsi="Verdana"/>
          <w:sz w:val="18"/>
        </w:rPr>
        <w:t xml:space="preserve"> account. </w:t>
      </w:r>
    </w:p>
    <w:p w14:paraId="0DFF9514" w14:textId="77777777" w:rsidR="00056C2D" w:rsidRPr="0030471F" w:rsidRDefault="00056C2D" w:rsidP="00056C2D">
      <w:pPr>
        <w:ind w:left="720"/>
        <w:rPr>
          <w:rFonts w:ascii="Verdana" w:hAnsi="Verdana"/>
          <w:sz w:val="18"/>
        </w:rPr>
      </w:pPr>
    </w:p>
    <w:p w14:paraId="2106CA9A" w14:textId="77777777" w:rsidR="00056C2D" w:rsidRPr="0030471F" w:rsidRDefault="00056C2D" w:rsidP="00056C2D">
      <w:pPr>
        <w:ind w:left="720"/>
        <w:rPr>
          <w:rFonts w:ascii="Verdana" w:hAnsi="Verdana"/>
          <w:sz w:val="18"/>
        </w:rPr>
      </w:pPr>
      <w:r w:rsidRPr="0030471F">
        <w:rPr>
          <w:rFonts w:ascii="Verdana" w:hAnsi="Verdana"/>
          <w:sz w:val="18"/>
        </w:rPr>
        <w:t>Requirements for the sign language interpreter approval are:</w:t>
      </w:r>
    </w:p>
    <w:p w14:paraId="1C97417A" w14:textId="77777777" w:rsidR="00056C2D" w:rsidRPr="0030471F" w:rsidRDefault="00056C2D" w:rsidP="00056C2D">
      <w:pPr>
        <w:ind w:left="720"/>
        <w:rPr>
          <w:rFonts w:ascii="Verdana" w:hAnsi="Verdana"/>
          <w:sz w:val="18"/>
        </w:rPr>
      </w:pPr>
    </w:p>
    <w:p w14:paraId="71B79C64" w14:textId="77777777" w:rsidR="00056C2D" w:rsidRPr="0030471F" w:rsidRDefault="00056C2D" w:rsidP="002B2EE7">
      <w:pPr>
        <w:pStyle w:val="ListParagraph"/>
        <w:widowControl/>
        <w:numPr>
          <w:ilvl w:val="2"/>
          <w:numId w:val="72"/>
        </w:numPr>
        <w:contextualSpacing/>
        <w:rPr>
          <w:rFonts w:ascii="Verdana" w:hAnsi="Verdana"/>
          <w:sz w:val="18"/>
        </w:rPr>
      </w:pPr>
      <w:r w:rsidRPr="0030471F">
        <w:rPr>
          <w:rFonts w:ascii="Verdana" w:hAnsi="Verdana"/>
          <w:b/>
          <w:sz w:val="18"/>
        </w:rPr>
        <w:t>ONE</w:t>
      </w:r>
      <w:r w:rsidRPr="0030471F">
        <w:rPr>
          <w:rFonts w:ascii="Verdana" w:hAnsi="Verdana"/>
          <w:sz w:val="18"/>
        </w:rPr>
        <w:t xml:space="preserve"> of the following:</w:t>
      </w:r>
    </w:p>
    <w:p w14:paraId="2BF79593" w14:textId="77777777" w:rsidR="00056C2D" w:rsidRPr="0030471F" w:rsidRDefault="00056C2D" w:rsidP="002B2EE7">
      <w:pPr>
        <w:pStyle w:val="ListParagraph"/>
        <w:widowControl/>
        <w:numPr>
          <w:ilvl w:val="0"/>
          <w:numId w:val="66"/>
        </w:numPr>
        <w:contextualSpacing/>
        <w:rPr>
          <w:rFonts w:ascii="Verdana" w:hAnsi="Verdana"/>
          <w:sz w:val="18"/>
        </w:rPr>
      </w:pPr>
      <w:r w:rsidRPr="0030471F">
        <w:rPr>
          <w:rFonts w:ascii="Verdana" w:hAnsi="Verdana"/>
          <w:sz w:val="18"/>
        </w:rPr>
        <w:t xml:space="preserve">Have completed 60 semester hours of college credit from one or more regionally accredited institutions of higher education </w:t>
      </w:r>
    </w:p>
    <w:p w14:paraId="5431FBF2" w14:textId="77777777" w:rsidR="00056C2D" w:rsidRPr="0030471F" w:rsidRDefault="00056C2D" w:rsidP="002B2EE7">
      <w:pPr>
        <w:pStyle w:val="ListParagraph"/>
        <w:widowControl/>
        <w:numPr>
          <w:ilvl w:val="0"/>
          <w:numId w:val="66"/>
        </w:numPr>
        <w:contextualSpacing/>
        <w:rPr>
          <w:rFonts w:ascii="Verdana" w:hAnsi="Verdana"/>
          <w:sz w:val="18"/>
        </w:rPr>
      </w:pPr>
      <w:r w:rsidRPr="0030471F">
        <w:rPr>
          <w:rFonts w:ascii="Verdana" w:hAnsi="Verdana"/>
          <w:sz w:val="18"/>
        </w:rPr>
        <w:t xml:space="preserve">Hold an associate degree issued by a regionally accredited institution of higher education </w:t>
      </w:r>
    </w:p>
    <w:p w14:paraId="1C9B6110" w14:textId="77777777" w:rsidR="00056C2D" w:rsidRPr="0030471F" w:rsidRDefault="00056C2D" w:rsidP="002B2EE7">
      <w:pPr>
        <w:pStyle w:val="ListParagraph"/>
        <w:widowControl/>
        <w:numPr>
          <w:ilvl w:val="0"/>
          <w:numId w:val="66"/>
        </w:numPr>
        <w:contextualSpacing/>
        <w:rPr>
          <w:rFonts w:ascii="Verdana" w:hAnsi="Verdana"/>
          <w:sz w:val="18"/>
        </w:rPr>
      </w:pPr>
      <w:r w:rsidRPr="0030471F">
        <w:rPr>
          <w:rFonts w:ascii="Verdana" w:hAnsi="Verdana"/>
          <w:sz w:val="18"/>
        </w:rPr>
        <w:t xml:space="preserve">Have achieved a passing score on the ParaPro test (offered by Educational Testing Service [ETS]) and hold a high school diploma or its equivalent </w:t>
      </w:r>
    </w:p>
    <w:p w14:paraId="0FE756BE" w14:textId="77777777" w:rsidR="00056C2D" w:rsidRPr="0030471F" w:rsidRDefault="00056C2D" w:rsidP="002B2EE7">
      <w:pPr>
        <w:pStyle w:val="ListParagraph"/>
        <w:widowControl/>
        <w:numPr>
          <w:ilvl w:val="0"/>
          <w:numId w:val="66"/>
        </w:numPr>
        <w:contextualSpacing/>
        <w:rPr>
          <w:rFonts w:ascii="Verdana" w:hAnsi="Verdana"/>
          <w:sz w:val="18"/>
        </w:rPr>
      </w:pPr>
      <w:r w:rsidRPr="0030471F">
        <w:rPr>
          <w:rFonts w:ascii="Verdana" w:hAnsi="Verdana"/>
          <w:sz w:val="18"/>
        </w:rPr>
        <w:t>Have achieved a passing score on the written examination administered by the Registry of Interpreters for the Deaf (RID) and hold a high school diploma or its equivalent</w:t>
      </w:r>
    </w:p>
    <w:p w14:paraId="38F765C8" w14:textId="77777777" w:rsidR="00056C2D" w:rsidRPr="0030471F" w:rsidRDefault="00056C2D" w:rsidP="002B2EE7">
      <w:pPr>
        <w:pStyle w:val="ListParagraph"/>
        <w:widowControl/>
        <w:numPr>
          <w:ilvl w:val="2"/>
          <w:numId w:val="72"/>
        </w:numPr>
        <w:contextualSpacing/>
        <w:rPr>
          <w:rFonts w:ascii="Verdana" w:hAnsi="Verdana"/>
          <w:sz w:val="18"/>
        </w:rPr>
      </w:pPr>
      <w:r w:rsidRPr="0030471F">
        <w:rPr>
          <w:rFonts w:ascii="Verdana" w:hAnsi="Verdana"/>
          <w:b/>
          <w:sz w:val="18"/>
        </w:rPr>
        <w:t>ONE</w:t>
      </w:r>
      <w:r w:rsidRPr="0030471F">
        <w:rPr>
          <w:rFonts w:ascii="Verdana" w:hAnsi="Verdana"/>
          <w:sz w:val="18"/>
        </w:rPr>
        <w:t xml:space="preserve"> of the following:</w:t>
      </w:r>
    </w:p>
    <w:p w14:paraId="06086A53" w14:textId="77777777" w:rsidR="00056C2D" w:rsidRPr="0030471F" w:rsidRDefault="00056C2D" w:rsidP="002B2EE7">
      <w:pPr>
        <w:pStyle w:val="ListParagraph"/>
        <w:widowControl/>
        <w:numPr>
          <w:ilvl w:val="0"/>
          <w:numId w:val="66"/>
        </w:numPr>
        <w:contextualSpacing/>
        <w:rPr>
          <w:rFonts w:ascii="Verdana" w:hAnsi="Verdana"/>
          <w:sz w:val="18"/>
        </w:rPr>
      </w:pPr>
      <w:r w:rsidRPr="0030471F">
        <w:rPr>
          <w:rFonts w:ascii="Verdana" w:hAnsi="Verdana"/>
          <w:sz w:val="18"/>
        </w:rPr>
        <w:t xml:space="preserve">Attained a rating of Level 3.5 or above on the Educational Interpreter Performance Assessment (EIPA) </w:t>
      </w:r>
    </w:p>
    <w:p w14:paraId="0BE39C44" w14:textId="77777777" w:rsidR="00056C2D" w:rsidRPr="0030471F" w:rsidRDefault="00056C2D" w:rsidP="002B2EE7">
      <w:pPr>
        <w:pStyle w:val="ListParagraph"/>
        <w:widowControl/>
        <w:numPr>
          <w:ilvl w:val="0"/>
          <w:numId w:val="66"/>
        </w:numPr>
        <w:contextualSpacing/>
        <w:rPr>
          <w:rFonts w:ascii="Verdana" w:hAnsi="Verdana"/>
          <w:sz w:val="18"/>
        </w:rPr>
      </w:pPr>
      <w:r w:rsidRPr="0030471F">
        <w:rPr>
          <w:rFonts w:ascii="Verdana" w:hAnsi="Verdana"/>
          <w:sz w:val="18"/>
        </w:rPr>
        <w:t xml:space="preserve">Maintained a valid certification from the RID </w:t>
      </w:r>
    </w:p>
    <w:p w14:paraId="35EE9354" w14:textId="77777777" w:rsidR="00056C2D" w:rsidRPr="0030471F" w:rsidRDefault="00056C2D" w:rsidP="002B2EE7">
      <w:pPr>
        <w:pStyle w:val="ListParagraph"/>
        <w:widowControl/>
        <w:numPr>
          <w:ilvl w:val="0"/>
          <w:numId w:val="66"/>
        </w:numPr>
        <w:contextualSpacing/>
        <w:rPr>
          <w:rFonts w:ascii="Verdana" w:hAnsi="Verdana"/>
          <w:sz w:val="18"/>
        </w:rPr>
      </w:pPr>
      <w:r w:rsidRPr="0030471F">
        <w:rPr>
          <w:rFonts w:ascii="Verdana" w:hAnsi="Verdana"/>
          <w:sz w:val="18"/>
        </w:rPr>
        <w:t>Maintained a valid Illinois Board for Evaluation of Interpreters (IL BEI) Basic Certification or higher issued by the Illinois Deaf and Hard of Hearing Commission</w:t>
      </w:r>
    </w:p>
    <w:p w14:paraId="1C96C0F4" w14:textId="77777777" w:rsidR="00056C2D" w:rsidRPr="0030471F" w:rsidRDefault="00056C2D" w:rsidP="00056C2D">
      <w:pPr>
        <w:ind w:left="720"/>
        <w:rPr>
          <w:rFonts w:ascii="Verdana" w:hAnsi="Verdana"/>
          <w:sz w:val="18"/>
        </w:rPr>
      </w:pPr>
    </w:p>
    <w:p w14:paraId="5E751666" w14:textId="77777777" w:rsidR="00056C2D" w:rsidRPr="0030471F" w:rsidRDefault="00056C2D" w:rsidP="002B2EE7">
      <w:pPr>
        <w:pStyle w:val="ListParagraph"/>
        <w:widowControl/>
        <w:numPr>
          <w:ilvl w:val="1"/>
          <w:numId w:val="54"/>
        </w:numPr>
        <w:contextualSpacing/>
        <w:rPr>
          <w:rFonts w:ascii="Verdana" w:hAnsi="Verdana"/>
          <w:sz w:val="18"/>
        </w:rPr>
      </w:pPr>
      <w:r w:rsidRPr="0030471F">
        <w:rPr>
          <w:rFonts w:ascii="Verdana" w:hAnsi="Verdana"/>
          <w:sz w:val="18"/>
        </w:rPr>
        <w:t xml:space="preserve">Professional development credit for renewal may be entered through your </w:t>
      </w:r>
      <w:hyperlink r:id="rId97" w:history="1">
        <w:r w:rsidRPr="0030471F">
          <w:rPr>
            <w:rStyle w:val="Hyperlink"/>
            <w:rFonts w:ascii="Verdana" w:hAnsi="Verdana"/>
            <w:sz w:val="18"/>
          </w:rPr>
          <w:t>ELIS</w:t>
        </w:r>
      </w:hyperlink>
      <w:r w:rsidRPr="0030471F">
        <w:rPr>
          <w:rFonts w:ascii="Verdana" w:hAnsi="Verdana"/>
          <w:sz w:val="18"/>
        </w:rPr>
        <w:t xml:space="preserve"> account</w:t>
      </w:r>
    </w:p>
    <w:p w14:paraId="4CE92504" w14:textId="77777777" w:rsidR="00056C2D" w:rsidRPr="0030471F" w:rsidRDefault="00056C2D" w:rsidP="00056C2D">
      <w:pPr>
        <w:pStyle w:val="ListParagraph"/>
        <w:ind w:left="360"/>
        <w:rPr>
          <w:rFonts w:ascii="Verdana" w:hAnsi="Verdana"/>
          <w:sz w:val="18"/>
        </w:rPr>
      </w:pPr>
    </w:p>
    <w:p w14:paraId="273DDBC1" w14:textId="77777777" w:rsidR="003F1CEC" w:rsidRPr="0030471F" w:rsidRDefault="00B36CF6" w:rsidP="003F1CEC">
      <w:pPr>
        <w:pStyle w:val="ListParagraph"/>
        <w:rPr>
          <w:rFonts w:ascii="Verdana" w:hAnsi="Verdana"/>
          <w:sz w:val="18"/>
        </w:rPr>
      </w:pPr>
      <w:hyperlink w:anchor="top" w:history="1">
        <w:r w:rsidR="003F1CEC" w:rsidRPr="0030471F">
          <w:rPr>
            <w:rStyle w:val="Hyperlink"/>
            <w:rFonts w:ascii="Verdana" w:hAnsi="Verdana"/>
            <w:sz w:val="18"/>
          </w:rPr>
          <w:t>Top</w:t>
        </w:r>
      </w:hyperlink>
    </w:p>
    <w:p w14:paraId="0B2431AA" w14:textId="77777777" w:rsidR="00056C2D" w:rsidRPr="0030471F" w:rsidRDefault="00056C2D" w:rsidP="00056C2D">
      <w:pPr>
        <w:rPr>
          <w:rFonts w:ascii="Verdana" w:hAnsi="Verdana"/>
          <w:b/>
          <w:color w:val="002060"/>
          <w:sz w:val="24"/>
          <w:u w:val="single"/>
        </w:rPr>
      </w:pPr>
    </w:p>
    <w:p w14:paraId="0692033B" w14:textId="77777777" w:rsidR="00056C2D" w:rsidRPr="0030471F" w:rsidRDefault="00056C2D" w:rsidP="00056C2D">
      <w:pPr>
        <w:rPr>
          <w:rFonts w:ascii="Verdana" w:hAnsi="Verdana"/>
          <w:b/>
          <w:color w:val="002060"/>
          <w:sz w:val="24"/>
          <w:u w:val="single"/>
        </w:rPr>
      </w:pPr>
      <w:bookmarkStart w:id="114" w:name="TeacherCoordVocEd"/>
      <w:r w:rsidRPr="0030471F">
        <w:rPr>
          <w:rFonts w:ascii="Verdana" w:hAnsi="Verdana"/>
          <w:b/>
          <w:color w:val="002060"/>
          <w:sz w:val="24"/>
          <w:u w:val="single"/>
        </w:rPr>
        <w:t>Teacher Coordinator of Vocational Education Approval:</w:t>
      </w:r>
      <w:bookmarkEnd w:id="114"/>
    </w:p>
    <w:p w14:paraId="2A9291F4" w14:textId="77777777" w:rsidR="00056C2D" w:rsidRPr="0030471F" w:rsidRDefault="00056C2D" w:rsidP="00056C2D">
      <w:pPr>
        <w:ind w:left="720"/>
        <w:rPr>
          <w:rFonts w:ascii="Verdana" w:hAnsi="Verdana"/>
          <w:sz w:val="18"/>
        </w:rPr>
      </w:pPr>
      <w:r w:rsidRPr="0030471F">
        <w:rPr>
          <w:rFonts w:ascii="Verdana" w:hAnsi="Verdana"/>
          <w:sz w:val="18"/>
        </w:rPr>
        <w:t xml:space="preserve">Apply for this approval by submitting an application online in your </w:t>
      </w:r>
      <w:hyperlink r:id="rId98" w:history="1">
        <w:r w:rsidRPr="0030471F">
          <w:rPr>
            <w:rStyle w:val="Hyperlink"/>
            <w:rFonts w:ascii="Verdana" w:hAnsi="Verdana"/>
            <w:sz w:val="18"/>
          </w:rPr>
          <w:t>ELIS</w:t>
        </w:r>
      </w:hyperlink>
      <w:r w:rsidRPr="0030471F">
        <w:rPr>
          <w:rFonts w:ascii="Verdana" w:hAnsi="Verdana"/>
          <w:sz w:val="18"/>
        </w:rPr>
        <w:t xml:space="preserve"> account.</w:t>
      </w:r>
    </w:p>
    <w:p w14:paraId="53F5F4DD" w14:textId="77777777" w:rsidR="00056C2D" w:rsidRPr="0030471F" w:rsidRDefault="00056C2D" w:rsidP="00056C2D">
      <w:pPr>
        <w:ind w:left="720"/>
        <w:rPr>
          <w:rFonts w:ascii="Verdana" w:hAnsi="Verdana"/>
          <w:sz w:val="18"/>
        </w:rPr>
      </w:pPr>
    </w:p>
    <w:p w14:paraId="1DBF971B" w14:textId="77777777" w:rsidR="00056C2D" w:rsidRPr="0030471F" w:rsidRDefault="00056C2D" w:rsidP="002B2EE7">
      <w:pPr>
        <w:pStyle w:val="ListParagraph"/>
        <w:widowControl/>
        <w:numPr>
          <w:ilvl w:val="0"/>
          <w:numId w:val="67"/>
        </w:numPr>
        <w:contextualSpacing/>
        <w:rPr>
          <w:rFonts w:ascii="Verdana" w:hAnsi="Verdana"/>
          <w:sz w:val="18"/>
        </w:rPr>
      </w:pPr>
      <w:r w:rsidRPr="0030471F">
        <w:rPr>
          <w:rFonts w:ascii="Verdana" w:hAnsi="Verdana"/>
          <w:sz w:val="18"/>
        </w:rPr>
        <w:t>Hold a license endorsed in PK-21 special education or LBSI grades 6-12 (secondary education LBSI)</w:t>
      </w:r>
    </w:p>
    <w:p w14:paraId="5A14B1F6" w14:textId="77777777" w:rsidR="00056C2D" w:rsidRPr="0030471F" w:rsidRDefault="00056C2D" w:rsidP="002B2EE7">
      <w:pPr>
        <w:pStyle w:val="ListParagraph"/>
        <w:widowControl/>
        <w:numPr>
          <w:ilvl w:val="0"/>
          <w:numId w:val="67"/>
        </w:numPr>
        <w:contextualSpacing/>
        <w:rPr>
          <w:rFonts w:ascii="Verdana" w:hAnsi="Verdana"/>
          <w:sz w:val="18"/>
        </w:rPr>
      </w:pPr>
      <w:r w:rsidRPr="0030471F">
        <w:rPr>
          <w:rFonts w:ascii="Verdana" w:hAnsi="Verdana"/>
          <w:sz w:val="18"/>
        </w:rPr>
        <w:t>Complete coursework addressing vocational programming for students with disabilities</w:t>
      </w:r>
    </w:p>
    <w:p w14:paraId="66FC0B53" w14:textId="77777777" w:rsidR="00056C2D" w:rsidRPr="0030471F" w:rsidRDefault="00056C2D" w:rsidP="002B2EE7">
      <w:pPr>
        <w:pStyle w:val="ListParagraph"/>
        <w:widowControl/>
        <w:numPr>
          <w:ilvl w:val="0"/>
          <w:numId w:val="67"/>
        </w:numPr>
        <w:contextualSpacing/>
        <w:rPr>
          <w:rFonts w:ascii="Verdana" w:hAnsi="Verdana"/>
          <w:sz w:val="18"/>
        </w:rPr>
      </w:pPr>
      <w:r w:rsidRPr="0030471F">
        <w:rPr>
          <w:rFonts w:ascii="Verdana" w:hAnsi="Verdana"/>
          <w:sz w:val="18"/>
        </w:rPr>
        <w:t>Complete one of the following:</w:t>
      </w:r>
    </w:p>
    <w:p w14:paraId="6E4B4AA3" w14:textId="77777777" w:rsidR="00056C2D" w:rsidRPr="0030471F" w:rsidRDefault="00056C2D" w:rsidP="002B2EE7">
      <w:pPr>
        <w:pStyle w:val="ListParagraph"/>
        <w:widowControl/>
        <w:numPr>
          <w:ilvl w:val="1"/>
          <w:numId w:val="67"/>
        </w:numPr>
        <w:contextualSpacing/>
        <w:rPr>
          <w:rFonts w:ascii="Verdana" w:hAnsi="Verdana"/>
          <w:sz w:val="18"/>
        </w:rPr>
      </w:pPr>
      <w:r w:rsidRPr="0030471F">
        <w:rPr>
          <w:rFonts w:ascii="Verdana" w:hAnsi="Verdana"/>
          <w:sz w:val="18"/>
        </w:rPr>
        <w:t>Coursework in guidance and counseling</w:t>
      </w:r>
    </w:p>
    <w:p w14:paraId="597B4719" w14:textId="77777777" w:rsidR="00056C2D" w:rsidRPr="0030471F" w:rsidRDefault="00056C2D" w:rsidP="002B2EE7">
      <w:pPr>
        <w:pStyle w:val="ListParagraph"/>
        <w:widowControl/>
        <w:numPr>
          <w:ilvl w:val="1"/>
          <w:numId w:val="67"/>
        </w:numPr>
        <w:contextualSpacing/>
        <w:rPr>
          <w:rFonts w:ascii="Verdana" w:hAnsi="Verdana"/>
          <w:sz w:val="18"/>
        </w:rPr>
      </w:pPr>
      <w:r w:rsidRPr="0030471F">
        <w:rPr>
          <w:rFonts w:ascii="Verdana" w:hAnsi="Verdana"/>
          <w:sz w:val="18"/>
        </w:rPr>
        <w:t>Coursework in vocational and technical education</w:t>
      </w:r>
    </w:p>
    <w:p w14:paraId="69637BE5" w14:textId="77777777" w:rsidR="00056C2D" w:rsidRPr="0030471F" w:rsidRDefault="00056C2D" w:rsidP="002B2EE7">
      <w:pPr>
        <w:pStyle w:val="ListParagraph"/>
        <w:widowControl/>
        <w:numPr>
          <w:ilvl w:val="1"/>
          <w:numId w:val="67"/>
        </w:numPr>
        <w:contextualSpacing/>
        <w:rPr>
          <w:rFonts w:ascii="Verdana" w:hAnsi="Verdana"/>
          <w:sz w:val="18"/>
        </w:rPr>
      </w:pPr>
      <w:r w:rsidRPr="0030471F">
        <w:rPr>
          <w:rFonts w:ascii="Verdana" w:hAnsi="Verdana"/>
          <w:sz w:val="18"/>
        </w:rPr>
        <w:t>One year of cumulative work experience outside education</w:t>
      </w:r>
    </w:p>
    <w:p w14:paraId="2894FD06" w14:textId="77777777" w:rsidR="00056C2D" w:rsidRPr="0030471F" w:rsidRDefault="00056C2D" w:rsidP="00056C2D">
      <w:pPr>
        <w:pStyle w:val="ListParagraph"/>
        <w:ind w:left="1800"/>
        <w:rPr>
          <w:rFonts w:ascii="Verdana" w:hAnsi="Verdana"/>
          <w:sz w:val="18"/>
        </w:rPr>
      </w:pPr>
    </w:p>
    <w:p w14:paraId="76BB9A2E" w14:textId="77777777" w:rsidR="003F1CEC" w:rsidRPr="0030471F" w:rsidRDefault="00B36CF6" w:rsidP="003F1CEC">
      <w:pPr>
        <w:pStyle w:val="ListParagraph"/>
        <w:rPr>
          <w:rFonts w:ascii="Verdana" w:hAnsi="Verdana"/>
          <w:sz w:val="18"/>
        </w:rPr>
      </w:pPr>
      <w:hyperlink w:anchor="top" w:history="1">
        <w:r w:rsidR="003F1CEC" w:rsidRPr="0030471F">
          <w:rPr>
            <w:rStyle w:val="Hyperlink"/>
            <w:rFonts w:ascii="Verdana" w:hAnsi="Verdana"/>
            <w:sz w:val="18"/>
          </w:rPr>
          <w:t>Top</w:t>
        </w:r>
      </w:hyperlink>
    </w:p>
    <w:p w14:paraId="1616D019" w14:textId="77777777" w:rsidR="00056C2D" w:rsidRPr="0030471F" w:rsidRDefault="00056C2D" w:rsidP="00056C2D">
      <w:pPr>
        <w:rPr>
          <w:rFonts w:ascii="Verdana" w:hAnsi="Verdana"/>
          <w:b/>
          <w:color w:val="002060"/>
          <w:sz w:val="24"/>
          <w:u w:val="single"/>
        </w:rPr>
      </w:pPr>
    </w:p>
    <w:p w14:paraId="043A0C74" w14:textId="77777777" w:rsidR="00056C2D" w:rsidRPr="0030471F" w:rsidRDefault="00056C2D" w:rsidP="00056C2D">
      <w:pPr>
        <w:rPr>
          <w:rFonts w:ascii="Verdana" w:hAnsi="Verdana"/>
          <w:b/>
          <w:color w:val="002060"/>
          <w:sz w:val="24"/>
          <w:u w:val="single"/>
        </w:rPr>
      </w:pPr>
      <w:bookmarkStart w:id="115" w:name="VocCoord"/>
      <w:r w:rsidRPr="0030471F">
        <w:rPr>
          <w:rFonts w:ascii="Verdana" w:hAnsi="Verdana"/>
          <w:b/>
          <w:color w:val="002060"/>
          <w:sz w:val="24"/>
          <w:u w:val="single"/>
        </w:rPr>
        <w:t>Vocational Coordinator Approval:</w:t>
      </w:r>
      <w:bookmarkEnd w:id="115"/>
    </w:p>
    <w:p w14:paraId="41FC688D" w14:textId="77777777" w:rsidR="00056C2D" w:rsidRPr="0030471F" w:rsidRDefault="00056C2D" w:rsidP="00056C2D">
      <w:pPr>
        <w:ind w:left="720"/>
        <w:rPr>
          <w:rFonts w:ascii="Verdana" w:hAnsi="Verdana"/>
          <w:sz w:val="18"/>
        </w:rPr>
      </w:pPr>
      <w:r w:rsidRPr="0030471F">
        <w:rPr>
          <w:rFonts w:ascii="Verdana" w:hAnsi="Verdana"/>
          <w:sz w:val="18"/>
        </w:rPr>
        <w:t xml:space="preserve">Apply for this approval by submitting an application online in your </w:t>
      </w:r>
      <w:hyperlink r:id="rId99" w:history="1">
        <w:r w:rsidRPr="0030471F">
          <w:rPr>
            <w:rStyle w:val="Hyperlink"/>
            <w:rFonts w:ascii="Verdana" w:hAnsi="Verdana"/>
            <w:sz w:val="18"/>
          </w:rPr>
          <w:t>ELIS</w:t>
        </w:r>
      </w:hyperlink>
      <w:r w:rsidRPr="0030471F">
        <w:rPr>
          <w:rFonts w:ascii="Verdana" w:hAnsi="Verdana"/>
          <w:sz w:val="18"/>
        </w:rPr>
        <w:t xml:space="preserve"> account.</w:t>
      </w:r>
    </w:p>
    <w:p w14:paraId="0B43BBB9" w14:textId="77777777" w:rsidR="00056C2D" w:rsidRPr="0030471F" w:rsidRDefault="00056C2D" w:rsidP="00056C2D">
      <w:pPr>
        <w:ind w:left="720"/>
        <w:rPr>
          <w:rFonts w:ascii="Verdana" w:hAnsi="Verdana"/>
          <w:sz w:val="18"/>
        </w:rPr>
      </w:pPr>
    </w:p>
    <w:p w14:paraId="40855B29" w14:textId="77777777" w:rsidR="00056C2D" w:rsidRPr="0030471F" w:rsidRDefault="00056C2D" w:rsidP="002B2EE7">
      <w:pPr>
        <w:pStyle w:val="ListParagraph"/>
        <w:widowControl/>
        <w:numPr>
          <w:ilvl w:val="0"/>
          <w:numId w:val="68"/>
        </w:numPr>
        <w:contextualSpacing/>
        <w:rPr>
          <w:rFonts w:ascii="Verdana" w:hAnsi="Verdana"/>
          <w:sz w:val="18"/>
        </w:rPr>
      </w:pPr>
      <w:r w:rsidRPr="0030471F">
        <w:rPr>
          <w:rFonts w:ascii="Verdana" w:hAnsi="Verdana"/>
          <w:sz w:val="18"/>
        </w:rPr>
        <w:t>Have two years of teaching experience</w:t>
      </w:r>
    </w:p>
    <w:p w14:paraId="5706FB26" w14:textId="77777777" w:rsidR="00056C2D" w:rsidRPr="0030471F" w:rsidRDefault="00056C2D" w:rsidP="002B2EE7">
      <w:pPr>
        <w:pStyle w:val="ListParagraph"/>
        <w:widowControl/>
        <w:numPr>
          <w:ilvl w:val="0"/>
          <w:numId w:val="68"/>
        </w:numPr>
        <w:contextualSpacing/>
        <w:rPr>
          <w:rFonts w:ascii="Verdana" w:hAnsi="Verdana"/>
          <w:sz w:val="18"/>
        </w:rPr>
      </w:pPr>
      <w:r w:rsidRPr="0030471F">
        <w:rPr>
          <w:rFonts w:ascii="Verdana" w:hAnsi="Verdana"/>
          <w:sz w:val="18"/>
        </w:rPr>
        <w:t>Hold a license endorsed for LBSI PK-21 or secondary education</w:t>
      </w:r>
    </w:p>
    <w:p w14:paraId="41DDD70B" w14:textId="77777777" w:rsidR="00056C2D" w:rsidRPr="0030471F" w:rsidRDefault="00056C2D" w:rsidP="002B2EE7">
      <w:pPr>
        <w:pStyle w:val="ListParagraph"/>
        <w:widowControl/>
        <w:numPr>
          <w:ilvl w:val="0"/>
          <w:numId w:val="68"/>
        </w:numPr>
        <w:contextualSpacing/>
        <w:rPr>
          <w:rFonts w:ascii="Verdana" w:hAnsi="Verdana"/>
          <w:sz w:val="18"/>
        </w:rPr>
      </w:pPr>
      <w:r w:rsidRPr="0030471F">
        <w:rPr>
          <w:rFonts w:ascii="Verdana" w:hAnsi="Verdana"/>
          <w:sz w:val="18"/>
        </w:rPr>
        <w:t>Have completed at least 16 semester hours of college coursework, which shall at least include each of the areas identified in subsections (A) through (D) and may include one or more of the areas identified in subsections (E) through (I) of this section:</w:t>
      </w:r>
    </w:p>
    <w:p w14:paraId="768F8C99" w14:textId="77777777" w:rsidR="00056C2D" w:rsidRPr="0030471F" w:rsidRDefault="00056C2D" w:rsidP="00056C2D">
      <w:pPr>
        <w:ind w:left="1080"/>
        <w:rPr>
          <w:rFonts w:ascii="Verdana" w:hAnsi="Verdana"/>
          <w:sz w:val="18"/>
        </w:rPr>
      </w:pPr>
      <w:r w:rsidRPr="0030471F">
        <w:rPr>
          <w:rFonts w:ascii="Verdana" w:hAnsi="Verdana"/>
          <w:sz w:val="18"/>
        </w:rPr>
        <w:t>A.</w:t>
      </w:r>
      <w:r w:rsidRPr="0030471F">
        <w:rPr>
          <w:rFonts w:ascii="Verdana" w:hAnsi="Verdana"/>
          <w:sz w:val="18"/>
        </w:rPr>
        <w:tab/>
        <w:t>Survey of the exceptional child</w:t>
      </w:r>
    </w:p>
    <w:p w14:paraId="7C11ADFC" w14:textId="77777777" w:rsidR="00056C2D" w:rsidRPr="0030471F" w:rsidRDefault="00056C2D" w:rsidP="00056C2D">
      <w:pPr>
        <w:ind w:left="1080"/>
        <w:rPr>
          <w:rFonts w:ascii="Verdana" w:hAnsi="Verdana"/>
          <w:sz w:val="18"/>
        </w:rPr>
      </w:pPr>
      <w:r w:rsidRPr="0030471F">
        <w:rPr>
          <w:rFonts w:ascii="Verdana" w:hAnsi="Verdana"/>
          <w:sz w:val="18"/>
        </w:rPr>
        <w:t>B.</w:t>
      </w:r>
      <w:r w:rsidRPr="0030471F">
        <w:rPr>
          <w:rFonts w:ascii="Verdana" w:hAnsi="Verdana"/>
          <w:sz w:val="18"/>
        </w:rPr>
        <w:tab/>
        <w:t>Characteristics of the mentally retarded student</w:t>
      </w:r>
    </w:p>
    <w:p w14:paraId="4D4C85AC" w14:textId="77777777" w:rsidR="00056C2D" w:rsidRPr="0030471F" w:rsidRDefault="00056C2D" w:rsidP="00056C2D">
      <w:pPr>
        <w:ind w:left="1080"/>
        <w:rPr>
          <w:rFonts w:ascii="Verdana" w:hAnsi="Verdana"/>
          <w:sz w:val="18"/>
        </w:rPr>
      </w:pPr>
      <w:r w:rsidRPr="0030471F">
        <w:rPr>
          <w:rFonts w:ascii="Verdana" w:hAnsi="Verdana"/>
          <w:sz w:val="18"/>
        </w:rPr>
        <w:t>C.</w:t>
      </w:r>
      <w:r w:rsidRPr="0030471F">
        <w:rPr>
          <w:rFonts w:ascii="Verdana" w:hAnsi="Verdana"/>
          <w:sz w:val="18"/>
        </w:rPr>
        <w:tab/>
        <w:t>Characteristics of the socially and/or emotionally maladjusted student</w:t>
      </w:r>
    </w:p>
    <w:p w14:paraId="0BB0EB55" w14:textId="77777777" w:rsidR="00056C2D" w:rsidRPr="0030471F" w:rsidRDefault="00056C2D" w:rsidP="00056C2D">
      <w:pPr>
        <w:ind w:left="1080"/>
        <w:rPr>
          <w:rFonts w:ascii="Verdana" w:hAnsi="Verdana"/>
          <w:sz w:val="18"/>
        </w:rPr>
      </w:pPr>
      <w:r w:rsidRPr="0030471F">
        <w:rPr>
          <w:rFonts w:ascii="Verdana" w:hAnsi="Verdana"/>
          <w:sz w:val="18"/>
        </w:rPr>
        <w:t>D.</w:t>
      </w:r>
      <w:r w:rsidRPr="0030471F">
        <w:rPr>
          <w:rFonts w:ascii="Verdana" w:hAnsi="Verdana"/>
          <w:sz w:val="18"/>
        </w:rPr>
        <w:tab/>
        <w:t>Vocational programming for students with disabilities</w:t>
      </w:r>
    </w:p>
    <w:p w14:paraId="1D40D92C" w14:textId="77777777" w:rsidR="00056C2D" w:rsidRPr="0030471F" w:rsidRDefault="00056C2D" w:rsidP="00056C2D">
      <w:pPr>
        <w:ind w:left="1080"/>
        <w:rPr>
          <w:rFonts w:ascii="Verdana" w:hAnsi="Verdana"/>
          <w:sz w:val="18"/>
        </w:rPr>
      </w:pPr>
      <w:r w:rsidRPr="0030471F">
        <w:rPr>
          <w:rFonts w:ascii="Verdana" w:hAnsi="Verdana"/>
          <w:sz w:val="18"/>
        </w:rPr>
        <w:t>E.</w:t>
      </w:r>
      <w:r w:rsidRPr="0030471F">
        <w:rPr>
          <w:rFonts w:ascii="Verdana" w:hAnsi="Verdana"/>
          <w:sz w:val="18"/>
        </w:rPr>
        <w:tab/>
        <w:t>Characteristics of exceptionalities</w:t>
      </w:r>
    </w:p>
    <w:p w14:paraId="5BD836CA" w14:textId="77777777" w:rsidR="00056C2D" w:rsidRPr="0030471F" w:rsidRDefault="00056C2D" w:rsidP="00056C2D">
      <w:pPr>
        <w:ind w:left="1080"/>
        <w:rPr>
          <w:rFonts w:ascii="Verdana" w:hAnsi="Verdana"/>
          <w:sz w:val="18"/>
        </w:rPr>
      </w:pPr>
      <w:r w:rsidRPr="0030471F">
        <w:rPr>
          <w:rFonts w:ascii="Verdana" w:hAnsi="Verdana"/>
          <w:sz w:val="18"/>
        </w:rPr>
        <w:t>F.</w:t>
      </w:r>
      <w:r w:rsidRPr="0030471F">
        <w:rPr>
          <w:rFonts w:ascii="Verdana" w:hAnsi="Verdana"/>
          <w:sz w:val="18"/>
        </w:rPr>
        <w:tab/>
        <w:t>Methods course in special education</w:t>
      </w:r>
    </w:p>
    <w:p w14:paraId="10BABA01" w14:textId="77777777" w:rsidR="00056C2D" w:rsidRPr="0030471F" w:rsidRDefault="00056C2D" w:rsidP="00056C2D">
      <w:pPr>
        <w:ind w:left="1080"/>
        <w:rPr>
          <w:rFonts w:ascii="Verdana" w:hAnsi="Verdana"/>
          <w:sz w:val="18"/>
        </w:rPr>
      </w:pPr>
      <w:r w:rsidRPr="0030471F">
        <w:rPr>
          <w:rFonts w:ascii="Verdana" w:hAnsi="Verdana"/>
          <w:sz w:val="18"/>
        </w:rPr>
        <w:t>G.</w:t>
      </w:r>
      <w:r w:rsidRPr="0030471F">
        <w:rPr>
          <w:rFonts w:ascii="Verdana" w:hAnsi="Verdana"/>
          <w:sz w:val="18"/>
        </w:rPr>
        <w:tab/>
        <w:t>Guidance and counseling</w:t>
      </w:r>
    </w:p>
    <w:p w14:paraId="667E6AF0" w14:textId="77777777" w:rsidR="00056C2D" w:rsidRPr="0030471F" w:rsidRDefault="00056C2D" w:rsidP="00056C2D">
      <w:pPr>
        <w:ind w:left="1080"/>
        <w:rPr>
          <w:rFonts w:ascii="Verdana" w:hAnsi="Verdana"/>
          <w:sz w:val="18"/>
        </w:rPr>
      </w:pPr>
      <w:r w:rsidRPr="0030471F">
        <w:rPr>
          <w:rFonts w:ascii="Verdana" w:hAnsi="Verdana"/>
          <w:sz w:val="18"/>
        </w:rPr>
        <w:t>H.</w:t>
      </w:r>
      <w:r w:rsidRPr="0030471F">
        <w:rPr>
          <w:rFonts w:ascii="Verdana" w:hAnsi="Verdana"/>
          <w:sz w:val="18"/>
        </w:rPr>
        <w:tab/>
        <w:t>Educational and psychological diagnosis</w:t>
      </w:r>
    </w:p>
    <w:p w14:paraId="1AD96A55" w14:textId="77777777" w:rsidR="00056C2D" w:rsidRPr="0030471F" w:rsidRDefault="00056C2D" w:rsidP="00056C2D">
      <w:pPr>
        <w:ind w:left="1080"/>
        <w:rPr>
          <w:rFonts w:ascii="Verdana" w:hAnsi="Verdana"/>
          <w:sz w:val="18"/>
        </w:rPr>
      </w:pPr>
      <w:r w:rsidRPr="0030471F">
        <w:rPr>
          <w:rFonts w:ascii="Verdana" w:hAnsi="Verdana"/>
          <w:sz w:val="18"/>
        </w:rPr>
        <w:t xml:space="preserve">I. </w:t>
      </w:r>
      <w:r w:rsidRPr="0030471F">
        <w:rPr>
          <w:rFonts w:ascii="Verdana" w:hAnsi="Verdana"/>
          <w:sz w:val="18"/>
        </w:rPr>
        <w:tab/>
        <w:t>Vocational and technical education</w:t>
      </w:r>
    </w:p>
    <w:p w14:paraId="21D0FCFF" w14:textId="77777777" w:rsidR="003F1CEC" w:rsidRPr="0030471F" w:rsidRDefault="00B36CF6" w:rsidP="003F1CEC">
      <w:pPr>
        <w:pStyle w:val="ListParagraph"/>
        <w:rPr>
          <w:rFonts w:ascii="Verdana" w:hAnsi="Verdana"/>
          <w:sz w:val="18"/>
        </w:rPr>
      </w:pPr>
      <w:hyperlink w:anchor="top" w:history="1">
        <w:r w:rsidR="003F1CEC" w:rsidRPr="0030471F">
          <w:rPr>
            <w:rStyle w:val="Hyperlink"/>
            <w:rFonts w:ascii="Verdana" w:hAnsi="Verdana"/>
            <w:sz w:val="18"/>
          </w:rPr>
          <w:t>Top</w:t>
        </w:r>
      </w:hyperlink>
    </w:p>
    <w:p w14:paraId="69868C5D" w14:textId="77777777" w:rsidR="00A63026" w:rsidRPr="007F5303" w:rsidRDefault="00A63026" w:rsidP="00056C2D">
      <w:pPr>
        <w:rPr>
          <w:rFonts w:ascii="Verdana" w:hAnsi="Verdana"/>
          <w:b/>
        </w:rPr>
      </w:pPr>
    </w:p>
    <w:sectPr w:rsidR="00A63026" w:rsidRPr="007F5303" w:rsidSect="009072C7">
      <w:footerReference w:type="default" r:id="rId100"/>
      <w:type w:val="continuous"/>
      <w:pgSz w:w="12240" w:h="15840"/>
      <w:pgMar w:top="780" w:right="1220" w:bottom="780" w:left="122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E3910" w14:textId="77777777" w:rsidR="002F31FF" w:rsidRDefault="002F31FF">
      <w:r>
        <w:separator/>
      </w:r>
    </w:p>
  </w:endnote>
  <w:endnote w:type="continuationSeparator" w:id="0">
    <w:p w14:paraId="7E100EF3" w14:textId="77777777" w:rsidR="002F31FF" w:rsidRDefault="002F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B0E3C" w14:textId="1375A12D" w:rsidR="002F31FF" w:rsidRDefault="002F31FF" w:rsidP="00A22E04">
    <w:pPr>
      <w:pStyle w:val="BodyText"/>
    </w:pPr>
    <w:r>
      <w:t xml:space="preserve">ISBE Educator Licensure (July 2017) </w:t>
    </w:r>
    <w:r>
      <w:ptab w:relativeTo="margin" w:alignment="right" w:leader="none"/>
    </w:r>
    <w: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B36CF6">
      <w:rPr>
        <w:noProof/>
      </w:rPr>
      <w:t>1</w:t>
    </w:r>
    <w:r>
      <w:rPr>
        <w:noProof/>
      </w:rPr>
      <w:fldChar w:fldCharType="end"/>
    </w:r>
    <w:r>
      <w:rPr>
        <w:noProof/>
      </w:rPr>
      <w:t xml:space="preserve"> of 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8C2C" w14:textId="3CAC457A" w:rsidR="002F31FF" w:rsidRDefault="006A4E19" w:rsidP="00475C45">
    <w:pPr>
      <w:pStyle w:val="BodyText"/>
    </w:pPr>
    <w:r>
      <w:t>ISBE Educator Licensure (July</w:t>
    </w:r>
    <w:r w:rsidR="002F31FF">
      <w:t xml:space="preserve"> 2017) </w:t>
    </w:r>
    <w:r w:rsidR="002F31FF">
      <w:ptab w:relativeTo="margin" w:alignment="right" w:leader="none"/>
    </w:r>
    <w:r w:rsidR="002F31FF">
      <w:t xml:space="preserve">Page </w:t>
    </w:r>
    <w:r w:rsidR="002F31FF">
      <w:rPr>
        <w:rFonts w:asciiTheme="minorHAnsi" w:eastAsiaTheme="minorEastAsia" w:hAnsiTheme="minorHAnsi"/>
      </w:rPr>
      <w:fldChar w:fldCharType="begin"/>
    </w:r>
    <w:r w:rsidR="002F31FF">
      <w:instrText xml:space="preserve"> PAGE   \* MERGEFORMAT </w:instrText>
    </w:r>
    <w:r w:rsidR="002F31FF">
      <w:rPr>
        <w:rFonts w:asciiTheme="minorHAnsi" w:eastAsiaTheme="minorEastAsia" w:hAnsiTheme="minorHAnsi"/>
      </w:rPr>
      <w:fldChar w:fldCharType="separate"/>
    </w:r>
    <w:r w:rsidR="00B36CF6">
      <w:rPr>
        <w:noProof/>
      </w:rPr>
      <w:t>32</w:t>
    </w:r>
    <w:r w:rsidR="002F31FF">
      <w:rPr>
        <w:noProof/>
      </w:rPr>
      <w:fldChar w:fldCharType="end"/>
    </w:r>
    <w:r>
      <w:rPr>
        <w:noProof/>
      </w:rPr>
      <w:t xml:space="preserve"> of 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3E63" w14:textId="77777777" w:rsidR="002F31FF" w:rsidRDefault="002F31FF">
      <w:r>
        <w:separator/>
      </w:r>
    </w:p>
  </w:footnote>
  <w:footnote w:type="continuationSeparator" w:id="0">
    <w:p w14:paraId="1B5A43F8" w14:textId="77777777" w:rsidR="002F31FF" w:rsidRDefault="002F3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828"/>
    <w:multiLevelType w:val="hybridMultilevel"/>
    <w:tmpl w:val="A240E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B3554"/>
    <w:multiLevelType w:val="hybridMultilevel"/>
    <w:tmpl w:val="37541BA2"/>
    <w:lvl w:ilvl="0" w:tplc="B0B21EEA">
      <w:start w:val="1"/>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8558DF"/>
    <w:multiLevelType w:val="hybridMultilevel"/>
    <w:tmpl w:val="07A45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405C7"/>
    <w:multiLevelType w:val="hybridMultilevel"/>
    <w:tmpl w:val="B3509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B41361"/>
    <w:multiLevelType w:val="hybridMultilevel"/>
    <w:tmpl w:val="518260E4"/>
    <w:lvl w:ilvl="0" w:tplc="B0B21EE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9B3346"/>
    <w:multiLevelType w:val="hybridMultilevel"/>
    <w:tmpl w:val="C3C63CA2"/>
    <w:lvl w:ilvl="0" w:tplc="B0B21EE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B33EF8"/>
    <w:multiLevelType w:val="hybridMultilevel"/>
    <w:tmpl w:val="C93EC1FC"/>
    <w:lvl w:ilvl="0" w:tplc="B0B21EE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8B3368"/>
    <w:multiLevelType w:val="hybridMultilevel"/>
    <w:tmpl w:val="44029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C0A78"/>
    <w:multiLevelType w:val="hybridMultilevel"/>
    <w:tmpl w:val="B4105342"/>
    <w:lvl w:ilvl="0" w:tplc="B0B21EE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A71B4"/>
    <w:multiLevelType w:val="hybridMultilevel"/>
    <w:tmpl w:val="CEA045AA"/>
    <w:lvl w:ilvl="0" w:tplc="1B945876">
      <w:start w:val="1"/>
      <w:numFmt w:val="bullet"/>
      <w:lvlText w:val=""/>
      <w:lvlJc w:val="left"/>
      <w:pPr>
        <w:ind w:left="840" w:hanging="360"/>
      </w:pPr>
      <w:rPr>
        <w:rFonts w:ascii="Wingdings" w:eastAsia="Wingdings" w:hAnsi="Wingdings" w:hint="default"/>
        <w:w w:val="99"/>
        <w:sz w:val="22"/>
        <w:szCs w:val="22"/>
      </w:rPr>
    </w:lvl>
    <w:lvl w:ilvl="1" w:tplc="34006056">
      <w:start w:val="1"/>
      <w:numFmt w:val="bullet"/>
      <w:lvlText w:val="o"/>
      <w:lvlJc w:val="left"/>
      <w:pPr>
        <w:ind w:left="1559" w:hanging="360"/>
      </w:pPr>
      <w:rPr>
        <w:rFonts w:ascii="Courier New" w:eastAsia="Courier New" w:hAnsi="Courier New" w:hint="default"/>
        <w:w w:val="99"/>
        <w:sz w:val="22"/>
        <w:szCs w:val="22"/>
      </w:rPr>
    </w:lvl>
    <w:lvl w:ilvl="2" w:tplc="3840720C">
      <w:start w:val="1"/>
      <w:numFmt w:val="bullet"/>
      <w:lvlText w:val="•"/>
      <w:lvlJc w:val="left"/>
      <w:pPr>
        <w:ind w:left="2451" w:hanging="360"/>
      </w:pPr>
      <w:rPr>
        <w:rFonts w:hint="default"/>
      </w:rPr>
    </w:lvl>
    <w:lvl w:ilvl="3" w:tplc="D00C0792">
      <w:start w:val="1"/>
      <w:numFmt w:val="bullet"/>
      <w:lvlText w:val="•"/>
      <w:lvlJc w:val="left"/>
      <w:pPr>
        <w:ind w:left="3342" w:hanging="360"/>
      </w:pPr>
      <w:rPr>
        <w:rFonts w:hint="default"/>
      </w:rPr>
    </w:lvl>
    <w:lvl w:ilvl="4" w:tplc="CF7C44F4">
      <w:start w:val="1"/>
      <w:numFmt w:val="bullet"/>
      <w:lvlText w:val="•"/>
      <w:lvlJc w:val="left"/>
      <w:pPr>
        <w:ind w:left="4233" w:hanging="360"/>
      </w:pPr>
      <w:rPr>
        <w:rFonts w:hint="default"/>
      </w:rPr>
    </w:lvl>
    <w:lvl w:ilvl="5" w:tplc="C504ACFE">
      <w:start w:val="1"/>
      <w:numFmt w:val="bullet"/>
      <w:lvlText w:val="•"/>
      <w:lvlJc w:val="left"/>
      <w:pPr>
        <w:ind w:left="5124" w:hanging="360"/>
      </w:pPr>
      <w:rPr>
        <w:rFonts w:hint="default"/>
      </w:rPr>
    </w:lvl>
    <w:lvl w:ilvl="6" w:tplc="20CCA976">
      <w:start w:val="1"/>
      <w:numFmt w:val="bullet"/>
      <w:lvlText w:val="•"/>
      <w:lvlJc w:val="left"/>
      <w:pPr>
        <w:ind w:left="6015" w:hanging="360"/>
      </w:pPr>
      <w:rPr>
        <w:rFonts w:hint="default"/>
      </w:rPr>
    </w:lvl>
    <w:lvl w:ilvl="7" w:tplc="8E4A215C">
      <w:start w:val="1"/>
      <w:numFmt w:val="bullet"/>
      <w:lvlText w:val="•"/>
      <w:lvlJc w:val="left"/>
      <w:pPr>
        <w:ind w:left="6906" w:hanging="360"/>
      </w:pPr>
      <w:rPr>
        <w:rFonts w:hint="default"/>
      </w:rPr>
    </w:lvl>
    <w:lvl w:ilvl="8" w:tplc="10225DC0">
      <w:start w:val="1"/>
      <w:numFmt w:val="bullet"/>
      <w:lvlText w:val="•"/>
      <w:lvlJc w:val="left"/>
      <w:pPr>
        <w:ind w:left="7797" w:hanging="360"/>
      </w:pPr>
      <w:rPr>
        <w:rFonts w:hint="default"/>
      </w:rPr>
    </w:lvl>
  </w:abstractNum>
  <w:abstractNum w:abstractNumId="10" w15:restartNumberingAfterBreak="0">
    <w:nsid w:val="0F642CC4"/>
    <w:multiLevelType w:val="hybridMultilevel"/>
    <w:tmpl w:val="959AAB52"/>
    <w:lvl w:ilvl="0" w:tplc="B0B21EEA">
      <w:start w:val="1"/>
      <w:numFmt w:val="bullet"/>
      <w:lvlText w:val="•"/>
      <w:lvlJc w:val="left"/>
      <w:pPr>
        <w:ind w:left="485" w:hanging="360"/>
      </w:pPr>
      <w:rPr>
        <w:rFonts w:hint="default"/>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11" w15:restartNumberingAfterBreak="0">
    <w:nsid w:val="104D1BB6"/>
    <w:multiLevelType w:val="hybridMultilevel"/>
    <w:tmpl w:val="75E8BE1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E25C879A">
      <w:start w:val="100"/>
      <w:numFmt w:val="bullet"/>
      <w:lvlText w:val="•"/>
      <w:lvlJc w:val="left"/>
      <w:pPr>
        <w:ind w:left="2160" w:hanging="360"/>
      </w:pPr>
      <w:rPr>
        <w:rFonts w:ascii="Cambria" w:eastAsiaTheme="minorHAnsi" w:hAnsi="Cambria" w:cs="Cambri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03CAA"/>
    <w:multiLevelType w:val="multilevel"/>
    <w:tmpl w:val="FBA697D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6339B4"/>
    <w:multiLevelType w:val="hybridMultilevel"/>
    <w:tmpl w:val="C5EED7A6"/>
    <w:lvl w:ilvl="0" w:tplc="B0B21EEA">
      <w:start w:val="1"/>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F74809"/>
    <w:multiLevelType w:val="hybridMultilevel"/>
    <w:tmpl w:val="83C22B1A"/>
    <w:lvl w:ilvl="0" w:tplc="5A1088D0">
      <w:start w:val="1"/>
      <w:numFmt w:val="bullet"/>
      <w:lvlText w:val=""/>
      <w:lvlJc w:val="left"/>
      <w:pPr>
        <w:ind w:left="840"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3772E6"/>
    <w:multiLevelType w:val="hybridMultilevel"/>
    <w:tmpl w:val="D722C672"/>
    <w:lvl w:ilvl="0" w:tplc="0409000B">
      <w:start w:val="1"/>
      <w:numFmt w:val="bullet"/>
      <w:lvlText w:val=""/>
      <w:lvlJc w:val="left"/>
      <w:pPr>
        <w:ind w:left="479" w:hanging="360"/>
      </w:pPr>
      <w:rPr>
        <w:rFonts w:ascii="Wingdings" w:hAnsi="Wingdings" w:hint="default"/>
        <w:w w:val="99"/>
        <w:sz w:val="22"/>
        <w:szCs w:val="22"/>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6" w15:restartNumberingAfterBreak="0">
    <w:nsid w:val="164B64EA"/>
    <w:multiLevelType w:val="hybridMultilevel"/>
    <w:tmpl w:val="4678FE1A"/>
    <w:lvl w:ilvl="0" w:tplc="B0B21EEA">
      <w:start w:val="1"/>
      <w:numFmt w:val="bullet"/>
      <w:lvlText w:val="•"/>
      <w:lvlJc w:val="left"/>
      <w:pPr>
        <w:ind w:left="360" w:hanging="360"/>
      </w:pPr>
      <w:rPr>
        <w:rFonts w:hint="default"/>
        <w:w w:val="99"/>
        <w:sz w:val="22"/>
        <w:szCs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16672820"/>
    <w:multiLevelType w:val="hybridMultilevel"/>
    <w:tmpl w:val="F9BC5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A23D25"/>
    <w:multiLevelType w:val="hybridMultilevel"/>
    <w:tmpl w:val="D85E2EFA"/>
    <w:lvl w:ilvl="0" w:tplc="A0CEA53A">
      <w:start w:val="1"/>
      <w:numFmt w:val="lowerLetter"/>
      <w:lvlText w:val="%1."/>
      <w:lvlJc w:val="left"/>
      <w:pPr>
        <w:ind w:left="2160" w:hanging="360"/>
      </w:pPr>
      <w:rPr>
        <w:rFonts w:hint="default"/>
      </w:rPr>
    </w:lvl>
    <w:lvl w:ilvl="1" w:tplc="937EEDFC">
      <w:start w:val="1"/>
      <w:numFmt w:val="decimal"/>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B861BC3"/>
    <w:multiLevelType w:val="hybridMultilevel"/>
    <w:tmpl w:val="85023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F2932"/>
    <w:multiLevelType w:val="hybridMultilevel"/>
    <w:tmpl w:val="6128C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5526B3C"/>
    <w:multiLevelType w:val="multilevel"/>
    <w:tmpl w:val="09C88BDC"/>
    <w:lvl w:ilvl="0">
      <w:start w:val="1"/>
      <w:numFmt w:val="bullet"/>
      <w:lvlText w:val=""/>
      <w:lvlJc w:val="left"/>
      <w:pPr>
        <w:ind w:left="1800" w:hanging="360"/>
      </w:pPr>
      <w:rPr>
        <w:rFonts w:ascii="Symbol" w:hAnsi="Symbol"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22" w15:restartNumberingAfterBreak="0">
    <w:nsid w:val="277A39E3"/>
    <w:multiLevelType w:val="hybridMultilevel"/>
    <w:tmpl w:val="2A30C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014279"/>
    <w:multiLevelType w:val="hybridMultilevel"/>
    <w:tmpl w:val="BF54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242C63"/>
    <w:multiLevelType w:val="hybridMultilevel"/>
    <w:tmpl w:val="30F80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BF521F2"/>
    <w:multiLevelType w:val="hybridMultilevel"/>
    <w:tmpl w:val="40AA094E"/>
    <w:lvl w:ilvl="0" w:tplc="C51EC39A">
      <w:start w:val="1"/>
      <w:numFmt w:val="bullet"/>
      <w:lvlText w:val="⟶"/>
      <w:lvlJc w:val="left"/>
      <w:pPr>
        <w:ind w:left="697" w:hanging="360"/>
      </w:pPr>
      <w:rPr>
        <w:rFonts w:ascii="Cambria" w:eastAsia="Cambria" w:hAnsi="Cambria" w:hint="default"/>
        <w:w w:val="99"/>
        <w:sz w:val="22"/>
        <w:szCs w:val="22"/>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6" w15:restartNumberingAfterBreak="0">
    <w:nsid w:val="2CC94C25"/>
    <w:multiLevelType w:val="hybridMultilevel"/>
    <w:tmpl w:val="C7A6AE20"/>
    <w:lvl w:ilvl="0" w:tplc="D06A330E">
      <w:start w:val="1"/>
      <w:numFmt w:val="bullet"/>
      <w:lvlText w:val=""/>
      <w:lvlJc w:val="left"/>
      <w:pPr>
        <w:ind w:left="820" w:hanging="360"/>
      </w:pPr>
      <w:rPr>
        <w:rFonts w:ascii="Wingdings" w:eastAsia="Wingdings" w:hAnsi="Wingdings" w:hint="default"/>
        <w:w w:val="99"/>
        <w:sz w:val="22"/>
        <w:szCs w:val="22"/>
      </w:rPr>
    </w:lvl>
    <w:lvl w:ilvl="1" w:tplc="0409000B">
      <w:start w:val="1"/>
      <w:numFmt w:val="bullet"/>
      <w:lvlText w:val=""/>
      <w:lvlJc w:val="left"/>
      <w:pPr>
        <w:ind w:left="1694" w:hanging="360"/>
      </w:pPr>
      <w:rPr>
        <w:rFonts w:ascii="Wingdings" w:hAnsi="Wingdings" w:hint="default"/>
      </w:rPr>
    </w:lvl>
    <w:lvl w:ilvl="2" w:tplc="836062B2">
      <w:start w:val="1"/>
      <w:numFmt w:val="bullet"/>
      <w:lvlText w:val="•"/>
      <w:lvlJc w:val="left"/>
      <w:pPr>
        <w:ind w:left="2568" w:hanging="360"/>
      </w:pPr>
      <w:rPr>
        <w:rFonts w:hint="default"/>
      </w:rPr>
    </w:lvl>
    <w:lvl w:ilvl="3" w:tplc="A3EE4CE4">
      <w:start w:val="1"/>
      <w:numFmt w:val="bullet"/>
      <w:lvlText w:val="•"/>
      <w:lvlJc w:val="left"/>
      <w:pPr>
        <w:ind w:left="3442" w:hanging="360"/>
      </w:pPr>
      <w:rPr>
        <w:rFonts w:hint="default"/>
      </w:rPr>
    </w:lvl>
    <w:lvl w:ilvl="4" w:tplc="5CB869CC">
      <w:start w:val="1"/>
      <w:numFmt w:val="bullet"/>
      <w:lvlText w:val="•"/>
      <w:lvlJc w:val="left"/>
      <w:pPr>
        <w:ind w:left="4316" w:hanging="360"/>
      </w:pPr>
      <w:rPr>
        <w:rFonts w:hint="default"/>
      </w:rPr>
    </w:lvl>
    <w:lvl w:ilvl="5" w:tplc="3990D88C">
      <w:start w:val="1"/>
      <w:numFmt w:val="bullet"/>
      <w:lvlText w:val="•"/>
      <w:lvlJc w:val="left"/>
      <w:pPr>
        <w:ind w:left="5190" w:hanging="360"/>
      </w:pPr>
      <w:rPr>
        <w:rFonts w:hint="default"/>
      </w:rPr>
    </w:lvl>
    <w:lvl w:ilvl="6" w:tplc="05721E92">
      <w:start w:val="1"/>
      <w:numFmt w:val="bullet"/>
      <w:lvlText w:val="•"/>
      <w:lvlJc w:val="left"/>
      <w:pPr>
        <w:ind w:left="6064" w:hanging="360"/>
      </w:pPr>
      <w:rPr>
        <w:rFonts w:hint="default"/>
      </w:rPr>
    </w:lvl>
    <w:lvl w:ilvl="7" w:tplc="357ADEC6">
      <w:start w:val="1"/>
      <w:numFmt w:val="bullet"/>
      <w:lvlText w:val="•"/>
      <w:lvlJc w:val="left"/>
      <w:pPr>
        <w:ind w:left="6938" w:hanging="360"/>
      </w:pPr>
      <w:rPr>
        <w:rFonts w:hint="default"/>
      </w:rPr>
    </w:lvl>
    <w:lvl w:ilvl="8" w:tplc="F8D0C8CC">
      <w:start w:val="1"/>
      <w:numFmt w:val="bullet"/>
      <w:lvlText w:val="•"/>
      <w:lvlJc w:val="left"/>
      <w:pPr>
        <w:ind w:left="7812" w:hanging="360"/>
      </w:pPr>
      <w:rPr>
        <w:rFonts w:hint="default"/>
      </w:rPr>
    </w:lvl>
  </w:abstractNum>
  <w:abstractNum w:abstractNumId="27" w15:restartNumberingAfterBreak="0">
    <w:nsid w:val="2E342F67"/>
    <w:multiLevelType w:val="hybridMultilevel"/>
    <w:tmpl w:val="771CD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CA177B"/>
    <w:multiLevelType w:val="hybridMultilevel"/>
    <w:tmpl w:val="E3EEA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24539FC"/>
    <w:multiLevelType w:val="hybridMultilevel"/>
    <w:tmpl w:val="91420E30"/>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360" w:hanging="360"/>
      </w:pPr>
      <w:rPr>
        <w:rFonts w:ascii="Wingdings" w:hAnsi="Wingdings" w:hint="default"/>
      </w:rPr>
    </w:lvl>
    <w:lvl w:ilvl="2" w:tplc="B0B21EEA">
      <w:start w:val="1"/>
      <w:numFmt w:val="bullet"/>
      <w:lvlText w:val="•"/>
      <w:lvlJc w:val="left"/>
      <w:pPr>
        <w:ind w:left="1080" w:hanging="360"/>
      </w:pPr>
      <w:rPr>
        <w:rFont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33B907B5"/>
    <w:multiLevelType w:val="hybridMultilevel"/>
    <w:tmpl w:val="9D0EC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4A01652"/>
    <w:multiLevelType w:val="hybridMultilevel"/>
    <w:tmpl w:val="03B0EBB2"/>
    <w:lvl w:ilvl="0" w:tplc="264C9CDA">
      <w:start w:val="1"/>
      <w:numFmt w:val="bullet"/>
      <w:lvlText w:val="-"/>
      <w:lvlJc w:val="left"/>
      <w:pPr>
        <w:ind w:left="939" w:hanging="360"/>
      </w:pPr>
      <w:rPr>
        <w:rFonts w:ascii="Cambria" w:eastAsia="Cambria" w:hAnsi="Cambria" w:hint="default"/>
        <w:w w:val="99"/>
        <w:sz w:val="22"/>
        <w:szCs w:val="22"/>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32" w15:restartNumberingAfterBreak="0">
    <w:nsid w:val="35320BE9"/>
    <w:multiLevelType w:val="hybridMultilevel"/>
    <w:tmpl w:val="058E8ECA"/>
    <w:lvl w:ilvl="0" w:tplc="B0B21EEA">
      <w:start w:val="1"/>
      <w:numFmt w:val="bullet"/>
      <w:lvlText w:val="•"/>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C31BED"/>
    <w:multiLevelType w:val="hybridMultilevel"/>
    <w:tmpl w:val="F9CC9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ACE2FE5"/>
    <w:multiLevelType w:val="hybridMultilevel"/>
    <w:tmpl w:val="B6600C44"/>
    <w:lvl w:ilvl="0" w:tplc="0409000B">
      <w:start w:val="1"/>
      <w:numFmt w:val="bullet"/>
      <w:lvlText w:val=""/>
      <w:lvlJc w:val="left"/>
      <w:pPr>
        <w:ind w:left="360" w:hanging="360"/>
      </w:pPr>
      <w:rPr>
        <w:rFonts w:ascii="Wingdings" w:hAnsi="Wingdings" w:hint="default"/>
        <w:w w:val="99"/>
        <w:sz w:val="22"/>
        <w:szCs w:val="22"/>
      </w:rPr>
    </w:lvl>
    <w:lvl w:ilvl="1" w:tplc="0409000B">
      <w:start w:val="1"/>
      <w:numFmt w:val="bullet"/>
      <w:lvlText w:val=""/>
      <w:lvlJc w:val="left"/>
      <w:pPr>
        <w:ind w:left="1080" w:hanging="360"/>
      </w:pPr>
      <w:rPr>
        <w:rFonts w:ascii="Wingdings" w:hAnsi="Wingdings" w:hint="default"/>
      </w:rPr>
    </w:lvl>
    <w:lvl w:ilvl="2" w:tplc="C51EC39A">
      <w:start w:val="1"/>
      <w:numFmt w:val="bullet"/>
      <w:lvlText w:val="⟶"/>
      <w:lvlJc w:val="left"/>
      <w:pPr>
        <w:ind w:left="1800" w:hanging="360"/>
      </w:pPr>
      <w:rPr>
        <w:rFonts w:ascii="Cambria" w:eastAsia="Cambria" w:hAnsi="Cambria" w:hint="default"/>
        <w:w w:val="99"/>
        <w:sz w:val="22"/>
        <w:szCs w:val="2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C07071C"/>
    <w:multiLevelType w:val="hybridMultilevel"/>
    <w:tmpl w:val="90883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C542BEC"/>
    <w:multiLevelType w:val="hybridMultilevel"/>
    <w:tmpl w:val="3F6C7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180BE4"/>
    <w:multiLevelType w:val="hybridMultilevel"/>
    <w:tmpl w:val="D354F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EB329E2"/>
    <w:multiLevelType w:val="hybridMultilevel"/>
    <w:tmpl w:val="07E2A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F0F759A"/>
    <w:multiLevelType w:val="hybridMultilevel"/>
    <w:tmpl w:val="D86E8C8C"/>
    <w:lvl w:ilvl="0" w:tplc="B0B21EEA">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20D2A86"/>
    <w:multiLevelType w:val="hybridMultilevel"/>
    <w:tmpl w:val="4DDA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25C879A">
      <w:start w:val="100"/>
      <w:numFmt w:val="bullet"/>
      <w:lvlText w:val="•"/>
      <w:lvlJc w:val="left"/>
      <w:pPr>
        <w:ind w:left="2160" w:hanging="360"/>
      </w:pPr>
      <w:rPr>
        <w:rFonts w:ascii="Cambria" w:eastAsiaTheme="minorHAnsi" w:hAnsi="Cambria" w:cs="Cambri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426B85"/>
    <w:multiLevelType w:val="hybridMultilevel"/>
    <w:tmpl w:val="3DFEB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4802ED8"/>
    <w:multiLevelType w:val="hybridMultilevel"/>
    <w:tmpl w:val="AA54C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52271E3"/>
    <w:multiLevelType w:val="hybridMultilevel"/>
    <w:tmpl w:val="E89E8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6950AF7"/>
    <w:multiLevelType w:val="hybridMultilevel"/>
    <w:tmpl w:val="F22C1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7C87735"/>
    <w:multiLevelType w:val="hybridMultilevel"/>
    <w:tmpl w:val="1E4A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147237"/>
    <w:multiLevelType w:val="hybridMultilevel"/>
    <w:tmpl w:val="8488F90A"/>
    <w:lvl w:ilvl="0" w:tplc="8FDC5A6C">
      <w:start w:val="1"/>
      <w:numFmt w:val="bullet"/>
      <w:lvlText w:val="o"/>
      <w:lvlJc w:val="left"/>
      <w:pPr>
        <w:ind w:left="729" w:hanging="360"/>
      </w:pPr>
      <w:rPr>
        <w:rFonts w:ascii="Courier New" w:eastAsia="Courier New" w:hAnsi="Courier New" w:hint="default"/>
        <w:w w:val="99"/>
        <w:sz w:val="22"/>
        <w:szCs w:val="22"/>
      </w:rPr>
    </w:lvl>
    <w:lvl w:ilvl="1" w:tplc="5A1088D0">
      <w:start w:val="1"/>
      <w:numFmt w:val="bullet"/>
      <w:lvlText w:val=""/>
      <w:lvlJc w:val="left"/>
      <w:pPr>
        <w:ind w:left="840" w:hanging="360"/>
      </w:pPr>
      <w:rPr>
        <w:rFonts w:ascii="Symbol" w:eastAsia="Symbol" w:hAnsi="Symbol" w:hint="default"/>
        <w:w w:val="99"/>
        <w:sz w:val="22"/>
        <w:szCs w:val="22"/>
      </w:rPr>
    </w:lvl>
    <w:lvl w:ilvl="2" w:tplc="26F619F4">
      <w:start w:val="1"/>
      <w:numFmt w:val="bullet"/>
      <w:lvlText w:val="o"/>
      <w:lvlJc w:val="left"/>
      <w:pPr>
        <w:ind w:left="1540" w:hanging="360"/>
      </w:pPr>
      <w:rPr>
        <w:rFonts w:ascii="Courier New" w:eastAsia="Courier New" w:hAnsi="Courier New" w:hint="default"/>
        <w:w w:val="100"/>
        <w:sz w:val="24"/>
        <w:szCs w:val="24"/>
      </w:rPr>
    </w:lvl>
    <w:lvl w:ilvl="3" w:tplc="F0DE0FBE">
      <w:start w:val="1"/>
      <w:numFmt w:val="bullet"/>
      <w:lvlText w:val="•"/>
      <w:lvlJc w:val="left"/>
      <w:pPr>
        <w:ind w:left="2260" w:hanging="360"/>
      </w:pPr>
      <w:rPr>
        <w:rFonts w:hint="default"/>
      </w:rPr>
    </w:lvl>
    <w:lvl w:ilvl="4" w:tplc="4874F4B8">
      <w:start w:val="1"/>
      <w:numFmt w:val="bullet"/>
      <w:lvlText w:val="•"/>
      <w:lvlJc w:val="left"/>
      <w:pPr>
        <w:ind w:left="3302" w:hanging="360"/>
      </w:pPr>
      <w:rPr>
        <w:rFonts w:hint="default"/>
      </w:rPr>
    </w:lvl>
    <w:lvl w:ilvl="5" w:tplc="EF4CF668">
      <w:start w:val="1"/>
      <w:numFmt w:val="bullet"/>
      <w:lvlText w:val="•"/>
      <w:lvlJc w:val="left"/>
      <w:pPr>
        <w:ind w:left="4345" w:hanging="360"/>
      </w:pPr>
      <w:rPr>
        <w:rFonts w:hint="default"/>
      </w:rPr>
    </w:lvl>
    <w:lvl w:ilvl="6" w:tplc="792E7C1E">
      <w:start w:val="1"/>
      <w:numFmt w:val="bullet"/>
      <w:lvlText w:val="•"/>
      <w:lvlJc w:val="left"/>
      <w:pPr>
        <w:ind w:left="5388" w:hanging="360"/>
      </w:pPr>
      <w:rPr>
        <w:rFonts w:hint="default"/>
      </w:rPr>
    </w:lvl>
    <w:lvl w:ilvl="7" w:tplc="136A28B6">
      <w:start w:val="1"/>
      <w:numFmt w:val="bullet"/>
      <w:lvlText w:val="•"/>
      <w:lvlJc w:val="left"/>
      <w:pPr>
        <w:ind w:left="6431" w:hanging="360"/>
      </w:pPr>
      <w:rPr>
        <w:rFonts w:hint="default"/>
      </w:rPr>
    </w:lvl>
    <w:lvl w:ilvl="8" w:tplc="53E6F032">
      <w:start w:val="1"/>
      <w:numFmt w:val="bullet"/>
      <w:lvlText w:val="•"/>
      <w:lvlJc w:val="left"/>
      <w:pPr>
        <w:ind w:left="7474" w:hanging="360"/>
      </w:pPr>
      <w:rPr>
        <w:rFonts w:hint="default"/>
      </w:rPr>
    </w:lvl>
  </w:abstractNum>
  <w:abstractNum w:abstractNumId="47" w15:restartNumberingAfterBreak="0">
    <w:nsid w:val="4BD31806"/>
    <w:multiLevelType w:val="hybridMultilevel"/>
    <w:tmpl w:val="9BA46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BD91AEB"/>
    <w:multiLevelType w:val="hybridMultilevel"/>
    <w:tmpl w:val="3D38E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F012AE9"/>
    <w:multiLevelType w:val="hybridMultilevel"/>
    <w:tmpl w:val="4552B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28D40E3"/>
    <w:multiLevelType w:val="hybridMultilevel"/>
    <w:tmpl w:val="FB42CB5A"/>
    <w:lvl w:ilvl="0" w:tplc="B0B21EEA">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37F75B9"/>
    <w:multiLevelType w:val="hybridMultilevel"/>
    <w:tmpl w:val="5F908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4E81676"/>
    <w:multiLevelType w:val="hybridMultilevel"/>
    <w:tmpl w:val="B38CA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52E17DD"/>
    <w:multiLevelType w:val="hybridMultilevel"/>
    <w:tmpl w:val="A6A8F5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6D8634A"/>
    <w:multiLevelType w:val="hybridMultilevel"/>
    <w:tmpl w:val="C5A03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753500D"/>
    <w:multiLevelType w:val="hybridMultilevel"/>
    <w:tmpl w:val="7250005C"/>
    <w:lvl w:ilvl="0" w:tplc="5A1088D0">
      <w:start w:val="1"/>
      <w:numFmt w:val="bullet"/>
      <w:lvlText w:val=""/>
      <w:lvlJc w:val="left"/>
      <w:pPr>
        <w:ind w:left="840"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E53CFD"/>
    <w:multiLevelType w:val="hybridMultilevel"/>
    <w:tmpl w:val="0CC89C2E"/>
    <w:lvl w:ilvl="0" w:tplc="B0B21EE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7F17823"/>
    <w:multiLevelType w:val="hybridMultilevel"/>
    <w:tmpl w:val="570E42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E25C879A">
      <w:start w:val="100"/>
      <w:numFmt w:val="bullet"/>
      <w:lvlText w:val="•"/>
      <w:lvlJc w:val="left"/>
      <w:pPr>
        <w:ind w:left="2160" w:hanging="360"/>
      </w:pPr>
      <w:rPr>
        <w:rFonts w:ascii="Cambria" w:eastAsiaTheme="minorHAnsi" w:hAnsi="Cambria" w:cs="Cambri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1F4FAD"/>
    <w:multiLevelType w:val="hybridMultilevel"/>
    <w:tmpl w:val="E6D416F8"/>
    <w:lvl w:ilvl="0" w:tplc="958CA604">
      <w:start w:val="1"/>
      <w:numFmt w:val="decimal"/>
      <w:lvlText w:val="%1."/>
      <w:lvlJc w:val="left"/>
      <w:pPr>
        <w:ind w:left="839" w:hanging="360"/>
      </w:pPr>
      <w:rPr>
        <w:rFonts w:ascii="Cambria" w:eastAsia="Cambria" w:hAnsi="Cambria" w:hint="default"/>
        <w:spacing w:val="-1"/>
        <w:w w:val="100"/>
        <w:sz w:val="20"/>
        <w:szCs w:val="20"/>
      </w:rPr>
    </w:lvl>
    <w:lvl w:ilvl="1" w:tplc="5A8E602C">
      <w:start w:val="1"/>
      <w:numFmt w:val="lowerRoman"/>
      <w:lvlText w:val="%2)"/>
      <w:lvlJc w:val="left"/>
      <w:pPr>
        <w:ind w:left="2260" w:hanging="202"/>
      </w:pPr>
      <w:rPr>
        <w:rFonts w:ascii="Cambria" w:eastAsia="Cambria" w:hAnsi="Cambria" w:hint="default"/>
        <w:spacing w:val="-1"/>
        <w:w w:val="100"/>
        <w:sz w:val="23"/>
        <w:szCs w:val="23"/>
      </w:rPr>
    </w:lvl>
    <w:lvl w:ilvl="2" w:tplc="D0A86114">
      <w:start w:val="1"/>
      <w:numFmt w:val="bullet"/>
      <w:lvlText w:val="•"/>
      <w:lvlJc w:val="left"/>
      <w:pPr>
        <w:ind w:left="3071" w:hanging="202"/>
      </w:pPr>
      <w:rPr>
        <w:rFonts w:hint="default"/>
      </w:rPr>
    </w:lvl>
    <w:lvl w:ilvl="3" w:tplc="B45CB5B2">
      <w:start w:val="1"/>
      <w:numFmt w:val="bullet"/>
      <w:lvlText w:val="•"/>
      <w:lvlJc w:val="left"/>
      <w:pPr>
        <w:ind w:left="3882" w:hanging="202"/>
      </w:pPr>
      <w:rPr>
        <w:rFonts w:hint="default"/>
      </w:rPr>
    </w:lvl>
    <w:lvl w:ilvl="4" w:tplc="061A96CA">
      <w:start w:val="1"/>
      <w:numFmt w:val="bullet"/>
      <w:lvlText w:val="•"/>
      <w:lvlJc w:val="left"/>
      <w:pPr>
        <w:ind w:left="4693" w:hanging="202"/>
      </w:pPr>
      <w:rPr>
        <w:rFonts w:hint="default"/>
      </w:rPr>
    </w:lvl>
    <w:lvl w:ilvl="5" w:tplc="6E42323C">
      <w:start w:val="1"/>
      <w:numFmt w:val="bullet"/>
      <w:lvlText w:val="•"/>
      <w:lvlJc w:val="left"/>
      <w:pPr>
        <w:ind w:left="5504" w:hanging="202"/>
      </w:pPr>
      <w:rPr>
        <w:rFonts w:hint="default"/>
      </w:rPr>
    </w:lvl>
    <w:lvl w:ilvl="6" w:tplc="A940AE56">
      <w:start w:val="1"/>
      <w:numFmt w:val="bullet"/>
      <w:lvlText w:val="•"/>
      <w:lvlJc w:val="left"/>
      <w:pPr>
        <w:ind w:left="6315" w:hanging="202"/>
      </w:pPr>
      <w:rPr>
        <w:rFonts w:hint="default"/>
      </w:rPr>
    </w:lvl>
    <w:lvl w:ilvl="7" w:tplc="9A0E8530">
      <w:start w:val="1"/>
      <w:numFmt w:val="bullet"/>
      <w:lvlText w:val="•"/>
      <w:lvlJc w:val="left"/>
      <w:pPr>
        <w:ind w:left="7126" w:hanging="202"/>
      </w:pPr>
      <w:rPr>
        <w:rFonts w:hint="default"/>
      </w:rPr>
    </w:lvl>
    <w:lvl w:ilvl="8" w:tplc="2CC252C8">
      <w:start w:val="1"/>
      <w:numFmt w:val="bullet"/>
      <w:lvlText w:val="•"/>
      <w:lvlJc w:val="left"/>
      <w:pPr>
        <w:ind w:left="7937" w:hanging="202"/>
      </w:pPr>
      <w:rPr>
        <w:rFonts w:hint="default"/>
      </w:rPr>
    </w:lvl>
  </w:abstractNum>
  <w:abstractNum w:abstractNumId="59" w15:restartNumberingAfterBreak="0">
    <w:nsid w:val="59445AD9"/>
    <w:multiLevelType w:val="hybridMultilevel"/>
    <w:tmpl w:val="18C0BBD0"/>
    <w:lvl w:ilvl="0" w:tplc="CDB29FBA">
      <w:start w:val="1"/>
      <w:numFmt w:val="bullet"/>
      <w:lvlText w:val="*"/>
      <w:lvlJc w:val="left"/>
      <w:pPr>
        <w:ind w:left="119" w:hanging="142"/>
      </w:pPr>
      <w:rPr>
        <w:rFonts w:ascii="Cambria" w:eastAsia="Cambria" w:hAnsi="Cambria" w:hint="default"/>
        <w:w w:val="99"/>
        <w:sz w:val="22"/>
        <w:szCs w:val="22"/>
      </w:rPr>
    </w:lvl>
    <w:lvl w:ilvl="1" w:tplc="38F20306">
      <w:start w:val="1"/>
      <w:numFmt w:val="bullet"/>
      <w:lvlText w:val="-"/>
      <w:lvlJc w:val="left"/>
      <w:pPr>
        <w:ind w:left="839" w:hanging="360"/>
      </w:pPr>
      <w:rPr>
        <w:rFonts w:ascii="Cambria" w:eastAsia="Cambria" w:hAnsi="Cambria" w:hint="default"/>
        <w:w w:val="100"/>
      </w:rPr>
    </w:lvl>
    <w:lvl w:ilvl="2" w:tplc="72303D40">
      <w:start w:val="1"/>
      <w:numFmt w:val="bullet"/>
      <w:lvlText w:val=""/>
      <w:lvlJc w:val="left"/>
      <w:pPr>
        <w:ind w:left="939" w:hanging="360"/>
      </w:pPr>
      <w:rPr>
        <w:rFonts w:ascii="Wingdings" w:eastAsia="Wingdings" w:hAnsi="Wingdings" w:hint="default"/>
        <w:w w:val="99"/>
        <w:sz w:val="22"/>
        <w:szCs w:val="22"/>
      </w:rPr>
    </w:lvl>
    <w:lvl w:ilvl="3" w:tplc="4130420A">
      <w:start w:val="1"/>
      <w:numFmt w:val="bullet"/>
      <w:lvlText w:val="•"/>
      <w:lvlJc w:val="left"/>
      <w:pPr>
        <w:ind w:left="2020" w:hanging="360"/>
      </w:pPr>
      <w:rPr>
        <w:rFonts w:hint="default"/>
      </w:rPr>
    </w:lvl>
    <w:lvl w:ilvl="4" w:tplc="FFEA38AA">
      <w:start w:val="1"/>
      <w:numFmt w:val="bullet"/>
      <w:lvlText w:val="•"/>
      <w:lvlJc w:val="left"/>
      <w:pPr>
        <w:ind w:left="3100" w:hanging="360"/>
      </w:pPr>
      <w:rPr>
        <w:rFonts w:hint="default"/>
      </w:rPr>
    </w:lvl>
    <w:lvl w:ilvl="5" w:tplc="4798DF10">
      <w:start w:val="1"/>
      <w:numFmt w:val="bullet"/>
      <w:lvlText w:val="•"/>
      <w:lvlJc w:val="left"/>
      <w:pPr>
        <w:ind w:left="4180" w:hanging="360"/>
      </w:pPr>
      <w:rPr>
        <w:rFonts w:hint="default"/>
      </w:rPr>
    </w:lvl>
    <w:lvl w:ilvl="6" w:tplc="E65C1468">
      <w:start w:val="1"/>
      <w:numFmt w:val="bullet"/>
      <w:lvlText w:val="•"/>
      <w:lvlJc w:val="left"/>
      <w:pPr>
        <w:ind w:left="5260" w:hanging="360"/>
      </w:pPr>
      <w:rPr>
        <w:rFonts w:hint="default"/>
      </w:rPr>
    </w:lvl>
    <w:lvl w:ilvl="7" w:tplc="3E0A89A6">
      <w:start w:val="1"/>
      <w:numFmt w:val="bullet"/>
      <w:lvlText w:val="•"/>
      <w:lvlJc w:val="left"/>
      <w:pPr>
        <w:ind w:left="6340" w:hanging="360"/>
      </w:pPr>
      <w:rPr>
        <w:rFonts w:hint="default"/>
      </w:rPr>
    </w:lvl>
    <w:lvl w:ilvl="8" w:tplc="22BCE534">
      <w:start w:val="1"/>
      <w:numFmt w:val="bullet"/>
      <w:lvlText w:val="•"/>
      <w:lvlJc w:val="left"/>
      <w:pPr>
        <w:ind w:left="7420" w:hanging="360"/>
      </w:pPr>
      <w:rPr>
        <w:rFonts w:hint="default"/>
      </w:rPr>
    </w:lvl>
  </w:abstractNum>
  <w:abstractNum w:abstractNumId="60" w15:restartNumberingAfterBreak="0">
    <w:nsid w:val="5BFC27D6"/>
    <w:multiLevelType w:val="hybridMultilevel"/>
    <w:tmpl w:val="E814EEBC"/>
    <w:lvl w:ilvl="0" w:tplc="264C9CDA">
      <w:start w:val="1"/>
      <w:numFmt w:val="bullet"/>
      <w:lvlText w:val="-"/>
      <w:lvlJc w:val="left"/>
      <w:pPr>
        <w:ind w:left="839" w:hanging="360"/>
      </w:pPr>
      <w:rPr>
        <w:rFonts w:ascii="Cambria" w:eastAsia="Cambria" w:hAnsi="Cambria" w:hint="default"/>
        <w:w w:val="99"/>
        <w:sz w:val="22"/>
        <w:szCs w:val="22"/>
      </w:rPr>
    </w:lvl>
    <w:lvl w:ilvl="1" w:tplc="C83E6746">
      <w:start w:val="1"/>
      <w:numFmt w:val="bullet"/>
      <w:lvlText w:val="•"/>
      <w:lvlJc w:val="left"/>
      <w:pPr>
        <w:ind w:left="1714" w:hanging="360"/>
      </w:pPr>
      <w:rPr>
        <w:rFonts w:hint="default"/>
      </w:rPr>
    </w:lvl>
    <w:lvl w:ilvl="2" w:tplc="66F0731A">
      <w:start w:val="1"/>
      <w:numFmt w:val="bullet"/>
      <w:lvlText w:val="•"/>
      <w:lvlJc w:val="left"/>
      <w:pPr>
        <w:ind w:left="2588" w:hanging="360"/>
      </w:pPr>
      <w:rPr>
        <w:rFonts w:hint="default"/>
      </w:rPr>
    </w:lvl>
    <w:lvl w:ilvl="3" w:tplc="2C04013A">
      <w:start w:val="1"/>
      <w:numFmt w:val="bullet"/>
      <w:lvlText w:val="•"/>
      <w:lvlJc w:val="left"/>
      <w:pPr>
        <w:ind w:left="3462" w:hanging="360"/>
      </w:pPr>
      <w:rPr>
        <w:rFonts w:hint="default"/>
      </w:rPr>
    </w:lvl>
    <w:lvl w:ilvl="4" w:tplc="45BE0C0C">
      <w:start w:val="1"/>
      <w:numFmt w:val="bullet"/>
      <w:lvlText w:val="•"/>
      <w:lvlJc w:val="left"/>
      <w:pPr>
        <w:ind w:left="4336" w:hanging="360"/>
      </w:pPr>
      <w:rPr>
        <w:rFonts w:hint="default"/>
      </w:rPr>
    </w:lvl>
    <w:lvl w:ilvl="5" w:tplc="8CDC6198">
      <w:start w:val="1"/>
      <w:numFmt w:val="bullet"/>
      <w:lvlText w:val="•"/>
      <w:lvlJc w:val="left"/>
      <w:pPr>
        <w:ind w:left="5210" w:hanging="360"/>
      </w:pPr>
      <w:rPr>
        <w:rFonts w:hint="default"/>
      </w:rPr>
    </w:lvl>
    <w:lvl w:ilvl="6" w:tplc="6BBCAB72">
      <w:start w:val="1"/>
      <w:numFmt w:val="bullet"/>
      <w:lvlText w:val="•"/>
      <w:lvlJc w:val="left"/>
      <w:pPr>
        <w:ind w:left="6084" w:hanging="360"/>
      </w:pPr>
      <w:rPr>
        <w:rFonts w:hint="default"/>
      </w:rPr>
    </w:lvl>
    <w:lvl w:ilvl="7" w:tplc="9ED27642">
      <w:start w:val="1"/>
      <w:numFmt w:val="bullet"/>
      <w:lvlText w:val="•"/>
      <w:lvlJc w:val="left"/>
      <w:pPr>
        <w:ind w:left="6958" w:hanging="360"/>
      </w:pPr>
      <w:rPr>
        <w:rFonts w:hint="default"/>
      </w:rPr>
    </w:lvl>
    <w:lvl w:ilvl="8" w:tplc="449C78A4">
      <w:start w:val="1"/>
      <w:numFmt w:val="bullet"/>
      <w:lvlText w:val="•"/>
      <w:lvlJc w:val="left"/>
      <w:pPr>
        <w:ind w:left="7832" w:hanging="360"/>
      </w:pPr>
      <w:rPr>
        <w:rFonts w:hint="default"/>
      </w:rPr>
    </w:lvl>
  </w:abstractNum>
  <w:abstractNum w:abstractNumId="61" w15:restartNumberingAfterBreak="0">
    <w:nsid w:val="5CBD0B7D"/>
    <w:multiLevelType w:val="hybridMultilevel"/>
    <w:tmpl w:val="B9D6CA3C"/>
    <w:lvl w:ilvl="0" w:tplc="B0B21EEA">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5D566AD3"/>
    <w:multiLevelType w:val="hybridMultilevel"/>
    <w:tmpl w:val="3F1202F0"/>
    <w:lvl w:ilvl="0" w:tplc="B0B21EEA">
      <w:start w:val="1"/>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F1B66EC"/>
    <w:multiLevelType w:val="hybridMultilevel"/>
    <w:tmpl w:val="7C0E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434DED"/>
    <w:multiLevelType w:val="hybridMultilevel"/>
    <w:tmpl w:val="7C485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00278BC"/>
    <w:multiLevelType w:val="hybridMultilevel"/>
    <w:tmpl w:val="90D48FE4"/>
    <w:lvl w:ilvl="0" w:tplc="845A19D6">
      <w:start w:val="1"/>
      <w:numFmt w:val="bullet"/>
      <w:lvlText w:val=""/>
      <w:lvlJc w:val="left"/>
      <w:pPr>
        <w:ind w:left="720" w:hanging="360"/>
      </w:pPr>
      <w:rPr>
        <w:rFonts w:ascii="Wingdings" w:eastAsia="Wingdings" w:hAnsi="Wingdings" w:hint="default"/>
        <w:w w:val="99"/>
        <w:sz w:val="22"/>
        <w:szCs w:val="22"/>
      </w:rPr>
    </w:lvl>
    <w:lvl w:ilvl="1" w:tplc="C51EC39A">
      <w:start w:val="1"/>
      <w:numFmt w:val="bullet"/>
      <w:lvlText w:val="⟶"/>
      <w:lvlJc w:val="left"/>
      <w:pPr>
        <w:ind w:left="1440" w:hanging="360"/>
      </w:pPr>
      <w:rPr>
        <w:rFonts w:ascii="Cambria" w:eastAsia="Cambria" w:hAnsi="Cambria" w:hint="default"/>
        <w:w w:val="99"/>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4D3CA1"/>
    <w:multiLevelType w:val="hybridMultilevel"/>
    <w:tmpl w:val="7A8CAB62"/>
    <w:lvl w:ilvl="0" w:tplc="5A1088D0">
      <w:start w:val="1"/>
      <w:numFmt w:val="bullet"/>
      <w:lvlText w:val=""/>
      <w:lvlJc w:val="left"/>
      <w:pPr>
        <w:ind w:left="840"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AC1B8C"/>
    <w:multiLevelType w:val="hybridMultilevel"/>
    <w:tmpl w:val="6192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615591"/>
    <w:multiLevelType w:val="hybridMultilevel"/>
    <w:tmpl w:val="C9848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3EE6166"/>
    <w:multiLevelType w:val="hybridMultilevel"/>
    <w:tmpl w:val="CF2A2E22"/>
    <w:lvl w:ilvl="0" w:tplc="B0B21EEA">
      <w:start w:val="1"/>
      <w:numFmt w:val="bullet"/>
      <w:lvlText w:val="•"/>
      <w:lvlJc w:val="left"/>
      <w:pPr>
        <w:ind w:left="108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0" w15:restartNumberingAfterBreak="0">
    <w:nsid w:val="63F62528"/>
    <w:multiLevelType w:val="hybridMultilevel"/>
    <w:tmpl w:val="B9FEE6BC"/>
    <w:lvl w:ilvl="0" w:tplc="B0B21EE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6E5391F"/>
    <w:multiLevelType w:val="hybridMultilevel"/>
    <w:tmpl w:val="312EFF22"/>
    <w:lvl w:ilvl="0" w:tplc="B0B21EEA">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B4D3A6D"/>
    <w:multiLevelType w:val="hybridMultilevel"/>
    <w:tmpl w:val="3796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CA01448"/>
    <w:multiLevelType w:val="hybridMultilevel"/>
    <w:tmpl w:val="78248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D216CF1"/>
    <w:multiLevelType w:val="hybridMultilevel"/>
    <w:tmpl w:val="F7B2EB54"/>
    <w:lvl w:ilvl="0" w:tplc="7CBCA8DE">
      <w:start w:val="1"/>
      <w:numFmt w:val="bullet"/>
      <w:lvlText w:val=""/>
      <w:lvlJc w:val="left"/>
      <w:pPr>
        <w:ind w:left="840" w:hanging="360"/>
      </w:pPr>
      <w:rPr>
        <w:rFonts w:ascii="Symbol" w:hAnsi="Symbol" w:hint="default"/>
        <w:color w:val="auto"/>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75" w15:restartNumberingAfterBreak="0">
    <w:nsid w:val="72B739BB"/>
    <w:multiLevelType w:val="hybridMultilevel"/>
    <w:tmpl w:val="06DC7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3B708C1"/>
    <w:multiLevelType w:val="hybridMultilevel"/>
    <w:tmpl w:val="5B0EB670"/>
    <w:lvl w:ilvl="0" w:tplc="B0B21EE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4885289"/>
    <w:multiLevelType w:val="hybridMultilevel"/>
    <w:tmpl w:val="2C60A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5E05970"/>
    <w:multiLevelType w:val="hybridMultilevel"/>
    <w:tmpl w:val="F15E6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752598E"/>
    <w:multiLevelType w:val="hybridMultilevel"/>
    <w:tmpl w:val="D062B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81F0CF7"/>
    <w:multiLevelType w:val="hybridMultilevel"/>
    <w:tmpl w:val="1764C028"/>
    <w:lvl w:ilvl="0" w:tplc="3A984AE2">
      <w:start w:val="1"/>
      <w:numFmt w:val="bullet"/>
      <w:lvlText w:val=""/>
      <w:lvlJc w:val="left"/>
      <w:pPr>
        <w:ind w:left="1476" w:hanging="360"/>
      </w:pPr>
      <w:rPr>
        <w:rFonts w:ascii="Symbol" w:eastAsia="Symbol" w:hAnsi="Symbol" w:hint="default"/>
        <w:w w:val="99"/>
        <w:sz w:val="22"/>
        <w:szCs w:val="22"/>
      </w:rPr>
    </w:lvl>
    <w:lvl w:ilvl="1" w:tplc="2E9451F8">
      <w:start w:val="1"/>
      <w:numFmt w:val="bullet"/>
      <w:lvlText w:val="o"/>
      <w:lvlJc w:val="left"/>
      <w:pPr>
        <w:ind w:left="2196" w:hanging="360"/>
      </w:pPr>
      <w:rPr>
        <w:rFonts w:ascii="Courier New" w:eastAsia="Courier New" w:hAnsi="Courier New" w:hint="default"/>
        <w:w w:val="99"/>
        <w:sz w:val="22"/>
        <w:szCs w:val="22"/>
      </w:rPr>
    </w:lvl>
    <w:lvl w:ilvl="2" w:tplc="1F2C3914">
      <w:start w:val="1"/>
      <w:numFmt w:val="bullet"/>
      <w:lvlText w:val="•"/>
      <w:lvlJc w:val="left"/>
      <w:pPr>
        <w:ind w:left="2946" w:hanging="360"/>
      </w:pPr>
      <w:rPr>
        <w:rFonts w:hint="default"/>
      </w:rPr>
    </w:lvl>
    <w:lvl w:ilvl="3" w:tplc="3E50177A">
      <w:start w:val="1"/>
      <w:numFmt w:val="bullet"/>
      <w:lvlText w:val="•"/>
      <w:lvlJc w:val="left"/>
      <w:pPr>
        <w:ind w:left="3692" w:hanging="360"/>
      </w:pPr>
      <w:rPr>
        <w:rFonts w:hint="default"/>
      </w:rPr>
    </w:lvl>
    <w:lvl w:ilvl="4" w:tplc="0CF0CB86">
      <w:start w:val="1"/>
      <w:numFmt w:val="bullet"/>
      <w:lvlText w:val="•"/>
      <w:lvlJc w:val="left"/>
      <w:pPr>
        <w:ind w:left="4439" w:hanging="360"/>
      </w:pPr>
      <w:rPr>
        <w:rFonts w:hint="default"/>
      </w:rPr>
    </w:lvl>
    <w:lvl w:ilvl="5" w:tplc="891A37A6">
      <w:start w:val="1"/>
      <w:numFmt w:val="bullet"/>
      <w:lvlText w:val="•"/>
      <w:lvlJc w:val="left"/>
      <w:pPr>
        <w:ind w:left="5185" w:hanging="360"/>
      </w:pPr>
      <w:rPr>
        <w:rFonts w:hint="default"/>
      </w:rPr>
    </w:lvl>
    <w:lvl w:ilvl="6" w:tplc="4008D484">
      <w:start w:val="1"/>
      <w:numFmt w:val="bullet"/>
      <w:lvlText w:val="•"/>
      <w:lvlJc w:val="left"/>
      <w:pPr>
        <w:ind w:left="5931" w:hanging="360"/>
      </w:pPr>
      <w:rPr>
        <w:rFonts w:hint="default"/>
      </w:rPr>
    </w:lvl>
    <w:lvl w:ilvl="7" w:tplc="59D22592">
      <w:start w:val="1"/>
      <w:numFmt w:val="bullet"/>
      <w:lvlText w:val="•"/>
      <w:lvlJc w:val="left"/>
      <w:pPr>
        <w:ind w:left="6678" w:hanging="360"/>
      </w:pPr>
      <w:rPr>
        <w:rFonts w:hint="default"/>
      </w:rPr>
    </w:lvl>
    <w:lvl w:ilvl="8" w:tplc="D5D02368">
      <w:start w:val="1"/>
      <w:numFmt w:val="bullet"/>
      <w:lvlText w:val="•"/>
      <w:lvlJc w:val="left"/>
      <w:pPr>
        <w:ind w:left="7424" w:hanging="360"/>
      </w:pPr>
      <w:rPr>
        <w:rFonts w:hint="default"/>
      </w:rPr>
    </w:lvl>
  </w:abstractNum>
  <w:abstractNum w:abstractNumId="81" w15:restartNumberingAfterBreak="0">
    <w:nsid w:val="7940510C"/>
    <w:multiLevelType w:val="hybridMultilevel"/>
    <w:tmpl w:val="0E984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9934367"/>
    <w:multiLevelType w:val="hybridMultilevel"/>
    <w:tmpl w:val="24505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AD470FD"/>
    <w:multiLevelType w:val="hybridMultilevel"/>
    <w:tmpl w:val="5044D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BA709CA"/>
    <w:multiLevelType w:val="hybridMultilevel"/>
    <w:tmpl w:val="5F9A0EA6"/>
    <w:lvl w:ilvl="0" w:tplc="845A19D6">
      <w:start w:val="1"/>
      <w:numFmt w:val="bullet"/>
      <w:lvlText w:val=""/>
      <w:lvlJc w:val="left"/>
      <w:pPr>
        <w:ind w:left="839" w:hanging="360"/>
      </w:pPr>
      <w:rPr>
        <w:rFonts w:ascii="Wingdings" w:eastAsia="Wingdings" w:hAnsi="Wingdings" w:hint="default"/>
        <w:w w:val="99"/>
        <w:sz w:val="22"/>
        <w:szCs w:val="22"/>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5" w15:restartNumberingAfterBreak="0">
    <w:nsid w:val="7CC72893"/>
    <w:multiLevelType w:val="hybridMultilevel"/>
    <w:tmpl w:val="7DA80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D1434D3"/>
    <w:multiLevelType w:val="hybridMultilevel"/>
    <w:tmpl w:val="5C408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DC67376"/>
    <w:multiLevelType w:val="hybridMultilevel"/>
    <w:tmpl w:val="568E2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F151256"/>
    <w:multiLevelType w:val="hybridMultilevel"/>
    <w:tmpl w:val="1D662766"/>
    <w:lvl w:ilvl="0" w:tplc="845A19D6">
      <w:start w:val="1"/>
      <w:numFmt w:val="bullet"/>
      <w:lvlText w:val=""/>
      <w:lvlJc w:val="left"/>
      <w:pPr>
        <w:ind w:left="720" w:hanging="360"/>
      </w:pPr>
      <w:rPr>
        <w:rFonts w:ascii="Wingdings" w:eastAsia="Wingdings" w:hAnsi="Wingdings"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46"/>
  </w:num>
  <w:num w:numId="3">
    <w:abstractNumId w:val="58"/>
  </w:num>
  <w:num w:numId="4">
    <w:abstractNumId w:val="26"/>
  </w:num>
  <w:num w:numId="5">
    <w:abstractNumId w:val="59"/>
  </w:num>
  <w:num w:numId="6">
    <w:abstractNumId w:val="9"/>
  </w:num>
  <w:num w:numId="7">
    <w:abstractNumId w:val="80"/>
  </w:num>
  <w:num w:numId="8">
    <w:abstractNumId w:val="84"/>
  </w:num>
  <w:num w:numId="9">
    <w:abstractNumId w:val="65"/>
  </w:num>
  <w:num w:numId="10">
    <w:abstractNumId w:val="16"/>
  </w:num>
  <w:num w:numId="11">
    <w:abstractNumId w:val="39"/>
  </w:num>
  <w:num w:numId="12">
    <w:abstractNumId w:val="25"/>
  </w:num>
  <w:num w:numId="13">
    <w:abstractNumId w:val="8"/>
  </w:num>
  <w:num w:numId="14">
    <w:abstractNumId w:val="88"/>
  </w:num>
  <w:num w:numId="15">
    <w:abstractNumId w:val="34"/>
  </w:num>
  <w:num w:numId="16">
    <w:abstractNumId w:val="71"/>
  </w:num>
  <w:num w:numId="17">
    <w:abstractNumId w:val="47"/>
  </w:num>
  <w:num w:numId="18">
    <w:abstractNumId w:val="36"/>
  </w:num>
  <w:num w:numId="19">
    <w:abstractNumId w:val="48"/>
  </w:num>
  <w:num w:numId="20">
    <w:abstractNumId w:val="22"/>
  </w:num>
  <w:num w:numId="21">
    <w:abstractNumId w:val="2"/>
  </w:num>
  <w:num w:numId="22">
    <w:abstractNumId w:val="83"/>
  </w:num>
  <w:num w:numId="23">
    <w:abstractNumId w:val="51"/>
  </w:num>
  <w:num w:numId="24">
    <w:abstractNumId w:val="75"/>
  </w:num>
  <w:num w:numId="25">
    <w:abstractNumId w:val="68"/>
  </w:num>
  <w:num w:numId="26">
    <w:abstractNumId w:val="87"/>
  </w:num>
  <w:num w:numId="27">
    <w:abstractNumId w:val="77"/>
  </w:num>
  <w:num w:numId="28">
    <w:abstractNumId w:val="79"/>
  </w:num>
  <w:num w:numId="29">
    <w:abstractNumId w:val="85"/>
  </w:num>
  <w:num w:numId="30">
    <w:abstractNumId w:val="37"/>
  </w:num>
  <w:num w:numId="31">
    <w:abstractNumId w:val="3"/>
  </w:num>
  <w:num w:numId="32">
    <w:abstractNumId w:val="73"/>
  </w:num>
  <w:num w:numId="33">
    <w:abstractNumId w:val="82"/>
  </w:num>
  <w:num w:numId="34">
    <w:abstractNumId w:val="38"/>
  </w:num>
  <w:num w:numId="35">
    <w:abstractNumId w:val="28"/>
  </w:num>
  <w:num w:numId="36">
    <w:abstractNumId w:val="41"/>
  </w:num>
  <w:num w:numId="37">
    <w:abstractNumId w:val="52"/>
  </w:num>
  <w:num w:numId="38">
    <w:abstractNumId w:val="35"/>
  </w:num>
  <w:num w:numId="39">
    <w:abstractNumId w:val="0"/>
  </w:num>
  <w:num w:numId="40">
    <w:abstractNumId w:val="78"/>
  </w:num>
  <w:num w:numId="41">
    <w:abstractNumId w:val="23"/>
  </w:num>
  <w:num w:numId="42">
    <w:abstractNumId w:val="43"/>
  </w:num>
  <w:num w:numId="43">
    <w:abstractNumId w:val="17"/>
  </w:num>
  <w:num w:numId="44">
    <w:abstractNumId w:val="33"/>
  </w:num>
  <w:num w:numId="45">
    <w:abstractNumId w:val="30"/>
  </w:num>
  <w:num w:numId="46">
    <w:abstractNumId w:val="72"/>
  </w:num>
  <w:num w:numId="47">
    <w:abstractNumId w:val="64"/>
  </w:num>
  <w:num w:numId="48">
    <w:abstractNumId w:val="54"/>
  </w:num>
  <w:num w:numId="49">
    <w:abstractNumId w:val="20"/>
  </w:num>
  <w:num w:numId="50">
    <w:abstractNumId w:val="86"/>
  </w:num>
  <w:num w:numId="51">
    <w:abstractNumId w:val="10"/>
  </w:num>
  <w:num w:numId="52">
    <w:abstractNumId w:val="31"/>
  </w:num>
  <w:num w:numId="53">
    <w:abstractNumId w:val="15"/>
  </w:num>
  <w:num w:numId="54">
    <w:abstractNumId w:val="29"/>
  </w:num>
  <w:num w:numId="55">
    <w:abstractNumId w:val="62"/>
  </w:num>
  <w:num w:numId="56">
    <w:abstractNumId w:val="4"/>
  </w:num>
  <w:num w:numId="57">
    <w:abstractNumId w:val="6"/>
  </w:num>
  <w:num w:numId="58">
    <w:abstractNumId w:val="50"/>
  </w:num>
  <w:num w:numId="59">
    <w:abstractNumId w:val="44"/>
  </w:num>
  <w:num w:numId="60">
    <w:abstractNumId w:val="69"/>
  </w:num>
  <w:num w:numId="61">
    <w:abstractNumId w:val="53"/>
  </w:num>
  <w:num w:numId="62">
    <w:abstractNumId w:val="49"/>
  </w:num>
  <w:num w:numId="63">
    <w:abstractNumId w:val="32"/>
  </w:num>
  <w:num w:numId="64">
    <w:abstractNumId w:val="18"/>
  </w:num>
  <w:num w:numId="65">
    <w:abstractNumId w:val="13"/>
  </w:num>
  <w:num w:numId="66">
    <w:abstractNumId w:val="61"/>
  </w:num>
  <w:num w:numId="67">
    <w:abstractNumId w:val="1"/>
  </w:num>
  <w:num w:numId="68">
    <w:abstractNumId w:val="56"/>
  </w:num>
  <w:num w:numId="69">
    <w:abstractNumId w:val="76"/>
  </w:num>
  <w:num w:numId="70">
    <w:abstractNumId w:val="70"/>
  </w:num>
  <w:num w:numId="71">
    <w:abstractNumId w:val="5"/>
  </w:num>
  <w:num w:numId="72">
    <w:abstractNumId w:val="12"/>
  </w:num>
  <w:num w:numId="73">
    <w:abstractNumId w:val="74"/>
  </w:num>
  <w:num w:numId="74">
    <w:abstractNumId w:val="40"/>
  </w:num>
  <w:num w:numId="75">
    <w:abstractNumId w:val="57"/>
  </w:num>
  <w:num w:numId="76">
    <w:abstractNumId w:val="11"/>
  </w:num>
  <w:num w:numId="77">
    <w:abstractNumId w:val="27"/>
  </w:num>
  <w:num w:numId="78">
    <w:abstractNumId w:val="7"/>
  </w:num>
  <w:num w:numId="79">
    <w:abstractNumId w:val="21"/>
  </w:num>
  <w:num w:numId="80">
    <w:abstractNumId w:val="81"/>
  </w:num>
  <w:num w:numId="81">
    <w:abstractNumId w:val="24"/>
  </w:num>
  <w:num w:numId="82">
    <w:abstractNumId w:val="42"/>
  </w:num>
  <w:num w:numId="83">
    <w:abstractNumId w:val="66"/>
  </w:num>
  <w:num w:numId="84">
    <w:abstractNumId w:val="55"/>
  </w:num>
  <w:num w:numId="85">
    <w:abstractNumId w:val="14"/>
  </w:num>
  <w:num w:numId="86">
    <w:abstractNumId w:val="67"/>
  </w:num>
  <w:num w:numId="87">
    <w:abstractNumId w:val="63"/>
  </w:num>
  <w:num w:numId="88">
    <w:abstractNumId w:val="19"/>
  </w:num>
  <w:num w:numId="89">
    <w:abstractNumId w:val="4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66"/>
    <w:rsid w:val="0004250F"/>
    <w:rsid w:val="00046D8E"/>
    <w:rsid w:val="000479E7"/>
    <w:rsid w:val="00056C2D"/>
    <w:rsid w:val="000824A3"/>
    <w:rsid w:val="00096F50"/>
    <w:rsid w:val="000C2AD1"/>
    <w:rsid w:val="000D578E"/>
    <w:rsid w:val="000E46BC"/>
    <w:rsid w:val="00111BB1"/>
    <w:rsid w:val="0011412A"/>
    <w:rsid w:val="00120B81"/>
    <w:rsid w:val="00141EFC"/>
    <w:rsid w:val="00156686"/>
    <w:rsid w:val="001672A7"/>
    <w:rsid w:val="00170AEF"/>
    <w:rsid w:val="00191624"/>
    <w:rsid w:val="001A2792"/>
    <w:rsid w:val="001A7E90"/>
    <w:rsid w:val="001B0E79"/>
    <w:rsid w:val="001E2BEF"/>
    <w:rsid w:val="00210F6A"/>
    <w:rsid w:val="00212760"/>
    <w:rsid w:val="0023427E"/>
    <w:rsid w:val="0024042C"/>
    <w:rsid w:val="0024149C"/>
    <w:rsid w:val="00273463"/>
    <w:rsid w:val="0028443F"/>
    <w:rsid w:val="002A772A"/>
    <w:rsid w:val="002B2EE7"/>
    <w:rsid w:val="002D0C36"/>
    <w:rsid w:val="002F31FF"/>
    <w:rsid w:val="002F5844"/>
    <w:rsid w:val="0030046F"/>
    <w:rsid w:val="0030471F"/>
    <w:rsid w:val="003069C8"/>
    <w:rsid w:val="003301BC"/>
    <w:rsid w:val="00337304"/>
    <w:rsid w:val="00364277"/>
    <w:rsid w:val="00380D3D"/>
    <w:rsid w:val="00385787"/>
    <w:rsid w:val="003D4D80"/>
    <w:rsid w:val="003F1CEC"/>
    <w:rsid w:val="00403CC7"/>
    <w:rsid w:val="004053DE"/>
    <w:rsid w:val="00415A31"/>
    <w:rsid w:val="00421B3F"/>
    <w:rsid w:val="004335D4"/>
    <w:rsid w:val="00436729"/>
    <w:rsid w:val="0044460D"/>
    <w:rsid w:val="00452BC8"/>
    <w:rsid w:val="00453619"/>
    <w:rsid w:val="00464724"/>
    <w:rsid w:val="00475C45"/>
    <w:rsid w:val="004A4E0B"/>
    <w:rsid w:val="004A55C3"/>
    <w:rsid w:val="004A6874"/>
    <w:rsid w:val="004B6839"/>
    <w:rsid w:val="004D19B0"/>
    <w:rsid w:val="004E30FF"/>
    <w:rsid w:val="004F5A7F"/>
    <w:rsid w:val="004F5F58"/>
    <w:rsid w:val="005213B9"/>
    <w:rsid w:val="0052288D"/>
    <w:rsid w:val="0054191E"/>
    <w:rsid w:val="00550333"/>
    <w:rsid w:val="00550716"/>
    <w:rsid w:val="0056586F"/>
    <w:rsid w:val="00590FFE"/>
    <w:rsid w:val="005A5F5E"/>
    <w:rsid w:val="005B03EF"/>
    <w:rsid w:val="005C4F65"/>
    <w:rsid w:val="005D0341"/>
    <w:rsid w:val="00625D85"/>
    <w:rsid w:val="00642ECB"/>
    <w:rsid w:val="006442B0"/>
    <w:rsid w:val="00674072"/>
    <w:rsid w:val="0069668B"/>
    <w:rsid w:val="006A4E19"/>
    <w:rsid w:val="006C18D0"/>
    <w:rsid w:val="006E22BF"/>
    <w:rsid w:val="00706AB9"/>
    <w:rsid w:val="007263A2"/>
    <w:rsid w:val="00732341"/>
    <w:rsid w:val="00735392"/>
    <w:rsid w:val="00775F8E"/>
    <w:rsid w:val="00777A18"/>
    <w:rsid w:val="0079605D"/>
    <w:rsid w:val="007A0A1F"/>
    <w:rsid w:val="007B6479"/>
    <w:rsid w:val="007C0571"/>
    <w:rsid w:val="007C0D58"/>
    <w:rsid w:val="007D52F7"/>
    <w:rsid w:val="007F5303"/>
    <w:rsid w:val="00802063"/>
    <w:rsid w:val="00804E0C"/>
    <w:rsid w:val="00815CD0"/>
    <w:rsid w:val="00822AFE"/>
    <w:rsid w:val="00841BA3"/>
    <w:rsid w:val="00863B66"/>
    <w:rsid w:val="008B4ABE"/>
    <w:rsid w:val="008D779E"/>
    <w:rsid w:val="008E3235"/>
    <w:rsid w:val="008E6889"/>
    <w:rsid w:val="009072C7"/>
    <w:rsid w:val="00914E0A"/>
    <w:rsid w:val="00927EAC"/>
    <w:rsid w:val="00940AE8"/>
    <w:rsid w:val="009531B3"/>
    <w:rsid w:val="0095409C"/>
    <w:rsid w:val="00964746"/>
    <w:rsid w:val="0097574F"/>
    <w:rsid w:val="009A0FF7"/>
    <w:rsid w:val="009A275C"/>
    <w:rsid w:val="009A4183"/>
    <w:rsid w:val="009C05C0"/>
    <w:rsid w:val="009D7123"/>
    <w:rsid w:val="009F059E"/>
    <w:rsid w:val="00A05373"/>
    <w:rsid w:val="00A17FEE"/>
    <w:rsid w:val="00A22E04"/>
    <w:rsid w:val="00A35B18"/>
    <w:rsid w:val="00A577B4"/>
    <w:rsid w:val="00A63026"/>
    <w:rsid w:val="00A73A3D"/>
    <w:rsid w:val="00A922F0"/>
    <w:rsid w:val="00AA376D"/>
    <w:rsid w:val="00AB6ECE"/>
    <w:rsid w:val="00AD0635"/>
    <w:rsid w:val="00AD5568"/>
    <w:rsid w:val="00AE00B7"/>
    <w:rsid w:val="00B36CF6"/>
    <w:rsid w:val="00B45D40"/>
    <w:rsid w:val="00B50DF2"/>
    <w:rsid w:val="00BB301D"/>
    <w:rsid w:val="00BB62C3"/>
    <w:rsid w:val="00BD00F6"/>
    <w:rsid w:val="00BE05DF"/>
    <w:rsid w:val="00BE78CC"/>
    <w:rsid w:val="00BF163E"/>
    <w:rsid w:val="00C04546"/>
    <w:rsid w:val="00C04A5A"/>
    <w:rsid w:val="00C07FE5"/>
    <w:rsid w:val="00C33514"/>
    <w:rsid w:val="00C3457F"/>
    <w:rsid w:val="00C37D8E"/>
    <w:rsid w:val="00C4777A"/>
    <w:rsid w:val="00C63F10"/>
    <w:rsid w:val="00C75EFF"/>
    <w:rsid w:val="00C820DD"/>
    <w:rsid w:val="00C83A2C"/>
    <w:rsid w:val="00C96ACB"/>
    <w:rsid w:val="00CB5828"/>
    <w:rsid w:val="00CD3D56"/>
    <w:rsid w:val="00CE105A"/>
    <w:rsid w:val="00CE2DFF"/>
    <w:rsid w:val="00D375A7"/>
    <w:rsid w:val="00D54065"/>
    <w:rsid w:val="00D541A2"/>
    <w:rsid w:val="00D57925"/>
    <w:rsid w:val="00D64529"/>
    <w:rsid w:val="00D75BA1"/>
    <w:rsid w:val="00D9036E"/>
    <w:rsid w:val="00DA7EE2"/>
    <w:rsid w:val="00DC4D6A"/>
    <w:rsid w:val="00DE67F4"/>
    <w:rsid w:val="00DE7768"/>
    <w:rsid w:val="00DF5E47"/>
    <w:rsid w:val="00DF7770"/>
    <w:rsid w:val="00E03084"/>
    <w:rsid w:val="00E04B87"/>
    <w:rsid w:val="00E16F3E"/>
    <w:rsid w:val="00E2212F"/>
    <w:rsid w:val="00E30633"/>
    <w:rsid w:val="00E34F5E"/>
    <w:rsid w:val="00E43D47"/>
    <w:rsid w:val="00EA5118"/>
    <w:rsid w:val="00EA5D0C"/>
    <w:rsid w:val="00EE14DC"/>
    <w:rsid w:val="00EE311F"/>
    <w:rsid w:val="00F002E8"/>
    <w:rsid w:val="00F0532C"/>
    <w:rsid w:val="00F26CDE"/>
    <w:rsid w:val="00F3461A"/>
    <w:rsid w:val="00F44553"/>
    <w:rsid w:val="00F50D84"/>
    <w:rsid w:val="00F513CE"/>
    <w:rsid w:val="00F56437"/>
    <w:rsid w:val="00F57A72"/>
    <w:rsid w:val="00F73BFE"/>
    <w:rsid w:val="00F75C6A"/>
    <w:rsid w:val="00FA0A1C"/>
    <w:rsid w:val="00FA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6302375"/>
  <w15:docId w15:val="{8D239208-EA79-4969-AB12-805D51AA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3"/>
      <w:ind w:left="123"/>
      <w:outlineLvl w:val="0"/>
    </w:pPr>
    <w:rPr>
      <w:rFonts w:ascii="Cambria" w:eastAsia="Cambria" w:hAnsi="Cambria"/>
      <w:b/>
      <w:bCs/>
      <w:sz w:val="28"/>
      <w:szCs w:val="28"/>
    </w:rPr>
  </w:style>
  <w:style w:type="paragraph" w:styleId="Heading2">
    <w:name w:val="heading 2"/>
    <w:basedOn w:val="Normal"/>
    <w:uiPriority w:val="1"/>
    <w:qFormat/>
    <w:pPr>
      <w:ind w:left="100"/>
      <w:outlineLvl w:val="1"/>
    </w:pPr>
    <w:rPr>
      <w:rFonts w:ascii="Cambria" w:eastAsia="Cambria" w:hAnsi="Cambria"/>
      <w:b/>
      <w:bCs/>
      <w:sz w:val="24"/>
      <w:szCs w:val="24"/>
    </w:rPr>
  </w:style>
  <w:style w:type="paragraph" w:styleId="Heading3">
    <w:name w:val="heading 3"/>
    <w:basedOn w:val="Normal"/>
    <w:uiPriority w:val="1"/>
    <w:qFormat/>
    <w:pPr>
      <w:ind w:left="820" w:hanging="360"/>
      <w:outlineLvl w:val="2"/>
    </w:pPr>
    <w:rPr>
      <w:rFonts w:ascii="Cambria" w:eastAsia="Cambria" w:hAnsi="Cambria"/>
      <w:sz w:val="24"/>
      <w:szCs w:val="24"/>
    </w:rPr>
  </w:style>
  <w:style w:type="paragraph" w:styleId="Heading4">
    <w:name w:val="heading 4"/>
    <w:basedOn w:val="Normal"/>
    <w:link w:val="Heading4Char"/>
    <w:uiPriority w:val="1"/>
    <w:qFormat/>
    <w:pPr>
      <w:ind w:left="220"/>
      <w:outlineLvl w:val="3"/>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9" w:hanging="360"/>
    </w:pPr>
    <w:rPr>
      <w:rFonts w:ascii="Cambria" w:eastAsia="Cambria" w:hAnsi="Cambria"/>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42B0"/>
    <w:rPr>
      <w:color w:val="0000FF" w:themeColor="hyperlink"/>
      <w:u w:val="single"/>
    </w:rPr>
  </w:style>
  <w:style w:type="paragraph" w:styleId="BalloonText">
    <w:name w:val="Balloon Text"/>
    <w:basedOn w:val="Normal"/>
    <w:link w:val="BalloonTextChar"/>
    <w:uiPriority w:val="99"/>
    <w:semiHidden/>
    <w:unhideWhenUsed/>
    <w:rsid w:val="00964746"/>
    <w:rPr>
      <w:rFonts w:ascii="Tahoma" w:hAnsi="Tahoma" w:cs="Tahoma"/>
      <w:sz w:val="16"/>
      <w:szCs w:val="16"/>
    </w:rPr>
  </w:style>
  <w:style w:type="character" w:customStyle="1" w:styleId="BalloonTextChar">
    <w:name w:val="Balloon Text Char"/>
    <w:basedOn w:val="DefaultParagraphFont"/>
    <w:link w:val="BalloonText"/>
    <w:uiPriority w:val="99"/>
    <w:semiHidden/>
    <w:rsid w:val="00964746"/>
    <w:rPr>
      <w:rFonts w:ascii="Tahoma" w:hAnsi="Tahoma" w:cs="Tahoma"/>
      <w:sz w:val="16"/>
      <w:szCs w:val="16"/>
    </w:rPr>
  </w:style>
  <w:style w:type="paragraph" w:styleId="Header">
    <w:name w:val="header"/>
    <w:basedOn w:val="Normal"/>
    <w:link w:val="HeaderChar"/>
    <w:uiPriority w:val="99"/>
    <w:unhideWhenUsed/>
    <w:rsid w:val="00964746"/>
    <w:pPr>
      <w:tabs>
        <w:tab w:val="center" w:pos="4680"/>
        <w:tab w:val="right" w:pos="9360"/>
      </w:tabs>
    </w:pPr>
  </w:style>
  <w:style w:type="character" w:customStyle="1" w:styleId="HeaderChar">
    <w:name w:val="Header Char"/>
    <w:basedOn w:val="DefaultParagraphFont"/>
    <w:link w:val="Header"/>
    <w:uiPriority w:val="99"/>
    <w:rsid w:val="00964746"/>
  </w:style>
  <w:style w:type="paragraph" w:styleId="Footer">
    <w:name w:val="footer"/>
    <w:basedOn w:val="Normal"/>
    <w:link w:val="FooterChar"/>
    <w:uiPriority w:val="99"/>
    <w:unhideWhenUsed/>
    <w:rsid w:val="00964746"/>
    <w:pPr>
      <w:tabs>
        <w:tab w:val="center" w:pos="4680"/>
        <w:tab w:val="right" w:pos="9360"/>
      </w:tabs>
    </w:pPr>
  </w:style>
  <w:style w:type="character" w:customStyle="1" w:styleId="FooterChar">
    <w:name w:val="Footer Char"/>
    <w:basedOn w:val="DefaultParagraphFont"/>
    <w:link w:val="Footer"/>
    <w:uiPriority w:val="99"/>
    <w:rsid w:val="00964746"/>
  </w:style>
  <w:style w:type="character" w:styleId="FollowedHyperlink">
    <w:name w:val="FollowedHyperlink"/>
    <w:basedOn w:val="DefaultParagraphFont"/>
    <w:uiPriority w:val="99"/>
    <w:semiHidden/>
    <w:unhideWhenUsed/>
    <w:rsid w:val="00735392"/>
    <w:rPr>
      <w:color w:val="800080" w:themeColor="followedHyperlink"/>
      <w:u w:val="single"/>
    </w:rPr>
  </w:style>
  <w:style w:type="paragraph" w:customStyle="1" w:styleId="Default">
    <w:name w:val="Default"/>
    <w:rsid w:val="001E2BEF"/>
    <w:pPr>
      <w:widowControl/>
      <w:autoSpaceDE w:val="0"/>
      <w:autoSpaceDN w:val="0"/>
      <w:adjustRightInd w:val="0"/>
    </w:pPr>
    <w:rPr>
      <w:rFonts w:ascii="Cambria" w:hAnsi="Cambria" w:cs="Cambria"/>
      <w:color w:val="000000"/>
      <w:sz w:val="24"/>
      <w:szCs w:val="24"/>
    </w:rPr>
  </w:style>
  <w:style w:type="character" w:customStyle="1" w:styleId="BodyTextChar">
    <w:name w:val="Body Text Char"/>
    <w:basedOn w:val="DefaultParagraphFont"/>
    <w:link w:val="BodyText"/>
    <w:uiPriority w:val="1"/>
    <w:rsid w:val="008E6889"/>
    <w:rPr>
      <w:rFonts w:ascii="Cambria" w:eastAsia="Cambria" w:hAnsi="Cambria"/>
    </w:rPr>
  </w:style>
  <w:style w:type="character" w:customStyle="1" w:styleId="Heading4Char">
    <w:name w:val="Heading 4 Char"/>
    <w:basedOn w:val="DefaultParagraphFont"/>
    <w:link w:val="Heading4"/>
    <w:uiPriority w:val="1"/>
    <w:rsid w:val="008E6889"/>
    <w:rPr>
      <w:rFonts w:ascii="Cambria" w:eastAsia="Cambria" w:hAnsi="Cambria"/>
      <w:b/>
      <w:bCs/>
    </w:rPr>
  </w:style>
  <w:style w:type="character" w:customStyle="1" w:styleId="ListParagraphChar">
    <w:name w:val="List Paragraph Char"/>
    <w:basedOn w:val="DefaultParagraphFont"/>
    <w:link w:val="ListParagraph"/>
    <w:uiPriority w:val="34"/>
    <w:rsid w:val="0033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isbe.net/Pages/Professional-Educator-License-Administrative-Endorsements.aspx" TargetMode="External"/><Relationship Id="rId21" Type="http://schemas.openxmlformats.org/officeDocument/2006/relationships/hyperlink" Target="https://www.isbe.net/Pages/Professional-Educator-License-Teaching-Endorsements.aspx" TargetMode="External"/><Relationship Id="rId42" Type="http://schemas.openxmlformats.org/officeDocument/2006/relationships/hyperlink" Target="https://www.isbe.net/Pages/PEL-School-Support-Ed-Lic.aspx" TargetMode="External"/><Relationship Id="rId47" Type="http://schemas.openxmlformats.org/officeDocument/2006/relationships/hyperlink" Target="https://www.isbe.net/Documents/act-sat-testing-in-lieu-of-tap.pdf" TargetMode="External"/><Relationship Id="rId63" Type="http://schemas.openxmlformats.org/officeDocument/2006/relationships/hyperlink" Target="https://www.isbe.net/Pages/Middle-School-Teaching-Endorsements.aspx" TargetMode="External"/><Relationship Id="rId68" Type="http://schemas.openxmlformats.org/officeDocument/2006/relationships/hyperlink" Target="https://www.isbe.net/Documents/act-sat-testing-in-lieu-of-tap.pdf" TargetMode="External"/><Relationship Id="rId84" Type="http://schemas.openxmlformats.org/officeDocument/2006/relationships/hyperlink" Target="https://www.isbe.net/Documents/73-44_ssp_intern_status.pdf" TargetMode="External"/><Relationship Id="rId89" Type="http://schemas.openxmlformats.org/officeDocument/2006/relationships/hyperlink" Target="https://www.isbe.net/Pages/Educator-Licensure-Information-System.aspx" TargetMode="External"/><Relationship Id="rId16" Type="http://schemas.openxmlformats.org/officeDocument/2006/relationships/hyperlink" Target="http://www.edtpa.com/" TargetMode="External"/><Relationship Id="rId11" Type="http://schemas.openxmlformats.org/officeDocument/2006/relationships/hyperlink" Target="https://www.isbe.net/Documents/act-sat-testing-in-lieu-of-tap.pdf" TargetMode="External"/><Relationship Id="rId32" Type="http://schemas.openxmlformats.org/officeDocument/2006/relationships/hyperlink" Target="https://www.isbe.net/Pages/PEL-School-Support-Ed-Lic.aspx" TargetMode="External"/><Relationship Id="rId37" Type="http://schemas.openxmlformats.org/officeDocument/2006/relationships/hyperlink" Target="https://www.isbe.net/Pages/Professional-Educator-License-Teaching-Endorsements.aspx" TargetMode="External"/><Relationship Id="rId53" Type="http://schemas.openxmlformats.org/officeDocument/2006/relationships/hyperlink" Target="https://www.isbe.net/Pages/Educator-License-with-Stipulations.aspx" TargetMode="External"/><Relationship Id="rId58" Type="http://schemas.openxmlformats.org/officeDocument/2006/relationships/hyperlink" Target="https://www.isbe.net/Pages/Educator-License-with-Stipulations.aspx" TargetMode="External"/><Relationship Id="rId74" Type="http://schemas.openxmlformats.org/officeDocument/2006/relationships/hyperlink" Target="https://www.isbe.net/Pages/Educator-Licensure-Information-System.aspx" TargetMode="External"/><Relationship Id="rId79" Type="http://schemas.openxmlformats.org/officeDocument/2006/relationships/hyperlink" Target="https://www.isbe.net/Pages/Educator-Licensure-Information-System.aspx"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isbe.net/Documents/73-44_ssp_intern_status.pdf" TargetMode="External"/><Relationship Id="rId95" Type="http://schemas.openxmlformats.org/officeDocument/2006/relationships/hyperlink" Target="https://www.isbe.net/Documents/73-86_emergency_speced.pdf" TargetMode="External"/><Relationship Id="rId22" Type="http://schemas.openxmlformats.org/officeDocument/2006/relationships/hyperlink" Target="https://www.isbe.net/Pages/Professional-Educator-License-Teaching-Endorsements.aspx" TargetMode="External"/><Relationship Id="rId27" Type="http://schemas.openxmlformats.org/officeDocument/2006/relationships/hyperlink" Target="https://www.isbe.net/Pages/Professional-Educator-License-Administrative-Endorsements.aspx" TargetMode="External"/><Relationship Id="rId43" Type="http://schemas.openxmlformats.org/officeDocument/2006/relationships/hyperlink" Target="https://www.isbe.net/Pages/PEL-School-Support-Ed-Lic.aspx" TargetMode="External"/><Relationship Id="rId48" Type="http://schemas.openxmlformats.org/officeDocument/2006/relationships/hyperlink" Target="https://www.isbe.net/Documents/80-03-oos-basic-skills-verification-isbe.pdf" TargetMode="External"/><Relationship Id="rId64" Type="http://schemas.openxmlformats.org/officeDocument/2006/relationships/hyperlink" Target="https://www.isbe.net/Documents/directory.pdf" TargetMode="External"/><Relationship Id="rId69" Type="http://schemas.openxmlformats.org/officeDocument/2006/relationships/hyperlink" Target="https://www.isbe.net/Pages/Educator-Licensure-Information-System.aspx" TargetMode="External"/><Relationship Id="rId80" Type="http://schemas.openxmlformats.org/officeDocument/2006/relationships/hyperlink" Target="https://www.isbe.net/Documents/73-44_ssp_intern_status.pdf" TargetMode="External"/><Relationship Id="rId85" Type="http://schemas.openxmlformats.org/officeDocument/2006/relationships/hyperlink" Target="https://www.isbe.net/Pages/Educator-Licensure-Information-System.aspx" TargetMode="External"/><Relationship Id="rId12" Type="http://schemas.openxmlformats.org/officeDocument/2006/relationships/hyperlink" Target="https://www.isbe.net/Documents/80-03-oos-basic-skills-verification-isbe.pdf" TargetMode="External"/><Relationship Id="rId17" Type="http://schemas.openxmlformats.org/officeDocument/2006/relationships/hyperlink" Target="https://www.isbe.net/Documents/25ark.pdf" TargetMode="External"/><Relationship Id="rId25" Type="http://schemas.openxmlformats.org/officeDocument/2006/relationships/hyperlink" Target="https://www.isbe.net/Pages/Professional-Educator-License-Administrative-Endorsements.aspx" TargetMode="External"/><Relationship Id="rId33" Type="http://schemas.openxmlformats.org/officeDocument/2006/relationships/hyperlink" Target="https://www.isbe.net/Pages/Professional-Educator-License-Teaching-Endorsements.aspx" TargetMode="External"/><Relationship Id="rId38" Type="http://schemas.openxmlformats.org/officeDocument/2006/relationships/hyperlink" Target="https://www.isbe.net/Pages/Professional-Educator-License-Administrative-Endorsements.aspx" TargetMode="External"/><Relationship Id="rId46" Type="http://schemas.openxmlformats.org/officeDocument/2006/relationships/hyperlink" Target="https://www.isbe.net/Pages/PEL-School-Support-Ed-Lic.aspx" TargetMode="External"/><Relationship Id="rId59" Type="http://schemas.openxmlformats.org/officeDocument/2006/relationships/hyperlink" Target="https://www.isbe.net/Pages/Educator-License-with-Stipulations.aspx" TargetMode="External"/><Relationship Id="rId67" Type="http://schemas.openxmlformats.org/officeDocument/2006/relationships/hyperlink" Target="https://www.isbe.net/Documents/80-02-standards-verification.pdf" TargetMode="External"/><Relationship Id="rId20" Type="http://schemas.openxmlformats.org/officeDocument/2006/relationships/hyperlink" Target="https://www.isbe.net/Pages/Professional-Educator-License-Teaching-Endorsements.aspx" TargetMode="External"/><Relationship Id="rId41" Type="http://schemas.openxmlformats.org/officeDocument/2006/relationships/hyperlink" Target="https://www.isbe.net/Pages/Professional-Educator-License-Administrative-Endorsements.aspx" TargetMode="External"/><Relationship Id="rId54" Type="http://schemas.openxmlformats.org/officeDocument/2006/relationships/hyperlink" Target="https://www.isbe.net/Pages/Educator-License-with-Stipulations.aspx" TargetMode="External"/><Relationship Id="rId62" Type="http://schemas.openxmlformats.org/officeDocument/2006/relationships/hyperlink" Target="https://www.isbe.net/Pages/Middle-School-Teaching-Endorsements.aspx" TargetMode="External"/><Relationship Id="rId70" Type="http://schemas.openxmlformats.org/officeDocument/2006/relationships/hyperlink" Target="https://www.isbe.net/Documents/73-42_request_speced_other.pdf" TargetMode="External"/><Relationship Id="rId75" Type="http://schemas.openxmlformats.org/officeDocument/2006/relationships/hyperlink" Target="https://www.isbe.net/Pages/Educator-Licensure-Information-System.aspx" TargetMode="External"/><Relationship Id="rId83" Type="http://schemas.openxmlformats.org/officeDocument/2006/relationships/hyperlink" Target="https://www.isbe.net/Pages/Educator-Licensure-Information-System.aspx" TargetMode="External"/><Relationship Id="rId88" Type="http://schemas.openxmlformats.org/officeDocument/2006/relationships/hyperlink" Target="https://www.isbe.net/Pages/Educator-Licensure-Information-System.aspx" TargetMode="External"/><Relationship Id="rId91" Type="http://schemas.openxmlformats.org/officeDocument/2006/relationships/hyperlink" Target="https://www.isbe.net/Pages/Educator-Licensure-Information-System.aspx" TargetMode="External"/><Relationship Id="rId96" Type="http://schemas.openxmlformats.org/officeDocument/2006/relationships/hyperlink" Target="https://www.isbe.net/Pages/Educator-Licensure-Information-System.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dtpa.com/" TargetMode="External"/><Relationship Id="rId23" Type="http://schemas.openxmlformats.org/officeDocument/2006/relationships/hyperlink" Target="https://www.isbe.net/Pages/Professional-Educator-License-Teaching-Endorsements.aspx" TargetMode="External"/><Relationship Id="rId28" Type="http://schemas.openxmlformats.org/officeDocument/2006/relationships/hyperlink" Target="https://www.isbe.net/Pages/PEL-School-Support-Ed-Lic.aspx" TargetMode="External"/><Relationship Id="rId36" Type="http://schemas.openxmlformats.org/officeDocument/2006/relationships/hyperlink" Target="https://www.isbe.net/Pages/Professional-Educator-License-Teaching-Endorsements.aspx" TargetMode="External"/><Relationship Id="rId49" Type="http://schemas.openxmlformats.org/officeDocument/2006/relationships/hyperlink" Target="https://www.il.nesinc.com/PageView.aspx?f=GEN_Tests.html" TargetMode="External"/><Relationship Id="rId57" Type="http://schemas.openxmlformats.org/officeDocument/2006/relationships/hyperlink" Target="https://www.isbe.net/Pages/Educator-License-with-Stipulations.aspx" TargetMode="External"/><Relationship Id="rId10" Type="http://schemas.openxmlformats.org/officeDocument/2006/relationships/endnotes" Target="endnotes.xml"/><Relationship Id="rId31" Type="http://schemas.openxmlformats.org/officeDocument/2006/relationships/hyperlink" Target="https://www.isbe.net/Pages/PEL-School-Support-Ed-Lic.aspx" TargetMode="External"/><Relationship Id="rId44" Type="http://schemas.openxmlformats.org/officeDocument/2006/relationships/hyperlink" Target="https://www.isbe.net/Pages/PEL-School-Support-Ed-Lic.aspx" TargetMode="External"/><Relationship Id="rId52" Type="http://schemas.openxmlformats.org/officeDocument/2006/relationships/hyperlink" Target="https://www.isbe.net/Pages/Educator-License-with-Stipulations.aspx" TargetMode="External"/><Relationship Id="rId60" Type="http://schemas.openxmlformats.org/officeDocument/2006/relationships/hyperlink" Target="https://www.isbe.net/Documents/ELIS-faq.pdf" TargetMode="External"/><Relationship Id="rId65" Type="http://schemas.openxmlformats.org/officeDocument/2006/relationships/hyperlink" Target="https://www.isbe.net/Documents/73-05G-approved-verification-gifted.pdf" TargetMode="External"/><Relationship Id="rId73" Type="http://schemas.openxmlformats.org/officeDocument/2006/relationships/hyperlink" Target="https://www.isbe.net/Pages/Educator-Licensure-Information-System.aspx" TargetMode="External"/><Relationship Id="rId78" Type="http://schemas.openxmlformats.org/officeDocument/2006/relationships/hyperlink" Target="https://www.isbe.net/Pages/Educator-Licensure-Information-System.aspx" TargetMode="External"/><Relationship Id="rId81" Type="http://schemas.openxmlformats.org/officeDocument/2006/relationships/hyperlink" Target="https://sec3.isbe.net/IWASNET/login.aspx" TargetMode="External"/><Relationship Id="rId86" Type="http://schemas.openxmlformats.org/officeDocument/2006/relationships/hyperlink" Target="https://www.isbe.net/Pages/Educator-Licensure-Information-System.aspx" TargetMode="External"/><Relationship Id="rId94" Type="http://schemas.openxmlformats.org/officeDocument/2006/relationships/hyperlink" Target="https://www.isbe.net/Pages/Educator-Licensure-Information-System.aspx" TargetMode="External"/><Relationship Id="rId99" Type="http://schemas.openxmlformats.org/officeDocument/2006/relationships/hyperlink" Target="https://www.isbe.net/Pages/Educator-Licensure-Information-System.aspx"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l.nesinc.com/PageView.aspx?f=GEN_Tests.html" TargetMode="External"/><Relationship Id="rId18" Type="http://schemas.openxmlformats.org/officeDocument/2006/relationships/footer" Target="footer1.xml"/><Relationship Id="rId39" Type="http://schemas.openxmlformats.org/officeDocument/2006/relationships/hyperlink" Target="https://www.isbe.net/Pages/Professional-Educator-License-Administrative-Endorsements.aspx" TargetMode="External"/><Relationship Id="rId34" Type="http://schemas.openxmlformats.org/officeDocument/2006/relationships/hyperlink" Target="https://www.isbe.net/Pages/Professional-Educator-License-Teaching-Endorsements.aspx" TargetMode="External"/><Relationship Id="rId50" Type="http://schemas.openxmlformats.org/officeDocument/2006/relationships/hyperlink" Target="https://www.isbe.net/Documents/80-04-renew-ed-lic-stip-prov-ed.pdf" TargetMode="External"/><Relationship Id="rId55" Type="http://schemas.openxmlformats.org/officeDocument/2006/relationships/hyperlink" Target="https://www.isbe.net/Pages/Educator-License-with-Stipulations.aspx" TargetMode="External"/><Relationship Id="rId76" Type="http://schemas.openxmlformats.org/officeDocument/2006/relationships/hyperlink" Target="https://www.isbe.net/Pages/Educator-Licensure-Information-System.aspx" TargetMode="External"/><Relationship Id="rId97" Type="http://schemas.openxmlformats.org/officeDocument/2006/relationships/hyperlink" Target="https://www.isbe.net/Pages/Educator-Licensure-Information-System.aspx" TargetMode="External"/><Relationship Id="rId7" Type="http://schemas.openxmlformats.org/officeDocument/2006/relationships/settings" Target="settings.xml"/><Relationship Id="rId71" Type="http://schemas.openxmlformats.org/officeDocument/2006/relationships/hyperlink" Target="https://www.isbe.net/Pages/Educator-Licensure-Information-System.aspx" TargetMode="External"/><Relationship Id="rId92" Type="http://schemas.openxmlformats.org/officeDocument/2006/relationships/hyperlink" Target="https://www.isbe.net/Pages/Educator-Licensure-Information-System.aspx" TargetMode="External"/><Relationship Id="rId2" Type="http://schemas.openxmlformats.org/officeDocument/2006/relationships/customXml" Target="../customXml/item2.xml"/><Relationship Id="rId29" Type="http://schemas.openxmlformats.org/officeDocument/2006/relationships/hyperlink" Target="https://www.isbe.net/Pages/PEL-School-Support-Ed-Lic.aspx" TargetMode="External"/><Relationship Id="rId24" Type="http://schemas.openxmlformats.org/officeDocument/2006/relationships/hyperlink" Target="https://www.isbe.net/Pages/Professional-Educator-License-Administrative-Endorsements.aspx" TargetMode="External"/><Relationship Id="rId40" Type="http://schemas.openxmlformats.org/officeDocument/2006/relationships/hyperlink" Target="https://www.isbe.net/Pages/Professional-Educator-License-Administrative-Endorsements.aspx" TargetMode="External"/><Relationship Id="rId45" Type="http://schemas.openxmlformats.org/officeDocument/2006/relationships/hyperlink" Target="https://www.isbe.net/Pages/PEL-School-Support-Ed-Lic.aspx" TargetMode="External"/><Relationship Id="rId66" Type="http://schemas.openxmlformats.org/officeDocument/2006/relationships/hyperlink" Target="http://www.isbe.net/licensure/pdf/80-02-standards-verification.pdf" TargetMode="External"/><Relationship Id="rId87" Type="http://schemas.openxmlformats.org/officeDocument/2006/relationships/hyperlink" Target="https://www.isbe.net/Documents/73-44_ssp_intern_status.pdf" TargetMode="External"/><Relationship Id="rId61" Type="http://schemas.openxmlformats.org/officeDocument/2006/relationships/hyperlink" Target="https://www.isbe.net/Documents/future-of-illinois-middle-grades.pdf" TargetMode="External"/><Relationship Id="rId82" Type="http://schemas.openxmlformats.org/officeDocument/2006/relationships/hyperlink" Target="https://sec3.isbe.net/IWASNET/login.aspx" TargetMode="External"/><Relationship Id="rId19" Type="http://schemas.openxmlformats.org/officeDocument/2006/relationships/hyperlink" Target="https://www.isbe.net/Pages/Professional-Educator-License-Teaching-Endorsements.aspx" TargetMode="External"/><Relationship Id="rId14" Type="http://schemas.openxmlformats.org/officeDocument/2006/relationships/hyperlink" Target="http://www.il.nesinc.com/TestView.aspx?f=HTML_FRAG/IL188_TestPage.html" TargetMode="External"/><Relationship Id="rId30" Type="http://schemas.openxmlformats.org/officeDocument/2006/relationships/hyperlink" Target="https://www.isbe.net/Pages/PEL-School-Support-Ed-Lic.aspx" TargetMode="External"/><Relationship Id="rId35" Type="http://schemas.openxmlformats.org/officeDocument/2006/relationships/hyperlink" Target="https://www.isbe.net/Pages/Professional-Educator-License-Teaching-Endorsements.aspx" TargetMode="External"/><Relationship Id="rId56" Type="http://schemas.openxmlformats.org/officeDocument/2006/relationships/hyperlink" Target="https://www.isbe.net/Pages/Educator-License-with-Stipulations.aspx" TargetMode="External"/><Relationship Id="rId77" Type="http://schemas.openxmlformats.org/officeDocument/2006/relationships/hyperlink" Target="https://www.isbe.net/Documents/73-44_ssp_intern_status.pdf" TargetMode="External"/><Relationship Id="rId100"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isbe.net/Pages/Educator-Licensure-Information-System.aspx" TargetMode="External"/><Relationship Id="rId72" Type="http://schemas.openxmlformats.org/officeDocument/2006/relationships/hyperlink" Target="https://www.isbe.net/Pages/Educator-Licensure-Information-System.aspx" TargetMode="External"/><Relationship Id="rId93" Type="http://schemas.openxmlformats.org/officeDocument/2006/relationships/hyperlink" Target="mailto:transcripts@isbe.net" TargetMode="External"/><Relationship Id="rId98" Type="http://schemas.openxmlformats.org/officeDocument/2006/relationships/hyperlink" Target="https://www.isbe.net/Pages/Educator-Licensure-Information-System.asp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B3359D415BEC4781351C2BB3F3682E" ma:contentTypeVersion="4" ma:contentTypeDescription="Create a new document." ma:contentTypeScope="" ma:versionID="1cf51b41f4ac3ecaeac76a80aa01440b">
  <xsd:schema xmlns:xsd="http://www.w3.org/2001/XMLSchema" xmlns:xs="http://www.w3.org/2001/XMLSchema" xmlns:p="http://schemas.microsoft.com/office/2006/metadata/properties" xmlns:ns2="cdd08709-2bb5-4430-9e58-aa3f9383ac39" xmlns:ns3="77c5c7d6-28c7-44a2-98d9-4e15cd4d15d1" targetNamespace="http://schemas.microsoft.com/office/2006/metadata/properties" ma:root="true" ma:fieldsID="61057574329988fe066c3b7dd171e286" ns2:_="" ns3:_="">
    <xsd:import namespace="cdd08709-2bb5-4430-9e58-aa3f9383ac39"/>
    <xsd:import namespace="77c5c7d6-28c7-44a2-98d9-4e15cd4d1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08709-2bb5-4430-9e58-aa3f9383a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5c7d6-28c7-44a2-98d9-4e15cd4d15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16869-194E-400B-A86E-C7321BA8E828}">
  <ds:schemaRefs>
    <ds:schemaRef ds:uri="http://schemas.microsoft.com/sharepoint/v3/contenttype/forms"/>
  </ds:schemaRefs>
</ds:datastoreItem>
</file>

<file path=customXml/itemProps2.xml><?xml version="1.0" encoding="utf-8"?>
<ds:datastoreItem xmlns:ds="http://schemas.openxmlformats.org/officeDocument/2006/customXml" ds:itemID="{699FE060-3C44-4DB7-B4AF-3C8601D79C5C}">
  <ds:schemaRefs>
    <ds:schemaRef ds:uri="http://purl.org/dc/dcmitype/"/>
    <ds:schemaRef ds:uri="77c5c7d6-28c7-44a2-98d9-4e15cd4d15d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cdd08709-2bb5-4430-9e58-aa3f9383ac39"/>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BE12A6AE-4C08-4DBB-8DBF-224215D38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08709-2bb5-4430-9e58-aa3f9383ac39"/>
    <ds:schemaRef ds:uri="77c5c7d6-28c7-44a2-98d9-4e15cd4d1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F24E7-557F-4251-94B8-14984C45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10539</Words>
  <Characters>60075</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Illinois Licensure Requirements and Content Endorsement Requirements: July 1, 2013 (Updated 3/3/16</vt:lpstr>
    </vt:vector>
  </TitlesOfParts>
  <Company/>
  <LinksUpToDate>false</LinksUpToDate>
  <CharactersWithSpaces>70474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Licensure Requirements and Content Endorsement Requirements: July 1, 2013 (Updated 3/3/16</dc:title>
  <dc:creator>jreddy</dc:creator>
  <cp:keywords>requirements, endorsement structure, teacher, educator, entitlement, professional, pel, els, licensure,</cp:keywords>
  <cp:lastModifiedBy>LAFATA REBECCA</cp:lastModifiedBy>
  <cp:revision>2</cp:revision>
  <cp:lastPrinted>2017-02-03T19:28:00Z</cp:lastPrinted>
  <dcterms:created xsi:type="dcterms:W3CDTF">2017-12-21T16:47:00Z</dcterms:created>
  <dcterms:modified xsi:type="dcterms:W3CDTF">2017-12-21T16:47:00Z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Acrobat PDFMaker 11 for Word</vt:lpwstr>
  </property>
  <property fmtid="{D5CDD505-2E9C-101B-9397-08002B2CF9AE}" pid="4" name="LastSaved">
    <vt:filetime>2015-12-04T00:00:00Z</vt:filetime>
  </property>
  <property fmtid="{D5CDD505-2E9C-101B-9397-08002B2CF9AE}" pid="5" name="ContentTypeId">
    <vt:lpwstr>0x0101007BB3359D415BEC4781351C2BB3F3682E</vt:lpwstr>
  </property>
</Properties>
</file>