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1B" w:rsidRDefault="003D091B" w:rsidP="003D09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Goal Setting: Individual Activity Guide</w:t>
      </w:r>
      <w:bookmarkStart w:id="0" w:name="_GoBack"/>
      <w:bookmarkEnd w:id="0"/>
    </w:p>
    <w:p w:rsidR="003D091B" w:rsidRDefault="003D091B" w:rsidP="003D09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091B" w:rsidRDefault="003D091B" w:rsidP="003D091B">
      <w:pPr>
        <w:rPr>
          <w:rFonts w:ascii="Times New Roman" w:hAnsi="Times New Roman" w:cs="Times New Roman"/>
          <w:sz w:val="40"/>
          <w:szCs w:val="40"/>
        </w:rPr>
      </w:pPr>
      <w:r w:rsidRPr="003D091B">
        <w:rPr>
          <w:rFonts w:ascii="Times New Roman" w:hAnsi="Times New Roman" w:cs="Times New Roman"/>
          <w:sz w:val="40"/>
          <w:szCs w:val="40"/>
        </w:rPr>
        <w:t>• Take 5 – 10 minutes to quickly brainstorm on a separate piece of paper, goals that you have for yourself.</w:t>
      </w:r>
    </w:p>
    <w:p w:rsidR="003D091B" w:rsidRDefault="003D091B" w:rsidP="003D091B">
      <w:pPr>
        <w:jc w:val="both"/>
        <w:rPr>
          <w:rFonts w:ascii="Times New Roman" w:hAnsi="Times New Roman" w:cs="Times New Roman"/>
          <w:sz w:val="40"/>
          <w:szCs w:val="40"/>
        </w:rPr>
      </w:pPr>
      <w:r w:rsidRPr="003D091B">
        <w:rPr>
          <w:rFonts w:ascii="Times New Roman" w:hAnsi="Times New Roman" w:cs="Times New Roman"/>
          <w:sz w:val="40"/>
          <w:szCs w:val="40"/>
        </w:rPr>
        <w:t xml:space="preserve"> • Write them all down, no matter how unlikely</w:t>
      </w:r>
    </w:p>
    <w:p w:rsidR="003D091B" w:rsidRDefault="003D091B" w:rsidP="003D091B">
      <w:pPr>
        <w:rPr>
          <w:rFonts w:ascii="Times New Roman" w:hAnsi="Times New Roman" w:cs="Times New Roman"/>
          <w:sz w:val="40"/>
          <w:szCs w:val="40"/>
        </w:rPr>
      </w:pPr>
      <w:r w:rsidRPr="003D091B">
        <w:rPr>
          <w:rFonts w:ascii="Times New Roman" w:hAnsi="Times New Roman" w:cs="Times New Roman"/>
          <w:sz w:val="40"/>
          <w:szCs w:val="40"/>
        </w:rPr>
        <w:t xml:space="preserve"> • Prioritize them </w:t>
      </w:r>
    </w:p>
    <w:p w:rsidR="003F4FAC" w:rsidRPr="003D091B" w:rsidRDefault="003D091B" w:rsidP="003D091B">
      <w:pPr>
        <w:rPr>
          <w:rFonts w:ascii="Times New Roman" w:hAnsi="Times New Roman" w:cs="Times New Roman"/>
          <w:sz w:val="40"/>
          <w:szCs w:val="40"/>
        </w:rPr>
      </w:pPr>
      <w:r w:rsidRPr="003D091B">
        <w:rPr>
          <w:rFonts w:ascii="Times New Roman" w:hAnsi="Times New Roman" w:cs="Times New Roman"/>
          <w:sz w:val="40"/>
          <w:szCs w:val="40"/>
        </w:rPr>
        <w:t>• Take the first 5 and rewrite them into specific, realistic, measurable,</w:t>
      </w:r>
      <w:r w:rsidRPr="003D091B">
        <w:rPr>
          <w:rFonts w:ascii="Times New Roman" w:hAnsi="Times New Roman" w:cs="Times New Roman"/>
          <w:sz w:val="40"/>
          <w:szCs w:val="40"/>
        </w:rPr>
        <w:t xml:space="preserve"> </w:t>
      </w:r>
      <w:r w:rsidRPr="003D091B">
        <w:rPr>
          <w:rFonts w:ascii="Times New Roman" w:hAnsi="Times New Roman" w:cs="Times New Roman"/>
          <w:sz w:val="40"/>
          <w:szCs w:val="40"/>
        </w:rPr>
        <w:t>performance-oriented goals.</w:t>
      </w:r>
    </w:p>
    <w:sectPr w:rsidR="003F4FAC" w:rsidRPr="003D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B"/>
    <w:rsid w:val="003D091B"/>
    <w:rsid w:val="003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A9D6D-4971-43BE-9910-FBF7747E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EDRICK</dc:creator>
  <cp:keywords/>
  <dc:description/>
  <cp:lastModifiedBy>MCGHEE, EDRICK</cp:lastModifiedBy>
  <cp:revision>1</cp:revision>
  <dcterms:created xsi:type="dcterms:W3CDTF">2020-04-08T16:16:00Z</dcterms:created>
  <dcterms:modified xsi:type="dcterms:W3CDTF">2020-04-08T16:20:00Z</dcterms:modified>
</cp:coreProperties>
</file>