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70" w:rsidRDefault="00400170" w:rsidP="00400170">
      <w:pPr>
        <w:jc w:val="center"/>
        <w:rPr>
          <w:b/>
          <w:sz w:val="28"/>
          <w:szCs w:val="28"/>
        </w:rPr>
      </w:pPr>
      <w:r w:rsidRPr="00400170">
        <w:rPr>
          <w:b/>
          <w:sz w:val="28"/>
          <w:szCs w:val="28"/>
        </w:rPr>
        <w:t>Chapter One and Two Quiz</w:t>
      </w:r>
    </w:p>
    <w:p w:rsidR="00400170" w:rsidRDefault="00400170" w:rsidP="00400170">
      <w:pPr>
        <w:jc w:val="center"/>
        <w:rPr>
          <w:b/>
          <w:sz w:val="28"/>
          <w:szCs w:val="28"/>
        </w:rPr>
      </w:pPr>
    </w:p>
    <w:p w:rsidR="00400170" w:rsidRPr="00400170" w:rsidRDefault="00400170" w:rsidP="0040017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Answer the following questions to the best of your ability. After you have completed the quiz, either take a pic and post to our Oral Communications or just attach it from your documents. </w:t>
      </w:r>
      <w:bookmarkStart w:id="0" w:name="_GoBack"/>
      <w:bookmarkEnd w:id="0"/>
    </w:p>
    <w:p w:rsidR="00400170" w:rsidRDefault="00400170" w:rsidP="00400170">
      <w:pPr>
        <w:jc w:val="center"/>
      </w:pPr>
    </w:p>
    <w:p w:rsidR="00E51A4D" w:rsidRDefault="00E51A4D" w:rsidP="00E51A4D">
      <w:pPr>
        <w:numPr>
          <w:ilvl w:val="1"/>
          <w:numId w:val="1"/>
        </w:numPr>
      </w:pPr>
      <w:r w:rsidRPr="00E51A4D">
        <w:t>What are the seven elements of the speech communication process?</w:t>
      </w:r>
    </w:p>
    <w:p w:rsidR="00400170" w:rsidRDefault="00400170" w:rsidP="00400170"/>
    <w:p w:rsidR="00400170" w:rsidRDefault="00400170" w:rsidP="00400170"/>
    <w:p w:rsidR="00400170" w:rsidRDefault="00400170" w:rsidP="00400170">
      <w:pPr>
        <w:numPr>
          <w:ilvl w:val="1"/>
          <w:numId w:val="1"/>
        </w:numPr>
      </w:pPr>
      <w:r w:rsidRPr="00E51A4D">
        <w:t>What are two things to do to manage nervousness during a speech?</w:t>
      </w:r>
    </w:p>
    <w:p w:rsidR="00400170" w:rsidRDefault="00400170" w:rsidP="00400170"/>
    <w:p w:rsidR="00400170" w:rsidRPr="00E51A4D" w:rsidRDefault="00400170" w:rsidP="00400170"/>
    <w:p w:rsidR="00E51A4D" w:rsidRDefault="00E51A4D" w:rsidP="00E51A4D">
      <w:pPr>
        <w:numPr>
          <w:ilvl w:val="1"/>
          <w:numId w:val="1"/>
        </w:numPr>
      </w:pPr>
      <w:r w:rsidRPr="00E51A4D">
        <w:t>Why is speaking not necessarily communicating?</w:t>
      </w:r>
    </w:p>
    <w:p w:rsidR="00400170" w:rsidRDefault="00400170" w:rsidP="00400170"/>
    <w:p w:rsidR="00400170" w:rsidRDefault="00400170" w:rsidP="00400170"/>
    <w:p w:rsidR="00400170" w:rsidRDefault="00400170" w:rsidP="00400170">
      <w:pPr>
        <w:numPr>
          <w:ilvl w:val="1"/>
          <w:numId w:val="1"/>
        </w:numPr>
      </w:pPr>
      <w:r w:rsidRPr="00E51A4D">
        <w:t>What are two things to do during the planning stage to manage nervousness?</w:t>
      </w:r>
    </w:p>
    <w:p w:rsidR="00400170" w:rsidRDefault="00400170" w:rsidP="00400170"/>
    <w:p w:rsidR="00400170" w:rsidRPr="00E51A4D" w:rsidRDefault="00400170" w:rsidP="00400170"/>
    <w:p w:rsidR="00E51A4D" w:rsidRDefault="00E51A4D" w:rsidP="00E51A4D">
      <w:pPr>
        <w:numPr>
          <w:ilvl w:val="1"/>
          <w:numId w:val="1"/>
        </w:numPr>
      </w:pPr>
      <w:r w:rsidRPr="00E51A4D">
        <w:t>If communication fails, who is to blame?</w:t>
      </w:r>
    </w:p>
    <w:p w:rsidR="00400170" w:rsidRDefault="00400170" w:rsidP="00400170"/>
    <w:p w:rsidR="00400170" w:rsidRDefault="00400170" w:rsidP="00400170"/>
    <w:p w:rsidR="00400170" w:rsidRDefault="00400170" w:rsidP="00400170">
      <w:pPr>
        <w:numPr>
          <w:ilvl w:val="1"/>
          <w:numId w:val="1"/>
        </w:numPr>
      </w:pPr>
      <w:r w:rsidRPr="00E51A4D">
        <w:t>How can a speaker reduce excessive tension before a speech?</w:t>
      </w:r>
    </w:p>
    <w:p w:rsidR="00400170" w:rsidRDefault="00400170" w:rsidP="00400170"/>
    <w:p w:rsidR="00400170" w:rsidRPr="00E51A4D" w:rsidRDefault="00400170" w:rsidP="00400170"/>
    <w:p w:rsidR="00E51A4D" w:rsidRDefault="00E51A4D" w:rsidP="00E51A4D">
      <w:pPr>
        <w:numPr>
          <w:ilvl w:val="1"/>
          <w:numId w:val="1"/>
        </w:numPr>
      </w:pPr>
      <w:r w:rsidRPr="00E51A4D">
        <w:t>What are the two types of symbols the message can be delivered?</w:t>
      </w:r>
    </w:p>
    <w:p w:rsidR="00400170" w:rsidRDefault="00400170" w:rsidP="00400170"/>
    <w:p w:rsidR="00400170" w:rsidRPr="00E51A4D" w:rsidRDefault="00400170" w:rsidP="00400170"/>
    <w:p w:rsidR="00E51A4D" w:rsidRDefault="00E51A4D" w:rsidP="00E51A4D">
      <w:pPr>
        <w:numPr>
          <w:ilvl w:val="1"/>
          <w:numId w:val="1"/>
        </w:numPr>
      </w:pPr>
      <w:r w:rsidRPr="00E51A4D">
        <w:t>What two channels are most used for public speaking channels?</w:t>
      </w:r>
    </w:p>
    <w:p w:rsidR="00400170" w:rsidRDefault="00400170" w:rsidP="00400170"/>
    <w:p w:rsidR="00400170" w:rsidRDefault="00400170" w:rsidP="00400170"/>
    <w:p w:rsidR="00400170" w:rsidRDefault="00400170" w:rsidP="00E51A4D">
      <w:pPr>
        <w:numPr>
          <w:ilvl w:val="1"/>
          <w:numId w:val="1"/>
        </w:numPr>
      </w:pPr>
      <w:r w:rsidRPr="00E51A4D">
        <w:t>Why is fear beneficial to a speaker?</w:t>
      </w:r>
    </w:p>
    <w:p w:rsidR="00400170" w:rsidRDefault="00400170" w:rsidP="00400170"/>
    <w:p w:rsidR="00400170" w:rsidRPr="00E51A4D" w:rsidRDefault="00400170" w:rsidP="00400170"/>
    <w:p w:rsidR="00E51A4D" w:rsidRDefault="00E51A4D" w:rsidP="00E51A4D">
      <w:pPr>
        <w:numPr>
          <w:ilvl w:val="1"/>
          <w:numId w:val="1"/>
        </w:numPr>
      </w:pPr>
      <w:r w:rsidRPr="00E51A4D">
        <w:t>What are the three types of interference?</w:t>
      </w:r>
    </w:p>
    <w:p w:rsidR="00400170" w:rsidRDefault="00400170" w:rsidP="00400170"/>
    <w:p w:rsidR="00400170" w:rsidRPr="00E51A4D" w:rsidRDefault="00400170" w:rsidP="00400170"/>
    <w:p w:rsidR="00E51A4D" w:rsidRDefault="00E51A4D" w:rsidP="00E51A4D">
      <w:pPr>
        <w:numPr>
          <w:ilvl w:val="1"/>
          <w:numId w:val="1"/>
        </w:numPr>
      </w:pPr>
      <w:r w:rsidRPr="00E51A4D">
        <w:t>What are three parts of public speaking preparation?</w:t>
      </w:r>
    </w:p>
    <w:p w:rsidR="00400170" w:rsidRDefault="00400170" w:rsidP="00400170"/>
    <w:p w:rsidR="00400170" w:rsidRPr="00E51A4D" w:rsidRDefault="00400170" w:rsidP="00400170"/>
    <w:p w:rsidR="00E51A4D" w:rsidRDefault="00E51A4D" w:rsidP="00E51A4D">
      <w:pPr>
        <w:numPr>
          <w:ilvl w:val="1"/>
          <w:numId w:val="1"/>
        </w:numPr>
      </w:pPr>
      <w:r w:rsidRPr="00E51A4D">
        <w:t>What are three parts of public speaking delivery?</w:t>
      </w:r>
    </w:p>
    <w:p w:rsidR="00400170" w:rsidRDefault="00400170" w:rsidP="00400170"/>
    <w:p w:rsidR="00400170" w:rsidRPr="00E51A4D" w:rsidRDefault="00400170" w:rsidP="00400170"/>
    <w:p w:rsidR="00E51A4D" w:rsidRDefault="00E51A4D" w:rsidP="00400170">
      <w:pPr>
        <w:numPr>
          <w:ilvl w:val="1"/>
          <w:numId w:val="1"/>
        </w:numPr>
      </w:pPr>
      <w:r w:rsidRPr="00E51A4D">
        <w:t>What are five common reasons speakers get nervous?</w:t>
      </w:r>
    </w:p>
    <w:p w:rsidR="00400170" w:rsidRDefault="00400170" w:rsidP="00400170"/>
    <w:p w:rsidR="00400170" w:rsidRPr="00E51A4D" w:rsidRDefault="00400170" w:rsidP="00400170"/>
    <w:p w:rsidR="00400170" w:rsidRDefault="00E51A4D" w:rsidP="00400170">
      <w:pPr>
        <w:numPr>
          <w:ilvl w:val="1"/>
          <w:numId w:val="1"/>
        </w:numPr>
      </w:pPr>
      <w:r w:rsidRPr="00E51A4D">
        <w:lastRenderedPageBreak/>
        <w:t>Is shyness a liability for a speaker?</w:t>
      </w:r>
    </w:p>
    <w:p w:rsidR="00400170" w:rsidRDefault="00400170" w:rsidP="00400170"/>
    <w:p w:rsidR="00400170" w:rsidRDefault="00400170" w:rsidP="00400170"/>
    <w:p w:rsidR="00400170" w:rsidRPr="00E51A4D" w:rsidRDefault="00400170" w:rsidP="00400170"/>
    <w:p w:rsidR="00E51A4D" w:rsidRDefault="00E51A4D" w:rsidP="00400170">
      <w:pPr>
        <w:numPr>
          <w:ilvl w:val="1"/>
          <w:numId w:val="1"/>
        </w:numPr>
      </w:pPr>
      <w:r w:rsidRPr="00E51A4D">
        <w:t>Does an audience detect most of a speaker’s nervous symptoms?</w:t>
      </w:r>
    </w:p>
    <w:p w:rsidR="00400170" w:rsidRDefault="00400170" w:rsidP="00400170"/>
    <w:p w:rsidR="00400170" w:rsidRPr="00E51A4D" w:rsidRDefault="00400170" w:rsidP="00400170"/>
    <w:p w:rsidR="00E51A4D" w:rsidRPr="00E51A4D" w:rsidRDefault="00E51A4D" w:rsidP="00400170">
      <w:pPr>
        <w:numPr>
          <w:ilvl w:val="1"/>
          <w:numId w:val="1"/>
        </w:numPr>
      </w:pPr>
      <w:r w:rsidRPr="00E51A4D">
        <w:t>What are two things to do to manage nervousness before a speech?</w:t>
      </w:r>
    </w:p>
    <w:p w:rsidR="00546EBF" w:rsidRDefault="00546EBF"/>
    <w:sectPr w:rsidR="00546EBF" w:rsidSect="003A7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45D"/>
    <w:multiLevelType w:val="hybridMultilevel"/>
    <w:tmpl w:val="401E41C4"/>
    <w:lvl w:ilvl="0" w:tplc="8288F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83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22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CE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ED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E7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E2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89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EA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12CBA"/>
    <w:multiLevelType w:val="hybridMultilevel"/>
    <w:tmpl w:val="0A70ADF2"/>
    <w:lvl w:ilvl="0" w:tplc="97DA1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28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CC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81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63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4AA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46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88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8E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4D"/>
    <w:rsid w:val="003A7A04"/>
    <w:rsid w:val="00400170"/>
    <w:rsid w:val="00546EBF"/>
    <w:rsid w:val="00E5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DE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653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606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739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87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413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165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252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68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2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Hopper</dc:creator>
  <cp:keywords/>
  <dc:description/>
  <cp:lastModifiedBy>Lorena Hopper</cp:lastModifiedBy>
  <cp:revision>1</cp:revision>
  <dcterms:created xsi:type="dcterms:W3CDTF">2020-04-03T16:41:00Z</dcterms:created>
  <dcterms:modified xsi:type="dcterms:W3CDTF">2020-04-05T21:47:00Z</dcterms:modified>
</cp:coreProperties>
</file>