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bookmarkStart w:id="0" w:name="_GoBack"/>
      <w:bookmarkEnd w:id="0"/>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3C1A5F"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1/19/21</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p>
    <w:p w:rsidR="004D4136" w:rsidRDefault="004D4136"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p>
    <w:p w:rsidR="00861797" w:rsidRDefault="00861797"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Maricruz Smith, Member</w:t>
      </w:r>
    </w:p>
    <w:p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653C73" w:rsidRDefault="0038472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w:t>
      </w:r>
      <w:r w:rsidR="00B45943">
        <w:rPr>
          <w:rFonts w:ascii="Times New Roman" w:hAnsi="Times New Roman" w:cs="Times New Roman"/>
          <w:sz w:val="24"/>
          <w:szCs w:val="24"/>
        </w:rPr>
        <w:t xml:space="preserve">, </w:t>
      </w:r>
      <w:r>
        <w:rPr>
          <w:rFonts w:ascii="Times New Roman" w:hAnsi="Times New Roman" w:cs="Times New Roman"/>
          <w:sz w:val="24"/>
          <w:szCs w:val="24"/>
        </w:rPr>
        <w:t>Owner/Broker of DPA, LLC.</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E96867">
        <w:rPr>
          <w:rFonts w:ascii="Times New Roman" w:hAnsi="Times New Roman" w:cs="Times New Roman"/>
          <w:sz w:val="24"/>
          <w:szCs w:val="24"/>
        </w:rPr>
        <w:t xml:space="preserve"> and Pledge of Allegiance @ 5:39</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E9686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9686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4D4136" w:rsidP="00294529">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294529">
              <w:rPr>
                <w:rFonts w:ascii="Times New Roman" w:hAnsi="Times New Roman" w:cs="Times New Roman"/>
                <w:sz w:val="24"/>
                <w:szCs w:val="24"/>
              </w:rPr>
              <w:t>Frank A. Berged III – Approved</w:t>
            </w:r>
          </w:p>
          <w:p w:rsidR="009A0888" w:rsidRPr="00E96867"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3C1A5F"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12/8</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9D1986"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653C73"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p w:rsidR="001E108A" w:rsidRDefault="006E32CA" w:rsidP="003F1E3E">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rsidR="009D1986" w:rsidRDefault="009D1986" w:rsidP="003F1E3E">
      <w:pPr>
        <w:spacing w:after="0"/>
        <w:jc w:val="center"/>
        <w:rPr>
          <w:rFonts w:ascii="Times New Roman" w:hAnsi="Times New Roman" w:cs="Times New Roman"/>
          <w:sz w:val="24"/>
          <w:szCs w:val="24"/>
        </w:rPr>
      </w:pPr>
    </w:p>
    <w:p w:rsidR="009D1986" w:rsidRDefault="009D1986" w:rsidP="003F1E3E">
      <w:pPr>
        <w:spacing w:after="0"/>
        <w:jc w:val="center"/>
        <w:rPr>
          <w:rFonts w:ascii="Times New Roman" w:hAnsi="Times New Roman" w:cs="Times New Roman"/>
          <w:sz w:val="24"/>
          <w:szCs w:val="24"/>
        </w:rPr>
      </w:pPr>
    </w:p>
    <w:p w:rsidR="009D1986" w:rsidRDefault="009D1986" w:rsidP="003F1E3E">
      <w:pPr>
        <w:spacing w:after="0"/>
        <w:jc w:val="center"/>
        <w:rPr>
          <w:rFonts w:ascii="Times New Roman" w:hAnsi="Times New Roman" w:cs="Times New Roman"/>
          <w:sz w:val="24"/>
          <w:szCs w:val="24"/>
        </w:rPr>
      </w:pPr>
    </w:p>
    <w:p w:rsidR="00354400" w:rsidRDefault="00354400" w:rsidP="003F1E3E">
      <w:pPr>
        <w:spacing w:after="0"/>
        <w:jc w:val="center"/>
        <w:rPr>
          <w:rFonts w:ascii="Times New Roman" w:hAnsi="Times New Roman" w:cs="Times New Roman"/>
          <w:sz w:val="24"/>
          <w:szCs w:val="24"/>
        </w:rPr>
      </w:pPr>
    </w:p>
    <w:p w:rsidR="00354400" w:rsidRDefault="00354400" w:rsidP="003F1E3E">
      <w:pPr>
        <w:spacing w:after="0"/>
        <w:jc w:val="center"/>
        <w:rPr>
          <w:rFonts w:ascii="Times New Roman" w:hAnsi="Times New Roman" w:cs="Times New Roman"/>
          <w:sz w:val="24"/>
          <w:szCs w:val="24"/>
        </w:rPr>
      </w:pPr>
    </w:p>
    <w:p w:rsidR="009D1986" w:rsidRDefault="009D1986" w:rsidP="003F1E3E">
      <w:pPr>
        <w:spacing w:after="0"/>
        <w:jc w:val="center"/>
        <w:rPr>
          <w:rFonts w:ascii="Times New Roman" w:hAnsi="Times New Roman" w:cs="Times New Roman"/>
          <w:sz w:val="24"/>
          <w:szCs w:val="24"/>
        </w:rPr>
      </w:pPr>
    </w:p>
    <w:p w:rsidR="003F1E3E" w:rsidRDefault="003F1E3E" w:rsidP="003F1E3E">
      <w:pPr>
        <w:spacing w:after="0"/>
        <w:jc w:val="center"/>
        <w:rPr>
          <w:rFonts w:ascii="Times New Roman" w:hAnsi="Times New Roman" w:cs="Times New Roman"/>
          <w:sz w:val="24"/>
          <w:szCs w:val="24"/>
        </w:rPr>
      </w:pPr>
    </w:p>
    <w:p w:rsidR="003F1E3E" w:rsidRDefault="006E32CA"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825072" w:rsidP="003C1A5F">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3C1A5F">
              <w:rPr>
                <w:rFonts w:ascii="Times New Roman" w:hAnsi="Times New Roman" w:cs="Times New Roman"/>
                <w:sz w:val="24"/>
                <w:szCs w:val="24"/>
              </w:rPr>
              <w:t>were six</w:t>
            </w:r>
            <w:r w:rsidR="000946BC">
              <w:rPr>
                <w:rFonts w:ascii="Times New Roman" w:hAnsi="Times New Roman" w:cs="Times New Roman"/>
                <w:sz w:val="24"/>
                <w:szCs w:val="24"/>
              </w:rPr>
              <w:t xml:space="preserve"> BAR</w:t>
            </w:r>
            <w:r w:rsidR="003C1A5F">
              <w:rPr>
                <w:rFonts w:ascii="Times New Roman" w:hAnsi="Times New Roman" w:cs="Times New Roman"/>
                <w:sz w:val="24"/>
                <w:szCs w:val="24"/>
              </w:rPr>
              <w:t>s</w:t>
            </w:r>
            <w:r w:rsidR="00BC47D9">
              <w:rPr>
                <w:rFonts w:ascii="Times New Roman" w:hAnsi="Times New Roman" w:cs="Times New Roman"/>
                <w:sz w:val="24"/>
                <w:szCs w:val="24"/>
              </w:rPr>
              <w:t xml:space="preserve"> for the month of </w:t>
            </w:r>
            <w:r w:rsidR="003C1A5F">
              <w:rPr>
                <w:rFonts w:ascii="Times New Roman" w:hAnsi="Times New Roman" w:cs="Times New Roman"/>
                <w:sz w:val="24"/>
                <w:szCs w:val="24"/>
              </w:rPr>
              <w:t>December</w:t>
            </w:r>
            <w:r w:rsidR="007D2E72">
              <w:rPr>
                <w:rFonts w:ascii="Times New Roman" w:hAnsi="Times New Roman" w:cs="Times New Roman"/>
                <w:sz w:val="24"/>
                <w:szCs w:val="24"/>
              </w:rPr>
              <w:t>.</w:t>
            </w:r>
            <w:r w:rsidR="009D1986">
              <w:rPr>
                <w:rFonts w:ascii="Times New Roman" w:hAnsi="Times New Roman" w:cs="Times New Roman"/>
                <w:sz w:val="24"/>
                <w:szCs w:val="24"/>
              </w:rPr>
              <w:t xml:space="preserve">  All of the BARs pertained to audited cash.</w:t>
            </w:r>
            <w:r w:rsidR="003C1A5F">
              <w:rPr>
                <w:rFonts w:ascii="Times New Roman" w:hAnsi="Times New Roman" w:cs="Times New Roman"/>
                <w:sz w:val="24"/>
                <w:szCs w:val="24"/>
              </w:rPr>
              <w:t xml:space="preserve">  These BARs involved:  An increase of $59,127 to Fund 11000, an adjustment of $1,745 to Fund 14000, an increase of $182 to Fund 21000, a decrease of $506 to Fund 27109, an increase of $79,560 to Fund 31600, and an adjustment of $51,121 to Fund 31701.</w:t>
            </w:r>
            <w:r w:rsidR="009D1986">
              <w:rPr>
                <w:rFonts w:ascii="Times New Roman" w:hAnsi="Times New Roman" w:cs="Times New Roman"/>
                <w:sz w:val="24"/>
                <w:szCs w:val="24"/>
              </w:rPr>
              <w:t xml:space="preserve"> </w:t>
            </w:r>
            <w:r w:rsidR="003C1A5F">
              <w:rPr>
                <w:rFonts w:ascii="Times New Roman" w:hAnsi="Times New Roman" w:cs="Times New Roman"/>
                <w:sz w:val="24"/>
                <w:szCs w:val="24"/>
              </w:rPr>
              <w:t xml:space="preserve"> </w:t>
            </w:r>
            <w:r w:rsidR="007D2E72">
              <w:rPr>
                <w:rFonts w:ascii="Times New Roman" w:hAnsi="Times New Roman" w:cs="Times New Roman"/>
                <w:sz w:val="24"/>
                <w:szCs w:val="24"/>
              </w:rPr>
              <w:t>The BAR</w:t>
            </w:r>
            <w:r w:rsidR="003C1A5F">
              <w:rPr>
                <w:rFonts w:ascii="Times New Roman" w:hAnsi="Times New Roman" w:cs="Times New Roman"/>
                <w:sz w:val="24"/>
                <w:szCs w:val="24"/>
              </w:rPr>
              <w:t>s were</w:t>
            </w:r>
            <w:r w:rsidR="00A94EFC">
              <w:rPr>
                <w:rFonts w:ascii="Times New Roman" w:hAnsi="Times New Roman" w:cs="Times New Roman"/>
                <w:sz w:val="24"/>
                <w:szCs w:val="24"/>
              </w:rPr>
              <w:t xml:space="preserve"> approved by the council.</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9D1986"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9D1986" w:rsidP="00682520">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C47D9" w:rsidRPr="001C66B3" w:rsidTr="00682520">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BC47D9"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9D1986"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9D1986"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825072" w:rsidRPr="00825072" w:rsidRDefault="009A0888" w:rsidP="003C1A5F">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1E108A">
              <w:rPr>
                <w:rFonts w:ascii="Times New Roman" w:hAnsi="Times New Roman" w:cs="Times New Roman"/>
                <w:sz w:val="24"/>
                <w:szCs w:val="24"/>
              </w:rPr>
              <w:t>There w</w:t>
            </w:r>
            <w:r w:rsidR="003C1A5F">
              <w:rPr>
                <w:rFonts w:ascii="Times New Roman" w:hAnsi="Times New Roman" w:cs="Times New Roman"/>
                <w:sz w:val="24"/>
                <w:szCs w:val="24"/>
              </w:rPr>
              <w:t>as one</w:t>
            </w:r>
            <w:r w:rsidR="003B6B92">
              <w:rPr>
                <w:rFonts w:ascii="Times New Roman" w:hAnsi="Times New Roman" w:cs="Times New Roman"/>
                <w:sz w:val="24"/>
                <w:szCs w:val="24"/>
              </w:rPr>
              <w:t xml:space="preserve">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3C1A5F">
              <w:rPr>
                <w:rFonts w:ascii="Times New Roman" w:hAnsi="Times New Roman" w:cs="Times New Roman"/>
                <w:sz w:val="24"/>
                <w:szCs w:val="24"/>
              </w:rPr>
              <w:t>December.  This warrant was #15345</w:t>
            </w:r>
            <w:r w:rsidR="00825072">
              <w:rPr>
                <w:rFonts w:ascii="Times New Roman" w:hAnsi="Times New Roman" w:cs="Times New Roman"/>
                <w:sz w:val="24"/>
                <w:szCs w:val="24"/>
              </w:rPr>
              <w:t xml:space="preserve">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sidR="00FA4DCF">
              <w:rPr>
                <w:rFonts w:ascii="Times New Roman" w:hAnsi="Times New Roman" w:cs="Times New Roman"/>
                <w:sz w:val="24"/>
                <w:szCs w:val="24"/>
              </w:rPr>
              <w:t>.  The</w:t>
            </w:r>
            <w:r w:rsidR="00655B6C">
              <w:rPr>
                <w:rFonts w:ascii="Times New Roman" w:hAnsi="Times New Roman" w:cs="Times New Roman"/>
                <w:sz w:val="24"/>
                <w:szCs w:val="24"/>
              </w:rPr>
              <w:t xml:space="preserve"> warrant</w:t>
            </w:r>
            <w:r w:rsidR="003C1A5F">
              <w:rPr>
                <w:rFonts w:ascii="Times New Roman" w:hAnsi="Times New Roman" w:cs="Times New Roman"/>
                <w:sz w:val="24"/>
                <w:szCs w:val="24"/>
              </w:rPr>
              <w:t xml:space="preserve"> was</w:t>
            </w:r>
            <w:r>
              <w:rPr>
                <w:rFonts w:ascii="Times New Roman" w:hAnsi="Times New Roman" w:cs="Times New Roman"/>
                <w:sz w:val="24"/>
                <w:szCs w:val="24"/>
              </w:rPr>
              <w:t xml:space="preserve"> approved</w:t>
            </w:r>
            <w:r w:rsidR="00FA4DCF">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1E108A"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9D1986"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262A1E" w:rsidRDefault="00262A1E" w:rsidP="00E97C55">
      <w:pPr>
        <w:spacing w:after="0"/>
        <w:rPr>
          <w:rFonts w:ascii="Times New Roman" w:hAnsi="Times New Roman" w:cs="Times New Roman"/>
          <w:b/>
          <w:sz w:val="24"/>
          <w:szCs w:val="24"/>
        </w:rPr>
      </w:pPr>
    </w:p>
    <w:p w:rsidR="004B1278" w:rsidRDefault="009A0888" w:rsidP="00354400">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4B1278" w:rsidRDefault="004B1278" w:rsidP="003B6B92">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Enter Closed Session</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pBdr>
          <w:bottom w:val="single" w:sz="6" w:space="1" w:color="auto"/>
        </w:pBdr>
        <w:spacing w:after="0"/>
        <w:rPr>
          <w:rFonts w:ascii="Times New Roman" w:hAnsi="Times New Roman" w:cs="Times New Roman"/>
          <w:b/>
          <w:sz w:val="24"/>
          <w:szCs w:val="24"/>
        </w:rPr>
      </w:pPr>
    </w:p>
    <w:p w:rsidR="00354400" w:rsidRDefault="00354400" w:rsidP="004B1278">
      <w:pPr>
        <w:pBdr>
          <w:bottom w:val="single" w:sz="6" w:space="1" w:color="auto"/>
        </w:pBdr>
        <w:spacing w:after="0"/>
        <w:rPr>
          <w:rFonts w:ascii="Times New Roman" w:hAnsi="Times New Roman" w:cs="Times New Roman"/>
          <w:b/>
          <w:sz w:val="24"/>
          <w:szCs w:val="24"/>
        </w:rPr>
      </w:pPr>
    </w:p>
    <w:p w:rsidR="004B1278" w:rsidRDefault="004B1278" w:rsidP="004B1278">
      <w:pPr>
        <w:spacing w:after="0"/>
        <w:rPr>
          <w:rFonts w:ascii="Times New Roman" w:hAnsi="Times New Roman" w:cs="Times New Roman"/>
          <w:b/>
          <w:sz w:val="24"/>
          <w:szCs w:val="24"/>
        </w:rPr>
      </w:pPr>
    </w:p>
    <w:p w:rsidR="004B1278" w:rsidRDefault="004B1278" w:rsidP="004B1278">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Pr>
          <w:rFonts w:ascii="Times New Roman" w:hAnsi="Times New Roman" w:cs="Times New Roman"/>
          <w:sz w:val="24"/>
          <w:szCs w:val="24"/>
        </w:rPr>
        <w:t>- Entered @ 6:49 PM</w:t>
      </w:r>
    </w:p>
    <w:p w:rsidR="004B1278" w:rsidRDefault="004B1278" w:rsidP="004B1278">
      <w:pPr>
        <w:spacing w:after="0"/>
        <w:jc w:val="center"/>
        <w:rPr>
          <w:rFonts w:ascii="Times New Roman" w:hAnsi="Times New Roman" w:cs="Times New Roman"/>
          <w:sz w:val="24"/>
          <w:szCs w:val="24"/>
        </w:rPr>
      </w:pPr>
    </w:p>
    <w:p w:rsidR="004B1278" w:rsidRPr="00DE3F9E" w:rsidRDefault="004B1278" w:rsidP="004B12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[Directives from Closed Session]</w:t>
      </w: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Affirm Alignment of GC Agenda and Closed Session Discussion</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Exit Closed Session</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pBdr>
          <w:bottom w:val="single" w:sz="6" w:space="1" w:color="auto"/>
        </w:pBdr>
        <w:spacing w:after="0"/>
        <w:rPr>
          <w:rFonts w:ascii="Times New Roman" w:hAnsi="Times New Roman" w:cs="Times New Roman"/>
          <w:sz w:val="24"/>
          <w:szCs w:val="24"/>
        </w:rPr>
      </w:pPr>
    </w:p>
    <w:p w:rsidR="004B1278" w:rsidRDefault="004B1278" w:rsidP="004B1278">
      <w:pPr>
        <w:spacing w:after="0"/>
        <w:rPr>
          <w:rFonts w:ascii="Times New Roman" w:hAnsi="Times New Roman" w:cs="Times New Roman"/>
          <w:sz w:val="24"/>
          <w:szCs w:val="24"/>
        </w:rPr>
      </w:pPr>
    </w:p>
    <w:p w:rsidR="00B45943" w:rsidRDefault="004B1278" w:rsidP="004B1278">
      <w:pPr>
        <w:spacing w:after="0"/>
        <w:jc w:val="center"/>
        <w:rPr>
          <w:rFonts w:ascii="Times New Roman" w:hAnsi="Times New Roman" w:cs="Times New Roman"/>
          <w:sz w:val="24"/>
          <w:szCs w:val="24"/>
        </w:rPr>
      </w:pPr>
      <w:r>
        <w:rPr>
          <w:rFonts w:ascii="Times New Roman" w:hAnsi="Times New Roman" w:cs="Times New Roman"/>
          <w:b/>
          <w:sz w:val="24"/>
          <w:szCs w:val="24"/>
          <w:u w:val="single"/>
        </w:rPr>
        <w:t>[Open Session]</w:t>
      </w:r>
      <w:r>
        <w:rPr>
          <w:rFonts w:ascii="Times New Roman" w:hAnsi="Times New Roman" w:cs="Times New Roman"/>
          <w:sz w:val="24"/>
          <w:szCs w:val="24"/>
        </w:rPr>
        <w:t>- Entered @ 7:11 PM</w:t>
      </w:r>
    </w:p>
    <w:p w:rsidR="00665095" w:rsidRDefault="00665095" w:rsidP="00665095">
      <w:pPr>
        <w:tabs>
          <w:tab w:val="left" w:pos="2100"/>
        </w:tabs>
        <w:spacing w:after="0"/>
        <w:rPr>
          <w:rFonts w:ascii="Times New Roman" w:hAnsi="Times New Roman" w:cs="Times New Roman"/>
          <w:b/>
          <w:sz w:val="24"/>
          <w:szCs w:val="24"/>
        </w:rPr>
      </w:pPr>
    </w:p>
    <w:p w:rsidR="00354400" w:rsidRDefault="005167D0" w:rsidP="0035440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sidR="003B6B92">
        <w:rPr>
          <w:rFonts w:ascii="Times New Roman" w:hAnsi="Times New Roman" w:cs="Times New Roman"/>
          <w:sz w:val="24"/>
          <w:szCs w:val="24"/>
        </w:rPr>
        <w:t xml:space="preserve">  </w:t>
      </w:r>
      <w:r w:rsidR="00665095">
        <w:rPr>
          <w:rFonts w:ascii="Times New Roman" w:hAnsi="Times New Roman" w:cs="Times New Roman"/>
          <w:sz w:val="24"/>
          <w:szCs w:val="24"/>
        </w:rPr>
        <w:t>Enrollment currently sits at 107 students.  To increase enrollment and to continue the pursuit of opportunities for school growth, ATDA is attempting to both initiate an advertising campaign with Sunny505 that is scheduled to run from March to May, as well as to enter an agreement with a broker to investigate potential new sites for the school.  The Success Partnership of Southern New Mexico has started a campaign for broadband funding for the state and has asked ATDA to sign the petition.  We are also increasing the amount of surveys administered at the school in order to solicit opinions in regards to school transportation, online vs. in-person formats, and COVID-19 concerns.</w:t>
      </w:r>
    </w:p>
    <w:p w:rsidR="00354400" w:rsidRPr="0045575B" w:rsidRDefault="00354400" w:rsidP="00354400">
      <w:pPr>
        <w:tabs>
          <w:tab w:val="left" w:pos="2100"/>
        </w:tabs>
        <w:spacing w:after="0"/>
        <w:jc w:val="center"/>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665095" w:rsidTr="00831985">
        <w:tc>
          <w:tcPr>
            <w:tcW w:w="9350" w:type="dxa"/>
            <w:gridSpan w:val="2"/>
          </w:tcPr>
          <w:p w:rsidR="00665095" w:rsidRDefault="00243A0E" w:rsidP="00831985">
            <w:pPr>
              <w:jc w:val="center"/>
              <w:rPr>
                <w:rFonts w:ascii="Times New Roman" w:hAnsi="Times New Roman" w:cs="Times New Roman"/>
                <w:b/>
                <w:sz w:val="24"/>
                <w:szCs w:val="24"/>
                <w:u w:val="single"/>
              </w:rPr>
            </w:pPr>
            <w:r>
              <w:rPr>
                <w:rFonts w:ascii="Times New Roman" w:hAnsi="Times New Roman" w:cs="Times New Roman"/>
                <w:b/>
                <w:sz w:val="24"/>
                <w:szCs w:val="24"/>
              </w:rPr>
              <w:t>Approval of 2021-2022 Calendar</w:t>
            </w:r>
          </w:p>
        </w:tc>
      </w:tr>
      <w:tr w:rsidR="00665095" w:rsidTr="00831985">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65095" w:rsidRDefault="00083C79"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65095" w:rsidRDefault="00083C79"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665095" w:rsidRPr="001C66B3" w:rsidTr="00831985">
        <w:tc>
          <w:tcPr>
            <w:tcW w:w="9350" w:type="dxa"/>
            <w:gridSpan w:val="2"/>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65095" w:rsidRDefault="00665095"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665095" w:rsidRPr="001C66B3" w:rsidRDefault="00665095"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665095" w:rsidRDefault="00665095" w:rsidP="00E42FF4">
      <w:pPr>
        <w:spacing w:after="0"/>
        <w:jc w:val="center"/>
        <w:rPr>
          <w:rFonts w:ascii="Times New Roman" w:hAnsi="Times New Roman" w:cs="Times New Roman"/>
          <w:sz w:val="24"/>
          <w:szCs w:val="24"/>
        </w:rPr>
      </w:pPr>
    </w:p>
    <w:p w:rsidR="00354400" w:rsidRDefault="00354400" w:rsidP="00E42FF4">
      <w:pPr>
        <w:spacing w:after="0"/>
        <w:jc w:val="center"/>
        <w:rPr>
          <w:rFonts w:ascii="Times New Roman" w:hAnsi="Times New Roman" w:cs="Times New Roman"/>
          <w:sz w:val="24"/>
          <w:szCs w:val="24"/>
        </w:rPr>
      </w:pPr>
    </w:p>
    <w:p w:rsidR="00354400" w:rsidRDefault="00354400" w:rsidP="00E42FF4">
      <w:pPr>
        <w:spacing w:after="0"/>
        <w:jc w:val="center"/>
        <w:rPr>
          <w:rFonts w:ascii="Times New Roman" w:hAnsi="Times New Roman" w:cs="Times New Roman"/>
          <w:sz w:val="24"/>
          <w:szCs w:val="24"/>
        </w:rPr>
      </w:pPr>
    </w:p>
    <w:p w:rsidR="00354400" w:rsidRDefault="00354400"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65095" w:rsidTr="00831985">
        <w:tc>
          <w:tcPr>
            <w:tcW w:w="9350" w:type="dxa"/>
            <w:gridSpan w:val="2"/>
          </w:tcPr>
          <w:p w:rsidR="00665095" w:rsidRPr="00DE3F9E" w:rsidRDefault="00243A0E" w:rsidP="004B1278">
            <w:pPr>
              <w:jc w:val="center"/>
              <w:rPr>
                <w:rFonts w:ascii="Times New Roman" w:hAnsi="Times New Roman" w:cs="Times New Roman"/>
                <w:sz w:val="24"/>
                <w:szCs w:val="24"/>
                <w:u w:val="single"/>
              </w:rPr>
            </w:pPr>
            <w:r>
              <w:rPr>
                <w:rFonts w:ascii="Times New Roman" w:hAnsi="Times New Roman" w:cs="Times New Roman"/>
                <w:b/>
                <w:sz w:val="24"/>
                <w:szCs w:val="24"/>
              </w:rPr>
              <w:lastRenderedPageBreak/>
              <w:t>Approval to Sign NM Association of Realtors Buyer/Broker Agreement</w:t>
            </w:r>
            <w:r w:rsidR="00DE3F9E">
              <w:rPr>
                <w:rFonts w:ascii="Times New Roman" w:hAnsi="Times New Roman" w:cs="Times New Roman"/>
                <w:b/>
                <w:sz w:val="24"/>
                <w:szCs w:val="24"/>
              </w:rPr>
              <w:t xml:space="preserve"> – </w:t>
            </w:r>
            <w:r w:rsidR="00DE3F9E">
              <w:rPr>
                <w:rFonts w:ascii="Times New Roman" w:hAnsi="Times New Roman" w:cs="Times New Roman"/>
                <w:sz w:val="24"/>
                <w:szCs w:val="24"/>
              </w:rPr>
              <w:t xml:space="preserve">Ms. Constance Dove, as a representative of Dove Property </w:t>
            </w:r>
            <w:r w:rsidR="004B1278">
              <w:rPr>
                <w:rFonts w:ascii="Times New Roman" w:hAnsi="Times New Roman" w:cs="Times New Roman"/>
                <w:sz w:val="24"/>
                <w:szCs w:val="24"/>
              </w:rPr>
              <w:t>Associates, presented to the council as to her qualifications to seek out potential properties for a relocation of the ATDA school site.  An agreement of exclusivity was approved by the council; the agreement can be terminated with 30 days of notice if the school decides to change its representation.</w:t>
            </w:r>
          </w:p>
        </w:tc>
      </w:tr>
      <w:tr w:rsidR="00665095" w:rsidTr="00831985">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65095" w:rsidRDefault="00665095"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65095" w:rsidRDefault="00083C79"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665095" w:rsidRPr="001C66B3" w:rsidTr="00831985">
        <w:tc>
          <w:tcPr>
            <w:tcW w:w="9350" w:type="dxa"/>
            <w:gridSpan w:val="2"/>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65095" w:rsidRDefault="00665095"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665095" w:rsidRPr="001C66B3" w:rsidRDefault="00665095"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665095" w:rsidRDefault="00665095"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65095" w:rsidTr="00831985">
        <w:tc>
          <w:tcPr>
            <w:tcW w:w="9350" w:type="dxa"/>
            <w:gridSpan w:val="2"/>
          </w:tcPr>
          <w:p w:rsidR="00665095" w:rsidRDefault="00243A0E" w:rsidP="00831985">
            <w:pPr>
              <w:jc w:val="center"/>
              <w:rPr>
                <w:rFonts w:ascii="Times New Roman" w:hAnsi="Times New Roman" w:cs="Times New Roman"/>
                <w:b/>
                <w:sz w:val="24"/>
                <w:szCs w:val="24"/>
                <w:u w:val="single"/>
              </w:rPr>
            </w:pPr>
            <w:r>
              <w:rPr>
                <w:rFonts w:ascii="Times New Roman" w:hAnsi="Times New Roman" w:cs="Times New Roman"/>
                <w:b/>
                <w:sz w:val="24"/>
                <w:szCs w:val="24"/>
              </w:rPr>
              <w:t>Approval to Sign Petition for Broadband Funding for NM</w:t>
            </w:r>
          </w:p>
        </w:tc>
      </w:tr>
      <w:tr w:rsidR="00665095" w:rsidTr="00831985">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65095" w:rsidRDefault="00665095"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65095" w:rsidRDefault="00083C79"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665095" w:rsidRPr="001C66B3" w:rsidTr="00831985">
        <w:tc>
          <w:tcPr>
            <w:tcW w:w="9350" w:type="dxa"/>
            <w:gridSpan w:val="2"/>
          </w:tcPr>
          <w:p w:rsidR="00665095" w:rsidRDefault="00665095"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65095" w:rsidRDefault="00665095"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665095" w:rsidRPr="001C66B3" w:rsidRDefault="00665095"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Pr="00B5695A" w:rsidRDefault="004B1278"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8C620A" w:rsidRPr="008C620A" w:rsidRDefault="008C620A" w:rsidP="003F1E3E">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0B0492">
              <w:rPr>
                <w:rFonts w:ascii="Times New Roman" w:hAnsi="Times New Roman" w:cs="Times New Roman"/>
                <w:sz w:val="24"/>
                <w:szCs w:val="24"/>
              </w:rPr>
              <w:t>Febru</w:t>
            </w:r>
            <w:r w:rsidR="003F1E3E">
              <w:rPr>
                <w:rFonts w:ascii="Times New Roman" w:hAnsi="Times New Roman" w:cs="Times New Roman"/>
                <w:sz w:val="24"/>
                <w:szCs w:val="24"/>
              </w:rPr>
              <w:t>ary 2021</w:t>
            </w:r>
            <w:r w:rsidRPr="008C620A">
              <w:rPr>
                <w:rFonts w:ascii="Times New Roman" w:hAnsi="Times New Roman" w:cs="Times New Roman"/>
                <w:sz w:val="24"/>
                <w:szCs w:val="24"/>
              </w:rPr>
              <w:t xml:space="preserve"> GC M</w:t>
            </w:r>
            <w:r w:rsidR="004D4136">
              <w:rPr>
                <w:rFonts w:ascii="Times New Roman" w:hAnsi="Times New Roman" w:cs="Times New Roman"/>
                <w:sz w:val="24"/>
                <w:szCs w:val="24"/>
              </w:rPr>
              <w:t>eet</w:t>
            </w:r>
            <w:r w:rsidR="00E07D51">
              <w:rPr>
                <w:rFonts w:ascii="Times New Roman" w:hAnsi="Times New Roman" w:cs="Times New Roman"/>
                <w:sz w:val="24"/>
                <w:szCs w:val="24"/>
              </w:rPr>
              <w:t xml:space="preserve">ing has been scheduled </w:t>
            </w:r>
            <w:r w:rsidR="000B0492">
              <w:rPr>
                <w:rFonts w:ascii="Times New Roman" w:hAnsi="Times New Roman" w:cs="Times New Roman"/>
                <w:sz w:val="24"/>
                <w:szCs w:val="24"/>
              </w:rPr>
              <w:t>for 2/16</w:t>
            </w:r>
            <w:r w:rsidR="00B37FDE">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3F1E3E"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w:t>
            </w:r>
            <w:r w:rsidR="00B37FDE">
              <w:rPr>
                <w:rFonts w:ascii="Times New Roman" w:hAnsi="Times New Roman" w:cs="Times New Roman"/>
                <w:sz w:val="24"/>
                <w:szCs w:val="24"/>
              </w:rPr>
              <w:t>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3F1E3E"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8C620A" w:rsidRPr="001C66B3" w:rsidRDefault="00E96867"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7:35 PM</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354400">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0C" w:rsidRDefault="00CC040C" w:rsidP="0041400D">
      <w:pPr>
        <w:spacing w:after="0" w:line="240" w:lineRule="auto"/>
      </w:pPr>
      <w:r>
        <w:separator/>
      </w:r>
    </w:p>
  </w:endnote>
  <w:endnote w:type="continuationSeparator" w:id="0">
    <w:p w:rsidR="00CC040C" w:rsidRDefault="00CC040C"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0C" w:rsidRDefault="00CC040C" w:rsidP="0041400D">
      <w:pPr>
        <w:spacing w:after="0" w:line="240" w:lineRule="auto"/>
      </w:pPr>
      <w:r>
        <w:separator/>
      </w:r>
    </w:p>
  </w:footnote>
  <w:footnote w:type="continuationSeparator" w:id="0">
    <w:p w:rsidR="00CC040C" w:rsidRDefault="00CC040C"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A32"/>
    <w:rsid w:val="00083090"/>
    <w:rsid w:val="00083C79"/>
    <w:rsid w:val="0008674C"/>
    <w:rsid w:val="000946BC"/>
    <w:rsid w:val="00095A8D"/>
    <w:rsid w:val="000A2EAF"/>
    <w:rsid w:val="000B0492"/>
    <w:rsid w:val="000B171C"/>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D2964"/>
    <w:rsid w:val="001D41E5"/>
    <w:rsid w:val="001E0C84"/>
    <w:rsid w:val="001E108A"/>
    <w:rsid w:val="00203737"/>
    <w:rsid w:val="00222513"/>
    <w:rsid w:val="002266F5"/>
    <w:rsid w:val="00226EDC"/>
    <w:rsid w:val="00231CCA"/>
    <w:rsid w:val="002330B6"/>
    <w:rsid w:val="00237F5C"/>
    <w:rsid w:val="00242174"/>
    <w:rsid w:val="00243A0E"/>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35DBF"/>
    <w:rsid w:val="0034417D"/>
    <w:rsid w:val="00354400"/>
    <w:rsid w:val="00372BC9"/>
    <w:rsid w:val="00374A83"/>
    <w:rsid w:val="00384721"/>
    <w:rsid w:val="003966FA"/>
    <w:rsid w:val="003B1B0C"/>
    <w:rsid w:val="003B6B92"/>
    <w:rsid w:val="003C1A5F"/>
    <w:rsid w:val="003D3E64"/>
    <w:rsid w:val="003D61B2"/>
    <w:rsid w:val="003F1E3E"/>
    <w:rsid w:val="003F3784"/>
    <w:rsid w:val="004055F3"/>
    <w:rsid w:val="004069CE"/>
    <w:rsid w:val="0041400D"/>
    <w:rsid w:val="00422A35"/>
    <w:rsid w:val="00425873"/>
    <w:rsid w:val="00452630"/>
    <w:rsid w:val="0045575B"/>
    <w:rsid w:val="004601F8"/>
    <w:rsid w:val="00480ABF"/>
    <w:rsid w:val="004916DD"/>
    <w:rsid w:val="004943C4"/>
    <w:rsid w:val="004A60CE"/>
    <w:rsid w:val="004B1278"/>
    <w:rsid w:val="004B64FE"/>
    <w:rsid w:val="004D3BA6"/>
    <w:rsid w:val="004D3F8C"/>
    <w:rsid w:val="004D4136"/>
    <w:rsid w:val="004E10ED"/>
    <w:rsid w:val="004F61EC"/>
    <w:rsid w:val="005114E4"/>
    <w:rsid w:val="005167D0"/>
    <w:rsid w:val="00536A4D"/>
    <w:rsid w:val="0054033F"/>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7EF"/>
    <w:rsid w:val="00653C73"/>
    <w:rsid w:val="00655820"/>
    <w:rsid w:val="00655B6C"/>
    <w:rsid w:val="00665095"/>
    <w:rsid w:val="006663E6"/>
    <w:rsid w:val="00676FE5"/>
    <w:rsid w:val="0068258E"/>
    <w:rsid w:val="00684816"/>
    <w:rsid w:val="00684826"/>
    <w:rsid w:val="006947F7"/>
    <w:rsid w:val="006A7D59"/>
    <w:rsid w:val="006B14D3"/>
    <w:rsid w:val="006C324C"/>
    <w:rsid w:val="006C736A"/>
    <w:rsid w:val="006D12F1"/>
    <w:rsid w:val="006E17A8"/>
    <w:rsid w:val="006E32CA"/>
    <w:rsid w:val="006F7A12"/>
    <w:rsid w:val="0070192D"/>
    <w:rsid w:val="00765748"/>
    <w:rsid w:val="007719FD"/>
    <w:rsid w:val="00781DA7"/>
    <w:rsid w:val="00784FEE"/>
    <w:rsid w:val="007A06B2"/>
    <w:rsid w:val="007A549D"/>
    <w:rsid w:val="007B22D5"/>
    <w:rsid w:val="007B2427"/>
    <w:rsid w:val="007B312E"/>
    <w:rsid w:val="007C382A"/>
    <w:rsid w:val="007C55FF"/>
    <w:rsid w:val="007D1AEA"/>
    <w:rsid w:val="007D2E72"/>
    <w:rsid w:val="007E461C"/>
    <w:rsid w:val="008118E3"/>
    <w:rsid w:val="00813FC4"/>
    <w:rsid w:val="00820F79"/>
    <w:rsid w:val="00825072"/>
    <w:rsid w:val="008464E7"/>
    <w:rsid w:val="0085784B"/>
    <w:rsid w:val="00861797"/>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986"/>
    <w:rsid w:val="009D1EEA"/>
    <w:rsid w:val="009D426E"/>
    <w:rsid w:val="009D4FA5"/>
    <w:rsid w:val="009F31F9"/>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C0066"/>
    <w:rsid w:val="00AC790B"/>
    <w:rsid w:val="00AD3B37"/>
    <w:rsid w:val="00AE47EA"/>
    <w:rsid w:val="00AE78BB"/>
    <w:rsid w:val="00B00C49"/>
    <w:rsid w:val="00B01ECC"/>
    <w:rsid w:val="00B05418"/>
    <w:rsid w:val="00B20A4E"/>
    <w:rsid w:val="00B31782"/>
    <w:rsid w:val="00B37FDE"/>
    <w:rsid w:val="00B4457D"/>
    <w:rsid w:val="00B45943"/>
    <w:rsid w:val="00B5695A"/>
    <w:rsid w:val="00B57718"/>
    <w:rsid w:val="00B70123"/>
    <w:rsid w:val="00B70DDE"/>
    <w:rsid w:val="00B80CDB"/>
    <w:rsid w:val="00B9009F"/>
    <w:rsid w:val="00BA5A24"/>
    <w:rsid w:val="00BC47D9"/>
    <w:rsid w:val="00BC5147"/>
    <w:rsid w:val="00BE33F7"/>
    <w:rsid w:val="00BF07F0"/>
    <w:rsid w:val="00BF6DD1"/>
    <w:rsid w:val="00C20D39"/>
    <w:rsid w:val="00C36E22"/>
    <w:rsid w:val="00C43283"/>
    <w:rsid w:val="00C45813"/>
    <w:rsid w:val="00C55C00"/>
    <w:rsid w:val="00C57A24"/>
    <w:rsid w:val="00C6532B"/>
    <w:rsid w:val="00C754E6"/>
    <w:rsid w:val="00C821F4"/>
    <w:rsid w:val="00C82F06"/>
    <w:rsid w:val="00C94B59"/>
    <w:rsid w:val="00C95F38"/>
    <w:rsid w:val="00CB3B8B"/>
    <w:rsid w:val="00CC040C"/>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7345"/>
    <w:rsid w:val="00EB614E"/>
    <w:rsid w:val="00ED3A13"/>
    <w:rsid w:val="00EE4999"/>
    <w:rsid w:val="00EE6C34"/>
    <w:rsid w:val="00F020D9"/>
    <w:rsid w:val="00F12272"/>
    <w:rsid w:val="00F22B83"/>
    <w:rsid w:val="00F22C62"/>
    <w:rsid w:val="00F24C4E"/>
    <w:rsid w:val="00F32B95"/>
    <w:rsid w:val="00F5642A"/>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Whitney Galindo</cp:lastModifiedBy>
  <cp:revision>2</cp:revision>
  <cp:lastPrinted>2019-04-22T20:19:00Z</cp:lastPrinted>
  <dcterms:created xsi:type="dcterms:W3CDTF">2021-02-12T00:33:00Z</dcterms:created>
  <dcterms:modified xsi:type="dcterms:W3CDTF">2021-02-12T00:33:00Z</dcterms:modified>
</cp:coreProperties>
</file>