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E2</w:t>
      </w:r>
      <w:r w:rsidRPr="001402A4">
        <w:rPr>
          <w:rFonts w:ascii="Arial Narrow" w:eastAsia="Times New Roman" w:hAnsi="Arial Narrow" w:cs="Calibri"/>
          <w:b/>
          <w:bCs/>
        </w:rPr>
        <w:t>: Vermilion Associatio</w:t>
      </w:r>
      <w:r>
        <w:rPr>
          <w:rFonts w:ascii="Arial Narrow" w:eastAsia="Times New Roman" w:hAnsi="Arial Narrow" w:cs="Calibri"/>
          <w:b/>
          <w:bCs/>
        </w:rPr>
        <w:t xml:space="preserve">n for Special Education Specialist </w:t>
      </w:r>
      <w:r w:rsidRPr="001402A4">
        <w:rPr>
          <w:rFonts w:ascii="Arial Narrow" w:eastAsia="Times New Roman" w:hAnsi="Arial Narrow" w:cs="Calibri"/>
          <w:b/>
          <w:bCs/>
        </w:rPr>
        <w:t>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Specialist</w:t>
      </w:r>
    </w:p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757054341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108622956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668054662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346FCB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706372679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588109761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807479426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346FCB" w:rsidRPr="001402A4" w:rsidRDefault="00346FCB" w:rsidP="00346FCB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 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60"/>
        <w:gridCol w:w="2829"/>
        <w:gridCol w:w="2738"/>
      </w:tblGrid>
      <w:tr w:rsidR="00346FCB" w:rsidRPr="001402A4" w:rsidTr="00C346D5">
        <w:trPr>
          <w:trHeight w:val="251"/>
        </w:trPr>
        <w:tc>
          <w:tcPr>
            <w:tcW w:w="5310" w:type="dxa"/>
            <w:gridSpan w:val="2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346FCB" w:rsidRPr="001402A4" w:rsidTr="00C346D5">
        <w:trPr>
          <w:trHeight w:val="368"/>
        </w:trPr>
        <w:tc>
          <w:tcPr>
            <w:tcW w:w="261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346FCB" w:rsidRPr="001402A4" w:rsidTr="00C346D5">
        <w:trPr>
          <w:trHeight w:val="1466"/>
        </w:trPr>
        <w:tc>
          <w:tcPr>
            <w:tcW w:w="261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46FCB" w:rsidRDefault="00346FCB" w:rsidP="00346FCB">
      <w:pPr>
        <w:spacing w:after="0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br w:type="textWrapping" w:clear="all"/>
      </w: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346FCB" w:rsidRPr="001402A4" w:rsidTr="00C346D5">
        <w:tc>
          <w:tcPr>
            <w:tcW w:w="1276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346FCB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346FCB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346FCB" w:rsidRPr="001402A4" w:rsidTr="00C346D5">
        <w:sdt>
          <w:sdtPr>
            <w:rPr>
              <w:rFonts w:ascii="Arial Narrow" w:hAnsi="Arial Narrow" w:cs="Cambria"/>
            </w:rPr>
            <w:id w:val="-1836452489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55854221"/>
            <w:placeholder>
              <w:docPart w:val="DA2BBD9F449645A7B351D8EF633EC420"/>
            </w:placeholder>
            <w:showingPlcHdr/>
          </w:sdtPr>
          <w:sdtContent>
            <w:tc>
              <w:tcPr>
                <w:tcW w:w="303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277837485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99312405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954623110"/>
              <w:placeholder>
                <w:docPart w:val="DA2BBD9F449645A7B351D8EF633EC420"/>
              </w:placeholder>
              <w:showingPlcHdr/>
            </w:sdtPr>
            <w:sdtContent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755975862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FCB" w:rsidRPr="001402A4" w:rsidTr="00C346D5">
        <w:sdt>
          <w:sdtPr>
            <w:rPr>
              <w:rFonts w:ascii="Arial Narrow" w:hAnsi="Arial Narrow" w:cs="Cambria"/>
            </w:rPr>
            <w:id w:val="1221242894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2130353465"/>
              <w:placeholder>
                <w:docPart w:val="DA2BBD9F449645A7B351D8EF633EC420"/>
              </w:placeholder>
              <w:showingPlcHdr/>
            </w:sdtPr>
            <w:sdtContent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221219585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002200930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933940064"/>
            <w:placeholder>
              <w:docPart w:val="DA2BBD9F449645A7B351D8EF633EC420"/>
            </w:placeholder>
            <w:showingPlcHdr/>
          </w:sdtPr>
          <w:sdtContent>
            <w:tc>
              <w:tcPr>
                <w:tcW w:w="35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968652526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FCB" w:rsidRPr="001402A4" w:rsidTr="00C346D5">
        <w:sdt>
          <w:sdtPr>
            <w:rPr>
              <w:rFonts w:ascii="Arial Narrow" w:hAnsi="Arial Narrow" w:cs="Cambria"/>
            </w:rPr>
            <w:id w:val="-2024700852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02799471"/>
            <w:placeholder>
              <w:docPart w:val="DA2BBD9F449645A7B351D8EF633EC420"/>
            </w:placeholder>
            <w:showingPlcHdr/>
          </w:sdtPr>
          <w:sdtContent>
            <w:tc>
              <w:tcPr>
                <w:tcW w:w="3031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81349058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417712008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297133604"/>
            <w:placeholder>
              <w:docPart w:val="DA2BBD9F449645A7B351D8EF633EC420"/>
            </w:placeholder>
            <w:showingPlcHdr/>
          </w:sdtPr>
          <w:sdtContent>
            <w:tc>
              <w:tcPr>
                <w:tcW w:w="3510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1787837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46FCB" w:rsidRPr="001402A4" w:rsidRDefault="00346FCB" w:rsidP="00346FCB">
      <w:pPr>
        <w:spacing w:after="0"/>
        <w:rPr>
          <w:rFonts w:ascii="Arial Narrow" w:hAnsi="Arial Narrow" w:cs="Cambria"/>
        </w:rPr>
      </w:pPr>
    </w:p>
    <w:p w:rsidR="00346FCB" w:rsidRPr="001402A4" w:rsidRDefault="00346FCB" w:rsidP="00346FCB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7615F5" w:rsidRDefault="00346FCB" w:rsidP="00346FCB">
      <w:pPr>
        <w:spacing w:after="0"/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  <w:bookmarkStart w:id="0" w:name="_GoBack"/>
      <w:bookmarkEnd w:id="0"/>
    </w:p>
    <w:sectPr w:rsidR="007615F5" w:rsidSect="00346FCB">
      <w:footerReference w:type="default" r:id="rId4"/>
      <w:footerReference w:type="firs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2"/>
      <w:docPartObj>
        <w:docPartGallery w:val="Page Numbers (Bottom of Page)"/>
        <w:docPartUnique/>
      </w:docPartObj>
    </w:sdtPr>
    <w:sdtEndPr/>
    <w:sdtContent>
      <w:p w:rsidR="00BD0213" w:rsidRDefault="00187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187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1"/>
      <w:docPartObj>
        <w:docPartGallery w:val="Page Numbers (Bottom of Page)"/>
        <w:docPartUnique/>
      </w:docPartObj>
    </w:sdtPr>
    <w:sdtEndPr/>
    <w:sdtContent>
      <w:p w:rsidR="00BD0213" w:rsidRDefault="00187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18713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B"/>
    <w:rsid w:val="00187135"/>
    <w:rsid w:val="00346DBD"/>
    <w:rsid w:val="00346FCB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A5DE1-138B-4DDC-A1A9-FF1419F6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C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46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9D5BD7F88431DBC921D8DBE5D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D946-5C3B-443E-B6CF-632A68124174}"/>
      </w:docPartPr>
      <w:docPartBody>
        <w:p w:rsidR="00000000" w:rsidRDefault="00D91A40" w:rsidP="00D91A40">
          <w:pPr>
            <w:pStyle w:val="1069D5BD7F88431DBC921D8DBE5D89B9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16EC097D3C0B46C18EEA254D3BC8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C2FF-231B-4214-93A4-DCCBF84A88D7}"/>
      </w:docPartPr>
      <w:docPartBody>
        <w:p w:rsidR="00000000" w:rsidRDefault="00D91A40" w:rsidP="00D91A40">
          <w:pPr>
            <w:pStyle w:val="16EC097D3C0B46C18EEA254D3BC8F6F6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DA2BBD9F449645A7B351D8EF633E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2D64-9744-4D82-8377-D1C7E20AECA2}"/>
      </w:docPartPr>
      <w:docPartBody>
        <w:p w:rsidR="00000000" w:rsidRDefault="00D91A40" w:rsidP="00D91A40">
          <w:pPr>
            <w:pStyle w:val="DA2BBD9F449645A7B351D8EF633EC420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742671FCD65743B4980B16D8FCA3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A3FA-BC2B-4A61-B6C2-E12FBD2707DE}"/>
      </w:docPartPr>
      <w:docPartBody>
        <w:p w:rsidR="00000000" w:rsidRDefault="00D91A40" w:rsidP="00D91A40">
          <w:pPr>
            <w:pStyle w:val="742671FCD65743B4980B16D8FCA39E4A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40"/>
    <w:rsid w:val="009D7775"/>
    <w:rsid w:val="00D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A40"/>
    <w:rPr>
      <w:color w:val="808080"/>
    </w:rPr>
  </w:style>
  <w:style w:type="paragraph" w:customStyle="1" w:styleId="1069D5BD7F88431DBC921D8DBE5D89B9">
    <w:name w:val="1069D5BD7F88431DBC921D8DBE5D89B9"/>
    <w:rsid w:val="00D91A40"/>
  </w:style>
  <w:style w:type="paragraph" w:customStyle="1" w:styleId="16EC097D3C0B46C18EEA254D3BC8F6F6">
    <w:name w:val="16EC097D3C0B46C18EEA254D3BC8F6F6"/>
    <w:rsid w:val="00D91A40"/>
  </w:style>
  <w:style w:type="paragraph" w:customStyle="1" w:styleId="DA2BBD9F449645A7B351D8EF633EC420">
    <w:name w:val="DA2BBD9F449645A7B351D8EF633EC420"/>
    <w:rsid w:val="00D91A40"/>
  </w:style>
  <w:style w:type="paragraph" w:customStyle="1" w:styleId="742671FCD65743B4980B16D8FCA39E4A">
    <w:name w:val="742671FCD65743B4980B16D8FCA39E4A"/>
    <w:rsid w:val="00D91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2014-06-12T18:51:00Z</dcterms:created>
  <dcterms:modified xsi:type="dcterms:W3CDTF">2014-06-12T18:51:00Z</dcterms:modified>
</cp:coreProperties>
</file>