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69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3510"/>
      </w:tblGrid>
      <w:tr w:rsidR="00767BF0" w:rsidRPr="00E07B16" w:rsidTr="006D0F90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767BF0" w:rsidRPr="00E07B16" w:rsidRDefault="00767BF0" w:rsidP="00767B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3510" w:type="dxa"/>
            <w:shd w:val="clear" w:color="auto" w:fill="FF6600"/>
            <w:vAlign w:val="center"/>
          </w:tcPr>
          <w:p w:rsidR="00767BF0" w:rsidRPr="00276853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tr w:rsidR="00767BF0" w:rsidRPr="00E07B16" w:rsidTr="00767BF0">
        <w:trPr>
          <w:trHeight w:val="107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ind w:left="144" w:right="288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7BF0" w:rsidRDefault="00767BF0" w:rsidP="00767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3510" w:type="dxa"/>
            <w:vMerge w:val="restart"/>
            <w:shd w:val="clear" w:color="auto" w:fill="FFFFFF" w:themeFill="background1"/>
          </w:tcPr>
          <w:p w:rsidR="00767BF0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767BF0" w:rsidRPr="0047494E" w:rsidRDefault="00767BF0" w:rsidP="00767BF0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Senior Project (Portfolio)</w:t>
            </w:r>
          </w:p>
          <w:p w:rsidR="00767BF0" w:rsidRPr="0047494E" w:rsidRDefault="00767BF0" w:rsidP="00767BF0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767BF0" w:rsidRPr="0047494E" w:rsidRDefault="00767BF0" w:rsidP="00767BF0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767BF0" w:rsidRPr="00E07B16" w:rsidTr="00767BF0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</w:p>
          <w:p w:rsidR="00767BF0" w:rsidRDefault="00767BF0" w:rsidP="00767BF0">
            <w:pPr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Introduction to Commercial Photography</w:t>
            </w:r>
          </w:p>
        </w:tc>
        <w:tc>
          <w:tcPr>
            <w:tcW w:w="3510" w:type="dxa"/>
            <w:vMerge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67BF0" w:rsidRPr="00E07B16" w:rsidTr="00767BF0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67BF0" w:rsidRDefault="00767BF0" w:rsidP="00767BF0">
            <w:pPr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67BF0" w:rsidRDefault="00767BF0" w:rsidP="00767B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Medium Format Photography</w:t>
            </w:r>
          </w:p>
          <w:p w:rsidR="00767BF0" w:rsidRPr="0047494E" w:rsidRDefault="00767BF0" w:rsidP="00767BF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</w:tc>
        <w:tc>
          <w:tcPr>
            <w:tcW w:w="3510" w:type="dxa"/>
            <w:vMerge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67BF0" w:rsidRPr="00E07B16" w:rsidTr="00767BF0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67BF0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7BF0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Large Format Photography</w:t>
            </w:r>
          </w:p>
          <w:p w:rsidR="00767BF0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Work-Based Learning</w:t>
            </w:r>
          </w:p>
        </w:tc>
        <w:tc>
          <w:tcPr>
            <w:tcW w:w="3510" w:type="dxa"/>
            <w:vMerge/>
            <w:shd w:val="clear" w:color="auto" w:fill="FFFFFF" w:themeFill="background1"/>
          </w:tcPr>
          <w:p w:rsidR="00767BF0" w:rsidRPr="0047494E" w:rsidRDefault="00767BF0" w:rsidP="00767BF0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767BF0" w:rsidRPr="00E07B16" w:rsidTr="00767BF0">
        <w:trPr>
          <w:trHeight w:val="12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Default="00767BF0" w:rsidP="00767BF0">
            <w:pPr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Pr="0047494E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ACT ASPIRE, SAT/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767BF0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767BF0" w:rsidRDefault="00767BF0" w:rsidP="00767BF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767BF0" w:rsidRDefault="00767BF0" w:rsidP="00767BF0">
            <w:pPr>
              <w:jc w:val="center"/>
              <w:rPr>
                <w:rFonts w:ascii="Arial Narrow" w:hAnsi="Arial Narrow"/>
              </w:rPr>
            </w:pPr>
          </w:p>
          <w:p w:rsidR="00767BF0" w:rsidRPr="0047494E" w:rsidRDefault="00767BF0" w:rsidP="00767BF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  <w:vMerge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</w:p>
        </w:tc>
      </w:tr>
      <w:tr w:rsidR="00767BF0" w:rsidRPr="00E07B16" w:rsidTr="00767BF0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767BF0" w:rsidRPr="00965736" w:rsidRDefault="00767BF0" w:rsidP="00767BF0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767BF0" w:rsidRPr="00965736" w:rsidRDefault="00767BF0" w:rsidP="00767BF0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767BF0" w:rsidRPr="0041596E" w:rsidRDefault="00767BF0" w:rsidP="00767BF0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3510" w:type="dxa"/>
            <w:shd w:val="clear" w:color="auto" w:fill="FFFFFF" w:themeFill="background1"/>
            <w:vAlign w:val="center"/>
          </w:tcPr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Join </w:t>
            </w:r>
            <w:r>
              <w:rPr>
                <w:rFonts w:ascii="Arial Narrow" w:hAnsi="Arial Narrow"/>
                <w:sz w:val="22"/>
                <w:szCs w:val="22"/>
              </w:rPr>
              <w:t>SKILLS USA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 Annual Joint Leadership Development Conference</w:t>
            </w:r>
          </w:p>
          <w:p w:rsidR="00767BF0" w:rsidRPr="0047494E" w:rsidRDefault="00767BF0" w:rsidP="00767BF0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767BF0" w:rsidRPr="0047494E" w:rsidRDefault="00767BF0" w:rsidP="00767BF0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E07B16" w:rsidRPr="00E07B16" w:rsidRDefault="006D0F90" w:rsidP="00F54825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0B426ED6" wp14:editId="0EA2B9A6">
            <wp:simplePos x="0" y="0"/>
            <wp:positionH relativeFrom="column">
              <wp:posOffset>-76200</wp:posOffset>
            </wp:positionH>
            <wp:positionV relativeFrom="paragraph">
              <wp:posOffset>-358140</wp:posOffset>
            </wp:positionV>
            <wp:extent cx="9324975" cy="1323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B83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84.75pt;width:610.5pt;height:91.5pt;z-index:251661312;mso-position-horizontal-relative:text;mso-position-vertical-relative:text" filled="f" stroked="f">
            <v:textbox style="mso-next-textbox:#_x0000_s1026">
              <w:txbxContent>
                <w:p w:rsidR="00767BF0" w:rsidRPr="00A04B7D" w:rsidRDefault="00767BF0" w:rsidP="00767BF0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767BF0" w:rsidRPr="00A04B7D" w:rsidRDefault="00767BF0" w:rsidP="00767BF0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Arts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 Academy</w:t>
                  </w:r>
                </w:p>
                <w:p w:rsidR="00767BF0" w:rsidRPr="00A04B7D" w:rsidRDefault="00767BF0" w:rsidP="00767BF0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Commercial Photography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767BF0" w:rsidRPr="003524FB" w:rsidRDefault="00767BF0" w:rsidP="00767BF0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767BF0" w:rsidRDefault="00767BF0" w:rsidP="00767BF0"/>
              </w:txbxContent>
            </v:textbox>
          </v:shape>
        </w:pict>
      </w:r>
      <w:r w:rsidR="00767BF0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4145F2B5" wp14:editId="337CDF9F">
            <wp:simplePos x="0" y="0"/>
            <wp:positionH relativeFrom="column">
              <wp:posOffset>66675</wp:posOffset>
            </wp:positionH>
            <wp:positionV relativeFrom="paragraph">
              <wp:posOffset>-204470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  <w:bookmarkStart w:id="0" w:name="_GoBack"/>
      <w:bookmarkEnd w:id="0"/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B83" w:rsidRDefault="00D26B83" w:rsidP="003E4537">
      <w:r>
        <w:separator/>
      </w:r>
    </w:p>
  </w:endnote>
  <w:endnote w:type="continuationSeparator" w:id="0">
    <w:p w:rsidR="00D26B83" w:rsidRDefault="00D26B83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B83" w:rsidRDefault="00D26B83" w:rsidP="003E4537">
      <w:r>
        <w:separator/>
      </w:r>
    </w:p>
  </w:footnote>
  <w:footnote w:type="continuationSeparator" w:id="0">
    <w:p w:rsidR="00D26B83" w:rsidRDefault="00D26B83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41DEB"/>
    <w:rsid w:val="00046297"/>
    <w:rsid w:val="00062AC6"/>
    <w:rsid w:val="0008135E"/>
    <w:rsid w:val="00081A42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46E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3F94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45FE"/>
    <w:rsid w:val="005C4E59"/>
    <w:rsid w:val="005E2216"/>
    <w:rsid w:val="005E647F"/>
    <w:rsid w:val="005F11C2"/>
    <w:rsid w:val="005F12C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92BA9"/>
    <w:rsid w:val="00694D09"/>
    <w:rsid w:val="006A2C4D"/>
    <w:rsid w:val="006A4052"/>
    <w:rsid w:val="006A487D"/>
    <w:rsid w:val="006B08DD"/>
    <w:rsid w:val="006B5DB3"/>
    <w:rsid w:val="006C36D9"/>
    <w:rsid w:val="006D0F90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530E7"/>
    <w:rsid w:val="007545EE"/>
    <w:rsid w:val="00767BF0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B5A37"/>
    <w:rsid w:val="009C4049"/>
    <w:rsid w:val="009D0738"/>
    <w:rsid w:val="009E6817"/>
    <w:rsid w:val="009F01B5"/>
    <w:rsid w:val="009F2EFD"/>
    <w:rsid w:val="009F71A9"/>
    <w:rsid w:val="00A05A00"/>
    <w:rsid w:val="00A41CA9"/>
    <w:rsid w:val="00A6713E"/>
    <w:rsid w:val="00A74813"/>
    <w:rsid w:val="00A8097F"/>
    <w:rsid w:val="00A95558"/>
    <w:rsid w:val="00AA2C1A"/>
    <w:rsid w:val="00AB0E3E"/>
    <w:rsid w:val="00AB7E29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26B83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E03347"/>
    <w:rsid w:val="00E0659D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27600-8D56-41E6-8EEF-03BE4D55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5</cp:revision>
  <cp:lastPrinted>2016-08-16T15:27:00Z</cp:lastPrinted>
  <dcterms:created xsi:type="dcterms:W3CDTF">2016-08-16T15:19:00Z</dcterms:created>
  <dcterms:modified xsi:type="dcterms:W3CDTF">2016-10-31T13:49:00Z</dcterms:modified>
</cp:coreProperties>
</file>