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6" w:rsidRDefault="00B05628" w:rsidP="009539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QUESTIONS &amp; ANSWERS 1</w:t>
      </w:r>
    </w:p>
    <w:p w:rsidR="009539B6" w:rsidRDefault="009539B6" w:rsidP="009539B6">
      <w:pPr>
        <w:jc w:val="center"/>
        <w:rPr>
          <w:b/>
          <w:sz w:val="48"/>
          <w:szCs w:val="48"/>
        </w:rPr>
      </w:pP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REQUEST FOR PROPOSALS</w:t>
      </w:r>
    </w:p>
    <w:p w:rsidR="009539B6" w:rsidRPr="005A52A9" w:rsidRDefault="009539B6" w:rsidP="009539B6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For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Multifunctional Copiers</w:t>
      </w:r>
    </w:p>
    <w:p w:rsidR="009539B6" w:rsidRPr="005A52A9" w:rsidRDefault="009539B6" w:rsidP="009539B6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NUMBER </w:t>
      </w:r>
      <w:r>
        <w:rPr>
          <w:b/>
          <w:sz w:val="28"/>
          <w:szCs w:val="28"/>
        </w:rPr>
        <w:t>21-012</w:t>
      </w:r>
      <w:r>
        <w:rPr>
          <w:b/>
          <w:color w:val="000000"/>
          <w:sz w:val="28"/>
          <w:szCs w:val="28"/>
        </w:rPr>
        <w:t xml:space="preserve"> </w:t>
      </w:r>
    </w:p>
    <w:p w:rsidR="009539B6" w:rsidRDefault="009539B6" w:rsidP="009539B6">
      <w:pPr>
        <w:jc w:val="center"/>
        <w:rPr>
          <w:b/>
          <w:color w:val="000000"/>
          <w:sz w:val="28"/>
          <w:szCs w:val="28"/>
        </w:rPr>
      </w:pPr>
    </w:p>
    <w:p w:rsidR="009539B6" w:rsidRDefault="009539B6" w:rsidP="009539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2.1      Approximate quantities to be replaced :150     </w:t>
      </w:r>
    </w:p>
    <w:p w:rsidR="00B05628" w:rsidRDefault="00B05628" w:rsidP="00B05628">
      <w:pPr>
        <w:ind w:left="720"/>
        <w:rPr>
          <w:sz w:val="28"/>
          <w:szCs w:val="28"/>
        </w:rPr>
      </w:pPr>
    </w:p>
    <w:p w:rsidR="00B05628" w:rsidRPr="00B05628" w:rsidRDefault="00B05628" w:rsidP="00B0562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 xml:space="preserve">   Are the 150 units all Black Copier?  </w:t>
      </w:r>
      <w:r>
        <w:rPr>
          <w:color w:val="FF0000"/>
          <w:sz w:val="28"/>
          <w:szCs w:val="28"/>
        </w:rPr>
        <w:t>YES</w:t>
      </w:r>
    </w:p>
    <w:p w:rsidR="00B05628" w:rsidRDefault="00B05628" w:rsidP="00B05628">
      <w:pPr>
        <w:rPr>
          <w:rFonts w:eastAsiaTheme="minorHAnsi"/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2.1.22   </w:t>
      </w: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provide a separate price sheet for each model proposed including maintenance.  </w:t>
      </w:r>
    </w:p>
    <w:p w:rsidR="00B05628" w:rsidRDefault="00B05628" w:rsidP="00B05628">
      <w:pPr>
        <w:ind w:left="720"/>
        <w:rPr>
          <w:sz w:val="28"/>
          <w:szCs w:val="28"/>
        </w:rPr>
      </w:pPr>
    </w:p>
    <w:p w:rsidR="00B05628" w:rsidRPr="00015C56" w:rsidRDefault="00B05628" w:rsidP="00B0562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 xml:space="preserve">   The monthly price of the machine and the maintenance? </w:t>
      </w:r>
      <w:r w:rsidRPr="00015C56">
        <w:rPr>
          <w:color w:val="FF0000"/>
          <w:sz w:val="28"/>
          <w:szCs w:val="28"/>
        </w:rPr>
        <w:t xml:space="preserve">There will be no monthly charge for machines we are not leasing them.  </w:t>
      </w:r>
      <w:r w:rsidRPr="00015C56">
        <w:rPr>
          <w:color w:val="FF0000"/>
          <w:sz w:val="28"/>
          <w:szCs w:val="28"/>
        </w:rPr>
        <w:tab/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2.2      </w:t>
      </w: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 xml:space="preserve">      Is there an estimate of the Color </w:t>
      </w:r>
      <w:proofErr w:type="spellStart"/>
      <w:r>
        <w:rPr>
          <w:sz w:val="28"/>
          <w:szCs w:val="28"/>
        </w:rPr>
        <w:t>Digtal</w:t>
      </w:r>
      <w:proofErr w:type="spellEnd"/>
      <w:r>
        <w:rPr>
          <w:sz w:val="28"/>
          <w:szCs w:val="28"/>
        </w:rPr>
        <w:t xml:space="preserve"> Copier units </w:t>
      </w:r>
      <w:proofErr w:type="gramStart"/>
      <w:r>
        <w:rPr>
          <w:sz w:val="28"/>
          <w:szCs w:val="28"/>
        </w:rPr>
        <w:t>being placed</w:t>
      </w:r>
      <w:proofErr w:type="gramEnd"/>
      <w:r>
        <w:rPr>
          <w:sz w:val="28"/>
          <w:szCs w:val="28"/>
        </w:rPr>
        <w:t>?</w:t>
      </w:r>
      <w:r w:rsidR="00015C56">
        <w:rPr>
          <w:sz w:val="28"/>
          <w:szCs w:val="28"/>
        </w:rPr>
        <w:t xml:space="preserve"> </w:t>
      </w:r>
      <w:r w:rsidR="00015C56" w:rsidRPr="00015C56">
        <w:rPr>
          <w:color w:val="FF0000"/>
          <w:sz w:val="28"/>
          <w:szCs w:val="28"/>
        </w:rPr>
        <w:t>NO</w:t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Appendix E   Cost per Machine…. </w:t>
      </w:r>
      <w:r>
        <w:rPr>
          <w:sz w:val="28"/>
          <w:szCs w:val="28"/>
          <w:u w:val="single"/>
        </w:rPr>
        <w:t>Question</w:t>
      </w:r>
      <w:r>
        <w:rPr>
          <w:sz w:val="28"/>
          <w:szCs w:val="28"/>
        </w:rPr>
        <w:t>: Is this just cost for the machine or does it include maintenance</w:t>
      </w:r>
      <w:proofErr w:type="gramStart"/>
      <w:r>
        <w:rPr>
          <w:sz w:val="28"/>
          <w:szCs w:val="28"/>
        </w:rPr>
        <w:t xml:space="preserve">?   </w:t>
      </w:r>
      <w:proofErr w:type="gramEnd"/>
      <w:r w:rsidR="00015C56">
        <w:rPr>
          <w:color w:val="FF0000"/>
          <w:sz w:val="28"/>
          <w:szCs w:val="28"/>
        </w:rPr>
        <w:t>Yes just the cost of the machine</w:t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Pr="00EC4DD2" w:rsidRDefault="00B05628" w:rsidP="00B05628">
      <w:pPr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Appendix E   Monthly Maintenance for machine    </w:t>
      </w: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>  What does this mean or cover?</w:t>
      </w:r>
      <w:r w:rsidR="00EC4DD2">
        <w:rPr>
          <w:sz w:val="28"/>
          <w:szCs w:val="28"/>
        </w:rPr>
        <w:t xml:space="preserve"> </w:t>
      </w:r>
      <w:proofErr w:type="gramStart"/>
      <w:r w:rsidR="00EC4DD2" w:rsidRPr="00EC4DD2">
        <w:rPr>
          <w:color w:val="FF0000"/>
          <w:sz w:val="28"/>
          <w:szCs w:val="28"/>
        </w:rPr>
        <w:t>It is what you would charge for your Cost per copy for the maintenance and what it covers.</w:t>
      </w:r>
      <w:proofErr w:type="gramEnd"/>
      <w:r w:rsidR="00EC4DD2" w:rsidRPr="00EC4DD2">
        <w:rPr>
          <w:color w:val="FF0000"/>
          <w:sz w:val="28"/>
          <w:szCs w:val="28"/>
        </w:rPr>
        <w:t xml:space="preserve"> </w:t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Attachment A          Estimate Copy Counts      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>      Is there a breakdown between black and white copies?</w:t>
      </w:r>
      <w:r w:rsidR="00EC4DD2">
        <w:rPr>
          <w:sz w:val="28"/>
          <w:szCs w:val="28"/>
        </w:rPr>
        <w:t xml:space="preserve"> </w:t>
      </w:r>
      <w:r w:rsidR="00EC4DD2" w:rsidRPr="00EC4DD2">
        <w:rPr>
          <w:color w:val="FF0000"/>
          <w:sz w:val="28"/>
          <w:szCs w:val="28"/>
        </w:rPr>
        <w:t>NO</w:t>
      </w:r>
      <w:r w:rsidR="00EC4DD2">
        <w:rPr>
          <w:color w:val="FF0000"/>
          <w:sz w:val="28"/>
          <w:szCs w:val="28"/>
        </w:rPr>
        <w:t xml:space="preserve"> there is a breakdown of copies for 4 years in the RFP</w:t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Attachment A          Estimate Copy Counts      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Question:</w:t>
      </w:r>
      <w:r>
        <w:rPr>
          <w:sz w:val="28"/>
          <w:szCs w:val="28"/>
        </w:rPr>
        <w:t>      Is there an estimate of scans?</w:t>
      </w:r>
      <w:r w:rsidR="00EC4DD2">
        <w:rPr>
          <w:sz w:val="28"/>
          <w:szCs w:val="28"/>
        </w:rPr>
        <w:t xml:space="preserve"> </w:t>
      </w:r>
      <w:r w:rsidR="00EC4DD2">
        <w:rPr>
          <w:color w:val="FF0000"/>
          <w:sz w:val="28"/>
          <w:szCs w:val="28"/>
        </w:rPr>
        <w:t>No</w:t>
      </w:r>
    </w:p>
    <w:p w:rsidR="00B05628" w:rsidRDefault="00B05628" w:rsidP="00B05628">
      <w:pPr>
        <w:pStyle w:val="ListParagraph"/>
        <w:rPr>
          <w:sz w:val="28"/>
          <w:szCs w:val="28"/>
        </w:rPr>
      </w:pPr>
    </w:p>
    <w:p w:rsidR="00B05628" w:rsidRDefault="00B05628" w:rsidP="00B056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Question:</w:t>
      </w:r>
      <w:r>
        <w:rPr>
          <w:sz w:val="28"/>
          <w:szCs w:val="28"/>
        </w:rPr>
        <w:t xml:space="preserve">      Are the schools </w:t>
      </w:r>
      <w:proofErr w:type="gramStart"/>
      <w:r>
        <w:rPr>
          <w:sz w:val="28"/>
          <w:szCs w:val="28"/>
        </w:rPr>
        <w:t>fully operational</w:t>
      </w:r>
      <w:proofErr w:type="gramEnd"/>
      <w:r>
        <w:rPr>
          <w:sz w:val="28"/>
          <w:szCs w:val="28"/>
        </w:rPr>
        <w:t xml:space="preserve"> at this point with students?</w:t>
      </w:r>
    </w:p>
    <w:p w:rsidR="00EC4DD2" w:rsidRDefault="00EC4DD2" w:rsidP="00EC4DD2">
      <w:pPr>
        <w:pStyle w:val="ListParagraph"/>
        <w:rPr>
          <w:sz w:val="28"/>
          <w:szCs w:val="28"/>
        </w:rPr>
      </w:pPr>
    </w:p>
    <w:p w:rsidR="00EC4DD2" w:rsidRPr="00EC4DD2" w:rsidRDefault="00EC4DD2" w:rsidP="00EC4DD2">
      <w:pPr>
        <w:ind w:left="720"/>
        <w:rPr>
          <w:color w:val="FF0000"/>
          <w:sz w:val="28"/>
          <w:szCs w:val="28"/>
        </w:rPr>
      </w:pPr>
      <w:r w:rsidRPr="00EC4DD2">
        <w:rPr>
          <w:color w:val="FF0000"/>
          <w:sz w:val="28"/>
          <w:szCs w:val="28"/>
        </w:rPr>
        <w:t>Yes</w:t>
      </w:r>
    </w:p>
    <w:p w:rsidR="00EC4DD2" w:rsidRDefault="00EC4DD2" w:rsidP="00EC4DD2">
      <w:pPr>
        <w:pStyle w:val="ListParagraph"/>
        <w:rPr>
          <w:sz w:val="28"/>
          <w:szCs w:val="28"/>
        </w:rPr>
      </w:pPr>
    </w:p>
    <w:p w:rsidR="00EC4DD2" w:rsidRDefault="00EC4DD2" w:rsidP="00EC4D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 you use State Wide contract?</w:t>
      </w:r>
    </w:p>
    <w:p w:rsidR="00EC4DD2" w:rsidRPr="00EC4DD2" w:rsidRDefault="00EC4DD2" w:rsidP="00EC4DD2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EC4DD2">
        <w:rPr>
          <w:rFonts w:ascii="Times New Roman" w:hAnsi="Times New Roman" w:cs="Times New Roman"/>
          <w:color w:val="FF0000"/>
          <w:sz w:val="28"/>
          <w:szCs w:val="28"/>
        </w:rPr>
        <w:t xml:space="preserve">No, our federal funding will not allow the use of statewide contracts. </w:t>
      </w:r>
    </w:p>
    <w:p w:rsidR="00EC4DD2" w:rsidRDefault="00EC4DD2" w:rsidP="00EC4DD2">
      <w:pPr>
        <w:ind w:left="720"/>
        <w:rPr>
          <w:sz w:val="28"/>
          <w:szCs w:val="28"/>
        </w:rPr>
      </w:pPr>
    </w:p>
    <w:p w:rsidR="00EC4DD2" w:rsidRDefault="00EC4DD2" w:rsidP="00EC4DD2">
      <w:pPr>
        <w:ind w:left="720"/>
        <w:rPr>
          <w:sz w:val="28"/>
          <w:szCs w:val="28"/>
        </w:rPr>
      </w:pPr>
    </w:p>
    <w:p w:rsidR="00EC4DD2" w:rsidRDefault="00EC4DD2" w:rsidP="00EC4DD2">
      <w:pPr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>What is the time line for install?</w:t>
      </w:r>
    </w:p>
    <w:p w:rsidR="00EC4DD2" w:rsidRDefault="00EC4DD2" w:rsidP="00EC4DD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C4DD2">
        <w:rPr>
          <w:color w:val="FF0000"/>
          <w:sz w:val="28"/>
          <w:szCs w:val="28"/>
        </w:rPr>
        <w:t xml:space="preserve">We hope to have all new machines installed before Schools starts. </w:t>
      </w:r>
    </w:p>
    <w:p w:rsidR="00EC4DD2" w:rsidRDefault="00EC4DD2" w:rsidP="00EC4DD2">
      <w:pPr>
        <w:ind w:left="630"/>
        <w:rPr>
          <w:sz w:val="28"/>
          <w:szCs w:val="28"/>
        </w:rPr>
      </w:pPr>
    </w:p>
    <w:p w:rsidR="00EC4DD2" w:rsidRPr="00EC4DD2" w:rsidRDefault="00EC4DD2" w:rsidP="00EC4DD2">
      <w:pPr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Do you need any kind of Software? </w:t>
      </w:r>
      <w:r>
        <w:rPr>
          <w:color w:val="FF0000"/>
          <w:sz w:val="28"/>
          <w:szCs w:val="28"/>
        </w:rPr>
        <w:t>No</w:t>
      </w:r>
    </w:p>
    <w:p w:rsidR="00EC4DD2" w:rsidRDefault="00EC4DD2" w:rsidP="00EC4DD2">
      <w:pPr>
        <w:ind w:left="630"/>
        <w:rPr>
          <w:sz w:val="28"/>
          <w:szCs w:val="28"/>
        </w:rPr>
      </w:pPr>
    </w:p>
    <w:p w:rsidR="00EC4DD2" w:rsidRPr="00EC4DD2" w:rsidRDefault="00EC4DD2" w:rsidP="00EC4DD2">
      <w:pPr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What are the requirements for the larger copiers? </w:t>
      </w:r>
      <w:r>
        <w:rPr>
          <w:color w:val="FF0000"/>
          <w:sz w:val="28"/>
          <w:szCs w:val="28"/>
        </w:rPr>
        <w:t xml:space="preserve">Larger copiers must have the same minimum specifications at the black and white copiers. </w:t>
      </w:r>
      <w:bookmarkStart w:id="0" w:name="_GoBack"/>
      <w:bookmarkEnd w:id="0"/>
    </w:p>
    <w:p w:rsidR="00EC4DD2" w:rsidRDefault="00EC4DD2" w:rsidP="00EC4DD2">
      <w:pPr>
        <w:rPr>
          <w:color w:val="FF0000"/>
          <w:sz w:val="28"/>
          <w:szCs w:val="28"/>
        </w:rPr>
      </w:pPr>
    </w:p>
    <w:p w:rsidR="00EC4DD2" w:rsidRDefault="00EC4DD2" w:rsidP="00EC4DD2">
      <w:pPr>
        <w:rPr>
          <w:sz w:val="28"/>
          <w:szCs w:val="28"/>
        </w:rPr>
      </w:pPr>
    </w:p>
    <w:p w:rsidR="00EC4DD2" w:rsidRDefault="00EC4DD2" w:rsidP="00EC4DD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EC4DD2" w:rsidRDefault="00EC4DD2" w:rsidP="00EC4DD2">
      <w:pPr>
        <w:ind w:left="630"/>
        <w:rPr>
          <w:sz w:val="28"/>
          <w:szCs w:val="28"/>
        </w:rPr>
      </w:pPr>
    </w:p>
    <w:p w:rsidR="00EC4DD2" w:rsidRDefault="00EC4DD2" w:rsidP="00EC4DD2">
      <w:pPr>
        <w:rPr>
          <w:sz w:val="28"/>
          <w:szCs w:val="28"/>
        </w:rPr>
      </w:pPr>
    </w:p>
    <w:p w:rsidR="00EC4DD2" w:rsidRDefault="00EC4DD2" w:rsidP="00EC4DD2">
      <w:pPr>
        <w:rPr>
          <w:sz w:val="28"/>
          <w:szCs w:val="28"/>
        </w:rPr>
      </w:pPr>
    </w:p>
    <w:p w:rsidR="00EC4DD2" w:rsidRDefault="00EC4DD2" w:rsidP="00EC4D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4DD2" w:rsidRPr="00EC4DD2" w:rsidRDefault="00EC4DD2" w:rsidP="00EC4DD2">
      <w:pPr>
        <w:rPr>
          <w:sz w:val="28"/>
          <w:szCs w:val="28"/>
        </w:rPr>
      </w:pPr>
    </w:p>
    <w:p w:rsidR="00EC4DD2" w:rsidRDefault="00EC4DD2" w:rsidP="00EC4DD2">
      <w:pPr>
        <w:ind w:left="720"/>
        <w:rPr>
          <w:sz w:val="28"/>
          <w:szCs w:val="28"/>
        </w:rPr>
      </w:pPr>
    </w:p>
    <w:p w:rsidR="00EC4DD2" w:rsidRDefault="00EC4DD2" w:rsidP="00EC4DD2">
      <w:pPr>
        <w:rPr>
          <w:sz w:val="28"/>
          <w:szCs w:val="28"/>
        </w:rPr>
      </w:pPr>
    </w:p>
    <w:p w:rsidR="00EC4DD2" w:rsidRDefault="00EC4DD2" w:rsidP="00EC4DD2">
      <w:pPr>
        <w:ind w:left="720"/>
        <w:rPr>
          <w:color w:val="FF0000"/>
          <w:sz w:val="28"/>
          <w:szCs w:val="28"/>
        </w:rPr>
      </w:pPr>
    </w:p>
    <w:p w:rsidR="00EC4DD2" w:rsidRPr="00EC4DD2" w:rsidRDefault="00EC4DD2" w:rsidP="00EC4DD2">
      <w:pPr>
        <w:ind w:left="720"/>
        <w:rPr>
          <w:color w:val="FF0000"/>
          <w:sz w:val="28"/>
          <w:szCs w:val="28"/>
        </w:rPr>
      </w:pPr>
    </w:p>
    <w:p w:rsidR="00D95093" w:rsidRDefault="00D95093"/>
    <w:sectPr w:rsidR="00D9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F48"/>
    <w:multiLevelType w:val="hybridMultilevel"/>
    <w:tmpl w:val="31E2F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6"/>
    <w:rsid w:val="00015C56"/>
    <w:rsid w:val="002D505B"/>
    <w:rsid w:val="007031DD"/>
    <w:rsid w:val="009539B6"/>
    <w:rsid w:val="00B05628"/>
    <w:rsid w:val="00D95093"/>
    <w:rsid w:val="00E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20B9"/>
  <w15:chartTrackingRefBased/>
  <w15:docId w15:val="{8FFEFAE3-53F4-477A-9AC0-D8343BC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2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53D1-D9E8-4E46-97E9-6166FC8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4</cp:revision>
  <dcterms:created xsi:type="dcterms:W3CDTF">2021-02-03T11:48:00Z</dcterms:created>
  <dcterms:modified xsi:type="dcterms:W3CDTF">2021-02-10T12:58:00Z</dcterms:modified>
</cp:coreProperties>
</file>