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F0" w:rsidRDefault="001B4A7C">
      <w:r>
        <w:t>State</w:t>
      </w:r>
      <w:r w:rsidR="00501978">
        <w:t xml:space="preserve"> the degree and leading coefficient of the following polynomials</w:t>
      </w:r>
      <w:r>
        <w:t>? Then determine the end behaviors. (3pts each)</w:t>
      </w:r>
    </w:p>
    <w:p w:rsidR="001B4A7C" w:rsidRPr="001B4A7C" w:rsidRDefault="001B4A7C" w:rsidP="001B4A7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</w:p>
    <w:p w:rsidR="001B4A7C" w:rsidRPr="001B4A7C" w:rsidRDefault="001B4A7C" w:rsidP="001B4A7C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Degree-</m:t>
        </m:r>
      </m:oMath>
    </w:p>
    <w:p w:rsidR="001B4A7C" w:rsidRDefault="001B4A7C" w:rsidP="001B4A7C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Leading Coefficient-</m:t>
        </m:r>
      </m:oMath>
    </w:p>
    <w:p w:rsidR="00213E85" w:rsidRDefault="00213E85" w:rsidP="001B4A7C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213E85">
        <w:rPr>
          <w:rFonts w:eastAsiaTheme="minorEastAsia"/>
        </w:rPr>
        <w:t xml:space="preserve">As x →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∞</m:t>
        </m:r>
      </m:oMath>
      <w:r w:rsidRPr="00213E85">
        <w:rPr>
          <w:rFonts w:eastAsiaTheme="minorEastAsia"/>
        </w:rPr>
        <w:t xml:space="preserve"> then y → _____; </w:t>
      </w:r>
      <w:r w:rsidRPr="00213E85">
        <w:rPr>
          <w:rFonts w:eastAsiaTheme="minorEastAsia"/>
        </w:rPr>
        <w:t xml:space="preserve">As x → </w:t>
      </w:r>
      <m:oMath>
        <m:r>
          <w:rPr>
            <w:rFonts w:ascii="Cambria Math" w:hAnsi="Cambria Math"/>
          </w:rPr>
          <m:t>∞</m:t>
        </m:r>
      </m:oMath>
      <w:r w:rsidRPr="00213E85">
        <w:rPr>
          <w:rFonts w:eastAsiaTheme="minorEastAsia"/>
        </w:rPr>
        <w:t xml:space="preserve"> then y →</w:t>
      </w:r>
      <w:r>
        <w:rPr>
          <w:rFonts w:eastAsiaTheme="minorEastAsia"/>
        </w:rPr>
        <w:t xml:space="preserve"> _____</w:t>
      </w:r>
    </w:p>
    <w:p w:rsidR="00501978" w:rsidRDefault="00501978" w:rsidP="00595D06">
      <w:r>
        <w:t>Determine the number of complex roots of the following polynomials</w:t>
      </w:r>
      <w:r w:rsidR="00213E85">
        <w:t xml:space="preserve"> (2pts each)</w:t>
      </w:r>
      <w:r>
        <w:t xml:space="preserve">. </w:t>
      </w:r>
    </w:p>
    <w:p w:rsidR="00213E85" w:rsidRPr="00213E85" w:rsidRDefault="00213E85" w:rsidP="00213E8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="002F7E8D">
        <w:rPr>
          <w:rFonts w:eastAsiaTheme="minorEastAsia"/>
        </w:rPr>
        <w:t xml:space="preserve">           </w:t>
      </w:r>
    </w:p>
    <w:p w:rsidR="00213E85" w:rsidRPr="00213E85" w:rsidRDefault="00213E85" w:rsidP="00213E85">
      <w:pPr>
        <w:pStyle w:val="ListParagraph"/>
        <w:ind w:left="405"/>
      </w:pPr>
    </w:p>
    <w:p w:rsidR="00213E85" w:rsidRPr="00213E85" w:rsidRDefault="00213E85" w:rsidP="00213E8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+5</m:t>
        </m:r>
        <m: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</m:oMath>
    </w:p>
    <w:p w:rsidR="00213E85" w:rsidRDefault="00213E85" w:rsidP="00213E85">
      <w:pPr>
        <w:pStyle w:val="ListParagraph"/>
        <w:ind w:left="405"/>
      </w:pPr>
    </w:p>
    <w:p w:rsidR="00501978" w:rsidRDefault="00501978">
      <w:r>
        <w:t>Determine the complex roots of the following polynomials</w:t>
      </w:r>
      <w:r w:rsidR="00B60CAA">
        <w:t xml:space="preserve"> by factoring</w:t>
      </w:r>
      <w:r w:rsidR="003A3011">
        <w:t xml:space="preserve"> (3pts each)</w:t>
      </w:r>
      <w:r>
        <w:t>.</w:t>
      </w:r>
    </w:p>
    <w:p w:rsidR="00213E85" w:rsidRDefault="00213E85" w:rsidP="00213E8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2=0</m:t>
        </m:r>
      </m:oMath>
    </w:p>
    <w:p w:rsidR="00595D06" w:rsidRDefault="00595D06" w:rsidP="00595D06">
      <w:pPr>
        <w:pStyle w:val="ListParagraph"/>
        <w:ind w:left="405"/>
        <w:rPr>
          <w:rFonts w:eastAsiaTheme="minorEastAsia"/>
        </w:rPr>
      </w:pPr>
    </w:p>
    <w:p w:rsidR="00213E85" w:rsidRDefault="00213E85" w:rsidP="00213E8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=-9</m:t>
        </m:r>
      </m:oMath>
    </w:p>
    <w:p w:rsidR="00501978" w:rsidRDefault="00501978">
      <w:r>
        <w:t xml:space="preserve">Write a polynomial of least degree that has the following roots. (Yes, you MUST foil this out). </w:t>
      </w:r>
      <w:r w:rsidR="003A3011">
        <w:t>(4pts)</w:t>
      </w:r>
    </w:p>
    <w:p w:rsidR="003A3011" w:rsidRPr="003A3011" w:rsidRDefault="003A3011" w:rsidP="003A3011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=4</m:t>
        </m:r>
        <m:r>
          <w:rPr>
            <w:rFonts w:ascii="Cambria Math" w:hAnsi="Cambria Math"/>
          </w:rPr>
          <m:t>, x=-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, and x</m:t>
        </m:r>
        <m:r>
          <w:rPr>
            <w:rFonts w:ascii="Cambria Math" w:hAnsi="Cambria Math"/>
          </w:rPr>
          <m:t>=5</m:t>
        </m:r>
        <m:r>
          <w:rPr>
            <w:rFonts w:ascii="Cambria Math" w:hAnsi="Cambria Math"/>
          </w:rPr>
          <m:t>i</m:t>
        </m:r>
      </m:oMath>
    </w:p>
    <w:p w:rsidR="003A3011" w:rsidRDefault="003A3011" w:rsidP="003A3011">
      <w:pPr>
        <w:pStyle w:val="ListParagraph"/>
        <w:ind w:left="405"/>
      </w:pPr>
    </w:p>
    <w:p w:rsidR="00501978" w:rsidRDefault="00501978">
      <w:r>
        <w:t>Determine the value of c that completes the square</w:t>
      </w:r>
      <w:r w:rsidR="003A3011">
        <w:t xml:space="preserve"> (2pts each)</w:t>
      </w:r>
      <w:r>
        <w:t xml:space="preserve"> </w:t>
      </w:r>
    </w:p>
    <w:p w:rsidR="003A3011" w:rsidRDefault="003A3011" w:rsidP="003A301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22</m:t>
        </m:r>
        <m:r>
          <w:rPr>
            <w:rFonts w:ascii="Cambria Math" w:hAnsi="Cambria Math"/>
          </w:rPr>
          <m:t>x+c</m:t>
        </m:r>
      </m:oMath>
    </w:p>
    <w:p w:rsidR="003A3011" w:rsidRPr="003A3011" w:rsidRDefault="003A3011" w:rsidP="003A301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x+c</m:t>
        </m:r>
      </m:oMath>
    </w:p>
    <w:p w:rsidR="003A3011" w:rsidRDefault="003A3011" w:rsidP="003A3011">
      <w:pPr>
        <w:pStyle w:val="ListParagraph"/>
        <w:ind w:left="405"/>
        <w:rPr>
          <w:rFonts w:eastAsiaTheme="minorEastAsia"/>
        </w:rPr>
      </w:pPr>
    </w:p>
    <w:p w:rsidR="00501978" w:rsidRDefault="00501978">
      <w:r>
        <w:t>Determine the roots of the function by completing the square</w:t>
      </w:r>
      <w:r w:rsidR="00D176C1">
        <w:t xml:space="preserve"> (3pts each)</w:t>
      </w:r>
      <w:r>
        <w:t xml:space="preserve">. </w:t>
      </w:r>
    </w:p>
    <w:p w:rsidR="00D176C1" w:rsidRPr="00595D06" w:rsidRDefault="00D176C1" w:rsidP="00D176C1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+1=-4</m:t>
        </m:r>
        <m:r>
          <w:rPr>
            <w:rFonts w:ascii="Cambria Math" w:hAnsi="Cambria Math"/>
          </w:rPr>
          <m:t xml:space="preserve"> </m:t>
        </m:r>
      </m:oMath>
    </w:p>
    <w:p w:rsidR="00595D06" w:rsidRPr="002F7E8D" w:rsidRDefault="00595D06" w:rsidP="00595D06">
      <w:pPr>
        <w:pStyle w:val="ListParagraph"/>
        <w:ind w:left="405"/>
      </w:pPr>
    </w:p>
    <w:p w:rsidR="00D176C1" w:rsidRPr="00595D06" w:rsidRDefault="00D176C1" w:rsidP="00D176C1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=16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 xml:space="preserve"> </m:t>
        </m:r>
      </m:oMath>
    </w:p>
    <w:p w:rsidR="00595D06" w:rsidRPr="002F7E8D" w:rsidRDefault="00595D06" w:rsidP="00595D06">
      <w:pPr>
        <w:spacing w:after="0"/>
      </w:pPr>
    </w:p>
    <w:p w:rsidR="00D176C1" w:rsidRPr="00D176C1" w:rsidRDefault="00D176C1" w:rsidP="00D176C1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=60-1</m:t>
        </m:r>
        <m:r>
          <w:rPr>
            <w:rFonts w:ascii="Cambria Math" w:hAnsi="Cambria Math"/>
          </w:rPr>
          <m:t>0x</m:t>
        </m:r>
        <m:r>
          <w:rPr>
            <w:rFonts w:ascii="Cambria Math" w:hAnsi="Cambria Math"/>
          </w:rPr>
          <m:t xml:space="preserve"> </m:t>
        </m:r>
      </m:oMath>
    </w:p>
    <w:p w:rsidR="00501978" w:rsidRDefault="00501978">
      <w:r>
        <w:t>Express the following equation in vertex form by completing the square</w:t>
      </w:r>
      <w:r w:rsidR="00D176C1">
        <w:t xml:space="preserve"> (4pts each)</w:t>
      </w:r>
      <w:r>
        <w:t xml:space="preserve">. </w:t>
      </w:r>
    </w:p>
    <w:p w:rsidR="00D176C1" w:rsidRPr="00595D06" w:rsidRDefault="00D176C1" w:rsidP="00D176C1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+11</m:t>
        </m:r>
      </m:oMath>
      <w:r>
        <w:rPr>
          <w:rFonts w:eastAsiaTheme="minorEastAsia"/>
        </w:rPr>
        <w:t xml:space="preserve"> </w:t>
      </w:r>
    </w:p>
    <w:p w:rsidR="00595D06" w:rsidRPr="002F7E8D" w:rsidRDefault="00595D06" w:rsidP="00595D06">
      <w:pPr>
        <w:pStyle w:val="ListParagraph"/>
        <w:ind w:left="405"/>
      </w:pPr>
    </w:p>
    <w:p w:rsidR="00D176C1" w:rsidRPr="002F7E8D" w:rsidRDefault="00D176C1" w:rsidP="00D176C1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</m:t>
        </m:r>
      </m:oMath>
      <w:r>
        <w:rPr>
          <w:rFonts w:eastAsiaTheme="minorEastAsia"/>
        </w:rPr>
        <w:t xml:space="preserve"> </w:t>
      </w:r>
    </w:p>
    <w:p w:rsidR="00501978" w:rsidRDefault="00501978">
      <w:r>
        <w:lastRenderedPageBreak/>
        <w:t>Expand the following using Pascal’s Triangle</w:t>
      </w:r>
      <w:r w:rsidR="00052E36">
        <w:t xml:space="preserve"> (4pts each)</w:t>
      </w:r>
      <w:r>
        <w:t xml:space="preserve">. </w:t>
      </w:r>
    </w:p>
    <w:p w:rsidR="001B6FA4" w:rsidRDefault="001B6FA4" w:rsidP="001B6FA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595D06" w:rsidRDefault="00595D06" w:rsidP="00595D06">
      <w:pPr>
        <w:pStyle w:val="ListParagraph"/>
        <w:ind w:left="405"/>
        <w:rPr>
          <w:rFonts w:eastAsiaTheme="minorEastAsia"/>
        </w:rPr>
      </w:pPr>
    </w:p>
    <w:p w:rsidR="001B6FA4" w:rsidRPr="001B6FA4" w:rsidRDefault="001B6FA4" w:rsidP="001B6FA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1B6FA4" w:rsidRDefault="001B6FA4" w:rsidP="001B6FA4">
      <w:pPr>
        <w:pStyle w:val="ListParagraph"/>
        <w:ind w:left="405"/>
        <w:rPr>
          <w:rFonts w:eastAsiaTheme="minorEastAsia"/>
        </w:rPr>
      </w:pPr>
    </w:p>
    <w:p w:rsidR="00501978" w:rsidRDefault="00501978">
      <w:r>
        <w:t>What</w:t>
      </w:r>
      <w:r w:rsidR="001B6FA4">
        <w:t xml:space="preserve"> is the coefficient of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1B6FA4">
        <w:t xml:space="preserve"> term in the expansion below</w:t>
      </w:r>
      <w:r w:rsidR="00026717">
        <w:t xml:space="preserve"> (3</w:t>
      </w:r>
      <w:r w:rsidR="00052E36">
        <w:t>pts)</w:t>
      </w:r>
      <w:r w:rsidR="001B6FA4">
        <w:t xml:space="preserve">? </w:t>
      </w:r>
    </w:p>
    <w:p w:rsidR="001B6FA4" w:rsidRPr="002F7E8D" w:rsidRDefault="001B6FA4" w:rsidP="001B6FA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501978" w:rsidRDefault="00501978" w:rsidP="00501978">
      <w:r>
        <w:t xml:space="preserve">Use the </w:t>
      </w:r>
      <w:r>
        <w:t>Remainder Theorem</w:t>
      </w:r>
      <w:r w:rsidR="00937AAB">
        <w:t xml:space="preserve"> </w:t>
      </w:r>
      <w:r w:rsidR="00AF2B7D">
        <w:t xml:space="preserve">with synthetic division </w:t>
      </w:r>
      <w:r w:rsidR="00937AAB">
        <w:t>to find the remainder f</w:t>
      </w:r>
      <w:r>
        <w:t>r</w:t>
      </w:r>
      <w:r w:rsidR="00937AAB">
        <w:t>om</w:t>
      </w:r>
      <w:r>
        <w:t xml:space="preserve"> division</w:t>
      </w:r>
      <w:r>
        <w:t xml:space="preserve">. </w:t>
      </w:r>
      <w:r>
        <w:t xml:space="preserve">State whether the binomial is </w:t>
      </w:r>
      <w:r>
        <w:t xml:space="preserve">a </w:t>
      </w:r>
      <w:r>
        <w:t>factor</w:t>
      </w:r>
      <w:r>
        <w:t xml:space="preserve"> of the function? </w:t>
      </w:r>
      <w:r w:rsidR="00052E36">
        <w:t>(</w:t>
      </w:r>
      <w:r w:rsidR="00026717">
        <w:t>4</w:t>
      </w:r>
      <w:r w:rsidR="00052E36">
        <w:t>pts each)</w:t>
      </w:r>
    </w:p>
    <w:p w:rsidR="00052E36" w:rsidRPr="00AF2B7D" w:rsidRDefault="00052E36" w:rsidP="00052E36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</m:oMath>
    </w:p>
    <w:p w:rsidR="00052E36" w:rsidRPr="00AF2B7D" w:rsidRDefault="00052E36" w:rsidP="00052E36">
      <w:pPr>
        <w:pStyle w:val="ListParagraph"/>
        <w:ind w:left="405"/>
        <w:rPr>
          <w:sz w:val="28"/>
          <w:szCs w:val="28"/>
        </w:rPr>
      </w:pPr>
    </w:p>
    <w:p w:rsidR="00052E36" w:rsidRPr="00AF2B7D" w:rsidRDefault="00052E36" w:rsidP="00052E36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8</m:t>
            </m:r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</m:oMath>
    </w:p>
    <w:p w:rsidR="00501978" w:rsidRDefault="00501978" w:rsidP="00501978">
      <w:r>
        <w:t xml:space="preserve">Express each polynomial as a product of linear </w:t>
      </w:r>
      <w:r w:rsidR="00DA4AD5">
        <w:t xml:space="preserve">factors using synthetic division. </w:t>
      </w:r>
      <w:r w:rsidR="00052E36">
        <w:t>(4pts each)</w:t>
      </w:r>
    </w:p>
    <w:p w:rsidR="00052E36" w:rsidRPr="00595D06" w:rsidRDefault="00052E36" w:rsidP="00052E36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+8</m:t>
        </m:r>
      </m:oMath>
      <w:r>
        <w:rPr>
          <w:rFonts w:eastAsiaTheme="minorEastAsia"/>
        </w:rPr>
        <w:t xml:space="preserve"> given the factor (</w:t>
      </w:r>
      <m:oMath>
        <m:r>
          <w:rPr>
            <w:rFonts w:ascii="Cambria Math" w:eastAsiaTheme="minorEastAsia" w:hAnsi="Cambria Math"/>
          </w:rPr>
          <m:t>x-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)</m:t>
        </m:r>
      </m:oMath>
    </w:p>
    <w:p w:rsidR="00595D06" w:rsidRPr="002F7E8D" w:rsidRDefault="00595D06" w:rsidP="00595D06">
      <w:pPr>
        <w:pStyle w:val="ListParagraph"/>
        <w:ind w:left="405"/>
      </w:pPr>
    </w:p>
    <w:p w:rsidR="00052E36" w:rsidRPr="002F7E8D" w:rsidRDefault="00052E36" w:rsidP="00052E36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</m:t>
        </m:r>
      </m:oMath>
      <w:r>
        <w:rPr>
          <w:rFonts w:eastAsiaTheme="minorEastAsia"/>
        </w:rPr>
        <w:t xml:space="preserve"> given the factor (</w:t>
      </w:r>
      <m:oMath>
        <m:r>
          <w:rPr>
            <w:rFonts w:ascii="Cambria Math" w:eastAsiaTheme="minorEastAsia" w:hAnsi="Cambria Math"/>
          </w:rPr>
          <m:t>x-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)</m:t>
        </m:r>
      </m:oMath>
    </w:p>
    <w:p w:rsidR="00052E36" w:rsidRDefault="00052E36" w:rsidP="00052E36">
      <w:pPr>
        <w:pStyle w:val="ListParagraph"/>
        <w:ind w:left="405"/>
      </w:pPr>
    </w:p>
    <w:p w:rsidR="00DA4AD5" w:rsidRDefault="00FD1053" w:rsidP="00FD1053">
      <w:pPr>
        <w:pStyle w:val="ListParagraph"/>
        <w:numPr>
          <w:ilvl w:val="0"/>
          <w:numId w:val="1"/>
        </w:numPr>
      </w:pPr>
      <w:r>
        <w:t>Use the data in the table below to answer the following questions:</w:t>
      </w:r>
      <w:r w:rsidR="00052E36">
        <w:t xml:space="preserve"> (</w:t>
      </w:r>
      <w:r>
        <w:t>8 points total</w:t>
      </w:r>
      <w:r w:rsidR="00052E36">
        <w:t>)</w:t>
      </w:r>
      <w:r w:rsidR="003C46B1">
        <w:t xml:space="preserve">. </w:t>
      </w:r>
      <w:r w:rsidR="00DA4AD5">
        <w:t xml:space="preserve"> 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803"/>
        <w:gridCol w:w="780"/>
        <w:gridCol w:w="799"/>
        <w:gridCol w:w="741"/>
        <w:gridCol w:w="800"/>
        <w:gridCol w:w="742"/>
        <w:gridCol w:w="800"/>
        <w:gridCol w:w="742"/>
        <w:gridCol w:w="800"/>
        <w:gridCol w:w="742"/>
        <w:gridCol w:w="711"/>
        <w:gridCol w:w="711"/>
      </w:tblGrid>
      <w:tr w:rsidR="0051198F" w:rsidTr="0051198F">
        <w:tc>
          <w:tcPr>
            <w:tcW w:w="803" w:type="dxa"/>
          </w:tcPr>
          <w:p w:rsidR="0051198F" w:rsidRDefault="0051198F" w:rsidP="00FD1053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780" w:type="dxa"/>
          </w:tcPr>
          <w:p w:rsidR="0051198F" w:rsidRDefault="0051198F" w:rsidP="0051198F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799" w:type="dxa"/>
          </w:tcPr>
          <w:p w:rsidR="0051198F" w:rsidRDefault="0051198F" w:rsidP="0051198F">
            <w:pPr>
              <w:pStyle w:val="ListParagraph"/>
              <w:ind w:left="0"/>
            </w:pPr>
            <w:r>
              <w:t>-.5</w:t>
            </w:r>
          </w:p>
        </w:tc>
        <w:tc>
          <w:tcPr>
            <w:tcW w:w="741" w:type="dxa"/>
          </w:tcPr>
          <w:p w:rsidR="0051198F" w:rsidRDefault="0051198F" w:rsidP="00FD1053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800" w:type="dxa"/>
          </w:tcPr>
          <w:p w:rsidR="0051198F" w:rsidRDefault="0051198F" w:rsidP="00FD1053">
            <w:pPr>
              <w:pStyle w:val="ListParagraph"/>
              <w:ind w:left="0"/>
            </w:pPr>
            <w:r>
              <w:t>.5</w:t>
            </w:r>
          </w:p>
        </w:tc>
        <w:tc>
          <w:tcPr>
            <w:tcW w:w="742" w:type="dxa"/>
          </w:tcPr>
          <w:p w:rsidR="0051198F" w:rsidRDefault="0051198F" w:rsidP="00FD105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00" w:type="dxa"/>
          </w:tcPr>
          <w:p w:rsidR="0051198F" w:rsidRDefault="0051198F" w:rsidP="00FD1053">
            <w:pPr>
              <w:pStyle w:val="ListParagraph"/>
              <w:ind w:left="0"/>
            </w:pPr>
            <w:r>
              <w:t>1.5</w:t>
            </w:r>
          </w:p>
        </w:tc>
        <w:tc>
          <w:tcPr>
            <w:tcW w:w="742" w:type="dxa"/>
          </w:tcPr>
          <w:p w:rsidR="0051198F" w:rsidRDefault="0051198F" w:rsidP="0051198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800" w:type="dxa"/>
          </w:tcPr>
          <w:p w:rsidR="0051198F" w:rsidRDefault="0051198F" w:rsidP="0051198F">
            <w:pPr>
              <w:pStyle w:val="ListParagraph"/>
              <w:ind w:left="0"/>
            </w:pPr>
            <w:r>
              <w:t>2.5</w:t>
            </w:r>
          </w:p>
        </w:tc>
        <w:tc>
          <w:tcPr>
            <w:tcW w:w="742" w:type="dxa"/>
          </w:tcPr>
          <w:p w:rsidR="0051198F" w:rsidRDefault="0051198F" w:rsidP="0051198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711" w:type="dxa"/>
          </w:tcPr>
          <w:p w:rsidR="0051198F" w:rsidRDefault="0051198F" w:rsidP="0051198F">
            <w:pPr>
              <w:pStyle w:val="ListParagraph"/>
              <w:ind w:left="0"/>
            </w:pPr>
            <w:r>
              <w:t>3.5</w:t>
            </w:r>
          </w:p>
        </w:tc>
        <w:tc>
          <w:tcPr>
            <w:tcW w:w="711" w:type="dxa"/>
          </w:tcPr>
          <w:p w:rsidR="0051198F" w:rsidRDefault="0051198F" w:rsidP="0051198F">
            <w:pPr>
              <w:pStyle w:val="ListParagraph"/>
              <w:ind w:left="0"/>
            </w:pPr>
            <w:r>
              <w:t>4</w:t>
            </w:r>
          </w:p>
        </w:tc>
      </w:tr>
      <w:tr w:rsidR="0051198F" w:rsidTr="0051198F">
        <w:tc>
          <w:tcPr>
            <w:tcW w:w="803" w:type="dxa"/>
          </w:tcPr>
          <w:p w:rsidR="0051198F" w:rsidRDefault="0051198F" w:rsidP="00FD1053">
            <w:pPr>
              <w:pStyle w:val="ListParagraph"/>
              <w:ind w:left="0"/>
            </w:pPr>
            <w:r>
              <w:t>f(x)</w:t>
            </w:r>
          </w:p>
        </w:tc>
        <w:tc>
          <w:tcPr>
            <w:tcW w:w="780" w:type="dxa"/>
          </w:tcPr>
          <w:p w:rsidR="0051198F" w:rsidRDefault="0051198F" w:rsidP="00FD1053">
            <w:pPr>
              <w:pStyle w:val="ListParagraph"/>
              <w:ind w:left="0"/>
            </w:pPr>
            <w:r>
              <w:t>-10</w:t>
            </w:r>
          </w:p>
        </w:tc>
        <w:tc>
          <w:tcPr>
            <w:tcW w:w="799" w:type="dxa"/>
          </w:tcPr>
          <w:p w:rsidR="0051198F" w:rsidRDefault="0051198F" w:rsidP="00FD1053">
            <w:pPr>
              <w:pStyle w:val="ListParagraph"/>
              <w:ind w:left="0"/>
            </w:pPr>
            <w:r>
              <w:t>-6.4</w:t>
            </w:r>
          </w:p>
        </w:tc>
        <w:tc>
          <w:tcPr>
            <w:tcW w:w="741" w:type="dxa"/>
          </w:tcPr>
          <w:p w:rsidR="0051198F" w:rsidRDefault="0051198F" w:rsidP="00FD1053">
            <w:pPr>
              <w:pStyle w:val="ListParagraph"/>
              <w:ind w:left="0"/>
            </w:pPr>
            <w:r>
              <w:t>-5</w:t>
            </w:r>
          </w:p>
        </w:tc>
        <w:tc>
          <w:tcPr>
            <w:tcW w:w="800" w:type="dxa"/>
          </w:tcPr>
          <w:p w:rsidR="0051198F" w:rsidRDefault="0051198F" w:rsidP="0051198F">
            <w:pPr>
              <w:pStyle w:val="ListParagraph"/>
              <w:ind w:left="0"/>
            </w:pPr>
            <w:r>
              <w:t>-5.1</w:t>
            </w:r>
          </w:p>
        </w:tc>
        <w:tc>
          <w:tcPr>
            <w:tcW w:w="742" w:type="dxa"/>
          </w:tcPr>
          <w:p w:rsidR="0051198F" w:rsidRDefault="0051198F" w:rsidP="0051198F">
            <w:pPr>
              <w:pStyle w:val="ListParagraph"/>
              <w:ind w:left="0"/>
            </w:pPr>
            <w:r>
              <w:t>-6</w:t>
            </w:r>
          </w:p>
        </w:tc>
        <w:tc>
          <w:tcPr>
            <w:tcW w:w="800" w:type="dxa"/>
          </w:tcPr>
          <w:p w:rsidR="0051198F" w:rsidRDefault="0051198F" w:rsidP="0051198F">
            <w:pPr>
              <w:pStyle w:val="ListParagraph"/>
              <w:ind w:left="0"/>
            </w:pPr>
            <w:r>
              <w:t>-6.9</w:t>
            </w:r>
          </w:p>
        </w:tc>
        <w:tc>
          <w:tcPr>
            <w:tcW w:w="742" w:type="dxa"/>
          </w:tcPr>
          <w:p w:rsidR="0051198F" w:rsidRDefault="0051198F" w:rsidP="0051198F">
            <w:pPr>
              <w:pStyle w:val="ListParagraph"/>
              <w:ind w:left="0"/>
            </w:pPr>
            <w:r>
              <w:t>-7</w:t>
            </w:r>
          </w:p>
        </w:tc>
        <w:tc>
          <w:tcPr>
            <w:tcW w:w="800" w:type="dxa"/>
          </w:tcPr>
          <w:p w:rsidR="0051198F" w:rsidRDefault="0051198F" w:rsidP="00FD1053">
            <w:pPr>
              <w:pStyle w:val="ListParagraph"/>
              <w:ind w:left="0"/>
            </w:pPr>
            <w:r>
              <w:t>-5.6</w:t>
            </w:r>
          </w:p>
        </w:tc>
        <w:tc>
          <w:tcPr>
            <w:tcW w:w="742" w:type="dxa"/>
          </w:tcPr>
          <w:p w:rsidR="0051198F" w:rsidRDefault="0051198F" w:rsidP="00FD1053">
            <w:pPr>
              <w:pStyle w:val="ListParagraph"/>
              <w:ind w:left="0"/>
            </w:pPr>
            <w:r>
              <w:t>-2</w:t>
            </w:r>
          </w:p>
        </w:tc>
        <w:tc>
          <w:tcPr>
            <w:tcW w:w="711" w:type="dxa"/>
          </w:tcPr>
          <w:p w:rsidR="0051198F" w:rsidRDefault="0051198F" w:rsidP="00FD1053">
            <w:pPr>
              <w:pStyle w:val="ListParagraph"/>
              <w:ind w:left="0"/>
            </w:pPr>
            <w:r>
              <w:t>4.6</w:t>
            </w:r>
          </w:p>
        </w:tc>
        <w:tc>
          <w:tcPr>
            <w:tcW w:w="711" w:type="dxa"/>
          </w:tcPr>
          <w:p w:rsidR="0051198F" w:rsidRDefault="0051198F" w:rsidP="00FD1053">
            <w:pPr>
              <w:pStyle w:val="ListParagraph"/>
              <w:ind w:left="0"/>
            </w:pPr>
            <w:r>
              <w:t>15</w:t>
            </w:r>
          </w:p>
        </w:tc>
      </w:tr>
    </w:tbl>
    <w:p w:rsidR="00026717" w:rsidRDefault="00026717" w:rsidP="00FD1053"/>
    <w:p w:rsidR="00FD1053" w:rsidRDefault="002F7E8D" w:rsidP="00595D06">
      <w:pPr>
        <w:pStyle w:val="ListParagraph"/>
        <w:numPr>
          <w:ilvl w:val="0"/>
          <w:numId w:val="5"/>
        </w:numPr>
        <w:spacing w:line="240" w:lineRule="auto"/>
      </w:pPr>
      <w:r>
        <w:t>What quadratic polynomial function models the data?</w:t>
      </w:r>
    </w:p>
    <w:p w:rsidR="002F7E8D" w:rsidRDefault="002F7E8D" w:rsidP="00595D06">
      <w:pPr>
        <w:pStyle w:val="ListParagraph"/>
        <w:spacing w:line="240" w:lineRule="auto"/>
      </w:pPr>
    </w:p>
    <w:p w:rsidR="002F7E8D" w:rsidRDefault="002F7E8D" w:rsidP="00595D06">
      <w:pPr>
        <w:pStyle w:val="ListParagraph"/>
        <w:numPr>
          <w:ilvl w:val="0"/>
          <w:numId w:val="5"/>
        </w:numPr>
        <w:spacing w:after="0" w:line="240" w:lineRule="auto"/>
      </w:pPr>
      <w:r>
        <w:t>What cubic polynomial function models the data?</w:t>
      </w:r>
    </w:p>
    <w:p w:rsidR="002F7E8D" w:rsidRDefault="002F7E8D" w:rsidP="00595D06">
      <w:pPr>
        <w:spacing w:after="0" w:line="240" w:lineRule="auto"/>
      </w:pPr>
    </w:p>
    <w:p w:rsidR="002F7E8D" w:rsidRDefault="002F7E8D" w:rsidP="00595D06">
      <w:pPr>
        <w:pStyle w:val="ListParagraph"/>
        <w:numPr>
          <w:ilvl w:val="0"/>
          <w:numId w:val="5"/>
        </w:numPr>
        <w:spacing w:line="240" w:lineRule="auto"/>
      </w:pPr>
      <w:r>
        <w:t xml:space="preserve">What model do you think is more appropriate? Explain with correct mathematical reasoning. </w:t>
      </w:r>
    </w:p>
    <w:p w:rsidR="002F7E8D" w:rsidRDefault="002F7E8D" w:rsidP="002F7E8D">
      <w:pPr>
        <w:pStyle w:val="ListParagraph"/>
      </w:pPr>
    </w:p>
    <w:p w:rsidR="00052E36" w:rsidRDefault="00052E36" w:rsidP="00052E36">
      <w:r>
        <w:t>Decompose each expression into partial fractions</w:t>
      </w:r>
      <w:r w:rsidR="00026717">
        <w:t xml:space="preserve"> (3pts each)</w:t>
      </w:r>
      <w:r>
        <w:t xml:space="preserve">. </w:t>
      </w:r>
    </w:p>
    <w:p w:rsidR="00026717" w:rsidRPr="00595D06" w:rsidRDefault="002F7E8D" w:rsidP="00026717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+x-2</m:t>
            </m:r>
          </m:den>
        </m:f>
      </m:oMath>
    </w:p>
    <w:p w:rsidR="00595D06" w:rsidRPr="00AF2B7D" w:rsidRDefault="00595D06" w:rsidP="00595D06">
      <w:pPr>
        <w:pStyle w:val="ListParagraph"/>
        <w:ind w:left="405"/>
        <w:rPr>
          <w:sz w:val="28"/>
          <w:szCs w:val="28"/>
        </w:rPr>
      </w:pPr>
      <w:bookmarkStart w:id="0" w:name="_GoBack"/>
      <w:bookmarkEnd w:id="0"/>
    </w:p>
    <w:p w:rsidR="002F7E8D" w:rsidRPr="00AF2B7D" w:rsidRDefault="002F7E8D" w:rsidP="002F7E8D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026717" w:rsidRDefault="00026717" w:rsidP="002F7E8D">
      <w:pPr>
        <w:pStyle w:val="ListParagraph"/>
        <w:ind w:left="405"/>
      </w:pPr>
    </w:p>
    <w:sectPr w:rsidR="000267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16" w:rsidRDefault="00974716" w:rsidP="001B4A7C">
      <w:pPr>
        <w:spacing w:after="0" w:line="240" w:lineRule="auto"/>
      </w:pPr>
      <w:r>
        <w:separator/>
      </w:r>
    </w:p>
  </w:endnote>
  <w:endnote w:type="continuationSeparator" w:id="0">
    <w:p w:rsidR="00974716" w:rsidRDefault="00974716" w:rsidP="001B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16" w:rsidRDefault="00974716" w:rsidP="001B4A7C">
      <w:pPr>
        <w:spacing w:after="0" w:line="240" w:lineRule="auto"/>
      </w:pPr>
      <w:r>
        <w:separator/>
      </w:r>
    </w:p>
  </w:footnote>
  <w:footnote w:type="continuationSeparator" w:id="0">
    <w:p w:rsidR="00974716" w:rsidRDefault="00974716" w:rsidP="001B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7C" w:rsidRDefault="001B4A7C">
    <w:pPr>
      <w:pStyle w:val="Header"/>
    </w:pPr>
    <w:r>
      <w:t>Name</w:t>
    </w:r>
    <w:r>
      <w:ptab w:relativeTo="margin" w:alignment="center" w:leader="none"/>
    </w:r>
    <w:r>
      <w:t>SHS Pre-Calculus Test 2</w:t>
    </w:r>
    <w:r w:rsidR="00324CAE">
      <w:t xml:space="preserve"> Review</w:t>
    </w:r>
    <w:r>
      <w:ptab w:relativeTo="margin" w:alignment="right" w:leader="none"/>
    </w:r>
    <w: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6B6"/>
    <w:multiLevelType w:val="hybridMultilevel"/>
    <w:tmpl w:val="C014364C"/>
    <w:lvl w:ilvl="0" w:tplc="84FC1DC8">
      <w:start w:val="1"/>
      <w:numFmt w:val="decimal"/>
      <w:lvlText w:val="%1."/>
      <w:lvlJc w:val="left"/>
      <w:pPr>
        <w:ind w:left="405" w:hanging="360"/>
      </w:pPr>
      <w:rPr>
        <w:rFonts w:ascii="Cambria Math" w:hAnsi="Cambria Math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573825"/>
    <w:multiLevelType w:val="hybridMultilevel"/>
    <w:tmpl w:val="C28E42A8"/>
    <w:lvl w:ilvl="0" w:tplc="65120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4C3AE7"/>
    <w:multiLevelType w:val="hybridMultilevel"/>
    <w:tmpl w:val="8E0E4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8626E"/>
    <w:multiLevelType w:val="hybridMultilevel"/>
    <w:tmpl w:val="685CE6CC"/>
    <w:lvl w:ilvl="0" w:tplc="F446CD4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5F60A1"/>
    <w:multiLevelType w:val="hybridMultilevel"/>
    <w:tmpl w:val="C28E42A8"/>
    <w:lvl w:ilvl="0" w:tplc="65120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78"/>
    <w:rsid w:val="00026717"/>
    <w:rsid w:val="00052E36"/>
    <w:rsid w:val="001B4A7C"/>
    <w:rsid w:val="001B6FA4"/>
    <w:rsid w:val="00213E85"/>
    <w:rsid w:val="002F7E8D"/>
    <w:rsid w:val="00324CAE"/>
    <w:rsid w:val="003A3011"/>
    <w:rsid w:val="003A371F"/>
    <w:rsid w:val="003C46B1"/>
    <w:rsid w:val="00501978"/>
    <w:rsid w:val="0051198F"/>
    <w:rsid w:val="005568F4"/>
    <w:rsid w:val="00595D06"/>
    <w:rsid w:val="007037CC"/>
    <w:rsid w:val="00937AAB"/>
    <w:rsid w:val="00974716"/>
    <w:rsid w:val="00AF2B7D"/>
    <w:rsid w:val="00B60CAA"/>
    <w:rsid w:val="00D176C1"/>
    <w:rsid w:val="00DA4AD5"/>
    <w:rsid w:val="00F25EF0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7C"/>
  </w:style>
  <w:style w:type="paragraph" w:styleId="Footer">
    <w:name w:val="footer"/>
    <w:basedOn w:val="Normal"/>
    <w:link w:val="FooterChar"/>
    <w:uiPriority w:val="99"/>
    <w:unhideWhenUsed/>
    <w:rsid w:val="001B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7C"/>
  </w:style>
  <w:style w:type="paragraph" w:styleId="BalloonText">
    <w:name w:val="Balloon Text"/>
    <w:basedOn w:val="Normal"/>
    <w:link w:val="BalloonTextChar"/>
    <w:uiPriority w:val="99"/>
    <w:semiHidden/>
    <w:unhideWhenUsed/>
    <w:rsid w:val="001B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A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4A7C"/>
    <w:rPr>
      <w:color w:val="808080"/>
    </w:rPr>
  </w:style>
  <w:style w:type="table" w:styleId="TableGrid">
    <w:name w:val="Table Grid"/>
    <w:basedOn w:val="TableNormal"/>
    <w:uiPriority w:val="59"/>
    <w:rsid w:val="00FD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7C"/>
  </w:style>
  <w:style w:type="paragraph" w:styleId="Footer">
    <w:name w:val="footer"/>
    <w:basedOn w:val="Normal"/>
    <w:link w:val="FooterChar"/>
    <w:uiPriority w:val="99"/>
    <w:unhideWhenUsed/>
    <w:rsid w:val="001B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7C"/>
  </w:style>
  <w:style w:type="paragraph" w:styleId="BalloonText">
    <w:name w:val="Balloon Text"/>
    <w:basedOn w:val="Normal"/>
    <w:link w:val="BalloonTextChar"/>
    <w:uiPriority w:val="99"/>
    <w:semiHidden/>
    <w:unhideWhenUsed/>
    <w:rsid w:val="001B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A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4A7C"/>
    <w:rPr>
      <w:color w:val="808080"/>
    </w:rPr>
  </w:style>
  <w:style w:type="table" w:styleId="TableGrid">
    <w:name w:val="Table Grid"/>
    <w:basedOn w:val="TableNormal"/>
    <w:uiPriority w:val="59"/>
    <w:rsid w:val="00FD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Embry</dc:creator>
  <cp:lastModifiedBy>Anthony Embry</cp:lastModifiedBy>
  <cp:revision>4</cp:revision>
  <dcterms:created xsi:type="dcterms:W3CDTF">2013-11-05T17:32:00Z</dcterms:created>
  <dcterms:modified xsi:type="dcterms:W3CDTF">2013-11-05T17:43:00Z</dcterms:modified>
</cp:coreProperties>
</file>