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83B6" w14:textId="77777777" w:rsidR="002C40E6" w:rsidRDefault="002C40E6" w:rsidP="002C40E6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 xml:space="preserve">TA </w:t>
      </w:r>
      <w:r w:rsidRPr="0081191D">
        <w:rPr>
          <w:rFonts w:cstheme="minorHAnsi"/>
          <w:b/>
          <w:sz w:val="40"/>
          <w:szCs w:val="40"/>
        </w:rPr>
        <w:t>3</w:t>
      </w:r>
      <w:r w:rsidRPr="0081191D">
        <w:rPr>
          <w:rFonts w:cstheme="minorHAnsi"/>
          <w:b/>
          <w:sz w:val="40"/>
          <w:szCs w:val="40"/>
          <w:vertAlign w:val="superscript"/>
        </w:rPr>
        <w:t>rd</w:t>
      </w:r>
      <w:r w:rsidRPr="0081191D">
        <w:rPr>
          <w:rFonts w:cstheme="minorHAnsi"/>
          <w:b/>
          <w:sz w:val="40"/>
          <w:szCs w:val="40"/>
        </w:rPr>
        <w:t xml:space="preserve"> Grade Supply List</w:t>
      </w:r>
    </w:p>
    <w:p w14:paraId="507E9CBB" w14:textId="77777777" w:rsidR="002C40E6" w:rsidRPr="0081191D" w:rsidRDefault="002C40E6" w:rsidP="002C40E6">
      <w:pPr>
        <w:pStyle w:val="NoSpacing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2021-2022</w:t>
      </w:r>
    </w:p>
    <w:p w14:paraId="244F93F2" w14:textId="77777777" w:rsidR="002C40E6" w:rsidRDefault="002C40E6" w:rsidP="002C40E6">
      <w:pPr>
        <w:pStyle w:val="NoSpacing"/>
      </w:pPr>
    </w:p>
    <w:p w14:paraId="1BEB6583" w14:textId="77777777" w:rsidR="002C40E6" w:rsidRPr="00854425" w:rsidRDefault="002C40E6" w:rsidP="002C40E6">
      <w:pPr>
        <w:pStyle w:val="NoSpacing"/>
        <w:rPr>
          <w:rFonts w:cstheme="minorHAnsi"/>
          <w:b/>
          <w:sz w:val="28"/>
          <w:szCs w:val="28"/>
          <w:u w:val="single"/>
        </w:rPr>
      </w:pPr>
      <w:r w:rsidRPr="00854425">
        <w:rPr>
          <w:rFonts w:cstheme="minorHAnsi"/>
          <w:b/>
          <w:sz w:val="28"/>
          <w:szCs w:val="28"/>
          <w:u w:val="single"/>
        </w:rPr>
        <w:t>Classroom Supplies</w:t>
      </w:r>
    </w:p>
    <w:p w14:paraId="30A207B7" w14:textId="77777777" w:rsidR="002C40E6" w:rsidRPr="0081191D" w:rsidRDefault="002C40E6" w:rsidP="002C40E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191D">
        <w:rPr>
          <w:rFonts w:cstheme="minorHAnsi"/>
          <w:sz w:val="24"/>
          <w:szCs w:val="24"/>
        </w:rPr>
        <w:t>2 boxes Kleenex</w:t>
      </w:r>
    </w:p>
    <w:p w14:paraId="530EC900" w14:textId="77777777" w:rsidR="002C40E6" w:rsidRPr="0081191D" w:rsidRDefault="002C40E6" w:rsidP="002C40E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191D">
        <w:rPr>
          <w:rFonts w:cstheme="minorHAnsi"/>
          <w:sz w:val="24"/>
          <w:szCs w:val="24"/>
        </w:rPr>
        <w:t>2 rolls paper towels</w:t>
      </w:r>
    </w:p>
    <w:p w14:paraId="7941F6D0" w14:textId="77777777" w:rsidR="002C40E6" w:rsidRPr="0081191D" w:rsidRDefault="002C40E6" w:rsidP="002C40E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191D">
        <w:rPr>
          <w:rFonts w:cstheme="minorHAnsi"/>
          <w:sz w:val="24"/>
          <w:szCs w:val="24"/>
        </w:rPr>
        <w:t>2 Clorox wipes</w:t>
      </w:r>
    </w:p>
    <w:p w14:paraId="72A68664" w14:textId="77777777" w:rsidR="002C40E6" w:rsidRPr="0081191D" w:rsidRDefault="002C40E6" w:rsidP="002C40E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191D">
        <w:rPr>
          <w:rFonts w:cstheme="minorHAnsi"/>
          <w:sz w:val="24"/>
          <w:szCs w:val="24"/>
        </w:rPr>
        <w:t>1 can Lysol spray</w:t>
      </w:r>
    </w:p>
    <w:p w14:paraId="797E9BD7" w14:textId="77777777" w:rsidR="002C40E6" w:rsidRPr="0081191D" w:rsidRDefault="002C40E6" w:rsidP="002C40E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191D">
        <w:rPr>
          <w:rFonts w:cstheme="minorHAnsi"/>
          <w:sz w:val="24"/>
          <w:szCs w:val="24"/>
        </w:rPr>
        <w:t>2 bottles hand sanitizer</w:t>
      </w:r>
    </w:p>
    <w:p w14:paraId="092D8E81" w14:textId="77777777" w:rsidR="002C40E6" w:rsidRPr="0081191D" w:rsidRDefault="002C40E6" w:rsidP="002C40E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191D">
        <w:rPr>
          <w:rFonts w:cstheme="minorHAnsi"/>
          <w:sz w:val="24"/>
          <w:szCs w:val="24"/>
        </w:rPr>
        <w:t>1 box Ziploc bags (sandwich size)</w:t>
      </w:r>
    </w:p>
    <w:p w14:paraId="33C0A708" w14:textId="77777777" w:rsidR="002C40E6" w:rsidRPr="0081191D" w:rsidRDefault="002C40E6" w:rsidP="002C40E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191D">
        <w:rPr>
          <w:rFonts w:cstheme="minorHAnsi"/>
          <w:sz w:val="24"/>
          <w:szCs w:val="24"/>
        </w:rPr>
        <w:t>2 packs construction paper</w:t>
      </w:r>
    </w:p>
    <w:p w14:paraId="00D4B248" w14:textId="77777777" w:rsidR="002C40E6" w:rsidRPr="0081191D" w:rsidRDefault="002C40E6" w:rsidP="002C40E6">
      <w:pPr>
        <w:pStyle w:val="NoSpacing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1191D">
        <w:rPr>
          <w:rFonts w:cstheme="minorHAnsi"/>
          <w:sz w:val="24"/>
          <w:szCs w:val="24"/>
        </w:rPr>
        <w:t>(2) 24 packs Ticonderoga pencils</w:t>
      </w:r>
    </w:p>
    <w:p w14:paraId="7AC8157F" w14:textId="77777777" w:rsidR="002C40E6" w:rsidRPr="0081191D" w:rsidRDefault="002C40E6" w:rsidP="002C40E6">
      <w:pPr>
        <w:pStyle w:val="NoSpacing"/>
        <w:rPr>
          <w:rFonts w:cstheme="minorHAnsi"/>
        </w:rPr>
      </w:pPr>
    </w:p>
    <w:p w14:paraId="68EDA2D2" w14:textId="77777777" w:rsidR="002C40E6" w:rsidRPr="00854425" w:rsidRDefault="002C40E6" w:rsidP="002C40E6">
      <w:pPr>
        <w:pStyle w:val="NoSpacing"/>
        <w:jc w:val="both"/>
        <w:rPr>
          <w:rFonts w:cstheme="minorHAnsi"/>
          <w:b/>
          <w:sz w:val="28"/>
          <w:szCs w:val="28"/>
          <w:u w:val="single"/>
        </w:rPr>
      </w:pPr>
      <w:r w:rsidRPr="00854425">
        <w:rPr>
          <w:rFonts w:cstheme="minorHAnsi"/>
          <w:b/>
          <w:sz w:val="28"/>
          <w:szCs w:val="28"/>
          <w:u w:val="single"/>
        </w:rPr>
        <w:t>Individual Supplies</w:t>
      </w:r>
    </w:p>
    <w:p w14:paraId="7F8C3710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1 wide ruled composition journal (NOT spiral bound)</w:t>
      </w:r>
    </w:p>
    <w:p w14:paraId="41296CC7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2 packs wide ruled loose leaf paper</w:t>
      </w:r>
    </w:p>
    <w:p w14:paraId="6D3EF3D2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(1) 1.5 inch 3-ring binder with interior pockets</w:t>
      </w:r>
    </w:p>
    <w:p w14:paraId="231C9DDA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(1) 3-ring pencil pouch to fit inside binder</w:t>
      </w:r>
    </w:p>
    <w:p w14:paraId="1BE070AA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Highlighters</w:t>
      </w:r>
    </w:p>
    <w:p w14:paraId="0C4EF3A4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1 pack dividers for binder</w:t>
      </w:r>
    </w:p>
    <w:p w14:paraId="4BE591CD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1 pencil box large enough for crayons, highlighters, scissors, pencils</w:t>
      </w:r>
    </w:p>
    <w:p w14:paraId="41173A4B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(2) 18 packs t</w:t>
      </w:r>
      <w:r w:rsidRPr="0081191D">
        <w:rPr>
          <w:rFonts w:cstheme="minorHAnsi"/>
          <w:sz w:val="24"/>
          <w:szCs w:val="24"/>
        </w:rPr>
        <w:t>wistable Crayola colored pencils</w:t>
      </w:r>
    </w:p>
    <w:p w14:paraId="33241A66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(2) 24 packs Crayola crayons</w:t>
      </w:r>
    </w:p>
    <w:p w14:paraId="0B159C04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1 pair scissors</w:t>
      </w:r>
    </w:p>
    <w:p w14:paraId="570EFA94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1 large pack glue sticks</w:t>
      </w:r>
    </w:p>
    <w:p w14:paraId="74AFD149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2 packs pencil top erasers</w:t>
      </w:r>
    </w:p>
    <w:p w14:paraId="17FCCF57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(2) 3 prong plastic folders with pockets</w:t>
      </w:r>
    </w:p>
    <w:p w14:paraId="58AAECC8" w14:textId="77777777" w:rsidR="002C40E6" w:rsidRPr="0081191D" w:rsidRDefault="002C40E6" w:rsidP="002C40E6">
      <w:pPr>
        <w:pStyle w:val="NoSpacing"/>
        <w:numPr>
          <w:ilvl w:val="0"/>
          <w:numId w:val="2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$5 for agenda</w:t>
      </w:r>
    </w:p>
    <w:p w14:paraId="304AACFE" w14:textId="77777777" w:rsidR="002C40E6" w:rsidRPr="0081191D" w:rsidRDefault="002C40E6" w:rsidP="002C40E6">
      <w:pPr>
        <w:pStyle w:val="NoSpacing"/>
        <w:jc w:val="both"/>
        <w:rPr>
          <w:rFonts w:cstheme="minorHAnsi"/>
          <w:u w:val="single"/>
        </w:rPr>
      </w:pPr>
    </w:p>
    <w:p w14:paraId="3BDB5B2C" w14:textId="77777777" w:rsidR="002C40E6" w:rsidRPr="00854425" w:rsidRDefault="002C40E6" w:rsidP="002C40E6">
      <w:pPr>
        <w:pStyle w:val="NoSpacing"/>
        <w:jc w:val="both"/>
        <w:rPr>
          <w:rFonts w:cstheme="minorHAnsi"/>
          <w:b/>
          <w:sz w:val="28"/>
          <w:szCs w:val="28"/>
          <w:u w:val="single"/>
        </w:rPr>
      </w:pPr>
      <w:r w:rsidRPr="00854425">
        <w:rPr>
          <w:rFonts w:cstheme="minorHAnsi"/>
          <w:b/>
          <w:sz w:val="28"/>
          <w:szCs w:val="28"/>
          <w:u w:val="single"/>
        </w:rPr>
        <w:t>Wish List</w:t>
      </w:r>
    </w:p>
    <w:p w14:paraId="69458B16" w14:textId="77777777" w:rsidR="002C40E6" w:rsidRPr="0081191D" w:rsidRDefault="002C40E6" w:rsidP="002C40E6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Expo markers</w:t>
      </w:r>
    </w:p>
    <w:p w14:paraId="2BF5BE9C" w14:textId="77777777" w:rsidR="002C40E6" w:rsidRPr="0081191D" w:rsidRDefault="002C40E6" w:rsidP="002C40E6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forks, spoons</w:t>
      </w:r>
    </w:p>
    <w:p w14:paraId="0D9E2491" w14:textId="77777777" w:rsidR="002C40E6" w:rsidRPr="0081191D" w:rsidRDefault="002C40E6" w:rsidP="002C40E6">
      <w:pPr>
        <w:pStyle w:val="NoSpacing"/>
        <w:numPr>
          <w:ilvl w:val="0"/>
          <w:numId w:val="3"/>
        </w:numPr>
        <w:jc w:val="both"/>
        <w:rPr>
          <w:rFonts w:cstheme="minorHAnsi"/>
          <w:sz w:val="24"/>
          <w:szCs w:val="24"/>
          <w:u w:val="single"/>
        </w:rPr>
      </w:pPr>
      <w:r w:rsidRPr="0081191D">
        <w:rPr>
          <w:rFonts w:cstheme="minorHAnsi"/>
          <w:sz w:val="24"/>
          <w:szCs w:val="24"/>
        </w:rPr>
        <w:t>colored printer paper</w:t>
      </w:r>
    </w:p>
    <w:p w14:paraId="06ED8381" w14:textId="77777777" w:rsidR="002C40E6" w:rsidRPr="0081191D" w:rsidRDefault="002C40E6" w:rsidP="002C40E6">
      <w:pPr>
        <w:pStyle w:val="NoSpacing"/>
        <w:numPr>
          <w:ilvl w:val="0"/>
          <w:numId w:val="3"/>
        </w:numPr>
        <w:jc w:val="both"/>
        <w:rPr>
          <w:rFonts w:cstheme="minorHAnsi"/>
          <w:u w:val="single"/>
        </w:rPr>
      </w:pPr>
      <w:r w:rsidRPr="0081191D">
        <w:rPr>
          <w:rFonts w:cstheme="minorHAnsi"/>
          <w:sz w:val="24"/>
          <w:szCs w:val="24"/>
        </w:rPr>
        <w:t>1 box Thermal Laminating Pouches</w:t>
      </w:r>
    </w:p>
    <w:p w14:paraId="60DAA183" w14:textId="77777777" w:rsidR="002C40E6" w:rsidRPr="0081191D" w:rsidRDefault="002C40E6" w:rsidP="002C40E6">
      <w:pPr>
        <w:pStyle w:val="NoSpacing"/>
        <w:ind w:left="720"/>
        <w:jc w:val="both"/>
        <w:rPr>
          <w:rFonts w:cstheme="minorHAnsi"/>
          <w:u w:val="single"/>
        </w:rPr>
      </w:pPr>
    </w:p>
    <w:p w14:paraId="3E72FA87" w14:textId="77777777" w:rsidR="002C40E6" w:rsidRPr="0081191D" w:rsidRDefault="002C40E6" w:rsidP="002C40E6">
      <w:pPr>
        <w:pStyle w:val="NoSpacing"/>
        <w:rPr>
          <w:rFonts w:cstheme="minorHAnsi"/>
          <w:b/>
          <w:sz w:val="28"/>
          <w:szCs w:val="28"/>
        </w:rPr>
      </w:pPr>
      <w:r w:rsidRPr="0081191D">
        <w:rPr>
          <w:rFonts w:cstheme="minorHAnsi"/>
          <w:b/>
          <w:sz w:val="28"/>
          <w:szCs w:val="28"/>
        </w:rPr>
        <w:t xml:space="preserve">Please call or text if you have questions – </w:t>
      </w:r>
      <w:r w:rsidRPr="0081191D">
        <w:rPr>
          <w:rFonts w:cstheme="minorHAnsi"/>
          <w:b/>
          <w:sz w:val="28"/>
          <w:szCs w:val="28"/>
          <w:u w:val="single"/>
        </w:rPr>
        <w:t>Mrs. Lee 662-292-0907</w:t>
      </w:r>
    </w:p>
    <w:p w14:paraId="5C01E203" w14:textId="77777777" w:rsidR="00A70FA4" w:rsidRDefault="002C40E6">
      <w:bookmarkStart w:id="0" w:name="_GoBack"/>
      <w:bookmarkEnd w:id="0"/>
    </w:p>
    <w:sectPr w:rsidR="00A70F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6118C"/>
    <w:multiLevelType w:val="hybridMultilevel"/>
    <w:tmpl w:val="CF42C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20215"/>
    <w:multiLevelType w:val="hybridMultilevel"/>
    <w:tmpl w:val="26864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20DE1"/>
    <w:multiLevelType w:val="hybridMultilevel"/>
    <w:tmpl w:val="45683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E6"/>
    <w:rsid w:val="002C40E6"/>
    <w:rsid w:val="00351917"/>
    <w:rsid w:val="0074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1A0BF"/>
  <w15:chartTrackingRefBased/>
  <w15:docId w15:val="{4CFE7344-AEC8-4080-8350-590A85D6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0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C35BEF8A40A4FAD68683A17383279" ma:contentTypeVersion="13" ma:contentTypeDescription="Create a new document." ma:contentTypeScope="" ma:versionID="328e4252b6bd13514efef922cc77941a">
  <xsd:schema xmlns:xsd="http://www.w3.org/2001/XMLSchema" xmlns:xs="http://www.w3.org/2001/XMLSchema" xmlns:p="http://schemas.microsoft.com/office/2006/metadata/properties" xmlns:ns3="4bc226f0-ae88-41aa-a146-f3f8fdb538bf" xmlns:ns4="1d70e450-e259-449f-b984-5d21859b203f" targetNamespace="http://schemas.microsoft.com/office/2006/metadata/properties" ma:root="true" ma:fieldsID="9f07d51fe6d16f8fbc64946ec6325fa3" ns3:_="" ns4:_="">
    <xsd:import namespace="4bc226f0-ae88-41aa-a146-f3f8fdb538bf"/>
    <xsd:import namespace="1d70e450-e259-449f-b984-5d21859b203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226f0-ae88-41aa-a146-f3f8fdb538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0e450-e259-449f-b984-5d21859b203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9C5BDB-417B-44B3-BE34-BA1E6178A5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226f0-ae88-41aa-a146-f3f8fdb538bf"/>
    <ds:schemaRef ds:uri="1d70e450-e259-449f-b984-5d21859b20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48408-D0B0-418E-BA2B-8E0E2D3E2F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A5BC20-3786-498C-97D7-608ED9B8558A}">
  <ds:schemaRefs>
    <ds:schemaRef ds:uri="http://schemas.microsoft.com/office/2006/documentManagement/types"/>
    <ds:schemaRef ds:uri="4bc226f0-ae88-41aa-a146-f3f8fdb538bf"/>
    <ds:schemaRef ds:uri="1d70e450-e259-449f-b984-5d21859b203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Sullivan</dc:creator>
  <cp:keywords/>
  <dc:description/>
  <cp:lastModifiedBy>Bess Sullivan</cp:lastModifiedBy>
  <cp:revision>1</cp:revision>
  <dcterms:created xsi:type="dcterms:W3CDTF">2021-05-27T15:24:00Z</dcterms:created>
  <dcterms:modified xsi:type="dcterms:W3CDTF">2021-05-27T15:24:00Z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0x010100D05C35BEF8A40A4FAD68683A17383279</vt:lpwstr>
  </property>
</Properties>
</file>