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3BD" w:rsidRDefault="004333BD" w:rsidP="004333B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40"/>
          <w:szCs w:val="40"/>
          <w:u w:val="single"/>
        </w:rPr>
        <w:t>Mrs. Katie’s Kids - Distance Learning</w:t>
      </w:r>
      <w:r>
        <w:rPr>
          <w:rStyle w:val="eop"/>
          <w:rFonts w:ascii="Calibri" w:hAnsi="Calibri" w:cs="Segoe UI"/>
          <w:sz w:val="40"/>
          <w:szCs w:val="40"/>
        </w:rPr>
        <w:t> </w:t>
      </w:r>
    </w:p>
    <w:p w:rsidR="004333BD" w:rsidRDefault="004333BD" w:rsidP="004333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8"/>
          <w:szCs w:val="28"/>
          <w:u w:val="single"/>
        </w:rPr>
      </w:pPr>
    </w:p>
    <w:p w:rsidR="004333BD" w:rsidRDefault="004333BD" w:rsidP="004333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8"/>
          <w:szCs w:val="28"/>
          <w:u w:val="single"/>
        </w:rPr>
      </w:pPr>
    </w:p>
    <w:p w:rsidR="004333BD" w:rsidRDefault="004333BD" w:rsidP="004333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8"/>
          <w:szCs w:val="28"/>
          <w:u w:val="single"/>
        </w:rPr>
        <w:t>Vocational skills: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4333BD" w:rsidRDefault="004333BD" w:rsidP="004333BD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8"/>
          <w:szCs w:val="28"/>
        </w:rPr>
        <w:t>Sort items: by color, by size, by type.  In the classroom I use pasta, rubber 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4333BD" w:rsidRDefault="004333BD" w:rsidP="004333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8"/>
          <w:szCs w:val="28"/>
        </w:rPr>
        <w:t>                   bands, beads, paperclips, etc...  You could use nails, screws, candy, 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4333BD" w:rsidRDefault="004333BD" w:rsidP="004333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8"/>
          <w:szCs w:val="28"/>
        </w:rPr>
        <w:t>                   cereal, coins, </w:t>
      </w:r>
      <w:r>
        <w:rPr>
          <w:rStyle w:val="spellingerror"/>
          <w:rFonts w:ascii="Calibri" w:hAnsi="Calibri" w:cs="Segoe UI"/>
          <w:sz w:val="28"/>
          <w:szCs w:val="28"/>
        </w:rPr>
        <w:t>etc</w:t>
      </w:r>
      <w:r>
        <w:rPr>
          <w:rStyle w:val="normaltextrun"/>
          <w:rFonts w:ascii="Calibri" w:hAnsi="Calibri" w:cs="Segoe UI"/>
          <w:sz w:val="28"/>
          <w:szCs w:val="28"/>
        </w:rPr>
        <w:t>…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4333BD" w:rsidRDefault="004333BD" w:rsidP="004333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8"/>
          <w:szCs w:val="28"/>
        </w:rPr>
        <w:t>           Assemble and disassemble items: nuts, washers and bolts, PVC fittings, 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4333BD" w:rsidRDefault="004333BD" w:rsidP="004333B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8"/>
          <w:szCs w:val="28"/>
        </w:rPr>
        <w:t>        string colored beads correctly by using a model that you the parent 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4333BD" w:rsidRDefault="004333BD" w:rsidP="004333B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8"/>
          <w:szCs w:val="28"/>
        </w:rPr>
        <w:t>        creates, etc...   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4333BD" w:rsidRDefault="004333BD" w:rsidP="004333BD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8"/>
          <w:szCs w:val="28"/>
        </w:rPr>
        <w:t>Roll silverware.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4333BD" w:rsidRDefault="004333BD" w:rsidP="004333BD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8"/>
          <w:szCs w:val="28"/>
        </w:rPr>
        <w:t>Create proper place settings.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4333BD" w:rsidRDefault="004333BD" w:rsidP="004333BD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8"/>
          <w:szCs w:val="28"/>
        </w:rPr>
        <w:t>Bus the dinner table. (Which leads to the life skill of washing dishes.)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4333BD" w:rsidRDefault="004333BD" w:rsidP="004333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8"/>
          <w:szCs w:val="28"/>
          <w:u w:val="single"/>
        </w:rPr>
      </w:pPr>
    </w:p>
    <w:p w:rsidR="004333BD" w:rsidRDefault="004333BD" w:rsidP="004333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8"/>
          <w:szCs w:val="28"/>
          <w:u w:val="single"/>
        </w:rPr>
      </w:pPr>
      <w:bookmarkStart w:id="0" w:name="_GoBack"/>
      <w:bookmarkEnd w:id="0"/>
    </w:p>
    <w:p w:rsidR="004333BD" w:rsidRDefault="004333BD" w:rsidP="004333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8"/>
          <w:szCs w:val="28"/>
          <w:u w:val="single"/>
        </w:rPr>
      </w:pPr>
    </w:p>
    <w:p w:rsidR="004333BD" w:rsidRDefault="004333BD" w:rsidP="004333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8"/>
          <w:szCs w:val="28"/>
          <w:u w:val="single"/>
        </w:rPr>
        <w:t>Life skills:</w:t>
      </w:r>
      <w:r>
        <w:rPr>
          <w:rStyle w:val="normaltextrun"/>
          <w:rFonts w:ascii="Calibri" w:hAnsi="Calibri" w:cs="Segoe UI"/>
          <w:sz w:val="28"/>
          <w:szCs w:val="28"/>
        </w:rPr>
        <w:t> 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4333BD" w:rsidRDefault="004333BD" w:rsidP="004333BD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8"/>
          <w:szCs w:val="28"/>
        </w:rPr>
        <w:t>Practice good hygiene.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4333BD" w:rsidRDefault="004333BD" w:rsidP="004333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8"/>
          <w:szCs w:val="28"/>
        </w:rPr>
        <w:t>           dishes - wash, dry, put away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4333BD" w:rsidRDefault="004333BD" w:rsidP="004333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8"/>
          <w:szCs w:val="28"/>
        </w:rPr>
        <w:t>           laundry - sort, wash, dry, hang, fold, put away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4333BD" w:rsidRDefault="004333BD" w:rsidP="004333BD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8"/>
          <w:szCs w:val="28"/>
        </w:rPr>
        <w:t>tie shoes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4333BD" w:rsidRDefault="004333BD" w:rsidP="004333BD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8"/>
          <w:szCs w:val="28"/>
        </w:rPr>
        <w:t>Take inventory of fridge and pantry to determine what items need to be 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4333BD" w:rsidRDefault="004333BD" w:rsidP="004333BD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8"/>
          <w:szCs w:val="28"/>
        </w:rPr>
        <w:t>replenished.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4333BD" w:rsidRDefault="004333BD" w:rsidP="004333BD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8"/>
          <w:szCs w:val="28"/>
        </w:rPr>
        <w:t>Follow simple recipe instructions (from making a certain sandwich to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4333BD" w:rsidRDefault="004333BD" w:rsidP="004333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8"/>
          <w:szCs w:val="28"/>
        </w:rPr>
        <w:t>                              making a box of mac and cheese)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4333BD" w:rsidRDefault="004333BD" w:rsidP="004333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8"/>
          <w:szCs w:val="28"/>
        </w:rPr>
        <w:t>            measure - liquids and dry ingredients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4333BD" w:rsidRDefault="004333BD" w:rsidP="004333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8"/>
          <w:szCs w:val="28"/>
        </w:rPr>
        <w:t>                  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4333BD" w:rsidRDefault="004333BD" w:rsidP="004333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FF0CD2" w:rsidRDefault="00FF0CD2"/>
    <w:sectPr w:rsidR="00FF0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BD"/>
    <w:rsid w:val="004333BD"/>
    <w:rsid w:val="00FF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83CA4"/>
  <w15:chartTrackingRefBased/>
  <w15:docId w15:val="{A1B17D09-0DE6-471B-A2EA-F723863D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333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333BD"/>
  </w:style>
  <w:style w:type="character" w:customStyle="1" w:styleId="eop">
    <w:name w:val="eop"/>
    <w:basedOn w:val="DefaultParagraphFont"/>
    <w:rsid w:val="004333BD"/>
  </w:style>
  <w:style w:type="character" w:customStyle="1" w:styleId="spellingerror">
    <w:name w:val="spellingerror"/>
    <w:basedOn w:val="DefaultParagraphFont"/>
    <w:rsid w:val="00433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McCaleb</dc:creator>
  <cp:keywords/>
  <dc:description/>
  <cp:lastModifiedBy>Katie McCaleb</cp:lastModifiedBy>
  <cp:revision>1</cp:revision>
  <dcterms:created xsi:type="dcterms:W3CDTF">2020-03-26T15:52:00Z</dcterms:created>
  <dcterms:modified xsi:type="dcterms:W3CDTF">2020-03-26T15:53:00Z</dcterms:modified>
</cp:coreProperties>
</file>