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2A" w:rsidRDefault="00EE612D" w:rsidP="00EE612D">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March 15, 2017</w:t>
      </w:r>
    </w:p>
    <w:p w:rsidR="00EE612D" w:rsidRDefault="00EE612D" w:rsidP="00EE612D">
      <w:pPr>
        <w:jc w:val="right"/>
        <w:rPr>
          <w:rFonts w:ascii="Times New Roman" w:hAnsi="Times New Roman" w:cs="Times New Roman"/>
          <w:sz w:val="24"/>
          <w:szCs w:val="24"/>
        </w:rPr>
      </w:pPr>
    </w:p>
    <w:p w:rsidR="00EE612D" w:rsidRDefault="00EE612D" w:rsidP="00EE612D">
      <w:pPr>
        <w:jc w:val="left"/>
        <w:rPr>
          <w:rFonts w:ascii="Times New Roman" w:hAnsi="Times New Roman" w:cs="Times New Roman"/>
          <w:sz w:val="24"/>
          <w:szCs w:val="24"/>
        </w:rPr>
      </w:pPr>
      <w:r>
        <w:rPr>
          <w:rFonts w:ascii="Times New Roman" w:hAnsi="Times New Roman" w:cs="Times New Roman"/>
          <w:sz w:val="24"/>
          <w:szCs w:val="24"/>
        </w:rPr>
        <w:t>The Brimfield Board of Education held i</w:t>
      </w:r>
      <w:r w:rsidR="00DE5740">
        <w:rPr>
          <w:rFonts w:ascii="Times New Roman" w:hAnsi="Times New Roman" w:cs="Times New Roman"/>
          <w:sz w:val="24"/>
          <w:szCs w:val="24"/>
        </w:rPr>
        <w:t>ts regular board meeting on Wednes</w:t>
      </w:r>
      <w:r>
        <w:rPr>
          <w:rFonts w:ascii="Times New Roman" w:hAnsi="Times New Roman" w:cs="Times New Roman"/>
          <w:sz w:val="24"/>
          <w:szCs w:val="24"/>
        </w:rPr>
        <w:t xml:space="preserve">day, March 15, 2017 at 7:00 p.m. in the High School Library.  Bauer called the meeting to order with the following members present:  Graham,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Moon, Johnson, Harmon.  Heinz was absent.</w:t>
      </w:r>
    </w:p>
    <w:p w:rsidR="00EE612D" w:rsidRDefault="00EE612D" w:rsidP="00EE612D">
      <w:pPr>
        <w:jc w:val="left"/>
        <w:rPr>
          <w:rFonts w:ascii="Times New Roman" w:hAnsi="Times New Roman" w:cs="Times New Roman"/>
          <w:sz w:val="24"/>
          <w:szCs w:val="24"/>
        </w:rPr>
      </w:pPr>
    </w:p>
    <w:p w:rsidR="00EE612D" w:rsidRDefault="00EE612D" w:rsidP="00EE612D">
      <w:pPr>
        <w:jc w:val="left"/>
        <w:rPr>
          <w:rFonts w:ascii="Times New Roman" w:hAnsi="Times New Roman" w:cs="Times New Roman"/>
          <w:sz w:val="24"/>
          <w:szCs w:val="24"/>
        </w:rPr>
      </w:pPr>
      <w:r>
        <w:rPr>
          <w:rFonts w:ascii="Times New Roman" w:hAnsi="Times New Roman" w:cs="Times New Roman"/>
          <w:sz w:val="24"/>
          <w:szCs w:val="24"/>
        </w:rPr>
        <w:t xml:space="preserve">The </w:t>
      </w:r>
      <w:r w:rsidR="00A32E06">
        <w:rPr>
          <w:rFonts w:ascii="Times New Roman" w:hAnsi="Times New Roman" w:cs="Times New Roman"/>
          <w:sz w:val="24"/>
          <w:szCs w:val="24"/>
        </w:rPr>
        <w:t xml:space="preserve">Board </w:t>
      </w:r>
      <w:r>
        <w:rPr>
          <w:rFonts w:ascii="Times New Roman" w:hAnsi="Times New Roman" w:cs="Times New Roman"/>
          <w:sz w:val="24"/>
          <w:szCs w:val="24"/>
        </w:rPr>
        <w:t>recognized approximately twenty members of the community.</w:t>
      </w:r>
    </w:p>
    <w:p w:rsidR="00EE612D" w:rsidRDefault="00EE612D" w:rsidP="00EE612D">
      <w:pPr>
        <w:jc w:val="left"/>
        <w:rPr>
          <w:rFonts w:ascii="Times New Roman" w:hAnsi="Times New Roman" w:cs="Times New Roman"/>
          <w:sz w:val="24"/>
          <w:szCs w:val="24"/>
        </w:rPr>
      </w:pPr>
    </w:p>
    <w:p w:rsidR="00EE612D" w:rsidRDefault="00EE612D" w:rsidP="00EE612D">
      <w:pPr>
        <w:jc w:val="left"/>
        <w:rPr>
          <w:rFonts w:ascii="Times New Roman" w:hAnsi="Times New Roman" w:cs="Times New Roman"/>
          <w:sz w:val="24"/>
          <w:szCs w:val="24"/>
        </w:rPr>
      </w:pPr>
      <w:r>
        <w:rPr>
          <w:rFonts w:ascii="Times New Roman" w:hAnsi="Times New Roman" w:cs="Times New Roman"/>
          <w:sz w:val="24"/>
          <w:szCs w:val="24"/>
        </w:rPr>
        <w:t xml:space="preserve">Mrs. Elizabeth (Buffy) Stewart addressed the Board regarding a </w:t>
      </w:r>
      <w:r w:rsidR="00A32E06">
        <w:rPr>
          <w:rFonts w:ascii="Times New Roman" w:hAnsi="Times New Roman" w:cs="Times New Roman"/>
          <w:sz w:val="24"/>
          <w:szCs w:val="24"/>
        </w:rPr>
        <w:t xml:space="preserve">survey completed by </w:t>
      </w:r>
      <w:proofErr w:type="spellStart"/>
      <w:r w:rsidR="00A32E06">
        <w:rPr>
          <w:rFonts w:ascii="Times New Roman" w:hAnsi="Times New Roman" w:cs="Times New Roman"/>
          <w:sz w:val="24"/>
          <w:szCs w:val="24"/>
        </w:rPr>
        <w:t>Supplyworks</w:t>
      </w:r>
      <w:proofErr w:type="spellEnd"/>
      <w:r>
        <w:rPr>
          <w:rFonts w:ascii="Times New Roman" w:hAnsi="Times New Roman" w:cs="Times New Roman"/>
          <w:sz w:val="24"/>
          <w:szCs w:val="24"/>
        </w:rPr>
        <w:t xml:space="preserve"> recognizing Brimfield School District as a gold status for meeting sustainability and being Green.</w:t>
      </w:r>
    </w:p>
    <w:p w:rsidR="00EE612D" w:rsidRDefault="00EE612D" w:rsidP="00EE612D">
      <w:pPr>
        <w:jc w:val="left"/>
        <w:rPr>
          <w:rFonts w:ascii="Times New Roman" w:hAnsi="Times New Roman" w:cs="Times New Roman"/>
          <w:sz w:val="24"/>
          <w:szCs w:val="24"/>
        </w:rPr>
      </w:pPr>
    </w:p>
    <w:p w:rsidR="00EE612D" w:rsidRDefault="00EE612D" w:rsidP="00EE612D">
      <w:pPr>
        <w:jc w:val="left"/>
        <w:rPr>
          <w:rFonts w:ascii="Times New Roman" w:hAnsi="Times New Roman" w:cs="Times New Roman"/>
          <w:sz w:val="24"/>
          <w:szCs w:val="24"/>
        </w:rPr>
      </w:pPr>
      <w:r>
        <w:rPr>
          <w:rFonts w:ascii="Times New Roman" w:hAnsi="Times New Roman" w:cs="Times New Roman"/>
          <w:sz w:val="24"/>
          <w:szCs w:val="24"/>
        </w:rPr>
        <w:t>Harmon moved</w:t>
      </w:r>
      <w:r w:rsidR="00DE5740">
        <w:rPr>
          <w:rFonts w:ascii="Times New Roman" w:hAnsi="Times New Roman" w:cs="Times New Roman"/>
          <w:sz w:val="24"/>
          <w:szCs w:val="24"/>
        </w:rPr>
        <w:t xml:space="preserve"> to approve the minutes of the regular b</w:t>
      </w:r>
      <w:r>
        <w:rPr>
          <w:rFonts w:ascii="Times New Roman" w:hAnsi="Times New Roman" w:cs="Times New Roman"/>
          <w:sz w:val="24"/>
          <w:szCs w:val="24"/>
        </w:rPr>
        <w:t>oard</w:t>
      </w:r>
      <w:r w:rsidR="00DE5740">
        <w:rPr>
          <w:rFonts w:ascii="Times New Roman" w:hAnsi="Times New Roman" w:cs="Times New Roman"/>
          <w:sz w:val="24"/>
          <w:szCs w:val="24"/>
        </w:rPr>
        <w:t xml:space="preserve"> meeting of February 15, 2017, Curriculum C</w:t>
      </w:r>
      <w:r>
        <w:rPr>
          <w:rFonts w:ascii="Times New Roman" w:hAnsi="Times New Roman" w:cs="Times New Roman"/>
          <w:sz w:val="24"/>
          <w:szCs w:val="24"/>
        </w:rPr>
        <w:t xml:space="preserve">ommittee meeting of March 2, 2017, and Buildings and Grounds Committee meeting of March 7, 2017,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Motion carried </w:t>
      </w:r>
    </w:p>
    <w:p w:rsidR="00EE612D" w:rsidRDefault="00EE612D" w:rsidP="00EE612D">
      <w:pPr>
        <w:jc w:val="left"/>
        <w:rPr>
          <w:rFonts w:ascii="Times New Roman" w:hAnsi="Times New Roman" w:cs="Times New Roman"/>
          <w:sz w:val="24"/>
          <w:szCs w:val="24"/>
        </w:rPr>
      </w:pPr>
    </w:p>
    <w:p w:rsidR="00EE612D" w:rsidRDefault="00EE612D" w:rsidP="00EE612D">
      <w:pPr>
        <w:jc w:val="left"/>
        <w:rPr>
          <w:rFonts w:ascii="Times New Roman" w:hAnsi="Times New Roman" w:cs="Times New Roman"/>
          <w:sz w:val="24"/>
          <w:szCs w:val="24"/>
        </w:rPr>
      </w:pPr>
      <w:r>
        <w:rPr>
          <w:rFonts w:ascii="Times New Roman" w:hAnsi="Times New Roman" w:cs="Times New Roman"/>
          <w:sz w:val="24"/>
          <w:szCs w:val="24"/>
        </w:rPr>
        <w:t>Mr. Richardson introduced Mrs</w:t>
      </w:r>
      <w:r w:rsidR="00AA3F91">
        <w:rPr>
          <w:rFonts w:ascii="Times New Roman" w:hAnsi="Times New Roman" w:cs="Times New Roman"/>
          <w:sz w:val="24"/>
          <w:szCs w:val="24"/>
        </w:rPr>
        <w:t>.</w:t>
      </w:r>
      <w:r>
        <w:rPr>
          <w:rFonts w:ascii="Times New Roman" w:hAnsi="Times New Roman" w:cs="Times New Roman"/>
          <w:sz w:val="24"/>
          <w:szCs w:val="24"/>
        </w:rPr>
        <w:t xml:space="preserve"> Jenni Wahl.  Mrs</w:t>
      </w:r>
      <w:r w:rsidR="00AA3F91">
        <w:rPr>
          <w:rFonts w:ascii="Times New Roman" w:hAnsi="Times New Roman" w:cs="Times New Roman"/>
          <w:sz w:val="24"/>
          <w:szCs w:val="24"/>
        </w:rPr>
        <w:t xml:space="preserve">. Wahl addressed the Board regarding five Brimfield seniors who had applied for the Community Bankers Association of Illinois scholarship.  One of those five will be awarded a $250 scholarship directly from Princeville State Bank.  Three of those seniors were selected to the statewide scholarship, and two were semi-finalists.  These finalists are required to present their essay to a group of five or more.  Hank Hedrick chose to present his to the school board.  His essay was on his experiences with a community bank. </w:t>
      </w:r>
    </w:p>
    <w:p w:rsidR="00AA3F91" w:rsidRDefault="00AA3F91" w:rsidP="00EE612D">
      <w:pPr>
        <w:jc w:val="left"/>
        <w:rPr>
          <w:rFonts w:ascii="Times New Roman" w:hAnsi="Times New Roman" w:cs="Times New Roman"/>
          <w:sz w:val="24"/>
          <w:szCs w:val="24"/>
        </w:rPr>
      </w:pPr>
    </w:p>
    <w:p w:rsidR="00AA3F91" w:rsidRDefault="00AA3F91" w:rsidP="00EE612D">
      <w:pPr>
        <w:jc w:val="left"/>
        <w:rPr>
          <w:rFonts w:ascii="Times New Roman" w:hAnsi="Times New Roman" w:cs="Times New Roman"/>
          <w:sz w:val="24"/>
          <w:szCs w:val="24"/>
        </w:rPr>
      </w:pPr>
      <w:r>
        <w:rPr>
          <w:rFonts w:ascii="Times New Roman" w:hAnsi="Times New Roman" w:cs="Times New Roman"/>
          <w:sz w:val="24"/>
          <w:szCs w:val="24"/>
        </w:rPr>
        <w:t>Mr. Richardson reported on his board report (on file in the Unit office).</w:t>
      </w:r>
    </w:p>
    <w:p w:rsidR="00AA3F91" w:rsidRDefault="00AA3F91" w:rsidP="00EE612D">
      <w:pPr>
        <w:jc w:val="left"/>
        <w:rPr>
          <w:rFonts w:ascii="Times New Roman" w:hAnsi="Times New Roman" w:cs="Times New Roman"/>
          <w:sz w:val="24"/>
          <w:szCs w:val="24"/>
        </w:rPr>
      </w:pPr>
    </w:p>
    <w:p w:rsidR="00AA3F91" w:rsidRDefault="00AA3F91" w:rsidP="00EE612D">
      <w:pPr>
        <w:jc w:val="left"/>
        <w:rPr>
          <w:rFonts w:ascii="Times New Roman" w:hAnsi="Times New Roman" w:cs="Times New Roman"/>
          <w:sz w:val="24"/>
          <w:szCs w:val="24"/>
        </w:rPr>
      </w:pPr>
      <w:r>
        <w:rPr>
          <w:rFonts w:ascii="Times New Roman" w:hAnsi="Times New Roman" w:cs="Times New Roman"/>
          <w:sz w:val="24"/>
          <w:szCs w:val="24"/>
        </w:rPr>
        <w:t>Mrs. Blane reported on her board report (on file in the Unit office).</w:t>
      </w:r>
    </w:p>
    <w:p w:rsidR="00AA3F91" w:rsidRDefault="00AA3F91" w:rsidP="00EE612D">
      <w:pPr>
        <w:jc w:val="left"/>
        <w:rPr>
          <w:rFonts w:ascii="Times New Roman" w:hAnsi="Times New Roman" w:cs="Times New Roman"/>
          <w:sz w:val="24"/>
          <w:szCs w:val="24"/>
        </w:rPr>
      </w:pPr>
    </w:p>
    <w:p w:rsidR="00AA3F91" w:rsidRDefault="00AA3F91" w:rsidP="00EE612D">
      <w:pPr>
        <w:jc w:val="left"/>
        <w:rPr>
          <w:rFonts w:ascii="Times New Roman" w:hAnsi="Times New Roman" w:cs="Times New Roman"/>
          <w:sz w:val="24"/>
          <w:szCs w:val="24"/>
        </w:rPr>
      </w:pPr>
      <w:r>
        <w:rPr>
          <w:rFonts w:ascii="Times New Roman" w:hAnsi="Times New Roman" w:cs="Times New Roman"/>
          <w:sz w:val="24"/>
          <w:szCs w:val="24"/>
        </w:rPr>
        <w:t xml:space="preserve">Johnson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approve the final calendar for 2017-2018</w:t>
      </w:r>
      <w:r>
        <w:rPr>
          <w:rFonts w:ascii="Times New Roman" w:hAnsi="Times New Roman" w:cs="Times New Roman"/>
          <w:sz w:val="24"/>
          <w:szCs w:val="24"/>
        </w:rPr>
        <w:tab/>
        <w:t>Motion carried</w:t>
      </w:r>
    </w:p>
    <w:p w:rsidR="00AA3F91" w:rsidRDefault="00AA3F91" w:rsidP="00EE612D">
      <w:pPr>
        <w:jc w:val="left"/>
        <w:rPr>
          <w:rFonts w:ascii="Times New Roman" w:hAnsi="Times New Roman" w:cs="Times New Roman"/>
          <w:sz w:val="24"/>
          <w:szCs w:val="24"/>
        </w:rPr>
      </w:pPr>
    </w:p>
    <w:p w:rsidR="00AA3F91" w:rsidRDefault="00AA3F91" w:rsidP="00EE612D">
      <w:pPr>
        <w:jc w:val="left"/>
        <w:rPr>
          <w:rFonts w:ascii="Times New Roman" w:hAnsi="Times New Roman" w:cs="Times New Roman"/>
          <w:sz w:val="24"/>
          <w:szCs w:val="24"/>
        </w:rPr>
      </w:pP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Moon seconded to approve the IHSA and IESA membership renewals for 2017-18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AA3F91" w:rsidRDefault="00AA3F91" w:rsidP="00EE612D">
      <w:pPr>
        <w:jc w:val="left"/>
        <w:rPr>
          <w:rFonts w:ascii="Times New Roman" w:hAnsi="Times New Roman" w:cs="Times New Roman"/>
          <w:sz w:val="24"/>
          <w:szCs w:val="24"/>
        </w:rPr>
      </w:pPr>
    </w:p>
    <w:p w:rsidR="00AA3F91" w:rsidRDefault="00AA3F91" w:rsidP="00EE612D">
      <w:pPr>
        <w:jc w:val="left"/>
        <w:rPr>
          <w:rFonts w:ascii="Times New Roman" w:hAnsi="Times New Roman" w:cs="Times New Roman"/>
          <w:sz w:val="24"/>
          <w:szCs w:val="24"/>
        </w:rPr>
      </w:pPr>
      <w:r>
        <w:rPr>
          <w:rFonts w:ascii="Times New Roman" w:hAnsi="Times New Roman" w:cs="Times New Roman"/>
          <w:sz w:val="24"/>
          <w:szCs w:val="24"/>
        </w:rPr>
        <w:t>Harmon moved and Moon seconded to approve the resolution to transfer funds from the Operations, Buildings &amp; Maintenance</w:t>
      </w:r>
      <w:r w:rsidR="000E6A22">
        <w:rPr>
          <w:rFonts w:ascii="Times New Roman" w:hAnsi="Times New Roman" w:cs="Times New Roman"/>
          <w:sz w:val="24"/>
          <w:szCs w:val="24"/>
        </w:rPr>
        <w:t xml:space="preserve"> fund to Debt Services in the amount of $18,450 for the shortfall of the building bond payment due to the 6.9% sequestration rate from the IRS.</w:t>
      </w:r>
    </w:p>
    <w:p w:rsidR="000E6A22" w:rsidRDefault="000E6A22" w:rsidP="00EE612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0E6A22" w:rsidRDefault="000E6A22" w:rsidP="00EE612D">
      <w:pPr>
        <w:jc w:val="left"/>
        <w:rPr>
          <w:rFonts w:ascii="Times New Roman" w:hAnsi="Times New Roman" w:cs="Times New Roman"/>
          <w:sz w:val="24"/>
          <w:szCs w:val="24"/>
        </w:rPr>
      </w:pPr>
    </w:p>
    <w:p w:rsidR="000E6A22" w:rsidRDefault="000E6A22" w:rsidP="00EE612D">
      <w:pPr>
        <w:jc w:val="left"/>
        <w:rPr>
          <w:rFonts w:ascii="Times New Roman" w:hAnsi="Times New Roman" w:cs="Times New Roman"/>
          <w:sz w:val="24"/>
          <w:szCs w:val="24"/>
        </w:rPr>
      </w:pPr>
      <w:r>
        <w:rPr>
          <w:rFonts w:ascii="Times New Roman" w:hAnsi="Times New Roman" w:cs="Times New Roman"/>
          <w:sz w:val="24"/>
          <w:szCs w:val="24"/>
        </w:rPr>
        <w:t>Harmon moved and Johnson sec</w:t>
      </w:r>
      <w:r w:rsidR="004658CB">
        <w:rPr>
          <w:rFonts w:ascii="Times New Roman" w:hAnsi="Times New Roman" w:cs="Times New Roman"/>
          <w:sz w:val="24"/>
          <w:szCs w:val="24"/>
        </w:rPr>
        <w:t>onded to approve the Summer School Credit Recovery Program as presented.</w:t>
      </w:r>
      <w:r w:rsidR="004658CB">
        <w:rPr>
          <w:rFonts w:ascii="Times New Roman" w:hAnsi="Times New Roman" w:cs="Times New Roman"/>
          <w:sz w:val="24"/>
          <w:szCs w:val="24"/>
        </w:rPr>
        <w:tab/>
      </w:r>
      <w:r w:rsidR="004658CB">
        <w:rPr>
          <w:rFonts w:ascii="Times New Roman" w:hAnsi="Times New Roman" w:cs="Times New Roman"/>
          <w:sz w:val="24"/>
          <w:szCs w:val="24"/>
        </w:rPr>
        <w:tab/>
      </w:r>
      <w:r w:rsidR="004658CB">
        <w:rPr>
          <w:rFonts w:ascii="Times New Roman" w:hAnsi="Times New Roman" w:cs="Times New Roman"/>
          <w:sz w:val="24"/>
          <w:szCs w:val="24"/>
        </w:rPr>
        <w:tab/>
      </w:r>
      <w:r w:rsidR="004658CB">
        <w:rPr>
          <w:rFonts w:ascii="Times New Roman" w:hAnsi="Times New Roman" w:cs="Times New Roman"/>
          <w:sz w:val="24"/>
          <w:szCs w:val="24"/>
        </w:rPr>
        <w:tab/>
      </w:r>
      <w:r w:rsidR="004658CB">
        <w:rPr>
          <w:rFonts w:ascii="Times New Roman" w:hAnsi="Times New Roman" w:cs="Times New Roman"/>
          <w:sz w:val="24"/>
          <w:szCs w:val="24"/>
        </w:rPr>
        <w:tab/>
      </w:r>
      <w:r w:rsidR="004658CB">
        <w:rPr>
          <w:rFonts w:ascii="Times New Roman" w:hAnsi="Times New Roman" w:cs="Times New Roman"/>
          <w:sz w:val="24"/>
          <w:szCs w:val="24"/>
        </w:rPr>
        <w:tab/>
      </w:r>
      <w:r w:rsidR="004658CB">
        <w:rPr>
          <w:rFonts w:ascii="Times New Roman" w:hAnsi="Times New Roman" w:cs="Times New Roman"/>
          <w:sz w:val="24"/>
          <w:szCs w:val="24"/>
        </w:rPr>
        <w:tab/>
      </w:r>
      <w:r w:rsidR="004658CB">
        <w:rPr>
          <w:rFonts w:ascii="Times New Roman" w:hAnsi="Times New Roman" w:cs="Times New Roman"/>
          <w:sz w:val="24"/>
          <w:szCs w:val="24"/>
        </w:rPr>
        <w:tab/>
      </w:r>
      <w:r w:rsidR="004658CB">
        <w:rPr>
          <w:rFonts w:ascii="Times New Roman" w:hAnsi="Times New Roman" w:cs="Times New Roman"/>
          <w:sz w:val="24"/>
          <w:szCs w:val="24"/>
        </w:rPr>
        <w:tab/>
      </w:r>
      <w:r w:rsidR="004658CB">
        <w:rPr>
          <w:rFonts w:ascii="Times New Roman" w:hAnsi="Times New Roman" w:cs="Times New Roman"/>
          <w:sz w:val="24"/>
          <w:szCs w:val="24"/>
        </w:rPr>
        <w:tab/>
        <w:t>Motion carried</w:t>
      </w:r>
    </w:p>
    <w:p w:rsidR="004658CB" w:rsidRDefault="004658CB" w:rsidP="00EE612D">
      <w:pPr>
        <w:jc w:val="left"/>
        <w:rPr>
          <w:rFonts w:ascii="Times New Roman" w:hAnsi="Times New Roman" w:cs="Times New Roman"/>
          <w:sz w:val="24"/>
          <w:szCs w:val="24"/>
        </w:rPr>
      </w:pPr>
    </w:p>
    <w:p w:rsidR="004658CB" w:rsidRDefault="004658CB" w:rsidP="00EE612D">
      <w:pPr>
        <w:jc w:val="left"/>
        <w:rPr>
          <w:rFonts w:ascii="Times New Roman" w:hAnsi="Times New Roman" w:cs="Times New Roman"/>
          <w:sz w:val="24"/>
          <w:szCs w:val="24"/>
        </w:rPr>
      </w:pPr>
      <w:r>
        <w:rPr>
          <w:rFonts w:ascii="Times New Roman" w:hAnsi="Times New Roman" w:cs="Times New Roman"/>
          <w:sz w:val="24"/>
          <w:szCs w:val="24"/>
        </w:rPr>
        <w:t xml:space="preserve">Johnson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approve the lawn maintenance proposal in the amount of $1</w:t>
      </w:r>
      <w:r w:rsidR="00FE5DB6">
        <w:rPr>
          <w:rFonts w:ascii="Times New Roman" w:hAnsi="Times New Roman" w:cs="Times New Roman"/>
          <w:sz w:val="24"/>
          <w:szCs w:val="24"/>
        </w:rPr>
        <w:t xml:space="preserve">6,674 for Steve Cramer for 2017 as </w:t>
      </w:r>
      <w:r w:rsidR="00B8760B">
        <w:rPr>
          <w:rFonts w:ascii="Times New Roman" w:hAnsi="Times New Roman" w:cs="Times New Roman"/>
          <w:sz w:val="24"/>
          <w:szCs w:val="24"/>
        </w:rPr>
        <w:t>long as he is insured</w:t>
      </w:r>
      <w:r w:rsidR="00FE5DB6">
        <w:rPr>
          <w:rFonts w:ascii="Times New Roman" w:hAnsi="Times New Roman" w:cs="Times New Roman"/>
          <w:sz w:val="24"/>
          <w:szCs w:val="24"/>
        </w:rPr>
        <w:t>.</w:t>
      </w:r>
      <w:r w:rsidR="00FE5DB6">
        <w:rPr>
          <w:rFonts w:ascii="Times New Roman" w:hAnsi="Times New Roman" w:cs="Times New Roman"/>
          <w:sz w:val="24"/>
          <w:szCs w:val="24"/>
        </w:rPr>
        <w:tab/>
      </w:r>
      <w:r w:rsidR="00FE5DB6">
        <w:rPr>
          <w:rFonts w:ascii="Times New Roman" w:hAnsi="Times New Roman" w:cs="Times New Roman"/>
          <w:sz w:val="24"/>
          <w:szCs w:val="24"/>
        </w:rPr>
        <w:tab/>
      </w:r>
      <w:r w:rsidR="00B8760B">
        <w:rPr>
          <w:rFonts w:ascii="Times New Roman" w:hAnsi="Times New Roman" w:cs="Times New Roman"/>
          <w:sz w:val="24"/>
          <w:szCs w:val="24"/>
        </w:rPr>
        <w:tab/>
      </w:r>
      <w:r w:rsidR="00B8760B">
        <w:rPr>
          <w:rFonts w:ascii="Times New Roman" w:hAnsi="Times New Roman" w:cs="Times New Roman"/>
          <w:sz w:val="24"/>
          <w:szCs w:val="24"/>
        </w:rPr>
        <w:tab/>
      </w:r>
      <w:r>
        <w:rPr>
          <w:rFonts w:ascii="Times New Roman" w:hAnsi="Times New Roman" w:cs="Times New Roman"/>
          <w:sz w:val="24"/>
          <w:szCs w:val="24"/>
        </w:rPr>
        <w:t>Motion carried</w:t>
      </w:r>
    </w:p>
    <w:p w:rsidR="004658CB" w:rsidRDefault="004658CB" w:rsidP="00EE612D">
      <w:pPr>
        <w:jc w:val="left"/>
        <w:rPr>
          <w:rFonts w:ascii="Times New Roman" w:hAnsi="Times New Roman" w:cs="Times New Roman"/>
          <w:sz w:val="24"/>
          <w:szCs w:val="24"/>
        </w:rPr>
      </w:pPr>
    </w:p>
    <w:p w:rsidR="004658CB" w:rsidRDefault="004658CB" w:rsidP="00EE612D">
      <w:pPr>
        <w:jc w:val="left"/>
        <w:rPr>
          <w:rFonts w:ascii="Times New Roman" w:hAnsi="Times New Roman" w:cs="Times New Roman"/>
          <w:sz w:val="24"/>
          <w:szCs w:val="24"/>
        </w:rPr>
      </w:pPr>
      <w:r>
        <w:rPr>
          <w:rFonts w:ascii="Times New Roman" w:hAnsi="Times New Roman" w:cs="Times New Roman"/>
          <w:sz w:val="24"/>
          <w:szCs w:val="24"/>
        </w:rPr>
        <w:t xml:space="preserve">Moon moved and Graham seconded to approve the consent calendar items presented, which included the following items:  bills for payment for the month of March, Position and Treasurers report for the month of February, and grade school and high school activity reports for the February.  Roll call:  Graham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Johnson – yes, Harmon – yes, Bauer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4658CB" w:rsidRDefault="004658CB" w:rsidP="00EE612D">
      <w:pPr>
        <w:jc w:val="left"/>
        <w:rPr>
          <w:rFonts w:ascii="Times New Roman" w:hAnsi="Times New Roman" w:cs="Times New Roman"/>
          <w:sz w:val="24"/>
          <w:szCs w:val="24"/>
        </w:rPr>
      </w:pPr>
    </w:p>
    <w:p w:rsidR="004658CB" w:rsidRPr="00BA0AF5" w:rsidRDefault="004658CB" w:rsidP="00EE612D">
      <w:pPr>
        <w:jc w:val="left"/>
        <w:rPr>
          <w:rFonts w:ascii="Times New Roman" w:hAnsi="Times New Roman" w:cs="Times New Roman"/>
          <w:sz w:val="24"/>
          <w:szCs w:val="24"/>
        </w:rPr>
      </w:pPr>
      <w:r>
        <w:rPr>
          <w:rFonts w:ascii="Times New Roman" w:hAnsi="Times New Roman" w:cs="Times New Roman"/>
          <w:sz w:val="24"/>
          <w:szCs w:val="24"/>
        </w:rPr>
        <w:t xml:space="preserve">At 7:31 p.m. Harmon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leave open session and enter into closed session to discuss the appointment, employment, compensation, discipline, performance or dismissal of an employee </w:t>
      </w:r>
      <w:r>
        <w:rPr>
          <w:rFonts w:ascii="Times New Roman" w:hAnsi="Times New Roman" w:cs="Times New Roman"/>
          <w:i/>
          <w:sz w:val="24"/>
          <w:szCs w:val="24"/>
        </w:rPr>
        <w:t xml:space="preserve">Open Meetings Act, 5ILCS 120, being sec. 2 </w:t>
      </w:r>
      <w:r w:rsidR="00BA0AF5">
        <w:rPr>
          <w:rFonts w:ascii="Times New Roman" w:hAnsi="Times New Roman" w:cs="Times New Roman"/>
          <w:i/>
          <w:sz w:val="24"/>
          <w:szCs w:val="24"/>
        </w:rPr>
        <w:t xml:space="preserve">(c) </w:t>
      </w:r>
      <w:r w:rsidR="00BA0AF5">
        <w:rPr>
          <w:rFonts w:ascii="Times New Roman" w:hAnsi="Times New Roman" w:cs="Times New Roman"/>
          <w:sz w:val="24"/>
          <w:szCs w:val="24"/>
        </w:rPr>
        <w:t xml:space="preserve">Roll call:  Harmon – yes, Graham – yes, </w:t>
      </w:r>
      <w:proofErr w:type="spellStart"/>
      <w:r w:rsidR="00BA0AF5">
        <w:rPr>
          <w:rFonts w:ascii="Times New Roman" w:hAnsi="Times New Roman" w:cs="Times New Roman"/>
          <w:sz w:val="24"/>
          <w:szCs w:val="24"/>
        </w:rPr>
        <w:t>Hoerr</w:t>
      </w:r>
      <w:proofErr w:type="spellEnd"/>
      <w:r w:rsidR="00BA0AF5">
        <w:rPr>
          <w:rFonts w:ascii="Times New Roman" w:hAnsi="Times New Roman" w:cs="Times New Roman"/>
          <w:sz w:val="24"/>
          <w:szCs w:val="24"/>
        </w:rPr>
        <w:t xml:space="preserve"> – yes, Moon – yes, Johnson – yes, Bauer – yes.</w:t>
      </w:r>
      <w:r w:rsidR="00BA0AF5">
        <w:rPr>
          <w:rFonts w:ascii="Times New Roman" w:hAnsi="Times New Roman" w:cs="Times New Roman"/>
          <w:sz w:val="24"/>
          <w:szCs w:val="24"/>
        </w:rPr>
        <w:tab/>
      </w:r>
      <w:r w:rsidR="00BA0AF5">
        <w:rPr>
          <w:rFonts w:ascii="Times New Roman" w:hAnsi="Times New Roman" w:cs="Times New Roman"/>
          <w:sz w:val="24"/>
          <w:szCs w:val="24"/>
        </w:rPr>
        <w:tab/>
        <w:t>Motion carried</w:t>
      </w:r>
    </w:p>
    <w:p w:rsidR="004658CB" w:rsidRDefault="004658CB" w:rsidP="00EE612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658CB" w:rsidRDefault="004658CB" w:rsidP="00EE612D">
      <w:pPr>
        <w:jc w:val="left"/>
        <w:rPr>
          <w:rFonts w:ascii="Times New Roman" w:hAnsi="Times New Roman" w:cs="Times New Roman"/>
          <w:sz w:val="24"/>
          <w:szCs w:val="24"/>
        </w:rPr>
      </w:pPr>
    </w:p>
    <w:p w:rsidR="004658CB" w:rsidRDefault="004658CB" w:rsidP="00EE612D">
      <w:pPr>
        <w:jc w:val="left"/>
        <w:rPr>
          <w:rFonts w:ascii="Times New Roman" w:hAnsi="Times New Roman" w:cs="Times New Roman"/>
          <w:sz w:val="24"/>
          <w:szCs w:val="24"/>
        </w:rPr>
      </w:pPr>
      <w:r>
        <w:rPr>
          <w:rFonts w:ascii="Times New Roman" w:hAnsi="Times New Roman" w:cs="Times New Roman"/>
          <w:sz w:val="24"/>
          <w:szCs w:val="24"/>
        </w:rPr>
        <w:t xml:space="preserve">Harmon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accept the resignation, with gratitude for time served, of Kevin Kreiter, High School Student Council Advisor, and Alex Larson, High School Musical.</w:t>
      </w:r>
    </w:p>
    <w:p w:rsidR="004658CB" w:rsidRDefault="004658CB" w:rsidP="00EE612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4658CB" w:rsidRDefault="004658CB" w:rsidP="00EE612D">
      <w:pPr>
        <w:jc w:val="left"/>
        <w:rPr>
          <w:rFonts w:ascii="Times New Roman" w:hAnsi="Times New Roman" w:cs="Times New Roman"/>
          <w:sz w:val="24"/>
          <w:szCs w:val="24"/>
        </w:rPr>
      </w:pPr>
    </w:p>
    <w:p w:rsidR="004658CB" w:rsidRDefault="004658CB" w:rsidP="00EE612D">
      <w:pPr>
        <w:jc w:val="left"/>
        <w:rPr>
          <w:rFonts w:ascii="Times New Roman" w:hAnsi="Times New Roman" w:cs="Times New Roman"/>
          <w:sz w:val="24"/>
          <w:szCs w:val="24"/>
        </w:rPr>
      </w:pP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Johnson seconded to approve the Certified Employment list,</w:t>
      </w:r>
      <w:r w:rsidR="00A32E06">
        <w:rPr>
          <w:rFonts w:ascii="Times New Roman" w:hAnsi="Times New Roman" w:cs="Times New Roman"/>
          <w:sz w:val="24"/>
          <w:szCs w:val="24"/>
        </w:rPr>
        <w:t xml:space="preserve"> </w:t>
      </w:r>
      <w:r>
        <w:rPr>
          <w:rFonts w:ascii="Times New Roman" w:hAnsi="Times New Roman" w:cs="Times New Roman"/>
          <w:sz w:val="24"/>
          <w:szCs w:val="24"/>
        </w:rPr>
        <w:t xml:space="preserve">as presented, for 2017-2018 (including tenure for Roberto Bernales, Kelsey Drea, Kylie Hankosky, Jaden Maher, Melissa McCauley and Brandon Porter)  Roll call: </w:t>
      </w:r>
      <w:r w:rsidR="00BA0AF5">
        <w:rPr>
          <w:rFonts w:ascii="Times New Roman" w:hAnsi="Times New Roman" w:cs="Times New Roman"/>
          <w:sz w:val="24"/>
          <w:szCs w:val="24"/>
        </w:rPr>
        <w:t xml:space="preserve">Johnson – yes, Harmon – yes, Graham – yes, </w:t>
      </w:r>
      <w:proofErr w:type="spellStart"/>
      <w:r w:rsidR="00BA0AF5">
        <w:rPr>
          <w:rFonts w:ascii="Times New Roman" w:hAnsi="Times New Roman" w:cs="Times New Roman"/>
          <w:sz w:val="24"/>
          <w:szCs w:val="24"/>
        </w:rPr>
        <w:t>Hoerr</w:t>
      </w:r>
      <w:proofErr w:type="spellEnd"/>
      <w:r w:rsidR="00BA0AF5">
        <w:rPr>
          <w:rFonts w:ascii="Times New Roman" w:hAnsi="Times New Roman" w:cs="Times New Roman"/>
          <w:sz w:val="24"/>
          <w:szCs w:val="24"/>
        </w:rPr>
        <w:t xml:space="preserve"> – yes, Moon – yes, Bauer – yes.</w:t>
      </w:r>
      <w:r w:rsidR="00BA0AF5">
        <w:rPr>
          <w:rFonts w:ascii="Times New Roman" w:hAnsi="Times New Roman" w:cs="Times New Roman"/>
          <w:sz w:val="24"/>
          <w:szCs w:val="24"/>
        </w:rPr>
        <w:tab/>
      </w:r>
      <w:r w:rsidR="00BA0AF5">
        <w:rPr>
          <w:rFonts w:ascii="Times New Roman" w:hAnsi="Times New Roman" w:cs="Times New Roman"/>
          <w:sz w:val="24"/>
          <w:szCs w:val="24"/>
        </w:rPr>
        <w:tab/>
      </w:r>
      <w:r w:rsidR="00BA0AF5">
        <w:rPr>
          <w:rFonts w:ascii="Times New Roman" w:hAnsi="Times New Roman" w:cs="Times New Roman"/>
          <w:sz w:val="24"/>
          <w:szCs w:val="24"/>
        </w:rPr>
        <w:tab/>
      </w:r>
      <w:r w:rsidR="00BA0AF5">
        <w:rPr>
          <w:rFonts w:ascii="Times New Roman" w:hAnsi="Times New Roman" w:cs="Times New Roman"/>
          <w:sz w:val="24"/>
          <w:szCs w:val="24"/>
        </w:rPr>
        <w:tab/>
      </w:r>
      <w:r w:rsidR="00BA0AF5">
        <w:rPr>
          <w:rFonts w:ascii="Times New Roman" w:hAnsi="Times New Roman" w:cs="Times New Roman"/>
          <w:sz w:val="24"/>
          <w:szCs w:val="24"/>
        </w:rPr>
        <w:tab/>
      </w:r>
      <w:r w:rsidR="00BA0AF5">
        <w:rPr>
          <w:rFonts w:ascii="Times New Roman" w:hAnsi="Times New Roman" w:cs="Times New Roman"/>
          <w:sz w:val="24"/>
          <w:szCs w:val="24"/>
        </w:rPr>
        <w:tab/>
        <w:t>Motion carried</w:t>
      </w:r>
      <w:r>
        <w:rPr>
          <w:rFonts w:ascii="Times New Roman" w:hAnsi="Times New Roman" w:cs="Times New Roman"/>
          <w:sz w:val="24"/>
          <w:szCs w:val="24"/>
        </w:rPr>
        <w:t xml:space="preserve"> </w:t>
      </w:r>
    </w:p>
    <w:p w:rsidR="004658CB" w:rsidRDefault="004658CB" w:rsidP="00EE612D">
      <w:pPr>
        <w:jc w:val="left"/>
        <w:rPr>
          <w:rFonts w:ascii="Times New Roman" w:hAnsi="Times New Roman" w:cs="Times New Roman"/>
          <w:sz w:val="24"/>
          <w:szCs w:val="24"/>
        </w:rPr>
      </w:pPr>
    </w:p>
    <w:p w:rsidR="004658CB" w:rsidRDefault="004658CB" w:rsidP="00EE612D">
      <w:pPr>
        <w:jc w:val="left"/>
        <w:rPr>
          <w:rFonts w:ascii="Times New Roman" w:hAnsi="Times New Roman" w:cs="Times New Roman"/>
          <w:sz w:val="24"/>
          <w:szCs w:val="24"/>
        </w:rPr>
      </w:pPr>
      <w:r>
        <w:rPr>
          <w:rFonts w:ascii="Times New Roman" w:hAnsi="Times New Roman" w:cs="Times New Roman"/>
          <w:sz w:val="24"/>
          <w:szCs w:val="24"/>
        </w:rPr>
        <w:t xml:space="preserve">Harmon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approve</w:t>
      </w:r>
      <w:r w:rsidR="00A32E06">
        <w:rPr>
          <w:rFonts w:ascii="Times New Roman" w:hAnsi="Times New Roman" w:cs="Times New Roman"/>
          <w:sz w:val="24"/>
          <w:szCs w:val="24"/>
        </w:rPr>
        <w:t xml:space="preserve"> the hire of</w:t>
      </w:r>
      <w:r>
        <w:rPr>
          <w:rFonts w:ascii="Times New Roman" w:hAnsi="Times New Roman" w:cs="Times New Roman"/>
          <w:sz w:val="24"/>
          <w:szCs w:val="24"/>
        </w:rPr>
        <w:t xml:space="preserve"> Kerry (Fran) Meyers, Grade School Track and Kelsey Drea, High School Musical.  </w:t>
      </w:r>
      <w:r w:rsidR="00BA0AF5">
        <w:rPr>
          <w:rFonts w:ascii="Times New Roman" w:hAnsi="Times New Roman" w:cs="Times New Roman"/>
          <w:sz w:val="24"/>
          <w:szCs w:val="24"/>
        </w:rPr>
        <w:t>Roll call:  Moon – yes, Johnson – yes, Harmon – yes, Graham – yes,</w:t>
      </w:r>
      <w:r w:rsidR="00A32E06">
        <w:rPr>
          <w:rFonts w:ascii="Times New Roman" w:hAnsi="Times New Roman" w:cs="Times New Roman"/>
          <w:sz w:val="24"/>
          <w:szCs w:val="24"/>
        </w:rPr>
        <w:t xml:space="preserve"> </w:t>
      </w:r>
      <w:proofErr w:type="spellStart"/>
      <w:r w:rsidR="00A32E06">
        <w:rPr>
          <w:rFonts w:ascii="Times New Roman" w:hAnsi="Times New Roman" w:cs="Times New Roman"/>
          <w:sz w:val="24"/>
          <w:szCs w:val="24"/>
        </w:rPr>
        <w:t>Hoerr</w:t>
      </w:r>
      <w:proofErr w:type="spellEnd"/>
      <w:r w:rsidR="00A32E06">
        <w:rPr>
          <w:rFonts w:ascii="Times New Roman" w:hAnsi="Times New Roman" w:cs="Times New Roman"/>
          <w:sz w:val="24"/>
          <w:szCs w:val="24"/>
        </w:rPr>
        <w:t xml:space="preserve"> – yes, Bauer – yes.</w:t>
      </w:r>
      <w:r w:rsidR="00A32E06">
        <w:rPr>
          <w:rFonts w:ascii="Times New Roman" w:hAnsi="Times New Roman" w:cs="Times New Roman"/>
          <w:sz w:val="24"/>
          <w:szCs w:val="24"/>
        </w:rPr>
        <w:tab/>
      </w:r>
      <w:r w:rsidR="00A32E06">
        <w:rPr>
          <w:rFonts w:ascii="Times New Roman" w:hAnsi="Times New Roman" w:cs="Times New Roman"/>
          <w:sz w:val="24"/>
          <w:szCs w:val="24"/>
        </w:rPr>
        <w:tab/>
      </w:r>
      <w:r w:rsidR="00A32E06">
        <w:rPr>
          <w:rFonts w:ascii="Times New Roman" w:hAnsi="Times New Roman" w:cs="Times New Roman"/>
          <w:sz w:val="24"/>
          <w:szCs w:val="24"/>
        </w:rPr>
        <w:tab/>
      </w:r>
      <w:r w:rsidR="00A32E06">
        <w:rPr>
          <w:rFonts w:ascii="Times New Roman" w:hAnsi="Times New Roman" w:cs="Times New Roman"/>
          <w:sz w:val="24"/>
          <w:szCs w:val="24"/>
        </w:rPr>
        <w:tab/>
      </w:r>
      <w:r w:rsidR="00A32E06">
        <w:rPr>
          <w:rFonts w:ascii="Times New Roman" w:hAnsi="Times New Roman" w:cs="Times New Roman"/>
          <w:sz w:val="24"/>
          <w:szCs w:val="24"/>
        </w:rPr>
        <w:tab/>
      </w:r>
      <w:r w:rsidR="00BA0AF5">
        <w:rPr>
          <w:rFonts w:ascii="Times New Roman" w:hAnsi="Times New Roman" w:cs="Times New Roman"/>
          <w:sz w:val="24"/>
          <w:szCs w:val="24"/>
        </w:rPr>
        <w:t>Motion carried</w:t>
      </w:r>
    </w:p>
    <w:p w:rsidR="00BA0AF5" w:rsidRDefault="00BA0AF5" w:rsidP="00EE612D">
      <w:pPr>
        <w:jc w:val="left"/>
        <w:rPr>
          <w:rFonts w:ascii="Times New Roman" w:hAnsi="Times New Roman" w:cs="Times New Roman"/>
          <w:sz w:val="24"/>
          <w:szCs w:val="24"/>
        </w:rPr>
      </w:pPr>
    </w:p>
    <w:p w:rsidR="00BA0AF5" w:rsidRDefault="00BA0AF5" w:rsidP="00EE612D">
      <w:pPr>
        <w:jc w:val="left"/>
        <w:rPr>
          <w:rFonts w:ascii="Times New Roman" w:hAnsi="Times New Roman" w:cs="Times New Roman"/>
          <w:sz w:val="24"/>
          <w:szCs w:val="24"/>
        </w:rPr>
      </w:pPr>
      <w:r>
        <w:rPr>
          <w:rFonts w:ascii="Times New Roman" w:hAnsi="Times New Roman" w:cs="Times New Roman"/>
          <w:sz w:val="24"/>
          <w:szCs w:val="24"/>
        </w:rPr>
        <w:t>Harmon moved and Johnson seconded to approve the search of two Special Education teachers.</w:t>
      </w:r>
    </w:p>
    <w:p w:rsidR="00BA0AF5" w:rsidRDefault="00BA0AF5" w:rsidP="00EE612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BA0AF5" w:rsidRDefault="00BA0AF5" w:rsidP="00EE612D">
      <w:pPr>
        <w:jc w:val="left"/>
        <w:rPr>
          <w:rFonts w:ascii="Times New Roman" w:hAnsi="Times New Roman" w:cs="Times New Roman"/>
          <w:sz w:val="24"/>
          <w:szCs w:val="24"/>
        </w:rPr>
      </w:pPr>
    </w:p>
    <w:p w:rsidR="00BA0AF5" w:rsidRDefault="00BA0AF5" w:rsidP="00EE612D">
      <w:pPr>
        <w:jc w:val="left"/>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Livengood</w:t>
      </w:r>
      <w:proofErr w:type="spellEnd"/>
      <w:r>
        <w:rPr>
          <w:rFonts w:ascii="Times New Roman" w:hAnsi="Times New Roman" w:cs="Times New Roman"/>
          <w:sz w:val="24"/>
          <w:szCs w:val="24"/>
        </w:rPr>
        <w:t xml:space="preserve"> asked to address t</w:t>
      </w:r>
      <w:r w:rsidR="00B33358">
        <w:rPr>
          <w:rFonts w:ascii="Times New Roman" w:hAnsi="Times New Roman" w:cs="Times New Roman"/>
          <w:sz w:val="24"/>
          <w:szCs w:val="24"/>
        </w:rPr>
        <w:t>he Board about advertising</w:t>
      </w:r>
      <w:r>
        <w:rPr>
          <w:rFonts w:ascii="Times New Roman" w:hAnsi="Times New Roman" w:cs="Times New Roman"/>
          <w:sz w:val="24"/>
          <w:szCs w:val="24"/>
        </w:rPr>
        <w:t xml:space="preserve"> </w:t>
      </w:r>
      <w:r w:rsidR="00B33358">
        <w:rPr>
          <w:rFonts w:ascii="Times New Roman" w:hAnsi="Times New Roman" w:cs="Times New Roman"/>
          <w:sz w:val="24"/>
          <w:szCs w:val="24"/>
        </w:rPr>
        <w:t xml:space="preserve">when Board meetings are held.  Mr. Harmon stated that they are the third Wednesday of every month, and the list of meeting dates is posted on the school website.  He and Mr. </w:t>
      </w:r>
      <w:proofErr w:type="spellStart"/>
      <w:r w:rsidR="00B33358">
        <w:rPr>
          <w:rFonts w:ascii="Times New Roman" w:hAnsi="Times New Roman" w:cs="Times New Roman"/>
          <w:sz w:val="24"/>
          <w:szCs w:val="24"/>
        </w:rPr>
        <w:t>Molleck</w:t>
      </w:r>
      <w:proofErr w:type="spellEnd"/>
      <w:r w:rsidR="00B33358">
        <w:rPr>
          <w:rFonts w:ascii="Times New Roman" w:hAnsi="Times New Roman" w:cs="Times New Roman"/>
          <w:sz w:val="24"/>
          <w:szCs w:val="24"/>
        </w:rPr>
        <w:t xml:space="preserve"> said they would take care of advertising in the local paper.</w:t>
      </w:r>
    </w:p>
    <w:p w:rsidR="00B33358" w:rsidRDefault="00B33358" w:rsidP="00EE612D">
      <w:pPr>
        <w:jc w:val="left"/>
        <w:rPr>
          <w:rFonts w:ascii="Times New Roman" w:hAnsi="Times New Roman" w:cs="Times New Roman"/>
          <w:sz w:val="24"/>
          <w:szCs w:val="24"/>
        </w:rPr>
      </w:pPr>
    </w:p>
    <w:p w:rsidR="00B33358" w:rsidRDefault="00B33358" w:rsidP="00EE612D">
      <w:pPr>
        <w:jc w:val="left"/>
        <w:rPr>
          <w:rFonts w:ascii="Times New Roman" w:hAnsi="Times New Roman" w:cs="Times New Roman"/>
          <w:sz w:val="24"/>
          <w:szCs w:val="24"/>
        </w:rPr>
      </w:pPr>
      <w:r>
        <w:rPr>
          <w:rFonts w:ascii="Times New Roman" w:hAnsi="Times New Roman" w:cs="Times New Roman"/>
          <w:sz w:val="24"/>
          <w:szCs w:val="24"/>
        </w:rPr>
        <w:t>At 8:26 p.m. Harmon moved and Moon seconded to adjourn the meeting.</w:t>
      </w:r>
      <w:r>
        <w:rPr>
          <w:rFonts w:ascii="Times New Roman" w:hAnsi="Times New Roman" w:cs="Times New Roman"/>
          <w:sz w:val="24"/>
          <w:szCs w:val="24"/>
        </w:rPr>
        <w:tab/>
      </w:r>
      <w:r>
        <w:rPr>
          <w:rFonts w:ascii="Times New Roman" w:hAnsi="Times New Roman" w:cs="Times New Roman"/>
          <w:sz w:val="24"/>
          <w:szCs w:val="24"/>
        </w:rPr>
        <w:tab/>
        <w:t>Motion carried</w:t>
      </w:r>
    </w:p>
    <w:p w:rsidR="00B33358" w:rsidRDefault="00B33358" w:rsidP="00EE612D">
      <w:pPr>
        <w:jc w:val="left"/>
        <w:rPr>
          <w:rFonts w:ascii="Times New Roman" w:hAnsi="Times New Roman" w:cs="Times New Roman"/>
          <w:sz w:val="24"/>
          <w:szCs w:val="24"/>
        </w:rPr>
      </w:pPr>
    </w:p>
    <w:p w:rsidR="00B33358" w:rsidRDefault="00B33358" w:rsidP="00EE612D">
      <w:pPr>
        <w:jc w:val="left"/>
        <w:rPr>
          <w:rFonts w:ascii="Times New Roman" w:hAnsi="Times New Roman" w:cs="Times New Roman"/>
          <w:sz w:val="24"/>
          <w:szCs w:val="24"/>
        </w:rPr>
      </w:pPr>
    </w:p>
    <w:p w:rsidR="00B33358" w:rsidRDefault="00B33358" w:rsidP="00EE612D">
      <w:pPr>
        <w:jc w:val="left"/>
        <w:rPr>
          <w:rFonts w:ascii="Times New Roman" w:hAnsi="Times New Roman" w:cs="Times New Roman"/>
          <w:sz w:val="24"/>
          <w:szCs w:val="24"/>
        </w:rPr>
      </w:pPr>
    </w:p>
    <w:p w:rsidR="00B33358" w:rsidRDefault="00B33358" w:rsidP="00EE612D">
      <w:pPr>
        <w:jc w:val="left"/>
        <w:rPr>
          <w:rFonts w:ascii="Times New Roman" w:hAnsi="Times New Roman" w:cs="Times New Roman"/>
          <w:sz w:val="24"/>
          <w:szCs w:val="24"/>
        </w:rPr>
      </w:pPr>
    </w:p>
    <w:p w:rsidR="00B33358" w:rsidRDefault="00B33358" w:rsidP="00EE612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3358" w:rsidRDefault="00B33358" w:rsidP="00EE612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B33358" w:rsidRDefault="00B33358" w:rsidP="00EE612D">
      <w:pPr>
        <w:jc w:val="left"/>
        <w:rPr>
          <w:rFonts w:ascii="Times New Roman" w:hAnsi="Times New Roman" w:cs="Times New Roman"/>
          <w:sz w:val="24"/>
          <w:szCs w:val="24"/>
        </w:rPr>
      </w:pPr>
    </w:p>
    <w:p w:rsidR="00B33358" w:rsidRDefault="00B33358" w:rsidP="00EE612D">
      <w:pPr>
        <w:jc w:val="left"/>
        <w:rPr>
          <w:rFonts w:ascii="Times New Roman" w:hAnsi="Times New Roman" w:cs="Times New Roman"/>
          <w:sz w:val="24"/>
          <w:szCs w:val="24"/>
        </w:rPr>
      </w:pPr>
    </w:p>
    <w:p w:rsidR="00B33358" w:rsidRDefault="00B33358" w:rsidP="00EE612D">
      <w:pPr>
        <w:jc w:val="left"/>
        <w:rPr>
          <w:rFonts w:ascii="Times New Roman" w:hAnsi="Times New Roman" w:cs="Times New Roman"/>
          <w:sz w:val="24"/>
          <w:szCs w:val="24"/>
        </w:rPr>
      </w:pPr>
    </w:p>
    <w:p w:rsidR="00B33358" w:rsidRDefault="00B33358" w:rsidP="00EE612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658CB" w:rsidRDefault="00B33358" w:rsidP="00EE612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Moon, Secretary</w:t>
      </w:r>
    </w:p>
    <w:p w:rsidR="00AA3F91" w:rsidRDefault="00AA3F91" w:rsidP="00EE612D">
      <w:pPr>
        <w:jc w:val="left"/>
        <w:rPr>
          <w:rFonts w:ascii="Times New Roman" w:hAnsi="Times New Roman" w:cs="Times New Roman"/>
          <w:sz w:val="24"/>
          <w:szCs w:val="24"/>
        </w:rPr>
      </w:pPr>
    </w:p>
    <w:p w:rsidR="00AA3F91" w:rsidRPr="00EE612D" w:rsidRDefault="00B33358" w:rsidP="00EE612D">
      <w:pPr>
        <w:jc w:val="left"/>
        <w:rPr>
          <w:rFonts w:ascii="Times New Roman" w:hAnsi="Times New Roman" w:cs="Times New Roman"/>
          <w:sz w:val="24"/>
          <w:szCs w:val="24"/>
        </w:rPr>
      </w:pPr>
      <w:r>
        <w:rPr>
          <w:rFonts w:ascii="Times New Roman" w:hAnsi="Times New Roman" w:cs="Times New Roman"/>
          <w:sz w:val="24"/>
          <w:szCs w:val="24"/>
        </w:rPr>
        <w:tab/>
      </w:r>
    </w:p>
    <w:sectPr w:rsidR="00AA3F91" w:rsidRPr="00EE612D" w:rsidSect="00B3335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2D"/>
    <w:rsid w:val="000E6A22"/>
    <w:rsid w:val="004658CB"/>
    <w:rsid w:val="007722EB"/>
    <w:rsid w:val="00A32E06"/>
    <w:rsid w:val="00AA3F91"/>
    <w:rsid w:val="00B2745D"/>
    <w:rsid w:val="00B33358"/>
    <w:rsid w:val="00B5000F"/>
    <w:rsid w:val="00B8760B"/>
    <w:rsid w:val="00BA0AF5"/>
    <w:rsid w:val="00DE5740"/>
    <w:rsid w:val="00EC2850"/>
    <w:rsid w:val="00EE612D"/>
    <w:rsid w:val="00FE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969C5-2BEB-486C-92E2-B6A06DCD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358"/>
    <w:rPr>
      <w:rFonts w:ascii="Tahoma" w:hAnsi="Tahoma" w:cs="Tahoma"/>
      <w:sz w:val="16"/>
      <w:szCs w:val="16"/>
    </w:rPr>
  </w:style>
  <w:style w:type="character" w:customStyle="1" w:styleId="BalloonTextChar">
    <w:name w:val="Balloon Text Char"/>
    <w:basedOn w:val="DefaultParagraphFont"/>
    <w:link w:val="BalloonText"/>
    <w:uiPriority w:val="99"/>
    <w:semiHidden/>
    <w:rsid w:val="00B33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Hannah Harris</cp:lastModifiedBy>
  <cp:revision>2</cp:revision>
  <cp:lastPrinted>2017-03-16T17:05:00Z</cp:lastPrinted>
  <dcterms:created xsi:type="dcterms:W3CDTF">2019-06-19T18:24:00Z</dcterms:created>
  <dcterms:modified xsi:type="dcterms:W3CDTF">2019-06-19T18:24:00Z</dcterms:modified>
</cp:coreProperties>
</file>