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1DB943" w14:textId="77777777" w:rsidR="000F233A" w:rsidRDefault="000F233A" w:rsidP="000F233A">
      <w:pPr>
        <w:jc w:val="center"/>
        <w:rPr>
          <w:b/>
          <w:smallCaps/>
          <w:sz w:val="32"/>
          <w:szCs w:val="32"/>
        </w:rPr>
      </w:pPr>
      <w:r>
        <w:rPr>
          <w:b/>
          <w:smallCaps/>
          <w:sz w:val="32"/>
          <w:szCs w:val="32"/>
        </w:rPr>
        <w:t>Paulsboro Public School</w:t>
      </w:r>
    </w:p>
    <w:p w14:paraId="094028E7" w14:textId="11012268" w:rsidR="00E024BB" w:rsidRDefault="00736228" w:rsidP="000F233A">
      <w:pPr>
        <w:jc w:val="center"/>
        <w:rPr>
          <w:b/>
          <w:smallCaps/>
          <w:sz w:val="32"/>
          <w:szCs w:val="32"/>
        </w:rPr>
      </w:pPr>
      <w:r w:rsidRPr="000F233A">
        <w:rPr>
          <w:b/>
          <w:smallCaps/>
          <w:sz w:val="32"/>
          <w:szCs w:val="32"/>
        </w:rPr>
        <w:t xml:space="preserve">Monday, </w:t>
      </w:r>
      <w:r w:rsidR="00B041A9" w:rsidRPr="000F233A">
        <w:rPr>
          <w:b/>
          <w:smallCaps/>
          <w:sz w:val="32"/>
          <w:szCs w:val="32"/>
        </w:rPr>
        <w:t>December 21</w:t>
      </w:r>
      <w:r w:rsidR="00E024BB" w:rsidRPr="000F233A">
        <w:rPr>
          <w:b/>
          <w:smallCaps/>
          <w:sz w:val="32"/>
          <w:szCs w:val="32"/>
        </w:rPr>
        <w:t>, 2020</w:t>
      </w:r>
    </w:p>
    <w:p w14:paraId="73919791" w14:textId="4CE53811" w:rsidR="000F233A" w:rsidRPr="000F233A" w:rsidRDefault="000E2EEC" w:rsidP="000F233A">
      <w:pPr>
        <w:jc w:val="center"/>
        <w:rPr>
          <w:b/>
          <w:smallCaps/>
          <w:sz w:val="32"/>
          <w:szCs w:val="32"/>
        </w:rPr>
      </w:pPr>
      <w:r>
        <w:rPr>
          <w:b/>
          <w:smallCaps/>
          <w:sz w:val="32"/>
          <w:szCs w:val="32"/>
        </w:rPr>
        <w:t>M</w:t>
      </w:r>
      <w:r w:rsidR="000F233A">
        <w:rPr>
          <w:b/>
          <w:smallCaps/>
          <w:sz w:val="32"/>
          <w:szCs w:val="32"/>
        </w:rPr>
        <w:t>inutes</w:t>
      </w:r>
    </w:p>
    <w:p w14:paraId="419D179B" w14:textId="77777777" w:rsidR="00532F55" w:rsidRDefault="00532F55" w:rsidP="004B1032">
      <w:pPr>
        <w:jc w:val="center"/>
        <w:rPr>
          <w:rStyle w:val="Hyperlink"/>
          <w:rFonts w:ascii="Times New Roman Bold" w:hAnsi="Times New Roman Bold"/>
          <w:b/>
          <w:smallCaps/>
          <w:color w:val="auto"/>
          <w:sz w:val="24"/>
          <w:szCs w:val="24"/>
          <w:u w:val="none"/>
        </w:rPr>
      </w:pPr>
    </w:p>
    <w:p w14:paraId="3BF01CFB" w14:textId="6FD7AC31" w:rsidR="000E2EEC" w:rsidRDefault="000E2EEC" w:rsidP="000F233A">
      <w:pPr>
        <w:rPr>
          <w:rFonts w:ascii="Times New Roman Bold" w:hAnsi="Times New Roman Bold"/>
          <w:b/>
          <w:sz w:val="24"/>
          <w:szCs w:val="24"/>
        </w:rPr>
      </w:pPr>
    </w:p>
    <w:p w14:paraId="29AFAC8D" w14:textId="77777777" w:rsidR="000E2EEC" w:rsidRDefault="000E2EEC" w:rsidP="000E2EEC">
      <w:pPr>
        <w:ind w:left="100" w:right="-20"/>
      </w:pPr>
      <w:r>
        <w:rPr>
          <w:b/>
          <w:bCs/>
          <w:spacing w:val="-1"/>
          <w:sz w:val="28"/>
          <w:szCs w:val="28"/>
        </w:rPr>
        <w:t>C</w:t>
      </w:r>
      <w:r>
        <w:rPr>
          <w:b/>
          <w:bCs/>
          <w:spacing w:val="-1"/>
        </w:rPr>
        <w:t>AL</w:t>
      </w:r>
      <w:r>
        <w:rPr>
          <w:b/>
          <w:bCs/>
        </w:rPr>
        <w:t>L</w:t>
      </w:r>
      <w:r>
        <w:rPr>
          <w:b/>
          <w:bCs/>
          <w:spacing w:val="-1"/>
        </w:rPr>
        <w:t xml:space="preserve"> T</w:t>
      </w:r>
      <w:r>
        <w:rPr>
          <w:b/>
          <w:bCs/>
        </w:rPr>
        <w:t>O</w:t>
      </w:r>
      <w:r>
        <w:rPr>
          <w:b/>
          <w:bCs/>
          <w:spacing w:val="1"/>
        </w:rPr>
        <w:t xml:space="preserve"> </w:t>
      </w:r>
      <w:r>
        <w:rPr>
          <w:b/>
          <w:bCs/>
          <w:sz w:val="28"/>
          <w:szCs w:val="28"/>
        </w:rPr>
        <w:t>O</w:t>
      </w:r>
      <w:r>
        <w:rPr>
          <w:b/>
          <w:bCs/>
          <w:spacing w:val="-1"/>
        </w:rPr>
        <w:t>RDER</w:t>
      </w:r>
    </w:p>
    <w:p w14:paraId="537B587D" w14:textId="77777777" w:rsidR="000E2EEC" w:rsidRDefault="000E2EEC" w:rsidP="000E2EEC">
      <w:pPr>
        <w:spacing w:before="6" w:line="240" w:lineRule="exact"/>
        <w:rPr>
          <w:sz w:val="24"/>
          <w:szCs w:val="24"/>
        </w:rPr>
      </w:pPr>
    </w:p>
    <w:p w14:paraId="3DFEA740" w14:textId="77777777" w:rsidR="000E2EEC" w:rsidRDefault="000E2EEC" w:rsidP="000E2EEC">
      <w:pPr>
        <w:ind w:left="100" w:right="201"/>
        <w:rPr>
          <w:sz w:val="24"/>
          <w:szCs w:val="24"/>
        </w:rPr>
      </w:pPr>
      <w:proofErr w:type="gramStart"/>
      <w:r>
        <w:rPr>
          <w:sz w:val="24"/>
          <w:szCs w:val="24"/>
        </w:rPr>
        <w:t xml:space="preserve">As </w:t>
      </w:r>
      <w:r>
        <w:rPr>
          <w:spacing w:val="-1"/>
          <w:sz w:val="24"/>
          <w:szCs w:val="24"/>
        </w:rPr>
        <w:t>re</w:t>
      </w:r>
      <w:r>
        <w:rPr>
          <w:sz w:val="24"/>
          <w:szCs w:val="24"/>
        </w:rPr>
        <w:t>quir</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t</w:t>
      </w:r>
      <w:r>
        <w:rPr>
          <w:spacing w:val="3"/>
          <w:sz w:val="24"/>
          <w:szCs w:val="24"/>
        </w:rPr>
        <w:t>h</w:t>
      </w:r>
      <w:r>
        <w:rPr>
          <w:sz w:val="24"/>
          <w:szCs w:val="24"/>
        </w:rPr>
        <w:t>e</w:t>
      </w:r>
      <w:r>
        <w:rPr>
          <w:spacing w:val="-1"/>
          <w:sz w:val="24"/>
          <w:szCs w:val="24"/>
        </w:rPr>
        <w:t xml:space="preserve"> </w:t>
      </w:r>
      <w:r>
        <w:rPr>
          <w:sz w:val="24"/>
          <w:szCs w:val="24"/>
        </w:rPr>
        <w:t>Op</w:t>
      </w:r>
      <w:r>
        <w:rPr>
          <w:spacing w:val="-1"/>
          <w:sz w:val="24"/>
          <w:szCs w:val="24"/>
        </w:rPr>
        <w:t>e</w:t>
      </w:r>
      <w:r>
        <w:rPr>
          <w:sz w:val="24"/>
          <w:szCs w:val="24"/>
        </w:rPr>
        <w:t>n</w:t>
      </w:r>
      <w:r>
        <w:rPr>
          <w:spacing w:val="2"/>
          <w:sz w:val="24"/>
          <w:szCs w:val="24"/>
        </w:rPr>
        <w:t xml:space="preserve"> </w:t>
      </w:r>
      <w:r>
        <w:rPr>
          <w:spacing w:val="1"/>
          <w:sz w:val="24"/>
          <w:szCs w:val="24"/>
        </w:rPr>
        <w:t>P</w:t>
      </w:r>
      <w:r>
        <w:rPr>
          <w:sz w:val="24"/>
          <w:szCs w:val="24"/>
        </w:rPr>
        <w:t>ubl</w:t>
      </w:r>
      <w:r>
        <w:rPr>
          <w:spacing w:val="1"/>
          <w:sz w:val="24"/>
          <w:szCs w:val="24"/>
        </w:rPr>
        <w:t>i</w:t>
      </w:r>
      <w:r>
        <w:rPr>
          <w:sz w:val="24"/>
          <w:szCs w:val="24"/>
        </w:rPr>
        <w:t>c</w:t>
      </w:r>
      <w:r>
        <w:rPr>
          <w:spacing w:val="-1"/>
          <w:sz w:val="24"/>
          <w:szCs w:val="24"/>
        </w:rPr>
        <w:t xml:space="preserve"> </w:t>
      </w:r>
      <w:r>
        <w:rPr>
          <w:sz w:val="24"/>
          <w:szCs w:val="24"/>
        </w:rPr>
        <w:t>M</w:t>
      </w:r>
      <w:r>
        <w:rPr>
          <w:spacing w:val="-1"/>
          <w:sz w:val="24"/>
          <w:szCs w:val="24"/>
        </w:rPr>
        <w:t>ee</w:t>
      </w:r>
      <w:r>
        <w:rPr>
          <w:sz w:val="24"/>
          <w:szCs w:val="24"/>
        </w:rPr>
        <w:t>t</w:t>
      </w:r>
      <w:r>
        <w:rPr>
          <w:spacing w:val="1"/>
          <w:sz w:val="24"/>
          <w:szCs w:val="24"/>
        </w:rPr>
        <w:t>i</w:t>
      </w:r>
      <w:r>
        <w:rPr>
          <w:sz w:val="24"/>
          <w:szCs w:val="24"/>
        </w:rPr>
        <w:t>n</w:t>
      </w:r>
      <w:r>
        <w:rPr>
          <w:spacing w:val="-2"/>
          <w:sz w:val="24"/>
          <w:szCs w:val="24"/>
        </w:rPr>
        <w:t>g</w:t>
      </w:r>
      <w:r>
        <w:rPr>
          <w:sz w:val="24"/>
          <w:szCs w:val="24"/>
        </w:rPr>
        <w:t>s A</w:t>
      </w:r>
      <w:r>
        <w:rPr>
          <w:spacing w:val="-1"/>
          <w:sz w:val="24"/>
          <w:szCs w:val="24"/>
        </w:rPr>
        <w:t>c</w:t>
      </w:r>
      <w:r>
        <w:rPr>
          <w:sz w:val="24"/>
          <w:szCs w:val="24"/>
        </w:rPr>
        <w:t>t</w:t>
      </w:r>
      <w:r>
        <w:rPr>
          <w:spacing w:val="3"/>
          <w:sz w:val="24"/>
          <w:szCs w:val="24"/>
        </w:rPr>
        <w:t xml:space="preserve"> </w:t>
      </w:r>
      <w:r>
        <w:rPr>
          <w:spacing w:val="-1"/>
          <w:sz w:val="24"/>
          <w:szCs w:val="24"/>
        </w:rPr>
        <w:t>a</w:t>
      </w:r>
      <w:r>
        <w:rPr>
          <w:sz w:val="24"/>
          <w:szCs w:val="24"/>
        </w:rPr>
        <w:t>s pr</w:t>
      </w:r>
      <w:r>
        <w:rPr>
          <w:spacing w:val="-1"/>
          <w:sz w:val="24"/>
          <w:szCs w:val="24"/>
        </w:rPr>
        <w:t>e</w:t>
      </w:r>
      <w:r>
        <w:rPr>
          <w:sz w:val="24"/>
          <w:szCs w:val="24"/>
        </w:rPr>
        <w:t>sid</w:t>
      </w:r>
      <w:r>
        <w:rPr>
          <w:spacing w:val="1"/>
          <w:sz w:val="24"/>
          <w:szCs w:val="24"/>
        </w:rPr>
        <w:t>i</w:t>
      </w:r>
      <w:r>
        <w:rPr>
          <w:sz w:val="24"/>
          <w:szCs w:val="24"/>
        </w:rPr>
        <w:t>ng</w:t>
      </w:r>
      <w:r>
        <w:rPr>
          <w:spacing w:val="-2"/>
          <w:sz w:val="24"/>
          <w:szCs w:val="24"/>
        </w:rPr>
        <w:t xml:space="preserve"> </w:t>
      </w:r>
      <w:r>
        <w:rPr>
          <w:spacing w:val="2"/>
          <w:sz w:val="24"/>
          <w:szCs w:val="24"/>
        </w:rPr>
        <w:t>o</w:t>
      </w:r>
      <w:r>
        <w:rPr>
          <w:sz w:val="24"/>
          <w:szCs w:val="24"/>
        </w:rPr>
        <w:t>f</w:t>
      </w:r>
      <w:r>
        <w:rPr>
          <w:spacing w:val="-1"/>
          <w:sz w:val="24"/>
          <w:szCs w:val="24"/>
        </w:rPr>
        <w:t>f</w:t>
      </w:r>
      <w:r>
        <w:rPr>
          <w:sz w:val="24"/>
          <w:szCs w:val="24"/>
        </w:rPr>
        <w:t>ic</w:t>
      </w:r>
      <w:r>
        <w:rPr>
          <w:spacing w:val="1"/>
          <w:sz w:val="24"/>
          <w:szCs w:val="24"/>
        </w:rPr>
        <w:t>e</w:t>
      </w:r>
      <w:r>
        <w:rPr>
          <w:sz w:val="24"/>
          <w:szCs w:val="24"/>
        </w:rPr>
        <w:t>r,</w:t>
      </w:r>
      <w:r>
        <w:rPr>
          <w:spacing w:val="1"/>
          <w:sz w:val="24"/>
          <w:szCs w:val="24"/>
        </w:rPr>
        <w:t xml:space="preserve"> </w:t>
      </w:r>
      <w:r>
        <w:rPr>
          <w:sz w:val="24"/>
          <w:szCs w:val="24"/>
        </w:rPr>
        <w:t>I</w:t>
      </w:r>
      <w:r>
        <w:rPr>
          <w:spacing w:val="-3"/>
          <w:sz w:val="24"/>
          <w:szCs w:val="24"/>
        </w:rPr>
        <w:t xml:space="preserve"> </w:t>
      </w:r>
      <w:r>
        <w:rPr>
          <w:spacing w:val="-1"/>
          <w:sz w:val="24"/>
          <w:szCs w:val="24"/>
        </w:rPr>
        <w:t>a</w:t>
      </w:r>
      <w:r>
        <w:rPr>
          <w:sz w:val="24"/>
          <w:szCs w:val="24"/>
        </w:rPr>
        <w:t>nnou</w:t>
      </w:r>
      <w:r>
        <w:rPr>
          <w:spacing w:val="2"/>
          <w:sz w:val="24"/>
          <w:szCs w:val="24"/>
        </w:rPr>
        <w:t>n</w:t>
      </w:r>
      <w:r>
        <w:rPr>
          <w:spacing w:val="-1"/>
          <w:sz w:val="24"/>
          <w:szCs w:val="24"/>
        </w:rPr>
        <w:t>c</w:t>
      </w:r>
      <w:r>
        <w:rPr>
          <w:sz w:val="24"/>
          <w:szCs w:val="24"/>
        </w:rPr>
        <w:t>e</w:t>
      </w:r>
      <w:r>
        <w:rPr>
          <w:spacing w:val="-1"/>
          <w:sz w:val="24"/>
          <w:szCs w:val="24"/>
        </w:rPr>
        <w:t xml:space="preserve"> </w:t>
      </w:r>
      <w:r>
        <w:rPr>
          <w:sz w:val="24"/>
          <w:szCs w:val="24"/>
        </w:rPr>
        <w:t xml:space="preserve">that </w:t>
      </w:r>
      <w:r>
        <w:rPr>
          <w:spacing w:val="-1"/>
          <w:sz w:val="24"/>
          <w:szCs w:val="24"/>
        </w:rPr>
        <w:t>a</w:t>
      </w:r>
      <w:r>
        <w:rPr>
          <w:spacing w:val="2"/>
          <w:sz w:val="24"/>
          <w:szCs w:val="24"/>
        </w:rPr>
        <w:t>d</w:t>
      </w:r>
      <w:r>
        <w:rPr>
          <w:spacing w:val="-1"/>
          <w:sz w:val="24"/>
          <w:szCs w:val="24"/>
        </w:rPr>
        <w:t>e</w:t>
      </w:r>
      <w:r>
        <w:rPr>
          <w:sz w:val="24"/>
          <w:szCs w:val="24"/>
        </w:rPr>
        <w:t>qu</w:t>
      </w:r>
      <w:r>
        <w:rPr>
          <w:spacing w:val="-1"/>
          <w:sz w:val="24"/>
          <w:szCs w:val="24"/>
        </w:rPr>
        <w:t>a</w:t>
      </w:r>
      <w:r>
        <w:rPr>
          <w:sz w:val="24"/>
          <w:szCs w:val="24"/>
        </w:rPr>
        <w:t xml:space="preserve">te notice of this </w:t>
      </w:r>
      <w:r>
        <w:rPr>
          <w:spacing w:val="1"/>
          <w:sz w:val="24"/>
          <w:szCs w:val="24"/>
        </w:rPr>
        <w:t>m</w:t>
      </w:r>
      <w:r>
        <w:rPr>
          <w:spacing w:val="-1"/>
          <w:sz w:val="24"/>
          <w:szCs w:val="24"/>
        </w:rPr>
        <w:t>ee</w:t>
      </w:r>
      <w:r>
        <w:rPr>
          <w:sz w:val="24"/>
          <w:szCs w:val="24"/>
        </w:rPr>
        <w:t>t</w:t>
      </w:r>
      <w:r>
        <w:rPr>
          <w:spacing w:val="1"/>
          <w:sz w:val="24"/>
          <w:szCs w:val="24"/>
        </w:rPr>
        <w:t>i</w:t>
      </w:r>
      <w:r>
        <w:rPr>
          <w:sz w:val="24"/>
          <w:szCs w:val="24"/>
        </w:rPr>
        <w:t>ng</w:t>
      </w:r>
      <w:r>
        <w:rPr>
          <w:spacing w:val="-2"/>
          <w:sz w:val="24"/>
          <w:szCs w:val="24"/>
        </w:rPr>
        <w:t xml:space="preserve"> </w:t>
      </w:r>
      <w:r>
        <w:rPr>
          <w:sz w:val="24"/>
          <w:szCs w:val="24"/>
        </w:rPr>
        <w:t>h</w:t>
      </w:r>
      <w:r>
        <w:rPr>
          <w:spacing w:val="-1"/>
          <w:sz w:val="24"/>
          <w:szCs w:val="24"/>
        </w:rPr>
        <w:t>a</w:t>
      </w:r>
      <w:r>
        <w:rPr>
          <w:sz w:val="24"/>
          <w:szCs w:val="24"/>
        </w:rPr>
        <w:t xml:space="preserve">s </w:t>
      </w:r>
      <w:r>
        <w:rPr>
          <w:spacing w:val="2"/>
          <w:sz w:val="24"/>
          <w:szCs w:val="24"/>
        </w:rPr>
        <w:t>b</w:t>
      </w:r>
      <w:r>
        <w:rPr>
          <w:spacing w:val="-1"/>
          <w:sz w:val="24"/>
          <w:szCs w:val="24"/>
        </w:rPr>
        <w:t>ee</w:t>
      </w:r>
      <w:r>
        <w:rPr>
          <w:sz w:val="24"/>
          <w:szCs w:val="24"/>
        </w:rPr>
        <w:t>n</w:t>
      </w:r>
      <w:r>
        <w:rPr>
          <w:spacing w:val="4"/>
          <w:sz w:val="24"/>
          <w:szCs w:val="24"/>
        </w:rPr>
        <w:t xml:space="preserve"> </w:t>
      </w:r>
      <w:r>
        <w:rPr>
          <w:sz w:val="24"/>
          <w:szCs w:val="24"/>
        </w:rPr>
        <w:t>provid</w:t>
      </w:r>
      <w:r>
        <w:rPr>
          <w:spacing w:val="-1"/>
          <w:sz w:val="24"/>
          <w:szCs w:val="24"/>
        </w:rPr>
        <w:t>e</w:t>
      </w:r>
      <w:r>
        <w:rPr>
          <w:sz w:val="24"/>
          <w:szCs w:val="24"/>
        </w:rPr>
        <w:t xml:space="preserve">d </w:t>
      </w:r>
      <w:r>
        <w:rPr>
          <w:spacing w:val="5"/>
          <w:sz w:val="24"/>
          <w:szCs w:val="24"/>
        </w:rPr>
        <w:t>b</w:t>
      </w:r>
      <w:r>
        <w:rPr>
          <w:sz w:val="24"/>
          <w:szCs w:val="24"/>
        </w:rPr>
        <w:t>y</w:t>
      </w:r>
      <w:r>
        <w:rPr>
          <w:spacing w:val="-5"/>
          <w:sz w:val="24"/>
          <w:szCs w:val="24"/>
        </w:rPr>
        <w:t xml:space="preserve"> </w:t>
      </w:r>
      <w:r>
        <w:rPr>
          <w:sz w:val="24"/>
          <w:szCs w:val="24"/>
        </w:rPr>
        <w:t>mail</w:t>
      </w:r>
      <w:r>
        <w:rPr>
          <w:spacing w:val="1"/>
          <w:sz w:val="24"/>
          <w:szCs w:val="24"/>
        </w:rPr>
        <w:t>i</w:t>
      </w:r>
      <w:r>
        <w:rPr>
          <w:sz w:val="24"/>
          <w:szCs w:val="24"/>
        </w:rPr>
        <w:t>ng</w:t>
      </w:r>
      <w:r>
        <w:rPr>
          <w:spacing w:val="-2"/>
          <w:sz w:val="24"/>
          <w:szCs w:val="24"/>
        </w:rPr>
        <w:t xml:space="preserve"> </w:t>
      </w:r>
      <w:r>
        <w:rPr>
          <w:sz w:val="24"/>
          <w:szCs w:val="24"/>
        </w:rPr>
        <w:t xml:space="preserve">on </w:t>
      </w:r>
      <w:r>
        <w:rPr>
          <w:spacing w:val="2"/>
          <w:sz w:val="24"/>
          <w:szCs w:val="24"/>
        </w:rPr>
        <w:t>T</w:t>
      </w:r>
      <w:r>
        <w:rPr>
          <w:sz w:val="24"/>
          <w:szCs w:val="24"/>
        </w:rPr>
        <w:t>u</w:t>
      </w:r>
      <w:r>
        <w:rPr>
          <w:spacing w:val="-1"/>
          <w:sz w:val="24"/>
          <w:szCs w:val="24"/>
        </w:rPr>
        <w:t>e</w:t>
      </w:r>
      <w:r>
        <w:rPr>
          <w:sz w:val="24"/>
          <w:szCs w:val="24"/>
        </w:rPr>
        <w:t>sd</w:t>
      </w:r>
      <w:r>
        <w:rPr>
          <w:spacing w:val="4"/>
          <w:sz w:val="24"/>
          <w:szCs w:val="24"/>
        </w:rPr>
        <w:t>a</w:t>
      </w:r>
      <w:r>
        <w:rPr>
          <w:spacing w:val="-5"/>
          <w:sz w:val="24"/>
          <w:szCs w:val="24"/>
        </w:rPr>
        <w:t>y</w:t>
      </w:r>
      <w:r>
        <w:rPr>
          <w:sz w:val="24"/>
          <w:szCs w:val="24"/>
        </w:rPr>
        <w:t xml:space="preserve">, </w:t>
      </w:r>
      <w:r>
        <w:rPr>
          <w:spacing w:val="2"/>
          <w:sz w:val="24"/>
          <w:szCs w:val="24"/>
        </w:rPr>
        <w:t>J</w:t>
      </w:r>
      <w:r>
        <w:rPr>
          <w:sz w:val="24"/>
          <w:szCs w:val="24"/>
        </w:rPr>
        <w:t>u</w:t>
      </w:r>
      <w:r>
        <w:rPr>
          <w:spacing w:val="3"/>
          <w:sz w:val="24"/>
          <w:szCs w:val="24"/>
        </w:rPr>
        <w:t>l</w:t>
      </w:r>
      <w:r>
        <w:rPr>
          <w:sz w:val="24"/>
          <w:szCs w:val="24"/>
        </w:rPr>
        <w:t>y</w:t>
      </w:r>
      <w:r>
        <w:rPr>
          <w:spacing w:val="-7"/>
          <w:sz w:val="24"/>
          <w:szCs w:val="24"/>
        </w:rPr>
        <w:t xml:space="preserve"> </w:t>
      </w:r>
      <w:r>
        <w:rPr>
          <w:sz w:val="24"/>
          <w:szCs w:val="24"/>
        </w:rPr>
        <w:t xml:space="preserve">7, 2020 to </w:t>
      </w:r>
      <w:r>
        <w:rPr>
          <w:spacing w:val="3"/>
          <w:sz w:val="24"/>
          <w:szCs w:val="24"/>
        </w:rPr>
        <w:t>t</w:t>
      </w:r>
      <w:r>
        <w:rPr>
          <w:sz w:val="24"/>
          <w:szCs w:val="24"/>
        </w:rPr>
        <w:t>he</w:t>
      </w:r>
      <w:r>
        <w:rPr>
          <w:spacing w:val="1"/>
          <w:sz w:val="24"/>
          <w:szCs w:val="24"/>
        </w:rPr>
        <w:t xml:space="preserve"> P</w:t>
      </w:r>
      <w:r>
        <w:rPr>
          <w:spacing w:val="-1"/>
          <w:sz w:val="24"/>
          <w:szCs w:val="24"/>
        </w:rPr>
        <w:t>a</w:t>
      </w:r>
      <w:r>
        <w:rPr>
          <w:sz w:val="24"/>
          <w:szCs w:val="24"/>
        </w:rPr>
        <w:t>ulsboro Cle</w:t>
      </w:r>
      <w:r>
        <w:rPr>
          <w:spacing w:val="-1"/>
          <w:sz w:val="24"/>
          <w:szCs w:val="24"/>
        </w:rPr>
        <w:t>r</w:t>
      </w:r>
      <w:r>
        <w:rPr>
          <w:sz w:val="24"/>
          <w:szCs w:val="24"/>
        </w:rPr>
        <w:t>k, G</w:t>
      </w:r>
      <w:r>
        <w:rPr>
          <w:spacing w:val="-1"/>
          <w:sz w:val="24"/>
          <w:szCs w:val="24"/>
        </w:rPr>
        <w:t>ree</w:t>
      </w:r>
      <w:r>
        <w:rPr>
          <w:spacing w:val="2"/>
          <w:sz w:val="24"/>
          <w:szCs w:val="24"/>
        </w:rPr>
        <w:t>n</w:t>
      </w:r>
      <w:r>
        <w:rPr>
          <w:sz w:val="24"/>
          <w:szCs w:val="24"/>
        </w:rPr>
        <w:t>wi</w:t>
      </w:r>
      <w:r>
        <w:rPr>
          <w:spacing w:val="-1"/>
          <w:sz w:val="24"/>
          <w:szCs w:val="24"/>
        </w:rPr>
        <w:t>c</w:t>
      </w:r>
      <w:r>
        <w:rPr>
          <w:sz w:val="24"/>
          <w:szCs w:val="24"/>
        </w:rPr>
        <w:t>h To</w:t>
      </w:r>
      <w:r>
        <w:rPr>
          <w:spacing w:val="-1"/>
          <w:sz w:val="24"/>
          <w:szCs w:val="24"/>
        </w:rPr>
        <w:t>w</w:t>
      </w:r>
      <w:r>
        <w:rPr>
          <w:sz w:val="24"/>
          <w:szCs w:val="24"/>
        </w:rPr>
        <w:t>nship Cle</w:t>
      </w:r>
      <w:r>
        <w:rPr>
          <w:spacing w:val="-1"/>
          <w:sz w:val="24"/>
          <w:szCs w:val="24"/>
        </w:rPr>
        <w:t>r</w:t>
      </w:r>
      <w:r>
        <w:rPr>
          <w:sz w:val="24"/>
          <w:szCs w:val="24"/>
        </w:rPr>
        <w:t>k, Couri</w:t>
      </w:r>
      <w:r>
        <w:rPr>
          <w:spacing w:val="-1"/>
          <w:sz w:val="24"/>
          <w:szCs w:val="24"/>
        </w:rPr>
        <w:t>e</w:t>
      </w:r>
      <w:r>
        <w:rPr>
          <w:sz w:val="24"/>
          <w:szCs w:val="24"/>
        </w:rPr>
        <w:t>r Pos</w:t>
      </w:r>
      <w:r>
        <w:rPr>
          <w:spacing w:val="1"/>
          <w:sz w:val="24"/>
          <w:szCs w:val="24"/>
        </w:rPr>
        <w:t>t</w:t>
      </w:r>
      <w:r>
        <w:rPr>
          <w:sz w:val="24"/>
          <w:szCs w:val="24"/>
        </w:rPr>
        <w:t xml:space="preserve">, </w:t>
      </w:r>
      <w:r>
        <w:rPr>
          <w:spacing w:val="1"/>
          <w:sz w:val="24"/>
          <w:szCs w:val="24"/>
        </w:rPr>
        <w:t>S</w:t>
      </w:r>
      <w:r>
        <w:rPr>
          <w:sz w:val="24"/>
          <w:szCs w:val="24"/>
        </w:rPr>
        <w:t xml:space="preserve">outh </w:t>
      </w:r>
      <w:r>
        <w:rPr>
          <w:spacing w:val="3"/>
          <w:sz w:val="24"/>
          <w:szCs w:val="24"/>
        </w:rPr>
        <w:t>J</w:t>
      </w:r>
      <w:r>
        <w:rPr>
          <w:spacing w:val="-1"/>
          <w:sz w:val="24"/>
          <w:szCs w:val="24"/>
        </w:rPr>
        <w:t>e</w:t>
      </w:r>
      <w:r>
        <w:rPr>
          <w:sz w:val="24"/>
          <w:szCs w:val="24"/>
        </w:rPr>
        <w:t>rs</w:t>
      </w:r>
      <w:r>
        <w:rPr>
          <w:spacing w:val="1"/>
          <w:sz w:val="24"/>
          <w:szCs w:val="24"/>
        </w:rPr>
        <w:t>e</w:t>
      </w:r>
      <w:r>
        <w:rPr>
          <w:sz w:val="24"/>
          <w:szCs w:val="24"/>
        </w:rPr>
        <w:t>y</w:t>
      </w:r>
      <w:r>
        <w:rPr>
          <w:spacing w:val="-5"/>
          <w:sz w:val="24"/>
          <w:szCs w:val="24"/>
        </w:rPr>
        <w:t xml:space="preserve"> </w:t>
      </w:r>
      <w:r>
        <w:rPr>
          <w:sz w:val="24"/>
          <w:szCs w:val="24"/>
        </w:rPr>
        <w:t>Tim</w:t>
      </w:r>
      <w:r>
        <w:rPr>
          <w:spacing w:val="-1"/>
          <w:sz w:val="24"/>
          <w:szCs w:val="24"/>
        </w:rPr>
        <w:t>e</w:t>
      </w:r>
      <w:r>
        <w:rPr>
          <w:sz w:val="24"/>
          <w:szCs w:val="24"/>
        </w:rPr>
        <w:t xml:space="preserve">s, </w:t>
      </w:r>
      <w:r>
        <w:rPr>
          <w:spacing w:val="1"/>
          <w:sz w:val="24"/>
          <w:szCs w:val="24"/>
        </w:rPr>
        <w:t>S</w:t>
      </w:r>
      <w:r>
        <w:rPr>
          <w:spacing w:val="-1"/>
          <w:sz w:val="24"/>
          <w:szCs w:val="24"/>
        </w:rPr>
        <w:t>e</w:t>
      </w:r>
      <w:r>
        <w:rPr>
          <w:spacing w:val="1"/>
          <w:sz w:val="24"/>
          <w:szCs w:val="24"/>
        </w:rPr>
        <w:t>c</w:t>
      </w:r>
      <w:r>
        <w:rPr>
          <w:sz w:val="24"/>
          <w:szCs w:val="24"/>
        </w:rPr>
        <w:t>r</w:t>
      </w:r>
      <w:r>
        <w:rPr>
          <w:spacing w:val="-2"/>
          <w:sz w:val="24"/>
          <w:szCs w:val="24"/>
        </w:rPr>
        <w:t>e</w:t>
      </w:r>
      <w:r>
        <w:rPr>
          <w:sz w:val="24"/>
          <w:szCs w:val="24"/>
        </w:rPr>
        <w:t>ta</w:t>
      </w:r>
      <w:r>
        <w:rPr>
          <w:spacing w:val="3"/>
          <w:sz w:val="24"/>
          <w:szCs w:val="24"/>
        </w:rPr>
        <w:t>r</w:t>
      </w:r>
      <w:r>
        <w:rPr>
          <w:sz w:val="24"/>
          <w:szCs w:val="24"/>
        </w:rPr>
        <w:t>y</w:t>
      </w:r>
      <w:r>
        <w:rPr>
          <w:spacing w:val="-3"/>
          <w:sz w:val="24"/>
          <w:szCs w:val="24"/>
        </w:rPr>
        <w:t xml:space="preserve"> </w:t>
      </w:r>
      <w:r>
        <w:rPr>
          <w:sz w:val="24"/>
          <w:szCs w:val="24"/>
        </w:rPr>
        <w:t xml:space="preserve">of </w:t>
      </w:r>
      <w:r>
        <w:rPr>
          <w:spacing w:val="-1"/>
          <w:sz w:val="24"/>
          <w:szCs w:val="24"/>
        </w:rPr>
        <w:t>G</w:t>
      </w:r>
      <w:r>
        <w:rPr>
          <w:sz w:val="24"/>
          <w:szCs w:val="24"/>
        </w:rPr>
        <w:t>re</w:t>
      </w:r>
      <w:r>
        <w:rPr>
          <w:spacing w:val="-1"/>
          <w:sz w:val="24"/>
          <w:szCs w:val="24"/>
        </w:rPr>
        <w:t>e</w:t>
      </w:r>
      <w:r>
        <w:rPr>
          <w:sz w:val="24"/>
          <w:szCs w:val="24"/>
        </w:rPr>
        <w:t>nwi</w:t>
      </w:r>
      <w:r>
        <w:rPr>
          <w:spacing w:val="-1"/>
          <w:sz w:val="24"/>
          <w:szCs w:val="24"/>
        </w:rPr>
        <w:t>c</w:t>
      </w:r>
      <w:r>
        <w:rPr>
          <w:sz w:val="24"/>
          <w:szCs w:val="24"/>
        </w:rPr>
        <w:t>h To</w:t>
      </w:r>
      <w:r>
        <w:rPr>
          <w:spacing w:val="-1"/>
          <w:sz w:val="24"/>
          <w:szCs w:val="24"/>
        </w:rPr>
        <w:t>w</w:t>
      </w:r>
      <w:r>
        <w:rPr>
          <w:sz w:val="24"/>
          <w:szCs w:val="24"/>
        </w:rPr>
        <w:t xml:space="preserve">nship </w:t>
      </w:r>
      <w:r>
        <w:rPr>
          <w:spacing w:val="-2"/>
          <w:sz w:val="24"/>
          <w:szCs w:val="24"/>
        </w:rPr>
        <w:t>B</w:t>
      </w:r>
      <w:r>
        <w:rPr>
          <w:sz w:val="24"/>
          <w:szCs w:val="24"/>
        </w:rPr>
        <w:t>o</w:t>
      </w:r>
      <w:r>
        <w:rPr>
          <w:spacing w:val="-1"/>
          <w:sz w:val="24"/>
          <w:szCs w:val="24"/>
        </w:rPr>
        <w:t>a</w:t>
      </w:r>
      <w:r>
        <w:rPr>
          <w:sz w:val="24"/>
          <w:szCs w:val="24"/>
        </w:rPr>
        <w:t xml:space="preserve">rd </w:t>
      </w:r>
      <w:r>
        <w:rPr>
          <w:spacing w:val="1"/>
          <w:sz w:val="24"/>
          <w:szCs w:val="24"/>
        </w:rPr>
        <w:t>o</w:t>
      </w:r>
      <w:r>
        <w:rPr>
          <w:sz w:val="24"/>
          <w:szCs w:val="24"/>
        </w:rPr>
        <w:t xml:space="preserve">f </w:t>
      </w:r>
      <w:r>
        <w:rPr>
          <w:spacing w:val="-1"/>
          <w:sz w:val="24"/>
          <w:szCs w:val="24"/>
        </w:rPr>
        <w:t>E</w:t>
      </w:r>
      <w:r>
        <w:rPr>
          <w:sz w:val="24"/>
          <w:szCs w:val="24"/>
        </w:rPr>
        <w:t>du</w:t>
      </w:r>
      <w:r>
        <w:rPr>
          <w:spacing w:val="1"/>
          <w:sz w:val="24"/>
          <w:szCs w:val="24"/>
        </w:rPr>
        <w:t>c</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nd</w:t>
      </w:r>
      <w:r>
        <w:rPr>
          <w:spacing w:val="2"/>
          <w:sz w:val="24"/>
          <w:szCs w:val="24"/>
        </w:rPr>
        <w:t xml:space="preserve"> b</w:t>
      </w:r>
      <w:r>
        <w:rPr>
          <w:sz w:val="24"/>
          <w:szCs w:val="24"/>
        </w:rPr>
        <w:t>y</w:t>
      </w:r>
      <w:r>
        <w:rPr>
          <w:spacing w:val="-5"/>
          <w:sz w:val="24"/>
          <w:szCs w:val="24"/>
        </w:rPr>
        <w:t xml:space="preserve"> </w:t>
      </w:r>
      <w:r>
        <w:rPr>
          <w:sz w:val="24"/>
          <w:szCs w:val="24"/>
        </w:rPr>
        <w:t>posti</w:t>
      </w:r>
      <w:r>
        <w:rPr>
          <w:spacing w:val="3"/>
          <w:sz w:val="24"/>
          <w:szCs w:val="24"/>
        </w:rPr>
        <w:t>n</w:t>
      </w:r>
      <w:r>
        <w:rPr>
          <w:sz w:val="24"/>
          <w:szCs w:val="24"/>
        </w:rPr>
        <w:t>g</w:t>
      </w:r>
      <w:r>
        <w:rPr>
          <w:spacing w:val="-2"/>
          <w:sz w:val="24"/>
          <w:szCs w:val="24"/>
        </w:rPr>
        <w:t xml:space="preserve"> </w:t>
      </w:r>
      <w:r>
        <w:rPr>
          <w:sz w:val="24"/>
          <w:szCs w:val="24"/>
        </w:rPr>
        <w:t>the s</w:t>
      </w:r>
      <w:r>
        <w:rPr>
          <w:spacing w:val="-1"/>
          <w:sz w:val="24"/>
          <w:szCs w:val="24"/>
        </w:rPr>
        <w:t>c</w:t>
      </w:r>
      <w:r>
        <w:rPr>
          <w:sz w:val="24"/>
          <w:szCs w:val="24"/>
        </w:rPr>
        <w:t>h</w:t>
      </w:r>
      <w:r>
        <w:rPr>
          <w:spacing w:val="-1"/>
          <w:sz w:val="24"/>
          <w:szCs w:val="24"/>
        </w:rPr>
        <w:t>e</w:t>
      </w:r>
      <w:r>
        <w:rPr>
          <w:sz w:val="24"/>
          <w:szCs w:val="24"/>
        </w:rPr>
        <w:t>du</w:t>
      </w:r>
      <w:r>
        <w:rPr>
          <w:spacing w:val="3"/>
          <w:sz w:val="24"/>
          <w:szCs w:val="24"/>
        </w:rPr>
        <w:t>l</w:t>
      </w:r>
      <w:r>
        <w:rPr>
          <w:sz w:val="24"/>
          <w:szCs w:val="24"/>
        </w:rPr>
        <w:t>e</w:t>
      </w:r>
      <w:r>
        <w:rPr>
          <w:spacing w:val="-1"/>
          <w:sz w:val="24"/>
          <w:szCs w:val="24"/>
        </w:rPr>
        <w:t xml:space="preserve"> </w:t>
      </w:r>
      <w:r>
        <w:rPr>
          <w:spacing w:val="2"/>
          <w:sz w:val="24"/>
          <w:szCs w:val="24"/>
        </w:rPr>
        <w:t>o</w:t>
      </w:r>
      <w:r>
        <w:rPr>
          <w:sz w:val="24"/>
          <w:szCs w:val="24"/>
        </w:rPr>
        <w:t>f m</w:t>
      </w:r>
      <w:r>
        <w:rPr>
          <w:spacing w:val="-1"/>
          <w:sz w:val="24"/>
          <w:szCs w:val="24"/>
        </w:rPr>
        <w:t>ee</w:t>
      </w:r>
      <w:r>
        <w:rPr>
          <w:sz w:val="24"/>
          <w:szCs w:val="24"/>
        </w:rPr>
        <w:t>t</w:t>
      </w:r>
      <w:r>
        <w:rPr>
          <w:spacing w:val="1"/>
          <w:sz w:val="24"/>
          <w:szCs w:val="24"/>
        </w:rPr>
        <w:t>i</w:t>
      </w:r>
      <w:r>
        <w:rPr>
          <w:sz w:val="24"/>
          <w:szCs w:val="24"/>
        </w:rPr>
        <w:t>n</w:t>
      </w:r>
      <w:r>
        <w:rPr>
          <w:spacing w:val="-2"/>
          <w:sz w:val="24"/>
          <w:szCs w:val="24"/>
        </w:rPr>
        <w:t>g</w:t>
      </w:r>
      <w:r>
        <w:rPr>
          <w:sz w:val="24"/>
          <w:szCs w:val="24"/>
        </w:rPr>
        <w:t>s in</w:t>
      </w:r>
      <w:r>
        <w:rPr>
          <w:spacing w:val="3"/>
          <w:sz w:val="24"/>
          <w:szCs w:val="24"/>
        </w:rPr>
        <w:t xml:space="preserve"> </w:t>
      </w:r>
      <w:r>
        <w:rPr>
          <w:sz w:val="24"/>
          <w:szCs w:val="24"/>
        </w:rPr>
        <w:t>a</w:t>
      </w:r>
      <w:r>
        <w:rPr>
          <w:spacing w:val="-1"/>
          <w:sz w:val="24"/>
          <w:szCs w:val="24"/>
        </w:rPr>
        <w:t xml:space="preserve"> </w:t>
      </w:r>
      <w:r>
        <w:rPr>
          <w:sz w:val="24"/>
          <w:szCs w:val="24"/>
        </w:rPr>
        <w:t>publ</w:t>
      </w:r>
      <w:r>
        <w:rPr>
          <w:spacing w:val="1"/>
          <w:sz w:val="24"/>
          <w:szCs w:val="24"/>
        </w:rPr>
        <w:t>i</w:t>
      </w:r>
      <w:r>
        <w:rPr>
          <w:sz w:val="24"/>
          <w:szCs w:val="24"/>
        </w:rPr>
        <w:t>c</w:t>
      </w:r>
      <w:r>
        <w:rPr>
          <w:spacing w:val="-1"/>
          <w:sz w:val="24"/>
          <w:szCs w:val="24"/>
        </w:rPr>
        <w:t xml:space="preserve"> </w:t>
      </w:r>
      <w:r>
        <w:rPr>
          <w:sz w:val="24"/>
          <w:szCs w:val="24"/>
        </w:rPr>
        <w:t>pl</w:t>
      </w:r>
      <w:r>
        <w:rPr>
          <w:spacing w:val="2"/>
          <w:sz w:val="24"/>
          <w:szCs w:val="24"/>
        </w:rPr>
        <w:t>a</w:t>
      </w:r>
      <w:r>
        <w:rPr>
          <w:spacing w:val="-1"/>
          <w:sz w:val="24"/>
          <w:szCs w:val="24"/>
        </w:rPr>
        <w:t>c</w:t>
      </w:r>
      <w:r>
        <w:rPr>
          <w:sz w:val="24"/>
          <w:szCs w:val="24"/>
        </w:rPr>
        <w:t>e</w:t>
      </w:r>
      <w:r>
        <w:rPr>
          <w:spacing w:val="-1"/>
          <w:sz w:val="24"/>
          <w:szCs w:val="24"/>
        </w:rPr>
        <w:t xml:space="preserve"> </w:t>
      </w:r>
      <w:r>
        <w:rPr>
          <w:sz w:val="24"/>
          <w:szCs w:val="24"/>
        </w:rPr>
        <w:t>r</w:t>
      </w:r>
      <w:r>
        <w:rPr>
          <w:spacing w:val="-2"/>
          <w:sz w:val="24"/>
          <w:szCs w:val="24"/>
        </w:rPr>
        <w:t>e</w:t>
      </w:r>
      <w:r>
        <w:rPr>
          <w:spacing w:val="2"/>
          <w:sz w:val="24"/>
          <w:szCs w:val="24"/>
        </w:rPr>
        <w:t>s</w:t>
      </w:r>
      <w:r>
        <w:rPr>
          <w:spacing w:val="-1"/>
          <w:sz w:val="24"/>
          <w:szCs w:val="24"/>
        </w:rPr>
        <w:t>e</w:t>
      </w:r>
      <w:r>
        <w:rPr>
          <w:sz w:val="24"/>
          <w:szCs w:val="24"/>
        </w:rPr>
        <w:t>rv</w:t>
      </w:r>
      <w:r>
        <w:rPr>
          <w:spacing w:val="-2"/>
          <w:sz w:val="24"/>
          <w:szCs w:val="24"/>
        </w:rPr>
        <w:t>e</w:t>
      </w:r>
      <w:r>
        <w:rPr>
          <w:sz w:val="24"/>
          <w:szCs w:val="24"/>
        </w:rPr>
        <w:t>d</w:t>
      </w:r>
      <w:r>
        <w:rPr>
          <w:spacing w:val="2"/>
          <w:sz w:val="24"/>
          <w:szCs w:val="24"/>
        </w:rPr>
        <w:t xml:space="preserve"> </w:t>
      </w:r>
      <w:r>
        <w:rPr>
          <w:sz w:val="24"/>
          <w:szCs w:val="24"/>
        </w:rPr>
        <w:t>for</w:t>
      </w:r>
      <w:r>
        <w:rPr>
          <w:spacing w:val="-1"/>
          <w:sz w:val="24"/>
          <w:szCs w:val="24"/>
        </w:rPr>
        <w:t xml:space="preserve"> </w:t>
      </w:r>
      <w:r>
        <w:rPr>
          <w:sz w:val="24"/>
          <w:szCs w:val="24"/>
        </w:rPr>
        <w:t>su</w:t>
      </w:r>
      <w:r>
        <w:rPr>
          <w:spacing w:val="-1"/>
          <w:sz w:val="24"/>
          <w:szCs w:val="24"/>
        </w:rPr>
        <w:t>c</w:t>
      </w:r>
      <w:r>
        <w:rPr>
          <w:sz w:val="24"/>
          <w:szCs w:val="24"/>
        </w:rPr>
        <w:t xml:space="preserve">h </w:t>
      </w:r>
      <w:r>
        <w:rPr>
          <w:spacing w:val="-1"/>
          <w:sz w:val="24"/>
          <w:szCs w:val="24"/>
        </w:rPr>
        <w:t>a</w:t>
      </w:r>
      <w:r>
        <w:rPr>
          <w:sz w:val="24"/>
          <w:szCs w:val="24"/>
        </w:rPr>
        <w:t>nnoun</w:t>
      </w:r>
      <w:r>
        <w:rPr>
          <w:spacing w:val="-1"/>
          <w:sz w:val="24"/>
          <w:szCs w:val="24"/>
        </w:rPr>
        <w:t>ce</w:t>
      </w:r>
      <w:r>
        <w:rPr>
          <w:sz w:val="24"/>
          <w:szCs w:val="24"/>
        </w:rPr>
        <w:t xml:space="preserve">ments </w:t>
      </w:r>
      <w:r>
        <w:rPr>
          <w:spacing w:val="5"/>
          <w:sz w:val="24"/>
          <w:szCs w:val="24"/>
        </w:rPr>
        <w:t>b</w:t>
      </w:r>
      <w:r>
        <w:rPr>
          <w:sz w:val="24"/>
          <w:szCs w:val="24"/>
        </w:rPr>
        <w:t>y</w:t>
      </w:r>
      <w:r>
        <w:rPr>
          <w:spacing w:val="-5"/>
          <w:sz w:val="24"/>
          <w:szCs w:val="24"/>
        </w:rPr>
        <w:t xml:space="preserve"> </w:t>
      </w:r>
      <w:r>
        <w:rPr>
          <w:sz w:val="24"/>
          <w:szCs w:val="24"/>
        </w:rPr>
        <w:t>the</w:t>
      </w:r>
      <w:r>
        <w:rPr>
          <w:spacing w:val="2"/>
          <w:sz w:val="24"/>
          <w:szCs w:val="24"/>
        </w:rPr>
        <w:t xml:space="preserve"> </w:t>
      </w:r>
      <w:r>
        <w:rPr>
          <w:sz w:val="24"/>
          <w:szCs w:val="24"/>
        </w:rPr>
        <w:t>Bo</w:t>
      </w:r>
      <w:r>
        <w:rPr>
          <w:spacing w:val="-1"/>
          <w:sz w:val="24"/>
          <w:szCs w:val="24"/>
        </w:rPr>
        <w:t>a</w:t>
      </w:r>
      <w:r>
        <w:rPr>
          <w:sz w:val="24"/>
          <w:szCs w:val="24"/>
        </w:rPr>
        <w:t>rd of</w:t>
      </w:r>
      <w:r>
        <w:rPr>
          <w:spacing w:val="-1"/>
          <w:sz w:val="24"/>
          <w:szCs w:val="24"/>
        </w:rPr>
        <w:t xml:space="preserve"> </w:t>
      </w:r>
      <w:r>
        <w:rPr>
          <w:sz w:val="24"/>
          <w:szCs w:val="24"/>
        </w:rPr>
        <w:t>Edu</w:t>
      </w:r>
      <w:r>
        <w:rPr>
          <w:spacing w:val="1"/>
          <w:sz w:val="24"/>
          <w:szCs w:val="24"/>
        </w:rPr>
        <w:t>c</w:t>
      </w:r>
      <w:r>
        <w:rPr>
          <w:spacing w:val="-1"/>
          <w:sz w:val="24"/>
          <w:szCs w:val="24"/>
        </w:rPr>
        <w:t>a</w:t>
      </w:r>
      <w:r>
        <w:rPr>
          <w:sz w:val="24"/>
          <w:szCs w:val="24"/>
        </w:rPr>
        <w:t>t</w:t>
      </w:r>
      <w:r>
        <w:rPr>
          <w:spacing w:val="1"/>
          <w:sz w:val="24"/>
          <w:szCs w:val="24"/>
        </w:rPr>
        <w:t>i</w:t>
      </w:r>
      <w:r>
        <w:rPr>
          <w:sz w:val="24"/>
          <w:szCs w:val="24"/>
        </w:rPr>
        <w:t>on.</w:t>
      </w:r>
      <w:proofErr w:type="gramEnd"/>
      <w:r>
        <w:rPr>
          <w:sz w:val="24"/>
          <w:szCs w:val="24"/>
        </w:rPr>
        <w:t xml:space="preserve"> </w:t>
      </w:r>
      <w:r>
        <w:rPr>
          <w:spacing w:val="2"/>
          <w:sz w:val="24"/>
          <w:szCs w:val="24"/>
        </w:rPr>
        <w:t xml:space="preserve"> </w:t>
      </w:r>
      <w:r>
        <w:rPr>
          <w:sz w:val="24"/>
          <w:szCs w:val="24"/>
        </w:rPr>
        <w:t>The</w:t>
      </w:r>
      <w:r>
        <w:rPr>
          <w:spacing w:val="-1"/>
          <w:sz w:val="24"/>
          <w:szCs w:val="24"/>
        </w:rPr>
        <w:t xml:space="preserve"> </w:t>
      </w:r>
      <w:r>
        <w:rPr>
          <w:spacing w:val="2"/>
          <w:sz w:val="24"/>
          <w:szCs w:val="24"/>
        </w:rPr>
        <w:t>2</w:t>
      </w:r>
      <w:r>
        <w:rPr>
          <w:sz w:val="24"/>
          <w:szCs w:val="24"/>
        </w:rPr>
        <w:t>020</w:t>
      </w:r>
      <w:r>
        <w:rPr>
          <w:spacing w:val="-1"/>
          <w:sz w:val="24"/>
          <w:szCs w:val="24"/>
        </w:rPr>
        <w:t>-</w:t>
      </w:r>
      <w:r>
        <w:rPr>
          <w:sz w:val="24"/>
          <w:szCs w:val="24"/>
        </w:rPr>
        <w:t xml:space="preserve">2021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Ed</w:t>
      </w:r>
      <w:r>
        <w:rPr>
          <w:spacing w:val="2"/>
          <w:sz w:val="24"/>
          <w:szCs w:val="24"/>
        </w:rPr>
        <w:t>u</w:t>
      </w:r>
      <w:r>
        <w:rPr>
          <w:spacing w:val="1"/>
          <w:sz w:val="24"/>
          <w:szCs w:val="24"/>
        </w:rPr>
        <w:t>c</w:t>
      </w:r>
      <w:r>
        <w:rPr>
          <w:spacing w:val="-1"/>
          <w:sz w:val="24"/>
          <w:szCs w:val="24"/>
        </w:rPr>
        <w:t>a</w:t>
      </w:r>
      <w:r>
        <w:rPr>
          <w:sz w:val="24"/>
          <w:szCs w:val="24"/>
        </w:rPr>
        <w:t>t</w:t>
      </w:r>
      <w:r>
        <w:rPr>
          <w:spacing w:val="1"/>
          <w:sz w:val="24"/>
          <w:szCs w:val="24"/>
        </w:rPr>
        <w:t>i</w:t>
      </w:r>
      <w:r>
        <w:rPr>
          <w:sz w:val="24"/>
          <w:szCs w:val="24"/>
        </w:rPr>
        <w:t>on s</w:t>
      </w:r>
      <w:r>
        <w:rPr>
          <w:spacing w:val="-1"/>
          <w:sz w:val="24"/>
          <w:szCs w:val="24"/>
        </w:rPr>
        <w:t>c</w:t>
      </w:r>
      <w:r>
        <w:rPr>
          <w:sz w:val="24"/>
          <w:szCs w:val="24"/>
        </w:rPr>
        <w:t>h</w:t>
      </w:r>
      <w:r>
        <w:rPr>
          <w:spacing w:val="-1"/>
          <w:sz w:val="24"/>
          <w:szCs w:val="24"/>
        </w:rPr>
        <w:t>e</w:t>
      </w:r>
      <w:r>
        <w:rPr>
          <w:sz w:val="24"/>
          <w:szCs w:val="24"/>
        </w:rPr>
        <w:t>dule of me</w:t>
      </w:r>
      <w:r>
        <w:rPr>
          <w:spacing w:val="-1"/>
          <w:sz w:val="24"/>
          <w:szCs w:val="24"/>
        </w:rPr>
        <w:t>e</w:t>
      </w:r>
      <w:r>
        <w:rPr>
          <w:sz w:val="24"/>
          <w:szCs w:val="24"/>
        </w:rPr>
        <w:t>t</w:t>
      </w:r>
      <w:r>
        <w:rPr>
          <w:spacing w:val="1"/>
          <w:sz w:val="24"/>
          <w:szCs w:val="24"/>
        </w:rPr>
        <w:t>i</w:t>
      </w:r>
      <w:r>
        <w:rPr>
          <w:sz w:val="24"/>
          <w:szCs w:val="24"/>
        </w:rPr>
        <w:t>n</w:t>
      </w:r>
      <w:r>
        <w:rPr>
          <w:spacing w:val="-2"/>
          <w:sz w:val="24"/>
          <w:szCs w:val="24"/>
        </w:rPr>
        <w:t>g</w:t>
      </w:r>
      <w:r>
        <w:rPr>
          <w:sz w:val="24"/>
          <w:szCs w:val="24"/>
        </w:rPr>
        <w:t xml:space="preserve">s </w:t>
      </w:r>
      <w:proofErr w:type="gramStart"/>
      <w:r>
        <w:rPr>
          <w:spacing w:val="2"/>
          <w:sz w:val="24"/>
          <w:szCs w:val="24"/>
        </w:rPr>
        <w:t>w</w:t>
      </w:r>
      <w:r>
        <w:rPr>
          <w:spacing w:val="-1"/>
          <w:sz w:val="24"/>
          <w:szCs w:val="24"/>
        </w:rPr>
        <w:t>a</w:t>
      </w:r>
      <w:r>
        <w:rPr>
          <w:sz w:val="24"/>
          <w:szCs w:val="24"/>
        </w:rPr>
        <w:t xml:space="preserve">s </w:t>
      </w:r>
      <w:r>
        <w:rPr>
          <w:spacing w:val="-1"/>
          <w:sz w:val="24"/>
          <w:szCs w:val="24"/>
        </w:rPr>
        <w:t>a</w:t>
      </w:r>
      <w:r>
        <w:rPr>
          <w:sz w:val="24"/>
          <w:szCs w:val="24"/>
        </w:rPr>
        <w:t>dopted</w:t>
      </w:r>
      <w:proofErr w:type="gramEnd"/>
      <w:r>
        <w:rPr>
          <w:sz w:val="24"/>
          <w:szCs w:val="24"/>
        </w:rPr>
        <w:t xml:space="preserve"> </w:t>
      </w:r>
      <w:r>
        <w:rPr>
          <w:spacing w:val="4"/>
          <w:sz w:val="24"/>
          <w:szCs w:val="24"/>
        </w:rPr>
        <w:t>b</w:t>
      </w:r>
      <w:r>
        <w:rPr>
          <w:sz w:val="24"/>
          <w:szCs w:val="24"/>
        </w:rPr>
        <w:t>y</w:t>
      </w:r>
      <w:r>
        <w:rPr>
          <w:spacing w:val="-2"/>
          <w:sz w:val="24"/>
          <w:szCs w:val="24"/>
        </w:rPr>
        <w:t xml:space="preserve"> </w:t>
      </w:r>
      <w:r>
        <w:rPr>
          <w:sz w:val="24"/>
          <w:szCs w:val="24"/>
        </w:rPr>
        <w:t xml:space="preserve">the </w:t>
      </w:r>
      <w:r>
        <w:rPr>
          <w:spacing w:val="-2"/>
          <w:sz w:val="24"/>
          <w:szCs w:val="24"/>
        </w:rPr>
        <w:t>B</w:t>
      </w:r>
      <w:r>
        <w:rPr>
          <w:sz w:val="24"/>
          <w:szCs w:val="24"/>
        </w:rPr>
        <w:t>o</w:t>
      </w:r>
      <w:r>
        <w:rPr>
          <w:spacing w:val="1"/>
          <w:sz w:val="24"/>
          <w:szCs w:val="24"/>
        </w:rPr>
        <w:t>a</w:t>
      </w:r>
      <w:r>
        <w:rPr>
          <w:sz w:val="24"/>
          <w:szCs w:val="24"/>
        </w:rPr>
        <w:t>rd of</w:t>
      </w:r>
      <w:r>
        <w:rPr>
          <w:spacing w:val="-1"/>
          <w:sz w:val="24"/>
          <w:szCs w:val="24"/>
        </w:rPr>
        <w:t xml:space="preserve"> </w:t>
      </w:r>
      <w:r>
        <w:rPr>
          <w:sz w:val="24"/>
          <w:szCs w:val="24"/>
        </w:rPr>
        <w:t>Edu</w:t>
      </w:r>
      <w:r>
        <w:rPr>
          <w:spacing w:val="1"/>
          <w:sz w:val="24"/>
          <w:szCs w:val="24"/>
        </w:rPr>
        <w:t>c</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 xml:space="preserve">t </w:t>
      </w:r>
      <w:r>
        <w:rPr>
          <w:spacing w:val="1"/>
          <w:sz w:val="24"/>
          <w:szCs w:val="24"/>
        </w:rPr>
        <w:t>t</w:t>
      </w:r>
      <w:r>
        <w:rPr>
          <w:sz w:val="24"/>
          <w:szCs w:val="24"/>
        </w:rPr>
        <w:t>he</w:t>
      </w:r>
      <w:r>
        <w:rPr>
          <w:spacing w:val="-1"/>
          <w:sz w:val="24"/>
          <w:szCs w:val="24"/>
        </w:rPr>
        <w:t xml:space="preserve"> </w:t>
      </w:r>
      <w:r>
        <w:rPr>
          <w:sz w:val="24"/>
          <w:szCs w:val="24"/>
        </w:rPr>
        <w:t>R</w:t>
      </w:r>
      <w:r>
        <w:rPr>
          <w:spacing w:val="-1"/>
          <w:sz w:val="24"/>
          <w:szCs w:val="24"/>
        </w:rPr>
        <w:t>e</w:t>
      </w:r>
      <w:r>
        <w:rPr>
          <w:sz w:val="24"/>
          <w:szCs w:val="24"/>
        </w:rPr>
        <w:t>o</w:t>
      </w:r>
      <w:r>
        <w:rPr>
          <w:spacing w:val="1"/>
          <w:sz w:val="24"/>
          <w:szCs w:val="24"/>
        </w:rPr>
        <w:t>r</w:t>
      </w:r>
      <w:r>
        <w:rPr>
          <w:spacing w:val="-2"/>
          <w:sz w:val="24"/>
          <w:szCs w:val="24"/>
        </w:rPr>
        <w:t>g</w:t>
      </w:r>
      <w:r>
        <w:rPr>
          <w:spacing w:val="-1"/>
          <w:sz w:val="24"/>
          <w:szCs w:val="24"/>
        </w:rPr>
        <w:t>a</w:t>
      </w:r>
      <w:r>
        <w:rPr>
          <w:sz w:val="24"/>
          <w:szCs w:val="24"/>
        </w:rPr>
        <w:t>ni</w:t>
      </w:r>
      <w:r>
        <w:rPr>
          <w:spacing w:val="2"/>
          <w:sz w:val="24"/>
          <w:szCs w:val="24"/>
        </w:rPr>
        <w:t>z</w:t>
      </w:r>
      <w:r>
        <w:rPr>
          <w:spacing w:val="-1"/>
          <w:sz w:val="24"/>
          <w:szCs w:val="24"/>
        </w:rPr>
        <w:t>a</w:t>
      </w:r>
      <w:r>
        <w:rPr>
          <w:sz w:val="24"/>
          <w:szCs w:val="24"/>
        </w:rPr>
        <w:t>t</w:t>
      </w:r>
      <w:r>
        <w:rPr>
          <w:spacing w:val="1"/>
          <w:sz w:val="24"/>
          <w:szCs w:val="24"/>
        </w:rPr>
        <w:t>i</w:t>
      </w:r>
      <w:r>
        <w:rPr>
          <w:sz w:val="24"/>
          <w:szCs w:val="24"/>
        </w:rPr>
        <w:t>on M</w:t>
      </w:r>
      <w:r>
        <w:rPr>
          <w:spacing w:val="1"/>
          <w:sz w:val="24"/>
          <w:szCs w:val="24"/>
        </w:rPr>
        <w:t>e</w:t>
      </w:r>
      <w:r>
        <w:rPr>
          <w:spacing w:val="-1"/>
          <w:sz w:val="24"/>
          <w:szCs w:val="24"/>
        </w:rPr>
        <w:t>e</w:t>
      </w:r>
      <w:r>
        <w:rPr>
          <w:sz w:val="24"/>
          <w:szCs w:val="24"/>
        </w:rPr>
        <w:t>t</w:t>
      </w:r>
      <w:r>
        <w:rPr>
          <w:spacing w:val="1"/>
          <w:sz w:val="24"/>
          <w:szCs w:val="24"/>
        </w:rPr>
        <w:t>i</w:t>
      </w:r>
      <w:r>
        <w:rPr>
          <w:sz w:val="24"/>
          <w:szCs w:val="24"/>
        </w:rPr>
        <w:t>ng</w:t>
      </w:r>
      <w:r>
        <w:rPr>
          <w:spacing w:val="-2"/>
          <w:sz w:val="24"/>
          <w:szCs w:val="24"/>
        </w:rPr>
        <w:t xml:space="preserve"> </w:t>
      </w:r>
      <w:r>
        <w:rPr>
          <w:sz w:val="24"/>
          <w:szCs w:val="24"/>
        </w:rPr>
        <w:t>on</w:t>
      </w:r>
      <w:r>
        <w:rPr>
          <w:spacing w:val="5"/>
          <w:sz w:val="24"/>
          <w:szCs w:val="24"/>
        </w:rPr>
        <w:t xml:space="preserve"> </w:t>
      </w:r>
      <w:r>
        <w:rPr>
          <w:spacing w:val="2"/>
          <w:sz w:val="24"/>
          <w:szCs w:val="24"/>
        </w:rPr>
        <w:t>J</w:t>
      </w:r>
      <w:r>
        <w:rPr>
          <w:sz w:val="24"/>
          <w:szCs w:val="24"/>
        </w:rPr>
        <w:t>une</w:t>
      </w:r>
      <w:r>
        <w:rPr>
          <w:spacing w:val="-1"/>
          <w:sz w:val="24"/>
          <w:szCs w:val="24"/>
        </w:rPr>
        <w:t xml:space="preserve"> </w:t>
      </w:r>
      <w:r>
        <w:rPr>
          <w:sz w:val="24"/>
          <w:szCs w:val="24"/>
        </w:rPr>
        <w:t>29, 202</w:t>
      </w:r>
      <w:r>
        <w:rPr>
          <w:spacing w:val="1"/>
          <w:sz w:val="24"/>
          <w:szCs w:val="24"/>
        </w:rPr>
        <w:t>0</w:t>
      </w:r>
      <w:r>
        <w:rPr>
          <w:sz w:val="24"/>
          <w:szCs w:val="24"/>
        </w:rPr>
        <w:t>.</w:t>
      </w:r>
    </w:p>
    <w:p w14:paraId="6D63150B" w14:textId="77777777" w:rsidR="000E2EEC" w:rsidRDefault="000E2EEC" w:rsidP="000E2EEC">
      <w:pPr>
        <w:spacing w:before="16" w:line="260" w:lineRule="exact"/>
        <w:rPr>
          <w:sz w:val="26"/>
          <w:szCs w:val="26"/>
        </w:rPr>
      </w:pPr>
    </w:p>
    <w:p w14:paraId="0D2B3C30" w14:textId="77777777" w:rsidR="000E2EEC" w:rsidRDefault="000E2EEC" w:rsidP="000E2EEC">
      <w:pPr>
        <w:ind w:left="100" w:right="129"/>
        <w:rPr>
          <w:sz w:val="24"/>
          <w:szCs w:val="24"/>
        </w:rPr>
      </w:pPr>
      <w:r>
        <w:rPr>
          <w:spacing w:val="-3"/>
          <w:sz w:val="24"/>
          <w:szCs w:val="24"/>
        </w:rPr>
        <w:t>I</w:t>
      </w:r>
      <w:r>
        <w:rPr>
          <w:sz w:val="24"/>
          <w:szCs w:val="24"/>
        </w:rPr>
        <w:t>n</w:t>
      </w:r>
      <w:r>
        <w:rPr>
          <w:spacing w:val="2"/>
          <w:sz w:val="24"/>
          <w:szCs w:val="24"/>
        </w:rPr>
        <w:t xml:space="preserve"> </w:t>
      </w:r>
      <w:r>
        <w:rPr>
          <w:spacing w:val="-1"/>
          <w:sz w:val="24"/>
          <w:szCs w:val="24"/>
        </w:rPr>
        <w:t>a</w:t>
      </w:r>
      <w:r>
        <w:rPr>
          <w:sz w:val="24"/>
          <w:szCs w:val="24"/>
        </w:rPr>
        <w:t>ddi</w:t>
      </w:r>
      <w:r>
        <w:rPr>
          <w:spacing w:val="1"/>
          <w:sz w:val="24"/>
          <w:szCs w:val="24"/>
        </w:rPr>
        <w:t>t</w:t>
      </w:r>
      <w:r>
        <w:rPr>
          <w:sz w:val="24"/>
          <w:szCs w:val="24"/>
        </w:rPr>
        <w:t xml:space="preserve">ion, an </w:t>
      </w:r>
      <w:r>
        <w:rPr>
          <w:spacing w:val="-1"/>
          <w:sz w:val="24"/>
          <w:szCs w:val="24"/>
        </w:rPr>
        <w:t>a</w:t>
      </w:r>
      <w:r>
        <w:rPr>
          <w:sz w:val="24"/>
          <w:szCs w:val="24"/>
        </w:rPr>
        <w:t>nnoun</w:t>
      </w:r>
      <w:r>
        <w:rPr>
          <w:spacing w:val="1"/>
          <w:sz w:val="24"/>
          <w:szCs w:val="24"/>
        </w:rPr>
        <w:t>ce</w:t>
      </w:r>
      <w:r>
        <w:rPr>
          <w:sz w:val="24"/>
          <w:szCs w:val="24"/>
        </w:rPr>
        <w:t>ment that th</w:t>
      </w:r>
      <w:r>
        <w:rPr>
          <w:spacing w:val="1"/>
          <w:sz w:val="24"/>
          <w:szCs w:val="24"/>
        </w:rPr>
        <w:t>i</w:t>
      </w:r>
      <w:r>
        <w:rPr>
          <w:sz w:val="24"/>
          <w:szCs w:val="24"/>
        </w:rPr>
        <w:t>s me</w:t>
      </w:r>
      <w:r>
        <w:rPr>
          <w:spacing w:val="-1"/>
          <w:sz w:val="24"/>
          <w:szCs w:val="24"/>
        </w:rPr>
        <w:t>e</w:t>
      </w:r>
      <w:r>
        <w:rPr>
          <w:sz w:val="24"/>
          <w:szCs w:val="24"/>
        </w:rPr>
        <w:t>t</w:t>
      </w:r>
      <w:r>
        <w:rPr>
          <w:spacing w:val="1"/>
          <w:sz w:val="24"/>
          <w:szCs w:val="24"/>
        </w:rPr>
        <w:t>i</w:t>
      </w:r>
      <w:r>
        <w:rPr>
          <w:sz w:val="24"/>
          <w:szCs w:val="24"/>
        </w:rPr>
        <w:t>ng</w:t>
      </w:r>
      <w:r>
        <w:rPr>
          <w:spacing w:val="-2"/>
          <w:sz w:val="24"/>
          <w:szCs w:val="24"/>
        </w:rPr>
        <w:t xml:space="preserve"> </w:t>
      </w:r>
      <w:proofErr w:type="gramStart"/>
      <w:r>
        <w:rPr>
          <w:spacing w:val="2"/>
          <w:sz w:val="24"/>
          <w:szCs w:val="24"/>
        </w:rPr>
        <w:t>w</w:t>
      </w:r>
      <w:r>
        <w:rPr>
          <w:sz w:val="24"/>
          <w:szCs w:val="24"/>
        </w:rPr>
        <w:t xml:space="preserve">ould be </w:t>
      </w:r>
      <w:r>
        <w:rPr>
          <w:spacing w:val="-1"/>
          <w:sz w:val="24"/>
          <w:szCs w:val="24"/>
        </w:rPr>
        <w:t>c</w:t>
      </w:r>
      <w:r>
        <w:rPr>
          <w:sz w:val="24"/>
          <w:szCs w:val="24"/>
        </w:rPr>
        <w:t>ondu</w:t>
      </w:r>
      <w:r>
        <w:rPr>
          <w:spacing w:val="-1"/>
          <w:sz w:val="24"/>
          <w:szCs w:val="24"/>
        </w:rPr>
        <w:t>c</w:t>
      </w:r>
      <w:r>
        <w:rPr>
          <w:sz w:val="24"/>
          <w:szCs w:val="24"/>
        </w:rPr>
        <w:t>ted</w:t>
      </w:r>
      <w:proofErr w:type="gramEnd"/>
      <w:r>
        <w:rPr>
          <w:spacing w:val="3"/>
          <w:sz w:val="24"/>
          <w:szCs w:val="24"/>
        </w:rPr>
        <w:t xml:space="preserve"> </w:t>
      </w:r>
      <w:r>
        <w:rPr>
          <w:sz w:val="24"/>
          <w:szCs w:val="24"/>
        </w:rPr>
        <w:t>in pu</w:t>
      </w:r>
      <w:r>
        <w:rPr>
          <w:spacing w:val="3"/>
          <w:sz w:val="24"/>
          <w:szCs w:val="24"/>
        </w:rPr>
        <w:t>b</w:t>
      </w:r>
      <w:r>
        <w:rPr>
          <w:sz w:val="24"/>
          <w:szCs w:val="24"/>
        </w:rPr>
        <w:t>l</w:t>
      </w:r>
      <w:r>
        <w:rPr>
          <w:spacing w:val="1"/>
          <w:sz w:val="24"/>
          <w:szCs w:val="24"/>
        </w:rPr>
        <w:t>i</w:t>
      </w:r>
      <w:r>
        <w:rPr>
          <w:sz w:val="24"/>
          <w:szCs w:val="24"/>
        </w:rPr>
        <w:t>c w</w:t>
      </w:r>
      <w:r>
        <w:rPr>
          <w:spacing w:val="-1"/>
          <w:sz w:val="24"/>
          <w:szCs w:val="24"/>
        </w:rPr>
        <w:t>a</w:t>
      </w:r>
      <w:r>
        <w:rPr>
          <w:sz w:val="24"/>
          <w:szCs w:val="24"/>
        </w:rPr>
        <w:t>s pl</w:t>
      </w:r>
      <w:r>
        <w:rPr>
          <w:spacing w:val="-1"/>
          <w:sz w:val="24"/>
          <w:szCs w:val="24"/>
        </w:rPr>
        <w:t>ace</w:t>
      </w:r>
      <w:r>
        <w:rPr>
          <w:sz w:val="24"/>
          <w:szCs w:val="24"/>
        </w:rPr>
        <w:t>d on t</w:t>
      </w:r>
      <w:r>
        <w:rPr>
          <w:spacing w:val="3"/>
          <w:sz w:val="24"/>
          <w:szCs w:val="24"/>
        </w:rPr>
        <w:t>h</w:t>
      </w:r>
      <w:r>
        <w:rPr>
          <w:sz w:val="24"/>
          <w:szCs w:val="24"/>
        </w:rPr>
        <w:t>e dis</w:t>
      </w:r>
      <w:r>
        <w:rPr>
          <w:spacing w:val="1"/>
          <w:sz w:val="24"/>
          <w:szCs w:val="24"/>
        </w:rPr>
        <w:t>t</w:t>
      </w:r>
      <w:r>
        <w:rPr>
          <w:sz w:val="24"/>
          <w:szCs w:val="24"/>
        </w:rPr>
        <w:t>ri</w:t>
      </w:r>
      <w:r>
        <w:rPr>
          <w:spacing w:val="-1"/>
          <w:sz w:val="24"/>
          <w:szCs w:val="24"/>
        </w:rPr>
        <w:t>c</w:t>
      </w:r>
      <w:r>
        <w:rPr>
          <w:sz w:val="24"/>
          <w:szCs w:val="24"/>
        </w:rPr>
        <w:t>t w</w:t>
      </w:r>
      <w:r>
        <w:rPr>
          <w:spacing w:val="-1"/>
          <w:sz w:val="24"/>
          <w:szCs w:val="24"/>
        </w:rPr>
        <w:t>e</w:t>
      </w:r>
      <w:r>
        <w:rPr>
          <w:sz w:val="24"/>
          <w:szCs w:val="24"/>
        </w:rPr>
        <w:t>bsi</w:t>
      </w:r>
      <w:r>
        <w:rPr>
          <w:spacing w:val="1"/>
          <w:sz w:val="24"/>
          <w:szCs w:val="24"/>
        </w:rPr>
        <w:t>t</w:t>
      </w:r>
      <w:r>
        <w:rPr>
          <w:spacing w:val="-1"/>
          <w:sz w:val="24"/>
          <w:szCs w:val="24"/>
        </w:rPr>
        <w:t>e</w:t>
      </w:r>
      <w:r>
        <w:rPr>
          <w:sz w:val="24"/>
          <w:szCs w:val="24"/>
        </w:rPr>
        <w:t xml:space="preserve">, </w:t>
      </w:r>
      <w:r>
        <w:rPr>
          <w:spacing w:val="-1"/>
          <w:sz w:val="24"/>
          <w:szCs w:val="24"/>
        </w:rPr>
        <w:t>F</w:t>
      </w:r>
      <w:r>
        <w:rPr>
          <w:spacing w:val="1"/>
          <w:sz w:val="24"/>
          <w:szCs w:val="24"/>
        </w:rPr>
        <w:t>a</w:t>
      </w:r>
      <w:r>
        <w:rPr>
          <w:spacing w:val="-1"/>
          <w:sz w:val="24"/>
          <w:szCs w:val="24"/>
        </w:rPr>
        <w:t>ce</w:t>
      </w:r>
      <w:r>
        <w:rPr>
          <w:sz w:val="24"/>
          <w:szCs w:val="24"/>
        </w:rPr>
        <w:t>bo</w:t>
      </w:r>
      <w:r>
        <w:rPr>
          <w:spacing w:val="2"/>
          <w:sz w:val="24"/>
          <w:szCs w:val="24"/>
        </w:rPr>
        <w:t>o</w:t>
      </w:r>
      <w:r>
        <w:rPr>
          <w:sz w:val="24"/>
          <w:szCs w:val="24"/>
        </w:rPr>
        <w:t xml:space="preserve">k </w:t>
      </w:r>
      <w:r>
        <w:rPr>
          <w:spacing w:val="-1"/>
          <w:sz w:val="24"/>
          <w:szCs w:val="24"/>
        </w:rPr>
        <w:t>a</w:t>
      </w:r>
      <w:r>
        <w:rPr>
          <w:spacing w:val="1"/>
          <w:sz w:val="24"/>
          <w:szCs w:val="24"/>
        </w:rPr>
        <w:t>n</w:t>
      </w:r>
      <w:r>
        <w:rPr>
          <w:sz w:val="24"/>
          <w:szCs w:val="24"/>
        </w:rPr>
        <w:t>d T</w:t>
      </w:r>
      <w:r>
        <w:rPr>
          <w:spacing w:val="-1"/>
          <w:sz w:val="24"/>
          <w:szCs w:val="24"/>
        </w:rPr>
        <w:t>w</w:t>
      </w:r>
      <w:r>
        <w:rPr>
          <w:sz w:val="24"/>
          <w:szCs w:val="24"/>
        </w:rPr>
        <w:t>i</w:t>
      </w:r>
      <w:r>
        <w:rPr>
          <w:spacing w:val="1"/>
          <w:sz w:val="24"/>
          <w:szCs w:val="24"/>
        </w:rPr>
        <w:t>t</w:t>
      </w:r>
      <w:r>
        <w:rPr>
          <w:sz w:val="24"/>
          <w:szCs w:val="24"/>
        </w:rPr>
        <w:t>te</w:t>
      </w:r>
      <w:r>
        <w:rPr>
          <w:spacing w:val="-1"/>
          <w:sz w:val="24"/>
          <w:szCs w:val="24"/>
        </w:rPr>
        <w:t>r</w:t>
      </w:r>
      <w:r>
        <w:rPr>
          <w:sz w:val="24"/>
          <w:szCs w:val="24"/>
        </w:rPr>
        <w:t>.  A phone</w:t>
      </w:r>
      <w:r>
        <w:rPr>
          <w:spacing w:val="1"/>
          <w:sz w:val="24"/>
          <w:szCs w:val="24"/>
        </w:rPr>
        <w:t xml:space="preserve"> </w:t>
      </w:r>
      <w:r>
        <w:rPr>
          <w:sz w:val="24"/>
          <w:szCs w:val="24"/>
        </w:rPr>
        <w:t xml:space="preserve">blast </w:t>
      </w:r>
      <w:r>
        <w:rPr>
          <w:spacing w:val="-1"/>
          <w:sz w:val="24"/>
          <w:szCs w:val="24"/>
        </w:rPr>
        <w:t>a</w:t>
      </w:r>
      <w:r>
        <w:rPr>
          <w:sz w:val="24"/>
          <w:szCs w:val="24"/>
        </w:rPr>
        <w:t>nnoun</w:t>
      </w:r>
      <w:r>
        <w:rPr>
          <w:spacing w:val="-1"/>
          <w:sz w:val="24"/>
          <w:szCs w:val="24"/>
        </w:rPr>
        <w:t>ce</w:t>
      </w:r>
      <w:r>
        <w:rPr>
          <w:sz w:val="24"/>
          <w:szCs w:val="24"/>
        </w:rPr>
        <w:t xml:space="preserve">ment </w:t>
      </w:r>
      <w:proofErr w:type="gramStart"/>
      <w:r>
        <w:rPr>
          <w:spacing w:val="2"/>
          <w:sz w:val="24"/>
          <w:szCs w:val="24"/>
        </w:rPr>
        <w:t>w</w:t>
      </w:r>
      <w:r>
        <w:rPr>
          <w:spacing w:val="-1"/>
          <w:sz w:val="24"/>
          <w:szCs w:val="24"/>
        </w:rPr>
        <w:t>a</w:t>
      </w:r>
      <w:r>
        <w:rPr>
          <w:sz w:val="24"/>
          <w:szCs w:val="24"/>
        </w:rPr>
        <w:t>s</w:t>
      </w:r>
      <w:r>
        <w:rPr>
          <w:spacing w:val="2"/>
          <w:sz w:val="24"/>
          <w:szCs w:val="24"/>
        </w:rPr>
        <w:t xml:space="preserve"> </w:t>
      </w:r>
      <w:r>
        <w:rPr>
          <w:sz w:val="24"/>
          <w:szCs w:val="24"/>
        </w:rPr>
        <w:t>s</w:t>
      </w:r>
      <w:r>
        <w:rPr>
          <w:spacing w:val="-1"/>
          <w:sz w:val="24"/>
          <w:szCs w:val="24"/>
        </w:rPr>
        <w:t>e</w:t>
      </w:r>
      <w:r>
        <w:rPr>
          <w:sz w:val="24"/>
          <w:szCs w:val="24"/>
        </w:rPr>
        <w:t>nt</w:t>
      </w:r>
      <w:proofErr w:type="gramEnd"/>
      <w:r>
        <w:rPr>
          <w:sz w:val="24"/>
          <w:szCs w:val="24"/>
        </w:rPr>
        <w:t xml:space="preserve"> </w:t>
      </w:r>
      <w:r>
        <w:rPr>
          <w:spacing w:val="1"/>
          <w:sz w:val="24"/>
          <w:szCs w:val="24"/>
        </w:rPr>
        <w:t>t</w:t>
      </w:r>
      <w:r>
        <w:rPr>
          <w:sz w:val="24"/>
          <w:szCs w:val="24"/>
        </w:rPr>
        <w:t xml:space="preserve">o </w:t>
      </w:r>
      <w:r>
        <w:rPr>
          <w:spacing w:val="-1"/>
          <w:sz w:val="24"/>
          <w:szCs w:val="24"/>
        </w:rPr>
        <w:t>a</w:t>
      </w:r>
      <w:r>
        <w:rPr>
          <w:sz w:val="24"/>
          <w:szCs w:val="24"/>
        </w:rPr>
        <w:t>le</w:t>
      </w:r>
      <w:r>
        <w:rPr>
          <w:spacing w:val="-1"/>
          <w:sz w:val="24"/>
          <w:szCs w:val="24"/>
        </w:rPr>
        <w:t>r</w:t>
      </w:r>
      <w:r>
        <w:rPr>
          <w:sz w:val="24"/>
          <w:szCs w:val="24"/>
        </w:rPr>
        <w:t>t cit</w:t>
      </w:r>
      <w:r>
        <w:rPr>
          <w:spacing w:val="1"/>
          <w:sz w:val="24"/>
          <w:szCs w:val="24"/>
        </w:rPr>
        <w:t>iz</w:t>
      </w:r>
      <w:r>
        <w:rPr>
          <w:spacing w:val="-1"/>
          <w:sz w:val="24"/>
          <w:szCs w:val="24"/>
        </w:rPr>
        <w:t>e</w:t>
      </w:r>
      <w:r>
        <w:rPr>
          <w:sz w:val="24"/>
          <w:szCs w:val="24"/>
        </w:rPr>
        <w:t>ns th</w:t>
      </w:r>
      <w:r>
        <w:rPr>
          <w:spacing w:val="-1"/>
          <w:sz w:val="24"/>
          <w:szCs w:val="24"/>
        </w:rPr>
        <w:t>a</w:t>
      </w:r>
      <w:r>
        <w:rPr>
          <w:sz w:val="24"/>
          <w:szCs w:val="24"/>
        </w:rPr>
        <w:t>t the in</w:t>
      </w:r>
      <w:r>
        <w:rPr>
          <w:spacing w:val="-1"/>
          <w:sz w:val="24"/>
          <w:szCs w:val="24"/>
        </w:rPr>
        <w:t>f</w:t>
      </w:r>
      <w:r>
        <w:rPr>
          <w:sz w:val="24"/>
          <w:szCs w:val="24"/>
        </w:rPr>
        <w:t>orm</w:t>
      </w:r>
      <w:r>
        <w:rPr>
          <w:spacing w:val="-1"/>
          <w:sz w:val="24"/>
          <w:szCs w:val="24"/>
        </w:rPr>
        <w:t>a</w:t>
      </w:r>
      <w:r>
        <w:rPr>
          <w:sz w:val="24"/>
          <w:szCs w:val="24"/>
        </w:rPr>
        <w:t>t</w:t>
      </w:r>
      <w:r>
        <w:rPr>
          <w:spacing w:val="1"/>
          <w:sz w:val="24"/>
          <w:szCs w:val="24"/>
        </w:rPr>
        <w:t>i</w:t>
      </w:r>
      <w:r>
        <w:rPr>
          <w:sz w:val="24"/>
          <w:szCs w:val="24"/>
        </w:rPr>
        <w:t xml:space="preserve">on </w:t>
      </w:r>
      <w:r>
        <w:rPr>
          <w:spacing w:val="-1"/>
          <w:sz w:val="24"/>
          <w:szCs w:val="24"/>
        </w:rPr>
        <w:t>a</w:t>
      </w:r>
      <w:r>
        <w:rPr>
          <w:sz w:val="24"/>
          <w:szCs w:val="24"/>
        </w:rPr>
        <w:t xml:space="preserve">bout </w:t>
      </w:r>
      <w:r>
        <w:rPr>
          <w:spacing w:val="1"/>
          <w:sz w:val="24"/>
          <w:szCs w:val="24"/>
        </w:rPr>
        <w:t>t</w:t>
      </w:r>
      <w:r>
        <w:rPr>
          <w:sz w:val="24"/>
          <w:szCs w:val="24"/>
        </w:rPr>
        <w:t>he</w:t>
      </w:r>
      <w:r>
        <w:rPr>
          <w:spacing w:val="2"/>
          <w:sz w:val="24"/>
          <w:szCs w:val="24"/>
        </w:rPr>
        <w:t xml:space="preserve"> </w:t>
      </w:r>
      <w:r>
        <w:rPr>
          <w:sz w:val="24"/>
          <w:szCs w:val="24"/>
        </w:rPr>
        <w:t>publ</w:t>
      </w:r>
      <w:r>
        <w:rPr>
          <w:spacing w:val="1"/>
          <w:sz w:val="24"/>
          <w:szCs w:val="24"/>
        </w:rPr>
        <w:t>i</w:t>
      </w:r>
      <w:r>
        <w:rPr>
          <w:sz w:val="24"/>
          <w:szCs w:val="24"/>
        </w:rPr>
        <w:t>c</w:t>
      </w:r>
      <w:r>
        <w:rPr>
          <w:spacing w:val="-1"/>
          <w:sz w:val="24"/>
          <w:szCs w:val="24"/>
        </w:rPr>
        <w:t xml:space="preserve"> </w:t>
      </w:r>
      <w:r>
        <w:rPr>
          <w:sz w:val="24"/>
          <w:szCs w:val="24"/>
        </w:rPr>
        <w:t>me</w:t>
      </w:r>
      <w:r>
        <w:rPr>
          <w:spacing w:val="-1"/>
          <w:sz w:val="24"/>
          <w:szCs w:val="24"/>
        </w:rPr>
        <w:t>e</w:t>
      </w:r>
      <w:r>
        <w:rPr>
          <w:sz w:val="24"/>
          <w:szCs w:val="24"/>
        </w:rPr>
        <w:t>t</w:t>
      </w:r>
      <w:r>
        <w:rPr>
          <w:spacing w:val="1"/>
          <w:sz w:val="24"/>
          <w:szCs w:val="24"/>
        </w:rPr>
        <w:t>i</w:t>
      </w:r>
      <w:r>
        <w:rPr>
          <w:sz w:val="24"/>
          <w:szCs w:val="24"/>
        </w:rPr>
        <w:t>ng</w:t>
      </w:r>
      <w:r>
        <w:rPr>
          <w:spacing w:val="-2"/>
          <w:sz w:val="24"/>
          <w:szCs w:val="24"/>
        </w:rPr>
        <w:t xml:space="preserve"> </w:t>
      </w:r>
      <w:r>
        <w:rPr>
          <w:sz w:val="24"/>
          <w:szCs w:val="24"/>
        </w:rPr>
        <w:t>is a</w:t>
      </w:r>
      <w:r>
        <w:rPr>
          <w:spacing w:val="2"/>
          <w:sz w:val="24"/>
          <w:szCs w:val="24"/>
        </w:rPr>
        <w:t>v</w:t>
      </w:r>
      <w:r>
        <w:rPr>
          <w:spacing w:val="-1"/>
          <w:sz w:val="24"/>
          <w:szCs w:val="24"/>
        </w:rPr>
        <w:t>a</w:t>
      </w:r>
      <w:r>
        <w:rPr>
          <w:sz w:val="24"/>
          <w:szCs w:val="24"/>
        </w:rPr>
        <w:t>i</w:t>
      </w:r>
      <w:r>
        <w:rPr>
          <w:spacing w:val="1"/>
          <w:sz w:val="24"/>
          <w:szCs w:val="24"/>
        </w:rPr>
        <w:t>la</w:t>
      </w:r>
      <w:r>
        <w:rPr>
          <w:sz w:val="24"/>
          <w:szCs w:val="24"/>
        </w:rPr>
        <w:t>ble on the</w:t>
      </w:r>
      <w:r>
        <w:rPr>
          <w:spacing w:val="-1"/>
          <w:sz w:val="24"/>
          <w:szCs w:val="24"/>
        </w:rPr>
        <w:t xml:space="preserve"> </w:t>
      </w:r>
      <w:r>
        <w:rPr>
          <w:sz w:val="24"/>
          <w:szCs w:val="24"/>
        </w:rPr>
        <w:t>dis</w:t>
      </w:r>
      <w:r>
        <w:rPr>
          <w:spacing w:val="1"/>
          <w:sz w:val="24"/>
          <w:szCs w:val="24"/>
        </w:rPr>
        <w:t>t</w:t>
      </w:r>
      <w:r>
        <w:rPr>
          <w:sz w:val="24"/>
          <w:szCs w:val="24"/>
        </w:rPr>
        <w:t>ri</w:t>
      </w:r>
      <w:r>
        <w:rPr>
          <w:spacing w:val="-1"/>
          <w:sz w:val="24"/>
          <w:szCs w:val="24"/>
        </w:rPr>
        <w:t>c</w:t>
      </w:r>
      <w:r>
        <w:rPr>
          <w:sz w:val="24"/>
          <w:szCs w:val="24"/>
        </w:rPr>
        <w:t>t w</w:t>
      </w:r>
      <w:r>
        <w:rPr>
          <w:spacing w:val="-1"/>
          <w:sz w:val="24"/>
          <w:szCs w:val="24"/>
        </w:rPr>
        <w:t>e</w:t>
      </w:r>
      <w:r>
        <w:rPr>
          <w:sz w:val="24"/>
          <w:szCs w:val="24"/>
        </w:rPr>
        <w:t>bsi</w:t>
      </w:r>
      <w:r>
        <w:rPr>
          <w:spacing w:val="1"/>
          <w:sz w:val="24"/>
          <w:szCs w:val="24"/>
        </w:rPr>
        <w:t>t</w:t>
      </w:r>
      <w:r>
        <w:rPr>
          <w:spacing w:val="-1"/>
          <w:sz w:val="24"/>
          <w:szCs w:val="24"/>
        </w:rPr>
        <w:t>e</w:t>
      </w:r>
      <w:r>
        <w:rPr>
          <w:sz w:val="24"/>
          <w:szCs w:val="24"/>
        </w:rPr>
        <w:t xml:space="preserve">, </w:t>
      </w:r>
      <w:r>
        <w:rPr>
          <w:spacing w:val="-1"/>
          <w:sz w:val="24"/>
          <w:szCs w:val="24"/>
        </w:rPr>
        <w:t>F</w:t>
      </w:r>
      <w:r>
        <w:rPr>
          <w:spacing w:val="1"/>
          <w:sz w:val="24"/>
          <w:szCs w:val="24"/>
        </w:rPr>
        <w:t>a</w:t>
      </w:r>
      <w:r>
        <w:rPr>
          <w:spacing w:val="-1"/>
          <w:sz w:val="24"/>
          <w:szCs w:val="24"/>
        </w:rPr>
        <w:t>ce</w:t>
      </w:r>
      <w:r>
        <w:rPr>
          <w:sz w:val="24"/>
          <w:szCs w:val="24"/>
        </w:rPr>
        <w:t>book</w:t>
      </w:r>
      <w:r>
        <w:rPr>
          <w:spacing w:val="2"/>
          <w:sz w:val="24"/>
          <w:szCs w:val="24"/>
        </w:rPr>
        <w:t xml:space="preserve"> </w:t>
      </w:r>
      <w:r>
        <w:rPr>
          <w:spacing w:val="-1"/>
          <w:sz w:val="24"/>
          <w:szCs w:val="24"/>
        </w:rPr>
        <w:t>a</w:t>
      </w:r>
      <w:r>
        <w:rPr>
          <w:sz w:val="24"/>
          <w:szCs w:val="24"/>
        </w:rPr>
        <w:t>nd T</w:t>
      </w:r>
      <w:r>
        <w:rPr>
          <w:spacing w:val="-1"/>
          <w:sz w:val="24"/>
          <w:szCs w:val="24"/>
        </w:rPr>
        <w:t>w</w:t>
      </w:r>
      <w:r>
        <w:rPr>
          <w:sz w:val="24"/>
          <w:szCs w:val="24"/>
        </w:rPr>
        <w:t>i</w:t>
      </w:r>
      <w:r>
        <w:rPr>
          <w:spacing w:val="1"/>
          <w:sz w:val="24"/>
          <w:szCs w:val="24"/>
        </w:rPr>
        <w:t>t</w:t>
      </w:r>
      <w:r>
        <w:rPr>
          <w:sz w:val="24"/>
          <w:szCs w:val="24"/>
        </w:rPr>
        <w:t>te</w:t>
      </w:r>
      <w:r>
        <w:rPr>
          <w:spacing w:val="-1"/>
          <w:sz w:val="24"/>
          <w:szCs w:val="24"/>
        </w:rPr>
        <w:t>r</w:t>
      </w:r>
      <w:r>
        <w:rPr>
          <w:sz w:val="24"/>
          <w:szCs w:val="24"/>
        </w:rPr>
        <w:t>. As usu</w:t>
      </w:r>
      <w:r>
        <w:rPr>
          <w:spacing w:val="-1"/>
          <w:sz w:val="24"/>
          <w:szCs w:val="24"/>
        </w:rPr>
        <w:t>a</w:t>
      </w:r>
      <w:r>
        <w:rPr>
          <w:sz w:val="24"/>
          <w:szCs w:val="24"/>
        </w:rPr>
        <w:t>l, no</w:t>
      </w:r>
      <w:r>
        <w:rPr>
          <w:spacing w:val="1"/>
          <w:sz w:val="24"/>
          <w:szCs w:val="24"/>
        </w:rPr>
        <w:t>t</w:t>
      </w:r>
      <w:r>
        <w:rPr>
          <w:sz w:val="24"/>
          <w:szCs w:val="24"/>
        </w:rPr>
        <w:t>ice</w:t>
      </w:r>
      <w:r>
        <w:rPr>
          <w:spacing w:val="-1"/>
          <w:sz w:val="24"/>
          <w:szCs w:val="24"/>
        </w:rPr>
        <w:t xml:space="preserve"> </w:t>
      </w:r>
      <w:r>
        <w:rPr>
          <w:sz w:val="24"/>
          <w:szCs w:val="24"/>
        </w:rPr>
        <w:t>of the</w:t>
      </w:r>
      <w:r>
        <w:rPr>
          <w:spacing w:val="-1"/>
          <w:sz w:val="24"/>
          <w:szCs w:val="24"/>
        </w:rPr>
        <w:t xml:space="preserve"> </w:t>
      </w:r>
      <w:r>
        <w:rPr>
          <w:spacing w:val="3"/>
          <w:sz w:val="24"/>
          <w:szCs w:val="24"/>
        </w:rPr>
        <w:t>m</w:t>
      </w:r>
      <w:r>
        <w:rPr>
          <w:spacing w:val="-1"/>
          <w:sz w:val="24"/>
          <w:szCs w:val="24"/>
        </w:rPr>
        <w:t>ee</w:t>
      </w:r>
      <w:r>
        <w:rPr>
          <w:sz w:val="24"/>
          <w:szCs w:val="24"/>
        </w:rPr>
        <w:t>t</w:t>
      </w:r>
      <w:r>
        <w:rPr>
          <w:spacing w:val="1"/>
          <w:sz w:val="24"/>
          <w:szCs w:val="24"/>
        </w:rPr>
        <w:t>i</w:t>
      </w:r>
      <w:r>
        <w:rPr>
          <w:sz w:val="24"/>
          <w:szCs w:val="24"/>
        </w:rPr>
        <w:t xml:space="preserve">ng </w:t>
      </w:r>
      <w:proofErr w:type="gramStart"/>
      <w:r>
        <w:rPr>
          <w:sz w:val="24"/>
          <w:szCs w:val="24"/>
        </w:rPr>
        <w:t>w</w:t>
      </w:r>
      <w:r>
        <w:rPr>
          <w:spacing w:val="-1"/>
          <w:sz w:val="24"/>
          <w:szCs w:val="24"/>
        </w:rPr>
        <w:t>a</w:t>
      </w:r>
      <w:r>
        <w:rPr>
          <w:sz w:val="24"/>
          <w:szCs w:val="24"/>
        </w:rPr>
        <w:t>s pos</w:t>
      </w:r>
      <w:r>
        <w:rPr>
          <w:spacing w:val="1"/>
          <w:sz w:val="24"/>
          <w:szCs w:val="24"/>
        </w:rPr>
        <w:t>t</w:t>
      </w:r>
      <w:r>
        <w:rPr>
          <w:spacing w:val="-1"/>
          <w:sz w:val="24"/>
          <w:szCs w:val="24"/>
        </w:rPr>
        <w:t>e</w:t>
      </w:r>
      <w:r>
        <w:rPr>
          <w:sz w:val="24"/>
          <w:szCs w:val="24"/>
        </w:rPr>
        <w:t xml:space="preserve">d in </w:t>
      </w:r>
      <w:r>
        <w:rPr>
          <w:spacing w:val="1"/>
          <w:sz w:val="24"/>
          <w:szCs w:val="24"/>
        </w:rPr>
        <w:t>P</w:t>
      </w:r>
      <w:r>
        <w:rPr>
          <w:spacing w:val="-1"/>
          <w:sz w:val="24"/>
          <w:szCs w:val="24"/>
        </w:rPr>
        <w:t>a</w:t>
      </w:r>
      <w:r>
        <w:rPr>
          <w:sz w:val="24"/>
          <w:szCs w:val="24"/>
        </w:rPr>
        <w:t>u</w:t>
      </w:r>
      <w:r>
        <w:rPr>
          <w:spacing w:val="3"/>
          <w:sz w:val="24"/>
          <w:szCs w:val="24"/>
        </w:rPr>
        <w:t>l</w:t>
      </w:r>
      <w:r>
        <w:rPr>
          <w:sz w:val="24"/>
          <w:szCs w:val="24"/>
        </w:rPr>
        <w:t xml:space="preserve">sboro </w:t>
      </w:r>
      <w:r>
        <w:rPr>
          <w:spacing w:val="-2"/>
          <w:sz w:val="24"/>
          <w:szCs w:val="24"/>
        </w:rPr>
        <w:t>B</w:t>
      </w:r>
      <w:r>
        <w:rPr>
          <w:sz w:val="24"/>
          <w:szCs w:val="24"/>
        </w:rPr>
        <w:t>oro</w:t>
      </w:r>
      <w:r>
        <w:rPr>
          <w:spacing w:val="1"/>
          <w:sz w:val="24"/>
          <w:szCs w:val="24"/>
        </w:rPr>
        <w:t>u</w:t>
      </w:r>
      <w:r>
        <w:rPr>
          <w:spacing w:val="-2"/>
          <w:sz w:val="24"/>
          <w:szCs w:val="24"/>
        </w:rPr>
        <w:t>g</w:t>
      </w:r>
      <w:r>
        <w:rPr>
          <w:sz w:val="24"/>
          <w:szCs w:val="24"/>
        </w:rPr>
        <w:t xml:space="preserve">h </w:t>
      </w:r>
      <w:r>
        <w:rPr>
          <w:spacing w:val="2"/>
          <w:sz w:val="24"/>
          <w:szCs w:val="24"/>
        </w:rPr>
        <w:t>H</w:t>
      </w:r>
      <w:r>
        <w:rPr>
          <w:spacing w:val="-1"/>
          <w:sz w:val="24"/>
          <w:szCs w:val="24"/>
        </w:rPr>
        <w:t>a</w:t>
      </w:r>
      <w:r>
        <w:rPr>
          <w:sz w:val="24"/>
          <w:szCs w:val="24"/>
        </w:rPr>
        <w:t>ll</w:t>
      </w:r>
      <w:r>
        <w:rPr>
          <w:spacing w:val="1"/>
          <w:sz w:val="24"/>
          <w:szCs w:val="24"/>
        </w:rPr>
        <w:t xml:space="preserve"> </w:t>
      </w:r>
      <w:r>
        <w:rPr>
          <w:spacing w:val="-1"/>
          <w:sz w:val="24"/>
          <w:szCs w:val="24"/>
        </w:rPr>
        <w:t>a</w:t>
      </w:r>
      <w:r>
        <w:rPr>
          <w:sz w:val="24"/>
          <w:szCs w:val="24"/>
        </w:rPr>
        <w:t>nd</w:t>
      </w:r>
      <w:r>
        <w:rPr>
          <w:spacing w:val="2"/>
          <w:sz w:val="24"/>
          <w:szCs w:val="24"/>
        </w:rPr>
        <w:t xml:space="preserve"> </w:t>
      </w:r>
      <w:r>
        <w:rPr>
          <w:sz w:val="24"/>
          <w:szCs w:val="24"/>
        </w:rPr>
        <w:t>s</w:t>
      </w:r>
      <w:r>
        <w:rPr>
          <w:spacing w:val="-1"/>
          <w:sz w:val="24"/>
          <w:szCs w:val="24"/>
        </w:rPr>
        <w:t>e</w:t>
      </w:r>
      <w:r>
        <w:rPr>
          <w:sz w:val="24"/>
          <w:szCs w:val="24"/>
        </w:rPr>
        <w:t xml:space="preserve">nt </w:t>
      </w:r>
      <w:r>
        <w:rPr>
          <w:spacing w:val="1"/>
          <w:sz w:val="24"/>
          <w:szCs w:val="24"/>
        </w:rPr>
        <w:t>t</w:t>
      </w:r>
      <w:r>
        <w:rPr>
          <w:sz w:val="24"/>
          <w:szCs w:val="24"/>
        </w:rPr>
        <w:t>o t</w:t>
      </w:r>
      <w:r>
        <w:rPr>
          <w:spacing w:val="5"/>
          <w:sz w:val="24"/>
          <w:szCs w:val="24"/>
        </w:rPr>
        <w:t>h</w:t>
      </w:r>
      <w:r>
        <w:rPr>
          <w:sz w:val="24"/>
          <w:szCs w:val="24"/>
        </w:rPr>
        <w:t>e</w:t>
      </w:r>
      <w:r>
        <w:rPr>
          <w:spacing w:val="-1"/>
          <w:sz w:val="24"/>
          <w:szCs w:val="24"/>
        </w:rPr>
        <w:t xml:space="preserve"> </w:t>
      </w:r>
      <w:r>
        <w:rPr>
          <w:sz w:val="24"/>
          <w:szCs w:val="24"/>
        </w:rPr>
        <w:t>n</w:t>
      </w:r>
      <w:r>
        <w:rPr>
          <w:spacing w:val="-1"/>
          <w:sz w:val="24"/>
          <w:szCs w:val="24"/>
        </w:rPr>
        <w:t>e</w:t>
      </w:r>
      <w:r>
        <w:rPr>
          <w:sz w:val="24"/>
          <w:szCs w:val="24"/>
        </w:rPr>
        <w:t>wsp</w:t>
      </w:r>
      <w:r>
        <w:rPr>
          <w:spacing w:val="-1"/>
          <w:sz w:val="24"/>
          <w:szCs w:val="24"/>
        </w:rPr>
        <w:t>a</w:t>
      </w:r>
      <w:r>
        <w:rPr>
          <w:sz w:val="24"/>
          <w:szCs w:val="24"/>
        </w:rPr>
        <w:t>p</w:t>
      </w:r>
      <w:r>
        <w:rPr>
          <w:spacing w:val="1"/>
          <w:sz w:val="24"/>
          <w:szCs w:val="24"/>
        </w:rPr>
        <w:t>e</w:t>
      </w:r>
      <w:r>
        <w:rPr>
          <w:sz w:val="24"/>
          <w:szCs w:val="24"/>
        </w:rPr>
        <w:t>rs</w:t>
      </w:r>
      <w:proofErr w:type="gramEnd"/>
      <w:r>
        <w:rPr>
          <w:sz w:val="24"/>
          <w:szCs w:val="24"/>
        </w:rPr>
        <w:t>.</w:t>
      </w:r>
    </w:p>
    <w:p w14:paraId="4EB0B436" w14:textId="77777777" w:rsidR="000E2EEC" w:rsidRDefault="000E2EEC" w:rsidP="000E2EEC">
      <w:pPr>
        <w:ind w:left="100" w:right="129"/>
        <w:rPr>
          <w:sz w:val="24"/>
          <w:szCs w:val="24"/>
        </w:rPr>
      </w:pPr>
    </w:p>
    <w:p w14:paraId="66CDB5EC" w14:textId="54BE295F" w:rsidR="000E2EEC" w:rsidRDefault="000E2EEC" w:rsidP="000E2EEC">
      <w:pPr>
        <w:ind w:right="-367"/>
        <w:contextualSpacing/>
        <w:rPr>
          <w:sz w:val="24"/>
          <w:szCs w:val="24"/>
        </w:rPr>
      </w:pPr>
      <w:r w:rsidRPr="00822FC1">
        <w:rPr>
          <w:spacing w:val="-3"/>
          <w:sz w:val="24"/>
          <w:szCs w:val="24"/>
        </w:rPr>
        <w:t>The meeting was ca</w:t>
      </w:r>
      <w:r>
        <w:rPr>
          <w:spacing w:val="-3"/>
          <w:sz w:val="24"/>
          <w:szCs w:val="24"/>
        </w:rPr>
        <w:t>lled to order at approximately 7</w:t>
      </w:r>
      <w:r w:rsidRPr="00822FC1">
        <w:rPr>
          <w:spacing w:val="-3"/>
          <w:sz w:val="24"/>
          <w:szCs w:val="24"/>
        </w:rPr>
        <w:t xml:space="preserve">:00 PM by pledging allegiance to the flag with the following members present:  </w:t>
      </w:r>
      <w:r>
        <w:rPr>
          <w:sz w:val="24"/>
          <w:szCs w:val="24"/>
        </w:rPr>
        <w:t>*</w:t>
      </w:r>
      <w:r w:rsidRPr="005B20FD">
        <w:rPr>
          <w:sz w:val="24"/>
          <w:szCs w:val="24"/>
        </w:rPr>
        <w:t xml:space="preserve">Theresa Cooper, </w:t>
      </w:r>
      <w:r>
        <w:rPr>
          <w:sz w:val="24"/>
          <w:szCs w:val="24"/>
        </w:rPr>
        <w:t xml:space="preserve">Robert Davis, </w:t>
      </w:r>
      <w:r w:rsidRPr="005B20FD">
        <w:rPr>
          <w:sz w:val="24"/>
          <w:szCs w:val="24"/>
        </w:rPr>
        <w:t>Marvin Hamilton, Crysta</w:t>
      </w:r>
      <w:r>
        <w:rPr>
          <w:sz w:val="24"/>
          <w:szCs w:val="24"/>
        </w:rPr>
        <w:t>l L. Henderson, Joseph L. Lisa</w:t>
      </w:r>
      <w:r w:rsidRPr="005B20FD">
        <w:rPr>
          <w:sz w:val="24"/>
          <w:szCs w:val="24"/>
        </w:rPr>
        <w:t xml:space="preserve">, William S. </w:t>
      </w:r>
      <w:proofErr w:type="spellStart"/>
      <w:r w:rsidRPr="005B20FD">
        <w:rPr>
          <w:sz w:val="24"/>
          <w:szCs w:val="24"/>
        </w:rPr>
        <w:t>MacKenzie</w:t>
      </w:r>
      <w:proofErr w:type="spellEnd"/>
      <w:r w:rsidRPr="005B20FD">
        <w:rPr>
          <w:sz w:val="24"/>
          <w:szCs w:val="24"/>
        </w:rPr>
        <w:t>, Danielle Scott, Irma R. Stevenson, and the Greenwich Township Representative, Gerald Michael.</w:t>
      </w:r>
      <w:r>
        <w:rPr>
          <w:sz w:val="24"/>
          <w:szCs w:val="24"/>
        </w:rPr>
        <w:t xml:space="preserve"> </w:t>
      </w:r>
      <w:r w:rsidRPr="009C7D03">
        <w:rPr>
          <w:sz w:val="24"/>
          <w:szCs w:val="24"/>
        </w:rPr>
        <w:t>Also present were Dr. Roy Dawson, III, Superintendent, and Mr. Robert Delengowski, Interim Business Administrator</w:t>
      </w:r>
      <w:r>
        <w:rPr>
          <w:sz w:val="24"/>
          <w:szCs w:val="24"/>
        </w:rPr>
        <w:t>.</w:t>
      </w:r>
    </w:p>
    <w:p w14:paraId="1E4604CB" w14:textId="77777777" w:rsidR="000E2EEC" w:rsidRDefault="000E2EEC" w:rsidP="000E2EEC">
      <w:pPr>
        <w:ind w:right="-367"/>
        <w:contextualSpacing/>
        <w:rPr>
          <w:sz w:val="24"/>
          <w:szCs w:val="24"/>
        </w:rPr>
      </w:pPr>
    </w:p>
    <w:p w14:paraId="149B4404" w14:textId="44559086" w:rsidR="000F233A" w:rsidRDefault="000E2EEC" w:rsidP="000E2EEC">
      <w:pPr>
        <w:ind w:right="-367"/>
        <w:contextualSpacing/>
        <w:rPr>
          <w:b/>
          <w:sz w:val="24"/>
          <w:szCs w:val="24"/>
        </w:rPr>
      </w:pPr>
      <w:r>
        <w:rPr>
          <w:sz w:val="24"/>
          <w:szCs w:val="24"/>
        </w:rPr>
        <w:t>*Participated via telephone</w:t>
      </w:r>
    </w:p>
    <w:p w14:paraId="5DEA75C1" w14:textId="77777777" w:rsidR="00835AEA" w:rsidRDefault="00835AEA" w:rsidP="00835AEA">
      <w:pPr>
        <w:ind w:right="-367"/>
        <w:rPr>
          <w:b/>
          <w:smallCaps/>
          <w:sz w:val="28"/>
          <w:szCs w:val="28"/>
        </w:rPr>
      </w:pPr>
    </w:p>
    <w:p w14:paraId="06B463CE" w14:textId="77777777" w:rsidR="00835AEA" w:rsidRDefault="00835AEA" w:rsidP="00835AEA">
      <w:pPr>
        <w:ind w:right="-367"/>
        <w:rPr>
          <w:b/>
          <w:smallCaps/>
          <w:sz w:val="28"/>
          <w:szCs w:val="28"/>
        </w:rPr>
      </w:pPr>
      <w:r w:rsidRPr="00940F35">
        <w:rPr>
          <w:b/>
          <w:smallCaps/>
          <w:sz w:val="28"/>
          <w:szCs w:val="28"/>
        </w:rPr>
        <w:t>Resolution – Retiring Board</w:t>
      </w:r>
      <w:r>
        <w:rPr>
          <w:b/>
          <w:smallCaps/>
          <w:sz w:val="28"/>
          <w:szCs w:val="28"/>
        </w:rPr>
        <w:t xml:space="preserve"> of Education Member </w:t>
      </w:r>
    </w:p>
    <w:p w14:paraId="51657E85" w14:textId="77777777" w:rsidR="00835AEA" w:rsidRDefault="00835AEA" w:rsidP="00835AEA">
      <w:pPr>
        <w:ind w:left="360" w:right="360"/>
        <w:rPr>
          <w:sz w:val="24"/>
          <w:szCs w:val="24"/>
        </w:rPr>
      </w:pPr>
    </w:p>
    <w:p w14:paraId="3DB3A65C" w14:textId="5BC34D6B" w:rsidR="00835AEA" w:rsidRPr="00C6018A" w:rsidRDefault="00835AEA" w:rsidP="00835AEA">
      <w:pPr>
        <w:ind w:left="360" w:right="360"/>
        <w:rPr>
          <w:sz w:val="24"/>
          <w:szCs w:val="24"/>
        </w:rPr>
      </w:pPr>
      <w:r w:rsidRPr="00C6018A">
        <w:rPr>
          <w:b/>
          <w:smallCaps/>
          <w:sz w:val="24"/>
          <w:szCs w:val="24"/>
        </w:rPr>
        <w:t xml:space="preserve">Whereas, </w:t>
      </w:r>
      <w:r w:rsidR="000B49C2" w:rsidRPr="00C6018A">
        <w:rPr>
          <w:sz w:val="24"/>
          <w:szCs w:val="24"/>
        </w:rPr>
        <w:t>Joseph L</w:t>
      </w:r>
      <w:r w:rsidRPr="00C6018A">
        <w:rPr>
          <w:sz w:val="24"/>
          <w:szCs w:val="24"/>
        </w:rPr>
        <w:t>isa has given freely of h</w:t>
      </w:r>
      <w:r w:rsidR="000B49C2" w:rsidRPr="00C6018A">
        <w:rPr>
          <w:sz w:val="24"/>
          <w:szCs w:val="24"/>
        </w:rPr>
        <w:t>is</w:t>
      </w:r>
      <w:r w:rsidRPr="00C6018A">
        <w:rPr>
          <w:sz w:val="24"/>
          <w:szCs w:val="24"/>
        </w:rPr>
        <w:t xml:space="preserve"> time and expertise in service to the Paulsboro Public Schools, and</w:t>
      </w:r>
    </w:p>
    <w:p w14:paraId="3001DC6F" w14:textId="77777777" w:rsidR="00835AEA" w:rsidRPr="00C6018A" w:rsidRDefault="00835AEA" w:rsidP="00835AEA">
      <w:pPr>
        <w:ind w:left="360" w:right="360"/>
        <w:rPr>
          <w:sz w:val="24"/>
          <w:szCs w:val="24"/>
        </w:rPr>
      </w:pPr>
    </w:p>
    <w:p w14:paraId="52724CF7" w14:textId="5288FCDB" w:rsidR="00835AEA" w:rsidRPr="008A497A" w:rsidRDefault="00835AEA" w:rsidP="00835AEA">
      <w:pPr>
        <w:ind w:left="360" w:right="360"/>
        <w:rPr>
          <w:sz w:val="24"/>
          <w:szCs w:val="24"/>
        </w:rPr>
      </w:pPr>
      <w:r w:rsidRPr="00C6018A">
        <w:rPr>
          <w:b/>
          <w:smallCaps/>
          <w:sz w:val="24"/>
          <w:szCs w:val="24"/>
        </w:rPr>
        <w:t xml:space="preserve">Whereas, </w:t>
      </w:r>
      <w:r w:rsidR="00C6018A" w:rsidRPr="00C6018A">
        <w:rPr>
          <w:sz w:val="24"/>
          <w:szCs w:val="24"/>
        </w:rPr>
        <w:t xml:space="preserve">Joseph Lisa </w:t>
      </w:r>
      <w:r w:rsidRPr="00C6018A">
        <w:rPr>
          <w:sz w:val="24"/>
          <w:szCs w:val="24"/>
        </w:rPr>
        <w:t xml:space="preserve">has been a member of the Paulsboro Board of Education </w:t>
      </w:r>
      <w:r w:rsidRPr="00A91F26">
        <w:rPr>
          <w:sz w:val="24"/>
          <w:szCs w:val="24"/>
        </w:rPr>
        <w:t xml:space="preserve">for </w:t>
      </w:r>
      <w:r w:rsidRPr="00A91F26">
        <w:rPr>
          <w:b/>
          <w:sz w:val="24"/>
          <w:szCs w:val="24"/>
        </w:rPr>
        <w:t>1</w:t>
      </w:r>
      <w:r w:rsidR="007B2788">
        <w:rPr>
          <w:b/>
          <w:sz w:val="24"/>
          <w:szCs w:val="24"/>
        </w:rPr>
        <w:t>7</w:t>
      </w:r>
      <w:r w:rsidRPr="00A91F26">
        <w:rPr>
          <w:b/>
          <w:sz w:val="24"/>
          <w:szCs w:val="24"/>
        </w:rPr>
        <w:t xml:space="preserve"> </w:t>
      </w:r>
      <w:r w:rsidRPr="00A91F26">
        <w:rPr>
          <w:sz w:val="24"/>
          <w:szCs w:val="24"/>
        </w:rPr>
        <w:t>years</w:t>
      </w:r>
      <w:r w:rsidRPr="00C6018A">
        <w:rPr>
          <w:sz w:val="24"/>
          <w:szCs w:val="24"/>
        </w:rPr>
        <w:t>, and</w:t>
      </w:r>
    </w:p>
    <w:p w14:paraId="05FF73E1" w14:textId="77777777" w:rsidR="00835AEA" w:rsidRPr="008A497A" w:rsidRDefault="00835AEA" w:rsidP="00835AEA">
      <w:pPr>
        <w:ind w:left="360" w:right="360"/>
        <w:rPr>
          <w:sz w:val="24"/>
          <w:szCs w:val="24"/>
        </w:rPr>
      </w:pPr>
    </w:p>
    <w:p w14:paraId="340D318A" w14:textId="3A841898" w:rsidR="00835AEA" w:rsidRPr="008A497A" w:rsidRDefault="00835AEA" w:rsidP="00835AEA">
      <w:pPr>
        <w:ind w:left="360" w:right="360"/>
        <w:rPr>
          <w:sz w:val="24"/>
          <w:szCs w:val="24"/>
        </w:rPr>
      </w:pPr>
      <w:r w:rsidRPr="008A497A">
        <w:rPr>
          <w:b/>
          <w:smallCaps/>
          <w:sz w:val="24"/>
          <w:szCs w:val="24"/>
        </w:rPr>
        <w:t xml:space="preserve">Whereas, </w:t>
      </w:r>
      <w:r w:rsidR="00C6018A" w:rsidRPr="00C6018A">
        <w:rPr>
          <w:sz w:val="24"/>
          <w:szCs w:val="24"/>
        </w:rPr>
        <w:t xml:space="preserve">Joseph Lisa </w:t>
      </w:r>
      <w:r w:rsidRPr="008A497A">
        <w:rPr>
          <w:sz w:val="24"/>
          <w:szCs w:val="24"/>
        </w:rPr>
        <w:t xml:space="preserve">has </w:t>
      </w:r>
      <w:r>
        <w:rPr>
          <w:sz w:val="24"/>
          <w:szCs w:val="24"/>
        </w:rPr>
        <w:t xml:space="preserve">served </w:t>
      </w:r>
      <w:r w:rsidRPr="008A497A">
        <w:rPr>
          <w:sz w:val="24"/>
          <w:szCs w:val="24"/>
        </w:rPr>
        <w:t xml:space="preserve">on various committees of the Board of Education, and </w:t>
      </w:r>
    </w:p>
    <w:p w14:paraId="79325AD0" w14:textId="77777777" w:rsidR="00835AEA" w:rsidRPr="008A497A" w:rsidRDefault="00835AEA" w:rsidP="00835AEA">
      <w:pPr>
        <w:ind w:left="360" w:right="360"/>
        <w:rPr>
          <w:sz w:val="24"/>
          <w:szCs w:val="24"/>
        </w:rPr>
      </w:pPr>
    </w:p>
    <w:p w14:paraId="1BD2DC0B" w14:textId="2295B3D0" w:rsidR="00835AEA" w:rsidRPr="008A497A" w:rsidRDefault="00835AEA" w:rsidP="00835AEA">
      <w:pPr>
        <w:ind w:left="360" w:right="360"/>
        <w:rPr>
          <w:sz w:val="24"/>
          <w:szCs w:val="24"/>
        </w:rPr>
      </w:pPr>
      <w:r w:rsidRPr="008A497A">
        <w:rPr>
          <w:b/>
          <w:smallCaps/>
          <w:sz w:val="24"/>
          <w:szCs w:val="24"/>
        </w:rPr>
        <w:t xml:space="preserve">Whereas, </w:t>
      </w:r>
      <w:r w:rsidRPr="008A497A">
        <w:rPr>
          <w:sz w:val="24"/>
          <w:szCs w:val="24"/>
        </w:rPr>
        <w:t>h</w:t>
      </w:r>
      <w:r w:rsidR="00C6018A">
        <w:rPr>
          <w:sz w:val="24"/>
          <w:szCs w:val="24"/>
        </w:rPr>
        <w:t>is</w:t>
      </w:r>
      <w:r w:rsidRPr="008A497A">
        <w:rPr>
          <w:sz w:val="24"/>
          <w:szCs w:val="24"/>
        </w:rPr>
        <w:t xml:space="preserve"> hard work, dedication, and “can-do” attitude represents the Paulsboro Public Schools in a most positive way, now </w:t>
      </w:r>
    </w:p>
    <w:p w14:paraId="03505CDA" w14:textId="77777777" w:rsidR="00835AEA" w:rsidRPr="008A497A" w:rsidRDefault="00835AEA" w:rsidP="00835AEA">
      <w:pPr>
        <w:ind w:left="360" w:right="360"/>
        <w:rPr>
          <w:sz w:val="24"/>
          <w:szCs w:val="24"/>
        </w:rPr>
      </w:pPr>
    </w:p>
    <w:p w14:paraId="3D06DC48" w14:textId="1E3DFB83" w:rsidR="00835AEA" w:rsidRDefault="00835AEA" w:rsidP="00835AEA">
      <w:pPr>
        <w:ind w:left="360" w:right="360"/>
        <w:rPr>
          <w:sz w:val="24"/>
          <w:szCs w:val="24"/>
        </w:rPr>
      </w:pPr>
      <w:r w:rsidRPr="008A497A">
        <w:rPr>
          <w:b/>
          <w:smallCaps/>
          <w:sz w:val="24"/>
          <w:szCs w:val="24"/>
        </w:rPr>
        <w:t>Therefore</w:t>
      </w:r>
      <w:r w:rsidRPr="008A497A">
        <w:rPr>
          <w:b/>
          <w:sz w:val="24"/>
          <w:szCs w:val="24"/>
        </w:rPr>
        <w:t xml:space="preserve">, </w:t>
      </w:r>
      <w:r w:rsidRPr="008A497A">
        <w:rPr>
          <w:b/>
          <w:smallCaps/>
          <w:sz w:val="24"/>
          <w:szCs w:val="24"/>
        </w:rPr>
        <w:t>Be It Resolved</w:t>
      </w:r>
      <w:r w:rsidRPr="00DE765F">
        <w:rPr>
          <w:sz w:val="24"/>
          <w:szCs w:val="24"/>
        </w:rPr>
        <w:t xml:space="preserve"> that the Paulsboro Board of Education offers its sincere congratulations and commendations </w:t>
      </w:r>
      <w:r>
        <w:rPr>
          <w:sz w:val="24"/>
          <w:szCs w:val="24"/>
        </w:rPr>
        <w:t xml:space="preserve">to </w:t>
      </w:r>
      <w:r w:rsidR="00C6018A" w:rsidRPr="00C6018A">
        <w:rPr>
          <w:sz w:val="24"/>
          <w:szCs w:val="24"/>
        </w:rPr>
        <w:t xml:space="preserve">Joseph Lisa </w:t>
      </w:r>
      <w:r>
        <w:rPr>
          <w:sz w:val="24"/>
          <w:szCs w:val="24"/>
        </w:rPr>
        <w:t>upon h</w:t>
      </w:r>
      <w:r w:rsidR="00E52959">
        <w:rPr>
          <w:sz w:val="24"/>
          <w:szCs w:val="24"/>
        </w:rPr>
        <w:t>is</w:t>
      </w:r>
      <w:r>
        <w:rPr>
          <w:sz w:val="24"/>
          <w:szCs w:val="24"/>
        </w:rPr>
        <w:t xml:space="preserve"> retirement from the Board of Education, and</w:t>
      </w:r>
    </w:p>
    <w:p w14:paraId="4B3D7BC4" w14:textId="77777777" w:rsidR="00835AEA" w:rsidRDefault="00835AEA" w:rsidP="00835AEA">
      <w:pPr>
        <w:ind w:left="360" w:right="360"/>
        <w:rPr>
          <w:sz w:val="24"/>
          <w:szCs w:val="24"/>
        </w:rPr>
      </w:pPr>
    </w:p>
    <w:p w14:paraId="10C1F53C" w14:textId="1B0BEC93" w:rsidR="00835AEA" w:rsidRDefault="00835AEA" w:rsidP="00835AEA">
      <w:pPr>
        <w:ind w:left="360" w:right="360"/>
        <w:rPr>
          <w:sz w:val="24"/>
          <w:szCs w:val="24"/>
        </w:rPr>
      </w:pPr>
      <w:r w:rsidRPr="008A497A">
        <w:rPr>
          <w:b/>
          <w:smallCaps/>
          <w:sz w:val="24"/>
          <w:szCs w:val="24"/>
        </w:rPr>
        <w:t>Be it Further Resolved</w:t>
      </w:r>
      <w:r w:rsidRPr="00DE765F">
        <w:rPr>
          <w:sz w:val="24"/>
          <w:szCs w:val="24"/>
        </w:rPr>
        <w:t xml:space="preserve">, </w:t>
      </w:r>
      <w:r>
        <w:rPr>
          <w:sz w:val="24"/>
          <w:szCs w:val="24"/>
        </w:rPr>
        <w:t xml:space="preserve">that </w:t>
      </w:r>
      <w:r w:rsidR="00E52959" w:rsidRPr="00E52959">
        <w:rPr>
          <w:sz w:val="24"/>
          <w:szCs w:val="24"/>
        </w:rPr>
        <w:t xml:space="preserve">Joseph Lisa </w:t>
      </w:r>
      <w:r w:rsidRPr="00DE765F">
        <w:rPr>
          <w:sz w:val="24"/>
          <w:szCs w:val="24"/>
        </w:rPr>
        <w:t xml:space="preserve">be presented </w:t>
      </w:r>
      <w:r w:rsidRPr="00A91F26">
        <w:rPr>
          <w:sz w:val="24"/>
          <w:szCs w:val="24"/>
        </w:rPr>
        <w:t xml:space="preserve">with a certificate </w:t>
      </w:r>
      <w:r w:rsidRPr="00DE765F">
        <w:rPr>
          <w:sz w:val="24"/>
          <w:szCs w:val="24"/>
        </w:rPr>
        <w:t>affirming the actions of the Board of Education, and</w:t>
      </w:r>
    </w:p>
    <w:p w14:paraId="7BE9A8E7" w14:textId="77777777" w:rsidR="00835AEA" w:rsidRDefault="00835AEA" w:rsidP="00835AEA">
      <w:pPr>
        <w:ind w:left="360" w:right="360"/>
        <w:rPr>
          <w:sz w:val="24"/>
          <w:szCs w:val="24"/>
        </w:rPr>
      </w:pPr>
      <w:r>
        <w:rPr>
          <w:sz w:val="24"/>
          <w:szCs w:val="24"/>
        </w:rPr>
        <w:tab/>
      </w:r>
      <w:r>
        <w:rPr>
          <w:sz w:val="24"/>
          <w:szCs w:val="24"/>
        </w:rPr>
        <w:tab/>
      </w:r>
    </w:p>
    <w:p w14:paraId="4E01A944" w14:textId="77777777" w:rsidR="00835AEA" w:rsidRDefault="00835AEA" w:rsidP="00835AEA">
      <w:pPr>
        <w:ind w:left="360" w:right="-367"/>
        <w:rPr>
          <w:sz w:val="24"/>
          <w:szCs w:val="24"/>
        </w:rPr>
      </w:pPr>
      <w:r w:rsidRPr="008A497A">
        <w:rPr>
          <w:b/>
          <w:smallCaps/>
          <w:sz w:val="24"/>
          <w:szCs w:val="24"/>
        </w:rPr>
        <w:t>Be it Further Resolved</w:t>
      </w:r>
      <w:r w:rsidRPr="00DE765F">
        <w:rPr>
          <w:sz w:val="24"/>
          <w:szCs w:val="24"/>
        </w:rPr>
        <w:t>, that these actions be spread across the minutes of the Board of</w:t>
      </w:r>
      <w:r>
        <w:rPr>
          <w:sz w:val="24"/>
          <w:szCs w:val="24"/>
        </w:rPr>
        <w:t xml:space="preserve"> Education. </w:t>
      </w:r>
    </w:p>
    <w:p w14:paraId="39D1CAAE" w14:textId="77777777" w:rsidR="005969F1" w:rsidRPr="000E7DE1" w:rsidRDefault="005969F1" w:rsidP="00E024BB">
      <w:pPr>
        <w:pStyle w:val="ListParagraph"/>
        <w:ind w:left="0"/>
        <w:rPr>
          <w:sz w:val="24"/>
          <w:szCs w:val="24"/>
        </w:rPr>
      </w:pPr>
    </w:p>
    <w:p w14:paraId="67231021" w14:textId="5CB228BD" w:rsidR="00835AEA" w:rsidRPr="005969F1" w:rsidRDefault="005969F1" w:rsidP="005969F1">
      <w:pPr>
        <w:pStyle w:val="ListParagraph"/>
        <w:ind w:left="360"/>
        <w:rPr>
          <w:b/>
          <w:smallCaps/>
          <w:sz w:val="28"/>
          <w:szCs w:val="28"/>
        </w:rPr>
      </w:pPr>
      <w:r w:rsidRPr="005969F1">
        <w:rPr>
          <w:sz w:val="24"/>
          <w:szCs w:val="24"/>
        </w:rPr>
        <w:t>Resolution Number #12-21-20-001</w:t>
      </w:r>
    </w:p>
    <w:p w14:paraId="46BB08C5" w14:textId="77777777" w:rsidR="005969F1" w:rsidRDefault="005969F1" w:rsidP="00E024BB">
      <w:pPr>
        <w:pStyle w:val="ListParagraph"/>
        <w:ind w:left="0"/>
        <w:rPr>
          <w:b/>
          <w:smallCaps/>
          <w:sz w:val="28"/>
          <w:szCs w:val="28"/>
        </w:rPr>
      </w:pPr>
    </w:p>
    <w:p w14:paraId="043E2FCA" w14:textId="6F6D1492" w:rsidR="00E024BB" w:rsidRPr="00F33957" w:rsidRDefault="00E024BB" w:rsidP="00E024BB">
      <w:pPr>
        <w:pStyle w:val="ListParagraph"/>
        <w:ind w:left="0"/>
        <w:rPr>
          <w:b/>
          <w:smallCaps/>
          <w:sz w:val="28"/>
          <w:szCs w:val="28"/>
        </w:rPr>
      </w:pPr>
      <w:r w:rsidRPr="00F33957">
        <w:rPr>
          <w:b/>
          <w:smallCaps/>
          <w:sz w:val="28"/>
          <w:szCs w:val="28"/>
        </w:rPr>
        <w:t xml:space="preserve">Public Comments – Items under the jurisdiction of the Board of Education </w:t>
      </w:r>
    </w:p>
    <w:p w14:paraId="60BBFCCC" w14:textId="77777777" w:rsidR="00E024BB" w:rsidRPr="00F33957" w:rsidRDefault="00E024BB" w:rsidP="00E024BB">
      <w:pPr>
        <w:pStyle w:val="ListParagraph"/>
        <w:rPr>
          <w:sz w:val="24"/>
          <w:szCs w:val="24"/>
        </w:rPr>
      </w:pPr>
    </w:p>
    <w:p w14:paraId="6BFA2749" w14:textId="77777777" w:rsidR="00DA17A2" w:rsidRDefault="00DA17A2" w:rsidP="00DA17A2">
      <w:pPr>
        <w:pStyle w:val="ListParagraph"/>
        <w:ind w:left="0"/>
        <w:rPr>
          <w:sz w:val="24"/>
          <w:szCs w:val="24"/>
        </w:rPr>
      </w:pPr>
      <w:r w:rsidRPr="00B13199">
        <w:rPr>
          <w:sz w:val="24"/>
          <w:szCs w:val="24"/>
        </w:rPr>
        <w:t xml:space="preserve">At this time, </w:t>
      </w:r>
      <w:r>
        <w:rPr>
          <w:sz w:val="24"/>
          <w:szCs w:val="24"/>
        </w:rPr>
        <w:t xml:space="preserve">the </w:t>
      </w:r>
      <w:r w:rsidRPr="00B13199">
        <w:rPr>
          <w:sz w:val="24"/>
          <w:szCs w:val="24"/>
        </w:rPr>
        <w:t xml:space="preserve">public may address the </w:t>
      </w:r>
      <w:r>
        <w:rPr>
          <w:sz w:val="24"/>
          <w:szCs w:val="24"/>
        </w:rPr>
        <w:t>B</w:t>
      </w:r>
      <w:r w:rsidRPr="00B13199">
        <w:rPr>
          <w:sz w:val="24"/>
          <w:szCs w:val="24"/>
        </w:rPr>
        <w:t>oard</w:t>
      </w:r>
      <w:r>
        <w:rPr>
          <w:sz w:val="24"/>
          <w:szCs w:val="24"/>
        </w:rPr>
        <w:t xml:space="preserve"> </w:t>
      </w:r>
      <w:r w:rsidRPr="00207F97">
        <w:rPr>
          <w:sz w:val="24"/>
          <w:szCs w:val="24"/>
        </w:rPr>
        <w:t>of Education</w:t>
      </w:r>
      <w:r>
        <w:rPr>
          <w:sz w:val="24"/>
          <w:szCs w:val="24"/>
        </w:rPr>
        <w:t>.  Please record your name, address, and contact information in the red book on the table.</w:t>
      </w:r>
    </w:p>
    <w:p w14:paraId="17D66824" w14:textId="77777777" w:rsidR="00E024BB" w:rsidRPr="00F14255" w:rsidRDefault="00E024BB" w:rsidP="00E024BB">
      <w:pPr>
        <w:pStyle w:val="ListParagraph"/>
        <w:spacing w:line="276" w:lineRule="auto"/>
        <w:ind w:left="0"/>
        <w:rPr>
          <w:sz w:val="24"/>
          <w:szCs w:val="24"/>
        </w:rPr>
      </w:pPr>
    </w:p>
    <w:p w14:paraId="3DD411AF" w14:textId="4F70B2C7" w:rsidR="00736228" w:rsidRDefault="00E024BB" w:rsidP="00E024BB">
      <w:pPr>
        <w:pStyle w:val="ListParagraph"/>
        <w:spacing w:line="276" w:lineRule="auto"/>
        <w:ind w:left="0"/>
        <w:rPr>
          <w:b/>
          <w:sz w:val="24"/>
          <w:szCs w:val="24"/>
        </w:rPr>
      </w:pPr>
      <w:r w:rsidRPr="00CD1F5B">
        <w:rPr>
          <w:b/>
          <w:smallCaps/>
          <w:sz w:val="28"/>
          <w:szCs w:val="28"/>
        </w:rPr>
        <w:t xml:space="preserve">Correspondence </w:t>
      </w:r>
      <w:r w:rsidR="000B4895" w:rsidRPr="000B4895">
        <w:rPr>
          <w:sz w:val="24"/>
          <w:szCs w:val="24"/>
        </w:rPr>
        <w:t xml:space="preserve">– </w:t>
      </w:r>
      <w:r w:rsidR="000B4895" w:rsidRPr="00E87A51">
        <w:rPr>
          <w:b/>
          <w:sz w:val="24"/>
          <w:szCs w:val="24"/>
        </w:rPr>
        <w:t>None at this Time</w:t>
      </w:r>
    </w:p>
    <w:p w14:paraId="31874AD2" w14:textId="77777777" w:rsidR="000E2EEC" w:rsidRPr="00454965" w:rsidRDefault="000E2EEC" w:rsidP="00E024BB">
      <w:pPr>
        <w:pStyle w:val="ListParagraph"/>
        <w:spacing w:line="276" w:lineRule="auto"/>
        <w:ind w:left="0"/>
        <w:rPr>
          <w:sz w:val="24"/>
          <w:szCs w:val="24"/>
        </w:rPr>
      </w:pPr>
    </w:p>
    <w:p w14:paraId="10DB6C6C" w14:textId="09BF2962" w:rsidR="00E024BB" w:rsidRPr="00736228" w:rsidRDefault="00E024BB" w:rsidP="00E024BB">
      <w:pPr>
        <w:rPr>
          <w:i/>
          <w:sz w:val="24"/>
          <w:szCs w:val="24"/>
        </w:rPr>
      </w:pPr>
    </w:p>
    <w:p w14:paraId="238ECA7F" w14:textId="6EAC370F" w:rsidR="006B5820" w:rsidRDefault="00E024BB" w:rsidP="006B5820">
      <w:pPr>
        <w:contextualSpacing/>
        <w:rPr>
          <w:b/>
          <w:smallCaps/>
          <w:sz w:val="28"/>
          <w:szCs w:val="28"/>
        </w:rPr>
      </w:pPr>
      <w:r w:rsidRPr="00CD1F5B">
        <w:rPr>
          <w:b/>
          <w:smallCaps/>
          <w:sz w:val="28"/>
          <w:szCs w:val="28"/>
        </w:rPr>
        <w:lastRenderedPageBreak/>
        <w:t>Old Business</w:t>
      </w:r>
    </w:p>
    <w:p w14:paraId="5FC91CC1" w14:textId="77777777" w:rsidR="006B5820" w:rsidRPr="001D4995" w:rsidRDefault="006B5820" w:rsidP="006B5820">
      <w:pPr>
        <w:contextualSpacing/>
        <w:rPr>
          <w:b/>
          <w:smallCaps/>
          <w:sz w:val="28"/>
          <w:szCs w:val="28"/>
        </w:rPr>
      </w:pPr>
    </w:p>
    <w:p w14:paraId="271A3D53" w14:textId="73FA5C82" w:rsidR="001D4995" w:rsidRPr="001D4995" w:rsidRDefault="006B5820" w:rsidP="00B632C3">
      <w:pPr>
        <w:pStyle w:val="ListParagraph"/>
        <w:numPr>
          <w:ilvl w:val="0"/>
          <w:numId w:val="10"/>
        </w:numPr>
        <w:contextualSpacing/>
        <w:rPr>
          <w:sz w:val="24"/>
          <w:szCs w:val="24"/>
        </w:rPr>
      </w:pPr>
      <w:r w:rsidRPr="00920FDB">
        <w:rPr>
          <w:sz w:val="24"/>
          <w:szCs w:val="24"/>
        </w:rPr>
        <w:t xml:space="preserve">At the </w:t>
      </w:r>
      <w:r w:rsidR="00835AEA" w:rsidRPr="00920FDB">
        <w:rPr>
          <w:sz w:val="24"/>
          <w:szCs w:val="24"/>
        </w:rPr>
        <w:t>November</w:t>
      </w:r>
      <w:r w:rsidR="00835AEA" w:rsidRPr="001D4995">
        <w:rPr>
          <w:sz w:val="24"/>
          <w:szCs w:val="24"/>
        </w:rPr>
        <w:t xml:space="preserve"> 30</w:t>
      </w:r>
      <w:r w:rsidRPr="001D4995">
        <w:rPr>
          <w:sz w:val="24"/>
          <w:szCs w:val="24"/>
        </w:rPr>
        <w:t>, 2020 meeting</w:t>
      </w:r>
      <w:r w:rsidR="00143238">
        <w:rPr>
          <w:sz w:val="24"/>
          <w:szCs w:val="24"/>
        </w:rPr>
        <w:t>,</w:t>
      </w:r>
      <w:r w:rsidRPr="001D4995">
        <w:rPr>
          <w:sz w:val="24"/>
          <w:szCs w:val="24"/>
        </w:rPr>
        <w:t xml:space="preserve"> a citizen </w:t>
      </w:r>
      <w:r w:rsidR="001D4995" w:rsidRPr="001D4995">
        <w:rPr>
          <w:sz w:val="24"/>
          <w:szCs w:val="24"/>
        </w:rPr>
        <w:t>had concerns about technology issues.  Fellow community members were asking for assistance.</w:t>
      </w:r>
    </w:p>
    <w:p w14:paraId="26360580" w14:textId="77777777" w:rsidR="001D4995" w:rsidRPr="001D4995" w:rsidRDefault="001D4995" w:rsidP="001D4995">
      <w:pPr>
        <w:pStyle w:val="ListParagraph"/>
        <w:contextualSpacing/>
        <w:rPr>
          <w:sz w:val="24"/>
          <w:szCs w:val="24"/>
        </w:rPr>
      </w:pPr>
    </w:p>
    <w:p w14:paraId="3B89FB73" w14:textId="36FE8B32" w:rsidR="00637F49" w:rsidRDefault="001D4995" w:rsidP="001D4995">
      <w:pPr>
        <w:pStyle w:val="ListParagraph"/>
        <w:contextualSpacing/>
        <w:rPr>
          <w:sz w:val="24"/>
          <w:szCs w:val="24"/>
        </w:rPr>
      </w:pPr>
      <w:r w:rsidRPr="001D4995">
        <w:rPr>
          <w:sz w:val="24"/>
          <w:szCs w:val="24"/>
        </w:rPr>
        <w:t xml:space="preserve">The Technology Department is currently interviewing technicians and have employed </w:t>
      </w:r>
      <w:r w:rsidR="00637F49" w:rsidRPr="001D4995">
        <w:rPr>
          <w:sz w:val="24"/>
          <w:szCs w:val="24"/>
        </w:rPr>
        <w:t>2-</w:t>
      </w:r>
      <w:r w:rsidR="002C3985">
        <w:rPr>
          <w:sz w:val="24"/>
          <w:szCs w:val="24"/>
        </w:rPr>
        <w:t>P</w:t>
      </w:r>
      <w:r w:rsidR="00637F49" w:rsidRPr="001D4995">
        <w:rPr>
          <w:sz w:val="24"/>
          <w:szCs w:val="24"/>
        </w:rPr>
        <w:t>art</w:t>
      </w:r>
      <w:r w:rsidRPr="001D4995">
        <w:rPr>
          <w:sz w:val="24"/>
          <w:szCs w:val="24"/>
        </w:rPr>
        <w:t xml:space="preserve"> </w:t>
      </w:r>
      <w:r w:rsidR="002C3985">
        <w:rPr>
          <w:sz w:val="24"/>
          <w:szCs w:val="24"/>
        </w:rPr>
        <w:t>T</w:t>
      </w:r>
      <w:r w:rsidRPr="001D4995">
        <w:rPr>
          <w:sz w:val="24"/>
          <w:szCs w:val="24"/>
        </w:rPr>
        <w:t xml:space="preserve">ime </w:t>
      </w:r>
      <w:r w:rsidR="00BA183F">
        <w:rPr>
          <w:sz w:val="24"/>
          <w:szCs w:val="24"/>
        </w:rPr>
        <w:t xml:space="preserve">Helpdesk </w:t>
      </w:r>
      <w:r w:rsidR="002C3985">
        <w:rPr>
          <w:sz w:val="24"/>
          <w:szCs w:val="24"/>
        </w:rPr>
        <w:t>T</w:t>
      </w:r>
      <w:r w:rsidR="00BA183F">
        <w:rPr>
          <w:sz w:val="24"/>
          <w:szCs w:val="24"/>
        </w:rPr>
        <w:t>echnicians.</w:t>
      </w:r>
      <w:r w:rsidR="006B5820" w:rsidRPr="001D4995">
        <w:rPr>
          <w:sz w:val="24"/>
          <w:szCs w:val="24"/>
        </w:rPr>
        <w:t xml:space="preserve"> </w:t>
      </w:r>
      <w:r w:rsidR="00B60EC1">
        <w:rPr>
          <w:sz w:val="24"/>
          <w:szCs w:val="24"/>
        </w:rPr>
        <w:t xml:space="preserve"> The number of school related</w:t>
      </w:r>
      <w:r w:rsidR="006A2D24">
        <w:rPr>
          <w:sz w:val="24"/>
          <w:szCs w:val="24"/>
        </w:rPr>
        <w:t xml:space="preserve"> technology </w:t>
      </w:r>
      <w:r w:rsidR="00FF1DE7">
        <w:rPr>
          <w:sz w:val="24"/>
          <w:szCs w:val="24"/>
        </w:rPr>
        <w:t xml:space="preserve">requests for assistance has reduced drastically.  The superintendent realizes there are still some </w:t>
      </w:r>
      <w:r w:rsidR="002C3985">
        <w:rPr>
          <w:sz w:val="24"/>
          <w:szCs w:val="24"/>
        </w:rPr>
        <w:t>technology</w:t>
      </w:r>
      <w:r w:rsidR="00FF1DE7">
        <w:rPr>
          <w:sz w:val="24"/>
          <w:szCs w:val="24"/>
        </w:rPr>
        <w:t xml:space="preserve"> concerns and he t</w:t>
      </w:r>
      <w:r w:rsidR="002C3985">
        <w:rPr>
          <w:sz w:val="24"/>
          <w:szCs w:val="24"/>
        </w:rPr>
        <w:t>ha</w:t>
      </w:r>
      <w:r w:rsidR="00FF1DE7">
        <w:rPr>
          <w:sz w:val="24"/>
          <w:szCs w:val="24"/>
        </w:rPr>
        <w:t>nks the citizen</w:t>
      </w:r>
      <w:r w:rsidR="00637F49">
        <w:rPr>
          <w:sz w:val="24"/>
          <w:szCs w:val="24"/>
        </w:rPr>
        <w:t xml:space="preserve"> for her unwavering assistance.</w:t>
      </w:r>
    </w:p>
    <w:p w14:paraId="0A1CCEF5" w14:textId="77777777" w:rsidR="00637F49" w:rsidRDefault="00637F49" w:rsidP="001D4995">
      <w:pPr>
        <w:pStyle w:val="ListParagraph"/>
        <w:contextualSpacing/>
        <w:rPr>
          <w:sz w:val="24"/>
          <w:szCs w:val="24"/>
        </w:rPr>
      </w:pPr>
    </w:p>
    <w:p w14:paraId="6A6F0D80" w14:textId="0FB16F3F" w:rsidR="00F0273B" w:rsidRDefault="002F5AA5" w:rsidP="00B632C3">
      <w:pPr>
        <w:pStyle w:val="ListParagraph"/>
        <w:numPr>
          <w:ilvl w:val="0"/>
          <w:numId w:val="10"/>
        </w:numPr>
        <w:contextualSpacing/>
        <w:rPr>
          <w:sz w:val="24"/>
          <w:szCs w:val="24"/>
        </w:rPr>
      </w:pPr>
      <w:r w:rsidRPr="00920FDB">
        <w:rPr>
          <w:sz w:val="24"/>
          <w:szCs w:val="24"/>
        </w:rPr>
        <w:t>At the November</w:t>
      </w:r>
      <w:r w:rsidRPr="001D4995">
        <w:rPr>
          <w:sz w:val="24"/>
          <w:szCs w:val="24"/>
        </w:rPr>
        <w:t xml:space="preserve"> 30, 2020 meeting</w:t>
      </w:r>
      <w:r w:rsidR="00143238">
        <w:rPr>
          <w:sz w:val="24"/>
          <w:szCs w:val="24"/>
        </w:rPr>
        <w:t>,</w:t>
      </w:r>
      <w:r w:rsidRPr="001D4995">
        <w:rPr>
          <w:sz w:val="24"/>
          <w:szCs w:val="24"/>
        </w:rPr>
        <w:t xml:space="preserve"> a citizen had concerns about </w:t>
      </w:r>
      <w:r>
        <w:rPr>
          <w:sz w:val="24"/>
          <w:szCs w:val="24"/>
        </w:rPr>
        <w:t>her daughter’s lack of academic progress during the hybrid learning model.  The citizen’s concerns were increased when she was informed of the return to the remote model.</w:t>
      </w:r>
    </w:p>
    <w:p w14:paraId="40B869DD" w14:textId="77777777" w:rsidR="00F0273B" w:rsidRDefault="00F0273B" w:rsidP="00F0273B">
      <w:pPr>
        <w:pStyle w:val="ListParagraph"/>
        <w:contextualSpacing/>
        <w:rPr>
          <w:sz w:val="24"/>
          <w:szCs w:val="24"/>
        </w:rPr>
      </w:pPr>
    </w:p>
    <w:p w14:paraId="6357A5EA" w14:textId="785D71F4" w:rsidR="002F5AA5" w:rsidRDefault="00F0273B" w:rsidP="00F0273B">
      <w:pPr>
        <w:pStyle w:val="ListParagraph"/>
        <w:contextualSpacing/>
        <w:rPr>
          <w:sz w:val="24"/>
          <w:szCs w:val="24"/>
        </w:rPr>
      </w:pPr>
      <w:r>
        <w:rPr>
          <w:sz w:val="24"/>
          <w:szCs w:val="24"/>
        </w:rPr>
        <w:t>The Guidance Department was able to reach the parent and made connections with the citizen’s daughter.  Correspondence were shared and our teachers were able to provide accommodations for the student.</w:t>
      </w:r>
    </w:p>
    <w:p w14:paraId="7D2434E5" w14:textId="77777777" w:rsidR="001A3E63" w:rsidRDefault="001A3E63" w:rsidP="001A3E63">
      <w:pPr>
        <w:rPr>
          <w:sz w:val="24"/>
          <w:szCs w:val="24"/>
        </w:rPr>
      </w:pPr>
    </w:p>
    <w:p w14:paraId="710E3803" w14:textId="51FA4279" w:rsidR="001A3E63" w:rsidRPr="001A3E63" w:rsidRDefault="001A3E63" w:rsidP="001A3E63">
      <w:pPr>
        <w:pStyle w:val="ListParagraph"/>
        <w:numPr>
          <w:ilvl w:val="0"/>
          <w:numId w:val="10"/>
        </w:numPr>
        <w:rPr>
          <w:sz w:val="24"/>
          <w:szCs w:val="24"/>
        </w:rPr>
      </w:pPr>
      <w:r w:rsidRPr="001A3E63">
        <w:rPr>
          <w:sz w:val="24"/>
          <w:szCs w:val="24"/>
        </w:rPr>
        <w:t>At the November 30, 2020 meeting</w:t>
      </w:r>
      <w:r w:rsidR="00143238">
        <w:rPr>
          <w:sz w:val="24"/>
          <w:szCs w:val="24"/>
        </w:rPr>
        <w:t xml:space="preserve">, </w:t>
      </w:r>
      <w:r w:rsidRPr="001A3E63">
        <w:rPr>
          <w:sz w:val="24"/>
          <w:szCs w:val="24"/>
        </w:rPr>
        <w:t xml:space="preserve">a citizen </w:t>
      </w:r>
      <w:r w:rsidR="00D12853">
        <w:rPr>
          <w:sz w:val="24"/>
          <w:szCs w:val="24"/>
        </w:rPr>
        <w:t xml:space="preserve">asked </w:t>
      </w:r>
      <w:r w:rsidR="00DB3632">
        <w:rPr>
          <w:sz w:val="24"/>
          <w:szCs w:val="24"/>
        </w:rPr>
        <w:t xml:space="preserve">the following </w:t>
      </w:r>
      <w:r w:rsidR="008C02F3">
        <w:rPr>
          <w:sz w:val="24"/>
          <w:szCs w:val="24"/>
        </w:rPr>
        <w:t>– “</w:t>
      </w:r>
      <w:r w:rsidRPr="001A3E63">
        <w:rPr>
          <w:sz w:val="24"/>
          <w:szCs w:val="24"/>
        </w:rPr>
        <w:t>I’m not sure what the new terms of the public engagement open forum portion of this meeting is however, I would hope it still includes listening in full and providing complete truthful answers</w:t>
      </w:r>
      <w:r w:rsidR="00400B23">
        <w:rPr>
          <w:sz w:val="24"/>
          <w:szCs w:val="24"/>
        </w:rPr>
        <w:t>.</w:t>
      </w:r>
      <w:r w:rsidR="008C02F3">
        <w:rPr>
          <w:sz w:val="24"/>
          <w:szCs w:val="24"/>
        </w:rPr>
        <w:t>”</w:t>
      </w:r>
    </w:p>
    <w:p w14:paraId="41EA47CF" w14:textId="77777777" w:rsidR="00946D87" w:rsidRDefault="00946D87" w:rsidP="00946D87">
      <w:pPr>
        <w:pStyle w:val="ListParagraph"/>
        <w:spacing w:after="160" w:line="256" w:lineRule="auto"/>
        <w:contextualSpacing/>
        <w:rPr>
          <w:b/>
          <w:sz w:val="24"/>
          <w:szCs w:val="24"/>
        </w:rPr>
      </w:pPr>
    </w:p>
    <w:p w14:paraId="4987D0FD" w14:textId="58C0624A" w:rsidR="001A3E63" w:rsidRDefault="001A3E63" w:rsidP="00946D87">
      <w:pPr>
        <w:pStyle w:val="ListParagraph"/>
        <w:spacing w:after="160" w:line="256" w:lineRule="auto"/>
        <w:contextualSpacing/>
        <w:rPr>
          <w:sz w:val="24"/>
          <w:szCs w:val="24"/>
        </w:rPr>
      </w:pPr>
      <w:r w:rsidRPr="00946D87">
        <w:rPr>
          <w:sz w:val="24"/>
          <w:szCs w:val="24"/>
        </w:rPr>
        <w:t>The Board of Education and the Superintendent will continue to listen and provide complete truthful answers.</w:t>
      </w:r>
    </w:p>
    <w:p w14:paraId="67879E6D" w14:textId="77777777" w:rsidR="00946D87" w:rsidRPr="00946D87" w:rsidRDefault="00946D87" w:rsidP="00946D87">
      <w:pPr>
        <w:pStyle w:val="ListParagraph"/>
        <w:spacing w:after="160" w:line="256" w:lineRule="auto"/>
        <w:contextualSpacing/>
        <w:rPr>
          <w:sz w:val="24"/>
          <w:szCs w:val="24"/>
        </w:rPr>
      </w:pPr>
    </w:p>
    <w:p w14:paraId="0C0FA0D3" w14:textId="77777777" w:rsidR="00F84258" w:rsidRDefault="00946D87" w:rsidP="00946D87">
      <w:pPr>
        <w:pStyle w:val="ListParagraph"/>
        <w:numPr>
          <w:ilvl w:val="0"/>
          <w:numId w:val="10"/>
        </w:numPr>
        <w:rPr>
          <w:sz w:val="24"/>
          <w:szCs w:val="24"/>
        </w:rPr>
      </w:pPr>
      <w:r w:rsidRPr="001A3E63">
        <w:rPr>
          <w:sz w:val="24"/>
          <w:szCs w:val="24"/>
        </w:rPr>
        <w:t>At the November 30, 2020 meeting</w:t>
      </w:r>
      <w:r w:rsidR="00143238">
        <w:rPr>
          <w:sz w:val="24"/>
          <w:szCs w:val="24"/>
        </w:rPr>
        <w:t>, a</w:t>
      </w:r>
      <w:r w:rsidRPr="001A3E63">
        <w:rPr>
          <w:sz w:val="24"/>
          <w:szCs w:val="24"/>
        </w:rPr>
        <w:t xml:space="preserve"> citizen </w:t>
      </w:r>
      <w:r>
        <w:rPr>
          <w:sz w:val="24"/>
          <w:szCs w:val="24"/>
        </w:rPr>
        <w:t>asked</w:t>
      </w:r>
      <w:r w:rsidR="008C02F3">
        <w:rPr>
          <w:sz w:val="24"/>
          <w:szCs w:val="24"/>
        </w:rPr>
        <w:t xml:space="preserve"> – “</w:t>
      </w:r>
      <w:r w:rsidR="001A3E63" w:rsidRPr="00946D87">
        <w:rPr>
          <w:sz w:val="24"/>
          <w:szCs w:val="24"/>
        </w:rPr>
        <w:t>What is the job description of the superintendent?</w:t>
      </w:r>
      <w:r w:rsidR="00F84258">
        <w:rPr>
          <w:sz w:val="24"/>
          <w:szCs w:val="24"/>
        </w:rPr>
        <w:t>”</w:t>
      </w:r>
    </w:p>
    <w:p w14:paraId="7A694429" w14:textId="372B0B3B" w:rsidR="001A3E63" w:rsidRPr="00946D87" w:rsidRDefault="001A3E63" w:rsidP="00F84258">
      <w:pPr>
        <w:pStyle w:val="ListParagraph"/>
        <w:rPr>
          <w:sz w:val="24"/>
          <w:szCs w:val="24"/>
        </w:rPr>
      </w:pPr>
      <w:r w:rsidRPr="00946D87">
        <w:rPr>
          <w:sz w:val="24"/>
          <w:szCs w:val="24"/>
        </w:rPr>
        <w:t xml:space="preserve"> </w:t>
      </w:r>
    </w:p>
    <w:p w14:paraId="3368D953" w14:textId="528F0E32" w:rsidR="001A3E63" w:rsidRDefault="001A3E63" w:rsidP="00F84258">
      <w:pPr>
        <w:pStyle w:val="ListParagraph"/>
        <w:spacing w:after="160" w:line="256" w:lineRule="auto"/>
        <w:contextualSpacing/>
        <w:rPr>
          <w:sz w:val="24"/>
          <w:szCs w:val="24"/>
        </w:rPr>
      </w:pPr>
      <w:r w:rsidRPr="00F84258">
        <w:rPr>
          <w:sz w:val="24"/>
          <w:szCs w:val="24"/>
        </w:rPr>
        <w:t xml:space="preserve">Scope of </w:t>
      </w:r>
      <w:r w:rsidR="00F84258" w:rsidRPr="00F84258">
        <w:rPr>
          <w:sz w:val="24"/>
          <w:szCs w:val="24"/>
        </w:rPr>
        <w:t>R</w:t>
      </w:r>
      <w:r w:rsidRPr="00F84258">
        <w:rPr>
          <w:sz w:val="24"/>
          <w:szCs w:val="24"/>
        </w:rPr>
        <w:t xml:space="preserve">esponsibility – The job description of the Superintendent serves as chief executive officer of the Board of Education. </w:t>
      </w:r>
      <w:r w:rsidR="00F84258">
        <w:rPr>
          <w:sz w:val="24"/>
          <w:szCs w:val="24"/>
        </w:rPr>
        <w:t xml:space="preserve"> </w:t>
      </w:r>
      <w:r w:rsidRPr="00F84258">
        <w:rPr>
          <w:sz w:val="24"/>
          <w:szCs w:val="24"/>
        </w:rPr>
        <w:t xml:space="preserve">As such, the Superintendent executes the policies of the Board. </w:t>
      </w:r>
      <w:r w:rsidR="007D1B6B">
        <w:rPr>
          <w:sz w:val="24"/>
          <w:szCs w:val="24"/>
        </w:rPr>
        <w:t xml:space="preserve"> </w:t>
      </w:r>
      <w:r w:rsidRPr="00F84258">
        <w:rPr>
          <w:sz w:val="24"/>
          <w:szCs w:val="24"/>
        </w:rPr>
        <w:t xml:space="preserve">While retaining responsibility for the entire district, it is expected that the Superintendent will delegate whenever feasible. </w:t>
      </w:r>
      <w:r w:rsidR="007D1B6B">
        <w:rPr>
          <w:sz w:val="24"/>
          <w:szCs w:val="24"/>
        </w:rPr>
        <w:t xml:space="preserve"> </w:t>
      </w:r>
      <w:r w:rsidRPr="00F84258">
        <w:rPr>
          <w:sz w:val="24"/>
          <w:szCs w:val="24"/>
        </w:rPr>
        <w:t>In order to achieve these duties, the Superintendent serves as a non-voting member of the board.</w:t>
      </w:r>
    </w:p>
    <w:p w14:paraId="552080E2" w14:textId="77777777" w:rsidR="007D1B6B" w:rsidRPr="00F84258" w:rsidRDefault="007D1B6B" w:rsidP="00F84258">
      <w:pPr>
        <w:pStyle w:val="ListParagraph"/>
        <w:spacing w:after="160" w:line="256" w:lineRule="auto"/>
        <w:contextualSpacing/>
        <w:rPr>
          <w:sz w:val="24"/>
          <w:szCs w:val="24"/>
        </w:rPr>
      </w:pPr>
    </w:p>
    <w:p w14:paraId="58660584" w14:textId="15C3B321" w:rsidR="001A3E63" w:rsidRPr="007D1B6B" w:rsidRDefault="008A6731" w:rsidP="007D1B6B">
      <w:pPr>
        <w:pStyle w:val="ListParagraph"/>
        <w:numPr>
          <w:ilvl w:val="0"/>
          <w:numId w:val="10"/>
        </w:numPr>
        <w:rPr>
          <w:sz w:val="24"/>
          <w:szCs w:val="24"/>
        </w:rPr>
      </w:pPr>
      <w:r w:rsidRPr="001A3E63">
        <w:rPr>
          <w:sz w:val="24"/>
          <w:szCs w:val="24"/>
        </w:rPr>
        <w:t>At the November 30, 2020 meeting</w:t>
      </w:r>
      <w:r>
        <w:rPr>
          <w:sz w:val="24"/>
          <w:szCs w:val="24"/>
        </w:rPr>
        <w:t>, a</w:t>
      </w:r>
      <w:r w:rsidRPr="001A3E63">
        <w:rPr>
          <w:sz w:val="24"/>
          <w:szCs w:val="24"/>
        </w:rPr>
        <w:t xml:space="preserve"> citizen </w:t>
      </w:r>
      <w:r>
        <w:rPr>
          <w:sz w:val="24"/>
          <w:szCs w:val="24"/>
        </w:rPr>
        <w:t>asked – “</w:t>
      </w:r>
      <w:r w:rsidR="001A3E63" w:rsidRPr="007D1B6B">
        <w:rPr>
          <w:sz w:val="24"/>
          <w:szCs w:val="24"/>
        </w:rPr>
        <w:t>What part of his job description entails trying to work against the community to shut down local community businesses and private events unrelated to the school district?</w:t>
      </w:r>
      <w:r>
        <w:rPr>
          <w:sz w:val="24"/>
          <w:szCs w:val="24"/>
        </w:rPr>
        <w:t>”</w:t>
      </w:r>
    </w:p>
    <w:p w14:paraId="5CEE73EA" w14:textId="1A241E85" w:rsidR="001A3E63" w:rsidRDefault="008A6731" w:rsidP="008A6731">
      <w:pPr>
        <w:pStyle w:val="ListParagraph"/>
        <w:spacing w:after="160" w:line="256" w:lineRule="auto"/>
        <w:ind w:left="810"/>
        <w:contextualSpacing/>
        <w:rPr>
          <w:sz w:val="24"/>
          <w:szCs w:val="24"/>
        </w:rPr>
      </w:pPr>
      <w:r w:rsidRPr="002B0A5F">
        <w:rPr>
          <w:sz w:val="24"/>
          <w:szCs w:val="24"/>
        </w:rPr>
        <w:t>I</w:t>
      </w:r>
      <w:r w:rsidR="001A3E63" w:rsidRPr="002B0A5F">
        <w:rPr>
          <w:sz w:val="24"/>
          <w:szCs w:val="24"/>
        </w:rPr>
        <w:t xml:space="preserve">t is the responsibility and obligation of the </w:t>
      </w:r>
      <w:r w:rsidR="002D51B2" w:rsidRPr="002B0A5F">
        <w:rPr>
          <w:sz w:val="24"/>
          <w:szCs w:val="24"/>
        </w:rPr>
        <w:t>S</w:t>
      </w:r>
      <w:r w:rsidR="001A3E63" w:rsidRPr="002B0A5F">
        <w:rPr>
          <w:sz w:val="24"/>
          <w:szCs w:val="24"/>
        </w:rPr>
        <w:t xml:space="preserve">uperintendent to inquire about any community events that may be related to the school community. </w:t>
      </w:r>
      <w:r w:rsidR="002D51B2" w:rsidRPr="002B0A5F">
        <w:rPr>
          <w:sz w:val="24"/>
          <w:szCs w:val="24"/>
        </w:rPr>
        <w:t xml:space="preserve"> </w:t>
      </w:r>
      <w:r w:rsidR="001A3E63" w:rsidRPr="002B0A5F">
        <w:rPr>
          <w:sz w:val="24"/>
          <w:szCs w:val="24"/>
        </w:rPr>
        <w:t xml:space="preserve">The Superintendent will continue to hold and attend monthly school board meetings.  The Superintendent will continue to forge relationships with all of the stakeholders of the community. </w:t>
      </w:r>
      <w:r w:rsidR="002D51B2" w:rsidRPr="002B0A5F">
        <w:rPr>
          <w:sz w:val="24"/>
          <w:szCs w:val="24"/>
        </w:rPr>
        <w:t xml:space="preserve"> </w:t>
      </w:r>
      <w:r w:rsidR="001A3E63" w:rsidRPr="002B0A5F">
        <w:rPr>
          <w:sz w:val="24"/>
          <w:szCs w:val="24"/>
        </w:rPr>
        <w:t>The Superintendent has met with the mayor, police chief and various members of city council.</w:t>
      </w:r>
    </w:p>
    <w:p w14:paraId="76B38D09" w14:textId="77777777" w:rsidR="003443BE" w:rsidRPr="002B0A5F" w:rsidRDefault="003443BE" w:rsidP="008A6731">
      <w:pPr>
        <w:pStyle w:val="ListParagraph"/>
        <w:spacing w:after="160" w:line="256" w:lineRule="auto"/>
        <w:ind w:left="810"/>
        <w:contextualSpacing/>
        <w:rPr>
          <w:sz w:val="24"/>
          <w:szCs w:val="24"/>
        </w:rPr>
      </w:pPr>
    </w:p>
    <w:p w14:paraId="42E1C57A" w14:textId="4854C13C" w:rsidR="001A3E63" w:rsidRPr="003443BE" w:rsidRDefault="003443BE" w:rsidP="003443BE">
      <w:pPr>
        <w:pStyle w:val="ListParagraph"/>
        <w:numPr>
          <w:ilvl w:val="0"/>
          <w:numId w:val="10"/>
        </w:numPr>
        <w:rPr>
          <w:sz w:val="24"/>
          <w:szCs w:val="24"/>
        </w:rPr>
      </w:pPr>
      <w:r w:rsidRPr="001A3E63">
        <w:rPr>
          <w:sz w:val="24"/>
          <w:szCs w:val="24"/>
        </w:rPr>
        <w:t>At the November 30, 2020 meeting</w:t>
      </w:r>
      <w:r>
        <w:rPr>
          <w:sz w:val="24"/>
          <w:szCs w:val="24"/>
        </w:rPr>
        <w:t>, a</w:t>
      </w:r>
      <w:r w:rsidRPr="001A3E63">
        <w:rPr>
          <w:sz w:val="24"/>
          <w:szCs w:val="24"/>
        </w:rPr>
        <w:t xml:space="preserve"> citizen </w:t>
      </w:r>
      <w:r>
        <w:rPr>
          <w:sz w:val="24"/>
          <w:szCs w:val="24"/>
        </w:rPr>
        <w:t xml:space="preserve">asked – </w:t>
      </w:r>
      <w:r w:rsidR="001A3E63" w:rsidRPr="003443BE">
        <w:rPr>
          <w:sz w:val="24"/>
          <w:szCs w:val="24"/>
        </w:rPr>
        <w:t>How long is the Superintendent’s contract?</w:t>
      </w:r>
    </w:p>
    <w:p w14:paraId="5BD24BA8" w14:textId="77777777" w:rsidR="002A102C" w:rsidRDefault="002A102C" w:rsidP="003443BE">
      <w:pPr>
        <w:pStyle w:val="ListParagraph"/>
        <w:spacing w:after="160" w:line="256" w:lineRule="auto"/>
        <w:contextualSpacing/>
        <w:rPr>
          <w:b/>
          <w:sz w:val="24"/>
          <w:szCs w:val="24"/>
        </w:rPr>
      </w:pPr>
    </w:p>
    <w:p w14:paraId="6A61C19E" w14:textId="785311C4" w:rsidR="001A3E63" w:rsidRDefault="001A3E63" w:rsidP="003443BE">
      <w:pPr>
        <w:pStyle w:val="ListParagraph"/>
        <w:spacing w:after="160" w:line="256" w:lineRule="auto"/>
        <w:contextualSpacing/>
        <w:rPr>
          <w:sz w:val="24"/>
          <w:szCs w:val="24"/>
        </w:rPr>
      </w:pPr>
      <w:r w:rsidRPr="002A102C">
        <w:rPr>
          <w:sz w:val="24"/>
          <w:szCs w:val="24"/>
        </w:rPr>
        <w:t>The Superintendent’s contract is for three years.</w:t>
      </w:r>
    </w:p>
    <w:p w14:paraId="25DD85AA" w14:textId="77777777" w:rsidR="006F274A" w:rsidRPr="002A102C" w:rsidRDefault="006F274A" w:rsidP="003443BE">
      <w:pPr>
        <w:pStyle w:val="ListParagraph"/>
        <w:spacing w:after="160" w:line="256" w:lineRule="auto"/>
        <w:contextualSpacing/>
        <w:rPr>
          <w:sz w:val="24"/>
          <w:szCs w:val="24"/>
        </w:rPr>
      </w:pPr>
    </w:p>
    <w:p w14:paraId="434DC49B" w14:textId="23BFDAFC" w:rsidR="001A3E63" w:rsidRDefault="006F274A" w:rsidP="006F274A">
      <w:pPr>
        <w:pStyle w:val="ListParagraph"/>
        <w:numPr>
          <w:ilvl w:val="0"/>
          <w:numId w:val="10"/>
        </w:numPr>
        <w:rPr>
          <w:sz w:val="24"/>
          <w:szCs w:val="24"/>
        </w:rPr>
      </w:pPr>
      <w:r w:rsidRPr="001A3E63">
        <w:rPr>
          <w:sz w:val="24"/>
          <w:szCs w:val="24"/>
        </w:rPr>
        <w:t>At the November 30, 2020 meeting</w:t>
      </w:r>
      <w:r>
        <w:rPr>
          <w:sz w:val="24"/>
          <w:szCs w:val="24"/>
        </w:rPr>
        <w:t>, a</w:t>
      </w:r>
      <w:r w:rsidRPr="001A3E63">
        <w:rPr>
          <w:sz w:val="24"/>
          <w:szCs w:val="24"/>
        </w:rPr>
        <w:t xml:space="preserve"> citizen </w:t>
      </w:r>
      <w:r>
        <w:rPr>
          <w:sz w:val="24"/>
          <w:szCs w:val="24"/>
        </w:rPr>
        <w:t xml:space="preserve">asked – </w:t>
      </w:r>
      <w:r w:rsidR="00F92DC3">
        <w:rPr>
          <w:sz w:val="24"/>
          <w:szCs w:val="24"/>
        </w:rPr>
        <w:t>“</w:t>
      </w:r>
      <w:r w:rsidR="001A3E63" w:rsidRPr="006F274A">
        <w:rPr>
          <w:sz w:val="24"/>
          <w:szCs w:val="24"/>
        </w:rPr>
        <w:t>What so far TO DATE has the superintendent initiated to incorporate any type of bond or communication with the community that he’s employed by?</w:t>
      </w:r>
      <w:r w:rsidR="00F92DC3">
        <w:rPr>
          <w:sz w:val="24"/>
          <w:szCs w:val="24"/>
        </w:rPr>
        <w:t>”</w:t>
      </w:r>
    </w:p>
    <w:p w14:paraId="1240AE1F" w14:textId="77777777" w:rsidR="00F92DC3" w:rsidRPr="006F274A" w:rsidRDefault="00F92DC3" w:rsidP="00F92DC3">
      <w:pPr>
        <w:pStyle w:val="ListParagraph"/>
        <w:rPr>
          <w:sz w:val="24"/>
          <w:szCs w:val="24"/>
        </w:rPr>
      </w:pPr>
    </w:p>
    <w:p w14:paraId="197C51F7" w14:textId="1416A915" w:rsidR="001A3E63" w:rsidRDefault="001A3E63" w:rsidP="00F92DC3">
      <w:pPr>
        <w:pStyle w:val="ListParagraph"/>
        <w:spacing w:after="160" w:line="256" w:lineRule="auto"/>
        <w:contextualSpacing/>
        <w:rPr>
          <w:sz w:val="24"/>
          <w:szCs w:val="24"/>
        </w:rPr>
      </w:pPr>
      <w:r w:rsidRPr="00F92DC3">
        <w:rPr>
          <w:sz w:val="24"/>
          <w:szCs w:val="24"/>
        </w:rPr>
        <w:t>The Superintendent will continue to establish relationships with all community members.  The Superintendent’s immediate responsibility is to improve the overall academic performance of the student population.  The Superintendent believes that through improving the academic performance of the student population that this will lead to the betterment of the community.</w:t>
      </w:r>
    </w:p>
    <w:p w14:paraId="44614419" w14:textId="1AFA2013" w:rsidR="00651E9F" w:rsidRDefault="00651E9F" w:rsidP="00F92DC3">
      <w:pPr>
        <w:pStyle w:val="ListParagraph"/>
        <w:spacing w:after="160" w:line="256" w:lineRule="auto"/>
        <w:contextualSpacing/>
        <w:rPr>
          <w:sz w:val="24"/>
          <w:szCs w:val="24"/>
        </w:rPr>
      </w:pPr>
    </w:p>
    <w:p w14:paraId="689D57F8" w14:textId="77777777" w:rsidR="00651E9F" w:rsidRPr="00651E9F" w:rsidRDefault="00651E9F" w:rsidP="00651E9F">
      <w:pPr>
        <w:pStyle w:val="ListParagraph"/>
        <w:spacing w:after="160" w:line="256" w:lineRule="auto"/>
        <w:contextualSpacing/>
        <w:rPr>
          <w:sz w:val="24"/>
          <w:szCs w:val="24"/>
        </w:rPr>
      </w:pPr>
      <w:r w:rsidRPr="00651E9F">
        <w:rPr>
          <w:sz w:val="24"/>
          <w:szCs w:val="24"/>
        </w:rPr>
        <w:t xml:space="preserve">The Superintendent had the pleasure of attending multiple football, soccer (boys and girls), and field hockey games. </w:t>
      </w:r>
    </w:p>
    <w:p w14:paraId="7744C358" w14:textId="77777777" w:rsidR="00651E9F" w:rsidRPr="00651E9F" w:rsidRDefault="00651E9F" w:rsidP="00651E9F">
      <w:pPr>
        <w:pStyle w:val="ListParagraph"/>
        <w:spacing w:after="160" w:line="256" w:lineRule="auto"/>
        <w:contextualSpacing/>
        <w:rPr>
          <w:sz w:val="24"/>
          <w:szCs w:val="24"/>
        </w:rPr>
      </w:pPr>
      <w:r w:rsidRPr="00651E9F">
        <w:rPr>
          <w:sz w:val="24"/>
          <w:szCs w:val="24"/>
        </w:rPr>
        <w:t xml:space="preserve"> </w:t>
      </w:r>
    </w:p>
    <w:p w14:paraId="08AD2809" w14:textId="240709A5" w:rsidR="00651E9F" w:rsidRDefault="00651E9F" w:rsidP="00651E9F">
      <w:pPr>
        <w:pStyle w:val="ListParagraph"/>
        <w:spacing w:after="160" w:line="256" w:lineRule="auto"/>
        <w:contextualSpacing/>
        <w:rPr>
          <w:sz w:val="24"/>
          <w:szCs w:val="24"/>
        </w:rPr>
      </w:pPr>
      <w:r w:rsidRPr="00651E9F">
        <w:rPr>
          <w:sz w:val="24"/>
          <w:szCs w:val="24"/>
        </w:rPr>
        <w:t xml:space="preserve">Additionally, the Superintendent was also able to watch the marching band practice many times as well as perform during games.  During and after school, the Superintendent can be </w:t>
      </w:r>
      <w:r w:rsidRPr="00651E9F">
        <w:rPr>
          <w:sz w:val="24"/>
          <w:szCs w:val="24"/>
        </w:rPr>
        <w:lastRenderedPageBreak/>
        <w:t>routinely found interacting with students in their classrooms and conversing with students during and after their practice sessions.</w:t>
      </w:r>
    </w:p>
    <w:p w14:paraId="17FAC635" w14:textId="77777777" w:rsidR="000B06A2" w:rsidRPr="00F92DC3" w:rsidRDefault="000B06A2" w:rsidP="00F92DC3">
      <w:pPr>
        <w:pStyle w:val="ListParagraph"/>
        <w:spacing w:after="160" w:line="256" w:lineRule="auto"/>
        <w:contextualSpacing/>
        <w:rPr>
          <w:sz w:val="24"/>
          <w:szCs w:val="24"/>
        </w:rPr>
      </w:pPr>
    </w:p>
    <w:p w14:paraId="51613A89" w14:textId="67CC596E" w:rsidR="001A3E63" w:rsidRDefault="000B06A2" w:rsidP="000B06A2">
      <w:pPr>
        <w:pStyle w:val="ListParagraph"/>
        <w:numPr>
          <w:ilvl w:val="0"/>
          <w:numId w:val="10"/>
        </w:numPr>
        <w:rPr>
          <w:sz w:val="24"/>
          <w:szCs w:val="24"/>
        </w:rPr>
      </w:pPr>
      <w:r w:rsidRPr="001A3E63">
        <w:rPr>
          <w:sz w:val="24"/>
          <w:szCs w:val="24"/>
        </w:rPr>
        <w:t>At the November 30, 2020 meeting</w:t>
      </w:r>
      <w:r>
        <w:rPr>
          <w:sz w:val="24"/>
          <w:szCs w:val="24"/>
        </w:rPr>
        <w:t>, a</w:t>
      </w:r>
      <w:r w:rsidRPr="001A3E63">
        <w:rPr>
          <w:sz w:val="24"/>
          <w:szCs w:val="24"/>
        </w:rPr>
        <w:t xml:space="preserve"> citizen </w:t>
      </w:r>
      <w:r>
        <w:rPr>
          <w:sz w:val="24"/>
          <w:szCs w:val="24"/>
        </w:rPr>
        <w:t>asked – “</w:t>
      </w:r>
      <w:r w:rsidR="001A3E63" w:rsidRPr="000B06A2">
        <w:rPr>
          <w:sz w:val="24"/>
          <w:szCs w:val="24"/>
        </w:rPr>
        <w:t>What stake has the superintendent put into this community &amp; how?</w:t>
      </w:r>
      <w:r w:rsidR="00A70007">
        <w:rPr>
          <w:sz w:val="24"/>
          <w:szCs w:val="24"/>
        </w:rPr>
        <w:t>”</w:t>
      </w:r>
    </w:p>
    <w:p w14:paraId="258FBC69" w14:textId="77777777" w:rsidR="00A70007" w:rsidRPr="000B06A2" w:rsidRDefault="00A70007" w:rsidP="00A70007">
      <w:pPr>
        <w:pStyle w:val="ListParagraph"/>
        <w:rPr>
          <w:sz w:val="24"/>
          <w:szCs w:val="24"/>
        </w:rPr>
      </w:pPr>
    </w:p>
    <w:p w14:paraId="1A0F7064" w14:textId="77777777" w:rsidR="001A3E63" w:rsidRPr="002B7D85" w:rsidRDefault="001A3E63" w:rsidP="009D500E">
      <w:pPr>
        <w:pStyle w:val="ListParagraph"/>
        <w:spacing w:after="160"/>
        <w:contextualSpacing/>
        <w:rPr>
          <w:sz w:val="24"/>
          <w:szCs w:val="24"/>
        </w:rPr>
      </w:pPr>
      <w:r w:rsidRPr="002B7D85">
        <w:rPr>
          <w:sz w:val="24"/>
          <w:szCs w:val="24"/>
        </w:rPr>
        <w:t>Initiating programs such as Propel (Connecting high school students with job training opportunities) and the Rowan University dual enrollment program which will allow for our student body to garner the necessary skills to have a positive effect on the Paulsboro community.</w:t>
      </w:r>
    </w:p>
    <w:p w14:paraId="5D575EE7" w14:textId="77777777" w:rsidR="001A3E63" w:rsidRPr="00762C48" w:rsidRDefault="001A3E63" w:rsidP="009D500E">
      <w:pPr>
        <w:contextualSpacing/>
        <w:rPr>
          <w:b/>
          <w:sz w:val="24"/>
          <w:szCs w:val="24"/>
        </w:rPr>
      </w:pPr>
    </w:p>
    <w:p w14:paraId="7BE0B50E" w14:textId="3596656C" w:rsidR="001A3E63" w:rsidRDefault="00892BA7" w:rsidP="00892BA7">
      <w:pPr>
        <w:pStyle w:val="ListParagraph"/>
        <w:numPr>
          <w:ilvl w:val="0"/>
          <w:numId w:val="10"/>
        </w:numPr>
        <w:rPr>
          <w:sz w:val="24"/>
          <w:szCs w:val="24"/>
        </w:rPr>
      </w:pPr>
      <w:r w:rsidRPr="001A3E63">
        <w:rPr>
          <w:sz w:val="24"/>
          <w:szCs w:val="24"/>
        </w:rPr>
        <w:t>At the November 30, 2020 meeting</w:t>
      </w:r>
      <w:r>
        <w:rPr>
          <w:sz w:val="24"/>
          <w:szCs w:val="24"/>
        </w:rPr>
        <w:t>, a</w:t>
      </w:r>
      <w:r w:rsidRPr="001A3E63">
        <w:rPr>
          <w:sz w:val="24"/>
          <w:szCs w:val="24"/>
        </w:rPr>
        <w:t xml:space="preserve"> citizen </w:t>
      </w:r>
      <w:r>
        <w:rPr>
          <w:sz w:val="24"/>
          <w:szCs w:val="24"/>
        </w:rPr>
        <w:t>asked – “</w:t>
      </w:r>
      <w:r w:rsidR="001A3E63" w:rsidRPr="00892BA7">
        <w:rPr>
          <w:sz w:val="24"/>
          <w:szCs w:val="24"/>
        </w:rPr>
        <w:t>When was the last time that the superintendent met with the school restart planning committee?</w:t>
      </w:r>
      <w:r>
        <w:rPr>
          <w:sz w:val="24"/>
          <w:szCs w:val="24"/>
        </w:rPr>
        <w:t>”</w:t>
      </w:r>
    </w:p>
    <w:p w14:paraId="65BDA637" w14:textId="77777777" w:rsidR="00892BA7" w:rsidRPr="00892BA7" w:rsidRDefault="00892BA7" w:rsidP="00892BA7">
      <w:pPr>
        <w:pStyle w:val="ListParagraph"/>
        <w:rPr>
          <w:sz w:val="24"/>
          <w:szCs w:val="24"/>
        </w:rPr>
      </w:pPr>
    </w:p>
    <w:p w14:paraId="768EE4ED" w14:textId="5AFB3ACF" w:rsidR="001A3E63" w:rsidRDefault="001A3E63" w:rsidP="00892BA7">
      <w:pPr>
        <w:pStyle w:val="ListParagraph"/>
        <w:spacing w:after="160" w:line="256" w:lineRule="auto"/>
        <w:contextualSpacing/>
        <w:rPr>
          <w:sz w:val="24"/>
          <w:szCs w:val="24"/>
        </w:rPr>
      </w:pPr>
      <w:r w:rsidRPr="00892BA7">
        <w:rPr>
          <w:sz w:val="24"/>
          <w:szCs w:val="24"/>
        </w:rPr>
        <w:t>The Superintendent meets with members of the Restart Planning Committee daily.</w:t>
      </w:r>
    </w:p>
    <w:p w14:paraId="730BF83B" w14:textId="77777777" w:rsidR="00892BA7" w:rsidRPr="00892BA7" w:rsidRDefault="00892BA7" w:rsidP="00892BA7">
      <w:pPr>
        <w:pStyle w:val="ListParagraph"/>
        <w:spacing w:after="160" w:line="256" w:lineRule="auto"/>
        <w:contextualSpacing/>
        <w:rPr>
          <w:sz w:val="24"/>
          <w:szCs w:val="24"/>
        </w:rPr>
      </w:pPr>
    </w:p>
    <w:p w14:paraId="62F14843" w14:textId="10E29D50" w:rsidR="001A3E63" w:rsidRPr="00892BA7" w:rsidRDefault="009B0D73" w:rsidP="00892BA7">
      <w:pPr>
        <w:pStyle w:val="ListParagraph"/>
        <w:numPr>
          <w:ilvl w:val="0"/>
          <w:numId w:val="10"/>
        </w:numPr>
        <w:rPr>
          <w:sz w:val="24"/>
          <w:szCs w:val="24"/>
        </w:rPr>
      </w:pPr>
      <w:r w:rsidRPr="001A3E63">
        <w:rPr>
          <w:sz w:val="24"/>
          <w:szCs w:val="24"/>
        </w:rPr>
        <w:t>At the November 30, 2020 meeting</w:t>
      </w:r>
      <w:r>
        <w:rPr>
          <w:sz w:val="24"/>
          <w:szCs w:val="24"/>
        </w:rPr>
        <w:t>, a</w:t>
      </w:r>
      <w:r w:rsidRPr="001A3E63">
        <w:rPr>
          <w:sz w:val="24"/>
          <w:szCs w:val="24"/>
        </w:rPr>
        <w:t xml:space="preserve"> citizen </w:t>
      </w:r>
      <w:r>
        <w:rPr>
          <w:sz w:val="24"/>
          <w:szCs w:val="24"/>
        </w:rPr>
        <w:t>asked – “</w:t>
      </w:r>
      <w:r w:rsidR="001A3E63" w:rsidRPr="00892BA7">
        <w:rPr>
          <w:sz w:val="24"/>
          <w:szCs w:val="24"/>
        </w:rPr>
        <w:t>When was the last time that the superintendent met with the Key Club members?</w:t>
      </w:r>
      <w:r>
        <w:rPr>
          <w:sz w:val="24"/>
          <w:szCs w:val="24"/>
        </w:rPr>
        <w:t>”</w:t>
      </w:r>
    </w:p>
    <w:p w14:paraId="5D6E2F65" w14:textId="67B40DD5" w:rsidR="001A3E63" w:rsidRDefault="001A3E63" w:rsidP="001A3E63">
      <w:pPr>
        <w:rPr>
          <w:sz w:val="24"/>
          <w:szCs w:val="24"/>
        </w:rPr>
      </w:pPr>
    </w:p>
    <w:p w14:paraId="671D1599" w14:textId="5367D538" w:rsidR="001A3E63" w:rsidRDefault="001A3E63" w:rsidP="009B0D73">
      <w:pPr>
        <w:pStyle w:val="ListParagraph"/>
        <w:spacing w:after="160" w:line="256" w:lineRule="auto"/>
        <w:contextualSpacing/>
        <w:rPr>
          <w:sz w:val="24"/>
          <w:szCs w:val="24"/>
        </w:rPr>
      </w:pPr>
      <w:r w:rsidRPr="009B0D73">
        <w:rPr>
          <w:sz w:val="24"/>
          <w:szCs w:val="24"/>
        </w:rPr>
        <w:t>The Superintendent was not aware of the Key Club or the function of the Key Club until recently, when he was invited to attend an event Friday, December 11</w:t>
      </w:r>
      <w:r w:rsidR="009B0D73">
        <w:rPr>
          <w:sz w:val="24"/>
          <w:szCs w:val="24"/>
        </w:rPr>
        <w:t>,</w:t>
      </w:r>
      <w:r w:rsidRPr="009B0D73">
        <w:rPr>
          <w:sz w:val="24"/>
          <w:szCs w:val="24"/>
        </w:rPr>
        <w:t xml:space="preserve"> 2020 which included </w:t>
      </w:r>
      <w:r w:rsidR="009B0D73">
        <w:rPr>
          <w:sz w:val="24"/>
          <w:szCs w:val="24"/>
        </w:rPr>
        <w:t>t</w:t>
      </w:r>
      <w:r w:rsidRPr="009B0D73">
        <w:rPr>
          <w:sz w:val="24"/>
          <w:szCs w:val="24"/>
        </w:rPr>
        <w:t>he PHS Key Club Toys for Tots Bus Filling.</w:t>
      </w:r>
    </w:p>
    <w:p w14:paraId="516BB3DD" w14:textId="77777777" w:rsidR="00273C59" w:rsidRPr="009B0D73" w:rsidRDefault="00273C59" w:rsidP="009B0D73">
      <w:pPr>
        <w:pStyle w:val="ListParagraph"/>
        <w:spacing w:after="160" w:line="256" w:lineRule="auto"/>
        <w:contextualSpacing/>
        <w:rPr>
          <w:sz w:val="24"/>
          <w:szCs w:val="24"/>
        </w:rPr>
      </w:pPr>
    </w:p>
    <w:p w14:paraId="61D27B9A" w14:textId="6BAF54A1" w:rsidR="001A3E63" w:rsidRDefault="00F47192" w:rsidP="00273C59">
      <w:pPr>
        <w:pStyle w:val="ListParagraph"/>
        <w:numPr>
          <w:ilvl w:val="0"/>
          <w:numId w:val="10"/>
        </w:numPr>
        <w:rPr>
          <w:sz w:val="24"/>
          <w:szCs w:val="24"/>
        </w:rPr>
      </w:pPr>
      <w:r w:rsidRPr="001A3E63">
        <w:rPr>
          <w:sz w:val="24"/>
          <w:szCs w:val="24"/>
        </w:rPr>
        <w:t>At the November 30, 2020 meeting</w:t>
      </w:r>
      <w:r>
        <w:rPr>
          <w:sz w:val="24"/>
          <w:szCs w:val="24"/>
        </w:rPr>
        <w:t>, a</w:t>
      </w:r>
      <w:r w:rsidRPr="001A3E63">
        <w:rPr>
          <w:sz w:val="24"/>
          <w:szCs w:val="24"/>
        </w:rPr>
        <w:t xml:space="preserve"> citizen </w:t>
      </w:r>
      <w:r>
        <w:rPr>
          <w:sz w:val="24"/>
          <w:szCs w:val="24"/>
        </w:rPr>
        <w:t>asked – “</w:t>
      </w:r>
      <w:r w:rsidR="001A3E63" w:rsidRPr="00273C59">
        <w:rPr>
          <w:sz w:val="24"/>
          <w:szCs w:val="24"/>
        </w:rPr>
        <w:t>Is the HVAC system completely fixed yet or are there additional phases that will need to be complete?</w:t>
      </w:r>
      <w:r w:rsidR="008A667D">
        <w:rPr>
          <w:sz w:val="24"/>
          <w:szCs w:val="24"/>
        </w:rPr>
        <w:t>”</w:t>
      </w:r>
    </w:p>
    <w:p w14:paraId="4C99BD07" w14:textId="77777777" w:rsidR="008A667D" w:rsidRPr="00273C59" w:rsidRDefault="008A667D" w:rsidP="008A667D">
      <w:pPr>
        <w:pStyle w:val="ListParagraph"/>
        <w:rPr>
          <w:sz w:val="24"/>
          <w:szCs w:val="24"/>
        </w:rPr>
      </w:pPr>
    </w:p>
    <w:p w14:paraId="62DCA7CC" w14:textId="3A100FB7" w:rsidR="001A3E63" w:rsidRDefault="001A3E63" w:rsidP="008A667D">
      <w:pPr>
        <w:pStyle w:val="ListParagraph"/>
        <w:spacing w:after="160" w:line="256" w:lineRule="auto"/>
        <w:contextualSpacing/>
        <w:rPr>
          <w:sz w:val="24"/>
          <w:szCs w:val="24"/>
        </w:rPr>
      </w:pPr>
      <w:r w:rsidRPr="008A667D">
        <w:rPr>
          <w:sz w:val="24"/>
          <w:szCs w:val="24"/>
        </w:rPr>
        <w:t>All filters have been replaced in our school buildings.</w:t>
      </w:r>
    </w:p>
    <w:p w14:paraId="1537BC9F" w14:textId="77777777" w:rsidR="00DA067C" w:rsidRPr="008A667D" w:rsidRDefault="00DA067C" w:rsidP="008A667D">
      <w:pPr>
        <w:pStyle w:val="ListParagraph"/>
        <w:spacing w:after="160" w:line="256" w:lineRule="auto"/>
        <w:contextualSpacing/>
        <w:rPr>
          <w:sz w:val="24"/>
          <w:szCs w:val="24"/>
        </w:rPr>
      </w:pPr>
    </w:p>
    <w:p w14:paraId="461E29AE" w14:textId="5A827E2C" w:rsidR="001A3E63" w:rsidRPr="00DA067C" w:rsidRDefault="00DA067C" w:rsidP="00DA067C">
      <w:pPr>
        <w:pStyle w:val="ListParagraph"/>
        <w:numPr>
          <w:ilvl w:val="0"/>
          <w:numId w:val="10"/>
        </w:numPr>
        <w:rPr>
          <w:sz w:val="24"/>
          <w:szCs w:val="24"/>
        </w:rPr>
      </w:pPr>
      <w:r w:rsidRPr="00DA067C">
        <w:rPr>
          <w:sz w:val="24"/>
          <w:szCs w:val="24"/>
        </w:rPr>
        <w:t>At the November 30, 2020 meeting, a citizen asked – “</w:t>
      </w:r>
      <w:r w:rsidR="001A3E63" w:rsidRPr="00DA067C">
        <w:rPr>
          <w:sz w:val="24"/>
          <w:szCs w:val="24"/>
        </w:rPr>
        <w:t>If there are additional phases, what is the timeline for this?</w:t>
      </w:r>
      <w:r w:rsidR="00D07311">
        <w:rPr>
          <w:sz w:val="24"/>
          <w:szCs w:val="24"/>
        </w:rPr>
        <w:t>”</w:t>
      </w:r>
    </w:p>
    <w:p w14:paraId="0B08C02D" w14:textId="77777777" w:rsidR="00D07311" w:rsidRDefault="00D07311" w:rsidP="00DA067C">
      <w:pPr>
        <w:pStyle w:val="ListParagraph"/>
        <w:spacing w:after="160" w:line="256" w:lineRule="auto"/>
        <w:contextualSpacing/>
        <w:rPr>
          <w:b/>
          <w:sz w:val="24"/>
          <w:szCs w:val="24"/>
        </w:rPr>
      </w:pPr>
    </w:p>
    <w:p w14:paraId="0E31D99F" w14:textId="163BB12D" w:rsidR="001A3E63" w:rsidRPr="00D07311" w:rsidRDefault="001A3E63" w:rsidP="00DA067C">
      <w:pPr>
        <w:pStyle w:val="ListParagraph"/>
        <w:spacing w:after="160" w:line="256" w:lineRule="auto"/>
        <w:contextualSpacing/>
        <w:rPr>
          <w:sz w:val="24"/>
          <w:szCs w:val="24"/>
        </w:rPr>
      </w:pPr>
      <w:r w:rsidRPr="00D07311">
        <w:rPr>
          <w:sz w:val="24"/>
          <w:szCs w:val="24"/>
        </w:rPr>
        <w:t>New filters were ordered and replaced during the months of September and October.</w:t>
      </w:r>
    </w:p>
    <w:p w14:paraId="29766156" w14:textId="77777777" w:rsidR="001A3E63" w:rsidRDefault="001A3E63" w:rsidP="001A3E63">
      <w:pPr>
        <w:rPr>
          <w:sz w:val="24"/>
          <w:szCs w:val="24"/>
        </w:rPr>
      </w:pPr>
    </w:p>
    <w:p w14:paraId="2FCFD734" w14:textId="77777777" w:rsidR="00E304D7" w:rsidRDefault="00DA067C" w:rsidP="00D07311">
      <w:pPr>
        <w:pStyle w:val="ListParagraph"/>
        <w:numPr>
          <w:ilvl w:val="0"/>
          <w:numId w:val="10"/>
        </w:numPr>
        <w:rPr>
          <w:sz w:val="24"/>
          <w:szCs w:val="24"/>
        </w:rPr>
      </w:pPr>
      <w:r w:rsidRPr="00D07311">
        <w:rPr>
          <w:sz w:val="24"/>
          <w:szCs w:val="24"/>
        </w:rPr>
        <w:t>At the November 30, 2020 meeting, a citizen asked – “</w:t>
      </w:r>
      <w:r w:rsidR="001A3E63" w:rsidRPr="00D07311">
        <w:rPr>
          <w:sz w:val="24"/>
          <w:szCs w:val="24"/>
        </w:rPr>
        <w:t xml:space="preserve">Although the parents who don’t participate may outweigh in numbers us who do.  The ones who care will do the absolute most, we’re a power that you should “want” to tap into not fight against.  You contacted every and anyone who had absolutely nothing to do with a night where parents were trying to give the kids a small piece of their final high school year.  If you had reached out to just one of the parents who worked together to put the event together or even the venue </w:t>
      </w:r>
      <w:r w:rsidR="00E304D7" w:rsidRPr="00D07311">
        <w:rPr>
          <w:sz w:val="24"/>
          <w:szCs w:val="24"/>
        </w:rPr>
        <w:t>president,</w:t>
      </w:r>
      <w:r w:rsidR="001A3E63" w:rsidRPr="00D07311">
        <w:rPr>
          <w:sz w:val="24"/>
          <w:szCs w:val="24"/>
        </w:rPr>
        <w:t xml:space="preserve"> you would ha</w:t>
      </w:r>
      <w:r w:rsidR="00E304D7">
        <w:rPr>
          <w:sz w:val="24"/>
          <w:szCs w:val="24"/>
        </w:rPr>
        <w:t>ve</w:t>
      </w:r>
      <w:r w:rsidR="001A3E63" w:rsidRPr="00D07311">
        <w:rPr>
          <w:sz w:val="24"/>
          <w:szCs w:val="24"/>
        </w:rPr>
        <w:t xml:space="preserve"> learned all of the precautions that were taken to assure the kids were safe.</w:t>
      </w:r>
      <w:r w:rsidR="00E304D7">
        <w:rPr>
          <w:sz w:val="24"/>
          <w:szCs w:val="24"/>
        </w:rPr>
        <w:t>”</w:t>
      </w:r>
    </w:p>
    <w:p w14:paraId="3D80D90A" w14:textId="6CF5E144" w:rsidR="001A3E63" w:rsidRPr="00D07311" w:rsidRDefault="001A3E63" w:rsidP="00E304D7">
      <w:pPr>
        <w:pStyle w:val="ListParagraph"/>
        <w:rPr>
          <w:sz w:val="24"/>
          <w:szCs w:val="24"/>
        </w:rPr>
      </w:pPr>
      <w:r w:rsidRPr="00D07311">
        <w:rPr>
          <w:sz w:val="24"/>
          <w:szCs w:val="24"/>
        </w:rPr>
        <w:t xml:space="preserve"> </w:t>
      </w:r>
    </w:p>
    <w:p w14:paraId="13132256" w14:textId="21E2ACA5" w:rsidR="001A3E63" w:rsidRPr="00DF0A6D" w:rsidRDefault="001A3E63" w:rsidP="00DF0A6D">
      <w:pPr>
        <w:pStyle w:val="ListParagraph"/>
        <w:numPr>
          <w:ilvl w:val="0"/>
          <w:numId w:val="31"/>
        </w:numPr>
        <w:rPr>
          <w:sz w:val="24"/>
          <w:szCs w:val="24"/>
        </w:rPr>
      </w:pPr>
      <w:r w:rsidRPr="00DF0A6D">
        <w:rPr>
          <w:sz w:val="24"/>
          <w:szCs w:val="24"/>
        </w:rPr>
        <w:t>Temperatures for all children were taken and documented upon entry of the venue</w:t>
      </w:r>
    </w:p>
    <w:p w14:paraId="6018FE94" w14:textId="3084A832" w:rsidR="001A3E63" w:rsidRPr="00DF0A6D" w:rsidRDefault="001A3E63" w:rsidP="00DF0A6D">
      <w:pPr>
        <w:pStyle w:val="ListParagraph"/>
        <w:numPr>
          <w:ilvl w:val="0"/>
          <w:numId w:val="31"/>
        </w:numPr>
        <w:rPr>
          <w:sz w:val="24"/>
          <w:szCs w:val="24"/>
        </w:rPr>
      </w:pPr>
      <w:r w:rsidRPr="00DF0A6D">
        <w:rPr>
          <w:sz w:val="24"/>
          <w:szCs w:val="24"/>
        </w:rPr>
        <w:t>Children sanitized their hands upon entry of the venue</w:t>
      </w:r>
    </w:p>
    <w:p w14:paraId="39EB5C97" w14:textId="32DBBDFF" w:rsidR="001A3E63" w:rsidRPr="00DF0A6D" w:rsidRDefault="001A3E63" w:rsidP="00DF0A6D">
      <w:pPr>
        <w:pStyle w:val="ListParagraph"/>
        <w:numPr>
          <w:ilvl w:val="0"/>
          <w:numId w:val="31"/>
        </w:numPr>
        <w:rPr>
          <w:sz w:val="24"/>
          <w:szCs w:val="24"/>
        </w:rPr>
      </w:pPr>
      <w:r w:rsidRPr="00DF0A6D">
        <w:rPr>
          <w:sz w:val="24"/>
          <w:szCs w:val="24"/>
        </w:rPr>
        <w:t>This was a must wear mask event unless eating inside of the venue</w:t>
      </w:r>
    </w:p>
    <w:p w14:paraId="154BEB1E" w14:textId="5D54B324" w:rsidR="001A3E63" w:rsidRPr="00DF0A6D" w:rsidRDefault="001A3E63" w:rsidP="00DF0A6D">
      <w:pPr>
        <w:pStyle w:val="ListParagraph"/>
        <w:numPr>
          <w:ilvl w:val="0"/>
          <w:numId w:val="31"/>
        </w:numPr>
        <w:rPr>
          <w:sz w:val="24"/>
          <w:szCs w:val="24"/>
        </w:rPr>
      </w:pPr>
      <w:r w:rsidRPr="00DF0A6D">
        <w:rPr>
          <w:sz w:val="24"/>
          <w:szCs w:val="24"/>
        </w:rPr>
        <w:t>Tables were all spaced out following in accordance to all state mandated social distancing requirements.</w:t>
      </w:r>
    </w:p>
    <w:p w14:paraId="1C87A4B5" w14:textId="191BD76F" w:rsidR="001A3E63" w:rsidRPr="00DF0A6D" w:rsidRDefault="001A3E63" w:rsidP="00DF0A6D">
      <w:pPr>
        <w:pStyle w:val="ListParagraph"/>
        <w:numPr>
          <w:ilvl w:val="0"/>
          <w:numId w:val="31"/>
        </w:numPr>
        <w:rPr>
          <w:sz w:val="24"/>
          <w:szCs w:val="24"/>
        </w:rPr>
      </w:pPr>
      <w:r w:rsidRPr="00DF0A6D">
        <w:rPr>
          <w:sz w:val="24"/>
          <w:szCs w:val="24"/>
        </w:rPr>
        <w:t>Hand Sanitizer w</w:t>
      </w:r>
      <w:r w:rsidR="000D3964" w:rsidRPr="00DF0A6D">
        <w:rPr>
          <w:sz w:val="24"/>
          <w:szCs w:val="24"/>
        </w:rPr>
        <w:t>ere</w:t>
      </w:r>
      <w:r w:rsidRPr="00DF0A6D">
        <w:rPr>
          <w:sz w:val="24"/>
          <w:szCs w:val="24"/>
        </w:rPr>
        <w:t xml:space="preserve"> included along with CDC guidelines on every table.</w:t>
      </w:r>
    </w:p>
    <w:p w14:paraId="1AC6802F" w14:textId="5C48E777" w:rsidR="001A3E63" w:rsidRPr="00DF0A6D" w:rsidRDefault="001A3E63" w:rsidP="00DF0A6D">
      <w:pPr>
        <w:pStyle w:val="ListParagraph"/>
        <w:numPr>
          <w:ilvl w:val="0"/>
          <w:numId w:val="31"/>
        </w:numPr>
        <w:rPr>
          <w:sz w:val="24"/>
          <w:szCs w:val="24"/>
        </w:rPr>
      </w:pPr>
      <w:r w:rsidRPr="00DF0A6D">
        <w:rPr>
          <w:sz w:val="24"/>
          <w:szCs w:val="24"/>
        </w:rPr>
        <w:t>All food was served by sanitized gloved parental hands</w:t>
      </w:r>
    </w:p>
    <w:p w14:paraId="17E791AA" w14:textId="77777777" w:rsidR="000D3964" w:rsidRPr="000D3964" w:rsidRDefault="000D3964" w:rsidP="000D3964">
      <w:pPr>
        <w:pStyle w:val="ListParagraph"/>
        <w:spacing w:after="160" w:line="256" w:lineRule="auto"/>
        <w:contextualSpacing/>
        <w:rPr>
          <w:sz w:val="24"/>
          <w:szCs w:val="24"/>
        </w:rPr>
      </w:pPr>
    </w:p>
    <w:p w14:paraId="4C30490A" w14:textId="25ED33C3" w:rsidR="001A3E63" w:rsidRPr="000D3964" w:rsidRDefault="001A3E63" w:rsidP="000D3964">
      <w:pPr>
        <w:pStyle w:val="ListParagraph"/>
        <w:spacing w:after="160" w:line="256" w:lineRule="auto"/>
        <w:contextualSpacing/>
        <w:rPr>
          <w:sz w:val="24"/>
          <w:szCs w:val="24"/>
        </w:rPr>
      </w:pPr>
      <w:r w:rsidRPr="000D3964">
        <w:rPr>
          <w:sz w:val="24"/>
          <w:szCs w:val="24"/>
        </w:rPr>
        <w:t>The Superintendent was able to communicate with a key stakeholder of the venue (Homecoming) who informed him of the protocols of the event.  It is the responsibility of the Superintendent to inquire about community events that may be related to the school community.</w:t>
      </w:r>
    </w:p>
    <w:p w14:paraId="736EE6C9" w14:textId="77777777" w:rsidR="001A3E63" w:rsidRDefault="001A3E63" w:rsidP="001A3E63">
      <w:pPr>
        <w:rPr>
          <w:sz w:val="24"/>
          <w:szCs w:val="24"/>
        </w:rPr>
      </w:pPr>
    </w:p>
    <w:p w14:paraId="0098AB47" w14:textId="4B881AA4" w:rsidR="001A3E63" w:rsidRPr="00DF0A6D" w:rsidRDefault="00DF0A6D" w:rsidP="00DF0A6D">
      <w:pPr>
        <w:pStyle w:val="ListParagraph"/>
        <w:numPr>
          <w:ilvl w:val="0"/>
          <w:numId w:val="10"/>
        </w:numPr>
        <w:rPr>
          <w:sz w:val="24"/>
          <w:szCs w:val="24"/>
        </w:rPr>
      </w:pPr>
      <w:r w:rsidRPr="001A3E63">
        <w:rPr>
          <w:sz w:val="24"/>
          <w:szCs w:val="24"/>
        </w:rPr>
        <w:t>At the November 30, 2020 meeting</w:t>
      </w:r>
      <w:r>
        <w:rPr>
          <w:sz w:val="24"/>
          <w:szCs w:val="24"/>
        </w:rPr>
        <w:t>, a</w:t>
      </w:r>
      <w:r w:rsidRPr="001A3E63">
        <w:rPr>
          <w:sz w:val="24"/>
          <w:szCs w:val="24"/>
        </w:rPr>
        <w:t xml:space="preserve"> citizen </w:t>
      </w:r>
      <w:r>
        <w:rPr>
          <w:sz w:val="24"/>
          <w:szCs w:val="24"/>
        </w:rPr>
        <w:t>asked – “</w:t>
      </w:r>
      <w:r w:rsidR="001A3E63" w:rsidRPr="00DF0A6D">
        <w:rPr>
          <w:sz w:val="24"/>
          <w:szCs w:val="24"/>
        </w:rPr>
        <w:t xml:space="preserve">I also find it to be totally inappropriate that our staff members had to find out about </w:t>
      </w:r>
      <w:r w:rsidR="00243CC7" w:rsidRPr="00DF0A6D">
        <w:rPr>
          <w:sz w:val="24"/>
          <w:szCs w:val="24"/>
        </w:rPr>
        <w:t>COVID</w:t>
      </w:r>
      <w:r w:rsidR="001A3E63" w:rsidRPr="00DF0A6D">
        <w:rPr>
          <w:sz w:val="24"/>
          <w:szCs w:val="24"/>
        </w:rPr>
        <w:t>-19 cases as well as the changing from in hybrid to all remote learning via FB</w:t>
      </w:r>
      <w:r w:rsidR="00243CC7">
        <w:rPr>
          <w:sz w:val="24"/>
          <w:szCs w:val="24"/>
        </w:rPr>
        <w:t>.”</w:t>
      </w:r>
    </w:p>
    <w:p w14:paraId="0510FF96" w14:textId="77777777" w:rsidR="00DF0A6D" w:rsidRPr="00243CC7" w:rsidRDefault="00DF0A6D" w:rsidP="00DF0A6D">
      <w:pPr>
        <w:pStyle w:val="ListParagraph"/>
        <w:spacing w:after="160" w:line="256" w:lineRule="auto"/>
        <w:contextualSpacing/>
        <w:rPr>
          <w:sz w:val="24"/>
          <w:szCs w:val="24"/>
        </w:rPr>
      </w:pPr>
    </w:p>
    <w:p w14:paraId="7BEF78D0" w14:textId="3728847D" w:rsidR="001A3E63" w:rsidRDefault="001A3E63" w:rsidP="00DF0A6D">
      <w:pPr>
        <w:pStyle w:val="ListParagraph"/>
        <w:spacing w:after="160" w:line="256" w:lineRule="auto"/>
        <w:contextualSpacing/>
        <w:rPr>
          <w:sz w:val="24"/>
          <w:szCs w:val="24"/>
        </w:rPr>
      </w:pPr>
      <w:r w:rsidRPr="00243CC7">
        <w:rPr>
          <w:sz w:val="24"/>
          <w:szCs w:val="24"/>
        </w:rPr>
        <w:t>The Paulsboro Public Schools will continue to use multiple methods of social media to inform our staff and community of events and activities related to the school community.</w:t>
      </w:r>
    </w:p>
    <w:p w14:paraId="286F794B" w14:textId="77777777" w:rsidR="00243CC7" w:rsidRPr="00243CC7" w:rsidRDefault="00243CC7" w:rsidP="00DF0A6D">
      <w:pPr>
        <w:pStyle w:val="ListParagraph"/>
        <w:spacing w:after="160" w:line="256" w:lineRule="auto"/>
        <w:contextualSpacing/>
        <w:rPr>
          <w:sz w:val="24"/>
          <w:szCs w:val="24"/>
        </w:rPr>
      </w:pPr>
    </w:p>
    <w:p w14:paraId="2CFAC258" w14:textId="4069239A" w:rsidR="001A3E63" w:rsidRPr="00243CC7" w:rsidRDefault="00243CC7" w:rsidP="00243CC7">
      <w:pPr>
        <w:pStyle w:val="ListParagraph"/>
        <w:numPr>
          <w:ilvl w:val="0"/>
          <w:numId w:val="10"/>
        </w:numPr>
        <w:rPr>
          <w:sz w:val="24"/>
          <w:szCs w:val="24"/>
        </w:rPr>
      </w:pPr>
      <w:r w:rsidRPr="001A3E63">
        <w:rPr>
          <w:sz w:val="24"/>
          <w:szCs w:val="24"/>
        </w:rPr>
        <w:lastRenderedPageBreak/>
        <w:t>At the November 30, 2020 meeting</w:t>
      </w:r>
      <w:r>
        <w:rPr>
          <w:sz w:val="24"/>
          <w:szCs w:val="24"/>
        </w:rPr>
        <w:t>, a</w:t>
      </w:r>
      <w:r w:rsidRPr="001A3E63">
        <w:rPr>
          <w:sz w:val="24"/>
          <w:szCs w:val="24"/>
        </w:rPr>
        <w:t xml:space="preserve"> citizen </w:t>
      </w:r>
      <w:r w:rsidR="00A00F8E">
        <w:rPr>
          <w:sz w:val="24"/>
          <w:szCs w:val="24"/>
        </w:rPr>
        <w:t>said</w:t>
      </w:r>
      <w:r>
        <w:rPr>
          <w:sz w:val="24"/>
          <w:szCs w:val="24"/>
        </w:rPr>
        <w:t xml:space="preserve"> – “</w:t>
      </w:r>
      <w:r w:rsidR="001A3E63" w:rsidRPr="00243CC7">
        <w:rPr>
          <w:sz w:val="24"/>
          <w:szCs w:val="24"/>
        </w:rPr>
        <w:t>I am requesting for more communication from our newly hired superintendent which includes full transparency.</w:t>
      </w:r>
      <w:r w:rsidR="00A00F8E">
        <w:rPr>
          <w:sz w:val="24"/>
          <w:szCs w:val="24"/>
        </w:rPr>
        <w:t>”</w:t>
      </w:r>
    </w:p>
    <w:p w14:paraId="2AFE75DF" w14:textId="77777777" w:rsidR="001A3E63" w:rsidRDefault="001A3E63" w:rsidP="001A3E63">
      <w:pPr>
        <w:rPr>
          <w:sz w:val="24"/>
          <w:szCs w:val="24"/>
        </w:rPr>
      </w:pPr>
    </w:p>
    <w:p w14:paraId="7EFCC5EC" w14:textId="67DB147C" w:rsidR="001A3E63" w:rsidRPr="00A00F8E" w:rsidRDefault="001A3E63" w:rsidP="00A00F8E">
      <w:pPr>
        <w:pStyle w:val="ListParagraph"/>
        <w:spacing w:after="160" w:line="256" w:lineRule="auto"/>
        <w:contextualSpacing/>
        <w:rPr>
          <w:sz w:val="24"/>
          <w:szCs w:val="24"/>
        </w:rPr>
      </w:pPr>
      <w:r w:rsidRPr="00A00F8E">
        <w:rPr>
          <w:sz w:val="24"/>
          <w:szCs w:val="24"/>
        </w:rPr>
        <w:t xml:space="preserve">The Superintendent will continue to improve his method of communications in a more transparent way. </w:t>
      </w:r>
      <w:r w:rsidR="00A00F8E" w:rsidRPr="00A00F8E">
        <w:rPr>
          <w:sz w:val="24"/>
          <w:szCs w:val="24"/>
        </w:rPr>
        <w:t xml:space="preserve"> </w:t>
      </w:r>
      <w:r w:rsidRPr="00A00F8E">
        <w:rPr>
          <w:sz w:val="24"/>
          <w:szCs w:val="24"/>
        </w:rPr>
        <w:t>In an effort to formulate a bond or communicate with the community the Superintendent will continue to: Attend school related events.</w:t>
      </w:r>
    </w:p>
    <w:p w14:paraId="4EC0E97E" w14:textId="77777777" w:rsidR="00A00F8E" w:rsidRPr="00A00F8E" w:rsidRDefault="00A00F8E" w:rsidP="00A00F8E">
      <w:pPr>
        <w:pStyle w:val="ListParagraph"/>
        <w:rPr>
          <w:sz w:val="24"/>
          <w:szCs w:val="24"/>
        </w:rPr>
      </w:pPr>
    </w:p>
    <w:p w14:paraId="4241EDBD" w14:textId="5A4CC8D1" w:rsidR="001A3E63" w:rsidRPr="00A00F8E" w:rsidRDefault="001A3E63" w:rsidP="00A00F8E">
      <w:pPr>
        <w:pStyle w:val="ListParagraph"/>
        <w:rPr>
          <w:sz w:val="24"/>
          <w:szCs w:val="24"/>
        </w:rPr>
      </w:pPr>
      <w:r w:rsidRPr="00A00F8E">
        <w:rPr>
          <w:sz w:val="24"/>
          <w:szCs w:val="24"/>
        </w:rPr>
        <w:t xml:space="preserve">The Superintendent had the pleasure of attending multiple football, soccer (boys and girls), and field hockey games. </w:t>
      </w:r>
    </w:p>
    <w:p w14:paraId="764A4100" w14:textId="77777777" w:rsidR="001A3E63" w:rsidRPr="00A00F8E" w:rsidRDefault="001A3E63" w:rsidP="00A00F8E">
      <w:pPr>
        <w:pStyle w:val="ListParagraph"/>
        <w:rPr>
          <w:sz w:val="24"/>
          <w:szCs w:val="24"/>
        </w:rPr>
      </w:pPr>
      <w:r w:rsidRPr="00A00F8E">
        <w:rPr>
          <w:sz w:val="24"/>
          <w:szCs w:val="24"/>
        </w:rPr>
        <w:t xml:space="preserve"> </w:t>
      </w:r>
    </w:p>
    <w:p w14:paraId="19AC98EF" w14:textId="77777777" w:rsidR="001A3E63" w:rsidRPr="00A00F8E" w:rsidRDefault="001A3E63" w:rsidP="00A00F8E">
      <w:pPr>
        <w:pStyle w:val="ListParagraph"/>
        <w:rPr>
          <w:sz w:val="24"/>
          <w:szCs w:val="24"/>
        </w:rPr>
      </w:pPr>
      <w:r w:rsidRPr="00A00F8E">
        <w:rPr>
          <w:sz w:val="24"/>
          <w:szCs w:val="24"/>
        </w:rPr>
        <w:t>Additionally, the Superintendent was also able to watch the marching band practice many times as well as perform during games.  During and after school, the Superintendent can be routinely found interacting with students in their classrooms and conversing with students during and after their practice sessions.</w:t>
      </w:r>
    </w:p>
    <w:p w14:paraId="5642A8D9" w14:textId="77777777" w:rsidR="000A0452" w:rsidRPr="00906574" w:rsidRDefault="000A0452" w:rsidP="00736228">
      <w:pPr>
        <w:rPr>
          <w:sz w:val="24"/>
          <w:szCs w:val="24"/>
        </w:rPr>
      </w:pPr>
    </w:p>
    <w:p w14:paraId="73541D85" w14:textId="369C9B3A" w:rsidR="008C05A9" w:rsidRPr="00736228" w:rsidRDefault="008C05A9" w:rsidP="008F590C">
      <w:pPr>
        <w:rPr>
          <w:b/>
          <w:smallCaps/>
          <w:sz w:val="28"/>
          <w:szCs w:val="28"/>
        </w:rPr>
      </w:pPr>
      <w:r w:rsidRPr="00736228">
        <w:rPr>
          <w:b/>
          <w:smallCaps/>
          <w:sz w:val="28"/>
          <w:szCs w:val="28"/>
        </w:rPr>
        <w:t>Pending Items</w:t>
      </w:r>
      <w:r w:rsidR="008F590C">
        <w:rPr>
          <w:b/>
          <w:smallCaps/>
          <w:sz w:val="28"/>
          <w:szCs w:val="28"/>
        </w:rPr>
        <w:t xml:space="preserve"> </w:t>
      </w:r>
      <w:r w:rsidR="008F590C" w:rsidRPr="004F55C3">
        <w:rPr>
          <w:b/>
          <w:smallCaps/>
          <w:sz w:val="28"/>
          <w:szCs w:val="28"/>
        </w:rPr>
        <w:t xml:space="preserve">– </w:t>
      </w:r>
      <w:r w:rsidR="008F590C" w:rsidRPr="00BB0F6B">
        <w:rPr>
          <w:rFonts w:ascii="Times New Roman Bold" w:hAnsi="Times New Roman Bold"/>
          <w:b/>
          <w:sz w:val="24"/>
          <w:szCs w:val="24"/>
        </w:rPr>
        <w:t>None at this Time</w:t>
      </w:r>
    </w:p>
    <w:p w14:paraId="19F0AEA9" w14:textId="77777777" w:rsidR="008C05A9" w:rsidRPr="005D231B" w:rsidRDefault="008C05A9" w:rsidP="005C1E1B">
      <w:pPr>
        <w:contextualSpacing/>
      </w:pPr>
    </w:p>
    <w:p w14:paraId="7623C4F3" w14:textId="71D8086C" w:rsidR="008C05A9" w:rsidRPr="00161145" w:rsidRDefault="008C05A9" w:rsidP="008C05A9">
      <w:pPr>
        <w:contextualSpacing/>
        <w:rPr>
          <w:b/>
          <w:smallCaps/>
          <w:sz w:val="28"/>
          <w:szCs w:val="28"/>
        </w:rPr>
      </w:pPr>
      <w:r w:rsidRPr="008053B4">
        <w:rPr>
          <w:b/>
          <w:smallCaps/>
          <w:sz w:val="28"/>
          <w:szCs w:val="28"/>
        </w:rPr>
        <w:t>New Business</w:t>
      </w:r>
    </w:p>
    <w:p w14:paraId="434C26EA" w14:textId="77777777" w:rsidR="00832D06" w:rsidRPr="0030482D" w:rsidRDefault="00832D06" w:rsidP="00832D06">
      <w:pPr>
        <w:pStyle w:val="ListParagraph"/>
        <w:spacing w:line="276" w:lineRule="auto"/>
        <w:ind w:left="0"/>
        <w:rPr>
          <w:b/>
          <w:smallCaps/>
          <w:sz w:val="24"/>
          <w:szCs w:val="24"/>
        </w:rPr>
      </w:pPr>
    </w:p>
    <w:p w14:paraId="33DF0C40" w14:textId="2156EED9" w:rsidR="00F26E8F" w:rsidRPr="00887606" w:rsidRDefault="00F26E8F" w:rsidP="00B632C3">
      <w:pPr>
        <w:pStyle w:val="ListParagraph"/>
        <w:numPr>
          <w:ilvl w:val="0"/>
          <w:numId w:val="12"/>
        </w:numPr>
        <w:ind w:left="720"/>
        <w:contextualSpacing/>
        <w:rPr>
          <w:b/>
          <w:smallCaps/>
          <w:sz w:val="24"/>
          <w:szCs w:val="24"/>
        </w:rPr>
      </w:pPr>
      <w:r w:rsidRPr="00887606">
        <w:rPr>
          <w:b/>
          <w:smallCaps/>
          <w:sz w:val="24"/>
          <w:szCs w:val="24"/>
        </w:rPr>
        <w:t>Reorganization Meeting</w:t>
      </w:r>
      <w:r w:rsidR="00656425" w:rsidRPr="00887606">
        <w:rPr>
          <w:b/>
          <w:smallCaps/>
          <w:sz w:val="24"/>
          <w:szCs w:val="24"/>
        </w:rPr>
        <w:t xml:space="preserve"> </w:t>
      </w:r>
    </w:p>
    <w:p w14:paraId="0EE5B7D0" w14:textId="77777777" w:rsidR="00F26E8F" w:rsidRPr="00887606" w:rsidRDefault="00F26E8F" w:rsidP="00F26E8F">
      <w:pPr>
        <w:pStyle w:val="ListParagraph"/>
        <w:ind w:right="-367"/>
        <w:rPr>
          <w:sz w:val="24"/>
          <w:szCs w:val="24"/>
        </w:rPr>
      </w:pPr>
    </w:p>
    <w:p w14:paraId="1DC961C2" w14:textId="06B0BB7C" w:rsidR="00F26E8F" w:rsidRPr="001C05A1" w:rsidRDefault="00F26E8F" w:rsidP="00F26E8F">
      <w:pPr>
        <w:ind w:left="720"/>
        <w:contextualSpacing/>
        <w:rPr>
          <w:sz w:val="24"/>
          <w:szCs w:val="24"/>
        </w:rPr>
      </w:pPr>
      <w:r w:rsidRPr="001C05A1">
        <w:rPr>
          <w:sz w:val="24"/>
          <w:szCs w:val="24"/>
        </w:rPr>
        <w:t>Pursuant to 18A:10-3(c) for November annual school elections, reorganization takes place on any day of the first week in January, 202</w:t>
      </w:r>
      <w:r w:rsidR="005D72FF" w:rsidRPr="001C05A1">
        <w:rPr>
          <w:sz w:val="24"/>
          <w:szCs w:val="24"/>
        </w:rPr>
        <w:t>1</w:t>
      </w:r>
      <w:r w:rsidRPr="001C05A1">
        <w:rPr>
          <w:sz w:val="24"/>
          <w:szCs w:val="24"/>
        </w:rPr>
        <w:t>.  The Department of Education indicated that it interprets this provision to mean that for boards with a November 20</w:t>
      </w:r>
      <w:r w:rsidR="005D72FF" w:rsidRPr="001C05A1">
        <w:rPr>
          <w:sz w:val="24"/>
          <w:szCs w:val="24"/>
        </w:rPr>
        <w:t>20</w:t>
      </w:r>
      <w:r w:rsidRPr="001C05A1">
        <w:rPr>
          <w:sz w:val="24"/>
          <w:szCs w:val="24"/>
        </w:rPr>
        <w:t xml:space="preserve"> annual school election, reorganization must take place </w:t>
      </w:r>
      <w:r w:rsidRPr="00887606">
        <w:rPr>
          <w:sz w:val="24"/>
          <w:szCs w:val="24"/>
        </w:rPr>
        <w:t xml:space="preserve">between </w:t>
      </w:r>
      <w:r w:rsidR="00F8117D" w:rsidRPr="00887606">
        <w:rPr>
          <w:sz w:val="24"/>
          <w:szCs w:val="24"/>
        </w:rPr>
        <w:t>Friday</w:t>
      </w:r>
      <w:r w:rsidRPr="00887606">
        <w:rPr>
          <w:sz w:val="24"/>
          <w:szCs w:val="24"/>
        </w:rPr>
        <w:t xml:space="preserve">, January </w:t>
      </w:r>
      <w:r w:rsidR="00F8117D" w:rsidRPr="00887606">
        <w:rPr>
          <w:sz w:val="24"/>
          <w:szCs w:val="24"/>
        </w:rPr>
        <w:t>1</w:t>
      </w:r>
      <w:r w:rsidRPr="00887606">
        <w:rPr>
          <w:sz w:val="24"/>
          <w:szCs w:val="24"/>
        </w:rPr>
        <w:t>, 202</w:t>
      </w:r>
      <w:r w:rsidR="00F8117D" w:rsidRPr="00887606">
        <w:rPr>
          <w:sz w:val="24"/>
          <w:szCs w:val="24"/>
        </w:rPr>
        <w:t>1</w:t>
      </w:r>
      <w:r w:rsidRPr="00887606">
        <w:rPr>
          <w:sz w:val="24"/>
          <w:szCs w:val="24"/>
        </w:rPr>
        <w:t xml:space="preserve"> and </w:t>
      </w:r>
      <w:r w:rsidR="00F8117D" w:rsidRPr="00887606">
        <w:rPr>
          <w:sz w:val="24"/>
          <w:szCs w:val="24"/>
        </w:rPr>
        <w:t>Thursday</w:t>
      </w:r>
      <w:r w:rsidRPr="00887606">
        <w:rPr>
          <w:sz w:val="24"/>
          <w:szCs w:val="24"/>
        </w:rPr>
        <w:t xml:space="preserve">, January </w:t>
      </w:r>
      <w:r w:rsidR="00FF1259" w:rsidRPr="00887606">
        <w:rPr>
          <w:sz w:val="24"/>
          <w:szCs w:val="24"/>
        </w:rPr>
        <w:t>7</w:t>
      </w:r>
      <w:r w:rsidRPr="00887606">
        <w:rPr>
          <w:sz w:val="24"/>
          <w:szCs w:val="24"/>
        </w:rPr>
        <w:t>, 202</w:t>
      </w:r>
      <w:r w:rsidR="00F8117D" w:rsidRPr="00887606">
        <w:rPr>
          <w:sz w:val="24"/>
          <w:szCs w:val="24"/>
        </w:rPr>
        <w:t>1</w:t>
      </w:r>
      <w:r w:rsidRPr="00887606">
        <w:rPr>
          <w:sz w:val="24"/>
          <w:szCs w:val="24"/>
        </w:rPr>
        <w:t xml:space="preserve">.  If the reorganization meeting cannot take place </w:t>
      </w:r>
      <w:r w:rsidRPr="001C05A1">
        <w:rPr>
          <w:sz w:val="24"/>
          <w:szCs w:val="24"/>
        </w:rPr>
        <w:t>on the scheduled date for lack of a quorum, or any other reason, the reorganization meeting must be properly advertised and held within three days of the original reorganization meeting date.</w:t>
      </w:r>
    </w:p>
    <w:p w14:paraId="51B815FC" w14:textId="77777777" w:rsidR="00F26E8F" w:rsidRPr="001C05A1" w:rsidRDefault="00F26E8F" w:rsidP="00F26E8F">
      <w:pPr>
        <w:ind w:left="720"/>
        <w:contextualSpacing/>
        <w:rPr>
          <w:sz w:val="24"/>
          <w:szCs w:val="24"/>
        </w:rPr>
      </w:pPr>
    </w:p>
    <w:p w14:paraId="1E303B77" w14:textId="2FDDE9F7" w:rsidR="00F26E8F" w:rsidRDefault="00F26E8F" w:rsidP="00F26E8F">
      <w:pPr>
        <w:ind w:left="720"/>
        <w:contextualSpacing/>
        <w:rPr>
          <w:sz w:val="24"/>
          <w:szCs w:val="24"/>
        </w:rPr>
      </w:pPr>
      <w:r w:rsidRPr="001C05A1">
        <w:rPr>
          <w:sz w:val="24"/>
          <w:szCs w:val="24"/>
        </w:rPr>
        <w:t>The Reorganization Meeting is scheduled on the Board of Education calendar for Tu</w:t>
      </w:r>
      <w:r w:rsidR="001C05A1" w:rsidRPr="001C05A1">
        <w:rPr>
          <w:sz w:val="24"/>
          <w:szCs w:val="24"/>
        </w:rPr>
        <w:t>esd</w:t>
      </w:r>
      <w:r w:rsidRPr="001C05A1">
        <w:rPr>
          <w:sz w:val="24"/>
          <w:szCs w:val="24"/>
        </w:rPr>
        <w:t xml:space="preserve">ay, January </w:t>
      </w:r>
      <w:r w:rsidR="001C05A1" w:rsidRPr="001C05A1">
        <w:rPr>
          <w:sz w:val="24"/>
          <w:szCs w:val="24"/>
        </w:rPr>
        <w:t>5</w:t>
      </w:r>
      <w:r w:rsidRPr="001C05A1">
        <w:rPr>
          <w:sz w:val="24"/>
          <w:szCs w:val="24"/>
        </w:rPr>
        <w:t>, 202</w:t>
      </w:r>
      <w:r w:rsidR="001C05A1" w:rsidRPr="001C05A1">
        <w:rPr>
          <w:sz w:val="24"/>
          <w:szCs w:val="24"/>
        </w:rPr>
        <w:t>1</w:t>
      </w:r>
      <w:r w:rsidRPr="001C05A1">
        <w:rPr>
          <w:sz w:val="24"/>
          <w:szCs w:val="24"/>
        </w:rPr>
        <w:t xml:space="preserve"> in the Paulsboro High School </w:t>
      </w:r>
      <w:r w:rsidR="0005299C">
        <w:rPr>
          <w:sz w:val="24"/>
          <w:szCs w:val="24"/>
        </w:rPr>
        <w:t>Auditorium</w:t>
      </w:r>
      <w:r w:rsidRPr="001C05A1">
        <w:rPr>
          <w:sz w:val="24"/>
          <w:szCs w:val="24"/>
        </w:rPr>
        <w:t xml:space="preserve"> at </w:t>
      </w:r>
      <w:r w:rsidRPr="006A05CA">
        <w:rPr>
          <w:sz w:val="24"/>
          <w:szCs w:val="24"/>
        </w:rPr>
        <w:t xml:space="preserve">7:00 </w:t>
      </w:r>
      <w:r w:rsidRPr="001C05A1">
        <w:rPr>
          <w:sz w:val="24"/>
          <w:szCs w:val="24"/>
        </w:rPr>
        <w:t>p.m.</w:t>
      </w:r>
    </w:p>
    <w:p w14:paraId="55479C15" w14:textId="77777777" w:rsidR="008C05A9" w:rsidRPr="005D231B" w:rsidRDefault="008C05A9" w:rsidP="008C05A9">
      <w:pPr>
        <w:contextualSpacing/>
      </w:pPr>
    </w:p>
    <w:p w14:paraId="4466CDF3" w14:textId="77777777" w:rsidR="00A47B6B" w:rsidRDefault="00A47B6B">
      <w:pPr>
        <w:rPr>
          <w:b/>
          <w:smallCaps/>
          <w:sz w:val="28"/>
          <w:szCs w:val="28"/>
        </w:rPr>
      </w:pPr>
      <w:r>
        <w:rPr>
          <w:b/>
          <w:smallCaps/>
          <w:sz w:val="28"/>
          <w:szCs w:val="28"/>
        </w:rPr>
        <w:br w:type="page"/>
      </w:r>
    </w:p>
    <w:p w14:paraId="20164F33" w14:textId="29FC055F" w:rsidR="00A02204" w:rsidRDefault="00A02204" w:rsidP="00A02204">
      <w:pPr>
        <w:pStyle w:val="ListParagraph"/>
        <w:spacing w:line="276" w:lineRule="auto"/>
        <w:ind w:left="0"/>
        <w:rPr>
          <w:b/>
          <w:smallCaps/>
          <w:sz w:val="28"/>
          <w:szCs w:val="28"/>
        </w:rPr>
      </w:pPr>
      <w:r>
        <w:rPr>
          <w:b/>
          <w:smallCaps/>
          <w:sz w:val="28"/>
          <w:szCs w:val="28"/>
        </w:rPr>
        <w:lastRenderedPageBreak/>
        <w:t xml:space="preserve">Board Business: </w:t>
      </w:r>
    </w:p>
    <w:p w14:paraId="0CFC77FD" w14:textId="77777777" w:rsidR="00265331" w:rsidRPr="00190A7F" w:rsidRDefault="00265331" w:rsidP="00A02204">
      <w:pPr>
        <w:pStyle w:val="ListParagraph"/>
        <w:spacing w:line="276" w:lineRule="auto"/>
        <w:ind w:left="0"/>
        <w:rPr>
          <w:b/>
          <w:smallCaps/>
          <w:sz w:val="28"/>
          <w:szCs w:val="28"/>
        </w:rPr>
      </w:pPr>
    </w:p>
    <w:p w14:paraId="21F4CC1E" w14:textId="5F96B98D" w:rsidR="00FC1D96" w:rsidRPr="00190A7F" w:rsidRDefault="00FC1D96" w:rsidP="00B632C3">
      <w:pPr>
        <w:pStyle w:val="ListParagraph"/>
        <w:numPr>
          <w:ilvl w:val="0"/>
          <w:numId w:val="8"/>
        </w:numPr>
        <w:rPr>
          <w:b/>
          <w:smallCaps/>
          <w:sz w:val="28"/>
          <w:szCs w:val="28"/>
        </w:rPr>
      </w:pPr>
      <w:r w:rsidRPr="00867656">
        <w:rPr>
          <w:b/>
          <w:smallCaps/>
          <w:sz w:val="28"/>
          <w:szCs w:val="28"/>
        </w:rPr>
        <w:t>Election R</w:t>
      </w:r>
      <w:r w:rsidRPr="00190A7F">
        <w:rPr>
          <w:b/>
          <w:smallCaps/>
          <w:sz w:val="28"/>
          <w:szCs w:val="28"/>
        </w:rPr>
        <w:t>esults – November 3, 2020</w:t>
      </w:r>
    </w:p>
    <w:p w14:paraId="4747653A" w14:textId="77777777" w:rsidR="00FC1D96" w:rsidRPr="00190A7F" w:rsidRDefault="00FC1D96" w:rsidP="00FC1D96">
      <w:pPr>
        <w:pStyle w:val="ListParagraph"/>
        <w:rPr>
          <w:b/>
          <w:smallCaps/>
          <w:sz w:val="28"/>
          <w:szCs w:val="28"/>
        </w:rPr>
      </w:pPr>
    </w:p>
    <w:p w14:paraId="1903431B" w14:textId="01D0507E" w:rsidR="00FC1D96" w:rsidRPr="00190A7F" w:rsidRDefault="00FC1D96" w:rsidP="00FC1D96">
      <w:pPr>
        <w:pStyle w:val="ListParagraph"/>
        <w:rPr>
          <w:sz w:val="24"/>
          <w:szCs w:val="24"/>
        </w:rPr>
      </w:pPr>
      <w:r w:rsidRPr="00190A7F">
        <w:rPr>
          <w:sz w:val="24"/>
          <w:szCs w:val="24"/>
        </w:rPr>
        <w:t xml:space="preserve">The following are the official results of the Tuesday, November </w:t>
      </w:r>
      <w:r w:rsidR="00525BA3" w:rsidRPr="00190A7F">
        <w:rPr>
          <w:sz w:val="24"/>
          <w:szCs w:val="24"/>
        </w:rPr>
        <w:t>3</w:t>
      </w:r>
      <w:r w:rsidRPr="00190A7F">
        <w:rPr>
          <w:sz w:val="24"/>
          <w:szCs w:val="24"/>
        </w:rPr>
        <w:t>, 20</w:t>
      </w:r>
      <w:r w:rsidR="00525BA3" w:rsidRPr="00190A7F">
        <w:rPr>
          <w:sz w:val="24"/>
          <w:szCs w:val="24"/>
        </w:rPr>
        <w:t>20</w:t>
      </w:r>
      <w:r w:rsidRPr="00190A7F">
        <w:rPr>
          <w:sz w:val="24"/>
          <w:szCs w:val="24"/>
        </w:rPr>
        <w:t xml:space="preserve"> election for the three seats on the Board of Education.  Mr</w:t>
      </w:r>
      <w:r w:rsidR="00BE076D" w:rsidRPr="00190A7F">
        <w:rPr>
          <w:sz w:val="24"/>
          <w:szCs w:val="24"/>
        </w:rPr>
        <w:t>s</w:t>
      </w:r>
      <w:r w:rsidRPr="00190A7F">
        <w:rPr>
          <w:sz w:val="24"/>
          <w:szCs w:val="24"/>
        </w:rPr>
        <w:t xml:space="preserve">. </w:t>
      </w:r>
      <w:r w:rsidR="00BE076D" w:rsidRPr="00190A7F">
        <w:rPr>
          <w:sz w:val="24"/>
          <w:szCs w:val="24"/>
        </w:rPr>
        <w:t xml:space="preserve">Crystal </w:t>
      </w:r>
      <w:r w:rsidRPr="00190A7F">
        <w:rPr>
          <w:sz w:val="24"/>
          <w:szCs w:val="24"/>
        </w:rPr>
        <w:t>H</w:t>
      </w:r>
      <w:r w:rsidR="00BE076D" w:rsidRPr="00190A7F">
        <w:rPr>
          <w:sz w:val="24"/>
          <w:szCs w:val="24"/>
        </w:rPr>
        <w:t>enderson</w:t>
      </w:r>
      <w:r w:rsidRPr="00190A7F">
        <w:rPr>
          <w:sz w:val="24"/>
          <w:szCs w:val="24"/>
        </w:rPr>
        <w:t xml:space="preserve">, Ms. </w:t>
      </w:r>
      <w:r w:rsidR="00BE076D" w:rsidRPr="00190A7F">
        <w:rPr>
          <w:sz w:val="24"/>
          <w:szCs w:val="24"/>
        </w:rPr>
        <w:t>Tyesha Scott</w:t>
      </w:r>
      <w:r w:rsidRPr="00190A7F">
        <w:rPr>
          <w:sz w:val="24"/>
          <w:szCs w:val="24"/>
        </w:rPr>
        <w:t xml:space="preserve"> and Mr. </w:t>
      </w:r>
      <w:r w:rsidR="00C30EB8" w:rsidRPr="00190A7F">
        <w:rPr>
          <w:sz w:val="24"/>
          <w:szCs w:val="24"/>
        </w:rPr>
        <w:t>Markee Robinson</w:t>
      </w:r>
      <w:r w:rsidRPr="00190A7F">
        <w:rPr>
          <w:sz w:val="24"/>
          <w:szCs w:val="24"/>
        </w:rPr>
        <w:t xml:space="preserve"> will take office at the Reorganization Meeting on T</w:t>
      </w:r>
      <w:r w:rsidR="00525BA3" w:rsidRPr="00190A7F">
        <w:rPr>
          <w:sz w:val="24"/>
          <w:szCs w:val="24"/>
        </w:rPr>
        <w:t>uesday</w:t>
      </w:r>
      <w:r w:rsidRPr="00190A7F">
        <w:rPr>
          <w:sz w:val="24"/>
          <w:szCs w:val="24"/>
        </w:rPr>
        <w:t xml:space="preserve">, January </w:t>
      </w:r>
      <w:r w:rsidR="00525BA3" w:rsidRPr="00190A7F">
        <w:rPr>
          <w:sz w:val="24"/>
          <w:szCs w:val="24"/>
        </w:rPr>
        <w:t>5</w:t>
      </w:r>
      <w:r w:rsidRPr="00190A7F">
        <w:rPr>
          <w:sz w:val="24"/>
          <w:szCs w:val="24"/>
        </w:rPr>
        <w:t>, 202</w:t>
      </w:r>
      <w:r w:rsidR="00525BA3" w:rsidRPr="00190A7F">
        <w:rPr>
          <w:sz w:val="24"/>
          <w:szCs w:val="24"/>
        </w:rPr>
        <w:t>1</w:t>
      </w:r>
      <w:r w:rsidRPr="00190A7F">
        <w:rPr>
          <w:sz w:val="24"/>
          <w:szCs w:val="24"/>
        </w:rPr>
        <w:t>.</w:t>
      </w:r>
    </w:p>
    <w:p w14:paraId="2D321EE7" w14:textId="77777777" w:rsidR="00FC1D96" w:rsidRPr="00190A7F" w:rsidRDefault="00FC1D96" w:rsidP="00FC1D96">
      <w:pPr>
        <w:pStyle w:val="ListParagraph"/>
        <w:rPr>
          <w:sz w:val="24"/>
          <w:szCs w:val="24"/>
        </w:rPr>
      </w:pPr>
    </w:p>
    <w:p w14:paraId="76D85151" w14:textId="77777777" w:rsidR="00FC1D96" w:rsidRPr="00190A7F" w:rsidRDefault="00FC1D96" w:rsidP="00FC1D96">
      <w:pPr>
        <w:pStyle w:val="ListParagraph"/>
        <w:rPr>
          <w:b/>
          <w:sz w:val="24"/>
          <w:szCs w:val="24"/>
          <w:u w:val="single"/>
        </w:rPr>
      </w:pPr>
      <w:r w:rsidRPr="00190A7F">
        <w:rPr>
          <w:sz w:val="24"/>
          <w:szCs w:val="24"/>
        </w:rPr>
        <w:tab/>
      </w:r>
      <w:r w:rsidRPr="00190A7F">
        <w:rPr>
          <w:sz w:val="24"/>
          <w:szCs w:val="24"/>
        </w:rPr>
        <w:tab/>
      </w:r>
      <w:r w:rsidRPr="00190A7F">
        <w:rPr>
          <w:b/>
          <w:sz w:val="24"/>
          <w:szCs w:val="24"/>
          <w:u w:val="single"/>
        </w:rPr>
        <w:t>Candidate</w:t>
      </w:r>
      <w:r w:rsidRPr="00190A7F">
        <w:rPr>
          <w:b/>
          <w:sz w:val="24"/>
          <w:szCs w:val="24"/>
          <w:u w:val="single"/>
        </w:rPr>
        <w:tab/>
      </w:r>
      <w:r w:rsidRPr="00190A7F">
        <w:rPr>
          <w:b/>
          <w:sz w:val="24"/>
          <w:szCs w:val="24"/>
          <w:u w:val="single"/>
        </w:rPr>
        <w:tab/>
      </w:r>
      <w:r w:rsidRPr="00190A7F">
        <w:rPr>
          <w:b/>
          <w:sz w:val="24"/>
          <w:szCs w:val="24"/>
          <w:u w:val="single"/>
        </w:rPr>
        <w:tab/>
      </w:r>
      <w:r w:rsidRPr="00190A7F">
        <w:rPr>
          <w:b/>
          <w:sz w:val="24"/>
          <w:szCs w:val="24"/>
          <w:u w:val="single"/>
        </w:rPr>
        <w:tab/>
        <w:t>Number of Votes</w:t>
      </w:r>
    </w:p>
    <w:p w14:paraId="63B4829D" w14:textId="0B75A8E4" w:rsidR="00FC1D96" w:rsidRPr="00190A7F" w:rsidRDefault="00FC1D96" w:rsidP="00FC1D96">
      <w:pPr>
        <w:pStyle w:val="ListParagraph"/>
        <w:rPr>
          <w:sz w:val="24"/>
          <w:szCs w:val="24"/>
        </w:rPr>
      </w:pPr>
      <w:r w:rsidRPr="00190A7F">
        <w:rPr>
          <w:sz w:val="24"/>
          <w:szCs w:val="24"/>
        </w:rPr>
        <w:tab/>
      </w:r>
      <w:r w:rsidRPr="00190A7F">
        <w:rPr>
          <w:sz w:val="24"/>
          <w:szCs w:val="24"/>
        </w:rPr>
        <w:tab/>
      </w:r>
      <w:r w:rsidR="00C30EB8" w:rsidRPr="00190A7F">
        <w:rPr>
          <w:sz w:val="24"/>
          <w:szCs w:val="24"/>
        </w:rPr>
        <w:t>Crystal Henderson</w:t>
      </w:r>
      <w:r w:rsidR="002A5B3E" w:rsidRPr="00190A7F">
        <w:rPr>
          <w:sz w:val="24"/>
          <w:szCs w:val="24"/>
        </w:rPr>
        <w:tab/>
      </w:r>
      <w:r w:rsidR="002A5B3E" w:rsidRPr="00190A7F">
        <w:rPr>
          <w:sz w:val="24"/>
          <w:szCs w:val="24"/>
        </w:rPr>
        <w:tab/>
      </w:r>
      <w:r w:rsidR="002A5B3E" w:rsidRPr="00190A7F">
        <w:rPr>
          <w:sz w:val="24"/>
          <w:szCs w:val="24"/>
        </w:rPr>
        <w:tab/>
      </w:r>
      <w:r w:rsidRPr="00190A7F">
        <w:rPr>
          <w:sz w:val="24"/>
          <w:szCs w:val="24"/>
        </w:rPr>
        <w:tab/>
      </w:r>
      <w:r w:rsidR="00B72D64" w:rsidRPr="00190A7F">
        <w:rPr>
          <w:sz w:val="24"/>
          <w:szCs w:val="24"/>
        </w:rPr>
        <w:t>1,</w:t>
      </w:r>
      <w:r w:rsidR="00B13F5E" w:rsidRPr="00190A7F">
        <w:rPr>
          <w:sz w:val="24"/>
          <w:szCs w:val="24"/>
        </w:rPr>
        <w:t>6</w:t>
      </w:r>
      <w:r w:rsidR="00190A7F" w:rsidRPr="00190A7F">
        <w:rPr>
          <w:sz w:val="24"/>
          <w:szCs w:val="24"/>
        </w:rPr>
        <w:t>20</w:t>
      </w:r>
    </w:p>
    <w:p w14:paraId="1F03BA59" w14:textId="15583B8F" w:rsidR="00FC1D96" w:rsidRPr="00190A7F" w:rsidRDefault="00FC1D96" w:rsidP="00FC1D96">
      <w:pPr>
        <w:pStyle w:val="ListParagraph"/>
        <w:rPr>
          <w:sz w:val="24"/>
          <w:szCs w:val="24"/>
        </w:rPr>
      </w:pPr>
      <w:r w:rsidRPr="00190A7F">
        <w:rPr>
          <w:sz w:val="24"/>
          <w:szCs w:val="24"/>
        </w:rPr>
        <w:tab/>
      </w:r>
      <w:r w:rsidRPr="00190A7F">
        <w:rPr>
          <w:sz w:val="24"/>
          <w:szCs w:val="24"/>
        </w:rPr>
        <w:tab/>
      </w:r>
      <w:r w:rsidR="00B72D64" w:rsidRPr="00190A7F">
        <w:rPr>
          <w:sz w:val="24"/>
          <w:szCs w:val="24"/>
        </w:rPr>
        <w:t>Tyesha Scott</w:t>
      </w:r>
      <w:r w:rsidR="002A5B3E" w:rsidRPr="00190A7F">
        <w:rPr>
          <w:sz w:val="24"/>
          <w:szCs w:val="24"/>
        </w:rPr>
        <w:tab/>
      </w:r>
      <w:r w:rsidRPr="00190A7F">
        <w:rPr>
          <w:sz w:val="24"/>
          <w:szCs w:val="24"/>
        </w:rPr>
        <w:tab/>
      </w:r>
      <w:r w:rsidRPr="00190A7F">
        <w:rPr>
          <w:sz w:val="24"/>
          <w:szCs w:val="24"/>
        </w:rPr>
        <w:tab/>
      </w:r>
      <w:r w:rsidR="00F75F70" w:rsidRPr="00190A7F">
        <w:rPr>
          <w:sz w:val="24"/>
          <w:szCs w:val="24"/>
        </w:rPr>
        <w:tab/>
      </w:r>
      <w:r w:rsidRPr="00190A7F">
        <w:rPr>
          <w:sz w:val="24"/>
          <w:szCs w:val="24"/>
        </w:rPr>
        <w:tab/>
      </w:r>
      <w:r w:rsidR="00B72D64" w:rsidRPr="00190A7F">
        <w:rPr>
          <w:sz w:val="24"/>
          <w:szCs w:val="24"/>
        </w:rPr>
        <w:t>1,3</w:t>
      </w:r>
      <w:r w:rsidR="00B13F5E" w:rsidRPr="00190A7F">
        <w:rPr>
          <w:sz w:val="24"/>
          <w:szCs w:val="24"/>
        </w:rPr>
        <w:t>9</w:t>
      </w:r>
      <w:r w:rsidR="00190A7F" w:rsidRPr="00190A7F">
        <w:rPr>
          <w:sz w:val="24"/>
          <w:szCs w:val="24"/>
        </w:rPr>
        <w:t>6</w:t>
      </w:r>
    </w:p>
    <w:p w14:paraId="3871CA3F" w14:textId="75136AC8" w:rsidR="00B72D64" w:rsidRPr="00190A7F" w:rsidRDefault="00FC1D96" w:rsidP="00FC1D96">
      <w:pPr>
        <w:pStyle w:val="ListParagraph"/>
        <w:rPr>
          <w:sz w:val="24"/>
          <w:szCs w:val="24"/>
        </w:rPr>
      </w:pPr>
      <w:r w:rsidRPr="00190A7F">
        <w:rPr>
          <w:sz w:val="24"/>
          <w:szCs w:val="24"/>
        </w:rPr>
        <w:tab/>
      </w:r>
      <w:r w:rsidRPr="00190A7F">
        <w:rPr>
          <w:sz w:val="24"/>
          <w:szCs w:val="24"/>
        </w:rPr>
        <w:tab/>
      </w:r>
      <w:r w:rsidR="00B72D64" w:rsidRPr="00190A7F">
        <w:rPr>
          <w:sz w:val="24"/>
          <w:szCs w:val="24"/>
        </w:rPr>
        <w:t>Markee Robinson</w:t>
      </w:r>
      <w:r w:rsidR="00B72D64" w:rsidRPr="00190A7F">
        <w:rPr>
          <w:sz w:val="24"/>
          <w:szCs w:val="24"/>
        </w:rPr>
        <w:tab/>
      </w:r>
      <w:r w:rsidR="00B72D64" w:rsidRPr="00190A7F">
        <w:rPr>
          <w:sz w:val="24"/>
          <w:szCs w:val="24"/>
        </w:rPr>
        <w:tab/>
      </w:r>
      <w:r w:rsidR="00F75F70" w:rsidRPr="00190A7F">
        <w:rPr>
          <w:sz w:val="24"/>
          <w:szCs w:val="24"/>
        </w:rPr>
        <w:tab/>
      </w:r>
      <w:r w:rsidR="00F75F70" w:rsidRPr="00190A7F">
        <w:rPr>
          <w:sz w:val="24"/>
          <w:szCs w:val="24"/>
        </w:rPr>
        <w:tab/>
      </w:r>
      <w:r w:rsidR="00B72D64" w:rsidRPr="00190A7F">
        <w:rPr>
          <w:sz w:val="24"/>
          <w:szCs w:val="24"/>
        </w:rPr>
        <w:t>1,1</w:t>
      </w:r>
      <w:r w:rsidR="00B13F5E" w:rsidRPr="00190A7F">
        <w:rPr>
          <w:sz w:val="24"/>
          <w:szCs w:val="24"/>
        </w:rPr>
        <w:t>7</w:t>
      </w:r>
      <w:r w:rsidR="00190A7F" w:rsidRPr="00190A7F">
        <w:rPr>
          <w:sz w:val="24"/>
          <w:szCs w:val="24"/>
        </w:rPr>
        <w:t>6</w:t>
      </w:r>
    </w:p>
    <w:p w14:paraId="6D109EBA" w14:textId="38FFD07B" w:rsidR="00FC1D96" w:rsidRPr="00190A7F" w:rsidRDefault="00F75F70" w:rsidP="00FC1D96">
      <w:pPr>
        <w:pStyle w:val="ListParagraph"/>
        <w:rPr>
          <w:sz w:val="24"/>
          <w:szCs w:val="24"/>
        </w:rPr>
      </w:pPr>
      <w:r w:rsidRPr="00190A7F">
        <w:rPr>
          <w:sz w:val="24"/>
          <w:szCs w:val="24"/>
        </w:rPr>
        <w:tab/>
      </w:r>
      <w:r w:rsidRPr="00190A7F">
        <w:rPr>
          <w:sz w:val="24"/>
          <w:szCs w:val="24"/>
        </w:rPr>
        <w:tab/>
        <w:t>Joseph Lisa</w:t>
      </w:r>
      <w:r w:rsidRPr="00190A7F">
        <w:rPr>
          <w:sz w:val="24"/>
          <w:szCs w:val="24"/>
        </w:rPr>
        <w:tab/>
      </w:r>
      <w:r w:rsidRPr="00190A7F">
        <w:rPr>
          <w:sz w:val="24"/>
          <w:szCs w:val="24"/>
        </w:rPr>
        <w:tab/>
      </w:r>
      <w:r w:rsidRPr="00190A7F">
        <w:rPr>
          <w:sz w:val="24"/>
          <w:szCs w:val="24"/>
        </w:rPr>
        <w:tab/>
      </w:r>
      <w:r w:rsidR="00FC1D96" w:rsidRPr="00190A7F">
        <w:rPr>
          <w:sz w:val="24"/>
          <w:szCs w:val="24"/>
        </w:rPr>
        <w:tab/>
      </w:r>
      <w:r w:rsidR="00FC1D96" w:rsidRPr="00190A7F">
        <w:rPr>
          <w:sz w:val="24"/>
          <w:szCs w:val="24"/>
        </w:rPr>
        <w:tab/>
      </w:r>
      <w:r w:rsidRPr="00190A7F">
        <w:rPr>
          <w:sz w:val="24"/>
          <w:szCs w:val="24"/>
        </w:rPr>
        <w:t xml:space="preserve">   9</w:t>
      </w:r>
      <w:r w:rsidR="00B13F5E" w:rsidRPr="00190A7F">
        <w:rPr>
          <w:sz w:val="24"/>
          <w:szCs w:val="24"/>
        </w:rPr>
        <w:t>3</w:t>
      </w:r>
      <w:r w:rsidR="00190A7F" w:rsidRPr="00190A7F">
        <w:rPr>
          <w:sz w:val="24"/>
          <w:szCs w:val="24"/>
        </w:rPr>
        <w:t>8</w:t>
      </w:r>
    </w:p>
    <w:p w14:paraId="5211D736" w14:textId="02B9DC57" w:rsidR="00FC1D96" w:rsidRPr="00190A7F" w:rsidRDefault="00FC1D96" w:rsidP="00FC1D96">
      <w:pPr>
        <w:pStyle w:val="ListParagraph"/>
        <w:rPr>
          <w:sz w:val="24"/>
          <w:szCs w:val="24"/>
        </w:rPr>
      </w:pPr>
      <w:r w:rsidRPr="00190A7F">
        <w:rPr>
          <w:sz w:val="24"/>
          <w:szCs w:val="24"/>
        </w:rPr>
        <w:tab/>
      </w:r>
      <w:r w:rsidRPr="00190A7F">
        <w:rPr>
          <w:sz w:val="24"/>
          <w:szCs w:val="24"/>
        </w:rPr>
        <w:tab/>
      </w:r>
      <w:r w:rsidR="00F75F70" w:rsidRPr="00190A7F">
        <w:rPr>
          <w:sz w:val="24"/>
          <w:szCs w:val="24"/>
        </w:rPr>
        <w:t>Jennifer Madden</w:t>
      </w:r>
      <w:r w:rsidR="00F75F70" w:rsidRPr="00190A7F">
        <w:rPr>
          <w:sz w:val="24"/>
          <w:szCs w:val="24"/>
        </w:rPr>
        <w:tab/>
      </w:r>
      <w:r w:rsidR="00F75F70" w:rsidRPr="00190A7F">
        <w:rPr>
          <w:sz w:val="24"/>
          <w:szCs w:val="24"/>
        </w:rPr>
        <w:tab/>
      </w:r>
      <w:r w:rsidR="00F75F70" w:rsidRPr="00190A7F">
        <w:rPr>
          <w:sz w:val="24"/>
          <w:szCs w:val="24"/>
        </w:rPr>
        <w:tab/>
      </w:r>
      <w:r w:rsidR="00F75F70" w:rsidRPr="00190A7F">
        <w:rPr>
          <w:sz w:val="24"/>
          <w:szCs w:val="24"/>
        </w:rPr>
        <w:tab/>
        <w:t xml:space="preserve">   8</w:t>
      </w:r>
      <w:r w:rsidR="00B13F5E" w:rsidRPr="00190A7F">
        <w:rPr>
          <w:sz w:val="24"/>
          <w:szCs w:val="24"/>
        </w:rPr>
        <w:t>8</w:t>
      </w:r>
      <w:r w:rsidR="00190A7F" w:rsidRPr="00190A7F">
        <w:rPr>
          <w:sz w:val="24"/>
          <w:szCs w:val="24"/>
        </w:rPr>
        <w:t>4</w:t>
      </w:r>
    </w:p>
    <w:p w14:paraId="13BB04FA" w14:textId="387B8457" w:rsidR="00FC1D96" w:rsidRPr="00190A7F" w:rsidRDefault="00FC1D96" w:rsidP="00FC1D96">
      <w:pPr>
        <w:pStyle w:val="ListParagraph"/>
        <w:rPr>
          <w:sz w:val="24"/>
          <w:szCs w:val="24"/>
        </w:rPr>
      </w:pPr>
      <w:r w:rsidRPr="00190A7F">
        <w:rPr>
          <w:sz w:val="24"/>
          <w:szCs w:val="24"/>
        </w:rPr>
        <w:tab/>
      </w:r>
      <w:r w:rsidRPr="00190A7F">
        <w:rPr>
          <w:sz w:val="24"/>
          <w:szCs w:val="24"/>
        </w:rPr>
        <w:tab/>
        <w:t>Write-In</w:t>
      </w:r>
      <w:r w:rsidRPr="00190A7F">
        <w:rPr>
          <w:sz w:val="24"/>
          <w:szCs w:val="24"/>
        </w:rPr>
        <w:tab/>
      </w:r>
      <w:r w:rsidRPr="00190A7F">
        <w:rPr>
          <w:sz w:val="24"/>
          <w:szCs w:val="24"/>
        </w:rPr>
        <w:tab/>
      </w:r>
      <w:r w:rsidRPr="00190A7F">
        <w:rPr>
          <w:sz w:val="24"/>
          <w:szCs w:val="24"/>
        </w:rPr>
        <w:tab/>
      </w:r>
      <w:r w:rsidRPr="00190A7F">
        <w:rPr>
          <w:sz w:val="24"/>
          <w:szCs w:val="24"/>
        </w:rPr>
        <w:tab/>
      </w:r>
      <w:r w:rsidRPr="00190A7F">
        <w:rPr>
          <w:sz w:val="24"/>
          <w:szCs w:val="24"/>
        </w:rPr>
        <w:tab/>
        <w:t xml:space="preserve">  </w:t>
      </w:r>
      <w:r w:rsidR="007557AB" w:rsidRPr="00190A7F">
        <w:rPr>
          <w:sz w:val="24"/>
          <w:szCs w:val="24"/>
        </w:rPr>
        <w:t xml:space="preserve"> </w:t>
      </w:r>
      <w:r w:rsidRPr="00190A7F">
        <w:rPr>
          <w:sz w:val="24"/>
          <w:szCs w:val="24"/>
        </w:rPr>
        <w:t xml:space="preserve">  </w:t>
      </w:r>
      <w:r w:rsidR="00B13F5E" w:rsidRPr="00190A7F">
        <w:rPr>
          <w:sz w:val="24"/>
          <w:szCs w:val="24"/>
        </w:rPr>
        <w:t>69</w:t>
      </w:r>
    </w:p>
    <w:p w14:paraId="0CC09C24" w14:textId="77777777" w:rsidR="00FC1D96" w:rsidRPr="00190A7F" w:rsidRDefault="00FC1D96" w:rsidP="00FC1D96">
      <w:pPr>
        <w:pStyle w:val="ListParagraph"/>
        <w:contextualSpacing/>
        <w:rPr>
          <w:b/>
          <w:smallCaps/>
          <w:sz w:val="28"/>
          <w:szCs w:val="28"/>
        </w:rPr>
      </w:pPr>
    </w:p>
    <w:p w14:paraId="5A78AC03" w14:textId="76935213" w:rsidR="00A02204" w:rsidRDefault="00A02204" w:rsidP="00B632C3">
      <w:pPr>
        <w:pStyle w:val="ListParagraph"/>
        <w:numPr>
          <w:ilvl w:val="0"/>
          <w:numId w:val="8"/>
        </w:numPr>
        <w:contextualSpacing/>
        <w:rPr>
          <w:b/>
          <w:smallCaps/>
          <w:sz w:val="28"/>
          <w:szCs w:val="28"/>
        </w:rPr>
      </w:pPr>
      <w:r w:rsidRPr="00B5507C">
        <w:rPr>
          <w:b/>
          <w:smallCaps/>
          <w:sz w:val="28"/>
          <w:szCs w:val="28"/>
        </w:rPr>
        <w:t>Committee</w:t>
      </w:r>
      <w:r w:rsidRPr="00D2329B">
        <w:rPr>
          <w:b/>
          <w:smallCaps/>
          <w:sz w:val="28"/>
          <w:szCs w:val="28"/>
        </w:rPr>
        <w:t xml:space="preserve"> Of The Whole:</w:t>
      </w:r>
      <w:r w:rsidRPr="00D2329B">
        <w:rPr>
          <w:b/>
          <w:smallCaps/>
          <w:sz w:val="24"/>
          <w:szCs w:val="24"/>
        </w:rPr>
        <w:t xml:space="preserve">  </w:t>
      </w:r>
      <w:r w:rsidRPr="00D2329B">
        <w:rPr>
          <w:b/>
          <w:smallCaps/>
          <w:sz w:val="28"/>
          <w:szCs w:val="28"/>
        </w:rPr>
        <w:t>Negotiations</w:t>
      </w:r>
    </w:p>
    <w:p w14:paraId="05D67761" w14:textId="77777777" w:rsidR="00265331" w:rsidRDefault="00265331" w:rsidP="00A02204">
      <w:pPr>
        <w:pStyle w:val="ListParagraph"/>
        <w:contextualSpacing/>
        <w:rPr>
          <w:b/>
          <w:sz w:val="24"/>
          <w:szCs w:val="24"/>
        </w:rPr>
      </w:pPr>
    </w:p>
    <w:p w14:paraId="2A3C2D54" w14:textId="1F17D720" w:rsidR="0026321F" w:rsidRPr="005B30F4" w:rsidRDefault="0026321F" w:rsidP="0026321F">
      <w:pPr>
        <w:pStyle w:val="ListParagraph"/>
        <w:contextualSpacing/>
        <w:rPr>
          <w:b/>
          <w:smallCaps/>
          <w:sz w:val="24"/>
          <w:szCs w:val="24"/>
        </w:rPr>
      </w:pPr>
      <w:r w:rsidRPr="005B30F4">
        <w:rPr>
          <w:b/>
          <w:smallCaps/>
          <w:sz w:val="24"/>
          <w:szCs w:val="24"/>
        </w:rPr>
        <w:t xml:space="preserve">Collective Bargaining – Paulsboro Education Association and Paulsboro Administrators Association </w:t>
      </w:r>
    </w:p>
    <w:p w14:paraId="5D3552CC" w14:textId="77777777" w:rsidR="00265331" w:rsidRDefault="00265331" w:rsidP="00265331">
      <w:pPr>
        <w:ind w:left="720"/>
        <w:contextualSpacing/>
        <w:rPr>
          <w:sz w:val="24"/>
          <w:szCs w:val="24"/>
        </w:rPr>
      </w:pPr>
    </w:p>
    <w:p w14:paraId="61B63CB1" w14:textId="77777777" w:rsidR="00265331" w:rsidRPr="001C09F2" w:rsidRDefault="00265331" w:rsidP="00265331">
      <w:pPr>
        <w:ind w:left="720"/>
        <w:contextualSpacing/>
        <w:rPr>
          <w:sz w:val="24"/>
          <w:szCs w:val="24"/>
        </w:rPr>
      </w:pPr>
      <w:r w:rsidRPr="001C09F2">
        <w:rPr>
          <w:sz w:val="24"/>
          <w:szCs w:val="24"/>
        </w:rPr>
        <w:t xml:space="preserve">At the January 27, 2020 meeting, the Interim Superintendent </w:t>
      </w:r>
      <w:r>
        <w:rPr>
          <w:sz w:val="24"/>
          <w:szCs w:val="24"/>
        </w:rPr>
        <w:t xml:space="preserve">Dr. Walter C. Quint </w:t>
      </w:r>
      <w:r w:rsidRPr="001C09F2">
        <w:rPr>
          <w:sz w:val="24"/>
          <w:szCs w:val="24"/>
        </w:rPr>
        <w:t xml:space="preserve">suggested that the Board of Education might want to select the members who will serve on the Negotiations Committees for the contracts with the Paulsboro Education Association and Paulsboro Administrators Association.  These agreements expire on June 30, 2021.  Selection of committees now will allow them to review the existing contracts as well as attend training provided by New Jersey School Boards Association. </w:t>
      </w:r>
    </w:p>
    <w:p w14:paraId="27433150" w14:textId="77777777" w:rsidR="00265331" w:rsidRPr="001C09F2" w:rsidRDefault="00265331" w:rsidP="00265331">
      <w:pPr>
        <w:ind w:left="720"/>
        <w:contextualSpacing/>
        <w:rPr>
          <w:sz w:val="24"/>
          <w:szCs w:val="24"/>
        </w:rPr>
      </w:pPr>
    </w:p>
    <w:p w14:paraId="57C789D3" w14:textId="12CD0F06" w:rsidR="00265331" w:rsidRDefault="00265331" w:rsidP="00265331">
      <w:pPr>
        <w:ind w:left="720"/>
        <w:contextualSpacing/>
        <w:rPr>
          <w:sz w:val="24"/>
          <w:szCs w:val="24"/>
        </w:rPr>
      </w:pPr>
      <w:r w:rsidRPr="001C09F2">
        <w:rPr>
          <w:sz w:val="24"/>
          <w:szCs w:val="24"/>
        </w:rPr>
        <w:t xml:space="preserve">The Interim Superintendent </w:t>
      </w:r>
      <w:r>
        <w:rPr>
          <w:sz w:val="24"/>
          <w:szCs w:val="24"/>
        </w:rPr>
        <w:t xml:space="preserve">Dr. Walter C. Quint </w:t>
      </w:r>
      <w:r w:rsidRPr="001C09F2">
        <w:rPr>
          <w:sz w:val="24"/>
          <w:szCs w:val="24"/>
        </w:rPr>
        <w:t xml:space="preserve">sent the two collective bargaining agreements to </w:t>
      </w:r>
      <w:r w:rsidR="007F3578">
        <w:rPr>
          <w:sz w:val="24"/>
          <w:szCs w:val="24"/>
        </w:rPr>
        <w:t xml:space="preserve">the </w:t>
      </w:r>
      <w:r w:rsidRPr="001C09F2">
        <w:rPr>
          <w:sz w:val="24"/>
          <w:szCs w:val="24"/>
        </w:rPr>
        <w:t xml:space="preserve">New Jersey School Board Association (NJSBA).  NJSBA will review the agreements and make suggestions.  </w:t>
      </w:r>
    </w:p>
    <w:p w14:paraId="1CFF5399" w14:textId="77777777" w:rsidR="00265331" w:rsidRDefault="00265331" w:rsidP="00265331">
      <w:pPr>
        <w:ind w:left="720"/>
        <w:contextualSpacing/>
        <w:rPr>
          <w:sz w:val="24"/>
          <w:szCs w:val="24"/>
        </w:rPr>
      </w:pPr>
    </w:p>
    <w:p w14:paraId="743B2F5F" w14:textId="051414E5" w:rsidR="001B35A2" w:rsidRDefault="004F6E86" w:rsidP="004F6E86">
      <w:pPr>
        <w:pStyle w:val="ListParagraph"/>
        <w:contextualSpacing/>
        <w:rPr>
          <w:sz w:val="24"/>
          <w:szCs w:val="24"/>
        </w:rPr>
      </w:pPr>
      <w:r w:rsidRPr="001B35A2">
        <w:rPr>
          <w:sz w:val="24"/>
          <w:szCs w:val="24"/>
        </w:rPr>
        <w:t xml:space="preserve">At the September 28, 2020 Board </w:t>
      </w:r>
      <w:r w:rsidR="001B35A2">
        <w:rPr>
          <w:sz w:val="24"/>
          <w:szCs w:val="24"/>
        </w:rPr>
        <w:t>m</w:t>
      </w:r>
      <w:r w:rsidRPr="001B35A2">
        <w:rPr>
          <w:sz w:val="24"/>
          <w:szCs w:val="24"/>
        </w:rPr>
        <w:t>eeting</w:t>
      </w:r>
      <w:r w:rsidR="001B35A2">
        <w:rPr>
          <w:sz w:val="24"/>
          <w:szCs w:val="24"/>
        </w:rPr>
        <w:t>, t</w:t>
      </w:r>
      <w:r w:rsidR="00265331" w:rsidRPr="00516591">
        <w:rPr>
          <w:sz w:val="24"/>
          <w:szCs w:val="24"/>
        </w:rPr>
        <w:t>he Superintendent</w:t>
      </w:r>
      <w:r w:rsidR="001B35A2">
        <w:rPr>
          <w:sz w:val="24"/>
          <w:szCs w:val="24"/>
        </w:rPr>
        <w:t>, Dr. Roy J. Dawson</w:t>
      </w:r>
      <w:r w:rsidR="00265331" w:rsidRPr="00516591">
        <w:rPr>
          <w:sz w:val="24"/>
          <w:szCs w:val="24"/>
        </w:rPr>
        <w:t xml:space="preserve"> suggest</w:t>
      </w:r>
      <w:r w:rsidR="001B35A2">
        <w:rPr>
          <w:sz w:val="24"/>
          <w:szCs w:val="24"/>
        </w:rPr>
        <w:t>ed</w:t>
      </w:r>
      <w:r w:rsidR="00265331" w:rsidRPr="00516591">
        <w:rPr>
          <w:sz w:val="24"/>
          <w:szCs w:val="24"/>
        </w:rPr>
        <w:t xml:space="preserve"> that the Board of Education select the members who will serve on the </w:t>
      </w:r>
      <w:r w:rsidR="00265331">
        <w:rPr>
          <w:sz w:val="24"/>
          <w:szCs w:val="24"/>
        </w:rPr>
        <w:t>Collective Bargaining</w:t>
      </w:r>
      <w:r w:rsidR="00265331" w:rsidRPr="00516591">
        <w:rPr>
          <w:sz w:val="24"/>
          <w:szCs w:val="24"/>
        </w:rPr>
        <w:t xml:space="preserve"> Committee.</w:t>
      </w:r>
    </w:p>
    <w:p w14:paraId="73BD02CF" w14:textId="77777777" w:rsidR="001B35A2" w:rsidRDefault="001B35A2" w:rsidP="004F6E86">
      <w:pPr>
        <w:pStyle w:val="ListParagraph"/>
        <w:contextualSpacing/>
        <w:rPr>
          <w:sz w:val="24"/>
          <w:szCs w:val="24"/>
        </w:rPr>
      </w:pPr>
    </w:p>
    <w:p w14:paraId="0A36D64C" w14:textId="03185244" w:rsidR="00265331" w:rsidRDefault="001B35A2" w:rsidP="004F6E86">
      <w:pPr>
        <w:pStyle w:val="ListParagraph"/>
        <w:contextualSpacing/>
        <w:rPr>
          <w:sz w:val="24"/>
          <w:szCs w:val="24"/>
        </w:rPr>
      </w:pPr>
      <w:r w:rsidRPr="00CC2585">
        <w:rPr>
          <w:sz w:val="24"/>
          <w:szCs w:val="24"/>
          <w:u w:val="single"/>
        </w:rPr>
        <w:t>Update:</w:t>
      </w:r>
      <w:r w:rsidR="006F5184">
        <w:rPr>
          <w:sz w:val="24"/>
          <w:szCs w:val="24"/>
        </w:rPr>
        <w:t xml:space="preserve"> </w:t>
      </w:r>
      <w:r w:rsidR="004F51F9" w:rsidRPr="001B35A2">
        <w:rPr>
          <w:sz w:val="24"/>
          <w:szCs w:val="24"/>
        </w:rPr>
        <w:t xml:space="preserve">At the September 28, 2020 Board </w:t>
      </w:r>
      <w:r w:rsidR="004F51F9">
        <w:rPr>
          <w:sz w:val="24"/>
          <w:szCs w:val="24"/>
        </w:rPr>
        <w:t>m</w:t>
      </w:r>
      <w:r w:rsidR="004F51F9" w:rsidRPr="001B35A2">
        <w:rPr>
          <w:sz w:val="24"/>
          <w:szCs w:val="24"/>
        </w:rPr>
        <w:t>eeting</w:t>
      </w:r>
      <w:r w:rsidR="004B7675">
        <w:rPr>
          <w:sz w:val="24"/>
          <w:szCs w:val="24"/>
        </w:rPr>
        <w:t>,</w:t>
      </w:r>
      <w:r w:rsidR="004F51F9" w:rsidRPr="006358F8">
        <w:rPr>
          <w:sz w:val="24"/>
          <w:szCs w:val="24"/>
        </w:rPr>
        <w:t xml:space="preserve"> </w:t>
      </w:r>
      <w:r w:rsidR="004F51F9">
        <w:rPr>
          <w:sz w:val="24"/>
          <w:szCs w:val="24"/>
        </w:rPr>
        <w:t>t</w:t>
      </w:r>
      <w:r w:rsidR="006F5184" w:rsidRPr="006358F8">
        <w:rPr>
          <w:sz w:val="24"/>
          <w:szCs w:val="24"/>
        </w:rPr>
        <w:t xml:space="preserve">he Paulsboro Board of Education </w:t>
      </w:r>
      <w:r w:rsidR="004F51F9">
        <w:rPr>
          <w:sz w:val="24"/>
          <w:szCs w:val="24"/>
        </w:rPr>
        <w:t xml:space="preserve">selected the </w:t>
      </w:r>
      <w:r w:rsidR="006F5184" w:rsidRPr="006358F8">
        <w:rPr>
          <w:sz w:val="24"/>
          <w:szCs w:val="24"/>
        </w:rPr>
        <w:t>Negotiation Team</w:t>
      </w:r>
      <w:r w:rsidR="006F5184" w:rsidRPr="00CF779D">
        <w:rPr>
          <w:sz w:val="24"/>
          <w:szCs w:val="24"/>
        </w:rPr>
        <w:t xml:space="preserve">:  Mr. </w:t>
      </w:r>
      <w:r w:rsidR="004F51F9" w:rsidRPr="00CF779D">
        <w:rPr>
          <w:sz w:val="24"/>
          <w:szCs w:val="24"/>
        </w:rPr>
        <w:t>Joseph Lisa</w:t>
      </w:r>
      <w:r w:rsidR="006F5184" w:rsidRPr="00CF779D">
        <w:rPr>
          <w:sz w:val="24"/>
          <w:szCs w:val="24"/>
        </w:rPr>
        <w:t xml:space="preserve">, Chairperson, Members: Mr. </w:t>
      </w:r>
      <w:r w:rsidR="00CC2585" w:rsidRPr="00CF779D">
        <w:rPr>
          <w:sz w:val="24"/>
          <w:szCs w:val="24"/>
        </w:rPr>
        <w:t>Robert Davis and M</w:t>
      </w:r>
      <w:r w:rsidR="00DC3200" w:rsidRPr="00CF779D">
        <w:rPr>
          <w:sz w:val="24"/>
          <w:szCs w:val="24"/>
        </w:rPr>
        <w:t>r</w:t>
      </w:r>
      <w:r w:rsidR="00CC2585" w:rsidRPr="00CF779D">
        <w:rPr>
          <w:sz w:val="24"/>
          <w:szCs w:val="24"/>
        </w:rPr>
        <w:t>s. Danielle Scott</w:t>
      </w:r>
      <w:r w:rsidR="004B7675" w:rsidRPr="00CF779D">
        <w:rPr>
          <w:sz w:val="24"/>
          <w:szCs w:val="24"/>
        </w:rPr>
        <w:t>.</w:t>
      </w:r>
    </w:p>
    <w:p w14:paraId="03D1537E" w14:textId="77777777" w:rsidR="003746BA" w:rsidRPr="00D2329B" w:rsidRDefault="003746BA" w:rsidP="00A02204">
      <w:pPr>
        <w:pStyle w:val="ListParagraph"/>
        <w:contextualSpacing/>
        <w:rPr>
          <w:b/>
          <w:smallCaps/>
          <w:sz w:val="28"/>
          <w:szCs w:val="28"/>
        </w:rPr>
      </w:pPr>
    </w:p>
    <w:p w14:paraId="3570D566" w14:textId="0FD7F054" w:rsidR="00490DEC" w:rsidRPr="00CF779D" w:rsidRDefault="006B4E3C" w:rsidP="00B632C3">
      <w:pPr>
        <w:pStyle w:val="ListParagraph"/>
        <w:numPr>
          <w:ilvl w:val="0"/>
          <w:numId w:val="8"/>
        </w:numPr>
        <w:contextualSpacing/>
        <w:rPr>
          <w:b/>
          <w:smallCaps/>
          <w:sz w:val="24"/>
          <w:szCs w:val="24"/>
        </w:rPr>
      </w:pPr>
      <w:r w:rsidRPr="00CF779D">
        <w:rPr>
          <w:b/>
          <w:smallCaps/>
          <w:sz w:val="28"/>
          <w:szCs w:val="28"/>
        </w:rPr>
        <w:t>Committee Of The Whole:</w:t>
      </w:r>
      <w:r w:rsidRPr="00CF779D">
        <w:rPr>
          <w:b/>
          <w:smallCaps/>
          <w:sz w:val="24"/>
          <w:szCs w:val="24"/>
        </w:rPr>
        <w:t xml:space="preserve">  </w:t>
      </w:r>
      <w:r w:rsidRPr="00CF779D">
        <w:rPr>
          <w:b/>
          <w:smallCaps/>
          <w:sz w:val="28"/>
          <w:szCs w:val="28"/>
        </w:rPr>
        <w:t>Facilities</w:t>
      </w:r>
    </w:p>
    <w:p w14:paraId="44B786BE" w14:textId="77777777" w:rsidR="00490DEC" w:rsidRPr="00CF779D" w:rsidRDefault="00490DEC" w:rsidP="00490DEC">
      <w:pPr>
        <w:pStyle w:val="ListParagraph"/>
        <w:contextualSpacing/>
        <w:rPr>
          <w:sz w:val="24"/>
          <w:szCs w:val="24"/>
        </w:rPr>
      </w:pPr>
    </w:p>
    <w:p w14:paraId="7AA91E00" w14:textId="693798BE" w:rsidR="00DD05E1" w:rsidRPr="00CF779D" w:rsidRDefault="00DD05E1" w:rsidP="00DD05E1">
      <w:pPr>
        <w:pStyle w:val="ListParagraph"/>
        <w:contextualSpacing/>
        <w:rPr>
          <w:sz w:val="24"/>
          <w:szCs w:val="24"/>
        </w:rPr>
      </w:pPr>
      <w:r w:rsidRPr="00CF779D">
        <w:rPr>
          <w:sz w:val="24"/>
          <w:szCs w:val="24"/>
        </w:rPr>
        <w:t>At the September 28, 2020 Board meeting, the Superintendent, Dr. Roy J. Dawson suggested that the Board of Education select the members who will serve on the Facilities Committee.</w:t>
      </w:r>
    </w:p>
    <w:p w14:paraId="44F0DCC3" w14:textId="77777777" w:rsidR="00DD05E1" w:rsidRPr="00CF779D" w:rsidRDefault="00DD05E1" w:rsidP="00DD05E1">
      <w:pPr>
        <w:pStyle w:val="ListParagraph"/>
        <w:contextualSpacing/>
        <w:rPr>
          <w:sz w:val="24"/>
          <w:szCs w:val="24"/>
        </w:rPr>
      </w:pPr>
    </w:p>
    <w:p w14:paraId="44BC0492" w14:textId="77777777" w:rsidR="00013BC4" w:rsidRPr="00CF779D" w:rsidRDefault="00DD05E1" w:rsidP="00DD05E1">
      <w:pPr>
        <w:pStyle w:val="ListParagraph"/>
        <w:contextualSpacing/>
        <w:rPr>
          <w:sz w:val="24"/>
          <w:szCs w:val="24"/>
        </w:rPr>
      </w:pPr>
      <w:r w:rsidRPr="00CF779D">
        <w:rPr>
          <w:sz w:val="24"/>
          <w:szCs w:val="24"/>
          <w:u w:val="single"/>
        </w:rPr>
        <w:t>Update:</w:t>
      </w:r>
      <w:r w:rsidRPr="00CF779D">
        <w:rPr>
          <w:sz w:val="24"/>
          <w:szCs w:val="24"/>
        </w:rPr>
        <w:t xml:space="preserve"> At the September 28, 2020 Board meeting, the Paulsboro Board of Education selected the </w:t>
      </w:r>
      <w:r w:rsidR="007C3769" w:rsidRPr="00CF779D">
        <w:rPr>
          <w:sz w:val="24"/>
          <w:szCs w:val="24"/>
        </w:rPr>
        <w:t>Facilities Committee</w:t>
      </w:r>
      <w:r w:rsidRPr="00CF779D">
        <w:rPr>
          <w:sz w:val="24"/>
          <w:szCs w:val="24"/>
        </w:rPr>
        <w:t xml:space="preserve">:  Mr. Joseph Lisa, Chairperson, Members: Mr. </w:t>
      </w:r>
      <w:r w:rsidR="007C3769" w:rsidRPr="00CF779D">
        <w:rPr>
          <w:sz w:val="24"/>
          <w:szCs w:val="24"/>
        </w:rPr>
        <w:t>Marvin Hamilton, Mr. Gerald Michael and Mrs. Irma Stevenson</w:t>
      </w:r>
      <w:r w:rsidRPr="00CF779D">
        <w:rPr>
          <w:sz w:val="24"/>
          <w:szCs w:val="24"/>
        </w:rPr>
        <w:t>.</w:t>
      </w:r>
    </w:p>
    <w:p w14:paraId="2384CF59" w14:textId="77777777" w:rsidR="00013BC4" w:rsidRPr="00CF779D" w:rsidRDefault="00013BC4" w:rsidP="00DD05E1">
      <w:pPr>
        <w:pStyle w:val="ListParagraph"/>
        <w:contextualSpacing/>
        <w:rPr>
          <w:sz w:val="24"/>
          <w:szCs w:val="24"/>
        </w:rPr>
      </w:pPr>
    </w:p>
    <w:p w14:paraId="6751FAEE" w14:textId="10B795E9" w:rsidR="00DD05E1" w:rsidRPr="00E76A10" w:rsidRDefault="00013BC4" w:rsidP="00DD05E1">
      <w:pPr>
        <w:pStyle w:val="ListParagraph"/>
        <w:contextualSpacing/>
        <w:rPr>
          <w:sz w:val="24"/>
          <w:szCs w:val="24"/>
        </w:rPr>
      </w:pPr>
      <w:r w:rsidRPr="00CF779D">
        <w:rPr>
          <w:sz w:val="24"/>
          <w:szCs w:val="24"/>
        </w:rPr>
        <w:t xml:space="preserve">On October 1, 2020 the Facilities Committee met for the </w:t>
      </w:r>
      <w:r w:rsidR="008F3A97" w:rsidRPr="00CF779D">
        <w:rPr>
          <w:sz w:val="24"/>
          <w:szCs w:val="24"/>
        </w:rPr>
        <w:t xml:space="preserve">first </w:t>
      </w:r>
      <w:r w:rsidRPr="00CF779D">
        <w:rPr>
          <w:sz w:val="24"/>
          <w:szCs w:val="24"/>
        </w:rPr>
        <w:t>time</w:t>
      </w:r>
      <w:r w:rsidR="00546B6F" w:rsidRPr="00CF779D">
        <w:rPr>
          <w:sz w:val="24"/>
          <w:szCs w:val="24"/>
        </w:rPr>
        <w:t xml:space="preserve"> to discuss the ROD Grants with </w:t>
      </w:r>
      <w:r w:rsidR="00B20091" w:rsidRPr="00CF779D">
        <w:rPr>
          <w:sz w:val="24"/>
          <w:szCs w:val="24"/>
        </w:rPr>
        <w:t xml:space="preserve">District Consultant </w:t>
      </w:r>
      <w:r w:rsidR="00546B6F" w:rsidRPr="00CF779D">
        <w:rPr>
          <w:sz w:val="24"/>
          <w:szCs w:val="24"/>
        </w:rPr>
        <w:t>Frank Domin.</w:t>
      </w:r>
      <w:r w:rsidR="008F3A97" w:rsidRPr="00E76A10">
        <w:rPr>
          <w:sz w:val="24"/>
          <w:szCs w:val="24"/>
        </w:rPr>
        <w:t xml:space="preserve"> </w:t>
      </w:r>
    </w:p>
    <w:p w14:paraId="27318C36" w14:textId="77777777" w:rsidR="00DD05E1" w:rsidRDefault="00DD05E1" w:rsidP="00490DEC">
      <w:pPr>
        <w:ind w:left="720"/>
        <w:contextualSpacing/>
        <w:rPr>
          <w:sz w:val="24"/>
          <w:szCs w:val="24"/>
        </w:rPr>
      </w:pPr>
    </w:p>
    <w:p w14:paraId="4E7CD126" w14:textId="6967E25C" w:rsidR="00A4236F" w:rsidRPr="00B5507C" w:rsidRDefault="00A4236F" w:rsidP="00A47B6B">
      <w:pPr>
        <w:pStyle w:val="ListParagraph"/>
        <w:numPr>
          <w:ilvl w:val="0"/>
          <w:numId w:val="8"/>
        </w:numPr>
        <w:contextualSpacing/>
        <w:rPr>
          <w:b/>
          <w:smallCaps/>
          <w:sz w:val="24"/>
          <w:szCs w:val="24"/>
        </w:rPr>
      </w:pPr>
      <w:r w:rsidRPr="00B5507C">
        <w:rPr>
          <w:b/>
          <w:smallCaps/>
          <w:sz w:val="28"/>
          <w:szCs w:val="28"/>
        </w:rPr>
        <w:t>Committee Of The Whole:</w:t>
      </w:r>
      <w:r w:rsidRPr="00B5507C">
        <w:rPr>
          <w:b/>
          <w:smallCaps/>
          <w:sz w:val="24"/>
          <w:szCs w:val="24"/>
        </w:rPr>
        <w:t xml:space="preserve">  </w:t>
      </w:r>
      <w:r w:rsidRPr="00B5507C">
        <w:rPr>
          <w:b/>
          <w:smallCaps/>
          <w:sz w:val="28"/>
          <w:szCs w:val="28"/>
        </w:rPr>
        <w:t>Budget</w:t>
      </w:r>
    </w:p>
    <w:p w14:paraId="25707CFE" w14:textId="77777777" w:rsidR="00A4236F" w:rsidRDefault="00A4236F" w:rsidP="00A4236F">
      <w:pPr>
        <w:pStyle w:val="ListParagraph"/>
        <w:contextualSpacing/>
        <w:rPr>
          <w:sz w:val="24"/>
          <w:szCs w:val="24"/>
        </w:rPr>
      </w:pPr>
    </w:p>
    <w:p w14:paraId="27A8BB39" w14:textId="77777777" w:rsidR="009C40F8" w:rsidRDefault="009C40F8" w:rsidP="009C40F8">
      <w:pPr>
        <w:pStyle w:val="ListParagraph"/>
        <w:contextualSpacing/>
        <w:rPr>
          <w:sz w:val="24"/>
          <w:szCs w:val="24"/>
        </w:rPr>
      </w:pPr>
      <w:r w:rsidRPr="001B35A2">
        <w:rPr>
          <w:sz w:val="24"/>
          <w:szCs w:val="24"/>
        </w:rPr>
        <w:t xml:space="preserve">At the September 28, 2020 Board </w:t>
      </w:r>
      <w:r>
        <w:rPr>
          <w:sz w:val="24"/>
          <w:szCs w:val="24"/>
        </w:rPr>
        <w:t>m</w:t>
      </w:r>
      <w:r w:rsidRPr="001B35A2">
        <w:rPr>
          <w:sz w:val="24"/>
          <w:szCs w:val="24"/>
        </w:rPr>
        <w:t>eeting</w:t>
      </w:r>
      <w:r>
        <w:rPr>
          <w:sz w:val="24"/>
          <w:szCs w:val="24"/>
        </w:rPr>
        <w:t>, t</w:t>
      </w:r>
      <w:r w:rsidRPr="00516591">
        <w:rPr>
          <w:sz w:val="24"/>
          <w:szCs w:val="24"/>
        </w:rPr>
        <w:t>he Superintendent</w:t>
      </w:r>
      <w:r>
        <w:rPr>
          <w:sz w:val="24"/>
          <w:szCs w:val="24"/>
        </w:rPr>
        <w:t>, Dr. Roy J. Dawson</w:t>
      </w:r>
      <w:r w:rsidRPr="00516591">
        <w:rPr>
          <w:sz w:val="24"/>
          <w:szCs w:val="24"/>
        </w:rPr>
        <w:t xml:space="preserve"> suggest</w:t>
      </w:r>
      <w:r>
        <w:rPr>
          <w:sz w:val="24"/>
          <w:szCs w:val="24"/>
        </w:rPr>
        <w:t>ed</w:t>
      </w:r>
      <w:r w:rsidRPr="00516591">
        <w:rPr>
          <w:sz w:val="24"/>
          <w:szCs w:val="24"/>
        </w:rPr>
        <w:t xml:space="preserve"> that the Board of Education select the members who will serve on the </w:t>
      </w:r>
      <w:r>
        <w:rPr>
          <w:sz w:val="24"/>
          <w:szCs w:val="24"/>
        </w:rPr>
        <w:t>Facilities</w:t>
      </w:r>
      <w:r w:rsidRPr="00516591">
        <w:rPr>
          <w:sz w:val="24"/>
          <w:szCs w:val="24"/>
        </w:rPr>
        <w:t xml:space="preserve"> Committee.</w:t>
      </w:r>
    </w:p>
    <w:p w14:paraId="0F232E9C" w14:textId="77777777" w:rsidR="009C40F8" w:rsidRDefault="009C40F8" w:rsidP="009C40F8">
      <w:pPr>
        <w:pStyle w:val="ListParagraph"/>
        <w:contextualSpacing/>
        <w:rPr>
          <w:sz w:val="24"/>
          <w:szCs w:val="24"/>
        </w:rPr>
      </w:pPr>
    </w:p>
    <w:p w14:paraId="53BFD34A" w14:textId="2D4F0E5B" w:rsidR="009C40F8" w:rsidRPr="00CF779D" w:rsidRDefault="009C40F8" w:rsidP="009C40F8">
      <w:pPr>
        <w:pStyle w:val="ListParagraph"/>
        <w:contextualSpacing/>
        <w:rPr>
          <w:sz w:val="24"/>
          <w:szCs w:val="24"/>
        </w:rPr>
      </w:pPr>
      <w:r w:rsidRPr="00CC2585">
        <w:rPr>
          <w:sz w:val="24"/>
          <w:szCs w:val="24"/>
          <w:u w:val="single"/>
        </w:rPr>
        <w:t>Update:</w:t>
      </w:r>
      <w:r>
        <w:rPr>
          <w:sz w:val="24"/>
          <w:szCs w:val="24"/>
        </w:rPr>
        <w:t xml:space="preserve"> </w:t>
      </w:r>
      <w:r w:rsidRPr="001B35A2">
        <w:rPr>
          <w:sz w:val="24"/>
          <w:szCs w:val="24"/>
        </w:rPr>
        <w:t xml:space="preserve">At the September 28, 2020 Board </w:t>
      </w:r>
      <w:r>
        <w:rPr>
          <w:sz w:val="24"/>
          <w:szCs w:val="24"/>
        </w:rPr>
        <w:t>m</w:t>
      </w:r>
      <w:r w:rsidRPr="001B35A2">
        <w:rPr>
          <w:sz w:val="24"/>
          <w:szCs w:val="24"/>
        </w:rPr>
        <w:t>eeting</w:t>
      </w:r>
      <w:r>
        <w:rPr>
          <w:sz w:val="24"/>
          <w:szCs w:val="24"/>
        </w:rPr>
        <w:t>,</w:t>
      </w:r>
      <w:r w:rsidRPr="006358F8">
        <w:rPr>
          <w:sz w:val="24"/>
          <w:szCs w:val="24"/>
        </w:rPr>
        <w:t xml:space="preserve"> </w:t>
      </w:r>
      <w:r>
        <w:rPr>
          <w:sz w:val="24"/>
          <w:szCs w:val="24"/>
        </w:rPr>
        <w:t>t</w:t>
      </w:r>
      <w:r w:rsidRPr="006358F8">
        <w:rPr>
          <w:sz w:val="24"/>
          <w:szCs w:val="24"/>
        </w:rPr>
        <w:t xml:space="preserve">he Paulsboro Board of Education </w:t>
      </w:r>
      <w:r>
        <w:rPr>
          <w:sz w:val="24"/>
          <w:szCs w:val="24"/>
        </w:rPr>
        <w:t xml:space="preserve">selected the Budget </w:t>
      </w:r>
      <w:r w:rsidRPr="00207C0D">
        <w:rPr>
          <w:sz w:val="24"/>
          <w:szCs w:val="24"/>
        </w:rPr>
        <w:t>Committee:  Mr</w:t>
      </w:r>
      <w:r w:rsidR="00DC3200" w:rsidRPr="00207C0D">
        <w:rPr>
          <w:sz w:val="24"/>
          <w:szCs w:val="24"/>
        </w:rPr>
        <w:t>s</w:t>
      </w:r>
      <w:r w:rsidRPr="00207C0D">
        <w:rPr>
          <w:sz w:val="24"/>
          <w:szCs w:val="24"/>
        </w:rPr>
        <w:t>.</w:t>
      </w:r>
      <w:r w:rsidR="0004697D" w:rsidRPr="00207C0D">
        <w:t xml:space="preserve"> </w:t>
      </w:r>
      <w:r w:rsidR="0004697D" w:rsidRPr="00207C0D">
        <w:rPr>
          <w:sz w:val="24"/>
          <w:szCs w:val="24"/>
        </w:rPr>
        <w:t>Danielle Scott</w:t>
      </w:r>
      <w:r w:rsidRPr="00207C0D">
        <w:rPr>
          <w:sz w:val="24"/>
          <w:szCs w:val="24"/>
        </w:rPr>
        <w:t>, Chairperson</w:t>
      </w:r>
      <w:r w:rsidRPr="0004697D">
        <w:rPr>
          <w:sz w:val="24"/>
          <w:szCs w:val="24"/>
        </w:rPr>
        <w:t>, Members: Mr</w:t>
      </w:r>
      <w:r w:rsidR="006A00F4" w:rsidRPr="0004697D">
        <w:rPr>
          <w:sz w:val="24"/>
          <w:szCs w:val="24"/>
        </w:rPr>
        <w:t>s</w:t>
      </w:r>
      <w:r w:rsidRPr="0004697D">
        <w:rPr>
          <w:sz w:val="24"/>
          <w:szCs w:val="24"/>
        </w:rPr>
        <w:t xml:space="preserve">. </w:t>
      </w:r>
      <w:r w:rsidR="006A00F4" w:rsidRPr="0004697D">
        <w:rPr>
          <w:sz w:val="24"/>
          <w:szCs w:val="24"/>
        </w:rPr>
        <w:t>Theresa Cooper,</w:t>
      </w:r>
      <w:r w:rsidR="00C72EE5" w:rsidRPr="0004697D">
        <w:rPr>
          <w:sz w:val="24"/>
          <w:szCs w:val="24"/>
        </w:rPr>
        <w:t xml:space="preserve"> </w:t>
      </w:r>
      <w:r w:rsidRPr="0004697D">
        <w:rPr>
          <w:sz w:val="24"/>
          <w:szCs w:val="24"/>
        </w:rPr>
        <w:t>M</w:t>
      </w:r>
      <w:r w:rsidR="006A00F4" w:rsidRPr="0004697D">
        <w:rPr>
          <w:sz w:val="24"/>
          <w:szCs w:val="24"/>
        </w:rPr>
        <w:t xml:space="preserve">rs. Crystal Henderson and Mrs. </w:t>
      </w:r>
      <w:r w:rsidR="0004697D" w:rsidRPr="0004697D">
        <w:rPr>
          <w:sz w:val="24"/>
          <w:szCs w:val="24"/>
        </w:rPr>
        <w:t>Irma Stevenson</w:t>
      </w:r>
      <w:r w:rsidRPr="0004697D">
        <w:rPr>
          <w:sz w:val="24"/>
          <w:szCs w:val="24"/>
        </w:rPr>
        <w:t>.</w:t>
      </w:r>
    </w:p>
    <w:p w14:paraId="715D2D6C" w14:textId="4C0E4EAE" w:rsidR="00A47B6B" w:rsidRDefault="00A47B6B">
      <w:pPr>
        <w:rPr>
          <w:sz w:val="24"/>
          <w:szCs w:val="24"/>
        </w:rPr>
      </w:pPr>
      <w:r>
        <w:rPr>
          <w:sz w:val="24"/>
          <w:szCs w:val="24"/>
        </w:rPr>
        <w:br w:type="page"/>
      </w:r>
    </w:p>
    <w:p w14:paraId="5BED48F8" w14:textId="77777777" w:rsidR="00DD05E1" w:rsidRPr="0004697D" w:rsidRDefault="00DD05E1" w:rsidP="00490DEC">
      <w:pPr>
        <w:ind w:left="720"/>
        <w:contextualSpacing/>
        <w:rPr>
          <w:sz w:val="24"/>
          <w:szCs w:val="24"/>
        </w:rPr>
      </w:pPr>
    </w:p>
    <w:p w14:paraId="141DC982" w14:textId="45CF07C6" w:rsidR="00DC2577" w:rsidRPr="00B34849" w:rsidRDefault="00DC2577" w:rsidP="00A47B6B">
      <w:pPr>
        <w:pStyle w:val="ListParagraph"/>
        <w:numPr>
          <w:ilvl w:val="0"/>
          <w:numId w:val="8"/>
        </w:numPr>
        <w:rPr>
          <w:b/>
          <w:smallCaps/>
          <w:sz w:val="28"/>
          <w:szCs w:val="28"/>
        </w:rPr>
      </w:pPr>
      <w:r w:rsidRPr="00B34849">
        <w:rPr>
          <w:b/>
          <w:smallCaps/>
          <w:sz w:val="28"/>
          <w:szCs w:val="28"/>
        </w:rPr>
        <w:t xml:space="preserve">Committee of The Whole: </w:t>
      </w:r>
      <w:r w:rsidR="00B34849" w:rsidRPr="00B34849">
        <w:rPr>
          <w:b/>
          <w:smallCaps/>
          <w:sz w:val="28"/>
          <w:szCs w:val="28"/>
        </w:rPr>
        <w:t>Policy Manual</w:t>
      </w:r>
    </w:p>
    <w:p w14:paraId="55C833C7" w14:textId="77777777" w:rsidR="00DC2577" w:rsidRDefault="00DC2577" w:rsidP="00DC2577">
      <w:pPr>
        <w:rPr>
          <w:b/>
          <w:smallCaps/>
          <w:sz w:val="28"/>
          <w:szCs w:val="28"/>
        </w:rPr>
      </w:pPr>
    </w:p>
    <w:p w14:paraId="4AF7197C" w14:textId="0CC87E41" w:rsidR="00DC2577" w:rsidRPr="00693AC4" w:rsidRDefault="00DC2577" w:rsidP="00DC2577">
      <w:pPr>
        <w:ind w:left="720"/>
        <w:contextualSpacing/>
        <w:rPr>
          <w:sz w:val="24"/>
          <w:szCs w:val="24"/>
        </w:rPr>
      </w:pPr>
      <w:r w:rsidRPr="003F57B1">
        <w:rPr>
          <w:sz w:val="24"/>
          <w:szCs w:val="24"/>
        </w:rPr>
        <w:t>The District</w:t>
      </w:r>
      <w:r w:rsidRPr="00693AC4">
        <w:rPr>
          <w:sz w:val="24"/>
          <w:szCs w:val="24"/>
        </w:rPr>
        <w:t xml:space="preserve"> Policy Manual is out of date and </w:t>
      </w:r>
      <w:r w:rsidR="005C3C1E">
        <w:rPr>
          <w:sz w:val="24"/>
          <w:szCs w:val="24"/>
        </w:rPr>
        <w:t>will</w:t>
      </w:r>
      <w:r w:rsidRPr="00693AC4">
        <w:rPr>
          <w:sz w:val="24"/>
          <w:szCs w:val="24"/>
        </w:rPr>
        <w:t xml:space="preserve"> be updated.  New Jersey School Boards Association or another agency </w:t>
      </w:r>
      <w:r w:rsidR="005C3C1E">
        <w:rPr>
          <w:sz w:val="24"/>
          <w:szCs w:val="24"/>
        </w:rPr>
        <w:t>have</w:t>
      </w:r>
      <w:r w:rsidRPr="00693AC4">
        <w:rPr>
          <w:sz w:val="24"/>
          <w:szCs w:val="24"/>
        </w:rPr>
        <w:t xml:space="preserve"> provide</w:t>
      </w:r>
      <w:r w:rsidR="005C3C1E">
        <w:rPr>
          <w:sz w:val="24"/>
          <w:szCs w:val="24"/>
        </w:rPr>
        <w:t>d</w:t>
      </w:r>
      <w:r w:rsidRPr="00693AC4">
        <w:rPr>
          <w:sz w:val="24"/>
          <w:szCs w:val="24"/>
        </w:rPr>
        <w:t xml:space="preserve"> leadership in this area.</w:t>
      </w:r>
    </w:p>
    <w:p w14:paraId="351AF332" w14:textId="77777777" w:rsidR="005C3C1E" w:rsidRDefault="005C3C1E" w:rsidP="005C3C1E">
      <w:pPr>
        <w:pStyle w:val="ListParagraph"/>
        <w:rPr>
          <w:rFonts w:eastAsia="Calibri"/>
          <w:sz w:val="24"/>
          <w:szCs w:val="24"/>
        </w:rPr>
      </w:pPr>
    </w:p>
    <w:p w14:paraId="0EA545ED" w14:textId="39B3784D" w:rsidR="005C3C1E" w:rsidRDefault="005C3C1E" w:rsidP="005C3C1E">
      <w:pPr>
        <w:pStyle w:val="ListParagraph"/>
        <w:rPr>
          <w:rFonts w:eastAsia="Calibri"/>
          <w:sz w:val="24"/>
          <w:szCs w:val="24"/>
        </w:rPr>
      </w:pPr>
      <w:r w:rsidRPr="000A6C4C">
        <w:rPr>
          <w:rFonts w:eastAsia="Calibri"/>
          <w:sz w:val="24"/>
          <w:szCs w:val="24"/>
        </w:rPr>
        <w:t>Currently, the hard copy policy manual does not match what is posted online.  The online policies, in some cases, appear to be drafts.  Some recently adopted policies do not appear in the hard copy manual or online.</w:t>
      </w:r>
    </w:p>
    <w:p w14:paraId="0675E410" w14:textId="77777777" w:rsidR="00DC2577" w:rsidRPr="00F11334" w:rsidRDefault="00DC2577" w:rsidP="00DC2577">
      <w:pPr>
        <w:pStyle w:val="ListParagraph"/>
        <w:rPr>
          <w:rFonts w:eastAsia="Calibri"/>
          <w:b/>
          <w:sz w:val="24"/>
          <w:szCs w:val="24"/>
        </w:rPr>
      </w:pPr>
    </w:p>
    <w:p w14:paraId="73BAF00F" w14:textId="2FC4FA67" w:rsidR="00DC2577" w:rsidRDefault="00E44E55" w:rsidP="003267A6">
      <w:pPr>
        <w:pStyle w:val="ListParagraph"/>
        <w:rPr>
          <w:rFonts w:eastAsia="Calibri"/>
          <w:sz w:val="24"/>
          <w:szCs w:val="24"/>
        </w:rPr>
      </w:pPr>
      <w:r>
        <w:rPr>
          <w:rFonts w:eastAsia="Calibri"/>
          <w:sz w:val="24"/>
          <w:szCs w:val="24"/>
        </w:rPr>
        <w:t>At the October 26, 2020 Board meeting the Board</w:t>
      </w:r>
      <w:r w:rsidR="00DC2577" w:rsidRPr="0016089E">
        <w:rPr>
          <w:rFonts w:eastAsia="Calibri"/>
          <w:sz w:val="24"/>
          <w:szCs w:val="24"/>
        </w:rPr>
        <w:t xml:space="preserve"> approv</w:t>
      </w:r>
      <w:r>
        <w:rPr>
          <w:rFonts w:eastAsia="Calibri"/>
          <w:sz w:val="24"/>
          <w:szCs w:val="24"/>
        </w:rPr>
        <w:t>ed</w:t>
      </w:r>
      <w:r w:rsidR="00DC2577" w:rsidRPr="0016089E">
        <w:rPr>
          <w:rFonts w:eastAsia="Calibri"/>
          <w:sz w:val="24"/>
          <w:szCs w:val="24"/>
        </w:rPr>
        <w:t xml:space="preserve"> to contract with</w:t>
      </w:r>
      <w:r w:rsidR="00DC2577">
        <w:rPr>
          <w:rFonts w:eastAsia="Calibri"/>
          <w:sz w:val="24"/>
          <w:szCs w:val="24"/>
        </w:rPr>
        <w:t xml:space="preserve"> Strauss Esmay Associates, LLP who will update the District Policy Manual.  The cost to review and update our District Policy Manual is $13,000.00.  This is a onetime charge.  There will be a yearly fee of $2,545.00 for the maintenance and updates to the policies.</w:t>
      </w:r>
    </w:p>
    <w:p w14:paraId="3815D1F7" w14:textId="77777777" w:rsidR="002B72CE" w:rsidRDefault="002B72CE" w:rsidP="00DC2577">
      <w:pPr>
        <w:ind w:left="720"/>
        <w:contextualSpacing/>
        <w:rPr>
          <w:sz w:val="24"/>
          <w:szCs w:val="24"/>
          <w:u w:val="single"/>
        </w:rPr>
      </w:pPr>
    </w:p>
    <w:p w14:paraId="468EFB71" w14:textId="119C3915" w:rsidR="00DC2577" w:rsidRPr="00591237" w:rsidRDefault="003267A6" w:rsidP="00DC2577">
      <w:pPr>
        <w:ind w:left="720"/>
        <w:contextualSpacing/>
        <w:rPr>
          <w:sz w:val="24"/>
          <w:szCs w:val="24"/>
        </w:rPr>
      </w:pPr>
      <w:r w:rsidRPr="002B72CE">
        <w:rPr>
          <w:sz w:val="24"/>
          <w:szCs w:val="24"/>
          <w:u w:val="single"/>
        </w:rPr>
        <w:t>Update</w:t>
      </w:r>
      <w:r>
        <w:rPr>
          <w:sz w:val="24"/>
          <w:szCs w:val="24"/>
        </w:rPr>
        <w:t>: All document</w:t>
      </w:r>
      <w:r w:rsidR="00C43726">
        <w:rPr>
          <w:sz w:val="24"/>
          <w:szCs w:val="24"/>
        </w:rPr>
        <w:t>s</w:t>
      </w:r>
      <w:r>
        <w:rPr>
          <w:sz w:val="24"/>
          <w:szCs w:val="24"/>
        </w:rPr>
        <w:t xml:space="preserve"> that the </w:t>
      </w:r>
      <w:r>
        <w:rPr>
          <w:rFonts w:eastAsia="Calibri"/>
          <w:sz w:val="24"/>
          <w:szCs w:val="24"/>
        </w:rPr>
        <w:t>Strauss Esmay Associates, LLP requested to start the process w</w:t>
      </w:r>
      <w:r w:rsidR="007163DF">
        <w:rPr>
          <w:rFonts w:eastAsia="Calibri"/>
          <w:sz w:val="24"/>
          <w:szCs w:val="24"/>
        </w:rPr>
        <w:t>ere</w:t>
      </w:r>
      <w:r>
        <w:rPr>
          <w:rFonts w:eastAsia="Calibri"/>
          <w:sz w:val="24"/>
          <w:szCs w:val="24"/>
        </w:rPr>
        <w:t xml:space="preserve"> sent </w:t>
      </w:r>
      <w:r w:rsidR="002B72CE">
        <w:rPr>
          <w:rFonts w:eastAsia="Calibri"/>
          <w:sz w:val="24"/>
          <w:szCs w:val="24"/>
        </w:rPr>
        <w:t>to them on November 9, 2020</w:t>
      </w:r>
      <w:r w:rsidR="00DA319E">
        <w:rPr>
          <w:rFonts w:eastAsia="Calibri"/>
          <w:sz w:val="24"/>
          <w:szCs w:val="24"/>
        </w:rPr>
        <w:t xml:space="preserve"> from the Office of the Superintendent</w:t>
      </w:r>
      <w:r w:rsidR="007163DF">
        <w:rPr>
          <w:rFonts w:eastAsia="Calibri"/>
          <w:sz w:val="24"/>
          <w:szCs w:val="24"/>
        </w:rPr>
        <w:t xml:space="preserve">.  We </w:t>
      </w:r>
      <w:r w:rsidR="00792EA0">
        <w:rPr>
          <w:rFonts w:eastAsia="Calibri"/>
          <w:sz w:val="24"/>
          <w:szCs w:val="24"/>
        </w:rPr>
        <w:t>are in the process of</w:t>
      </w:r>
      <w:r w:rsidR="007163DF">
        <w:rPr>
          <w:rFonts w:eastAsia="Calibri"/>
          <w:sz w:val="24"/>
          <w:szCs w:val="24"/>
        </w:rPr>
        <w:t xml:space="preserve"> setting u</w:t>
      </w:r>
      <w:r>
        <w:rPr>
          <w:rFonts w:eastAsia="Calibri"/>
          <w:sz w:val="24"/>
          <w:szCs w:val="24"/>
        </w:rPr>
        <w:t>p</w:t>
      </w:r>
      <w:r w:rsidR="007163DF">
        <w:rPr>
          <w:rFonts w:eastAsia="Calibri"/>
          <w:sz w:val="24"/>
          <w:szCs w:val="24"/>
        </w:rPr>
        <w:t xml:space="preserve"> meeting</w:t>
      </w:r>
      <w:r w:rsidR="00792EA0">
        <w:rPr>
          <w:rFonts w:eastAsia="Calibri"/>
          <w:sz w:val="24"/>
          <w:szCs w:val="24"/>
        </w:rPr>
        <w:t>s</w:t>
      </w:r>
      <w:r w:rsidR="007163DF">
        <w:rPr>
          <w:rFonts w:eastAsia="Calibri"/>
          <w:sz w:val="24"/>
          <w:szCs w:val="24"/>
        </w:rPr>
        <w:t xml:space="preserve"> to discuss the DRAFT manuals for </w:t>
      </w:r>
      <w:r>
        <w:rPr>
          <w:rFonts w:eastAsia="Calibri"/>
          <w:sz w:val="24"/>
          <w:szCs w:val="24"/>
        </w:rPr>
        <w:t>the District Policy Manual.</w:t>
      </w:r>
    </w:p>
    <w:p w14:paraId="256A6A63" w14:textId="77777777" w:rsidR="00A02204" w:rsidRDefault="00A02204" w:rsidP="008C05A9">
      <w:pPr>
        <w:contextualSpacing/>
        <w:rPr>
          <w:b/>
          <w:smallCaps/>
          <w:sz w:val="28"/>
          <w:szCs w:val="28"/>
        </w:rPr>
      </w:pPr>
    </w:p>
    <w:p w14:paraId="373BAA92" w14:textId="0032516D" w:rsidR="008C05A9" w:rsidRPr="008053B4" w:rsidRDefault="008C05A9" w:rsidP="008C05A9">
      <w:pPr>
        <w:contextualSpacing/>
        <w:rPr>
          <w:b/>
          <w:sz w:val="28"/>
          <w:szCs w:val="28"/>
        </w:rPr>
      </w:pPr>
      <w:r w:rsidRPr="008053B4">
        <w:rPr>
          <w:b/>
          <w:smallCaps/>
          <w:sz w:val="28"/>
          <w:szCs w:val="28"/>
        </w:rPr>
        <w:t>Report of The Board Secretary/Business Administrator</w:t>
      </w:r>
    </w:p>
    <w:p w14:paraId="070B6DD2" w14:textId="77777777" w:rsidR="008C05A9" w:rsidRPr="005D231B" w:rsidRDefault="008C05A9" w:rsidP="008C05A9">
      <w:pPr>
        <w:contextualSpacing/>
      </w:pPr>
    </w:p>
    <w:p w14:paraId="5C80CF67" w14:textId="77777777" w:rsidR="008C05A9" w:rsidRPr="008053B4" w:rsidRDefault="008C05A9" w:rsidP="008C05A9">
      <w:pPr>
        <w:rPr>
          <w:b/>
          <w:smallCaps/>
          <w:sz w:val="28"/>
          <w:szCs w:val="28"/>
        </w:rPr>
      </w:pPr>
      <w:r w:rsidRPr="008053B4">
        <w:rPr>
          <w:b/>
          <w:smallCaps/>
          <w:sz w:val="28"/>
          <w:szCs w:val="28"/>
        </w:rPr>
        <w:t>Report of The Superintendent</w:t>
      </w:r>
    </w:p>
    <w:p w14:paraId="54A19282" w14:textId="77777777" w:rsidR="008C05A9" w:rsidRPr="005D231B" w:rsidRDefault="008C05A9" w:rsidP="00D26AEF">
      <w:pPr>
        <w:contextualSpacing/>
      </w:pPr>
    </w:p>
    <w:p w14:paraId="557E7B3D" w14:textId="77777777" w:rsidR="008C05A9" w:rsidRPr="001C09F2" w:rsidRDefault="008C05A9" w:rsidP="008C05A9">
      <w:pPr>
        <w:pStyle w:val="ListParagraph"/>
        <w:spacing w:line="276" w:lineRule="auto"/>
        <w:ind w:left="0"/>
        <w:rPr>
          <w:b/>
          <w:smallCaps/>
          <w:sz w:val="28"/>
          <w:szCs w:val="28"/>
        </w:rPr>
      </w:pPr>
      <w:r w:rsidRPr="008053B4">
        <w:rPr>
          <w:b/>
          <w:smallCaps/>
          <w:sz w:val="28"/>
          <w:szCs w:val="28"/>
        </w:rPr>
        <w:t>Executive Session – if needed</w:t>
      </w:r>
    </w:p>
    <w:p w14:paraId="704AB038" w14:textId="77777777" w:rsidR="008C05A9" w:rsidRPr="005D231B" w:rsidRDefault="008C05A9" w:rsidP="005D231B">
      <w:pPr>
        <w:contextualSpacing/>
      </w:pPr>
    </w:p>
    <w:p w14:paraId="7C57451C" w14:textId="77777777" w:rsidR="008C05A9" w:rsidRPr="001C09F2" w:rsidRDefault="008C05A9" w:rsidP="008C05A9">
      <w:pPr>
        <w:pStyle w:val="ListParagraph"/>
        <w:ind w:left="0"/>
        <w:contextualSpacing/>
        <w:rPr>
          <w:sz w:val="24"/>
          <w:szCs w:val="24"/>
        </w:rPr>
      </w:pPr>
      <w:r w:rsidRPr="001C09F2">
        <w:rPr>
          <w:sz w:val="24"/>
          <w:szCs w:val="24"/>
        </w:rPr>
        <w:t xml:space="preserve">WHEREAS the “Open Public Meetings Act:” (Chapter 231 Laws of 1975) authorizes a public body to exclude the public from that portion of a meeting at which specified topics are to be discussed, the Paulsboro Board of Education will meet in Executive Session for the purpose of discussing the following: </w:t>
      </w:r>
      <w:r w:rsidRPr="007A3ED2">
        <w:rPr>
          <w:sz w:val="24"/>
          <w:szCs w:val="24"/>
        </w:rPr>
        <w:t>Personnel, Student Matters, Contracts, Negotiations and Litigation.  The</w:t>
      </w:r>
      <w:r w:rsidRPr="001C09F2">
        <w:rPr>
          <w:sz w:val="24"/>
          <w:szCs w:val="24"/>
        </w:rPr>
        <w:t xml:space="preserve"> matters discussed will remain confidential until the need for confidentiality no longer exists.</w:t>
      </w:r>
    </w:p>
    <w:p w14:paraId="3B032B3F" w14:textId="77777777" w:rsidR="008C05A9" w:rsidRPr="001C09F2" w:rsidRDefault="008C05A9" w:rsidP="008C05A9">
      <w:pPr>
        <w:spacing w:line="276" w:lineRule="auto"/>
      </w:pPr>
    </w:p>
    <w:p w14:paraId="039EF545" w14:textId="097D7172" w:rsidR="008C05A9" w:rsidRPr="001C09F2" w:rsidRDefault="008C05A9" w:rsidP="008C05A9">
      <w:pPr>
        <w:rPr>
          <w:sz w:val="24"/>
          <w:szCs w:val="24"/>
        </w:rPr>
      </w:pPr>
      <w:r w:rsidRPr="001C09F2">
        <w:rPr>
          <w:sz w:val="24"/>
          <w:szCs w:val="24"/>
        </w:rPr>
        <w:t xml:space="preserve">BE IT RESOLVED:  The Paulsboro Board of Education will adjourn to Executive Session </w:t>
      </w:r>
      <w:r w:rsidRPr="008053B4">
        <w:rPr>
          <w:sz w:val="24"/>
          <w:szCs w:val="24"/>
        </w:rPr>
        <w:t>to discuss personnel</w:t>
      </w:r>
      <w:r w:rsidR="00F17BFA">
        <w:rPr>
          <w:sz w:val="24"/>
          <w:szCs w:val="24"/>
        </w:rPr>
        <w:t xml:space="preserve"> and </w:t>
      </w:r>
      <w:r w:rsidR="00366DEE">
        <w:rPr>
          <w:sz w:val="24"/>
          <w:szCs w:val="24"/>
        </w:rPr>
        <w:t>c</w:t>
      </w:r>
      <w:r w:rsidR="00366DEE" w:rsidRPr="00366DEE">
        <w:rPr>
          <w:sz w:val="24"/>
          <w:szCs w:val="24"/>
        </w:rPr>
        <w:t>ontracts</w:t>
      </w:r>
      <w:r w:rsidR="00AD2BA8">
        <w:rPr>
          <w:sz w:val="24"/>
          <w:szCs w:val="24"/>
        </w:rPr>
        <w:t>,</w:t>
      </w:r>
      <w:r w:rsidR="00366DEE" w:rsidRPr="00366DEE">
        <w:rPr>
          <w:sz w:val="24"/>
          <w:szCs w:val="24"/>
        </w:rPr>
        <w:t xml:space="preserve"> </w:t>
      </w:r>
      <w:r w:rsidRPr="008053B4">
        <w:rPr>
          <w:sz w:val="24"/>
          <w:szCs w:val="24"/>
        </w:rPr>
        <w:t>the results of which may be made known upon return to regula</w:t>
      </w:r>
      <w:r w:rsidRPr="001C09F2">
        <w:rPr>
          <w:sz w:val="24"/>
          <w:szCs w:val="24"/>
        </w:rPr>
        <w:t>r session or when conditions warrant.</w:t>
      </w:r>
    </w:p>
    <w:p w14:paraId="04340254" w14:textId="77777777" w:rsidR="008C05A9" w:rsidRPr="001C09F2" w:rsidRDefault="008C05A9" w:rsidP="008C05A9">
      <w:pPr>
        <w:rPr>
          <w:sz w:val="24"/>
          <w:szCs w:val="24"/>
        </w:rPr>
      </w:pPr>
    </w:p>
    <w:p w14:paraId="5A4A1513" w14:textId="77777777" w:rsidR="008C05A9" w:rsidRPr="001C09F2" w:rsidRDefault="008C05A9" w:rsidP="008C05A9">
      <w:pPr>
        <w:rPr>
          <w:sz w:val="24"/>
          <w:szCs w:val="24"/>
        </w:rPr>
      </w:pPr>
      <w:r w:rsidRPr="001C09F2">
        <w:rPr>
          <w:b/>
          <w:sz w:val="24"/>
          <w:szCs w:val="24"/>
        </w:rPr>
        <w:t>Note</w:t>
      </w:r>
      <w:r w:rsidRPr="001C09F2">
        <w:rPr>
          <w:sz w:val="24"/>
          <w:szCs w:val="24"/>
        </w:rPr>
        <w:t xml:space="preserve">:  The Board of Education may return to Open Public Session and may conduct business following the Executive Session. </w:t>
      </w:r>
    </w:p>
    <w:p w14:paraId="67175B75" w14:textId="146B4513" w:rsidR="008C05A9" w:rsidRDefault="008C05A9" w:rsidP="008C05A9">
      <w:pPr>
        <w:contextualSpacing/>
      </w:pPr>
    </w:p>
    <w:p w14:paraId="7245B8F3" w14:textId="77777777" w:rsidR="004068BD" w:rsidRPr="006F5264" w:rsidRDefault="004068BD" w:rsidP="008C05A9">
      <w:pPr>
        <w:contextualSpacing/>
      </w:pPr>
    </w:p>
    <w:p w14:paraId="061C8461" w14:textId="77777777" w:rsidR="008C05A9" w:rsidRPr="001C09F2" w:rsidRDefault="008C05A9" w:rsidP="008C05A9">
      <w:pPr>
        <w:ind w:left="360" w:hanging="360"/>
        <w:rPr>
          <w:b/>
          <w:smallCaps/>
          <w:sz w:val="28"/>
          <w:szCs w:val="28"/>
        </w:rPr>
      </w:pPr>
      <w:r w:rsidRPr="008053B4">
        <w:rPr>
          <w:b/>
          <w:smallCaps/>
          <w:sz w:val="28"/>
          <w:szCs w:val="28"/>
        </w:rPr>
        <w:t>Next Meetings of the Board of Education</w:t>
      </w:r>
    </w:p>
    <w:p w14:paraId="0F0F2DCC" w14:textId="77777777" w:rsidR="008C05A9" w:rsidRPr="006F5264" w:rsidRDefault="008C05A9" w:rsidP="006F5264">
      <w:pPr>
        <w:contextualSpacing/>
      </w:pPr>
    </w:p>
    <w:p w14:paraId="784E27C7" w14:textId="2B6957B1" w:rsidR="00B82693" w:rsidRDefault="00B82693" w:rsidP="008C05A9">
      <w:pPr>
        <w:ind w:left="360"/>
        <w:rPr>
          <w:b/>
          <w:sz w:val="24"/>
          <w:szCs w:val="24"/>
        </w:rPr>
      </w:pPr>
      <w:r>
        <w:rPr>
          <w:b/>
          <w:sz w:val="24"/>
          <w:szCs w:val="24"/>
        </w:rPr>
        <w:t>Reorganization Meeting</w:t>
      </w:r>
    </w:p>
    <w:p w14:paraId="6C28DCE4" w14:textId="77777777" w:rsidR="004D1462" w:rsidRDefault="004D1462" w:rsidP="008C05A9">
      <w:pPr>
        <w:ind w:left="360"/>
        <w:rPr>
          <w:sz w:val="24"/>
          <w:szCs w:val="24"/>
        </w:rPr>
      </w:pPr>
    </w:p>
    <w:p w14:paraId="0355EBEF" w14:textId="363599DF" w:rsidR="00B82693" w:rsidRPr="00867656" w:rsidRDefault="00B82693" w:rsidP="008C05A9">
      <w:pPr>
        <w:ind w:left="360"/>
        <w:rPr>
          <w:sz w:val="24"/>
          <w:szCs w:val="24"/>
        </w:rPr>
      </w:pPr>
      <w:r w:rsidRPr="004D1462">
        <w:rPr>
          <w:sz w:val="24"/>
          <w:szCs w:val="24"/>
        </w:rPr>
        <w:t>Tuesday, January 5</w:t>
      </w:r>
      <w:r w:rsidR="004D1462" w:rsidRPr="004D1462">
        <w:rPr>
          <w:sz w:val="24"/>
          <w:szCs w:val="24"/>
        </w:rPr>
        <w:t>, 202</w:t>
      </w:r>
      <w:r w:rsidR="00BB6292">
        <w:rPr>
          <w:sz w:val="24"/>
          <w:szCs w:val="24"/>
        </w:rPr>
        <w:t>1</w:t>
      </w:r>
      <w:r w:rsidR="005001E5">
        <w:rPr>
          <w:sz w:val="24"/>
          <w:szCs w:val="24"/>
        </w:rPr>
        <w:t xml:space="preserve"> </w:t>
      </w:r>
      <w:r w:rsidR="005001E5" w:rsidRPr="00867656">
        <w:rPr>
          <w:sz w:val="24"/>
          <w:szCs w:val="24"/>
        </w:rPr>
        <w:t xml:space="preserve">at </w:t>
      </w:r>
      <w:r w:rsidR="009B2572" w:rsidRPr="00867656">
        <w:rPr>
          <w:sz w:val="24"/>
          <w:szCs w:val="24"/>
        </w:rPr>
        <w:t>7</w:t>
      </w:r>
      <w:r w:rsidR="005001E5" w:rsidRPr="00867656">
        <w:rPr>
          <w:sz w:val="24"/>
          <w:szCs w:val="24"/>
        </w:rPr>
        <w:t>:00 PM in the Paulsboro High School Auditorium</w:t>
      </w:r>
    </w:p>
    <w:p w14:paraId="290B0797" w14:textId="77777777" w:rsidR="004D1462" w:rsidRPr="00867656" w:rsidRDefault="004D1462" w:rsidP="008C05A9">
      <w:pPr>
        <w:ind w:left="360"/>
        <w:rPr>
          <w:b/>
          <w:sz w:val="24"/>
          <w:szCs w:val="24"/>
        </w:rPr>
      </w:pPr>
    </w:p>
    <w:p w14:paraId="545C9332" w14:textId="5469C241" w:rsidR="008C05A9" w:rsidRPr="00867656" w:rsidRDefault="008C05A9" w:rsidP="008C05A9">
      <w:pPr>
        <w:ind w:left="360"/>
        <w:rPr>
          <w:b/>
          <w:sz w:val="24"/>
          <w:szCs w:val="24"/>
        </w:rPr>
      </w:pPr>
      <w:r w:rsidRPr="00867656">
        <w:rPr>
          <w:b/>
          <w:sz w:val="24"/>
          <w:szCs w:val="24"/>
        </w:rPr>
        <w:t>Regular Meeting</w:t>
      </w:r>
    </w:p>
    <w:p w14:paraId="7E87C5D1" w14:textId="77777777" w:rsidR="008C05A9" w:rsidRPr="00867656" w:rsidRDefault="008C05A9" w:rsidP="006F5264">
      <w:pPr>
        <w:contextualSpacing/>
      </w:pPr>
    </w:p>
    <w:p w14:paraId="39BCEF44" w14:textId="1B8FEE03" w:rsidR="008C05A9" w:rsidRPr="00765BF8" w:rsidRDefault="008C05A9" w:rsidP="008C05A9">
      <w:pPr>
        <w:ind w:left="360"/>
        <w:rPr>
          <w:sz w:val="24"/>
          <w:szCs w:val="24"/>
        </w:rPr>
      </w:pPr>
      <w:r w:rsidRPr="00867656">
        <w:rPr>
          <w:sz w:val="24"/>
          <w:szCs w:val="24"/>
        </w:rPr>
        <w:t xml:space="preserve">Monday, </w:t>
      </w:r>
      <w:r w:rsidR="00B82693" w:rsidRPr="00867656">
        <w:rPr>
          <w:sz w:val="24"/>
          <w:szCs w:val="24"/>
        </w:rPr>
        <w:t>January</w:t>
      </w:r>
      <w:r w:rsidR="004D1462" w:rsidRPr="00867656">
        <w:rPr>
          <w:sz w:val="24"/>
          <w:szCs w:val="24"/>
        </w:rPr>
        <w:t xml:space="preserve"> </w:t>
      </w:r>
      <w:r w:rsidR="00FA18E3" w:rsidRPr="00867656">
        <w:rPr>
          <w:sz w:val="24"/>
          <w:szCs w:val="24"/>
        </w:rPr>
        <w:t>2</w:t>
      </w:r>
      <w:r w:rsidR="005001E5" w:rsidRPr="00867656">
        <w:rPr>
          <w:sz w:val="24"/>
          <w:szCs w:val="24"/>
        </w:rPr>
        <w:t>5</w:t>
      </w:r>
      <w:r w:rsidRPr="00867656">
        <w:rPr>
          <w:sz w:val="24"/>
          <w:szCs w:val="24"/>
        </w:rPr>
        <w:t>, 202</w:t>
      </w:r>
      <w:r w:rsidR="005001E5" w:rsidRPr="00867656">
        <w:rPr>
          <w:sz w:val="24"/>
          <w:szCs w:val="24"/>
        </w:rPr>
        <w:t>1</w:t>
      </w:r>
      <w:r w:rsidRPr="00867656">
        <w:rPr>
          <w:sz w:val="24"/>
          <w:szCs w:val="24"/>
        </w:rPr>
        <w:t xml:space="preserve"> at </w:t>
      </w:r>
      <w:r w:rsidR="009B2572" w:rsidRPr="00867656">
        <w:rPr>
          <w:sz w:val="24"/>
          <w:szCs w:val="24"/>
        </w:rPr>
        <w:t>7</w:t>
      </w:r>
      <w:r w:rsidRPr="00867656">
        <w:rPr>
          <w:sz w:val="24"/>
          <w:szCs w:val="24"/>
        </w:rPr>
        <w:t xml:space="preserve">:00 PM in the Paulsboro High School </w:t>
      </w:r>
      <w:r w:rsidR="00AB285E" w:rsidRPr="00867656">
        <w:rPr>
          <w:sz w:val="24"/>
          <w:szCs w:val="24"/>
        </w:rPr>
        <w:t>Aud</w:t>
      </w:r>
      <w:r w:rsidR="00451103" w:rsidRPr="00867656">
        <w:rPr>
          <w:sz w:val="24"/>
          <w:szCs w:val="24"/>
        </w:rPr>
        <w:t>itorium</w:t>
      </w:r>
    </w:p>
    <w:p w14:paraId="2033E5C9" w14:textId="77777777" w:rsidR="008C05A9" w:rsidRPr="006F5264" w:rsidRDefault="008C05A9" w:rsidP="008C05A9">
      <w:pPr>
        <w:contextualSpacing/>
      </w:pPr>
    </w:p>
    <w:p w14:paraId="020320F2" w14:textId="77777777" w:rsidR="008C05A9" w:rsidRPr="001C09F2" w:rsidRDefault="008C05A9" w:rsidP="008C05A9">
      <w:pPr>
        <w:tabs>
          <w:tab w:val="left" w:pos="720"/>
          <w:tab w:val="decimal" w:pos="1440"/>
        </w:tabs>
        <w:ind w:left="360"/>
      </w:pPr>
      <w:r w:rsidRPr="001C09F2">
        <w:sym w:font="Symbol" w:char="F0B7"/>
      </w:r>
      <w:r w:rsidRPr="001C09F2">
        <w:t xml:space="preserve">   The Board will take official action at this meeting.</w:t>
      </w:r>
    </w:p>
    <w:p w14:paraId="4D139DFC" w14:textId="77777777" w:rsidR="008C05A9" w:rsidRPr="001C09F2" w:rsidRDefault="008C05A9" w:rsidP="008C05A9">
      <w:pPr>
        <w:ind w:left="630" w:hanging="270"/>
      </w:pPr>
      <w:r w:rsidRPr="001C09F2">
        <w:sym w:font="Symbol" w:char="F0B7"/>
      </w:r>
      <w:r w:rsidRPr="001C09F2">
        <w:t xml:space="preserve">   The meeting is open to the public and comments will be solicited from citizens in attendance via the chat feature of Zoom.us if necessary. </w:t>
      </w:r>
    </w:p>
    <w:p w14:paraId="04A09DA0" w14:textId="77777777" w:rsidR="008C05A9" w:rsidRPr="006F5264" w:rsidRDefault="008C05A9" w:rsidP="008C05A9">
      <w:pPr>
        <w:contextualSpacing/>
      </w:pPr>
    </w:p>
    <w:p w14:paraId="20CBBBC6" w14:textId="77777777" w:rsidR="008C05A9" w:rsidRPr="001C09F2" w:rsidRDefault="008C05A9" w:rsidP="008C05A9">
      <w:pPr>
        <w:ind w:left="360" w:hanging="360"/>
        <w:rPr>
          <w:b/>
          <w:smallCaps/>
          <w:sz w:val="28"/>
          <w:szCs w:val="28"/>
        </w:rPr>
      </w:pPr>
      <w:r w:rsidRPr="008053B4">
        <w:rPr>
          <w:b/>
          <w:smallCaps/>
          <w:sz w:val="28"/>
          <w:szCs w:val="28"/>
        </w:rPr>
        <w:t>Motion To Adjourn</w:t>
      </w:r>
    </w:p>
    <w:p w14:paraId="42EF5AB2" w14:textId="5B4C4AFC" w:rsidR="004342AB" w:rsidRDefault="004342AB" w:rsidP="004342AB">
      <w:pPr>
        <w:rPr>
          <w:b/>
          <w:smallCaps/>
          <w:sz w:val="28"/>
          <w:szCs w:val="28"/>
        </w:rPr>
      </w:pPr>
    </w:p>
    <w:p w14:paraId="6766426D" w14:textId="77777777" w:rsidR="006063F6" w:rsidRDefault="006063F6">
      <w:pPr>
        <w:rPr>
          <w:b/>
          <w:smallCaps/>
          <w:sz w:val="28"/>
          <w:szCs w:val="28"/>
        </w:rPr>
      </w:pPr>
      <w:r>
        <w:rPr>
          <w:b/>
          <w:smallCaps/>
          <w:sz w:val="28"/>
          <w:szCs w:val="28"/>
        </w:rPr>
        <w:br w:type="page"/>
      </w:r>
    </w:p>
    <w:p w14:paraId="3D4FBA99" w14:textId="065E36BA" w:rsidR="008C05A9" w:rsidRPr="00374986" w:rsidRDefault="008C05A9" w:rsidP="008C05A9">
      <w:pPr>
        <w:contextualSpacing/>
        <w:rPr>
          <w:b/>
          <w:sz w:val="28"/>
          <w:szCs w:val="28"/>
        </w:rPr>
      </w:pPr>
      <w:r w:rsidRPr="00374986">
        <w:rPr>
          <w:b/>
          <w:smallCaps/>
          <w:sz w:val="28"/>
          <w:szCs w:val="28"/>
        </w:rPr>
        <w:lastRenderedPageBreak/>
        <w:t>Report of The Board Secretary/Business Administrator</w:t>
      </w:r>
    </w:p>
    <w:p w14:paraId="36B664F6" w14:textId="77777777" w:rsidR="008C05A9" w:rsidRPr="00374986" w:rsidRDefault="008C05A9" w:rsidP="008C05A9">
      <w:pPr>
        <w:ind w:left="720"/>
        <w:rPr>
          <w:b/>
          <w:smallCaps/>
        </w:rPr>
      </w:pPr>
    </w:p>
    <w:p w14:paraId="0E4C01FE" w14:textId="49BD78EC" w:rsidR="008C05A9" w:rsidRDefault="008C05A9" w:rsidP="008C05A9">
      <w:pPr>
        <w:rPr>
          <w:sz w:val="24"/>
          <w:szCs w:val="24"/>
        </w:rPr>
      </w:pPr>
      <w:r w:rsidRPr="00F568DF">
        <w:rPr>
          <w:b/>
          <w:smallCaps/>
          <w:sz w:val="28"/>
          <w:szCs w:val="28"/>
        </w:rPr>
        <w:t xml:space="preserve">Recommend Approval of A – </w:t>
      </w:r>
      <w:r w:rsidR="00CC6DF0">
        <w:rPr>
          <w:b/>
          <w:smallCaps/>
          <w:sz w:val="28"/>
          <w:szCs w:val="28"/>
        </w:rPr>
        <w:t>E</w:t>
      </w:r>
      <w:r w:rsidRPr="00F568DF">
        <w:rPr>
          <w:b/>
          <w:smallCaps/>
          <w:sz w:val="28"/>
          <w:szCs w:val="28"/>
        </w:rPr>
        <w:t>:</w:t>
      </w:r>
      <w:r w:rsidRPr="00F568DF">
        <w:rPr>
          <w:smallCaps/>
          <w:sz w:val="24"/>
          <w:szCs w:val="24"/>
        </w:rPr>
        <w:t xml:space="preserve">  </w:t>
      </w:r>
      <w:r w:rsidRPr="00F568DF">
        <w:rPr>
          <w:sz w:val="24"/>
          <w:szCs w:val="24"/>
        </w:rPr>
        <w:t xml:space="preserve">The Greenwich Township Representative may vote on items in this section of the agenda. </w:t>
      </w:r>
    </w:p>
    <w:p w14:paraId="04D4CC95" w14:textId="57B67314" w:rsidR="003B0467" w:rsidRDefault="003B0467" w:rsidP="008C05A9">
      <w:pPr>
        <w:rPr>
          <w:sz w:val="24"/>
          <w:szCs w:val="24"/>
        </w:rPr>
      </w:pPr>
    </w:p>
    <w:p w14:paraId="18FFCC69" w14:textId="29AE9F41" w:rsidR="003B0467" w:rsidRPr="00F00A66" w:rsidRDefault="003B0467" w:rsidP="003B0467">
      <w:pPr>
        <w:spacing w:before="13" w:line="260" w:lineRule="exact"/>
        <w:rPr>
          <w:spacing w:val="-1"/>
          <w:sz w:val="24"/>
          <w:szCs w:val="24"/>
        </w:rPr>
      </w:pPr>
      <w:r w:rsidRPr="00F00A66">
        <w:rPr>
          <w:spacing w:val="-1"/>
          <w:sz w:val="24"/>
          <w:szCs w:val="24"/>
        </w:rPr>
        <w:t xml:space="preserve">Motion made by </w:t>
      </w:r>
      <w:r>
        <w:rPr>
          <w:spacing w:val="-1"/>
          <w:sz w:val="24"/>
          <w:szCs w:val="24"/>
        </w:rPr>
        <w:t>Stevenson</w:t>
      </w:r>
      <w:r w:rsidRPr="00F00A66">
        <w:rPr>
          <w:spacing w:val="-1"/>
          <w:sz w:val="24"/>
          <w:szCs w:val="24"/>
        </w:rPr>
        <w:t xml:space="preserve">, seconded by </w:t>
      </w:r>
      <w:r>
        <w:rPr>
          <w:spacing w:val="-1"/>
          <w:sz w:val="24"/>
          <w:szCs w:val="24"/>
        </w:rPr>
        <w:t>Hamilton</w:t>
      </w:r>
      <w:r w:rsidRPr="00F00A66">
        <w:rPr>
          <w:spacing w:val="-1"/>
          <w:sz w:val="24"/>
          <w:szCs w:val="24"/>
        </w:rPr>
        <w:t xml:space="preserve"> to approve items A-E.</w:t>
      </w:r>
    </w:p>
    <w:p w14:paraId="0D69B251" w14:textId="77777777" w:rsidR="003B0467" w:rsidRPr="00F568DF" w:rsidRDefault="003B0467" w:rsidP="008C05A9">
      <w:pPr>
        <w:rPr>
          <w:sz w:val="24"/>
          <w:szCs w:val="24"/>
        </w:rPr>
      </w:pPr>
    </w:p>
    <w:p w14:paraId="14F531D6" w14:textId="77777777" w:rsidR="008C05A9" w:rsidRPr="00F568DF" w:rsidRDefault="008C05A9" w:rsidP="008C05A9">
      <w:pPr>
        <w:rPr>
          <w:b/>
          <w:sz w:val="24"/>
          <w:szCs w:val="24"/>
        </w:rPr>
      </w:pPr>
    </w:p>
    <w:p w14:paraId="1D8599F0" w14:textId="77777777" w:rsidR="008C05A9" w:rsidRPr="00F568DF" w:rsidRDefault="008C05A9" w:rsidP="008C05A9">
      <w:pPr>
        <w:rPr>
          <w:sz w:val="24"/>
          <w:szCs w:val="24"/>
        </w:rPr>
      </w:pPr>
      <w:r w:rsidRPr="00F568DF">
        <w:rPr>
          <w:sz w:val="24"/>
          <w:szCs w:val="24"/>
          <w:u w:val="single"/>
        </w:rPr>
        <w:t>Informational</w:t>
      </w:r>
      <w:r w:rsidRPr="00F568DF">
        <w:rPr>
          <w:sz w:val="24"/>
          <w:szCs w:val="24"/>
        </w:rPr>
        <w:t xml:space="preserve">:  The Report of Secretary to the Board of Education as well as associated reports of accounts will be available for review at the meeting or in advance in the Office of the Interim Business Administrator/Secretary to the Board of Education. </w:t>
      </w:r>
    </w:p>
    <w:p w14:paraId="296F52B2" w14:textId="77777777" w:rsidR="008C05A9" w:rsidRPr="00F568DF" w:rsidRDefault="008C05A9" w:rsidP="008C05A9">
      <w:pPr>
        <w:ind w:left="720"/>
        <w:rPr>
          <w:sz w:val="24"/>
          <w:szCs w:val="24"/>
        </w:rPr>
      </w:pPr>
    </w:p>
    <w:p w14:paraId="2EC44D95" w14:textId="77777777" w:rsidR="008C05A9" w:rsidRPr="00F568DF" w:rsidRDefault="008C05A9" w:rsidP="000945FA">
      <w:pPr>
        <w:numPr>
          <w:ilvl w:val="0"/>
          <w:numId w:val="1"/>
        </w:numPr>
        <w:ind w:left="720"/>
        <w:rPr>
          <w:sz w:val="24"/>
          <w:szCs w:val="24"/>
        </w:rPr>
      </w:pPr>
      <w:r w:rsidRPr="00F568DF">
        <w:rPr>
          <w:sz w:val="24"/>
          <w:szCs w:val="24"/>
        </w:rPr>
        <w:t>Approval of Minutes (</w:t>
      </w:r>
      <w:r w:rsidRPr="00F568DF">
        <w:rPr>
          <w:b/>
          <w:sz w:val="24"/>
          <w:szCs w:val="24"/>
        </w:rPr>
        <w:t>Attachments</w:t>
      </w:r>
      <w:r w:rsidRPr="00F568DF">
        <w:rPr>
          <w:sz w:val="24"/>
          <w:szCs w:val="24"/>
        </w:rPr>
        <w:t>)</w:t>
      </w:r>
      <w:r w:rsidRPr="00F568DF">
        <w:rPr>
          <w:sz w:val="24"/>
          <w:szCs w:val="24"/>
        </w:rPr>
        <w:tab/>
      </w:r>
      <w:r w:rsidRPr="00F568DF">
        <w:rPr>
          <w:sz w:val="24"/>
          <w:szCs w:val="24"/>
        </w:rPr>
        <w:tab/>
      </w:r>
      <w:r w:rsidRPr="00F568DF">
        <w:rPr>
          <w:sz w:val="24"/>
          <w:szCs w:val="24"/>
        </w:rPr>
        <w:tab/>
      </w:r>
    </w:p>
    <w:p w14:paraId="3BE11B94" w14:textId="77777777" w:rsidR="008C05A9" w:rsidRPr="00D92968" w:rsidRDefault="008C05A9" w:rsidP="008C05A9">
      <w:pPr>
        <w:ind w:left="1080"/>
        <w:rPr>
          <w:sz w:val="24"/>
          <w:szCs w:val="24"/>
        </w:rPr>
      </w:pPr>
    </w:p>
    <w:p w14:paraId="55B7CF3B" w14:textId="26149247" w:rsidR="001E40C3" w:rsidRPr="00D92968" w:rsidRDefault="001E40C3" w:rsidP="001E40C3">
      <w:pPr>
        <w:ind w:left="1080"/>
        <w:rPr>
          <w:sz w:val="24"/>
          <w:szCs w:val="24"/>
        </w:rPr>
      </w:pPr>
      <w:r w:rsidRPr="00D92968">
        <w:rPr>
          <w:sz w:val="24"/>
          <w:szCs w:val="24"/>
        </w:rPr>
        <w:t>Special Meeting</w:t>
      </w:r>
      <w:r w:rsidRPr="00D92968">
        <w:rPr>
          <w:sz w:val="24"/>
          <w:szCs w:val="24"/>
        </w:rPr>
        <w:tab/>
      </w:r>
      <w:r w:rsidRPr="00D92968">
        <w:rPr>
          <w:sz w:val="24"/>
          <w:szCs w:val="24"/>
        </w:rPr>
        <w:tab/>
      </w:r>
      <w:r w:rsidRPr="00D92968">
        <w:rPr>
          <w:sz w:val="24"/>
          <w:szCs w:val="24"/>
        </w:rPr>
        <w:tab/>
      </w:r>
      <w:r w:rsidRPr="00D92968">
        <w:rPr>
          <w:sz w:val="24"/>
          <w:szCs w:val="24"/>
        </w:rPr>
        <w:tab/>
      </w:r>
      <w:r w:rsidRPr="00D92968">
        <w:rPr>
          <w:sz w:val="24"/>
          <w:szCs w:val="24"/>
        </w:rPr>
        <w:tab/>
      </w:r>
      <w:r w:rsidR="000D4B27" w:rsidRPr="00D92968">
        <w:rPr>
          <w:sz w:val="24"/>
          <w:szCs w:val="24"/>
        </w:rPr>
        <w:t>November 23</w:t>
      </w:r>
      <w:r w:rsidRPr="00D92968">
        <w:rPr>
          <w:sz w:val="24"/>
          <w:szCs w:val="24"/>
        </w:rPr>
        <w:t>, 2020</w:t>
      </w:r>
    </w:p>
    <w:p w14:paraId="07960013" w14:textId="551D5FBB" w:rsidR="001E40C3" w:rsidRPr="00D92968" w:rsidRDefault="001E40C3" w:rsidP="001E40C3">
      <w:pPr>
        <w:ind w:left="1080"/>
        <w:rPr>
          <w:sz w:val="24"/>
          <w:szCs w:val="24"/>
        </w:rPr>
      </w:pPr>
      <w:r w:rsidRPr="00D92968">
        <w:rPr>
          <w:sz w:val="24"/>
          <w:szCs w:val="24"/>
        </w:rPr>
        <w:t xml:space="preserve">Executive Meeting </w:t>
      </w:r>
      <w:r w:rsidRPr="00D92968">
        <w:rPr>
          <w:sz w:val="24"/>
          <w:szCs w:val="24"/>
        </w:rPr>
        <w:tab/>
      </w:r>
      <w:r w:rsidRPr="00D92968">
        <w:rPr>
          <w:sz w:val="24"/>
          <w:szCs w:val="24"/>
        </w:rPr>
        <w:tab/>
      </w:r>
      <w:r w:rsidRPr="00D92968">
        <w:rPr>
          <w:sz w:val="24"/>
          <w:szCs w:val="24"/>
        </w:rPr>
        <w:tab/>
      </w:r>
      <w:r w:rsidRPr="00D92968">
        <w:rPr>
          <w:sz w:val="24"/>
          <w:szCs w:val="24"/>
        </w:rPr>
        <w:tab/>
      </w:r>
      <w:r w:rsidR="000D4B27" w:rsidRPr="00D92968">
        <w:rPr>
          <w:sz w:val="24"/>
          <w:szCs w:val="24"/>
        </w:rPr>
        <w:t>November 23</w:t>
      </w:r>
      <w:r w:rsidRPr="00D92968">
        <w:rPr>
          <w:sz w:val="24"/>
          <w:szCs w:val="24"/>
        </w:rPr>
        <w:t>, 2020</w:t>
      </w:r>
    </w:p>
    <w:p w14:paraId="4D424DE3" w14:textId="77777777" w:rsidR="001E40C3" w:rsidRPr="00D92968" w:rsidRDefault="001E40C3" w:rsidP="008C77E4">
      <w:pPr>
        <w:ind w:left="1080"/>
        <w:rPr>
          <w:sz w:val="24"/>
          <w:szCs w:val="24"/>
        </w:rPr>
      </w:pPr>
    </w:p>
    <w:p w14:paraId="31B53918" w14:textId="30EB9A4A" w:rsidR="008C77E4" w:rsidRPr="00D92968" w:rsidRDefault="008C77E4" w:rsidP="008C77E4">
      <w:pPr>
        <w:ind w:left="1080"/>
        <w:rPr>
          <w:sz w:val="24"/>
          <w:szCs w:val="24"/>
        </w:rPr>
      </w:pPr>
      <w:r w:rsidRPr="00D92968">
        <w:rPr>
          <w:sz w:val="24"/>
          <w:szCs w:val="24"/>
        </w:rPr>
        <w:t>Regular Meeting</w:t>
      </w:r>
      <w:r w:rsidRPr="00D92968">
        <w:rPr>
          <w:sz w:val="24"/>
          <w:szCs w:val="24"/>
        </w:rPr>
        <w:tab/>
      </w:r>
      <w:r w:rsidRPr="00D92968">
        <w:rPr>
          <w:sz w:val="24"/>
          <w:szCs w:val="24"/>
        </w:rPr>
        <w:tab/>
      </w:r>
      <w:r w:rsidRPr="00D92968">
        <w:rPr>
          <w:sz w:val="24"/>
          <w:szCs w:val="24"/>
        </w:rPr>
        <w:tab/>
      </w:r>
      <w:r w:rsidRPr="00D92968">
        <w:rPr>
          <w:sz w:val="24"/>
          <w:szCs w:val="24"/>
        </w:rPr>
        <w:tab/>
      </w:r>
      <w:r w:rsidRPr="00D92968">
        <w:rPr>
          <w:sz w:val="24"/>
          <w:szCs w:val="24"/>
        </w:rPr>
        <w:tab/>
      </w:r>
      <w:r w:rsidR="000D4B27" w:rsidRPr="00D92968">
        <w:rPr>
          <w:sz w:val="24"/>
          <w:szCs w:val="24"/>
        </w:rPr>
        <w:t>November 30</w:t>
      </w:r>
      <w:r w:rsidRPr="00D92968">
        <w:rPr>
          <w:sz w:val="24"/>
          <w:szCs w:val="24"/>
        </w:rPr>
        <w:t>, 2020</w:t>
      </w:r>
    </w:p>
    <w:p w14:paraId="70BD50D0" w14:textId="0D3E5993" w:rsidR="00531EBE" w:rsidRPr="00D92968" w:rsidRDefault="00531EBE" w:rsidP="00531EBE">
      <w:pPr>
        <w:ind w:left="1080"/>
        <w:rPr>
          <w:sz w:val="24"/>
          <w:szCs w:val="24"/>
        </w:rPr>
      </w:pPr>
      <w:r w:rsidRPr="00D92968">
        <w:rPr>
          <w:sz w:val="24"/>
          <w:szCs w:val="24"/>
        </w:rPr>
        <w:t xml:space="preserve">Executive Meeting </w:t>
      </w:r>
      <w:r w:rsidRPr="00D92968">
        <w:rPr>
          <w:sz w:val="24"/>
          <w:szCs w:val="24"/>
        </w:rPr>
        <w:tab/>
      </w:r>
      <w:r w:rsidRPr="00D92968">
        <w:rPr>
          <w:sz w:val="24"/>
          <w:szCs w:val="24"/>
        </w:rPr>
        <w:tab/>
      </w:r>
      <w:r w:rsidRPr="00D92968">
        <w:rPr>
          <w:sz w:val="24"/>
          <w:szCs w:val="24"/>
        </w:rPr>
        <w:tab/>
      </w:r>
      <w:r w:rsidRPr="00D92968">
        <w:rPr>
          <w:sz w:val="24"/>
          <w:szCs w:val="24"/>
        </w:rPr>
        <w:tab/>
      </w:r>
      <w:r w:rsidR="000D4B27" w:rsidRPr="00D92968">
        <w:rPr>
          <w:sz w:val="24"/>
          <w:szCs w:val="24"/>
        </w:rPr>
        <w:t>November 30</w:t>
      </w:r>
      <w:r w:rsidRPr="00D92968">
        <w:rPr>
          <w:sz w:val="24"/>
          <w:szCs w:val="24"/>
        </w:rPr>
        <w:t>, 2020</w:t>
      </w:r>
    </w:p>
    <w:p w14:paraId="68A361EF" w14:textId="77777777" w:rsidR="00FC6EBA" w:rsidRPr="00D92968" w:rsidRDefault="00FC6EBA" w:rsidP="008C77E4">
      <w:pPr>
        <w:ind w:left="1080"/>
        <w:rPr>
          <w:sz w:val="24"/>
          <w:szCs w:val="24"/>
        </w:rPr>
      </w:pPr>
    </w:p>
    <w:p w14:paraId="48BCD59F" w14:textId="65BA94C5" w:rsidR="008C05A9" w:rsidRPr="00D92968" w:rsidRDefault="008C05A9" w:rsidP="000945FA">
      <w:pPr>
        <w:numPr>
          <w:ilvl w:val="0"/>
          <w:numId w:val="1"/>
        </w:numPr>
        <w:ind w:left="720"/>
        <w:rPr>
          <w:sz w:val="24"/>
          <w:szCs w:val="24"/>
        </w:rPr>
      </w:pPr>
      <w:r w:rsidRPr="00D92968">
        <w:rPr>
          <w:sz w:val="24"/>
          <w:szCs w:val="24"/>
        </w:rPr>
        <w:t xml:space="preserve">Approval of the </w:t>
      </w:r>
      <w:r w:rsidR="000D4B27" w:rsidRPr="00D92968">
        <w:rPr>
          <w:sz w:val="24"/>
          <w:szCs w:val="24"/>
        </w:rPr>
        <w:t>Octo</w:t>
      </w:r>
      <w:r w:rsidR="00531EBE" w:rsidRPr="00D92968">
        <w:rPr>
          <w:sz w:val="24"/>
          <w:szCs w:val="24"/>
        </w:rPr>
        <w:t>ber</w:t>
      </w:r>
      <w:r w:rsidR="003E4798" w:rsidRPr="00D92968">
        <w:rPr>
          <w:sz w:val="24"/>
          <w:szCs w:val="24"/>
        </w:rPr>
        <w:t xml:space="preserve"> </w:t>
      </w:r>
      <w:r w:rsidRPr="00D92968">
        <w:rPr>
          <w:sz w:val="24"/>
          <w:szCs w:val="24"/>
        </w:rPr>
        <w:t>2020 receipts. (</w:t>
      </w:r>
      <w:r w:rsidRPr="00D92968">
        <w:rPr>
          <w:b/>
          <w:sz w:val="24"/>
          <w:szCs w:val="24"/>
        </w:rPr>
        <w:t>Attachment</w:t>
      </w:r>
      <w:r w:rsidRPr="00D92968">
        <w:rPr>
          <w:sz w:val="24"/>
          <w:szCs w:val="24"/>
        </w:rPr>
        <w:t>)</w:t>
      </w:r>
    </w:p>
    <w:p w14:paraId="0F5C150C" w14:textId="77777777" w:rsidR="008C05A9" w:rsidRPr="00D92968" w:rsidRDefault="008C05A9" w:rsidP="008C05A9">
      <w:pPr>
        <w:ind w:left="720"/>
        <w:rPr>
          <w:sz w:val="24"/>
          <w:szCs w:val="24"/>
        </w:rPr>
      </w:pPr>
    </w:p>
    <w:p w14:paraId="5AA0307E" w14:textId="236AEB23" w:rsidR="008C05A9" w:rsidRPr="00D92968" w:rsidRDefault="008C05A9" w:rsidP="00D2706C">
      <w:pPr>
        <w:numPr>
          <w:ilvl w:val="0"/>
          <w:numId w:val="1"/>
        </w:numPr>
        <w:ind w:left="720"/>
        <w:rPr>
          <w:sz w:val="24"/>
          <w:szCs w:val="24"/>
        </w:rPr>
      </w:pPr>
      <w:r w:rsidRPr="00D92968">
        <w:rPr>
          <w:sz w:val="24"/>
          <w:szCs w:val="24"/>
        </w:rPr>
        <w:t xml:space="preserve">Approval of the </w:t>
      </w:r>
      <w:r w:rsidR="0054701A" w:rsidRPr="00D92968">
        <w:rPr>
          <w:sz w:val="24"/>
          <w:szCs w:val="24"/>
        </w:rPr>
        <w:t xml:space="preserve">October </w:t>
      </w:r>
      <w:r w:rsidRPr="00D92968">
        <w:rPr>
          <w:sz w:val="24"/>
          <w:szCs w:val="24"/>
        </w:rPr>
        <w:t>2020 transfers. (</w:t>
      </w:r>
      <w:r w:rsidRPr="00D92968">
        <w:rPr>
          <w:b/>
          <w:sz w:val="24"/>
          <w:szCs w:val="24"/>
        </w:rPr>
        <w:t>Attachment</w:t>
      </w:r>
      <w:r w:rsidRPr="00D92968">
        <w:rPr>
          <w:sz w:val="24"/>
          <w:szCs w:val="24"/>
        </w:rPr>
        <w:t>)</w:t>
      </w:r>
    </w:p>
    <w:p w14:paraId="4E714862" w14:textId="77777777" w:rsidR="008C05A9" w:rsidRPr="00D92968" w:rsidRDefault="008C05A9" w:rsidP="008C05A9">
      <w:pPr>
        <w:rPr>
          <w:sz w:val="24"/>
          <w:szCs w:val="24"/>
        </w:rPr>
      </w:pPr>
    </w:p>
    <w:p w14:paraId="09550B9C" w14:textId="2252213E" w:rsidR="008C05A9" w:rsidRPr="000146CF" w:rsidRDefault="008C05A9" w:rsidP="00D2706C">
      <w:pPr>
        <w:numPr>
          <w:ilvl w:val="0"/>
          <w:numId w:val="1"/>
        </w:numPr>
        <w:ind w:left="720"/>
        <w:contextualSpacing/>
        <w:rPr>
          <w:sz w:val="24"/>
          <w:szCs w:val="24"/>
        </w:rPr>
      </w:pPr>
      <w:r w:rsidRPr="00D92968">
        <w:rPr>
          <w:sz w:val="24"/>
          <w:szCs w:val="24"/>
        </w:rPr>
        <w:t xml:space="preserve">Approval of the </w:t>
      </w:r>
      <w:r w:rsidR="0054701A" w:rsidRPr="00D92968">
        <w:rPr>
          <w:sz w:val="24"/>
          <w:szCs w:val="24"/>
        </w:rPr>
        <w:t>October</w:t>
      </w:r>
      <w:r w:rsidRPr="00D92968">
        <w:rPr>
          <w:sz w:val="24"/>
          <w:szCs w:val="24"/>
        </w:rPr>
        <w:t xml:space="preserve"> 2020 Revenue Report</w:t>
      </w:r>
      <w:r w:rsidRPr="000146CF">
        <w:rPr>
          <w:sz w:val="24"/>
          <w:szCs w:val="24"/>
        </w:rPr>
        <w:t xml:space="preserve"> – Please see below</w:t>
      </w:r>
    </w:p>
    <w:p w14:paraId="1EAB0284" w14:textId="77777777" w:rsidR="008C05A9" w:rsidRPr="009F04BE" w:rsidRDefault="008C05A9" w:rsidP="008C05A9">
      <w:pPr>
        <w:rPr>
          <w:sz w:val="24"/>
          <w:szCs w:val="24"/>
        </w:rPr>
      </w:pPr>
    </w:p>
    <w:p w14:paraId="218C4730" w14:textId="77777777" w:rsidR="008C05A9" w:rsidRPr="005E7E27" w:rsidRDefault="008C05A9" w:rsidP="000945FA">
      <w:pPr>
        <w:numPr>
          <w:ilvl w:val="0"/>
          <w:numId w:val="1"/>
        </w:numPr>
        <w:ind w:left="720"/>
        <w:contextualSpacing/>
        <w:rPr>
          <w:sz w:val="24"/>
          <w:szCs w:val="24"/>
        </w:rPr>
      </w:pPr>
      <w:r w:rsidRPr="009F04BE">
        <w:rPr>
          <w:sz w:val="24"/>
          <w:szCs w:val="24"/>
        </w:rPr>
        <w:t xml:space="preserve">Approval for payment of bills that are duly signed and authorized. </w:t>
      </w:r>
      <w:r w:rsidRPr="005E7E27">
        <w:rPr>
          <w:sz w:val="24"/>
          <w:szCs w:val="24"/>
        </w:rPr>
        <w:t>(</w:t>
      </w:r>
      <w:r w:rsidRPr="005E7E27">
        <w:rPr>
          <w:b/>
          <w:sz w:val="24"/>
          <w:szCs w:val="24"/>
        </w:rPr>
        <w:t>Attachments</w:t>
      </w:r>
      <w:r w:rsidRPr="005E7E27">
        <w:rPr>
          <w:sz w:val="24"/>
          <w:szCs w:val="24"/>
        </w:rPr>
        <w:t>)</w:t>
      </w:r>
    </w:p>
    <w:p w14:paraId="1D93CFFC" w14:textId="77777777" w:rsidR="008C05A9" w:rsidRPr="005E7E27" w:rsidRDefault="008C05A9" w:rsidP="008C05A9">
      <w:pPr>
        <w:contextualSpacing/>
        <w:rPr>
          <w:sz w:val="24"/>
          <w:szCs w:val="24"/>
        </w:rPr>
      </w:pPr>
    </w:p>
    <w:p w14:paraId="4A9EBE54" w14:textId="76F186C5" w:rsidR="008C05A9" w:rsidRDefault="008C05A9" w:rsidP="008C05A9">
      <w:pPr>
        <w:ind w:left="720"/>
        <w:contextualSpacing/>
        <w:rPr>
          <w:sz w:val="24"/>
          <w:szCs w:val="24"/>
        </w:rPr>
      </w:pPr>
      <w:r w:rsidRPr="001300AE">
        <w:rPr>
          <w:sz w:val="24"/>
          <w:szCs w:val="24"/>
          <w:u w:val="single"/>
        </w:rPr>
        <w:t>Informational</w:t>
      </w:r>
      <w:r w:rsidRPr="001300AE">
        <w:rPr>
          <w:sz w:val="24"/>
          <w:szCs w:val="24"/>
        </w:rPr>
        <w:t>:  A copy of the Bill List will be available at the meeting or in advance in the office of the Business Administrator/Secretary to the Board for review by members of the Board of Education.</w:t>
      </w:r>
    </w:p>
    <w:p w14:paraId="2ACC2649" w14:textId="241E78AE" w:rsidR="003B0467" w:rsidRDefault="003B0467" w:rsidP="008C05A9">
      <w:pPr>
        <w:ind w:left="720"/>
        <w:contextualSpacing/>
        <w:rPr>
          <w:sz w:val="24"/>
          <w:szCs w:val="24"/>
        </w:rPr>
      </w:pPr>
    </w:p>
    <w:p w14:paraId="400871DF" w14:textId="424681A8" w:rsidR="003B0467" w:rsidRPr="001300AE" w:rsidRDefault="003B0467" w:rsidP="008C05A9">
      <w:pPr>
        <w:ind w:left="720"/>
        <w:contextualSpacing/>
        <w:rPr>
          <w:sz w:val="24"/>
          <w:szCs w:val="24"/>
        </w:rPr>
      </w:pPr>
      <w:r>
        <w:rPr>
          <w:sz w:val="24"/>
          <w:szCs w:val="24"/>
        </w:rPr>
        <w:t>Roll Call to Vote:  *</w:t>
      </w:r>
      <w:r w:rsidRPr="005B20FD">
        <w:rPr>
          <w:sz w:val="24"/>
          <w:szCs w:val="24"/>
        </w:rPr>
        <w:t xml:space="preserve">Theresa Cooper, </w:t>
      </w:r>
      <w:r>
        <w:rPr>
          <w:sz w:val="24"/>
          <w:szCs w:val="24"/>
        </w:rPr>
        <w:t xml:space="preserve">Robert Davis, </w:t>
      </w:r>
      <w:r w:rsidRPr="005B20FD">
        <w:rPr>
          <w:sz w:val="24"/>
          <w:szCs w:val="24"/>
        </w:rPr>
        <w:t>Marvin Hamilton, Crysta</w:t>
      </w:r>
      <w:r>
        <w:rPr>
          <w:sz w:val="24"/>
          <w:szCs w:val="24"/>
        </w:rPr>
        <w:t>l L. Henderson, Joseph L. Lisa</w:t>
      </w:r>
      <w:r w:rsidRPr="005B20FD">
        <w:rPr>
          <w:sz w:val="24"/>
          <w:szCs w:val="24"/>
        </w:rPr>
        <w:t xml:space="preserve">, William S. </w:t>
      </w:r>
      <w:proofErr w:type="spellStart"/>
      <w:r w:rsidRPr="005B20FD">
        <w:rPr>
          <w:sz w:val="24"/>
          <w:szCs w:val="24"/>
        </w:rPr>
        <w:t>MacKenzie</w:t>
      </w:r>
      <w:proofErr w:type="spellEnd"/>
      <w:r w:rsidRPr="005B20FD">
        <w:rPr>
          <w:sz w:val="24"/>
          <w:szCs w:val="24"/>
        </w:rPr>
        <w:t>, Danielle Scott, Irma R. Stevenson, and the Greenwich Township Representative, Gerald Michael.</w:t>
      </w:r>
      <w:r>
        <w:rPr>
          <w:sz w:val="24"/>
          <w:szCs w:val="24"/>
        </w:rPr>
        <w:t xml:space="preserve"> </w:t>
      </w:r>
      <w:proofErr w:type="gramStart"/>
      <w:r>
        <w:rPr>
          <w:sz w:val="24"/>
          <w:szCs w:val="24"/>
        </w:rPr>
        <w:t>9</w:t>
      </w:r>
      <w:proofErr w:type="gramEnd"/>
      <w:r>
        <w:rPr>
          <w:sz w:val="24"/>
          <w:szCs w:val="24"/>
        </w:rPr>
        <w:t xml:space="preserve"> Vote yes</w:t>
      </w:r>
    </w:p>
    <w:p w14:paraId="46F876CE" w14:textId="62268C84" w:rsidR="008C05A9" w:rsidRDefault="003B0467" w:rsidP="008C05A9">
      <w:pPr>
        <w:ind w:left="720"/>
        <w:rPr>
          <w:sz w:val="22"/>
          <w:szCs w:val="22"/>
        </w:rPr>
      </w:pPr>
      <w:r>
        <w:rPr>
          <w:sz w:val="22"/>
          <w:szCs w:val="22"/>
        </w:rPr>
        <w:tab/>
      </w:r>
    </w:p>
    <w:p w14:paraId="35B2281D" w14:textId="722EA882" w:rsidR="003B0467" w:rsidRDefault="003B0467" w:rsidP="008C05A9">
      <w:pPr>
        <w:ind w:left="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Motion Carried</w:t>
      </w:r>
      <w:r>
        <w:rPr>
          <w:sz w:val="22"/>
          <w:szCs w:val="22"/>
        </w:rPr>
        <w:tab/>
      </w:r>
    </w:p>
    <w:p w14:paraId="030375F2" w14:textId="77777777" w:rsidR="003B0467" w:rsidRPr="001300AE" w:rsidRDefault="003B0467" w:rsidP="008C05A9">
      <w:pPr>
        <w:ind w:left="720"/>
        <w:rPr>
          <w:sz w:val="22"/>
          <w:szCs w:val="22"/>
        </w:rPr>
      </w:pPr>
    </w:p>
    <w:p w14:paraId="44F291F4" w14:textId="7C51362A" w:rsidR="008C05A9" w:rsidRPr="00CC6DF0" w:rsidRDefault="008C05A9" w:rsidP="008B37DC">
      <w:pPr>
        <w:pStyle w:val="ListParagraph"/>
        <w:numPr>
          <w:ilvl w:val="0"/>
          <w:numId w:val="1"/>
        </w:numPr>
        <w:ind w:left="720"/>
        <w:rPr>
          <w:sz w:val="24"/>
          <w:szCs w:val="24"/>
        </w:rPr>
      </w:pPr>
      <w:r w:rsidRPr="00CC6DF0">
        <w:rPr>
          <w:sz w:val="24"/>
          <w:szCs w:val="24"/>
        </w:rPr>
        <w:t xml:space="preserve">Pursuant to NJAC 6A:23A-16.10(c)2, I, Robert Delengowski, Interim Business Administrator to the Board of Education certify that anticipated revenue is as follows as of </w:t>
      </w:r>
      <w:r w:rsidR="0054701A" w:rsidRPr="00D92968">
        <w:rPr>
          <w:sz w:val="24"/>
          <w:szCs w:val="24"/>
        </w:rPr>
        <w:t>October</w:t>
      </w:r>
      <w:r w:rsidR="00085C5F" w:rsidRPr="00D92968">
        <w:rPr>
          <w:sz w:val="24"/>
          <w:szCs w:val="24"/>
        </w:rPr>
        <w:t xml:space="preserve"> </w:t>
      </w:r>
      <w:r w:rsidRPr="00D92968">
        <w:rPr>
          <w:sz w:val="24"/>
          <w:szCs w:val="24"/>
        </w:rPr>
        <w:t>3</w:t>
      </w:r>
      <w:r w:rsidR="00E22337" w:rsidRPr="00D92968">
        <w:rPr>
          <w:sz w:val="24"/>
          <w:szCs w:val="24"/>
        </w:rPr>
        <w:t>1</w:t>
      </w:r>
      <w:r w:rsidRPr="00D92968">
        <w:rPr>
          <w:sz w:val="24"/>
          <w:szCs w:val="24"/>
        </w:rPr>
        <w:t>, 2020</w:t>
      </w:r>
      <w:r w:rsidRPr="00CC6DF0">
        <w:rPr>
          <w:sz w:val="24"/>
          <w:szCs w:val="24"/>
        </w:rPr>
        <w:t>.</w:t>
      </w:r>
    </w:p>
    <w:p w14:paraId="28D624AB" w14:textId="77777777" w:rsidR="008C05A9" w:rsidRPr="001062FB" w:rsidRDefault="008C05A9" w:rsidP="008C05A9">
      <w:pPr>
        <w:ind w:left="720"/>
        <w:jc w:val="center"/>
        <w:rPr>
          <w:sz w:val="24"/>
          <w:szCs w:val="24"/>
        </w:rPr>
      </w:pPr>
    </w:p>
    <w:p w14:paraId="3A498498" w14:textId="0AE639EF" w:rsidR="008C05A9" w:rsidRPr="00052B04" w:rsidRDefault="008C05A9" w:rsidP="008C05A9">
      <w:pPr>
        <w:ind w:left="720"/>
      </w:pPr>
      <w:r w:rsidRPr="001062FB">
        <w:t xml:space="preserve">_______________________________________________________________     </w:t>
      </w:r>
      <w:r w:rsidRPr="0054701A">
        <w:rPr>
          <w:sz w:val="24"/>
          <w:szCs w:val="24"/>
        </w:rPr>
        <w:t xml:space="preserve"> </w:t>
      </w:r>
      <w:r w:rsidR="0054701A" w:rsidRPr="0054701A">
        <w:rPr>
          <w:sz w:val="24"/>
          <w:szCs w:val="24"/>
        </w:rPr>
        <w:t>December</w:t>
      </w:r>
      <w:r w:rsidR="0054701A">
        <w:t xml:space="preserve"> </w:t>
      </w:r>
      <w:r w:rsidR="0054701A">
        <w:rPr>
          <w:sz w:val="24"/>
          <w:szCs w:val="24"/>
        </w:rPr>
        <w:t>21,</w:t>
      </w:r>
      <w:r w:rsidRPr="00085C5F">
        <w:rPr>
          <w:sz w:val="24"/>
          <w:szCs w:val="24"/>
        </w:rPr>
        <w:t xml:space="preserve"> 2020</w:t>
      </w:r>
    </w:p>
    <w:p w14:paraId="31709835" w14:textId="747D673F" w:rsidR="008C05A9" w:rsidRDefault="008C05A9" w:rsidP="008C05A9">
      <w:pPr>
        <w:ind w:left="720"/>
        <w:rPr>
          <w:sz w:val="24"/>
          <w:szCs w:val="24"/>
        </w:rPr>
      </w:pPr>
      <w:r w:rsidRPr="001062FB">
        <w:t>Robert Delengowski, Interim Business Administrator to the Board of Education</w:t>
      </w:r>
      <w:r w:rsidRPr="001062FB">
        <w:rPr>
          <w:sz w:val="24"/>
          <w:szCs w:val="24"/>
        </w:rPr>
        <w:tab/>
      </w:r>
    </w:p>
    <w:p w14:paraId="09EED9EB" w14:textId="71E11108" w:rsidR="00822DC8" w:rsidRPr="00251A62" w:rsidRDefault="00822DC8" w:rsidP="008C05A9">
      <w:pPr>
        <w:ind w:left="720"/>
        <w:rPr>
          <w:sz w:val="24"/>
          <w:szCs w:val="24"/>
        </w:rPr>
      </w:pPr>
    </w:p>
    <w:p w14:paraId="621EB25E" w14:textId="7361266D" w:rsidR="00C33416" w:rsidRPr="00FC0C58" w:rsidRDefault="005F45F1" w:rsidP="00FC0C58">
      <w:pPr>
        <w:ind w:left="720"/>
        <w:jc w:val="center"/>
        <w:rPr>
          <w:sz w:val="24"/>
          <w:szCs w:val="24"/>
        </w:rPr>
      </w:pPr>
      <w:r w:rsidRPr="005F45F1">
        <w:rPr>
          <w:noProof/>
        </w:rPr>
        <w:lastRenderedPageBreak/>
        <w:drawing>
          <wp:inline distT="0" distB="0" distL="0" distR="0" wp14:anchorId="41AD0C8B" wp14:editId="0D58728B">
            <wp:extent cx="3668179" cy="4561171"/>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4811" cy="4569417"/>
                    </a:xfrm>
                    <a:prstGeom prst="rect">
                      <a:avLst/>
                    </a:prstGeom>
                    <a:noFill/>
                    <a:ln>
                      <a:noFill/>
                    </a:ln>
                  </pic:spPr>
                </pic:pic>
              </a:graphicData>
            </a:graphic>
          </wp:inline>
        </w:drawing>
      </w:r>
    </w:p>
    <w:p w14:paraId="70FA5E70" w14:textId="21E295AF" w:rsidR="006063F6" w:rsidRDefault="006063F6">
      <w:pPr>
        <w:rPr>
          <w:sz w:val="24"/>
          <w:szCs w:val="24"/>
        </w:rPr>
      </w:pPr>
      <w:r>
        <w:rPr>
          <w:sz w:val="24"/>
          <w:szCs w:val="24"/>
        </w:rPr>
        <w:br w:type="page"/>
      </w:r>
    </w:p>
    <w:p w14:paraId="0C9514B9" w14:textId="77777777" w:rsidR="00C33A97" w:rsidRDefault="00C33A97">
      <w:pPr>
        <w:rPr>
          <w:sz w:val="24"/>
          <w:szCs w:val="24"/>
        </w:rPr>
      </w:pPr>
    </w:p>
    <w:p w14:paraId="5005F1F6" w14:textId="77777777" w:rsidR="001D5D82" w:rsidRDefault="001D5D82" w:rsidP="001D5D82">
      <w:pPr>
        <w:rPr>
          <w:b/>
          <w:smallCaps/>
          <w:sz w:val="28"/>
          <w:szCs w:val="28"/>
        </w:rPr>
      </w:pPr>
      <w:r w:rsidRPr="00273009">
        <w:rPr>
          <w:b/>
          <w:smallCaps/>
          <w:sz w:val="28"/>
          <w:szCs w:val="28"/>
        </w:rPr>
        <w:t>Report of The Superintendent</w:t>
      </w:r>
      <w:r w:rsidR="003C0FED">
        <w:rPr>
          <w:b/>
          <w:smallCaps/>
          <w:sz w:val="28"/>
          <w:szCs w:val="28"/>
        </w:rPr>
        <w:t xml:space="preserve"> of Schools</w:t>
      </w:r>
    </w:p>
    <w:p w14:paraId="0F204D33" w14:textId="77777777" w:rsidR="007A4910" w:rsidRDefault="007A4910" w:rsidP="001D5D82">
      <w:pPr>
        <w:rPr>
          <w:b/>
          <w:smallCaps/>
          <w:sz w:val="28"/>
          <w:szCs w:val="28"/>
        </w:rPr>
      </w:pPr>
    </w:p>
    <w:p w14:paraId="359D04C3" w14:textId="77777777" w:rsidR="00BE4923" w:rsidRDefault="007A4910" w:rsidP="007A4910">
      <w:pPr>
        <w:ind w:left="900" w:hanging="900"/>
        <w:rPr>
          <w:b/>
          <w:smallCaps/>
          <w:sz w:val="24"/>
          <w:szCs w:val="24"/>
        </w:rPr>
      </w:pPr>
      <w:r w:rsidRPr="001C09F2">
        <w:rPr>
          <w:b/>
          <w:smallCaps/>
          <w:sz w:val="28"/>
          <w:szCs w:val="28"/>
        </w:rPr>
        <w:t xml:space="preserve">Note:  </w:t>
      </w:r>
      <w:r w:rsidRPr="00505D44">
        <w:rPr>
          <w:b/>
          <w:smallCaps/>
          <w:sz w:val="24"/>
          <w:szCs w:val="24"/>
        </w:rPr>
        <w:t xml:space="preserve">All Recommendations in the Report of the Superintendent are made </w:t>
      </w:r>
    </w:p>
    <w:p w14:paraId="653E6768" w14:textId="104EB26C" w:rsidR="007A4910" w:rsidRPr="00505D44" w:rsidRDefault="00BE4923" w:rsidP="007A4910">
      <w:pPr>
        <w:ind w:left="900" w:hanging="900"/>
        <w:rPr>
          <w:b/>
          <w:smallCaps/>
          <w:sz w:val="24"/>
          <w:szCs w:val="24"/>
        </w:rPr>
      </w:pPr>
      <w:r>
        <w:rPr>
          <w:b/>
          <w:smallCaps/>
          <w:sz w:val="28"/>
          <w:szCs w:val="28"/>
        </w:rPr>
        <w:tab/>
      </w:r>
      <w:r w:rsidR="007A4910" w:rsidRPr="00505D44">
        <w:rPr>
          <w:b/>
          <w:smallCaps/>
          <w:sz w:val="24"/>
          <w:szCs w:val="24"/>
        </w:rPr>
        <w:t>“Upon the Recommendation of the Superintendent.”</w:t>
      </w:r>
    </w:p>
    <w:p w14:paraId="2611DE5E" w14:textId="77777777" w:rsidR="007A4910" w:rsidRDefault="007A4910" w:rsidP="001D5D82">
      <w:pPr>
        <w:rPr>
          <w:b/>
          <w:smallCaps/>
          <w:sz w:val="28"/>
          <w:szCs w:val="28"/>
        </w:rPr>
      </w:pPr>
    </w:p>
    <w:p w14:paraId="6836B84C" w14:textId="7E62E67F" w:rsidR="001D5D82" w:rsidRDefault="001D5D82" w:rsidP="001D5D82">
      <w:pPr>
        <w:rPr>
          <w:sz w:val="24"/>
          <w:szCs w:val="24"/>
        </w:rPr>
      </w:pPr>
      <w:r w:rsidRPr="00861A30">
        <w:rPr>
          <w:b/>
          <w:smallCaps/>
          <w:sz w:val="28"/>
          <w:szCs w:val="28"/>
        </w:rPr>
        <w:t xml:space="preserve">Personnel </w:t>
      </w:r>
      <w:r w:rsidRPr="00BA730D">
        <w:rPr>
          <w:b/>
          <w:smallCaps/>
          <w:sz w:val="28"/>
          <w:szCs w:val="28"/>
        </w:rPr>
        <w:t>B</w:t>
      </w:r>
      <w:r w:rsidR="00B00ADE" w:rsidRPr="00BA730D">
        <w:rPr>
          <w:b/>
          <w:smallCaps/>
          <w:sz w:val="28"/>
          <w:szCs w:val="28"/>
        </w:rPr>
        <w:t xml:space="preserve"> - </w:t>
      </w:r>
      <w:r w:rsidR="00242EF2">
        <w:rPr>
          <w:b/>
          <w:smallCaps/>
          <w:sz w:val="28"/>
          <w:szCs w:val="28"/>
        </w:rPr>
        <w:t>H</w:t>
      </w:r>
      <w:r w:rsidRPr="00BA730D">
        <w:rPr>
          <w:b/>
          <w:sz w:val="24"/>
          <w:szCs w:val="24"/>
        </w:rPr>
        <w:t xml:space="preserve">:  </w:t>
      </w:r>
      <w:r w:rsidRPr="00273009">
        <w:rPr>
          <w:sz w:val="24"/>
          <w:szCs w:val="24"/>
        </w:rPr>
        <w:t>The Greenwich Township Representative may vote on items in this section of the agenda.</w:t>
      </w:r>
    </w:p>
    <w:p w14:paraId="33319990" w14:textId="06CF4B49" w:rsidR="00652EC9" w:rsidRDefault="00652EC9" w:rsidP="001D5D82">
      <w:pPr>
        <w:rPr>
          <w:sz w:val="24"/>
          <w:szCs w:val="24"/>
        </w:rPr>
      </w:pPr>
    </w:p>
    <w:p w14:paraId="6A66449E" w14:textId="77777777" w:rsidR="00652EC9" w:rsidRPr="009B329E" w:rsidRDefault="00652EC9" w:rsidP="00652EC9">
      <w:pPr>
        <w:rPr>
          <w:sz w:val="28"/>
          <w:szCs w:val="28"/>
        </w:rPr>
      </w:pPr>
      <w:r w:rsidRPr="009B329E">
        <w:rPr>
          <w:sz w:val="28"/>
          <w:szCs w:val="28"/>
        </w:rPr>
        <w:t>Motioned by Stevenson, seconded by Hamilton</w:t>
      </w:r>
      <w:r>
        <w:rPr>
          <w:sz w:val="28"/>
          <w:szCs w:val="28"/>
        </w:rPr>
        <w:t xml:space="preserve"> to approve items B-H.</w:t>
      </w:r>
    </w:p>
    <w:p w14:paraId="5987E16C" w14:textId="77777777" w:rsidR="00652EC9" w:rsidRPr="00273009" w:rsidRDefault="00652EC9" w:rsidP="001D5D82">
      <w:pPr>
        <w:rPr>
          <w:sz w:val="24"/>
          <w:szCs w:val="24"/>
        </w:rPr>
      </w:pPr>
    </w:p>
    <w:p w14:paraId="16493CB7" w14:textId="77777777" w:rsidR="001D5D82" w:rsidRPr="00273009" w:rsidRDefault="001D5D82" w:rsidP="001D5D82">
      <w:pPr>
        <w:tabs>
          <w:tab w:val="left" w:pos="90"/>
        </w:tabs>
        <w:ind w:right="-360"/>
        <w:rPr>
          <w:rFonts w:eastAsia="Calibri"/>
          <w:sz w:val="24"/>
          <w:szCs w:val="24"/>
          <w:u w:val="double"/>
        </w:rPr>
      </w:pPr>
    </w:p>
    <w:p w14:paraId="12AAEAAF" w14:textId="5A01D2E2" w:rsidR="001D5D82" w:rsidRPr="00330555" w:rsidRDefault="001D5D82" w:rsidP="00B632C3">
      <w:pPr>
        <w:pStyle w:val="ListParagraph"/>
        <w:numPr>
          <w:ilvl w:val="0"/>
          <w:numId w:val="5"/>
        </w:numPr>
        <w:ind w:left="720"/>
        <w:contextualSpacing/>
        <w:rPr>
          <w:sz w:val="24"/>
          <w:szCs w:val="24"/>
        </w:rPr>
      </w:pPr>
      <w:r w:rsidRPr="00330555">
        <w:rPr>
          <w:sz w:val="24"/>
          <w:szCs w:val="24"/>
          <w:u w:val="single"/>
        </w:rPr>
        <w:t>Informational</w:t>
      </w:r>
      <w:r w:rsidRPr="00330555">
        <w:rPr>
          <w:sz w:val="24"/>
          <w:szCs w:val="24"/>
        </w:rPr>
        <w:t>:  All people being recommended for employment must have completed a Criminal History Background Review and met certificate / license requirements along with all necessary paperwork prior to board action unless otherwise noted.</w:t>
      </w:r>
    </w:p>
    <w:p w14:paraId="41FA09E0" w14:textId="77777777" w:rsidR="005C54BD" w:rsidRPr="00330555" w:rsidRDefault="005C54BD" w:rsidP="005C54BD">
      <w:pPr>
        <w:pStyle w:val="ListParagraph"/>
        <w:contextualSpacing/>
        <w:rPr>
          <w:sz w:val="24"/>
          <w:szCs w:val="24"/>
        </w:rPr>
      </w:pPr>
    </w:p>
    <w:p w14:paraId="3059A919" w14:textId="77777777" w:rsidR="005C54BD" w:rsidRPr="000B47FE" w:rsidRDefault="005C54BD" w:rsidP="00B632C3">
      <w:pPr>
        <w:pStyle w:val="ListParagraph"/>
        <w:numPr>
          <w:ilvl w:val="0"/>
          <w:numId w:val="6"/>
        </w:numPr>
        <w:contextualSpacing/>
        <w:rPr>
          <w:sz w:val="24"/>
          <w:szCs w:val="24"/>
        </w:rPr>
      </w:pPr>
      <w:r w:rsidRPr="00330555">
        <w:rPr>
          <w:sz w:val="24"/>
          <w:szCs w:val="24"/>
        </w:rPr>
        <w:t>Recommend</w:t>
      </w:r>
      <w:r w:rsidRPr="000B47FE">
        <w:rPr>
          <w:sz w:val="24"/>
          <w:szCs w:val="24"/>
        </w:rPr>
        <w:t xml:space="preserve"> approval of the substitute teachers on the attached list from</w:t>
      </w:r>
      <w:r w:rsidR="000B47FE" w:rsidRPr="000B47FE">
        <w:rPr>
          <w:sz w:val="24"/>
          <w:szCs w:val="24"/>
        </w:rPr>
        <w:t xml:space="preserve"> ESS (formally known as </w:t>
      </w:r>
      <w:r w:rsidR="000B47FE" w:rsidRPr="002B2D22">
        <w:rPr>
          <w:sz w:val="24"/>
          <w:szCs w:val="24"/>
        </w:rPr>
        <w:t>Sou</w:t>
      </w:r>
      <w:r w:rsidRPr="002B2D22">
        <w:rPr>
          <w:sz w:val="24"/>
          <w:szCs w:val="24"/>
        </w:rPr>
        <w:t>rce 4</w:t>
      </w:r>
      <w:r w:rsidR="000B47FE" w:rsidRPr="002B2D22">
        <w:rPr>
          <w:sz w:val="24"/>
          <w:szCs w:val="24"/>
        </w:rPr>
        <w:t xml:space="preserve"> </w:t>
      </w:r>
      <w:r w:rsidRPr="002B2D22">
        <w:rPr>
          <w:sz w:val="24"/>
          <w:szCs w:val="24"/>
        </w:rPr>
        <w:t>Teachers</w:t>
      </w:r>
      <w:r w:rsidR="002B2D22" w:rsidRPr="002B2D22">
        <w:rPr>
          <w:sz w:val="24"/>
          <w:szCs w:val="24"/>
        </w:rPr>
        <w:t>)</w:t>
      </w:r>
      <w:r w:rsidRPr="002B2D22">
        <w:rPr>
          <w:sz w:val="24"/>
          <w:szCs w:val="24"/>
        </w:rPr>
        <w:t>.</w:t>
      </w:r>
      <w:r w:rsidRPr="000B47FE">
        <w:rPr>
          <w:sz w:val="24"/>
          <w:szCs w:val="24"/>
        </w:rPr>
        <w:t xml:space="preserve"> (</w:t>
      </w:r>
      <w:r w:rsidRPr="000B47FE">
        <w:rPr>
          <w:b/>
          <w:sz w:val="24"/>
          <w:szCs w:val="24"/>
        </w:rPr>
        <w:t>Attachment)</w:t>
      </w:r>
    </w:p>
    <w:p w14:paraId="7AB8EBEF" w14:textId="77777777" w:rsidR="005C54BD" w:rsidRPr="0005088A" w:rsidRDefault="005C54BD" w:rsidP="005C54BD">
      <w:pPr>
        <w:pStyle w:val="ListParagraph"/>
        <w:ind w:left="360" w:firstLine="360"/>
        <w:rPr>
          <w:sz w:val="24"/>
          <w:szCs w:val="24"/>
          <w:u w:val="double"/>
        </w:rPr>
      </w:pPr>
    </w:p>
    <w:p w14:paraId="23403772" w14:textId="79E2F190" w:rsidR="00ED1C93" w:rsidRDefault="005C54BD" w:rsidP="00D47A41">
      <w:pPr>
        <w:tabs>
          <w:tab w:val="left" w:pos="720"/>
        </w:tabs>
        <w:ind w:left="720"/>
        <w:rPr>
          <w:sz w:val="24"/>
          <w:szCs w:val="24"/>
        </w:rPr>
      </w:pPr>
      <w:r w:rsidRPr="0005088A">
        <w:rPr>
          <w:sz w:val="24"/>
          <w:szCs w:val="24"/>
          <w:u w:val="single"/>
        </w:rPr>
        <w:t>Informational</w:t>
      </w:r>
      <w:r w:rsidRPr="0005088A">
        <w:rPr>
          <w:sz w:val="24"/>
          <w:szCs w:val="24"/>
        </w:rPr>
        <w:t xml:space="preserve">:  The Board of Education has a contract with </w:t>
      </w:r>
      <w:r w:rsidR="002B2D22">
        <w:rPr>
          <w:sz w:val="24"/>
          <w:szCs w:val="24"/>
        </w:rPr>
        <w:t>ESS</w:t>
      </w:r>
      <w:r w:rsidRPr="0005088A">
        <w:rPr>
          <w:sz w:val="24"/>
          <w:szCs w:val="24"/>
        </w:rPr>
        <w:t xml:space="preserve"> to provide substitute teachers for the district.  </w:t>
      </w:r>
      <w:r w:rsidR="002B2D22">
        <w:rPr>
          <w:sz w:val="24"/>
          <w:szCs w:val="24"/>
        </w:rPr>
        <w:t>ESS</w:t>
      </w:r>
      <w:r w:rsidRPr="0005088A">
        <w:rPr>
          <w:sz w:val="24"/>
          <w:szCs w:val="24"/>
        </w:rPr>
        <w:t xml:space="preserve"> verifies proper certification, Criminal History Background checks, etc.  The Paulsboro Board of Education must then approve the names of the substitute teachers in order for them to work within the district.</w:t>
      </w:r>
    </w:p>
    <w:p w14:paraId="0C226BE3" w14:textId="77777777" w:rsidR="00B718BF" w:rsidRDefault="00B718BF" w:rsidP="00AF1513">
      <w:pPr>
        <w:rPr>
          <w:sz w:val="24"/>
          <w:szCs w:val="24"/>
        </w:rPr>
      </w:pPr>
    </w:p>
    <w:p w14:paraId="11A06811" w14:textId="61E65471" w:rsidR="00AF1513" w:rsidRPr="00800E53" w:rsidRDefault="00AF1513" w:rsidP="00B632C3">
      <w:pPr>
        <w:pStyle w:val="ListParagraph"/>
        <w:numPr>
          <w:ilvl w:val="0"/>
          <w:numId w:val="6"/>
        </w:numPr>
        <w:rPr>
          <w:sz w:val="24"/>
          <w:szCs w:val="24"/>
        </w:rPr>
      </w:pPr>
      <w:r w:rsidRPr="00301036">
        <w:rPr>
          <w:sz w:val="24"/>
          <w:szCs w:val="24"/>
        </w:rPr>
        <w:t>Recommend a</w:t>
      </w:r>
      <w:r w:rsidRPr="00AC01A6">
        <w:rPr>
          <w:sz w:val="24"/>
          <w:szCs w:val="24"/>
        </w:rPr>
        <w:t>pproval</w:t>
      </w:r>
      <w:r w:rsidRPr="00800E53">
        <w:rPr>
          <w:sz w:val="24"/>
          <w:szCs w:val="24"/>
        </w:rPr>
        <w:t xml:space="preserve"> to grant the Superintendent authority to use a letter of intent to hire staff, as needed, prior to the Monday</w:t>
      </w:r>
      <w:r w:rsidRPr="00CF779D">
        <w:rPr>
          <w:sz w:val="24"/>
          <w:szCs w:val="24"/>
        </w:rPr>
        <w:t xml:space="preserve">, </w:t>
      </w:r>
      <w:r w:rsidR="003E42EB">
        <w:rPr>
          <w:sz w:val="24"/>
          <w:szCs w:val="24"/>
        </w:rPr>
        <w:t>December 21</w:t>
      </w:r>
      <w:r w:rsidRPr="00CF779D">
        <w:rPr>
          <w:sz w:val="24"/>
          <w:szCs w:val="24"/>
        </w:rPr>
        <w:t>, 2020</w:t>
      </w:r>
      <w:r w:rsidRPr="00800E53">
        <w:rPr>
          <w:sz w:val="24"/>
          <w:szCs w:val="24"/>
        </w:rPr>
        <w:t xml:space="preserve"> meeting of the Board of Education. </w:t>
      </w:r>
    </w:p>
    <w:p w14:paraId="51C50BB2" w14:textId="77777777" w:rsidR="00AF1513" w:rsidRPr="00800E53" w:rsidRDefault="00AF1513" w:rsidP="00AF1513">
      <w:pPr>
        <w:pStyle w:val="ListParagraph"/>
        <w:rPr>
          <w:sz w:val="24"/>
          <w:szCs w:val="24"/>
        </w:rPr>
      </w:pPr>
    </w:p>
    <w:p w14:paraId="0F5E9C5C" w14:textId="43B30B87" w:rsidR="00AF1513" w:rsidRDefault="00AF1513" w:rsidP="00AF1513">
      <w:pPr>
        <w:pStyle w:val="ListParagraph"/>
        <w:rPr>
          <w:sz w:val="24"/>
          <w:szCs w:val="24"/>
        </w:rPr>
      </w:pPr>
      <w:r w:rsidRPr="00800E53">
        <w:rPr>
          <w:sz w:val="24"/>
          <w:szCs w:val="24"/>
          <w:u w:val="single"/>
        </w:rPr>
        <w:t>Informational</w:t>
      </w:r>
      <w:r w:rsidRPr="00800E53">
        <w:rPr>
          <w:sz w:val="24"/>
          <w:szCs w:val="24"/>
        </w:rPr>
        <w:t>: “Letter of Intent” authority authorizes the Superintendent to offer positions to candidates prior to the next meeting of the Board of Education.  At its next meeting, the Board of Education would be obligated to approve these appointments.  The Superintendent will only use letters of intent when absolutely necessary.</w:t>
      </w:r>
      <w:r>
        <w:rPr>
          <w:sz w:val="24"/>
          <w:szCs w:val="24"/>
        </w:rPr>
        <w:t xml:space="preserve">  The letter of intent authority will not be used for administrative or supervisory positions. </w:t>
      </w:r>
    </w:p>
    <w:p w14:paraId="7ACAE00A" w14:textId="77777777" w:rsidR="004E5804" w:rsidRPr="004E5804" w:rsidRDefault="004E5804" w:rsidP="004E5804">
      <w:pPr>
        <w:ind w:left="720"/>
        <w:rPr>
          <w:sz w:val="24"/>
          <w:szCs w:val="24"/>
        </w:rPr>
      </w:pPr>
    </w:p>
    <w:p w14:paraId="712A4827" w14:textId="77777777" w:rsidR="0097678A" w:rsidRPr="00F25BC6" w:rsidRDefault="004877EB" w:rsidP="00B632C3">
      <w:pPr>
        <w:pStyle w:val="ListParagraph"/>
        <w:numPr>
          <w:ilvl w:val="0"/>
          <w:numId w:val="6"/>
        </w:numPr>
        <w:rPr>
          <w:sz w:val="24"/>
          <w:szCs w:val="24"/>
        </w:rPr>
      </w:pPr>
      <w:r w:rsidRPr="00301036">
        <w:rPr>
          <w:sz w:val="24"/>
          <w:szCs w:val="24"/>
        </w:rPr>
        <w:t>Recommend approval</w:t>
      </w:r>
      <w:r w:rsidRPr="004F15CB">
        <w:rPr>
          <w:sz w:val="24"/>
          <w:szCs w:val="24"/>
        </w:rPr>
        <w:t xml:space="preserve"> to </w:t>
      </w:r>
      <w:r w:rsidR="00A67F29" w:rsidRPr="004F15CB">
        <w:rPr>
          <w:sz w:val="24"/>
          <w:szCs w:val="24"/>
        </w:rPr>
        <w:t xml:space="preserve">transfer </w:t>
      </w:r>
      <w:r w:rsidR="0097678A" w:rsidRPr="004F15CB">
        <w:rPr>
          <w:sz w:val="24"/>
          <w:szCs w:val="24"/>
        </w:rPr>
        <w:t xml:space="preserve">Full Time </w:t>
      </w:r>
      <w:r w:rsidR="000070AA" w:rsidRPr="004F15CB">
        <w:rPr>
          <w:sz w:val="24"/>
          <w:szCs w:val="24"/>
        </w:rPr>
        <w:t>10 month Paulsboro Junior / Senior High School</w:t>
      </w:r>
      <w:r w:rsidR="0097678A" w:rsidRPr="004F15CB">
        <w:rPr>
          <w:sz w:val="24"/>
          <w:szCs w:val="24"/>
        </w:rPr>
        <w:t xml:space="preserve"> Secretary </w:t>
      </w:r>
      <w:r w:rsidRPr="004F15CB">
        <w:rPr>
          <w:sz w:val="24"/>
          <w:szCs w:val="24"/>
        </w:rPr>
        <w:t xml:space="preserve">Adina Giovannitti </w:t>
      </w:r>
      <w:r w:rsidR="0097678A" w:rsidRPr="004F15CB">
        <w:rPr>
          <w:sz w:val="24"/>
          <w:szCs w:val="24"/>
        </w:rPr>
        <w:t xml:space="preserve">to </w:t>
      </w:r>
      <w:r w:rsidRPr="004F15CB">
        <w:rPr>
          <w:sz w:val="24"/>
          <w:szCs w:val="24"/>
        </w:rPr>
        <w:t xml:space="preserve">the Full Time 12 month </w:t>
      </w:r>
      <w:r w:rsidR="00F26789" w:rsidRPr="004F15CB">
        <w:rPr>
          <w:sz w:val="24"/>
          <w:szCs w:val="24"/>
        </w:rPr>
        <w:t>Paulsboro</w:t>
      </w:r>
      <w:r w:rsidRPr="004F15CB">
        <w:rPr>
          <w:sz w:val="24"/>
          <w:szCs w:val="24"/>
        </w:rPr>
        <w:t xml:space="preserve"> High School </w:t>
      </w:r>
      <w:r w:rsidRPr="00F25BC6">
        <w:rPr>
          <w:sz w:val="24"/>
          <w:szCs w:val="24"/>
        </w:rPr>
        <w:t xml:space="preserve">Secretary. </w:t>
      </w:r>
    </w:p>
    <w:p w14:paraId="3D00B0E9" w14:textId="77777777" w:rsidR="0097678A" w:rsidRPr="004F15CB" w:rsidRDefault="0097678A" w:rsidP="0097678A">
      <w:pPr>
        <w:pStyle w:val="ListParagraph"/>
        <w:rPr>
          <w:sz w:val="24"/>
          <w:szCs w:val="24"/>
        </w:rPr>
      </w:pPr>
    </w:p>
    <w:p w14:paraId="3351D41F" w14:textId="570BC9D8" w:rsidR="004877EB" w:rsidRPr="00B6199E" w:rsidRDefault="0097678A" w:rsidP="0097678A">
      <w:pPr>
        <w:pStyle w:val="ListParagraph"/>
        <w:rPr>
          <w:sz w:val="24"/>
          <w:szCs w:val="24"/>
        </w:rPr>
      </w:pPr>
      <w:r w:rsidRPr="004F15CB">
        <w:rPr>
          <w:sz w:val="24"/>
          <w:szCs w:val="24"/>
          <w:u w:val="single"/>
        </w:rPr>
        <w:t>Informational</w:t>
      </w:r>
      <w:r w:rsidRPr="004F15CB">
        <w:rPr>
          <w:sz w:val="24"/>
          <w:szCs w:val="24"/>
        </w:rPr>
        <w:t xml:space="preserve">:  Ms. Giovannitti </w:t>
      </w:r>
      <w:r w:rsidR="008224A0" w:rsidRPr="004F15CB">
        <w:rPr>
          <w:sz w:val="24"/>
          <w:szCs w:val="24"/>
        </w:rPr>
        <w:t>has been with the Paulsboro Public Schools for fifteen years</w:t>
      </w:r>
      <w:r w:rsidR="000614E7">
        <w:rPr>
          <w:sz w:val="24"/>
          <w:szCs w:val="24"/>
        </w:rPr>
        <w:t xml:space="preserve"> </w:t>
      </w:r>
      <w:r w:rsidR="002B3FFB">
        <w:rPr>
          <w:sz w:val="24"/>
          <w:szCs w:val="24"/>
        </w:rPr>
        <w:t xml:space="preserve">and currently </w:t>
      </w:r>
      <w:r w:rsidR="000614E7">
        <w:rPr>
          <w:sz w:val="24"/>
          <w:szCs w:val="24"/>
        </w:rPr>
        <w:t>at Step 10</w:t>
      </w:r>
      <w:r w:rsidR="008224A0" w:rsidRPr="004F15CB">
        <w:rPr>
          <w:sz w:val="24"/>
          <w:szCs w:val="24"/>
        </w:rPr>
        <w:t xml:space="preserve">.  Ms. Giovannitti </w:t>
      </w:r>
      <w:r w:rsidR="002B3FFB">
        <w:rPr>
          <w:sz w:val="24"/>
          <w:szCs w:val="24"/>
        </w:rPr>
        <w:t xml:space="preserve">new </w:t>
      </w:r>
      <w:r w:rsidR="008224A0" w:rsidRPr="004F15CB">
        <w:rPr>
          <w:sz w:val="24"/>
          <w:szCs w:val="24"/>
        </w:rPr>
        <w:t xml:space="preserve">salary </w:t>
      </w:r>
      <w:r w:rsidR="004F15CB" w:rsidRPr="004F15CB">
        <w:rPr>
          <w:sz w:val="24"/>
          <w:szCs w:val="24"/>
        </w:rPr>
        <w:t xml:space="preserve">will be </w:t>
      </w:r>
      <w:r w:rsidR="002B3FFB">
        <w:rPr>
          <w:sz w:val="24"/>
          <w:szCs w:val="24"/>
        </w:rPr>
        <w:t>S</w:t>
      </w:r>
      <w:r w:rsidR="004F15CB" w:rsidRPr="004F15CB">
        <w:rPr>
          <w:sz w:val="24"/>
          <w:szCs w:val="24"/>
        </w:rPr>
        <w:t>tep 10</w:t>
      </w:r>
      <w:r w:rsidR="002B3FFB">
        <w:rPr>
          <w:sz w:val="24"/>
          <w:szCs w:val="24"/>
        </w:rPr>
        <w:t xml:space="preserve"> -</w:t>
      </w:r>
      <w:r w:rsidR="004F15CB" w:rsidRPr="004F15CB">
        <w:rPr>
          <w:sz w:val="24"/>
          <w:szCs w:val="24"/>
        </w:rPr>
        <w:t xml:space="preserve"> </w:t>
      </w:r>
      <w:r w:rsidR="002B3FFB">
        <w:rPr>
          <w:sz w:val="24"/>
          <w:szCs w:val="24"/>
        </w:rPr>
        <w:t>$</w:t>
      </w:r>
      <w:r w:rsidR="004F15CB" w:rsidRPr="004F15CB">
        <w:rPr>
          <w:sz w:val="24"/>
          <w:szCs w:val="24"/>
        </w:rPr>
        <w:t>50</w:t>
      </w:r>
      <w:r w:rsidR="002B3FFB">
        <w:rPr>
          <w:sz w:val="24"/>
          <w:szCs w:val="24"/>
        </w:rPr>
        <w:t>,</w:t>
      </w:r>
      <w:r w:rsidR="004F15CB" w:rsidRPr="004F15CB">
        <w:rPr>
          <w:sz w:val="24"/>
          <w:szCs w:val="24"/>
        </w:rPr>
        <w:t>014</w:t>
      </w:r>
      <w:r w:rsidR="002B3FFB">
        <w:rPr>
          <w:sz w:val="24"/>
          <w:szCs w:val="24"/>
        </w:rPr>
        <w:t>.00</w:t>
      </w:r>
      <w:r w:rsidR="003446A0">
        <w:rPr>
          <w:sz w:val="24"/>
          <w:szCs w:val="24"/>
        </w:rPr>
        <w:t xml:space="preserve"> effective January 1, 2021</w:t>
      </w:r>
      <w:r w:rsidR="00B6199E">
        <w:rPr>
          <w:sz w:val="24"/>
          <w:szCs w:val="24"/>
        </w:rPr>
        <w:t>.</w:t>
      </w:r>
      <w:r w:rsidR="004877EB" w:rsidRPr="004F15CB">
        <w:rPr>
          <w:sz w:val="24"/>
          <w:szCs w:val="24"/>
        </w:rPr>
        <w:t xml:space="preserve">  </w:t>
      </w:r>
      <w:r w:rsidR="00B6199E" w:rsidRPr="00304967">
        <w:rPr>
          <w:sz w:val="24"/>
          <w:szCs w:val="24"/>
        </w:rPr>
        <w:t xml:space="preserve">Interviews were conducted by Superintendent Dr. Roy </w:t>
      </w:r>
      <w:r w:rsidR="00B6199E" w:rsidRPr="00B6199E">
        <w:rPr>
          <w:sz w:val="24"/>
          <w:szCs w:val="24"/>
        </w:rPr>
        <w:t>Dawson.</w:t>
      </w:r>
    </w:p>
    <w:p w14:paraId="1525A13B" w14:textId="77777777" w:rsidR="00287B68" w:rsidRPr="00287B68" w:rsidRDefault="00287B68" w:rsidP="00287B68">
      <w:pPr>
        <w:pStyle w:val="ListParagraph"/>
        <w:rPr>
          <w:sz w:val="24"/>
          <w:szCs w:val="24"/>
        </w:rPr>
      </w:pPr>
    </w:p>
    <w:p w14:paraId="4C8D5EA1" w14:textId="1FFD06E4" w:rsidR="001B79B9" w:rsidRPr="001B79B9" w:rsidRDefault="001B79B9" w:rsidP="00724D9C">
      <w:pPr>
        <w:pStyle w:val="ListParagraph"/>
        <w:numPr>
          <w:ilvl w:val="0"/>
          <w:numId w:val="6"/>
        </w:numPr>
        <w:rPr>
          <w:sz w:val="24"/>
          <w:szCs w:val="24"/>
        </w:rPr>
      </w:pPr>
      <w:r w:rsidRPr="00301036">
        <w:rPr>
          <w:sz w:val="24"/>
          <w:szCs w:val="24"/>
        </w:rPr>
        <w:t>Recommend approval</w:t>
      </w:r>
      <w:r w:rsidRPr="001B79B9">
        <w:rPr>
          <w:sz w:val="24"/>
          <w:szCs w:val="24"/>
        </w:rPr>
        <w:t xml:space="preserve"> to appoint </w:t>
      </w:r>
      <w:r>
        <w:rPr>
          <w:sz w:val="24"/>
          <w:szCs w:val="24"/>
        </w:rPr>
        <w:t xml:space="preserve">Robert </w:t>
      </w:r>
      <w:r w:rsidR="00F50D5F">
        <w:rPr>
          <w:sz w:val="24"/>
          <w:szCs w:val="24"/>
        </w:rPr>
        <w:t>Carvelho</w:t>
      </w:r>
      <w:r w:rsidRPr="001B79B9">
        <w:rPr>
          <w:sz w:val="24"/>
          <w:szCs w:val="24"/>
        </w:rPr>
        <w:t xml:space="preserve"> to the position of Part Time Helpdesk Technician.  Mr. </w:t>
      </w:r>
      <w:r w:rsidR="003F2ACC" w:rsidRPr="003F2ACC">
        <w:rPr>
          <w:sz w:val="24"/>
          <w:szCs w:val="24"/>
        </w:rPr>
        <w:t xml:space="preserve">Carvelho </w:t>
      </w:r>
      <w:r w:rsidRPr="001B79B9">
        <w:rPr>
          <w:sz w:val="24"/>
          <w:szCs w:val="24"/>
        </w:rPr>
        <w:t xml:space="preserve">will work 29 hours per week at $20.00 per hour.  This is a part-time position for 10 months that does not include benefits.  This recommendation is contingent on successful completion </w:t>
      </w:r>
      <w:r w:rsidR="00724D9C" w:rsidRPr="00724D9C">
        <w:rPr>
          <w:sz w:val="24"/>
          <w:szCs w:val="24"/>
        </w:rPr>
        <w:t xml:space="preserve">of all required paperwork </w:t>
      </w:r>
      <w:r w:rsidR="00724D9C">
        <w:rPr>
          <w:sz w:val="24"/>
          <w:szCs w:val="24"/>
        </w:rPr>
        <w:t>and</w:t>
      </w:r>
      <w:r w:rsidRPr="001B79B9">
        <w:rPr>
          <w:sz w:val="24"/>
          <w:szCs w:val="24"/>
        </w:rPr>
        <w:t xml:space="preserve"> the Criminal History Background Review.</w:t>
      </w:r>
    </w:p>
    <w:p w14:paraId="667429EB" w14:textId="77777777" w:rsidR="001B79B9" w:rsidRPr="001B79B9" w:rsidRDefault="001B79B9" w:rsidP="00724D9C">
      <w:pPr>
        <w:pStyle w:val="ListParagraph"/>
        <w:rPr>
          <w:sz w:val="24"/>
          <w:szCs w:val="24"/>
        </w:rPr>
      </w:pPr>
    </w:p>
    <w:p w14:paraId="1178F7A3" w14:textId="77777777" w:rsidR="001B79B9" w:rsidRPr="001B79B9" w:rsidRDefault="001B79B9" w:rsidP="00724D9C">
      <w:pPr>
        <w:pStyle w:val="ListParagraph"/>
        <w:rPr>
          <w:sz w:val="24"/>
          <w:szCs w:val="24"/>
        </w:rPr>
      </w:pPr>
      <w:r w:rsidRPr="001B79B9">
        <w:rPr>
          <w:sz w:val="24"/>
          <w:szCs w:val="24"/>
        </w:rPr>
        <w:t>Acct# 11-000-222-177-00-999</w:t>
      </w:r>
    </w:p>
    <w:p w14:paraId="68C0E4D4" w14:textId="77777777" w:rsidR="001B79B9" w:rsidRPr="001B79B9" w:rsidRDefault="001B79B9" w:rsidP="00724D9C">
      <w:pPr>
        <w:pStyle w:val="ListParagraph"/>
        <w:rPr>
          <w:sz w:val="24"/>
          <w:szCs w:val="24"/>
        </w:rPr>
      </w:pPr>
    </w:p>
    <w:p w14:paraId="4B179732" w14:textId="63A086C6" w:rsidR="001B79B9" w:rsidRPr="001B79B9" w:rsidRDefault="001B79B9" w:rsidP="00724D9C">
      <w:pPr>
        <w:pStyle w:val="ListParagraph"/>
        <w:rPr>
          <w:sz w:val="24"/>
          <w:szCs w:val="24"/>
        </w:rPr>
      </w:pPr>
      <w:r w:rsidRPr="00724D9C">
        <w:rPr>
          <w:sz w:val="24"/>
          <w:szCs w:val="24"/>
          <w:u w:val="single"/>
        </w:rPr>
        <w:t>Informational</w:t>
      </w:r>
      <w:r w:rsidRPr="001B79B9">
        <w:rPr>
          <w:sz w:val="24"/>
          <w:szCs w:val="24"/>
        </w:rPr>
        <w:t>:  The Technology Department is looking to hire technicians to assist with devices that are now used remotely for students.  With a new dynamic in resolving external technical issues with remote users while trying to maintain the internal infrastructure.  The tasks of the technicians include but are not limited to assisting parents with laptops, hotspots, imaging devices, answering queries, inventory, distribution, and assisting teachers with first level support. Adding technicians will increase our response rate and the ability to resolve issues efficiently.</w:t>
      </w:r>
    </w:p>
    <w:p w14:paraId="63739821" w14:textId="77777777" w:rsidR="001B79B9" w:rsidRPr="001B79B9" w:rsidRDefault="001B79B9" w:rsidP="00724D9C">
      <w:pPr>
        <w:pStyle w:val="ListParagraph"/>
        <w:rPr>
          <w:sz w:val="24"/>
          <w:szCs w:val="24"/>
        </w:rPr>
      </w:pPr>
    </w:p>
    <w:p w14:paraId="5FA71CAA" w14:textId="7B5ABF8E" w:rsidR="00287B68" w:rsidRPr="00287B68" w:rsidRDefault="00287B68" w:rsidP="00B632C3">
      <w:pPr>
        <w:pStyle w:val="ListParagraph"/>
        <w:numPr>
          <w:ilvl w:val="0"/>
          <w:numId w:val="6"/>
        </w:numPr>
        <w:rPr>
          <w:sz w:val="24"/>
          <w:szCs w:val="24"/>
        </w:rPr>
      </w:pPr>
      <w:r w:rsidRPr="00301036">
        <w:rPr>
          <w:sz w:val="24"/>
          <w:szCs w:val="24"/>
        </w:rPr>
        <w:t>Recommend</w:t>
      </w:r>
      <w:r w:rsidRPr="00287B68">
        <w:rPr>
          <w:sz w:val="24"/>
          <w:szCs w:val="24"/>
        </w:rPr>
        <w:t xml:space="preserve"> approval to appoint </w:t>
      </w:r>
      <w:r w:rsidR="00C7209D">
        <w:rPr>
          <w:sz w:val="24"/>
          <w:szCs w:val="24"/>
        </w:rPr>
        <w:t xml:space="preserve">Diana </w:t>
      </w:r>
      <w:proofErr w:type="spellStart"/>
      <w:r w:rsidR="00C7209D">
        <w:rPr>
          <w:sz w:val="24"/>
          <w:szCs w:val="24"/>
        </w:rPr>
        <w:t>Gerace</w:t>
      </w:r>
      <w:proofErr w:type="spellEnd"/>
      <w:r w:rsidR="00C7209D">
        <w:rPr>
          <w:sz w:val="24"/>
          <w:szCs w:val="24"/>
        </w:rPr>
        <w:t xml:space="preserve"> </w:t>
      </w:r>
      <w:r w:rsidRPr="00287B68">
        <w:rPr>
          <w:sz w:val="24"/>
          <w:szCs w:val="24"/>
        </w:rPr>
        <w:t xml:space="preserve">to the position of Full Time 10 month Secretary at the Paulsboro Junior / Senior High School.  Ms. </w:t>
      </w:r>
      <w:proofErr w:type="spellStart"/>
      <w:r w:rsidR="004D202A">
        <w:rPr>
          <w:sz w:val="24"/>
          <w:szCs w:val="24"/>
        </w:rPr>
        <w:t>Gerace</w:t>
      </w:r>
      <w:proofErr w:type="spellEnd"/>
      <w:r w:rsidRPr="00287B68">
        <w:rPr>
          <w:sz w:val="24"/>
          <w:szCs w:val="24"/>
        </w:rPr>
        <w:t xml:space="preserve"> will earn Step </w:t>
      </w:r>
      <w:r w:rsidR="004D202A">
        <w:rPr>
          <w:sz w:val="24"/>
          <w:szCs w:val="24"/>
        </w:rPr>
        <w:t>1</w:t>
      </w:r>
      <w:r w:rsidRPr="00287B68">
        <w:rPr>
          <w:sz w:val="24"/>
          <w:szCs w:val="24"/>
        </w:rPr>
        <w:t xml:space="preserve"> - $3</w:t>
      </w:r>
      <w:r w:rsidR="001A6BDF">
        <w:rPr>
          <w:sz w:val="24"/>
          <w:szCs w:val="24"/>
        </w:rPr>
        <w:t>4</w:t>
      </w:r>
      <w:r w:rsidRPr="00287B68">
        <w:rPr>
          <w:sz w:val="24"/>
          <w:szCs w:val="24"/>
        </w:rPr>
        <w:t>,</w:t>
      </w:r>
      <w:r w:rsidR="001A6BDF">
        <w:rPr>
          <w:sz w:val="24"/>
          <w:szCs w:val="24"/>
        </w:rPr>
        <w:t>740</w:t>
      </w:r>
      <w:r w:rsidRPr="00287B68">
        <w:rPr>
          <w:sz w:val="24"/>
          <w:szCs w:val="24"/>
        </w:rPr>
        <w:t>.00 as per agreement with the Paulsboro Education Association.  Interviews were conducted by Superintendent Dr. Roy Dawson.  This recommendation is contingent on completion of all required paperwork and the Criminal History Background Review.</w:t>
      </w:r>
    </w:p>
    <w:p w14:paraId="5070F297" w14:textId="371F0D96" w:rsidR="001B218D" w:rsidRDefault="001B218D">
      <w:pPr>
        <w:rPr>
          <w:color w:val="000000" w:themeColor="text1"/>
          <w:sz w:val="24"/>
          <w:szCs w:val="24"/>
        </w:rPr>
      </w:pPr>
      <w:r>
        <w:rPr>
          <w:color w:val="000000" w:themeColor="text1"/>
          <w:sz w:val="24"/>
          <w:szCs w:val="24"/>
        </w:rPr>
        <w:br w:type="page"/>
      </w:r>
    </w:p>
    <w:p w14:paraId="3D590CA8" w14:textId="77777777" w:rsidR="00285280" w:rsidRPr="003C441E" w:rsidRDefault="00285280" w:rsidP="003033A8">
      <w:pPr>
        <w:rPr>
          <w:color w:val="000000" w:themeColor="text1"/>
          <w:sz w:val="24"/>
          <w:szCs w:val="24"/>
        </w:rPr>
      </w:pPr>
    </w:p>
    <w:p w14:paraId="1BD3032A" w14:textId="5DD4671F" w:rsidR="003033A8" w:rsidRPr="00B62E99" w:rsidRDefault="003033A8" w:rsidP="00B632C3">
      <w:pPr>
        <w:pStyle w:val="ListParagraph"/>
        <w:numPr>
          <w:ilvl w:val="0"/>
          <w:numId w:val="6"/>
        </w:numPr>
        <w:rPr>
          <w:color w:val="000000" w:themeColor="text1"/>
          <w:sz w:val="24"/>
          <w:szCs w:val="24"/>
        </w:rPr>
      </w:pPr>
      <w:r w:rsidRPr="004B4757">
        <w:rPr>
          <w:color w:val="000000" w:themeColor="text1"/>
          <w:sz w:val="24"/>
          <w:szCs w:val="24"/>
        </w:rPr>
        <w:t>Recommend a</w:t>
      </w:r>
      <w:r w:rsidRPr="00337B8F">
        <w:rPr>
          <w:color w:val="000000" w:themeColor="text1"/>
          <w:sz w:val="24"/>
          <w:szCs w:val="24"/>
        </w:rPr>
        <w:t xml:space="preserve">pproval </w:t>
      </w:r>
      <w:r w:rsidRPr="00B62E99">
        <w:rPr>
          <w:color w:val="000000" w:themeColor="text1"/>
          <w:sz w:val="24"/>
          <w:szCs w:val="24"/>
        </w:rPr>
        <w:t>for Computer Technician</w:t>
      </w:r>
      <w:r w:rsidR="00E41702">
        <w:rPr>
          <w:color w:val="000000" w:themeColor="text1"/>
          <w:sz w:val="24"/>
          <w:szCs w:val="24"/>
        </w:rPr>
        <w:t xml:space="preserve"> Matthew Shannon</w:t>
      </w:r>
      <w:r w:rsidRPr="00B62E99">
        <w:rPr>
          <w:color w:val="000000" w:themeColor="text1"/>
          <w:sz w:val="24"/>
          <w:szCs w:val="24"/>
        </w:rPr>
        <w:t xml:space="preserve"> to work </w:t>
      </w:r>
      <w:r w:rsidR="00285280">
        <w:rPr>
          <w:color w:val="000000" w:themeColor="text1"/>
          <w:sz w:val="24"/>
          <w:szCs w:val="24"/>
        </w:rPr>
        <w:t xml:space="preserve">25 </w:t>
      </w:r>
      <w:r w:rsidRPr="00B62E99">
        <w:rPr>
          <w:color w:val="000000" w:themeColor="text1"/>
          <w:sz w:val="24"/>
          <w:szCs w:val="24"/>
        </w:rPr>
        <w:t xml:space="preserve">additional hours </w:t>
      </w:r>
      <w:r w:rsidR="005169A7" w:rsidRPr="005169A7">
        <w:rPr>
          <w:color w:val="000000" w:themeColor="text1"/>
          <w:sz w:val="24"/>
          <w:szCs w:val="24"/>
        </w:rPr>
        <w:t>from December 23, 2020 through January 4, 2021</w:t>
      </w:r>
      <w:r w:rsidRPr="00B62E99">
        <w:rPr>
          <w:color w:val="000000" w:themeColor="text1"/>
          <w:sz w:val="24"/>
          <w:szCs w:val="24"/>
        </w:rPr>
        <w:t xml:space="preserve">.  </w:t>
      </w:r>
    </w:p>
    <w:p w14:paraId="092D1716" w14:textId="77777777" w:rsidR="003033A8" w:rsidRDefault="003033A8" w:rsidP="003033A8">
      <w:pPr>
        <w:rPr>
          <w:color w:val="000000" w:themeColor="text1"/>
          <w:sz w:val="24"/>
          <w:szCs w:val="24"/>
        </w:rPr>
      </w:pPr>
    </w:p>
    <w:tbl>
      <w:tblPr>
        <w:tblStyle w:val="TableGrid"/>
        <w:tblW w:w="9175" w:type="dxa"/>
        <w:tblInd w:w="715" w:type="dxa"/>
        <w:tblLook w:val="04A0" w:firstRow="1" w:lastRow="0" w:firstColumn="1" w:lastColumn="0" w:noHBand="0" w:noVBand="1"/>
      </w:tblPr>
      <w:tblGrid>
        <w:gridCol w:w="2610"/>
        <w:gridCol w:w="1260"/>
        <w:gridCol w:w="4172"/>
        <w:gridCol w:w="1133"/>
      </w:tblGrid>
      <w:tr w:rsidR="003033A8" w14:paraId="51913E51" w14:textId="77777777" w:rsidTr="005D72FF">
        <w:tc>
          <w:tcPr>
            <w:tcW w:w="2610" w:type="dxa"/>
            <w:shd w:val="clear" w:color="auto" w:fill="F2F2F2" w:themeFill="background1" w:themeFillShade="F2"/>
            <w:vAlign w:val="center"/>
          </w:tcPr>
          <w:p w14:paraId="21DB5CA5" w14:textId="77777777" w:rsidR="003033A8" w:rsidRPr="001F7730" w:rsidRDefault="003033A8" w:rsidP="005D72FF">
            <w:pPr>
              <w:jc w:val="center"/>
              <w:rPr>
                <w:b/>
                <w:color w:val="000000" w:themeColor="text1"/>
                <w:sz w:val="22"/>
                <w:szCs w:val="22"/>
              </w:rPr>
            </w:pPr>
            <w:r>
              <w:rPr>
                <w:b/>
                <w:color w:val="000000" w:themeColor="text1"/>
                <w:sz w:val="22"/>
                <w:szCs w:val="22"/>
              </w:rPr>
              <w:t xml:space="preserve">Computer Technician </w:t>
            </w:r>
          </w:p>
        </w:tc>
        <w:tc>
          <w:tcPr>
            <w:tcW w:w="1260" w:type="dxa"/>
            <w:shd w:val="clear" w:color="auto" w:fill="F2F2F2" w:themeFill="background1" w:themeFillShade="F2"/>
            <w:vAlign w:val="center"/>
          </w:tcPr>
          <w:p w14:paraId="777DDB83" w14:textId="77777777" w:rsidR="003033A8" w:rsidRPr="001F7730" w:rsidRDefault="003033A8" w:rsidP="005D72FF">
            <w:pPr>
              <w:ind w:left="-107"/>
              <w:jc w:val="center"/>
              <w:rPr>
                <w:b/>
                <w:color w:val="000000" w:themeColor="text1"/>
                <w:sz w:val="22"/>
                <w:szCs w:val="22"/>
              </w:rPr>
            </w:pPr>
            <w:r w:rsidRPr="001F7730">
              <w:rPr>
                <w:b/>
                <w:color w:val="000000" w:themeColor="text1"/>
                <w:sz w:val="22"/>
                <w:szCs w:val="22"/>
              </w:rPr>
              <w:t>Number of Hours</w:t>
            </w:r>
          </w:p>
        </w:tc>
        <w:tc>
          <w:tcPr>
            <w:tcW w:w="4172" w:type="dxa"/>
            <w:shd w:val="clear" w:color="auto" w:fill="F2F2F2" w:themeFill="background1" w:themeFillShade="F2"/>
            <w:vAlign w:val="center"/>
          </w:tcPr>
          <w:p w14:paraId="325B2BEC" w14:textId="77777777" w:rsidR="003033A8" w:rsidRDefault="003033A8" w:rsidP="005D72FF">
            <w:pPr>
              <w:ind w:hanging="117"/>
              <w:jc w:val="center"/>
              <w:rPr>
                <w:b/>
                <w:color w:val="000000" w:themeColor="text1"/>
                <w:sz w:val="22"/>
                <w:szCs w:val="22"/>
              </w:rPr>
            </w:pPr>
            <w:r w:rsidRPr="001F7730">
              <w:rPr>
                <w:b/>
                <w:color w:val="000000" w:themeColor="text1"/>
                <w:sz w:val="22"/>
                <w:szCs w:val="22"/>
              </w:rPr>
              <w:t xml:space="preserve">Hourly Rate </w:t>
            </w:r>
          </w:p>
          <w:p w14:paraId="6EB0D5F9" w14:textId="77777777" w:rsidR="003033A8" w:rsidRPr="001F7730" w:rsidRDefault="003033A8" w:rsidP="005D72FF">
            <w:pPr>
              <w:ind w:hanging="117"/>
              <w:jc w:val="center"/>
              <w:rPr>
                <w:b/>
                <w:color w:val="000000" w:themeColor="text1"/>
                <w:sz w:val="22"/>
                <w:szCs w:val="22"/>
              </w:rPr>
            </w:pPr>
            <w:r>
              <w:rPr>
                <w:b/>
                <w:color w:val="000000" w:themeColor="text1"/>
                <w:sz w:val="22"/>
                <w:szCs w:val="22"/>
              </w:rPr>
              <w:t>(Overtime Rate = 1.5 normal hourly rate as per agreement with the Paulsboro Education Association)</w:t>
            </w:r>
          </w:p>
        </w:tc>
        <w:tc>
          <w:tcPr>
            <w:tcW w:w="1133" w:type="dxa"/>
            <w:shd w:val="clear" w:color="auto" w:fill="F2F2F2" w:themeFill="background1" w:themeFillShade="F2"/>
            <w:vAlign w:val="center"/>
          </w:tcPr>
          <w:p w14:paraId="110D981D" w14:textId="77777777" w:rsidR="003033A8" w:rsidRPr="001F7730" w:rsidRDefault="003033A8" w:rsidP="005D72FF">
            <w:pPr>
              <w:ind w:left="-109"/>
              <w:jc w:val="center"/>
              <w:rPr>
                <w:b/>
                <w:color w:val="000000" w:themeColor="text1"/>
                <w:sz w:val="22"/>
                <w:szCs w:val="22"/>
              </w:rPr>
            </w:pPr>
            <w:r w:rsidRPr="001F7730">
              <w:rPr>
                <w:b/>
                <w:color w:val="000000" w:themeColor="text1"/>
                <w:sz w:val="22"/>
                <w:szCs w:val="22"/>
              </w:rPr>
              <w:t>Total Cost</w:t>
            </w:r>
          </w:p>
        </w:tc>
      </w:tr>
      <w:tr w:rsidR="003033A8" w14:paraId="25924B57" w14:textId="77777777" w:rsidTr="005D72FF">
        <w:tc>
          <w:tcPr>
            <w:tcW w:w="2610" w:type="dxa"/>
            <w:vAlign w:val="center"/>
          </w:tcPr>
          <w:p w14:paraId="59AB10F3" w14:textId="77777777" w:rsidR="003033A8" w:rsidRDefault="003033A8" w:rsidP="005D72FF">
            <w:pPr>
              <w:rPr>
                <w:color w:val="000000" w:themeColor="text1"/>
                <w:sz w:val="22"/>
                <w:szCs w:val="22"/>
              </w:rPr>
            </w:pPr>
            <w:r>
              <w:rPr>
                <w:color w:val="000000" w:themeColor="text1"/>
                <w:sz w:val="22"/>
                <w:szCs w:val="22"/>
              </w:rPr>
              <w:t>Matthew Shannon</w:t>
            </w:r>
          </w:p>
        </w:tc>
        <w:tc>
          <w:tcPr>
            <w:tcW w:w="1260" w:type="dxa"/>
            <w:vAlign w:val="center"/>
          </w:tcPr>
          <w:p w14:paraId="12B6183E" w14:textId="272948A0" w:rsidR="003033A8" w:rsidRDefault="0067573E" w:rsidP="0067573E">
            <w:pPr>
              <w:jc w:val="center"/>
              <w:rPr>
                <w:color w:val="000000" w:themeColor="text1"/>
                <w:sz w:val="22"/>
                <w:szCs w:val="22"/>
              </w:rPr>
            </w:pPr>
            <w:r>
              <w:rPr>
                <w:color w:val="000000" w:themeColor="text1"/>
                <w:sz w:val="22"/>
                <w:szCs w:val="22"/>
              </w:rPr>
              <w:t>2</w:t>
            </w:r>
            <w:r w:rsidR="003033A8">
              <w:rPr>
                <w:color w:val="000000" w:themeColor="text1"/>
                <w:sz w:val="22"/>
                <w:szCs w:val="22"/>
              </w:rPr>
              <w:t>5</w:t>
            </w:r>
          </w:p>
        </w:tc>
        <w:tc>
          <w:tcPr>
            <w:tcW w:w="4172" w:type="dxa"/>
            <w:shd w:val="clear" w:color="auto" w:fill="FFFFFF" w:themeFill="background1"/>
            <w:vAlign w:val="center"/>
          </w:tcPr>
          <w:p w14:paraId="6ECCAD74" w14:textId="2E791479" w:rsidR="003033A8" w:rsidRPr="00654685" w:rsidRDefault="003033A8" w:rsidP="0067573E">
            <w:pPr>
              <w:jc w:val="center"/>
              <w:rPr>
                <w:color w:val="000000" w:themeColor="text1"/>
                <w:sz w:val="22"/>
                <w:szCs w:val="22"/>
              </w:rPr>
            </w:pPr>
            <w:r w:rsidRPr="00654685">
              <w:rPr>
                <w:color w:val="000000" w:themeColor="text1"/>
                <w:sz w:val="22"/>
                <w:szCs w:val="22"/>
              </w:rPr>
              <w:t>$29.</w:t>
            </w:r>
            <w:r w:rsidR="0067573E">
              <w:rPr>
                <w:color w:val="000000" w:themeColor="text1"/>
                <w:sz w:val="22"/>
                <w:szCs w:val="22"/>
              </w:rPr>
              <w:t>16</w:t>
            </w:r>
            <w:r w:rsidRPr="00654685">
              <w:rPr>
                <w:color w:val="000000" w:themeColor="text1"/>
                <w:sz w:val="22"/>
                <w:szCs w:val="22"/>
              </w:rPr>
              <w:t xml:space="preserve"> x 1.5 = $43.</w:t>
            </w:r>
            <w:r w:rsidR="0067573E">
              <w:rPr>
                <w:color w:val="000000" w:themeColor="text1"/>
                <w:sz w:val="22"/>
                <w:szCs w:val="22"/>
              </w:rPr>
              <w:t>74</w:t>
            </w:r>
          </w:p>
        </w:tc>
        <w:tc>
          <w:tcPr>
            <w:tcW w:w="1133" w:type="dxa"/>
            <w:vAlign w:val="center"/>
          </w:tcPr>
          <w:p w14:paraId="3D273E6A" w14:textId="6D64BB8E" w:rsidR="003033A8" w:rsidRDefault="003033A8" w:rsidP="0067573E">
            <w:pPr>
              <w:jc w:val="center"/>
              <w:rPr>
                <w:color w:val="000000" w:themeColor="text1"/>
                <w:sz w:val="22"/>
                <w:szCs w:val="22"/>
              </w:rPr>
            </w:pPr>
            <w:r>
              <w:rPr>
                <w:color w:val="000000" w:themeColor="text1"/>
                <w:sz w:val="22"/>
                <w:szCs w:val="22"/>
              </w:rPr>
              <w:t>$1,</w:t>
            </w:r>
            <w:r w:rsidR="0067573E">
              <w:rPr>
                <w:color w:val="000000" w:themeColor="text1"/>
                <w:sz w:val="22"/>
                <w:szCs w:val="22"/>
              </w:rPr>
              <w:t>093.50</w:t>
            </w:r>
          </w:p>
        </w:tc>
      </w:tr>
    </w:tbl>
    <w:p w14:paraId="10761C83" w14:textId="77777777" w:rsidR="003033A8" w:rsidRDefault="003033A8" w:rsidP="003033A8">
      <w:pPr>
        <w:rPr>
          <w:color w:val="000000" w:themeColor="text1"/>
          <w:sz w:val="24"/>
          <w:szCs w:val="24"/>
        </w:rPr>
      </w:pPr>
    </w:p>
    <w:p w14:paraId="45B18CAB" w14:textId="0CA849D9" w:rsidR="00E41702" w:rsidRPr="00E41702" w:rsidRDefault="003033A8" w:rsidP="00E41702">
      <w:pPr>
        <w:ind w:left="720"/>
        <w:rPr>
          <w:color w:val="000000" w:themeColor="text1"/>
          <w:sz w:val="24"/>
          <w:szCs w:val="24"/>
        </w:rPr>
      </w:pPr>
      <w:r w:rsidRPr="005177C7">
        <w:rPr>
          <w:color w:val="000000" w:themeColor="text1"/>
          <w:sz w:val="24"/>
          <w:szCs w:val="24"/>
          <w:u w:val="single"/>
        </w:rPr>
        <w:t>Informational</w:t>
      </w:r>
      <w:r>
        <w:rPr>
          <w:color w:val="000000" w:themeColor="text1"/>
          <w:sz w:val="24"/>
          <w:szCs w:val="24"/>
        </w:rPr>
        <w:t xml:space="preserve">:  </w:t>
      </w:r>
      <w:r w:rsidR="00E41702" w:rsidRPr="00E41702">
        <w:rPr>
          <w:color w:val="000000" w:themeColor="text1"/>
          <w:sz w:val="24"/>
          <w:szCs w:val="24"/>
        </w:rPr>
        <w:t>Please see below for the tasks that need to be completed</w:t>
      </w:r>
      <w:r w:rsidR="009A294E">
        <w:rPr>
          <w:color w:val="000000" w:themeColor="text1"/>
          <w:sz w:val="24"/>
          <w:szCs w:val="24"/>
        </w:rPr>
        <w:t>.</w:t>
      </w:r>
      <w:r w:rsidR="00E41702" w:rsidRPr="00E41702">
        <w:rPr>
          <w:color w:val="000000" w:themeColor="text1"/>
          <w:sz w:val="24"/>
          <w:szCs w:val="24"/>
        </w:rPr>
        <w:t xml:space="preserve"> by the </w:t>
      </w:r>
      <w:r w:rsidR="004F5037">
        <w:rPr>
          <w:color w:val="000000" w:themeColor="text1"/>
          <w:sz w:val="24"/>
          <w:szCs w:val="24"/>
        </w:rPr>
        <w:t>T</w:t>
      </w:r>
      <w:r w:rsidR="00E41702" w:rsidRPr="00E41702">
        <w:rPr>
          <w:color w:val="000000" w:themeColor="text1"/>
          <w:sz w:val="24"/>
          <w:szCs w:val="24"/>
        </w:rPr>
        <w:t xml:space="preserve">echnology </w:t>
      </w:r>
      <w:r w:rsidR="000907F1" w:rsidRPr="000F3293">
        <w:rPr>
          <w:sz w:val="24"/>
          <w:szCs w:val="24"/>
        </w:rPr>
        <w:t>S</w:t>
      </w:r>
      <w:r w:rsidR="00E41702" w:rsidRPr="000F3293">
        <w:rPr>
          <w:sz w:val="24"/>
          <w:szCs w:val="24"/>
        </w:rPr>
        <w:t>taff</w:t>
      </w:r>
      <w:r w:rsidR="004F5037" w:rsidRPr="000F3293">
        <w:rPr>
          <w:sz w:val="24"/>
          <w:szCs w:val="24"/>
        </w:rPr>
        <w:t xml:space="preserve"> (</w:t>
      </w:r>
      <w:r w:rsidR="000F3293" w:rsidRPr="000F3293">
        <w:rPr>
          <w:sz w:val="24"/>
          <w:szCs w:val="24"/>
        </w:rPr>
        <w:t xml:space="preserve">1 Computer Technician and </w:t>
      </w:r>
      <w:r w:rsidR="004F5037" w:rsidRPr="000F3293">
        <w:rPr>
          <w:sz w:val="24"/>
          <w:szCs w:val="24"/>
        </w:rPr>
        <w:t xml:space="preserve">2-Part </w:t>
      </w:r>
      <w:r w:rsidR="004F5037">
        <w:rPr>
          <w:sz w:val="24"/>
          <w:szCs w:val="24"/>
        </w:rPr>
        <w:t>T</w:t>
      </w:r>
      <w:r w:rsidR="004F5037" w:rsidRPr="001D4995">
        <w:rPr>
          <w:sz w:val="24"/>
          <w:szCs w:val="24"/>
        </w:rPr>
        <w:t xml:space="preserve">ime </w:t>
      </w:r>
      <w:r w:rsidR="004F5037">
        <w:rPr>
          <w:sz w:val="24"/>
          <w:szCs w:val="24"/>
        </w:rPr>
        <w:t xml:space="preserve">Helpdesk </w:t>
      </w:r>
      <w:r w:rsidR="004F5037" w:rsidRPr="009A4F1C">
        <w:rPr>
          <w:sz w:val="24"/>
          <w:szCs w:val="24"/>
        </w:rPr>
        <w:t>Technicians)</w:t>
      </w:r>
      <w:r w:rsidR="00E41702" w:rsidRPr="009A4F1C">
        <w:rPr>
          <w:sz w:val="24"/>
          <w:szCs w:val="24"/>
        </w:rPr>
        <w:t xml:space="preserve">. </w:t>
      </w:r>
      <w:r w:rsidR="00211F6F" w:rsidRPr="009A4F1C">
        <w:rPr>
          <w:sz w:val="24"/>
          <w:szCs w:val="24"/>
        </w:rPr>
        <w:t xml:space="preserve"> </w:t>
      </w:r>
      <w:r w:rsidR="00E41702" w:rsidRPr="009A4F1C">
        <w:rPr>
          <w:sz w:val="24"/>
          <w:szCs w:val="24"/>
        </w:rPr>
        <w:t>In addition</w:t>
      </w:r>
      <w:r w:rsidR="00E41702" w:rsidRPr="00E41702">
        <w:rPr>
          <w:color w:val="000000" w:themeColor="text1"/>
          <w:sz w:val="24"/>
          <w:szCs w:val="24"/>
        </w:rPr>
        <w:t>, the</w:t>
      </w:r>
      <w:r w:rsidR="009A4F1C">
        <w:rPr>
          <w:color w:val="000000" w:themeColor="text1"/>
          <w:sz w:val="24"/>
          <w:szCs w:val="24"/>
        </w:rPr>
        <w:t>y</w:t>
      </w:r>
      <w:r w:rsidR="00E41702" w:rsidRPr="00E41702">
        <w:rPr>
          <w:color w:val="000000" w:themeColor="text1"/>
          <w:sz w:val="24"/>
          <w:szCs w:val="24"/>
        </w:rPr>
        <w:t xml:space="preserve"> </w:t>
      </w:r>
      <w:r w:rsidR="009A4F1C">
        <w:rPr>
          <w:color w:val="000000" w:themeColor="text1"/>
          <w:sz w:val="24"/>
          <w:szCs w:val="24"/>
        </w:rPr>
        <w:t>will</w:t>
      </w:r>
      <w:r w:rsidR="00E41702" w:rsidRPr="00E41702">
        <w:rPr>
          <w:color w:val="000000" w:themeColor="text1"/>
          <w:sz w:val="24"/>
          <w:szCs w:val="24"/>
        </w:rPr>
        <w:t xml:space="preserve"> need to handle a number of routine set-up tasks.  </w:t>
      </w:r>
    </w:p>
    <w:p w14:paraId="476E5D27" w14:textId="77777777" w:rsidR="00E41702" w:rsidRPr="00E41702" w:rsidRDefault="00E41702" w:rsidP="00E41702">
      <w:pPr>
        <w:ind w:left="720"/>
        <w:rPr>
          <w:color w:val="000000" w:themeColor="text1"/>
          <w:sz w:val="24"/>
          <w:szCs w:val="24"/>
        </w:rPr>
      </w:pPr>
    </w:p>
    <w:p w14:paraId="6FF8839F" w14:textId="77777777" w:rsidR="00E41702" w:rsidRPr="00E41702" w:rsidRDefault="00E41702" w:rsidP="00E41702">
      <w:pPr>
        <w:ind w:left="720"/>
        <w:rPr>
          <w:color w:val="000000" w:themeColor="text1"/>
          <w:sz w:val="24"/>
          <w:szCs w:val="24"/>
        </w:rPr>
      </w:pPr>
      <w:r w:rsidRPr="00E41702">
        <w:rPr>
          <w:color w:val="000000" w:themeColor="text1"/>
          <w:sz w:val="24"/>
          <w:szCs w:val="24"/>
        </w:rPr>
        <w:t xml:space="preserve">Chromebooks - The requisition for AristoleK12 was entered and is pending the approval process. Once the purchase order is produced, we can proceed with the deployment during the break. </w:t>
      </w:r>
    </w:p>
    <w:p w14:paraId="2BDE5E87" w14:textId="77777777" w:rsidR="00E41702" w:rsidRPr="00E41702" w:rsidRDefault="00E41702" w:rsidP="00E41702">
      <w:pPr>
        <w:ind w:left="720"/>
        <w:rPr>
          <w:color w:val="000000" w:themeColor="text1"/>
          <w:sz w:val="24"/>
          <w:szCs w:val="24"/>
        </w:rPr>
      </w:pPr>
    </w:p>
    <w:p w14:paraId="0CDD2CF3" w14:textId="08176D82" w:rsidR="00E41702" w:rsidRPr="00E41702" w:rsidRDefault="00E41702" w:rsidP="00E41702">
      <w:pPr>
        <w:ind w:left="720"/>
        <w:rPr>
          <w:color w:val="000000" w:themeColor="text1"/>
          <w:sz w:val="24"/>
          <w:szCs w:val="24"/>
        </w:rPr>
      </w:pPr>
      <w:proofErr w:type="spellStart"/>
      <w:r w:rsidRPr="00E41702">
        <w:rPr>
          <w:color w:val="000000" w:themeColor="text1"/>
          <w:sz w:val="24"/>
          <w:szCs w:val="24"/>
        </w:rPr>
        <w:t>Erate</w:t>
      </w:r>
      <w:proofErr w:type="spellEnd"/>
      <w:r w:rsidRPr="00E41702">
        <w:rPr>
          <w:color w:val="000000" w:themeColor="text1"/>
          <w:sz w:val="24"/>
          <w:szCs w:val="24"/>
        </w:rPr>
        <w:t xml:space="preserve"> application / Crown Castle Bandwidth upgrade – We’re scheduled to perform network upgrades which will increase the speed on December 23rd. </w:t>
      </w:r>
      <w:r w:rsidR="00211F6F">
        <w:rPr>
          <w:color w:val="000000" w:themeColor="text1"/>
          <w:sz w:val="24"/>
          <w:szCs w:val="24"/>
        </w:rPr>
        <w:t xml:space="preserve"> </w:t>
      </w:r>
      <w:r w:rsidRPr="00E41702">
        <w:rPr>
          <w:color w:val="000000" w:themeColor="text1"/>
          <w:sz w:val="24"/>
          <w:szCs w:val="24"/>
        </w:rPr>
        <w:t xml:space="preserve">We put in a requisition (pending approval) to purchase some items that will be required in order to meet their standards. </w:t>
      </w:r>
    </w:p>
    <w:p w14:paraId="1C1219D5" w14:textId="77777777" w:rsidR="00E41702" w:rsidRPr="00E41702" w:rsidRDefault="00E41702" w:rsidP="00E41702">
      <w:pPr>
        <w:ind w:left="720"/>
        <w:rPr>
          <w:color w:val="000000" w:themeColor="text1"/>
          <w:sz w:val="24"/>
          <w:szCs w:val="24"/>
        </w:rPr>
      </w:pPr>
    </w:p>
    <w:p w14:paraId="7D75B2A7" w14:textId="77777777" w:rsidR="00E41702" w:rsidRPr="00E41702" w:rsidRDefault="00E41702" w:rsidP="00E41702">
      <w:pPr>
        <w:ind w:left="720"/>
        <w:rPr>
          <w:color w:val="000000" w:themeColor="text1"/>
          <w:sz w:val="24"/>
          <w:szCs w:val="24"/>
        </w:rPr>
      </w:pPr>
      <w:r w:rsidRPr="00E41702">
        <w:rPr>
          <w:color w:val="000000" w:themeColor="text1"/>
          <w:sz w:val="24"/>
          <w:szCs w:val="24"/>
        </w:rPr>
        <w:t xml:space="preserve">Internal Maintenance – The engineer from </w:t>
      </w:r>
      <w:proofErr w:type="spellStart"/>
      <w:r w:rsidRPr="00E41702">
        <w:rPr>
          <w:color w:val="000000" w:themeColor="text1"/>
          <w:sz w:val="24"/>
          <w:szCs w:val="24"/>
        </w:rPr>
        <w:t>eplus</w:t>
      </w:r>
      <w:proofErr w:type="spellEnd"/>
      <w:r w:rsidRPr="00E41702">
        <w:rPr>
          <w:color w:val="000000" w:themeColor="text1"/>
          <w:sz w:val="24"/>
          <w:szCs w:val="24"/>
        </w:rPr>
        <w:t xml:space="preserve"> who assisted us reviving the network the other week advised us of a couple of recommendations. Some of the items include updating the bios of servers, firmware of the switch, and version of the software.</w:t>
      </w:r>
    </w:p>
    <w:p w14:paraId="6915D6B3" w14:textId="77777777" w:rsidR="005A159C" w:rsidRPr="0016453B" w:rsidRDefault="005A159C" w:rsidP="005A159C">
      <w:pPr>
        <w:pStyle w:val="ListParagraph"/>
        <w:rPr>
          <w:sz w:val="24"/>
          <w:szCs w:val="24"/>
        </w:rPr>
      </w:pPr>
    </w:p>
    <w:p w14:paraId="05DA779C" w14:textId="560F8735" w:rsidR="005A159C" w:rsidRDefault="005A159C" w:rsidP="005A159C">
      <w:pPr>
        <w:pStyle w:val="ListParagraph"/>
        <w:numPr>
          <w:ilvl w:val="0"/>
          <w:numId w:val="6"/>
        </w:numPr>
        <w:rPr>
          <w:sz w:val="24"/>
          <w:szCs w:val="24"/>
        </w:rPr>
      </w:pPr>
      <w:r w:rsidRPr="0016453B">
        <w:rPr>
          <w:sz w:val="24"/>
          <w:szCs w:val="24"/>
        </w:rPr>
        <w:t xml:space="preserve">Recommend approval to appoint </w:t>
      </w:r>
      <w:r w:rsidR="00EF30F5">
        <w:rPr>
          <w:sz w:val="24"/>
          <w:szCs w:val="24"/>
        </w:rPr>
        <w:t>Parker McCay - Frank P. Cavallo, Jr.</w:t>
      </w:r>
      <w:r w:rsidRPr="0016453B">
        <w:rPr>
          <w:sz w:val="24"/>
          <w:szCs w:val="24"/>
        </w:rPr>
        <w:t xml:space="preserve"> as the Paulsboro Public Schools District </w:t>
      </w:r>
      <w:r w:rsidR="007956C2">
        <w:rPr>
          <w:sz w:val="24"/>
          <w:szCs w:val="24"/>
        </w:rPr>
        <w:t>Solicitor</w:t>
      </w:r>
      <w:r w:rsidRPr="0016453B">
        <w:rPr>
          <w:sz w:val="24"/>
          <w:szCs w:val="24"/>
        </w:rPr>
        <w:t>.</w:t>
      </w:r>
    </w:p>
    <w:p w14:paraId="2CC2DCEA" w14:textId="7B683C5B" w:rsidR="00652EC9" w:rsidRDefault="00652EC9" w:rsidP="00652EC9">
      <w:pPr>
        <w:rPr>
          <w:sz w:val="24"/>
          <w:szCs w:val="24"/>
        </w:rPr>
      </w:pPr>
    </w:p>
    <w:p w14:paraId="602F907D" w14:textId="042CFEC1" w:rsidR="00652EC9" w:rsidRPr="00652EC9" w:rsidRDefault="00652EC9" w:rsidP="00652EC9">
      <w:pPr>
        <w:ind w:firstLine="720"/>
        <w:rPr>
          <w:sz w:val="24"/>
          <w:szCs w:val="24"/>
        </w:rPr>
      </w:pPr>
      <w:r w:rsidRPr="00652EC9">
        <w:rPr>
          <w:sz w:val="24"/>
          <w:szCs w:val="24"/>
        </w:rPr>
        <w:t>Motioned by Stevenson, seconded by Hamilton</w:t>
      </w:r>
      <w:r>
        <w:rPr>
          <w:sz w:val="24"/>
          <w:szCs w:val="24"/>
        </w:rPr>
        <w:t xml:space="preserve"> to approve items H</w:t>
      </w:r>
      <w:r w:rsidRPr="00652EC9">
        <w:rPr>
          <w:sz w:val="24"/>
          <w:szCs w:val="24"/>
        </w:rPr>
        <w:t>.</w:t>
      </w:r>
    </w:p>
    <w:p w14:paraId="68E0637F" w14:textId="4221337F" w:rsidR="00652EC9" w:rsidRPr="00652EC9" w:rsidRDefault="00652EC9" w:rsidP="00652EC9">
      <w:pPr>
        <w:ind w:left="720"/>
        <w:rPr>
          <w:sz w:val="24"/>
          <w:szCs w:val="24"/>
        </w:rPr>
      </w:pPr>
    </w:p>
    <w:p w14:paraId="01978D7B" w14:textId="4527DFD2" w:rsidR="00652EC9" w:rsidRDefault="00652EC9" w:rsidP="00652EC9">
      <w:pPr>
        <w:rPr>
          <w:sz w:val="24"/>
          <w:szCs w:val="24"/>
        </w:rPr>
      </w:pPr>
    </w:p>
    <w:p w14:paraId="6277E14B" w14:textId="77777777" w:rsidR="00652EC9" w:rsidRPr="00652EC9" w:rsidRDefault="00652EC9" w:rsidP="00652EC9">
      <w:pPr>
        <w:ind w:left="720"/>
        <w:contextualSpacing/>
        <w:rPr>
          <w:sz w:val="24"/>
          <w:szCs w:val="24"/>
        </w:rPr>
      </w:pPr>
      <w:r w:rsidRPr="00652EC9">
        <w:rPr>
          <w:sz w:val="24"/>
          <w:szCs w:val="24"/>
        </w:rPr>
        <w:t xml:space="preserve">Roll call vote: </w:t>
      </w:r>
      <w:r w:rsidRPr="009B329E">
        <w:rPr>
          <w:sz w:val="24"/>
          <w:szCs w:val="24"/>
        </w:rPr>
        <w:t>*</w:t>
      </w:r>
      <w:r w:rsidRPr="00652EC9">
        <w:rPr>
          <w:sz w:val="24"/>
          <w:szCs w:val="24"/>
        </w:rPr>
        <w:t xml:space="preserve">Theresa Cooper, Robert Davis, Marvin Hamilton, Crystal L. Henderson, Joseph L. Lisa, William S. </w:t>
      </w:r>
      <w:proofErr w:type="spellStart"/>
      <w:r w:rsidRPr="00652EC9">
        <w:rPr>
          <w:sz w:val="24"/>
          <w:szCs w:val="24"/>
        </w:rPr>
        <w:t>MacKenzie</w:t>
      </w:r>
      <w:proofErr w:type="spellEnd"/>
      <w:r w:rsidRPr="00652EC9">
        <w:rPr>
          <w:sz w:val="24"/>
          <w:szCs w:val="24"/>
        </w:rPr>
        <w:t xml:space="preserve">, Danielle Scott, Irma R. Stevenson, and the Greenwich Township Representative, Gerald Michael. </w:t>
      </w:r>
    </w:p>
    <w:p w14:paraId="2C0AEEE9" w14:textId="77777777" w:rsidR="00652EC9" w:rsidRPr="00652EC9" w:rsidRDefault="00652EC9" w:rsidP="00652EC9">
      <w:pPr>
        <w:ind w:left="720"/>
        <w:contextualSpacing/>
        <w:rPr>
          <w:sz w:val="24"/>
          <w:szCs w:val="24"/>
        </w:rPr>
      </w:pPr>
      <w:proofErr w:type="gramStart"/>
      <w:r w:rsidRPr="00652EC9">
        <w:rPr>
          <w:sz w:val="24"/>
          <w:szCs w:val="24"/>
        </w:rPr>
        <w:t>9</w:t>
      </w:r>
      <w:proofErr w:type="gramEnd"/>
      <w:r w:rsidRPr="00652EC9">
        <w:rPr>
          <w:sz w:val="24"/>
          <w:szCs w:val="24"/>
        </w:rPr>
        <w:t xml:space="preserve"> Vote yes</w:t>
      </w:r>
    </w:p>
    <w:p w14:paraId="3A7C335E" w14:textId="72154A6B" w:rsidR="00652EC9" w:rsidRPr="00652EC9" w:rsidRDefault="00652EC9" w:rsidP="00652EC9">
      <w:pPr>
        <w:rPr>
          <w:sz w:val="24"/>
          <w:szCs w:val="24"/>
        </w:rPr>
      </w:pPr>
      <w:r w:rsidRPr="00652EC9">
        <w:rPr>
          <w:sz w:val="24"/>
          <w:szCs w:val="24"/>
        </w:rPr>
        <w:t>                                                                                                      </w:t>
      </w:r>
      <w:r>
        <w:rPr>
          <w:sz w:val="24"/>
          <w:szCs w:val="24"/>
        </w:rPr>
        <w:tab/>
      </w:r>
      <w:r>
        <w:rPr>
          <w:sz w:val="24"/>
          <w:szCs w:val="24"/>
        </w:rPr>
        <w:tab/>
      </w:r>
      <w:r>
        <w:rPr>
          <w:sz w:val="24"/>
          <w:szCs w:val="24"/>
        </w:rPr>
        <w:tab/>
      </w:r>
      <w:r w:rsidRPr="00652EC9">
        <w:rPr>
          <w:sz w:val="24"/>
          <w:szCs w:val="24"/>
        </w:rPr>
        <w:t xml:space="preserve"> Motion Carried</w:t>
      </w:r>
    </w:p>
    <w:p w14:paraId="49CB6501" w14:textId="77777777" w:rsidR="00652EC9" w:rsidRPr="009B329E" w:rsidRDefault="00652EC9" w:rsidP="00652EC9">
      <w:pPr>
        <w:rPr>
          <w:sz w:val="28"/>
          <w:szCs w:val="28"/>
        </w:rPr>
      </w:pPr>
    </w:p>
    <w:p w14:paraId="642658EF" w14:textId="77777777" w:rsidR="008A2BD2" w:rsidRPr="00D521E9" w:rsidRDefault="008A2BD2" w:rsidP="008A2BD2">
      <w:pPr>
        <w:ind w:left="720" w:hanging="5040"/>
        <w:rPr>
          <w:rFonts w:ascii="Baskerville Old Face" w:hAnsi="Baskerville Old Face"/>
          <w:sz w:val="24"/>
          <w:szCs w:val="24"/>
        </w:rPr>
      </w:pPr>
    </w:p>
    <w:p w14:paraId="38C87BBE" w14:textId="1EFE0431" w:rsidR="00FE3163" w:rsidRDefault="0058250D" w:rsidP="00FE3163">
      <w:pPr>
        <w:rPr>
          <w:sz w:val="24"/>
          <w:szCs w:val="24"/>
        </w:rPr>
      </w:pPr>
      <w:r w:rsidRPr="008E778A">
        <w:rPr>
          <w:b/>
          <w:smallCaps/>
          <w:sz w:val="28"/>
          <w:szCs w:val="28"/>
        </w:rPr>
        <w:t xml:space="preserve">Personnel </w:t>
      </w:r>
      <w:r w:rsidR="00DD5B8C">
        <w:rPr>
          <w:b/>
          <w:smallCaps/>
          <w:sz w:val="28"/>
          <w:szCs w:val="28"/>
        </w:rPr>
        <w:t>I</w:t>
      </w:r>
      <w:r w:rsidR="0013524E">
        <w:rPr>
          <w:b/>
          <w:smallCaps/>
          <w:sz w:val="28"/>
          <w:szCs w:val="28"/>
        </w:rPr>
        <w:t xml:space="preserve"> - </w:t>
      </w:r>
      <w:r w:rsidR="00DD5B8C">
        <w:rPr>
          <w:b/>
          <w:smallCaps/>
          <w:sz w:val="28"/>
          <w:szCs w:val="28"/>
        </w:rPr>
        <w:t>K</w:t>
      </w:r>
      <w:r w:rsidR="00140A28" w:rsidRPr="008E778A">
        <w:rPr>
          <w:b/>
          <w:smallCaps/>
          <w:sz w:val="28"/>
          <w:szCs w:val="28"/>
        </w:rPr>
        <w:t xml:space="preserve">: </w:t>
      </w:r>
      <w:r w:rsidR="00FE3163" w:rsidRPr="008E778A">
        <w:rPr>
          <w:b/>
          <w:smallCaps/>
          <w:sz w:val="28"/>
          <w:szCs w:val="28"/>
        </w:rPr>
        <w:t xml:space="preserve"> </w:t>
      </w:r>
      <w:r w:rsidR="00FE3163" w:rsidRPr="001A5CF7">
        <w:rPr>
          <w:sz w:val="24"/>
          <w:szCs w:val="24"/>
        </w:rPr>
        <w:t xml:space="preserve">The </w:t>
      </w:r>
      <w:r w:rsidR="00FE3163" w:rsidRPr="005F6F85">
        <w:rPr>
          <w:sz w:val="24"/>
          <w:szCs w:val="24"/>
        </w:rPr>
        <w:t xml:space="preserve">Greenwich Township Representative may </w:t>
      </w:r>
      <w:r w:rsidR="00FE3163">
        <w:rPr>
          <w:sz w:val="24"/>
          <w:szCs w:val="24"/>
        </w:rPr>
        <w:t xml:space="preserve">not </w:t>
      </w:r>
      <w:r w:rsidR="00FE3163" w:rsidRPr="005F6F85">
        <w:rPr>
          <w:sz w:val="24"/>
          <w:szCs w:val="24"/>
        </w:rPr>
        <w:t>vote on items in this section of the agenda.</w:t>
      </w:r>
    </w:p>
    <w:p w14:paraId="11F3941C" w14:textId="38D59B82" w:rsidR="00652EC9" w:rsidRDefault="00652EC9" w:rsidP="00FE3163">
      <w:pPr>
        <w:rPr>
          <w:sz w:val="24"/>
          <w:szCs w:val="24"/>
        </w:rPr>
      </w:pPr>
    </w:p>
    <w:p w14:paraId="0B70BDC3" w14:textId="7E82E590" w:rsidR="00652EC9" w:rsidRPr="009B329E" w:rsidRDefault="00652EC9" w:rsidP="00652EC9">
      <w:pPr>
        <w:rPr>
          <w:sz w:val="28"/>
          <w:szCs w:val="28"/>
        </w:rPr>
      </w:pPr>
      <w:r w:rsidRPr="009B329E">
        <w:rPr>
          <w:sz w:val="28"/>
          <w:szCs w:val="28"/>
        </w:rPr>
        <w:t xml:space="preserve">Motioned by Stevenson, seconded by </w:t>
      </w:r>
      <w:r>
        <w:rPr>
          <w:sz w:val="28"/>
          <w:szCs w:val="28"/>
        </w:rPr>
        <w:t>Henderson to approve items I-K.</w:t>
      </w:r>
    </w:p>
    <w:p w14:paraId="75BB8A96" w14:textId="77777777" w:rsidR="00652EC9" w:rsidRDefault="00652EC9" w:rsidP="00FE3163">
      <w:pPr>
        <w:rPr>
          <w:sz w:val="24"/>
          <w:szCs w:val="24"/>
        </w:rPr>
      </w:pPr>
    </w:p>
    <w:p w14:paraId="7E3FFF16" w14:textId="77777777" w:rsidR="005C6FF1" w:rsidRPr="00840DF0" w:rsidRDefault="005C6FF1" w:rsidP="00FE3163">
      <w:pPr>
        <w:rPr>
          <w:sz w:val="24"/>
          <w:szCs w:val="24"/>
        </w:rPr>
      </w:pPr>
    </w:p>
    <w:p w14:paraId="34DCDDFA" w14:textId="3879962D" w:rsidR="008E11AD" w:rsidRPr="00840DF0" w:rsidRDefault="008E11AD" w:rsidP="00B632C3">
      <w:pPr>
        <w:pStyle w:val="ListParagraph"/>
        <w:numPr>
          <w:ilvl w:val="0"/>
          <w:numId w:val="6"/>
        </w:numPr>
        <w:rPr>
          <w:sz w:val="24"/>
          <w:szCs w:val="24"/>
        </w:rPr>
      </w:pPr>
      <w:r w:rsidRPr="00E23C96">
        <w:rPr>
          <w:sz w:val="24"/>
          <w:szCs w:val="24"/>
        </w:rPr>
        <w:t>Recommended</w:t>
      </w:r>
      <w:r w:rsidRPr="00840DF0">
        <w:rPr>
          <w:sz w:val="24"/>
          <w:szCs w:val="24"/>
        </w:rPr>
        <w:t xml:space="preserve"> approval to transfer Billingsport Instructional Aide Brandi Esters to the position of Part-Time Inclusion Aide at Loudenslager Elementary School effective January 4, 202</w:t>
      </w:r>
      <w:r w:rsidR="00840DF0">
        <w:rPr>
          <w:sz w:val="24"/>
          <w:szCs w:val="24"/>
        </w:rPr>
        <w:t>1</w:t>
      </w:r>
      <w:r w:rsidRPr="00840DF0">
        <w:rPr>
          <w:sz w:val="24"/>
          <w:szCs w:val="24"/>
        </w:rPr>
        <w:t>.</w:t>
      </w:r>
    </w:p>
    <w:p w14:paraId="183C8FEC" w14:textId="77777777" w:rsidR="008E11AD" w:rsidRPr="00840DF0" w:rsidRDefault="008E11AD" w:rsidP="008E11AD">
      <w:pPr>
        <w:pStyle w:val="ListParagraph"/>
        <w:rPr>
          <w:sz w:val="24"/>
          <w:szCs w:val="24"/>
        </w:rPr>
      </w:pPr>
    </w:p>
    <w:p w14:paraId="666A0AE0" w14:textId="7DEDC97B" w:rsidR="008E11AD" w:rsidRDefault="008E11AD" w:rsidP="008E11AD">
      <w:pPr>
        <w:pStyle w:val="ListParagraph"/>
        <w:rPr>
          <w:sz w:val="24"/>
          <w:szCs w:val="24"/>
        </w:rPr>
      </w:pPr>
      <w:r w:rsidRPr="00840DF0">
        <w:rPr>
          <w:sz w:val="24"/>
          <w:szCs w:val="24"/>
          <w:u w:val="single"/>
        </w:rPr>
        <w:t>Informational</w:t>
      </w:r>
      <w:r w:rsidRPr="00840DF0">
        <w:rPr>
          <w:sz w:val="24"/>
          <w:szCs w:val="24"/>
        </w:rPr>
        <w:t xml:space="preserve">: Brandi has served as a pre-school aide at Billingsport Early Childhood Center for the past two years.  Brandi will be starting her internship for school </w:t>
      </w:r>
      <w:r w:rsidR="00840DF0" w:rsidRPr="00840DF0">
        <w:rPr>
          <w:sz w:val="24"/>
          <w:szCs w:val="24"/>
        </w:rPr>
        <w:t xml:space="preserve">psychologist </w:t>
      </w:r>
      <w:r w:rsidRPr="00840DF0">
        <w:rPr>
          <w:sz w:val="24"/>
          <w:szCs w:val="24"/>
        </w:rPr>
        <w:t>in the Spring of 2021, and as a result requested the transfer to the open part-time position at Loudenslager Elementary School.</w:t>
      </w:r>
    </w:p>
    <w:p w14:paraId="163B2DA3" w14:textId="77777777" w:rsidR="0013524E" w:rsidRPr="00062CBA" w:rsidRDefault="0013524E" w:rsidP="0013524E">
      <w:pPr>
        <w:pStyle w:val="ListParagraph"/>
        <w:rPr>
          <w:sz w:val="24"/>
          <w:szCs w:val="24"/>
        </w:rPr>
      </w:pPr>
    </w:p>
    <w:p w14:paraId="33947BA5" w14:textId="78FFE2F4" w:rsidR="0013524E" w:rsidRDefault="0013524E" w:rsidP="00B32A7A">
      <w:pPr>
        <w:pStyle w:val="ListParagraph"/>
        <w:numPr>
          <w:ilvl w:val="0"/>
          <w:numId w:val="6"/>
        </w:numPr>
        <w:rPr>
          <w:sz w:val="24"/>
          <w:szCs w:val="24"/>
        </w:rPr>
      </w:pPr>
      <w:r w:rsidRPr="00E23C96">
        <w:rPr>
          <w:sz w:val="24"/>
          <w:szCs w:val="24"/>
        </w:rPr>
        <w:t>Recommend</w:t>
      </w:r>
      <w:r w:rsidRPr="006A3611">
        <w:rPr>
          <w:sz w:val="24"/>
          <w:szCs w:val="24"/>
        </w:rPr>
        <w:t xml:space="preserve"> approval of a childbearing / childrearing leave of absence for Billingsport Early Childhood Center Preschool Teacher Kimberley Manual, Staff #</w:t>
      </w:r>
      <w:r w:rsidR="00C4418D" w:rsidRPr="006A3611">
        <w:rPr>
          <w:sz w:val="24"/>
          <w:szCs w:val="24"/>
        </w:rPr>
        <w:t>972</w:t>
      </w:r>
      <w:r w:rsidRPr="006A3611">
        <w:rPr>
          <w:sz w:val="24"/>
          <w:szCs w:val="24"/>
        </w:rPr>
        <w:t xml:space="preserve"> DOH </w:t>
      </w:r>
      <w:r w:rsidR="00C4418D" w:rsidRPr="006A3611">
        <w:rPr>
          <w:sz w:val="24"/>
          <w:szCs w:val="24"/>
        </w:rPr>
        <w:t>01</w:t>
      </w:r>
      <w:r w:rsidRPr="006A3611">
        <w:rPr>
          <w:sz w:val="24"/>
          <w:szCs w:val="24"/>
        </w:rPr>
        <w:t>/</w:t>
      </w:r>
      <w:r w:rsidR="00C4418D" w:rsidRPr="006A3611">
        <w:rPr>
          <w:sz w:val="24"/>
          <w:szCs w:val="24"/>
        </w:rPr>
        <w:t>21</w:t>
      </w:r>
      <w:r w:rsidRPr="006A3611">
        <w:rPr>
          <w:sz w:val="24"/>
          <w:szCs w:val="24"/>
        </w:rPr>
        <w:t>/20</w:t>
      </w:r>
      <w:r w:rsidR="00C4418D" w:rsidRPr="006A3611">
        <w:rPr>
          <w:sz w:val="24"/>
          <w:szCs w:val="24"/>
        </w:rPr>
        <w:t>15</w:t>
      </w:r>
      <w:r w:rsidRPr="006A3611">
        <w:rPr>
          <w:sz w:val="24"/>
          <w:szCs w:val="24"/>
        </w:rPr>
        <w:t xml:space="preserve">, with the following terms and conditions.  </w:t>
      </w:r>
    </w:p>
    <w:p w14:paraId="0BB2AF1E" w14:textId="77777777" w:rsidR="006A3611" w:rsidRPr="006A3611" w:rsidRDefault="006A3611" w:rsidP="00917AB1">
      <w:pPr>
        <w:pStyle w:val="ListParagraph"/>
        <w:rPr>
          <w:sz w:val="24"/>
          <w:szCs w:val="24"/>
        </w:rPr>
      </w:pPr>
    </w:p>
    <w:p w14:paraId="62583332" w14:textId="77777777" w:rsidR="0013524E" w:rsidRPr="00A55328" w:rsidRDefault="0013524E" w:rsidP="0013524E">
      <w:pPr>
        <w:ind w:left="720"/>
        <w:rPr>
          <w:sz w:val="24"/>
          <w:szCs w:val="24"/>
          <w:u w:val="single"/>
        </w:rPr>
      </w:pPr>
      <w:r w:rsidRPr="00A55328">
        <w:rPr>
          <w:b/>
          <w:sz w:val="24"/>
          <w:szCs w:val="24"/>
          <w:u w:val="single"/>
        </w:rPr>
        <w:t>Dates of Leave</w:t>
      </w:r>
      <w:r w:rsidRPr="00A55328">
        <w:rPr>
          <w:sz w:val="24"/>
          <w:szCs w:val="24"/>
          <w:u w:val="single"/>
        </w:rPr>
        <w:tab/>
      </w:r>
      <w:r w:rsidRPr="00A55328">
        <w:rPr>
          <w:sz w:val="24"/>
          <w:szCs w:val="24"/>
          <w:u w:val="single"/>
        </w:rPr>
        <w:tab/>
      </w:r>
      <w:r w:rsidRPr="00A55328">
        <w:rPr>
          <w:sz w:val="24"/>
          <w:szCs w:val="24"/>
          <w:u w:val="single"/>
        </w:rPr>
        <w:tab/>
      </w:r>
      <w:r w:rsidRPr="00A55328">
        <w:rPr>
          <w:sz w:val="24"/>
          <w:szCs w:val="24"/>
          <w:u w:val="single"/>
        </w:rPr>
        <w:tab/>
      </w:r>
      <w:r w:rsidRPr="00A55328">
        <w:rPr>
          <w:sz w:val="24"/>
          <w:szCs w:val="24"/>
          <w:u w:val="single"/>
        </w:rPr>
        <w:tab/>
      </w:r>
      <w:r w:rsidRPr="00A55328">
        <w:rPr>
          <w:b/>
          <w:sz w:val="24"/>
          <w:szCs w:val="24"/>
          <w:u w:val="single"/>
        </w:rPr>
        <w:t>Terms and Conditions of Leave</w:t>
      </w:r>
    </w:p>
    <w:p w14:paraId="6CB0DF3A" w14:textId="17018302" w:rsidR="0013524E" w:rsidRPr="00173F6F" w:rsidRDefault="00917AB1" w:rsidP="0013524E">
      <w:pPr>
        <w:ind w:left="720"/>
      </w:pPr>
      <w:r w:rsidRPr="00917AB1">
        <w:t xml:space="preserve">Monday, January 4, 2021 - </w:t>
      </w:r>
      <w:r w:rsidR="0013524E" w:rsidRPr="00173F6F">
        <w:t xml:space="preserve">- </w:t>
      </w:r>
      <w:r w:rsidR="0013524E" w:rsidRPr="00173F6F">
        <w:tab/>
      </w:r>
      <w:r w:rsidR="0013524E" w:rsidRPr="00173F6F">
        <w:tab/>
      </w:r>
      <w:r w:rsidR="001A60D2">
        <w:tab/>
      </w:r>
      <w:r w:rsidR="001A60D2">
        <w:tab/>
      </w:r>
      <w:r w:rsidR="0013524E" w:rsidRPr="00173F6F">
        <w:t>With pay and benefits by use of</w:t>
      </w:r>
    </w:p>
    <w:p w14:paraId="58709AA5" w14:textId="54F1A743" w:rsidR="0013524E" w:rsidRPr="002C76FD" w:rsidRDefault="001A60D2" w:rsidP="002C76FD">
      <w:pPr>
        <w:ind w:left="720"/>
      </w:pPr>
      <w:r>
        <w:t>Sunday, February</w:t>
      </w:r>
      <w:r w:rsidR="002C76FD" w:rsidRPr="00917AB1">
        <w:t xml:space="preserve"> 1, 2021</w:t>
      </w:r>
      <w:r w:rsidR="0013524E" w:rsidRPr="00173F6F">
        <w:tab/>
      </w:r>
      <w:r w:rsidR="0013524E" w:rsidRPr="00173F6F">
        <w:tab/>
      </w:r>
      <w:r w:rsidR="0013524E" w:rsidRPr="00173F6F">
        <w:tab/>
      </w:r>
      <w:r w:rsidR="0013524E" w:rsidRPr="00173F6F">
        <w:tab/>
      </w:r>
      <w:r>
        <w:tab/>
      </w:r>
      <w:r w:rsidR="002C76FD" w:rsidRPr="002C76FD">
        <w:t>accumulated sick and personal leave as</w:t>
      </w:r>
    </w:p>
    <w:p w14:paraId="72E99F67" w14:textId="221BB25B" w:rsidR="0013524E" w:rsidRPr="00173F6F" w:rsidRDefault="0013524E" w:rsidP="001A60D2">
      <w:pPr>
        <w:ind w:left="720"/>
      </w:pPr>
      <w:r w:rsidRPr="00173F6F">
        <w:tab/>
      </w:r>
      <w:r w:rsidRPr="00173F6F">
        <w:tab/>
      </w:r>
      <w:r w:rsidRPr="00173F6F">
        <w:tab/>
      </w:r>
      <w:r w:rsidRPr="00173F6F">
        <w:tab/>
      </w:r>
      <w:r w:rsidRPr="00173F6F">
        <w:tab/>
      </w:r>
      <w:r w:rsidRPr="00173F6F">
        <w:tab/>
      </w:r>
      <w:r w:rsidRPr="00173F6F">
        <w:tab/>
      </w:r>
      <w:r w:rsidR="001A60D2">
        <w:t>well as the concurrent use of Federal</w:t>
      </w:r>
    </w:p>
    <w:p w14:paraId="07952F1A" w14:textId="63E7E8FD" w:rsidR="0013524E" w:rsidRPr="00173F6F" w:rsidRDefault="0013524E" w:rsidP="0013524E">
      <w:pPr>
        <w:ind w:left="720"/>
      </w:pPr>
      <w:r w:rsidRPr="00173F6F">
        <w:t xml:space="preserve"> </w:t>
      </w:r>
      <w:r w:rsidRPr="00173F6F">
        <w:tab/>
      </w:r>
      <w:r w:rsidRPr="00173F6F">
        <w:tab/>
      </w:r>
      <w:r w:rsidRPr="00173F6F">
        <w:tab/>
      </w:r>
      <w:r w:rsidRPr="00173F6F">
        <w:tab/>
      </w:r>
      <w:r w:rsidRPr="00173F6F">
        <w:tab/>
      </w:r>
      <w:r w:rsidRPr="00173F6F">
        <w:tab/>
      </w:r>
      <w:r w:rsidRPr="00173F6F">
        <w:tab/>
        <w:t>Family Leave</w:t>
      </w:r>
      <w:r w:rsidR="001A60D2">
        <w:t xml:space="preserve"> (20 Days)</w:t>
      </w:r>
      <w:r w:rsidRPr="00173F6F">
        <w:t>.</w:t>
      </w:r>
    </w:p>
    <w:p w14:paraId="013CB584" w14:textId="77777777" w:rsidR="0013524E" w:rsidRDefault="0013524E" w:rsidP="0013524E">
      <w:pPr>
        <w:ind w:left="720"/>
      </w:pPr>
    </w:p>
    <w:p w14:paraId="110C3DDB" w14:textId="0B4B13BA" w:rsidR="0013524E" w:rsidRPr="00173F6F" w:rsidRDefault="00AC4B1A" w:rsidP="0013524E">
      <w:pPr>
        <w:ind w:left="720"/>
      </w:pPr>
      <w:r>
        <w:t>Monday, February 2, 2021</w:t>
      </w:r>
      <w:r w:rsidR="0013524E" w:rsidRPr="00173F6F">
        <w:t xml:space="preserve">– </w:t>
      </w:r>
      <w:r w:rsidR="0013524E" w:rsidRPr="00173F6F">
        <w:tab/>
      </w:r>
      <w:r w:rsidR="0013524E" w:rsidRPr="00173F6F">
        <w:tab/>
      </w:r>
      <w:r w:rsidR="0013524E">
        <w:tab/>
      </w:r>
      <w:r w:rsidR="0013524E" w:rsidRPr="00173F6F">
        <w:tab/>
        <w:t>Unpaid, with benefits by use of</w:t>
      </w:r>
    </w:p>
    <w:p w14:paraId="1DADB72E" w14:textId="2666CF5B" w:rsidR="0013524E" w:rsidRDefault="00986BA8" w:rsidP="0013524E">
      <w:pPr>
        <w:ind w:left="720"/>
        <w:rPr>
          <w:sz w:val="24"/>
          <w:szCs w:val="24"/>
        </w:rPr>
      </w:pPr>
      <w:r w:rsidRPr="00986BA8">
        <w:t>Tuesday, March 30, 2021</w:t>
      </w:r>
      <w:r w:rsidR="0013524E" w:rsidRPr="00986BA8">
        <w:tab/>
      </w:r>
      <w:r w:rsidR="0013524E" w:rsidRPr="00173F6F">
        <w:tab/>
      </w:r>
      <w:r w:rsidR="0013524E" w:rsidRPr="00173F6F">
        <w:tab/>
      </w:r>
      <w:r w:rsidR="0013524E">
        <w:tab/>
      </w:r>
      <w:r w:rsidR="0013524E" w:rsidRPr="00173F6F">
        <w:tab/>
        <w:t>Federal Family Leave</w:t>
      </w:r>
      <w:r w:rsidR="00AC4B1A">
        <w:t xml:space="preserve"> (40 days)</w:t>
      </w:r>
      <w:r w:rsidR="0013524E">
        <w:rPr>
          <w:sz w:val="24"/>
          <w:szCs w:val="24"/>
        </w:rPr>
        <w:t>.</w:t>
      </w:r>
    </w:p>
    <w:p w14:paraId="2C591CAB" w14:textId="77777777" w:rsidR="0013524E" w:rsidRDefault="0013524E" w:rsidP="0013524E">
      <w:pPr>
        <w:ind w:left="720"/>
        <w:rPr>
          <w:sz w:val="24"/>
          <w:szCs w:val="24"/>
        </w:rPr>
      </w:pPr>
    </w:p>
    <w:p w14:paraId="61F35C0B" w14:textId="64727FC1" w:rsidR="0013524E" w:rsidRPr="006D031D" w:rsidRDefault="00986BA8" w:rsidP="006D031D">
      <w:pPr>
        <w:pStyle w:val="ListParagraph"/>
      </w:pPr>
      <w:r w:rsidRPr="006D031D">
        <w:lastRenderedPageBreak/>
        <w:t>Wednesday, March 31, 2021</w:t>
      </w:r>
      <w:r w:rsidR="006D031D">
        <w:tab/>
      </w:r>
      <w:r w:rsidR="006D031D">
        <w:tab/>
      </w:r>
      <w:r w:rsidR="006D031D">
        <w:tab/>
      </w:r>
      <w:r w:rsidR="006D031D">
        <w:tab/>
      </w:r>
      <w:r w:rsidR="006D031D" w:rsidRPr="006D031D">
        <w:t>Unpaid with benefits by use of NJ Family</w:t>
      </w:r>
    </w:p>
    <w:p w14:paraId="7B15B0F8" w14:textId="41481788" w:rsidR="0013524E" w:rsidRDefault="00986BA8" w:rsidP="008E11AD">
      <w:pPr>
        <w:pStyle w:val="ListParagraph"/>
      </w:pPr>
      <w:r w:rsidRPr="006D031D">
        <w:t>Monday, May 7, 2021</w:t>
      </w:r>
      <w:r w:rsidR="006D031D">
        <w:tab/>
      </w:r>
      <w:r w:rsidR="006D031D">
        <w:tab/>
      </w:r>
      <w:r w:rsidR="006D031D">
        <w:tab/>
      </w:r>
      <w:r w:rsidR="006D031D">
        <w:tab/>
      </w:r>
      <w:r w:rsidR="006D031D">
        <w:tab/>
      </w:r>
      <w:r w:rsidR="006D031D" w:rsidRPr="006D031D">
        <w:t>Leave (25 days)</w:t>
      </w:r>
      <w:r w:rsidR="006D031D">
        <w:t>.</w:t>
      </w:r>
    </w:p>
    <w:p w14:paraId="15F3BF61" w14:textId="5B72B929" w:rsidR="006D031D" w:rsidRDefault="006D031D" w:rsidP="008E11AD">
      <w:pPr>
        <w:pStyle w:val="ListParagraph"/>
      </w:pPr>
    </w:p>
    <w:p w14:paraId="6E02EA0F" w14:textId="72D94B97" w:rsidR="00BE3188" w:rsidRPr="00775A37" w:rsidRDefault="00BE3188" w:rsidP="00C36FE5">
      <w:pPr>
        <w:pStyle w:val="ListParagraph"/>
        <w:numPr>
          <w:ilvl w:val="0"/>
          <w:numId w:val="6"/>
        </w:numPr>
        <w:rPr>
          <w:sz w:val="24"/>
          <w:szCs w:val="24"/>
        </w:rPr>
      </w:pPr>
      <w:r w:rsidRPr="00E23C96">
        <w:rPr>
          <w:sz w:val="24"/>
          <w:szCs w:val="24"/>
        </w:rPr>
        <w:t>Recommend</w:t>
      </w:r>
      <w:r w:rsidRPr="00775A37">
        <w:rPr>
          <w:sz w:val="24"/>
          <w:szCs w:val="24"/>
        </w:rPr>
        <w:t xml:space="preserve"> approval of </w:t>
      </w:r>
      <w:r w:rsidR="00C36FE5" w:rsidRPr="00775A37">
        <w:rPr>
          <w:sz w:val="24"/>
          <w:szCs w:val="24"/>
        </w:rPr>
        <w:t xml:space="preserve">federal Family and Medical Leave Act (FMLA) </w:t>
      </w:r>
      <w:r w:rsidRPr="00775A37">
        <w:rPr>
          <w:sz w:val="24"/>
          <w:szCs w:val="24"/>
        </w:rPr>
        <w:t xml:space="preserve">for </w:t>
      </w:r>
      <w:r w:rsidR="00C36FE5" w:rsidRPr="00775A37">
        <w:rPr>
          <w:sz w:val="24"/>
          <w:szCs w:val="24"/>
        </w:rPr>
        <w:t xml:space="preserve">Loudenslager Elementary School </w:t>
      </w:r>
      <w:r w:rsidR="00905855" w:rsidRPr="00775A37">
        <w:rPr>
          <w:sz w:val="24"/>
          <w:szCs w:val="24"/>
        </w:rPr>
        <w:t>Custodian Cindy Anderson,</w:t>
      </w:r>
      <w:r w:rsidRPr="00775A37">
        <w:rPr>
          <w:sz w:val="24"/>
          <w:szCs w:val="24"/>
        </w:rPr>
        <w:t xml:space="preserve"> Staff #</w:t>
      </w:r>
      <w:r w:rsidR="00905855" w:rsidRPr="00775A37">
        <w:rPr>
          <w:sz w:val="24"/>
          <w:szCs w:val="24"/>
        </w:rPr>
        <w:t>338</w:t>
      </w:r>
      <w:r w:rsidRPr="00775A37">
        <w:rPr>
          <w:sz w:val="24"/>
          <w:szCs w:val="24"/>
        </w:rPr>
        <w:t xml:space="preserve"> DOH </w:t>
      </w:r>
      <w:r w:rsidR="00654795" w:rsidRPr="00775A37">
        <w:rPr>
          <w:sz w:val="24"/>
          <w:szCs w:val="24"/>
        </w:rPr>
        <w:t>1</w:t>
      </w:r>
      <w:r w:rsidRPr="00775A37">
        <w:rPr>
          <w:sz w:val="24"/>
          <w:szCs w:val="24"/>
        </w:rPr>
        <w:t>0/2</w:t>
      </w:r>
      <w:r w:rsidR="00654795" w:rsidRPr="00775A37">
        <w:rPr>
          <w:sz w:val="24"/>
          <w:szCs w:val="24"/>
        </w:rPr>
        <w:t>7</w:t>
      </w:r>
      <w:r w:rsidRPr="00775A37">
        <w:rPr>
          <w:sz w:val="24"/>
          <w:szCs w:val="24"/>
        </w:rPr>
        <w:t>/</w:t>
      </w:r>
      <w:r w:rsidR="00654795" w:rsidRPr="00775A37">
        <w:rPr>
          <w:sz w:val="24"/>
          <w:szCs w:val="24"/>
        </w:rPr>
        <w:t>1998</w:t>
      </w:r>
      <w:r w:rsidRPr="00775A37">
        <w:rPr>
          <w:sz w:val="24"/>
          <w:szCs w:val="24"/>
        </w:rPr>
        <w:t xml:space="preserve">, with the following terms and conditions.  </w:t>
      </w:r>
    </w:p>
    <w:p w14:paraId="00DA3A2A" w14:textId="77777777" w:rsidR="00BE3188" w:rsidRPr="006A3611" w:rsidRDefault="00BE3188" w:rsidP="00BE3188">
      <w:pPr>
        <w:pStyle w:val="ListParagraph"/>
        <w:rPr>
          <w:sz w:val="24"/>
          <w:szCs w:val="24"/>
        </w:rPr>
      </w:pPr>
    </w:p>
    <w:p w14:paraId="4EF60259" w14:textId="77777777" w:rsidR="00BE3188" w:rsidRPr="00A55328" w:rsidRDefault="00BE3188" w:rsidP="00BE3188">
      <w:pPr>
        <w:ind w:left="720"/>
        <w:rPr>
          <w:sz w:val="24"/>
          <w:szCs w:val="24"/>
          <w:u w:val="single"/>
        </w:rPr>
      </w:pPr>
      <w:r w:rsidRPr="00A55328">
        <w:rPr>
          <w:b/>
          <w:sz w:val="24"/>
          <w:szCs w:val="24"/>
          <w:u w:val="single"/>
        </w:rPr>
        <w:t>Dates of Leave</w:t>
      </w:r>
      <w:r w:rsidRPr="00A55328">
        <w:rPr>
          <w:sz w:val="24"/>
          <w:szCs w:val="24"/>
          <w:u w:val="single"/>
        </w:rPr>
        <w:tab/>
      </w:r>
      <w:r w:rsidRPr="00A55328">
        <w:rPr>
          <w:sz w:val="24"/>
          <w:szCs w:val="24"/>
          <w:u w:val="single"/>
        </w:rPr>
        <w:tab/>
      </w:r>
      <w:r w:rsidRPr="00A55328">
        <w:rPr>
          <w:sz w:val="24"/>
          <w:szCs w:val="24"/>
          <w:u w:val="single"/>
        </w:rPr>
        <w:tab/>
      </w:r>
      <w:r w:rsidRPr="00A55328">
        <w:rPr>
          <w:sz w:val="24"/>
          <w:szCs w:val="24"/>
          <w:u w:val="single"/>
        </w:rPr>
        <w:tab/>
      </w:r>
      <w:r w:rsidRPr="00A55328">
        <w:rPr>
          <w:sz w:val="24"/>
          <w:szCs w:val="24"/>
          <w:u w:val="single"/>
        </w:rPr>
        <w:tab/>
      </w:r>
      <w:r w:rsidRPr="00A55328">
        <w:rPr>
          <w:b/>
          <w:sz w:val="24"/>
          <w:szCs w:val="24"/>
          <w:u w:val="single"/>
        </w:rPr>
        <w:t>Terms and Conditions of Leave</w:t>
      </w:r>
    </w:p>
    <w:p w14:paraId="4EC4E6CD" w14:textId="2A651196" w:rsidR="00BE3188" w:rsidRPr="00173F6F" w:rsidRDefault="00FA43C6" w:rsidP="00BE3188">
      <w:pPr>
        <w:ind w:left="720"/>
      </w:pPr>
      <w:r w:rsidRPr="00FA43C6">
        <w:t xml:space="preserve">Monday, December 7, 2020 </w:t>
      </w:r>
      <w:r w:rsidR="00BE3188" w:rsidRPr="00917AB1">
        <w:t xml:space="preserve">- </w:t>
      </w:r>
      <w:r w:rsidR="00BE3188" w:rsidRPr="00173F6F">
        <w:t xml:space="preserve">- </w:t>
      </w:r>
      <w:r w:rsidR="00BE3188" w:rsidRPr="00173F6F">
        <w:tab/>
      </w:r>
      <w:r w:rsidR="00BE3188" w:rsidRPr="00173F6F">
        <w:tab/>
      </w:r>
      <w:r w:rsidR="00BE3188">
        <w:tab/>
      </w:r>
      <w:r w:rsidR="00BE3188">
        <w:tab/>
      </w:r>
      <w:r w:rsidR="00775A37" w:rsidRPr="00775A37">
        <w:t xml:space="preserve">Unpaid with benefits paid by </w:t>
      </w:r>
      <w:r w:rsidR="00775A37">
        <w:t>s</w:t>
      </w:r>
      <w:r w:rsidR="00775A37" w:rsidRPr="00775A37">
        <w:t>taff member</w:t>
      </w:r>
      <w:r w:rsidR="00775A37">
        <w:t>.</w:t>
      </w:r>
    </w:p>
    <w:p w14:paraId="1CE75EAF" w14:textId="49E5D803" w:rsidR="00BE3188" w:rsidRPr="00173F6F" w:rsidRDefault="00FA43C6" w:rsidP="00775A37">
      <w:pPr>
        <w:ind w:left="720"/>
      </w:pPr>
      <w:r w:rsidRPr="00FA43C6">
        <w:t>Wednesday, December 30, 2020</w:t>
      </w:r>
      <w:r w:rsidR="00BE3188" w:rsidRPr="00173F6F">
        <w:tab/>
      </w:r>
      <w:r w:rsidR="00BE3188" w:rsidRPr="00173F6F">
        <w:tab/>
      </w:r>
      <w:r w:rsidR="00BE3188" w:rsidRPr="00173F6F">
        <w:tab/>
      </w:r>
      <w:r w:rsidR="00BE3188" w:rsidRPr="00173F6F">
        <w:tab/>
      </w:r>
    </w:p>
    <w:p w14:paraId="5B3633CF" w14:textId="3BE64F04" w:rsidR="006D031D" w:rsidRDefault="006D031D" w:rsidP="008E11AD">
      <w:pPr>
        <w:pStyle w:val="ListParagraph"/>
      </w:pPr>
    </w:p>
    <w:p w14:paraId="240A74D2" w14:textId="3489D6B7" w:rsidR="00652EC9" w:rsidRPr="00652EC9" w:rsidRDefault="00652EC9" w:rsidP="00652EC9">
      <w:pPr>
        <w:ind w:left="720"/>
        <w:contextualSpacing/>
        <w:rPr>
          <w:sz w:val="24"/>
          <w:szCs w:val="24"/>
        </w:rPr>
      </w:pPr>
      <w:r w:rsidRPr="00652EC9">
        <w:rPr>
          <w:sz w:val="24"/>
          <w:szCs w:val="24"/>
        </w:rPr>
        <w:t xml:space="preserve">Roll call vote: </w:t>
      </w:r>
      <w:r w:rsidRPr="009B329E">
        <w:rPr>
          <w:sz w:val="24"/>
          <w:szCs w:val="24"/>
        </w:rPr>
        <w:t>*</w:t>
      </w:r>
      <w:r w:rsidRPr="00652EC9">
        <w:rPr>
          <w:sz w:val="24"/>
          <w:szCs w:val="24"/>
        </w:rPr>
        <w:t xml:space="preserve">Theresa Cooper, Robert Davis, Marvin Hamilton, Crystal L. Henderson, Joseph L. Lisa, William S. </w:t>
      </w:r>
      <w:proofErr w:type="spellStart"/>
      <w:r w:rsidRPr="00652EC9">
        <w:rPr>
          <w:sz w:val="24"/>
          <w:szCs w:val="24"/>
        </w:rPr>
        <w:t>MacKenzie</w:t>
      </w:r>
      <w:proofErr w:type="spellEnd"/>
      <w:r w:rsidRPr="00652EC9">
        <w:rPr>
          <w:sz w:val="24"/>
          <w:szCs w:val="24"/>
        </w:rPr>
        <w:t xml:space="preserve">, Danielle Scott, </w:t>
      </w:r>
      <w:proofErr w:type="gramStart"/>
      <w:r w:rsidRPr="00652EC9">
        <w:rPr>
          <w:sz w:val="24"/>
          <w:szCs w:val="24"/>
        </w:rPr>
        <w:t>Irma</w:t>
      </w:r>
      <w:proofErr w:type="gramEnd"/>
      <w:r w:rsidRPr="00652EC9">
        <w:rPr>
          <w:sz w:val="24"/>
          <w:szCs w:val="24"/>
        </w:rPr>
        <w:t xml:space="preserve"> R. Steve</w:t>
      </w:r>
      <w:r>
        <w:rPr>
          <w:sz w:val="24"/>
          <w:szCs w:val="24"/>
        </w:rPr>
        <w:t>nson</w:t>
      </w:r>
    </w:p>
    <w:p w14:paraId="40306173" w14:textId="4B5C8928" w:rsidR="00652EC9" w:rsidRPr="00652EC9" w:rsidRDefault="00652EC9" w:rsidP="00652EC9">
      <w:pPr>
        <w:ind w:left="720"/>
        <w:contextualSpacing/>
        <w:rPr>
          <w:sz w:val="24"/>
          <w:szCs w:val="24"/>
        </w:rPr>
      </w:pPr>
      <w:proofErr w:type="gramStart"/>
      <w:r>
        <w:rPr>
          <w:sz w:val="24"/>
          <w:szCs w:val="24"/>
        </w:rPr>
        <w:t>8</w:t>
      </w:r>
      <w:proofErr w:type="gramEnd"/>
      <w:r w:rsidRPr="00652EC9">
        <w:rPr>
          <w:sz w:val="24"/>
          <w:szCs w:val="24"/>
        </w:rPr>
        <w:t xml:space="preserve"> Vote yes</w:t>
      </w:r>
      <w:r>
        <w:rPr>
          <w:sz w:val="24"/>
          <w:szCs w:val="24"/>
        </w:rPr>
        <w:t xml:space="preserve">, Michael no vote </w:t>
      </w:r>
    </w:p>
    <w:p w14:paraId="1B17455B" w14:textId="77777777" w:rsidR="00652EC9" w:rsidRPr="00652EC9" w:rsidRDefault="00652EC9" w:rsidP="00652EC9">
      <w:pPr>
        <w:rPr>
          <w:sz w:val="24"/>
          <w:szCs w:val="24"/>
        </w:rPr>
      </w:pPr>
      <w:r w:rsidRPr="00652EC9">
        <w:rPr>
          <w:sz w:val="24"/>
          <w:szCs w:val="24"/>
        </w:rPr>
        <w:t>                                                                                                      </w:t>
      </w:r>
      <w:r>
        <w:rPr>
          <w:sz w:val="24"/>
          <w:szCs w:val="24"/>
        </w:rPr>
        <w:tab/>
      </w:r>
      <w:r>
        <w:rPr>
          <w:sz w:val="24"/>
          <w:szCs w:val="24"/>
        </w:rPr>
        <w:tab/>
      </w:r>
      <w:r>
        <w:rPr>
          <w:sz w:val="24"/>
          <w:szCs w:val="24"/>
        </w:rPr>
        <w:tab/>
      </w:r>
      <w:r w:rsidRPr="00652EC9">
        <w:rPr>
          <w:sz w:val="24"/>
          <w:szCs w:val="24"/>
        </w:rPr>
        <w:t xml:space="preserve"> Motion Carried</w:t>
      </w:r>
    </w:p>
    <w:p w14:paraId="0D722EB0" w14:textId="6A9395CC" w:rsidR="00652EC9" w:rsidRDefault="00652EC9" w:rsidP="008E11AD">
      <w:pPr>
        <w:pStyle w:val="ListParagraph"/>
      </w:pPr>
    </w:p>
    <w:p w14:paraId="3AE6A12E" w14:textId="77777777" w:rsidR="00652EC9" w:rsidRDefault="00652EC9" w:rsidP="008E11AD">
      <w:pPr>
        <w:pStyle w:val="ListParagraph"/>
      </w:pPr>
    </w:p>
    <w:p w14:paraId="51E1ED74" w14:textId="77777777" w:rsidR="00BE3188" w:rsidRPr="006D031D" w:rsidRDefault="00BE3188" w:rsidP="008E11AD">
      <w:pPr>
        <w:pStyle w:val="ListParagraph"/>
      </w:pPr>
    </w:p>
    <w:p w14:paraId="25979247" w14:textId="19DE0E61" w:rsidR="00B22651" w:rsidRPr="00E1437C" w:rsidRDefault="009E3160" w:rsidP="00B632C3">
      <w:pPr>
        <w:pStyle w:val="ListParagraph"/>
        <w:numPr>
          <w:ilvl w:val="0"/>
          <w:numId w:val="6"/>
        </w:numPr>
        <w:rPr>
          <w:sz w:val="24"/>
          <w:szCs w:val="24"/>
        </w:rPr>
      </w:pPr>
      <w:r w:rsidRPr="00E23C96">
        <w:rPr>
          <w:sz w:val="24"/>
          <w:szCs w:val="24"/>
          <w:u w:val="single"/>
        </w:rPr>
        <w:t>Informational</w:t>
      </w:r>
      <w:r w:rsidRPr="00E23C96">
        <w:rPr>
          <w:sz w:val="24"/>
          <w:szCs w:val="24"/>
        </w:rPr>
        <w:t>:</w:t>
      </w:r>
      <w:r w:rsidRPr="00E1437C">
        <w:rPr>
          <w:sz w:val="24"/>
          <w:szCs w:val="24"/>
        </w:rPr>
        <w:t xml:space="preserve">  </w:t>
      </w:r>
      <w:r w:rsidR="00706EAA" w:rsidRPr="00E1437C">
        <w:rPr>
          <w:sz w:val="24"/>
          <w:szCs w:val="24"/>
        </w:rPr>
        <w:t xml:space="preserve">The Families First Coronavirus Response Act (FFCRA or Act) requires certain employers to provide employees with paid sick leave or expanded family and medical leave for specified reasons related to COVID-19.  </w:t>
      </w:r>
    </w:p>
    <w:p w14:paraId="5BE5DE8C" w14:textId="77777777" w:rsidR="00B22651" w:rsidRDefault="00B22651" w:rsidP="00B22651">
      <w:pPr>
        <w:pStyle w:val="ListParagraph"/>
        <w:rPr>
          <w:sz w:val="24"/>
          <w:szCs w:val="24"/>
        </w:rPr>
      </w:pPr>
    </w:p>
    <w:p w14:paraId="5B928651" w14:textId="2D2F72C7" w:rsidR="00B22651" w:rsidRPr="00B22651" w:rsidRDefault="00B22651" w:rsidP="00B22651">
      <w:pPr>
        <w:pStyle w:val="ListParagraph"/>
        <w:rPr>
          <w:sz w:val="24"/>
          <w:szCs w:val="24"/>
          <w:highlight w:val="yellow"/>
        </w:rPr>
      </w:pPr>
      <w:r w:rsidRPr="00B22651">
        <w:rPr>
          <w:sz w:val="24"/>
          <w:szCs w:val="24"/>
        </w:rPr>
        <w:t xml:space="preserve">Intermittent Emergency paid childcare leave </w:t>
      </w:r>
      <w:r w:rsidR="009F6EF0">
        <w:rPr>
          <w:sz w:val="24"/>
          <w:szCs w:val="24"/>
        </w:rPr>
        <w:t xml:space="preserve">for staff </w:t>
      </w:r>
      <w:r w:rsidRPr="00B22651">
        <w:rPr>
          <w:sz w:val="24"/>
          <w:szCs w:val="24"/>
        </w:rPr>
        <w:t>under the Families First Coronavirus Response Act.  The Emergency Family and Medical Leave Expansion Act (“ELMLEA”) (“FMLA” (EMLEA).</w:t>
      </w:r>
    </w:p>
    <w:p w14:paraId="6800B93D" w14:textId="77777777" w:rsidR="009F6EF0" w:rsidRDefault="009F6EF0" w:rsidP="00B22651">
      <w:pPr>
        <w:pStyle w:val="ListParagraph"/>
        <w:rPr>
          <w:sz w:val="24"/>
          <w:szCs w:val="24"/>
        </w:rPr>
      </w:pPr>
    </w:p>
    <w:p w14:paraId="0022732D" w14:textId="10527CDD" w:rsidR="00706EAA" w:rsidRPr="00867C72" w:rsidRDefault="00706EAA" w:rsidP="00B22651">
      <w:pPr>
        <w:pStyle w:val="ListParagraph"/>
        <w:rPr>
          <w:sz w:val="24"/>
          <w:szCs w:val="24"/>
          <w:highlight w:val="yellow"/>
        </w:rPr>
      </w:pPr>
      <w:r w:rsidRPr="00706EAA">
        <w:rPr>
          <w:sz w:val="24"/>
          <w:szCs w:val="24"/>
        </w:rPr>
        <w:t xml:space="preserve">The Department of Labor’s (Department) Wage and Hour Division (WHD) administers and enforces the new law’s paid leave requirements. </w:t>
      </w:r>
      <w:r w:rsidR="00A20E18">
        <w:rPr>
          <w:sz w:val="24"/>
          <w:szCs w:val="24"/>
        </w:rPr>
        <w:t xml:space="preserve"> </w:t>
      </w:r>
    </w:p>
    <w:p w14:paraId="407FA50B" w14:textId="77777777" w:rsidR="001F205D" w:rsidRPr="001F205D" w:rsidRDefault="001F205D" w:rsidP="001F205D">
      <w:pPr>
        <w:pStyle w:val="ListParagraph"/>
        <w:rPr>
          <w:sz w:val="24"/>
          <w:szCs w:val="24"/>
        </w:rPr>
      </w:pPr>
    </w:p>
    <w:p w14:paraId="7B0C1316" w14:textId="14422233" w:rsidR="00062CBA" w:rsidRDefault="00E903D7" w:rsidP="00E903D7">
      <w:pPr>
        <w:pStyle w:val="ListParagraph"/>
        <w:rPr>
          <w:b/>
          <w:sz w:val="28"/>
          <w:szCs w:val="28"/>
        </w:rPr>
      </w:pPr>
      <w:r w:rsidRPr="00A20E18">
        <w:rPr>
          <w:b/>
          <w:sz w:val="28"/>
          <w:szCs w:val="28"/>
        </w:rPr>
        <w:t>T</w:t>
      </w:r>
      <w:r w:rsidR="00867C72" w:rsidRPr="00A20E18">
        <w:rPr>
          <w:b/>
          <w:sz w:val="28"/>
          <w:szCs w:val="28"/>
        </w:rPr>
        <w:t xml:space="preserve">he Following </w:t>
      </w:r>
      <w:r w:rsidR="00062CBA" w:rsidRPr="00A20E18">
        <w:rPr>
          <w:b/>
          <w:sz w:val="28"/>
          <w:szCs w:val="28"/>
        </w:rPr>
        <w:t xml:space="preserve">Staff </w:t>
      </w:r>
      <w:r w:rsidR="00EE58B8" w:rsidRPr="00A20E18">
        <w:rPr>
          <w:b/>
          <w:sz w:val="28"/>
          <w:szCs w:val="28"/>
        </w:rPr>
        <w:t>Members</w:t>
      </w:r>
      <w:r w:rsidR="00EE58B8">
        <w:rPr>
          <w:b/>
          <w:sz w:val="28"/>
          <w:szCs w:val="28"/>
        </w:rPr>
        <w:t xml:space="preserve"> are covered</w:t>
      </w:r>
      <w:r w:rsidR="00EE58B8" w:rsidRPr="00EE58B8">
        <w:rPr>
          <w:b/>
          <w:sz w:val="28"/>
          <w:szCs w:val="28"/>
        </w:rPr>
        <w:t xml:space="preserve"> under the FFCRA</w:t>
      </w:r>
      <w:r w:rsidR="001F205D">
        <w:rPr>
          <w:b/>
          <w:sz w:val="28"/>
          <w:szCs w:val="28"/>
        </w:rPr>
        <w:t xml:space="preserve"> /</w:t>
      </w:r>
      <w:r w:rsidR="00C34F0E" w:rsidRPr="00C34F0E">
        <w:rPr>
          <w:b/>
          <w:sz w:val="28"/>
          <w:szCs w:val="28"/>
        </w:rPr>
        <w:t xml:space="preserve"> ELMLEA</w:t>
      </w:r>
    </w:p>
    <w:p w14:paraId="45C818F2" w14:textId="77777777" w:rsidR="00E903D7" w:rsidRPr="00D609FE" w:rsidRDefault="00E903D7" w:rsidP="00062CBA">
      <w:pPr>
        <w:pStyle w:val="ListParagraph"/>
        <w:jc w:val="center"/>
        <w:rPr>
          <w:b/>
          <w:sz w:val="28"/>
          <w:szCs w:val="28"/>
          <w:highlight w:val="yellow"/>
        </w:rPr>
      </w:pPr>
    </w:p>
    <w:tbl>
      <w:tblPr>
        <w:tblStyle w:val="TableGrid17"/>
        <w:tblW w:w="6565" w:type="dxa"/>
        <w:jc w:val="center"/>
        <w:tblLook w:val="04A0" w:firstRow="1" w:lastRow="0" w:firstColumn="1" w:lastColumn="0" w:noHBand="0" w:noVBand="1"/>
      </w:tblPr>
      <w:tblGrid>
        <w:gridCol w:w="1061"/>
        <w:gridCol w:w="3074"/>
        <w:gridCol w:w="1260"/>
        <w:gridCol w:w="1219"/>
      </w:tblGrid>
      <w:tr w:rsidR="00634BC5" w:rsidRPr="009542FF" w14:paraId="1443B807" w14:textId="77777777" w:rsidTr="00A92671">
        <w:trPr>
          <w:trHeight w:val="280"/>
          <w:tblHeader/>
          <w:jc w:val="center"/>
        </w:trPr>
        <w:tc>
          <w:tcPr>
            <w:tcW w:w="1061" w:type="dxa"/>
            <w:hideMark/>
          </w:tcPr>
          <w:p w14:paraId="73FEE00B" w14:textId="77777777" w:rsidR="009542FF" w:rsidRPr="009542FF" w:rsidRDefault="009542FF" w:rsidP="009542FF">
            <w:pPr>
              <w:rPr>
                <w:b/>
                <w:bCs/>
                <w:sz w:val="22"/>
                <w:szCs w:val="22"/>
              </w:rPr>
            </w:pPr>
            <w:r w:rsidRPr="009542FF">
              <w:rPr>
                <w:b/>
                <w:bCs/>
                <w:sz w:val="22"/>
                <w:szCs w:val="22"/>
              </w:rPr>
              <w:t>Id</w:t>
            </w:r>
          </w:p>
        </w:tc>
        <w:tc>
          <w:tcPr>
            <w:tcW w:w="3074" w:type="dxa"/>
            <w:hideMark/>
          </w:tcPr>
          <w:p w14:paraId="13E6048E" w14:textId="77777777" w:rsidR="009542FF" w:rsidRPr="009542FF" w:rsidRDefault="009542FF" w:rsidP="009542FF">
            <w:pPr>
              <w:rPr>
                <w:b/>
                <w:bCs/>
                <w:sz w:val="22"/>
                <w:szCs w:val="22"/>
              </w:rPr>
            </w:pPr>
            <w:r w:rsidRPr="009542FF">
              <w:rPr>
                <w:b/>
                <w:bCs/>
                <w:sz w:val="22"/>
                <w:szCs w:val="22"/>
              </w:rPr>
              <w:t>Leave Type</w:t>
            </w:r>
          </w:p>
        </w:tc>
        <w:tc>
          <w:tcPr>
            <w:tcW w:w="1260" w:type="dxa"/>
            <w:hideMark/>
          </w:tcPr>
          <w:p w14:paraId="7A49671E" w14:textId="77777777" w:rsidR="009542FF" w:rsidRPr="009542FF" w:rsidRDefault="009542FF" w:rsidP="009542FF">
            <w:pPr>
              <w:rPr>
                <w:b/>
                <w:bCs/>
                <w:sz w:val="22"/>
                <w:szCs w:val="22"/>
              </w:rPr>
            </w:pPr>
            <w:r w:rsidRPr="009542FF">
              <w:rPr>
                <w:b/>
                <w:bCs/>
                <w:sz w:val="22"/>
                <w:szCs w:val="22"/>
              </w:rPr>
              <w:t>From</w:t>
            </w:r>
          </w:p>
        </w:tc>
        <w:tc>
          <w:tcPr>
            <w:tcW w:w="1170" w:type="dxa"/>
            <w:hideMark/>
          </w:tcPr>
          <w:p w14:paraId="6D05D831" w14:textId="77777777" w:rsidR="009542FF" w:rsidRPr="009542FF" w:rsidRDefault="009542FF" w:rsidP="009542FF">
            <w:pPr>
              <w:rPr>
                <w:b/>
                <w:bCs/>
                <w:sz w:val="22"/>
                <w:szCs w:val="22"/>
              </w:rPr>
            </w:pPr>
            <w:r w:rsidRPr="009542FF">
              <w:rPr>
                <w:b/>
                <w:bCs/>
                <w:sz w:val="22"/>
                <w:szCs w:val="22"/>
              </w:rPr>
              <w:t>Thru</w:t>
            </w:r>
          </w:p>
        </w:tc>
      </w:tr>
      <w:tr w:rsidR="00634BC5" w:rsidRPr="009542FF" w14:paraId="155F773E" w14:textId="77777777" w:rsidTr="00D028DF">
        <w:trPr>
          <w:trHeight w:val="280"/>
          <w:jc w:val="center"/>
        </w:trPr>
        <w:tc>
          <w:tcPr>
            <w:tcW w:w="1061" w:type="dxa"/>
            <w:noWrap/>
            <w:hideMark/>
          </w:tcPr>
          <w:p w14:paraId="04F7B180" w14:textId="77777777" w:rsidR="009542FF" w:rsidRPr="009542FF" w:rsidRDefault="009542FF" w:rsidP="009542FF">
            <w:pPr>
              <w:rPr>
                <w:sz w:val="22"/>
                <w:szCs w:val="22"/>
              </w:rPr>
            </w:pPr>
            <w:r w:rsidRPr="009542FF">
              <w:rPr>
                <w:sz w:val="22"/>
                <w:szCs w:val="22"/>
              </w:rPr>
              <w:t>378</w:t>
            </w:r>
          </w:p>
        </w:tc>
        <w:tc>
          <w:tcPr>
            <w:tcW w:w="3074" w:type="dxa"/>
            <w:noWrap/>
            <w:hideMark/>
          </w:tcPr>
          <w:p w14:paraId="2D611D85" w14:textId="6E11EA69" w:rsidR="009542FF" w:rsidRPr="009542FF" w:rsidRDefault="009542FF" w:rsidP="00DF55D0">
            <w:pPr>
              <w:rPr>
                <w:sz w:val="22"/>
                <w:szCs w:val="22"/>
              </w:rPr>
            </w:pPr>
            <w:r w:rsidRPr="009542FF">
              <w:rPr>
                <w:sz w:val="22"/>
                <w:szCs w:val="22"/>
              </w:rPr>
              <w:t>FFCRA Qualified Sick Leave</w:t>
            </w:r>
          </w:p>
        </w:tc>
        <w:tc>
          <w:tcPr>
            <w:tcW w:w="1260" w:type="dxa"/>
            <w:noWrap/>
            <w:hideMark/>
          </w:tcPr>
          <w:p w14:paraId="01B63CA1" w14:textId="77777777" w:rsidR="009542FF" w:rsidRPr="009542FF" w:rsidRDefault="009542FF" w:rsidP="009542FF">
            <w:pPr>
              <w:jc w:val="right"/>
              <w:rPr>
                <w:sz w:val="22"/>
                <w:szCs w:val="22"/>
              </w:rPr>
            </w:pPr>
            <w:r w:rsidRPr="009542FF">
              <w:rPr>
                <w:sz w:val="22"/>
                <w:szCs w:val="22"/>
              </w:rPr>
              <w:t>11/23/2020</w:t>
            </w:r>
          </w:p>
        </w:tc>
        <w:tc>
          <w:tcPr>
            <w:tcW w:w="1170" w:type="dxa"/>
            <w:noWrap/>
            <w:hideMark/>
          </w:tcPr>
          <w:p w14:paraId="4740A0A3" w14:textId="55EDEB72" w:rsidR="009542FF" w:rsidRPr="009542FF" w:rsidRDefault="00634BC5" w:rsidP="00634BC5">
            <w:pPr>
              <w:jc w:val="right"/>
              <w:rPr>
                <w:sz w:val="22"/>
                <w:szCs w:val="22"/>
              </w:rPr>
            </w:pPr>
            <w:r>
              <w:rPr>
                <w:sz w:val="22"/>
                <w:szCs w:val="22"/>
              </w:rPr>
              <w:t>12/15/2020</w:t>
            </w:r>
          </w:p>
        </w:tc>
      </w:tr>
      <w:tr w:rsidR="00634BC5" w:rsidRPr="009542FF" w14:paraId="75D028EE" w14:textId="77777777" w:rsidTr="00D028DF">
        <w:trPr>
          <w:trHeight w:val="280"/>
          <w:jc w:val="center"/>
        </w:trPr>
        <w:tc>
          <w:tcPr>
            <w:tcW w:w="1061" w:type="dxa"/>
            <w:noWrap/>
            <w:hideMark/>
          </w:tcPr>
          <w:p w14:paraId="2449D641" w14:textId="77777777" w:rsidR="009542FF" w:rsidRPr="009542FF" w:rsidRDefault="009542FF" w:rsidP="009542FF">
            <w:pPr>
              <w:rPr>
                <w:sz w:val="22"/>
                <w:szCs w:val="22"/>
              </w:rPr>
            </w:pPr>
            <w:r w:rsidRPr="009542FF">
              <w:rPr>
                <w:sz w:val="22"/>
                <w:szCs w:val="22"/>
              </w:rPr>
              <w:t>338</w:t>
            </w:r>
          </w:p>
        </w:tc>
        <w:tc>
          <w:tcPr>
            <w:tcW w:w="3074" w:type="dxa"/>
            <w:noWrap/>
            <w:hideMark/>
          </w:tcPr>
          <w:p w14:paraId="3FAD4A5D" w14:textId="1849B77E" w:rsidR="009542FF" w:rsidRPr="009542FF" w:rsidRDefault="009542FF" w:rsidP="00DF55D0">
            <w:pPr>
              <w:rPr>
                <w:sz w:val="22"/>
                <w:szCs w:val="22"/>
              </w:rPr>
            </w:pPr>
            <w:r w:rsidRPr="009542FF">
              <w:rPr>
                <w:sz w:val="22"/>
                <w:szCs w:val="22"/>
              </w:rPr>
              <w:t>FFCRA Qualified Sick Leave</w:t>
            </w:r>
          </w:p>
        </w:tc>
        <w:tc>
          <w:tcPr>
            <w:tcW w:w="1260" w:type="dxa"/>
            <w:noWrap/>
            <w:hideMark/>
          </w:tcPr>
          <w:p w14:paraId="760AA7F3" w14:textId="77777777" w:rsidR="009542FF" w:rsidRPr="009542FF" w:rsidRDefault="009542FF" w:rsidP="009542FF">
            <w:pPr>
              <w:jc w:val="right"/>
              <w:rPr>
                <w:sz w:val="22"/>
                <w:szCs w:val="22"/>
              </w:rPr>
            </w:pPr>
            <w:r w:rsidRPr="009542FF">
              <w:rPr>
                <w:sz w:val="22"/>
                <w:szCs w:val="22"/>
              </w:rPr>
              <w:t>11/19/2020</w:t>
            </w:r>
          </w:p>
        </w:tc>
        <w:tc>
          <w:tcPr>
            <w:tcW w:w="1170" w:type="dxa"/>
            <w:noWrap/>
            <w:hideMark/>
          </w:tcPr>
          <w:p w14:paraId="11DA1123" w14:textId="6074868D" w:rsidR="009542FF" w:rsidRPr="009542FF" w:rsidRDefault="00634BC5" w:rsidP="009542FF">
            <w:pPr>
              <w:jc w:val="right"/>
              <w:rPr>
                <w:sz w:val="22"/>
                <w:szCs w:val="22"/>
              </w:rPr>
            </w:pPr>
            <w:r>
              <w:rPr>
                <w:sz w:val="22"/>
                <w:szCs w:val="22"/>
              </w:rPr>
              <w:t>12/15/2020</w:t>
            </w:r>
          </w:p>
        </w:tc>
      </w:tr>
      <w:tr w:rsidR="00634BC5" w:rsidRPr="009542FF" w14:paraId="0907D0A4" w14:textId="77777777" w:rsidTr="00D028DF">
        <w:trPr>
          <w:trHeight w:val="280"/>
          <w:jc w:val="center"/>
        </w:trPr>
        <w:tc>
          <w:tcPr>
            <w:tcW w:w="1061" w:type="dxa"/>
            <w:noWrap/>
            <w:hideMark/>
          </w:tcPr>
          <w:p w14:paraId="077C781E" w14:textId="77777777" w:rsidR="009542FF" w:rsidRPr="009542FF" w:rsidRDefault="009542FF" w:rsidP="009542FF">
            <w:pPr>
              <w:rPr>
                <w:sz w:val="22"/>
                <w:szCs w:val="22"/>
              </w:rPr>
            </w:pPr>
            <w:r w:rsidRPr="009542FF">
              <w:rPr>
                <w:sz w:val="22"/>
                <w:szCs w:val="22"/>
              </w:rPr>
              <w:t>1053</w:t>
            </w:r>
          </w:p>
        </w:tc>
        <w:tc>
          <w:tcPr>
            <w:tcW w:w="3074" w:type="dxa"/>
            <w:noWrap/>
            <w:hideMark/>
          </w:tcPr>
          <w:p w14:paraId="4D18B911" w14:textId="38973528" w:rsidR="009542FF" w:rsidRPr="009542FF" w:rsidRDefault="009542FF" w:rsidP="00DF55D0">
            <w:pPr>
              <w:rPr>
                <w:sz w:val="22"/>
                <w:szCs w:val="22"/>
              </w:rPr>
            </w:pPr>
            <w:r w:rsidRPr="009542FF">
              <w:rPr>
                <w:sz w:val="22"/>
                <w:szCs w:val="22"/>
              </w:rPr>
              <w:t>FFCRA Qualified Sick Leave</w:t>
            </w:r>
          </w:p>
        </w:tc>
        <w:tc>
          <w:tcPr>
            <w:tcW w:w="1260" w:type="dxa"/>
            <w:noWrap/>
            <w:hideMark/>
          </w:tcPr>
          <w:p w14:paraId="4880946C" w14:textId="77777777" w:rsidR="009542FF" w:rsidRPr="009542FF" w:rsidRDefault="009542FF" w:rsidP="009542FF">
            <w:pPr>
              <w:jc w:val="right"/>
              <w:rPr>
                <w:sz w:val="22"/>
                <w:szCs w:val="22"/>
              </w:rPr>
            </w:pPr>
            <w:r w:rsidRPr="009542FF">
              <w:rPr>
                <w:sz w:val="22"/>
                <w:szCs w:val="22"/>
              </w:rPr>
              <w:t>10/26/2020</w:t>
            </w:r>
          </w:p>
        </w:tc>
        <w:tc>
          <w:tcPr>
            <w:tcW w:w="1170" w:type="dxa"/>
            <w:noWrap/>
            <w:hideMark/>
          </w:tcPr>
          <w:p w14:paraId="07CAC582" w14:textId="1517C1D1" w:rsidR="009542FF" w:rsidRPr="009542FF" w:rsidRDefault="006E2EDB" w:rsidP="006E2EDB">
            <w:pPr>
              <w:jc w:val="right"/>
              <w:rPr>
                <w:sz w:val="22"/>
                <w:szCs w:val="22"/>
              </w:rPr>
            </w:pPr>
            <w:r>
              <w:rPr>
                <w:sz w:val="22"/>
                <w:szCs w:val="22"/>
              </w:rPr>
              <w:t>11/</w:t>
            </w:r>
            <w:r w:rsidR="0028583D">
              <w:rPr>
                <w:sz w:val="22"/>
                <w:szCs w:val="22"/>
              </w:rPr>
              <w:t>0</w:t>
            </w:r>
            <w:r>
              <w:rPr>
                <w:sz w:val="22"/>
                <w:szCs w:val="22"/>
              </w:rPr>
              <w:t>6/2020</w:t>
            </w:r>
          </w:p>
        </w:tc>
      </w:tr>
      <w:tr w:rsidR="00634BC5" w:rsidRPr="009542FF" w14:paraId="4E639DF5" w14:textId="77777777" w:rsidTr="00D028DF">
        <w:trPr>
          <w:trHeight w:val="280"/>
          <w:jc w:val="center"/>
        </w:trPr>
        <w:tc>
          <w:tcPr>
            <w:tcW w:w="1061" w:type="dxa"/>
            <w:noWrap/>
            <w:hideMark/>
          </w:tcPr>
          <w:p w14:paraId="0A2F839B" w14:textId="77777777" w:rsidR="009542FF" w:rsidRPr="009542FF" w:rsidRDefault="009542FF" w:rsidP="009542FF">
            <w:pPr>
              <w:rPr>
                <w:sz w:val="22"/>
                <w:szCs w:val="22"/>
              </w:rPr>
            </w:pPr>
            <w:r w:rsidRPr="009542FF">
              <w:rPr>
                <w:sz w:val="22"/>
                <w:szCs w:val="22"/>
              </w:rPr>
              <w:t>1010</w:t>
            </w:r>
          </w:p>
        </w:tc>
        <w:tc>
          <w:tcPr>
            <w:tcW w:w="3074" w:type="dxa"/>
            <w:noWrap/>
            <w:hideMark/>
          </w:tcPr>
          <w:p w14:paraId="5BD885AF" w14:textId="02F3C0FB" w:rsidR="009542FF" w:rsidRPr="009542FF" w:rsidRDefault="009542FF" w:rsidP="00DF55D0">
            <w:pPr>
              <w:rPr>
                <w:sz w:val="22"/>
                <w:szCs w:val="22"/>
              </w:rPr>
            </w:pPr>
            <w:r w:rsidRPr="009542FF">
              <w:rPr>
                <w:sz w:val="22"/>
                <w:szCs w:val="22"/>
              </w:rPr>
              <w:t>FFCRA Qualified Sick Leave</w:t>
            </w:r>
          </w:p>
        </w:tc>
        <w:tc>
          <w:tcPr>
            <w:tcW w:w="1260" w:type="dxa"/>
            <w:noWrap/>
            <w:hideMark/>
          </w:tcPr>
          <w:p w14:paraId="1C8D6324" w14:textId="77777777" w:rsidR="009542FF" w:rsidRPr="009542FF" w:rsidRDefault="009542FF" w:rsidP="009542FF">
            <w:pPr>
              <w:jc w:val="right"/>
              <w:rPr>
                <w:sz w:val="22"/>
                <w:szCs w:val="22"/>
              </w:rPr>
            </w:pPr>
            <w:r w:rsidRPr="009542FF">
              <w:rPr>
                <w:sz w:val="22"/>
                <w:szCs w:val="22"/>
              </w:rPr>
              <w:t>11/18/2020</w:t>
            </w:r>
          </w:p>
        </w:tc>
        <w:tc>
          <w:tcPr>
            <w:tcW w:w="1170" w:type="dxa"/>
            <w:noWrap/>
            <w:hideMark/>
          </w:tcPr>
          <w:p w14:paraId="77212A60" w14:textId="11E6FDFD" w:rsidR="009542FF" w:rsidRPr="009542FF" w:rsidRDefault="009542FF" w:rsidP="009542FF">
            <w:pPr>
              <w:jc w:val="right"/>
              <w:rPr>
                <w:sz w:val="22"/>
                <w:szCs w:val="22"/>
              </w:rPr>
            </w:pPr>
            <w:r w:rsidRPr="009542FF">
              <w:rPr>
                <w:sz w:val="22"/>
                <w:szCs w:val="22"/>
              </w:rPr>
              <w:t>1</w:t>
            </w:r>
            <w:r w:rsidR="00460121">
              <w:rPr>
                <w:sz w:val="22"/>
                <w:szCs w:val="22"/>
              </w:rPr>
              <w:t>2</w:t>
            </w:r>
            <w:r w:rsidRPr="009542FF">
              <w:rPr>
                <w:sz w:val="22"/>
                <w:szCs w:val="22"/>
              </w:rPr>
              <w:t>/</w:t>
            </w:r>
            <w:r w:rsidR="00460121">
              <w:rPr>
                <w:sz w:val="22"/>
                <w:szCs w:val="22"/>
              </w:rPr>
              <w:t>15</w:t>
            </w:r>
            <w:r w:rsidRPr="009542FF">
              <w:rPr>
                <w:sz w:val="22"/>
                <w:szCs w:val="22"/>
              </w:rPr>
              <w:t>/2020</w:t>
            </w:r>
          </w:p>
        </w:tc>
      </w:tr>
      <w:tr w:rsidR="00634BC5" w:rsidRPr="009542FF" w14:paraId="5D05F474" w14:textId="77777777" w:rsidTr="00D028DF">
        <w:trPr>
          <w:trHeight w:val="280"/>
          <w:jc w:val="center"/>
        </w:trPr>
        <w:tc>
          <w:tcPr>
            <w:tcW w:w="1061" w:type="dxa"/>
            <w:noWrap/>
            <w:hideMark/>
          </w:tcPr>
          <w:p w14:paraId="505F1886" w14:textId="77777777" w:rsidR="009542FF" w:rsidRPr="009542FF" w:rsidRDefault="009542FF" w:rsidP="009542FF">
            <w:pPr>
              <w:rPr>
                <w:sz w:val="22"/>
                <w:szCs w:val="22"/>
              </w:rPr>
            </w:pPr>
            <w:r w:rsidRPr="009542FF">
              <w:rPr>
                <w:sz w:val="22"/>
                <w:szCs w:val="22"/>
              </w:rPr>
              <w:t>311</w:t>
            </w:r>
          </w:p>
        </w:tc>
        <w:tc>
          <w:tcPr>
            <w:tcW w:w="3074" w:type="dxa"/>
            <w:noWrap/>
            <w:hideMark/>
          </w:tcPr>
          <w:p w14:paraId="6B3CB859" w14:textId="31CE3205" w:rsidR="009542FF" w:rsidRPr="009542FF" w:rsidRDefault="009542FF" w:rsidP="00D028DF">
            <w:pPr>
              <w:rPr>
                <w:sz w:val="22"/>
                <w:szCs w:val="22"/>
              </w:rPr>
            </w:pPr>
            <w:r w:rsidRPr="009542FF">
              <w:rPr>
                <w:sz w:val="22"/>
                <w:szCs w:val="22"/>
              </w:rPr>
              <w:t>FFCRA Qualified Sick Leave</w:t>
            </w:r>
          </w:p>
        </w:tc>
        <w:tc>
          <w:tcPr>
            <w:tcW w:w="1260" w:type="dxa"/>
            <w:noWrap/>
            <w:hideMark/>
          </w:tcPr>
          <w:p w14:paraId="13792F36" w14:textId="77777777" w:rsidR="009542FF" w:rsidRPr="009542FF" w:rsidRDefault="009542FF" w:rsidP="009542FF">
            <w:pPr>
              <w:jc w:val="right"/>
              <w:rPr>
                <w:sz w:val="22"/>
                <w:szCs w:val="22"/>
              </w:rPr>
            </w:pPr>
            <w:r w:rsidRPr="009542FF">
              <w:rPr>
                <w:sz w:val="22"/>
                <w:szCs w:val="22"/>
              </w:rPr>
              <w:t>11/23/2020</w:t>
            </w:r>
          </w:p>
        </w:tc>
        <w:tc>
          <w:tcPr>
            <w:tcW w:w="1170" w:type="dxa"/>
            <w:noWrap/>
            <w:hideMark/>
          </w:tcPr>
          <w:p w14:paraId="2B14EE47" w14:textId="378EE4DE" w:rsidR="009542FF" w:rsidRPr="009542FF" w:rsidRDefault="009542FF" w:rsidP="009542FF">
            <w:pPr>
              <w:jc w:val="right"/>
              <w:rPr>
                <w:sz w:val="22"/>
                <w:szCs w:val="22"/>
              </w:rPr>
            </w:pPr>
            <w:r w:rsidRPr="009542FF">
              <w:rPr>
                <w:sz w:val="22"/>
                <w:szCs w:val="22"/>
              </w:rPr>
              <w:t>1</w:t>
            </w:r>
            <w:r w:rsidR="00460121">
              <w:rPr>
                <w:sz w:val="22"/>
                <w:szCs w:val="22"/>
              </w:rPr>
              <w:t>2</w:t>
            </w:r>
            <w:r w:rsidRPr="009542FF">
              <w:rPr>
                <w:sz w:val="22"/>
                <w:szCs w:val="22"/>
              </w:rPr>
              <w:t>/</w:t>
            </w:r>
            <w:r w:rsidR="00460121">
              <w:rPr>
                <w:sz w:val="22"/>
                <w:szCs w:val="22"/>
              </w:rPr>
              <w:t>15</w:t>
            </w:r>
            <w:r w:rsidRPr="009542FF">
              <w:rPr>
                <w:sz w:val="22"/>
                <w:szCs w:val="22"/>
              </w:rPr>
              <w:t>/2020</w:t>
            </w:r>
          </w:p>
        </w:tc>
      </w:tr>
      <w:tr w:rsidR="00634BC5" w:rsidRPr="009542FF" w14:paraId="4AD09181" w14:textId="77777777" w:rsidTr="00D028DF">
        <w:trPr>
          <w:trHeight w:val="280"/>
          <w:jc w:val="center"/>
        </w:trPr>
        <w:tc>
          <w:tcPr>
            <w:tcW w:w="1061" w:type="dxa"/>
            <w:noWrap/>
            <w:hideMark/>
          </w:tcPr>
          <w:p w14:paraId="7AB01EA7" w14:textId="77777777" w:rsidR="009542FF" w:rsidRPr="009542FF" w:rsidRDefault="009542FF" w:rsidP="009542FF">
            <w:pPr>
              <w:rPr>
                <w:sz w:val="22"/>
                <w:szCs w:val="22"/>
              </w:rPr>
            </w:pPr>
            <w:r w:rsidRPr="009542FF">
              <w:rPr>
                <w:sz w:val="22"/>
                <w:szCs w:val="22"/>
              </w:rPr>
              <w:t>1057</w:t>
            </w:r>
          </w:p>
        </w:tc>
        <w:tc>
          <w:tcPr>
            <w:tcW w:w="3074" w:type="dxa"/>
            <w:noWrap/>
            <w:hideMark/>
          </w:tcPr>
          <w:p w14:paraId="5194E60D" w14:textId="3752BE22" w:rsidR="009542FF" w:rsidRPr="009542FF" w:rsidRDefault="009542FF" w:rsidP="00D028DF">
            <w:pPr>
              <w:rPr>
                <w:sz w:val="22"/>
                <w:szCs w:val="22"/>
              </w:rPr>
            </w:pPr>
            <w:r w:rsidRPr="009542FF">
              <w:rPr>
                <w:sz w:val="22"/>
                <w:szCs w:val="22"/>
              </w:rPr>
              <w:t>FFCRA Qualified Sick Leave</w:t>
            </w:r>
          </w:p>
        </w:tc>
        <w:tc>
          <w:tcPr>
            <w:tcW w:w="1260" w:type="dxa"/>
            <w:noWrap/>
            <w:hideMark/>
          </w:tcPr>
          <w:p w14:paraId="584A6473" w14:textId="6CAC2C62" w:rsidR="009542FF" w:rsidRPr="009542FF" w:rsidRDefault="009542FF" w:rsidP="009542FF">
            <w:pPr>
              <w:jc w:val="right"/>
              <w:rPr>
                <w:sz w:val="22"/>
                <w:szCs w:val="22"/>
              </w:rPr>
            </w:pPr>
            <w:r w:rsidRPr="009542FF">
              <w:rPr>
                <w:sz w:val="22"/>
                <w:szCs w:val="22"/>
              </w:rPr>
              <w:t>12/</w:t>
            </w:r>
            <w:r w:rsidR="0028583D">
              <w:rPr>
                <w:sz w:val="22"/>
                <w:szCs w:val="22"/>
              </w:rPr>
              <w:t>0</w:t>
            </w:r>
            <w:r w:rsidRPr="009542FF">
              <w:rPr>
                <w:sz w:val="22"/>
                <w:szCs w:val="22"/>
              </w:rPr>
              <w:t>1/2020</w:t>
            </w:r>
          </w:p>
        </w:tc>
        <w:tc>
          <w:tcPr>
            <w:tcW w:w="1170" w:type="dxa"/>
            <w:noWrap/>
            <w:hideMark/>
          </w:tcPr>
          <w:p w14:paraId="38FC86EA" w14:textId="77777777" w:rsidR="009542FF" w:rsidRPr="009542FF" w:rsidRDefault="009542FF" w:rsidP="009542FF">
            <w:pPr>
              <w:jc w:val="right"/>
              <w:rPr>
                <w:sz w:val="22"/>
                <w:szCs w:val="22"/>
              </w:rPr>
            </w:pPr>
            <w:r w:rsidRPr="009542FF">
              <w:rPr>
                <w:sz w:val="22"/>
                <w:szCs w:val="22"/>
              </w:rPr>
              <w:t>12/15/2020</w:t>
            </w:r>
          </w:p>
        </w:tc>
      </w:tr>
      <w:tr w:rsidR="00634BC5" w:rsidRPr="009542FF" w14:paraId="16113512" w14:textId="77777777" w:rsidTr="00D028DF">
        <w:trPr>
          <w:trHeight w:val="280"/>
          <w:jc w:val="center"/>
        </w:trPr>
        <w:tc>
          <w:tcPr>
            <w:tcW w:w="1061" w:type="dxa"/>
            <w:noWrap/>
            <w:hideMark/>
          </w:tcPr>
          <w:p w14:paraId="3E6ADB2E" w14:textId="77777777" w:rsidR="009542FF" w:rsidRPr="009542FF" w:rsidRDefault="009542FF" w:rsidP="009542FF">
            <w:pPr>
              <w:rPr>
                <w:sz w:val="22"/>
                <w:szCs w:val="22"/>
              </w:rPr>
            </w:pPr>
            <w:r w:rsidRPr="009542FF">
              <w:rPr>
                <w:sz w:val="22"/>
                <w:szCs w:val="22"/>
              </w:rPr>
              <w:t>166</w:t>
            </w:r>
          </w:p>
        </w:tc>
        <w:tc>
          <w:tcPr>
            <w:tcW w:w="3074" w:type="dxa"/>
            <w:noWrap/>
            <w:hideMark/>
          </w:tcPr>
          <w:p w14:paraId="24673AF8" w14:textId="321A56AA" w:rsidR="009542FF" w:rsidRPr="009542FF" w:rsidRDefault="009542FF" w:rsidP="00D028DF">
            <w:pPr>
              <w:rPr>
                <w:sz w:val="22"/>
                <w:szCs w:val="22"/>
              </w:rPr>
            </w:pPr>
            <w:r w:rsidRPr="009542FF">
              <w:rPr>
                <w:sz w:val="22"/>
                <w:szCs w:val="22"/>
              </w:rPr>
              <w:t>FFCRA Qualified Sick Leave</w:t>
            </w:r>
          </w:p>
        </w:tc>
        <w:tc>
          <w:tcPr>
            <w:tcW w:w="1260" w:type="dxa"/>
            <w:noWrap/>
            <w:hideMark/>
          </w:tcPr>
          <w:p w14:paraId="274E0BF8" w14:textId="77777777" w:rsidR="009542FF" w:rsidRPr="009542FF" w:rsidRDefault="009542FF" w:rsidP="009542FF">
            <w:pPr>
              <w:jc w:val="right"/>
              <w:rPr>
                <w:sz w:val="22"/>
                <w:szCs w:val="22"/>
              </w:rPr>
            </w:pPr>
            <w:r w:rsidRPr="009542FF">
              <w:rPr>
                <w:sz w:val="22"/>
                <w:szCs w:val="22"/>
              </w:rPr>
              <w:t>11/23/2020</w:t>
            </w:r>
          </w:p>
        </w:tc>
        <w:tc>
          <w:tcPr>
            <w:tcW w:w="1170" w:type="dxa"/>
            <w:noWrap/>
            <w:hideMark/>
          </w:tcPr>
          <w:p w14:paraId="782DF4B1" w14:textId="6D854AFF" w:rsidR="009542FF" w:rsidRPr="009542FF" w:rsidRDefault="009542FF" w:rsidP="009542FF">
            <w:pPr>
              <w:jc w:val="right"/>
              <w:rPr>
                <w:sz w:val="22"/>
                <w:szCs w:val="22"/>
              </w:rPr>
            </w:pPr>
            <w:r w:rsidRPr="009542FF">
              <w:rPr>
                <w:sz w:val="22"/>
                <w:szCs w:val="22"/>
              </w:rPr>
              <w:t>1</w:t>
            </w:r>
            <w:r w:rsidR="00E12530">
              <w:rPr>
                <w:sz w:val="22"/>
                <w:szCs w:val="22"/>
              </w:rPr>
              <w:t>2</w:t>
            </w:r>
            <w:r w:rsidRPr="009542FF">
              <w:rPr>
                <w:sz w:val="22"/>
                <w:szCs w:val="22"/>
              </w:rPr>
              <w:t>/</w:t>
            </w:r>
            <w:r w:rsidR="00E12530">
              <w:rPr>
                <w:sz w:val="22"/>
                <w:szCs w:val="22"/>
              </w:rPr>
              <w:t>15</w:t>
            </w:r>
            <w:r w:rsidRPr="009542FF">
              <w:rPr>
                <w:sz w:val="22"/>
                <w:szCs w:val="22"/>
              </w:rPr>
              <w:t>/2020</w:t>
            </w:r>
          </w:p>
        </w:tc>
      </w:tr>
      <w:tr w:rsidR="00634BC5" w:rsidRPr="009542FF" w14:paraId="34C53CE9" w14:textId="77777777" w:rsidTr="00D028DF">
        <w:trPr>
          <w:trHeight w:val="280"/>
          <w:jc w:val="center"/>
        </w:trPr>
        <w:tc>
          <w:tcPr>
            <w:tcW w:w="1061" w:type="dxa"/>
            <w:noWrap/>
            <w:hideMark/>
          </w:tcPr>
          <w:p w14:paraId="717BD49E" w14:textId="77777777" w:rsidR="009542FF" w:rsidRPr="009542FF" w:rsidRDefault="009542FF" w:rsidP="009542FF">
            <w:pPr>
              <w:rPr>
                <w:sz w:val="22"/>
                <w:szCs w:val="22"/>
              </w:rPr>
            </w:pPr>
            <w:r w:rsidRPr="009542FF">
              <w:rPr>
                <w:sz w:val="22"/>
                <w:szCs w:val="22"/>
              </w:rPr>
              <w:t>1059</w:t>
            </w:r>
          </w:p>
        </w:tc>
        <w:tc>
          <w:tcPr>
            <w:tcW w:w="3074" w:type="dxa"/>
            <w:noWrap/>
            <w:hideMark/>
          </w:tcPr>
          <w:p w14:paraId="3698B74C" w14:textId="0D11D99C" w:rsidR="009542FF" w:rsidRPr="009542FF" w:rsidRDefault="009542FF" w:rsidP="00D028DF">
            <w:pPr>
              <w:rPr>
                <w:sz w:val="22"/>
                <w:szCs w:val="22"/>
              </w:rPr>
            </w:pPr>
            <w:r w:rsidRPr="009542FF">
              <w:rPr>
                <w:sz w:val="22"/>
                <w:szCs w:val="22"/>
              </w:rPr>
              <w:t>FFCRA Qualified Sick Leave</w:t>
            </w:r>
          </w:p>
        </w:tc>
        <w:tc>
          <w:tcPr>
            <w:tcW w:w="1260" w:type="dxa"/>
            <w:noWrap/>
            <w:hideMark/>
          </w:tcPr>
          <w:p w14:paraId="1BBCA8DE" w14:textId="350D4712" w:rsidR="009542FF" w:rsidRPr="009542FF" w:rsidRDefault="009542FF" w:rsidP="009542FF">
            <w:pPr>
              <w:jc w:val="right"/>
              <w:rPr>
                <w:sz w:val="22"/>
                <w:szCs w:val="22"/>
              </w:rPr>
            </w:pPr>
            <w:r w:rsidRPr="009542FF">
              <w:rPr>
                <w:sz w:val="22"/>
                <w:szCs w:val="22"/>
              </w:rPr>
              <w:t>12/</w:t>
            </w:r>
            <w:r w:rsidR="0028583D">
              <w:rPr>
                <w:sz w:val="22"/>
                <w:szCs w:val="22"/>
              </w:rPr>
              <w:t>0</w:t>
            </w:r>
            <w:r w:rsidRPr="009542FF">
              <w:rPr>
                <w:sz w:val="22"/>
                <w:szCs w:val="22"/>
              </w:rPr>
              <w:t>1/2020</w:t>
            </w:r>
          </w:p>
        </w:tc>
        <w:tc>
          <w:tcPr>
            <w:tcW w:w="1170" w:type="dxa"/>
            <w:noWrap/>
            <w:hideMark/>
          </w:tcPr>
          <w:p w14:paraId="2FA7005A" w14:textId="77777777" w:rsidR="009542FF" w:rsidRPr="009542FF" w:rsidRDefault="009542FF" w:rsidP="009542FF">
            <w:pPr>
              <w:jc w:val="right"/>
              <w:rPr>
                <w:sz w:val="22"/>
                <w:szCs w:val="22"/>
              </w:rPr>
            </w:pPr>
            <w:r w:rsidRPr="009542FF">
              <w:rPr>
                <w:sz w:val="22"/>
                <w:szCs w:val="22"/>
              </w:rPr>
              <w:t>12/15/2020</w:t>
            </w:r>
          </w:p>
        </w:tc>
      </w:tr>
      <w:tr w:rsidR="00634BC5" w:rsidRPr="009542FF" w14:paraId="051A4BD6" w14:textId="77777777" w:rsidTr="00D028DF">
        <w:trPr>
          <w:trHeight w:val="280"/>
          <w:jc w:val="center"/>
        </w:trPr>
        <w:tc>
          <w:tcPr>
            <w:tcW w:w="1061" w:type="dxa"/>
            <w:noWrap/>
            <w:hideMark/>
          </w:tcPr>
          <w:p w14:paraId="0DBE83AD" w14:textId="77777777" w:rsidR="009542FF" w:rsidRPr="009542FF" w:rsidRDefault="009542FF" w:rsidP="009542FF">
            <w:pPr>
              <w:rPr>
                <w:sz w:val="22"/>
                <w:szCs w:val="22"/>
              </w:rPr>
            </w:pPr>
            <w:r w:rsidRPr="009542FF">
              <w:rPr>
                <w:sz w:val="22"/>
                <w:szCs w:val="22"/>
              </w:rPr>
              <w:t>911</w:t>
            </w:r>
          </w:p>
        </w:tc>
        <w:tc>
          <w:tcPr>
            <w:tcW w:w="3074" w:type="dxa"/>
            <w:noWrap/>
            <w:hideMark/>
          </w:tcPr>
          <w:p w14:paraId="60CE2CD5" w14:textId="5886F832" w:rsidR="009542FF" w:rsidRPr="009542FF" w:rsidRDefault="009542FF" w:rsidP="00D028DF">
            <w:pPr>
              <w:rPr>
                <w:sz w:val="22"/>
                <w:szCs w:val="22"/>
              </w:rPr>
            </w:pPr>
            <w:r w:rsidRPr="009542FF">
              <w:rPr>
                <w:sz w:val="22"/>
                <w:szCs w:val="22"/>
              </w:rPr>
              <w:t>FFCRA Qualified Sick Leave</w:t>
            </w:r>
          </w:p>
        </w:tc>
        <w:tc>
          <w:tcPr>
            <w:tcW w:w="1260" w:type="dxa"/>
            <w:noWrap/>
            <w:hideMark/>
          </w:tcPr>
          <w:p w14:paraId="609ACEEE" w14:textId="77777777" w:rsidR="009542FF" w:rsidRPr="009542FF" w:rsidRDefault="009542FF" w:rsidP="009542FF">
            <w:pPr>
              <w:jc w:val="right"/>
              <w:rPr>
                <w:sz w:val="22"/>
                <w:szCs w:val="22"/>
              </w:rPr>
            </w:pPr>
            <w:r w:rsidRPr="009542FF">
              <w:rPr>
                <w:sz w:val="22"/>
                <w:szCs w:val="22"/>
              </w:rPr>
              <w:t>11/12/2020</w:t>
            </w:r>
          </w:p>
        </w:tc>
        <w:tc>
          <w:tcPr>
            <w:tcW w:w="1170" w:type="dxa"/>
            <w:noWrap/>
            <w:hideMark/>
          </w:tcPr>
          <w:p w14:paraId="2E015B5A" w14:textId="77777777" w:rsidR="009542FF" w:rsidRPr="009542FF" w:rsidRDefault="009542FF" w:rsidP="009542FF">
            <w:pPr>
              <w:jc w:val="right"/>
              <w:rPr>
                <w:sz w:val="22"/>
                <w:szCs w:val="22"/>
              </w:rPr>
            </w:pPr>
            <w:r w:rsidRPr="009542FF">
              <w:rPr>
                <w:sz w:val="22"/>
                <w:szCs w:val="22"/>
              </w:rPr>
              <w:t>11/26/2020</w:t>
            </w:r>
          </w:p>
        </w:tc>
      </w:tr>
      <w:tr w:rsidR="00634BC5" w:rsidRPr="009542FF" w14:paraId="447702EE" w14:textId="77777777" w:rsidTr="00D028DF">
        <w:trPr>
          <w:trHeight w:val="280"/>
          <w:jc w:val="center"/>
        </w:trPr>
        <w:tc>
          <w:tcPr>
            <w:tcW w:w="1061" w:type="dxa"/>
            <w:noWrap/>
            <w:hideMark/>
          </w:tcPr>
          <w:p w14:paraId="5CDC16CC" w14:textId="77777777" w:rsidR="009542FF" w:rsidRPr="009542FF" w:rsidRDefault="009542FF" w:rsidP="009542FF">
            <w:pPr>
              <w:rPr>
                <w:sz w:val="22"/>
                <w:szCs w:val="22"/>
              </w:rPr>
            </w:pPr>
            <w:r w:rsidRPr="009542FF">
              <w:rPr>
                <w:sz w:val="22"/>
                <w:szCs w:val="22"/>
              </w:rPr>
              <w:t>958</w:t>
            </w:r>
          </w:p>
        </w:tc>
        <w:tc>
          <w:tcPr>
            <w:tcW w:w="3074" w:type="dxa"/>
            <w:noWrap/>
            <w:hideMark/>
          </w:tcPr>
          <w:p w14:paraId="026389F2" w14:textId="6E6EDF5A" w:rsidR="009542FF" w:rsidRPr="009542FF" w:rsidRDefault="009542FF" w:rsidP="00D028DF">
            <w:pPr>
              <w:rPr>
                <w:sz w:val="22"/>
                <w:szCs w:val="22"/>
              </w:rPr>
            </w:pPr>
            <w:r w:rsidRPr="009542FF">
              <w:rPr>
                <w:sz w:val="22"/>
                <w:szCs w:val="22"/>
              </w:rPr>
              <w:t>FFCRA Qualified Sick Leave</w:t>
            </w:r>
          </w:p>
        </w:tc>
        <w:tc>
          <w:tcPr>
            <w:tcW w:w="1260" w:type="dxa"/>
            <w:noWrap/>
            <w:hideMark/>
          </w:tcPr>
          <w:p w14:paraId="3FAFC9BA" w14:textId="77777777" w:rsidR="009542FF" w:rsidRPr="009542FF" w:rsidRDefault="009542FF" w:rsidP="009542FF">
            <w:pPr>
              <w:jc w:val="right"/>
              <w:rPr>
                <w:sz w:val="22"/>
                <w:szCs w:val="22"/>
              </w:rPr>
            </w:pPr>
            <w:r w:rsidRPr="009542FF">
              <w:rPr>
                <w:sz w:val="22"/>
                <w:szCs w:val="22"/>
              </w:rPr>
              <w:t>11/13/2020</w:t>
            </w:r>
          </w:p>
        </w:tc>
        <w:tc>
          <w:tcPr>
            <w:tcW w:w="1170" w:type="dxa"/>
            <w:noWrap/>
            <w:hideMark/>
          </w:tcPr>
          <w:p w14:paraId="55DAC2FB" w14:textId="36A96AF3" w:rsidR="009542FF" w:rsidRPr="009542FF" w:rsidRDefault="009542FF" w:rsidP="009542FF">
            <w:pPr>
              <w:jc w:val="right"/>
              <w:rPr>
                <w:sz w:val="22"/>
                <w:szCs w:val="22"/>
              </w:rPr>
            </w:pPr>
            <w:r w:rsidRPr="009542FF">
              <w:rPr>
                <w:sz w:val="22"/>
                <w:szCs w:val="22"/>
              </w:rPr>
              <w:t>11/</w:t>
            </w:r>
            <w:r w:rsidR="00E903D7">
              <w:rPr>
                <w:sz w:val="22"/>
                <w:szCs w:val="22"/>
              </w:rPr>
              <w:t>2</w:t>
            </w:r>
            <w:r w:rsidRPr="009542FF">
              <w:rPr>
                <w:sz w:val="22"/>
                <w:szCs w:val="22"/>
              </w:rPr>
              <w:t>5/2020</w:t>
            </w:r>
          </w:p>
        </w:tc>
      </w:tr>
      <w:tr w:rsidR="00634BC5" w:rsidRPr="009542FF" w14:paraId="12D08A93" w14:textId="77777777" w:rsidTr="00D028DF">
        <w:trPr>
          <w:trHeight w:val="280"/>
          <w:jc w:val="center"/>
        </w:trPr>
        <w:tc>
          <w:tcPr>
            <w:tcW w:w="1061" w:type="dxa"/>
            <w:noWrap/>
            <w:hideMark/>
          </w:tcPr>
          <w:p w14:paraId="7685660B" w14:textId="77777777" w:rsidR="009542FF" w:rsidRPr="009542FF" w:rsidRDefault="009542FF" w:rsidP="009542FF">
            <w:pPr>
              <w:rPr>
                <w:sz w:val="22"/>
                <w:szCs w:val="22"/>
              </w:rPr>
            </w:pPr>
            <w:r w:rsidRPr="009542FF">
              <w:rPr>
                <w:sz w:val="22"/>
                <w:szCs w:val="22"/>
              </w:rPr>
              <w:t>921</w:t>
            </w:r>
          </w:p>
        </w:tc>
        <w:tc>
          <w:tcPr>
            <w:tcW w:w="3074" w:type="dxa"/>
            <w:noWrap/>
            <w:hideMark/>
          </w:tcPr>
          <w:p w14:paraId="76A8A1D7" w14:textId="65FBB868" w:rsidR="009542FF" w:rsidRPr="009542FF" w:rsidRDefault="009542FF" w:rsidP="00D028DF">
            <w:pPr>
              <w:rPr>
                <w:sz w:val="22"/>
                <w:szCs w:val="22"/>
              </w:rPr>
            </w:pPr>
            <w:r w:rsidRPr="009542FF">
              <w:rPr>
                <w:sz w:val="22"/>
                <w:szCs w:val="22"/>
              </w:rPr>
              <w:t>FFCRA Qualified Sick Leave</w:t>
            </w:r>
          </w:p>
        </w:tc>
        <w:tc>
          <w:tcPr>
            <w:tcW w:w="1260" w:type="dxa"/>
            <w:noWrap/>
            <w:hideMark/>
          </w:tcPr>
          <w:p w14:paraId="3E559A09" w14:textId="77777777" w:rsidR="009542FF" w:rsidRPr="009542FF" w:rsidRDefault="009542FF" w:rsidP="009542FF">
            <w:pPr>
              <w:jc w:val="right"/>
              <w:rPr>
                <w:sz w:val="22"/>
                <w:szCs w:val="22"/>
              </w:rPr>
            </w:pPr>
            <w:r w:rsidRPr="009542FF">
              <w:rPr>
                <w:sz w:val="22"/>
                <w:szCs w:val="22"/>
              </w:rPr>
              <w:t>10/26/2020</w:t>
            </w:r>
          </w:p>
        </w:tc>
        <w:tc>
          <w:tcPr>
            <w:tcW w:w="1170" w:type="dxa"/>
            <w:noWrap/>
            <w:hideMark/>
          </w:tcPr>
          <w:p w14:paraId="75031885" w14:textId="7B7722F7" w:rsidR="009542FF" w:rsidRPr="009542FF" w:rsidRDefault="009542FF" w:rsidP="00E903D7">
            <w:pPr>
              <w:jc w:val="right"/>
              <w:rPr>
                <w:sz w:val="22"/>
                <w:szCs w:val="22"/>
              </w:rPr>
            </w:pPr>
            <w:r w:rsidRPr="009542FF">
              <w:rPr>
                <w:sz w:val="22"/>
                <w:szCs w:val="22"/>
              </w:rPr>
              <w:t>1</w:t>
            </w:r>
            <w:r w:rsidR="00E903D7">
              <w:rPr>
                <w:sz w:val="22"/>
                <w:szCs w:val="22"/>
              </w:rPr>
              <w:t>1</w:t>
            </w:r>
            <w:r w:rsidRPr="009542FF">
              <w:rPr>
                <w:sz w:val="22"/>
                <w:szCs w:val="22"/>
              </w:rPr>
              <w:t>/</w:t>
            </w:r>
            <w:r w:rsidR="00FE6664">
              <w:rPr>
                <w:sz w:val="22"/>
                <w:szCs w:val="22"/>
              </w:rPr>
              <w:t>0</w:t>
            </w:r>
            <w:r w:rsidR="00E903D7">
              <w:rPr>
                <w:sz w:val="22"/>
                <w:szCs w:val="22"/>
              </w:rPr>
              <w:t>6</w:t>
            </w:r>
            <w:r w:rsidRPr="009542FF">
              <w:rPr>
                <w:sz w:val="22"/>
                <w:szCs w:val="22"/>
              </w:rPr>
              <w:t>/2020</w:t>
            </w:r>
          </w:p>
        </w:tc>
      </w:tr>
      <w:tr w:rsidR="001F205D" w:rsidRPr="009542FF" w14:paraId="78E56DE2" w14:textId="77777777" w:rsidTr="00D028DF">
        <w:trPr>
          <w:trHeight w:val="280"/>
          <w:jc w:val="center"/>
        </w:trPr>
        <w:tc>
          <w:tcPr>
            <w:tcW w:w="1061" w:type="dxa"/>
            <w:noWrap/>
          </w:tcPr>
          <w:p w14:paraId="41BC78AF" w14:textId="7BCC0AC5" w:rsidR="001F205D" w:rsidRPr="009542FF" w:rsidRDefault="001F205D" w:rsidP="009542FF">
            <w:pPr>
              <w:rPr>
                <w:sz w:val="22"/>
                <w:szCs w:val="22"/>
              </w:rPr>
            </w:pPr>
            <w:r>
              <w:rPr>
                <w:sz w:val="22"/>
                <w:szCs w:val="22"/>
              </w:rPr>
              <w:t>2100</w:t>
            </w:r>
          </w:p>
        </w:tc>
        <w:tc>
          <w:tcPr>
            <w:tcW w:w="3074" w:type="dxa"/>
            <w:noWrap/>
          </w:tcPr>
          <w:p w14:paraId="766EB4C7" w14:textId="41D8FD48" w:rsidR="001F205D" w:rsidRPr="009542FF" w:rsidRDefault="001F205D" w:rsidP="00D028DF">
            <w:pPr>
              <w:rPr>
                <w:sz w:val="22"/>
                <w:szCs w:val="22"/>
              </w:rPr>
            </w:pPr>
            <w:r w:rsidRPr="001F205D">
              <w:rPr>
                <w:sz w:val="24"/>
                <w:szCs w:val="24"/>
              </w:rPr>
              <w:t>EMLEA Leave</w:t>
            </w:r>
          </w:p>
        </w:tc>
        <w:tc>
          <w:tcPr>
            <w:tcW w:w="1260" w:type="dxa"/>
            <w:noWrap/>
          </w:tcPr>
          <w:p w14:paraId="101A2304" w14:textId="438256A3" w:rsidR="001F205D" w:rsidRPr="009542FF" w:rsidRDefault="001F205D" w:rsidP="009542FF">
            <w:pPr>
              <w:jc w:val="right"/>
              <w:rPr>
                <w:sz w:val="22"/>
                <w:szCs w:val="22"/>
              </w:rPr>
            </w:pPr>
            <w:r>
              <w:rPr>
                <w:sz w:val="22"/>
                <w:szCs w:val="22"/>
              </w:rPr>
              <w:t>10/16/2020</w:t>
            </w:r>
          </w:p>
        </w:tc>
        <w:tc>
          <w:tcPr>
            <w:tcW w:w="1170" w:type="dxa"/>
            <w:noWrap/>
          </w:tcPr>
          <w:p w14:paraId="55BE1982" w14:textId="11A03EDE" w:rsidR="001F205D" w:rsidRPr="009542FF" w:rsidRDefault="001F205D" w:rsidP="00E903D7">
            <w:pPr>
              <w:jc w:val="right"/>
              <w:rPr>
                <w:sz w:val="22"/>
                <w:szCs w:val="22"/>
              </w:rPr>
            </w:pPr>
            <w:r>
              <w:rPr>
                <w:sz w:val="22"/>
                <w:szCs w:val="22"/>
              </w:rPr>
              <w:t>12/15/2020</w:t>
            </w:r>
          </w:p>
        </w:tc>
      </w:tr>
    </w:tbl>
    <w:p w14:paraId="15C630AC" w14:textId="77777777" w:rsidR="00537635" w:rsidRDefault="00537635" w:rsidP="009E3160">
      <w:pPr>
        <w:pStyle w:val="ListParagraph"/>
        <w:rPr>
          <w:sz w:val="24"/>
          <w:szCs w:val="24"/>
        </w:rPr>
      </w:pPr>
    </w:p>
    <w:p w14:paraId="36B5FB2D" w14:textId="183AE67D" w:rsidR="009E3160" w:rsidRPr="009E3160" w:rsidRDefault="009E3160" w:rsidP="009E3160">
      <w:pPr>
        <w:pStyle w:val="ListParagraph"/>
        <w:rPr>
          <w:sz w:val="24"/>
          <w:szCs w:val="24"/>
        </w:rPr>
      </w:pPr>
      <w:r w:rsidRPr="009E3160">
        <w:rPr>
          <w:sz w:val="24"/>
          <w:szCs w:val="24"/>
        </w:rPr>
        <w:t xml:space="preserve">The Families First Coronavirus Response Act (FFCRA or Act) requires certain employers to provide employees with paid sick leave or expanded family and medical leave for specified reasons related to COVID-19. </w:t>
      </w:r>
      <w:r w:rsidR="00537635">
        <w:rPr>
          <w:sz w:val="24"/>
          <w:szCs w:val="24"/>
        </w:rPr>
        <w:t xml:space="preserve"> </w:t>
      </w:r>
      <w:r w:rsidRPr="009E3160">
        <w:rPr>
          <w:sz w:val="24"/>
          <w:szCs w:val="24"/>
        </w:rPr>
        <w:t>The Department of Labor’s (Department) Wage and Hour Division (WHD) administers and enforces the new law’s paid leave requirements. These provisions will apply from the effective date through December 31, 2020.</w:t>
      </w:r>
    </w:p>
    <w:p w14:paraId="7E71AE15" w14:textId="77777777" w:rsidR="009E3160" w:rsidRPr="009E3160" w:rsidRDefault="009E3160" w:rsidP="009E3160">
      <w:pPr>
        <w:pStyle w:val="ListParagraph"/>
        <w:rPr>
          <w:sz w:val="24"/>
          <w:szCs w:val="24"/>
        </w:rPr>
      </w:pPr>
    </w:p>
    <w:p w14:paraId="6A30596E" w14:textId="77777777" w:rsidR="009E3160" w:rsidRPr="009E3160" w:rsidRDefault="009E3160" w:rsidP="009E3160">
      <w:pPr>
        <w:pStyle w:val="ListParagraph"/>
        <w:rPr>
          <w:sz w:val="24"/>
          <w:szCs w:val="24"/>
        </w:rPr>
      </w:pPr>
      <w:r w:rsidRPr="009E3160">
        <w:rPr>
          <w:sz w:val="24"/>
          <w:szCs w:val="24"/>
        </w:rPr>
        <w:t>Generally, the Act provides that employees of covered employers are eligible for:</w:t>
      </w:r>
    </w:p>
    <w:p w14:paraId="5BE3D043" w14:textId="77777777" w:rsidR="009E3160" w:rsidRPr="009E3160" w:rsidRDefault="009E3160" w:rsidP="009E3160">
      <w:pPr>
        <w:pStyle w:val="ListParagraph"/>
        <w:rPr>
          <w:sz w:val="24"/>
          <w:szCs w:val="24"/>
        </w:rPr>
      </w:pPr>
    </w:p>
    <w:p w14:paraId="4DB98B7B" w14:textId="77777777" w:rsidR="009E3160" w:rsidRPr="009E3160" w:rsidRDefault="009E3160" w:rsidP="009E3160">
      <w:pPr>
        <w:pStyle w:val="ListParagraph"/>
        <w:rPr>
          <w:sz w:val="24"/>
          <w:szCs w:val="24"/>
        </w:rPr>
      </w:pPr>
      <w:r w:rsidRPr="009E3160">
        <w:rPr>
          <w:sz w:val="24"/>
          <w:szCs w:val="24"/>
        </w:rPr>
        <w:t>Two weeks (up to 80 hours) of paid sick leave at the employee’s regular rate of pay where the employee is unable to work because the employee is quarantined (pursuant to Federal, State, or local government order or advice of a health care provider), and/or experiencing COVID-19 symptoms and seeking a medical diagnosis; or</w:t>
      </w:r>
    </w:p>
    <w:p w14:paraId="4D52FB2E" w14:textId="77777777" w:rsidR="00537635" w:rsidRDefault="00537635" w:rsidP="009E3160">
      <w:pPr>
        <w:pStyle w:val="ListParagraph"/>
        <w:rPr>
          <w:sz w:val="24"/>
          <w:szCs w:val="24"/>
        </w:rPr>
      </w:pPr>
    </w:p>
    <w:p w14:paraId="6228D229" w14:textId="4AB999ED" w:rsidR="009E3160" w:rsidRPr="009E3160" w:rsidRDefault="009E3160" w:rsidP="009E3160">
      <w:pPr>
        <w:pStyle w:val="ListParagraph"/>
        <w:rPr>
          <w:sz w:val="24"/>
          <w:szCs w:val="24"/>
        </w:rPr>
      </w:pPr>
      <w:r w:rsidRPr="009E3160">
        <w:rPr>
          <w:sz w:val="24"/>
          <w:szCs w:val="24"/>
        </w:rPr>
        <w:t>Two weeks (up to 80 hours) of paid sick leave at two-thirds the employee’s regular rate of pay because the employee is unable to work because of a bona fide need to care for an individual subject to quarantine (pursuant to Federal, State, or local government order or advice of a health care provider), or to care for a child (under 18 years of age) whose school or child care provider is closed or unavailable for reasons related to COVID-19, and/or the employee is experiencing a substantially similar condition as specified by the Secretary of Health and Human Services, in consultation with the Secretaries of the Treasury and Labor; and</w:t>
      </w:r>
    </w:p>
    <w:p w14:paraId="6C76577C" w14:textId="77777777" w:rsidR="00537635" w:rsidRDefault="00537635" w:rsidP="009E3160">
      <w:pPr>
        <w:pStyle w:val="ListParagraph"/>
        <w:rPr>
          <w:sz w:val="24"/>
          <w:szCs w:val="24"/>
        </w:rPr>
      </w:pPr>
    </w:p>
    <w:p w14:paraId="0018A73B" w14:textId="029014B0" w:rsidR="001B2633" w:rsidRDefault="009E3160" w:rsidP="009E3160">
      <w:pPr>
        <w:pStyle w:val="ListParagraph"/>
        <w:rPr>
          <w:sz w:val="24"/>
          <w:szCs w:val="24"/>
        </w:rPr>
      </w:pPr>
      <w:r w:rsidRPr="009E3160">
        <w:rPr>
          <w:sz w:val="24"/>
          <w:szCs w:val="24"/>
        </w:rPr>
        <w:t>Up to an additional 10 weeks of paid expanded family and medical leave at two-thirds the employee’s regular rate of pay where an employee, who has been employed for at least 30 calendar days, is unable to work due to a bona fide need for leave to care for a child whose school or child care provider is closed or unavailable for reasons related to COVID-19.</w:t>
      </w:r>
    </w:p>
    <w:p w14:paraId="26284D7B" w14:textId="77777777" w:rsidR="00E97396" w:rsidRPr="00062CBA" w:rsidRDefault="00E97396" w:rsidP="00062CBA">
      <w:pPr>
        <w:pStyle w:val="ListParagraph"/>
        <w:rPr>
          <w:sz w:val="24"/>
          <w:szCs w:val="24"/>
        </w:rPr>
      </w:pPr>
    </w:p>
    <w:p w14:paraId="73B251A7" w14:textId="5E4957E6" w:rsidR="00A12DA1" w:rsidRDefault="00A12DA1" w:rsidP="00457F67">
      <w:pPr>
        <w:rPr>
          <w:sz w:val="24"/>
          <w:szCs w:val="24"/>
        </w:rPr>
      </w:pPr>
      <w:r w:rsidRPr="004E130F">
        <w:rPr>
          <w:b/>
          <w:smallCaps/>
          <w:sz w:val="28"/>
          <w:szCs w:val="28"/>
        </w:rPr>
        <w:t>Staff and Curriculum Development</w:t>
      </w:r>
      <w:r w:rsidRPr="00EE3388">
        <w:rPr>
          <w:b/>
          <w:sz w:val="24"/>
          <w:szCs w:val="24"/>
        </w:rPr>
        <w:t>:</w:t>
      </w:r>
      <w:r w:rsidRPr="00F84D55">
        <w:rPr>
          <w:sz w:val="24"/>
          <w:szCs w:val="24"/>
        </w:rPr>
        <w:t xml:space="preserve"> </w:t>
      </w:r>
      <w:r w:rsidR="00090842" w:rsidRPr="004B4757">
        <w:rPr>
          <w:b/>
          <w:smallCaps/>
          <w:sz w:val="28"/>
          <w:szCs w:val="28"/>
        </w:rPr>
        <w:t>A</w:t>
      </w:r>
      <w:r w:rsidR="00256AF8" w:rsidRPr="004B4757">
        <w:rPr>
          <w:b/>
          <w:smallCaps/>
          <w:sz w:val="28"/>
          <w:szCs w:val="28"/>
        </w:rPr>
        <w:t xml:space="preserve"> -</w:t>
      </w:r>
      <w:r w:rsidR="005673A9" w:rsidRPr="004B4757">
        <w:rPr>
          <w:b/>
          <w:smallCaps/>
          <w:sz w:val="28"/>
          <w:szCs w:val="28"/>
        </w:rPr>
        <w:t xml:space="preserve"> </w:t>
      </w:r>
      <w:r w:rsidR="00E74A8F">
        <w:rPr>
          <w:b/>
          <w:smallCaps/>
          <w:sz w:val="28"/>
          <w:szCs w:val="28"/>
        </w:rPr>
        <w:t>D</w:t>
      </w:r>
      <w:r w:rsidRPr="008E6F6A">
        <w:rPr>
          <w:b/>
          <w:sz w:val="24"/>
          <w:szCs w:val="24"/>
        </w:rPr>
        <w:t>:</w:t>
      </w:r>
      <w:r w:rsidRPr="00F87378">
        <w:rPr>
          <w:b/>
          <w:sz w:val="24"/>
          <w:szCs w:val="24"/>
        </w:rPr>
        <w:t xml:space="preserve">  </w:t>
      </w:r>
      <w:r w:rsidRPr="00F87378">
        <w:rPr>
          <w:sz w:val="24"/>
          <w:szCs w:val="24"/>
        </w:rPr>
        <w:t>The</w:t>
      </w:r>
      <w:r w:rsidRPr="00BE021E">
        <w:rPr>
          <w:sz w:val="24"/>
          <w:szCs w:val="24"/>
        </w:rPr>
        <w:t xml:space="preserve"> </w:t>
      </w:r>
      <w:r w:rsidRPr="006C722E">
        <w:rPr>
          <w:sz w:val="24"/>
          <w:szCs w:val="24"/>
        </w:rPr>
        <w:t>Greenwich Township Representative may vote on items in this section of the agenda.</w:t>
      </w:r>
      <w:r w:rsidR="00A20D6D">
        <w:rPr>
          <w:sz w:val="24"/>
          <w:szCs w:val="24"/>
        </w:rPr>
        <w:t xml:space="preserve">  </w:t>
      </w:r>
    </w:p>
    <w:p w14:paraId="3EBDEE6B" w14:textId="6C262353" w:rsidR="00652EC9" w:rsidRDefault="00652EC9" w:rsidP="00457F67">
      <w:pPr>
        <w:rPr>
          <w:sz w:val="24"/>
          <w:szCs w:val="24"/>
        </w:rPr>
      </w:pPr>
    </w:p>
    <w:p w14:paraId="1A6E95CB" w14:textId="52F152F8" w:rsidR="00652EC9" w:rsidRPr="009B329E" w:rsidRDefault="00652EC9" w:rsidP="00652EC9">
      <w:pPr>
        <w:rPr>
          <w:sz w:val="28"/>
          <w:szCs w:val="28"/>
        </w:rPr>
      </w:pPr>
      <w:r w:rsidRPr="009B329E">
        <w:rPr>
          <w:sz w:val="28"/>
          <w:szCs w:val="28"/>
        </w:rPr>
        <w:t xml:space="preserve">Motioned by </w:t>
      </w:r>
      <w:r>
        <w:rPr>
          <w:sz w:val="28"/>
          <w:szCs w:val="28"/>
        </w:rPr>
        <w:t>Hamilton</w:t>
      </w:r>
      <w:r w:rsidRPr="009B329E">
        <w:rPr>
          <w:sz w:val="28"/>
          <w:szCs w:val="28"/>
        </w:rPr>
        <w:t xml:space="preserve">, seconded by </w:t>
      </w:r>
      <w:r>
        <w:rPr>
          <w:sz w:val="28"/>
          <w:szCs w:val="28"/>
        </w:rPr>
        <w:t>Stevenson</w:t>
      </w:r>
      <w:r w:rsidR="00401369">
        <w:rPr>
          <w:sz w:val="28"/>
          <w:szCs w:val="28"/>
        </w:rPr>
        <w:t xml:space="preserve"> to approve items A-D</w:t>
      </w:r>
      <w:r>
        <w:rPr>
          <w:sz w:val="28"/>
          <w:szCs w:val="28"/>
        </w:rPr>
        <w:t>.</w:t>
      </w:r>
    </w:p>
    <w:p w14:paraId="0E261659" w14:textId="77777777" w:rsidR="00652EC9" w:rsidRDefault="00652EC9" w:rsidP="00457F67">
      <w:pPr>
        <w:rPr>
          <w:sz w:val="24"/>
          <w:szCs w:val="24"/>
        </w:rPr>
      </w:pPr>
    </w:p>
    <w:p w14:paraId="30C63404" w14:textId="77777777" w:rsidR="00B32E41" w:rsidRDefault="00B32E41" w:rsidP="00457F67">
      <w:pPr>
        <w:rPr>
          <w:sz w:val="24"/>
          <w:szCs w:val="24"/>
        </w:rPr>
      </w:pPr>
    </w:p>
    <w:p w14:paraId="556137FE" w14:textId="6D46BB0B" w:rsidR="00BF184E" w:rsidRPr="00BF184E" w:rsidRDefault="00BF184E" w:rsidP="00B632C3">
      <w:pPr>
        <w:pStyle w:val="ListParagraph"/>
        <w:numPr>
          <w:ilvl w:val="0"/>
          <w:numId w:val="11"/>
        </w:numPr>
        <w:rPr>
          <w:sz w:val="24"/>
          <w:szCs w:val="24"/>
        </w:rPr>
      </w:pPr>
      <w:r w:rsidRPr="00E23C96">
        <w:rPr>
          <w:sz w:val="24"/>
          <w:szCs w:val="24"/>
        </w:rPr>
        <w:t>Recommend approval</w:t>
      </w:r>
      <w:r w:rsidRPr="00BF184E">
        <w:rPr>
          <w:sz w:val="24"/>
          <w:szCs w:val="24"/>
        </w:rPr>
        <w:t xml:space="preserve"> for Paulsboro Junior</w:t>
      </w:r>
      <w:r w:rsidR="00E23C96">
        <w:rPr>
          <w:sz w:val="24"/>
          <w:szCs w:val="24"/>
        </w:rPr>
        <w:t xml:space="preserve"> </w:t>
      </w:r>
      <w:r w:rsidRPr="00BF184E">
        <w:rPr>
          <w:sz w:val="24"/>
          <w:szCs w:val="24"/>
        </w:rPr>
        <w:t>/</w:t>
      </w:r>
      <w:r w:rsidR="00E23C96">
        <w:rPr>
          <w:sz w:val="24"/>
          <w:szCs w:val="24"/>
        </w:rPr>
        <w:t xml:space="preserve"> </w:t>
      </w:r>
      <w:r w:rsidRPr="00BF184E">
        <w:rPr>
          <w:sz w:val="24"/>
          <w:szCs w:val="24"/>
        </w:rPr>
        <w:t xml:space="preserve">Senior High School employees, Chelsea Brown and Tahje Thomas to attend workshop training sessions for the PROPEL program.  These sessions may occur from December 2020 through June 2021.  </w:t>
      </w:r>
    </w:p>
    <w:p w14:paraId="0DADE989" w14:textId="77777777" w:rsidR="00BF184E" w:rsidRPr="00BF184E" w:rsidRDefault="00BF184E" w:rsidP="00BF184E">
      <w:pPr>
        <w:pStyle w:val="ListParagraph"/>
        <w:rPr>
          <w:sz w:val="24"/>
          <w:szCs w:val="24"/>
        </w:rPr>
      </w:pPr>
    </w:p>
    <w:p w14:paraId="61614131" w14:textId="481D9E1F" w:rsidR="00BF184E" w:rsidRPr="00BF184E" w:rsidRDefault="00BF184E" w:rsidP="00BF184E">
      <w:pPr>
        <w:pStyle w:val="ListParagraph"/>
        <w:rPr>
          <w:sz w:val="24"/>
          <w:szCs w:val="24"/>
        </w:rPr>
      </w:pPr>
      <w:r w:rsidRPr="00BF184E">
        <w:rPr>
          <w:sz w:val="24"/>
          <w:szCs w:val="24"/>
          <w:u w:val="single"/>
        </w:rPr>
        <w:t>Informational:</w:t>
      </w:r>
      <w:r>
        <w:rPr>
          <w:sz w:val="24"/>
          <w:szCs w:val="24"/>
          <w:u w:val="single"/>
        </w:rPr>
        <w:t xml:space="preserve">  </w:t>
      </w:r>
      <w:r w:rsidRPr="00BF184E">
        <w:rPr>
          <w:sz w:val="24"/>
          <w:szCs w:val="24"/>
        </w:rPr>
        <w:t xml:space="preserve">The Propel professional development workshops and meetings will assist in acclimating the participants with the Propel mission, curriculum, assessments, recruiting, and overall class setup and management.  The involvement of Tahje Thomas in the Propel program will not only serve to help him meet the practicum hours required to complete his Bachelor of Arts in Secondary Education for Business, but also allow him to provide educational support to Ms. Brown and her students. </w:t>
      </w:r>
      <w:r w:rsidR="00924197">
        <w:rPr>
          <w:sz w:val="24"/>
          <w:szCs w:val="24"/>
        </w:rPr>
        <w:t xml:space="preserve"> </w:t>
      </w:r>
      <w:r w:rsidRPr="00BF184E">
        <w:rPr>
          <w:sz w:val="24"/>
          <w:szCs w:val="24"/>
        </w:rPr>
        <w:t xml:space="preserve">The workshops are virtual and free.  Tahje Thomas will not incur any additional expense to the district.  Ms. Brown will occasionally need to obtain coverage for her classes for workshops that occur simultaneously.  </w:t>
      </w:r>
    </w:p>
    <w:p w14:paraId="577B9483" w14:textId="77777777" w:rsidR="00BF184E" w:rsidRPr="00BF184E" w:rsidRDefault="00BF184E" w:rsidP="00924197">
      <w:pPr>
        <w:ind w:left="720"/>
        <w:rPr>
          <w:sz w:val="24"/>
          <w:szCs w:val="24"/>
        </w:rPr>
      </w:pPr>
    </w:p>
    <w:p w14:paraId="3E50D8E8" w14:textId="734920C8" w:rsidR="00D77645" w:rsidRPr="00C91349" w:rsidRDefault="00D77645" w:rsidP="00B632C3">
      <w:pPr>
        <w:numPr>
          <w:ilvl w:val="0"/>
          <w:numId w:val="11"/>
        </w:numPr>
        <w:rPr>
          <w:sz w:val="24"/>
          <w:szCs w:val="24"/>
        </w:rPr>
      </w:pPr>
      <w:r w:rsidRPr="00F55557">
        <w:rPr>
          <w:sz w:val="24"/>
          <w:szCs w:val="24"/>
        </w:rPr>
        <w:t>Recommend approval</w:t>
      </w:r>
      <w:r w:rsidRPr="00C91349">
        <w:rPr>
          <w:sz w:val="24"/>
          <w:szCs w:val="24"/>
        </w:rPr>
        <w:t xml:space="preserve"> for the following Paulsboro High School teachers to serve as Lead Teachers for the Annual School Plan (ASP) Committee.  Each teacher will earn a stipend of $1,500 for the 2020 - 2021 school year.  The stipends will be paid via Title I / School Improvement Part A funds. </w:t>
      </w:r>
    </w:p>
    <w:p w14:paraId="3E9E21BC" w14:textId="77777777" w:rsidR="00D77645" w:rsidRPr="00C91349" w:rsidRDefault="00D77645" w:rsidP="00D77645">
      <w:pPr>
        <w:rPr>
          <w:sz w:val="24"/>
          <w:szCs w:val="24"/>
        </w:rPr>
      </w:pPr>
    </w:p>
    <w:p w14:paraId="538100E3" w14:textId="77777777" w:rsidR="00D77645" w:rsidRPr="00C91349" w:rsidRDefault="00D77645" w:rsidP="00D77645">
      <w:pPr>
        <w:rPr>
          <w:sz w:val="24"/>
          <w:szCs w:val="24"/>
        </w:rPr>
      </w:pPr>
      <w:r w:rsidRPr="00C91349">
        <w:rPr>
          <w:sz w:val="24"/>
          <w:szCs w:val="24"/>
        </w:rPr>
        <w:tab/>
      </w:r>
      <w:r w:rsidRPr="00C91349">
        <w:rPr>
          <w:sz w:val="24"/>
          <w:szCs w:val="24"/>
        </w:rPr>
        <w:tab/>
        <w:t>Rachel Wulk – History</w:t>
      </w:r>
      <w:r w:rsidRPr="00C91349">
        <w:rPr>
          <w:sz w:val="24"/>
          <w:szCs w:val="24"/>
        </w:rPr>
        <w:tab/>
      </w:r>
      <w:r w:rsidRPr="00C91349">
        <w:rPr>
          <w:sz w:val="24"/>
          <w:szCs w:val="24"/>
        </w:rPr>
        <w:tab/>
        <w:t>Holly Klein - English</w:t>
      </w:r>
    </w:p>
    <w:p w14:paraId="170BEB45" w14:textId="77777777" w:rsidR="00D77645" w:rsidRPr="00C91349" w:rsidRDefault="00D77645" w:rsidP="00D77645">
      <w:pPr>
        <w:rPr>
          <w:sz w:val="24"/>
          <w:szCs w:val="24"/>
        </w:rPr>
      </w:pPr>
      <w:r w:rsidRPr="00C91349">
        <w:rPr>
          <w:sz w:val="24"/>
          <w:szCs w:val="24"/>
        </w:rPr>
        <w:tab/>
      </w:r>
      <w:r w:rsidRPr="00C91349">
        <w:rPr>
          <w:sz w:val="24"/>
          <w:szCs w:val="24"/>
        </w:rPr>
        <w:tab/>
        <w:t xml:space="preserve">Lisa Broder – Science </w:t>
      </w:r>
      <w:r w:rsidRPr="00C91349">
        <w:rPr>
          <w:sz w:val="24"/>
          <w:szCs w:val="24"/>
        </w:rPr>
        <w:tab/>
      </w:r>
      <w:r w:rsidRPr="00C91349">
        <w:rPr>
          <w:sz w:val="24"/>
          <w:szCs w:val="24"/>
        </w:rPr>
        <w:tab/>
        <w:t>Monica Garner – Special Education</w:t>
      </w:r>
    </w:p>
    <w:p w14:paraId="3F4D71A3" w14:textId="77777777" w:rsidR="00D77645" w:rsidRPr="00C91349" w:rsidRDefault="00D77645" w:rsidP="00D77645">
      <w:pPr>
        <w:rPr>
          <w:sz w:val="24"/>
          <w:szCs w:val="24"/>
        </w:rPr>
      </w:pPr>
      <w:r w:rsidRPr="00C91349">
        <w:rPr>
          <w:sz w:val="24"/>
          <w:szCs w:val="24"/>
        </w:rPr>
        <w:tab/>
      </w:r>
      <w:r w:rsidRPr="00C91349">
        <w:rPr>
          <w:sz w:val="24"/>
          <w:szCs w:val="24"/>
        </w:rPr>
        <w:tab/>
        <w:t xml:space="preserve">Nelson Hall – Mathematics </w:t>
      </w:r>
      <w:r w:rsidRPr="00C91349">
        <w:rPr>
          <w:sz w:val="24"/>
          <w:szCs w:val="24"/>
        </w:rPr>
        <w:tab/>
      </w:r>
      <w:r w:rsidRPr="00C91349">
        <w:rPr>
          <w:sz w:val="24"/>
          <w:szCs w:val="24"/>
        </w:rPr>
        <w:tab/>
        <w:t xml:space="preserve">Thomas Damminger – Data Manager </w:t>
      </w:r>
    </w:p>
    <w:p w14:paraId="190D3D34" w14:textId="77777777" w:rsidR="00D77645" w:rsidRPr="00C91349" w:rsidRDefault="00D77645" w:rsidP="00D77645">
      <w:pPr>
        <w:rPr>
          <w:sz w:val="24"/>
          <w:szCs w:val="24"/>
        </w:rPr>
      </w:pPr>
    </w:p>
    <w:p w14:paraId="2BF1B634" w14:textId="77777777" w:rsidR="00D77645" w:rsidRPr="00C91349" w:rsidRDefault="00D77645" w:rsidP="00D77645">
      <w:pPr>
        <w:pStyle w:val="ListParagraph"/>
        <w:tabs>
          <w:tab w:val="left" w:pos="1800"/>
        </w:tabs>
        <w:spacing w:after="200"/>
        <w:contextualSpacing/>
        <w:rPr>
          <w:sz w:val="24"/>
          <w:szCs w:val="24"/>
        </w:rPr>
      </w:pPr>
      <w:r w:rsidRPr="00C91349">
        <w:rPr>
          <w:sz w:val="24"/>
          <w:szCs w:val="24"/>
          <w:u w:val="single"/>
        </w:rPr>
        <w:t>Informational</w:t>
      </w:r>
      <w:r w:rsidRPr="00C91349">
        <w:rPr>
          <w:sz w:val="24"/>
          <w:szCs w:val="24"/>
        </w:rPr>
        <w:t>:  The New Jersey Department of Education placed Paulsboro High School in Targeted Status and Paulsboro Junior High School in Comprehensive Status.  As a result, the schools must create an Annual School Plan as well as SMART Goals to guide improvement.  The staff members above are the leads for the ASP Committee.  They serve in a manner similar to Department Chairpersons.  The ASP meets two times per month.  The Lead Teachers also coordinate the work of the departmental Professional Learning Communities (PLCs).  The overall goal is to improve student achievement</w:t>
      </w:r>
    </w:p>
    <w:p w14:paraId="6282A110" w14:textId="77777777" w:rsidR="006C3373" w:rsidRPr="00155152" w:rsidRDefault="006C3373" w:rsidP="006C3373">
      <w:pPr>
        <w:pStyle w:val="Footer"/>
        <w:rPr>
          <w:sz w:val="24"/>
          <w:szCs w:val="24"/>
          <w:u w:val="single"/>
        </w:rPr>
      </w:pPr>
    </w:p>
    <w:p w14:paraId="4869D3F4" w14:textId="77777777" w:rsidR="006C3373" w:rsidRPr="00E75A79" w:rsidRDefault="006C3373" w:rsidP="004B4757">
      <w:pPr>
        <w:pStyle w:val="ListParagraph"/>
        <w:numPr>
          <w:ilvl w:val="0"/>
          <w:numId w:val="22"/>
        </w:numPr>
        <w:ind w:left="720"/>
        <w:rPr>
          <w:sz w:val="24"/>
          <w:szCs w:val="24"/>
        </w:rPr>
      </w:pPr>
      <w:r w:rsidRPr="00F55557">
        <w:rPr>
          <w:sz w:val="24"/>
          <w:szCs w:val="24"/>
        </w:rPr>
        <w:t>Recommend approval</w:t>
      </w:r>
      <w:r w:rsidRPr="00E75A79">
        <w:rPr>
          <w:sz w:val="24"/>
          <w:szCs w:val="24"/>
        </w:rPr>
        <w:t xml:space="preserve"> for the following Paulsboro Junior</w:t>
      </w:r>
      <w:r>
        <w:rPr>
          <w:sz w:val="24"/>
          <w:szCs w:val="24"/>
        </w:rPr>
        <w:t xml:space="preserve"> </w:t>
      </w:r>
      <w:r w:rsidRPr="00E75A79">
        <w:rPr>
          <w:sz w:val="24"/>
          <w:szCs w:val="24"/>
        </w:rPr>
        <w:t>/</w:t>
      </w:r>
      <w:r>
        <w:rPr>
          <w:sz w:val="24"/>
          <w:szCs w:val="24"/>
        </w:rPr>
        <w:t xml:space="preserve"> </w:t>
      </w:r>
      <w:r w:rsidRPr="00E75A79">
        <w:rPr>
          <w:sz w:val="24"/>
          <w:szCs w:val="24"/>
        </w:rPr>
        <w:t>Senior High School teachers, Nelson Hall, Holly Klein, and Lisa Broder, to attend the virtual workshop entitled, “2020 N</w:t>
      </w:r>
      <w:r>
        <w:rPr>
          <w:sz w:val="24"/>
          <w:szCs w:val="24"/>
        </w:rPr>
        <w:t xml:space="preserve">ew </w:t>
      </w:r>
      <w:r w:rsidRPr="00E75A79">
        <w:rPr>
          <w:sz w:val="24"/>
          <w:szCs w:val="24"/>
        </w:rPr>
        <w:t>J</w:t>
      </w:r>
      <w:r>
        <w:rPr>
          <w:sz w:val="24"/>
          <w:szCs w:val="24"/>
        </w:rPr>
        <w:t>ersey</w:t>
      </w:r>
      <w:r w:rsidRPr="00E75A79">
        <w:rPr>
          <w:sz w:val="24"/>
          <w:szCs w:val="24"/>
        </w:rPr>
        <w:t xml:space="preserve"> Student Learning Standards: Building Awareness and Planning for Implementation”.</w:t>
      </w:r>
    </w:p>
    <w:p w14:paraId="1EF51C1F" w14:textId="77777777" w:rsidR="006C3373" w:rsidRPr="00E75A79" w:rsidRDefault="006C3373" w:rsidP="006C3373">
      <w:pPr>
        <w:pStyle w:val="ListParagraph"/>
        <w:rPr>
          <w:sz w:val="24"/>
          <w:szCs w:val="24"/>
        </w:rPr>
      </w:pPr>
    </w:p>
    <w:p w14:paraId="3C449AFE" w14:textId="677B6A45" w:rsidR="006C3373" w:rsidRDefault="006C3373" w:rsidP="006C3373">
      <w:pPr>
        <w:pStyle w:val="ListParagraph"/>
        <w:rPr>
          <w:sz w:val="24"/>
          <w:szCs w:val="24"/>
        </w:rPr>
      </w:pPr>
      <w:r w:rsidRPr="00E75A79">
        <w:rPr>
          <w:sz w:val="24"/>
          <w:szCs w:val="24"/>
          <w:u w:val="single"/>
        </w:rPr>
        <w:t>Informational</w:t>
      </w:r>
      <w:r w:rsidRPr="00BE1DD5">
        <w:rPr>
          <w:sz w:val="24"/>
          <w:szCs w:val="24"/>
        </w:rPr>
        <w:t xml:space="preserve">: </w:t>
      </w:r>
      <w:r w:rsidRPr="00E75A79">
        <w:rPr>
          <w:sz w:val="24"/>
          <w:szCs w:val="24"/>
        </w:rPr>
        <w:t>The “2020 NJ Student Learning Standards: Building Awareness and Planning for Implementation” is a virtual workshop scheduled for January 22, 2021 from 9:00 am to 11:00 am.  The workshop intends to build staff awareness of the NJDOE regulations and legislation, the NJ designed framework for 2020 New Jersey Student Learning Standards and how to leverage real-world learning experiences as a foundation for curricula.</w:t>
      </w:r>
      <w:r>
        <w:rPr>
          <w:sz w:val="24"/>
          <w:szCs w:val="24"/>
        </w:rPr>
        <w:t xml:space="preserve">  </w:t>
      </w:r>
      <w:r w:rsidRPr="00E75A79">
        <w:rPr>
          <w:sz w:val="24"/>
          <w:szCs w:val="24"/>
        </w:rPr>
        <w:t xml:space="preserve">This is a free </w:t>
      </w:r>
      <w:proofErr w:type="gramStart"/>
      <w:r w:rsidRPr="00E75A79">
        <w:rPr>
          <w:sz w:val="24"/>
          <w:szCs w:val="24"/>
        </w:rPr>
        <w:t>workshop,</w:t>
      </w:r>
      <w:proofErr w:type="gramEnd"/>
      <w:r w:rsidRPr="00E75A79">
        <w:rPr>
          <w:sz w:val="24"/>
          <w:szCs w:val="24"/>
        </w:rPr>
        <w:t xml:space="preserve"> however, staff will need to obtain coverage for their in-person, in-class students in attendance on that day.</w:t>
      </w:r>
    </w:p>
    <w:p w14:paraId="04A8D54D" w14:textId="77777777" w:rsidR="00FE383B" w:rsidRPr="00E75A79" w:rsidRDefault="00FE383B" w:rsidP="006C3373">
      <w:pPr>
        <w:pStyle w:val="ListParagraph"/>
        <w:rPr>
          <w:sz w:val="24"/>
          <w:szCs w:val="24"/>
        </w:rPr>
      </w:pPr>
    </w:p>
    <w:p w14:paraId="62AF64EC" w14:textId="78600502" w:rsidR="00F8498F" w:rsidRPr="00F8498F" w:rsidRDefault="00F8498F" w:rsidP="004B4757">
      <w:pPr>
        <w:pStyle w:val="ListParagraph"/>
        <w:numPr>
          <w:ilvl w:val="0"/>
          <w:numId w:val="22"/>
        </w:numPr>
        <w:ind w:left="720"/>
        <w:rPr>
          <w:b/>
          <w:sz w:val="24"/>
          <w:szCs w:val="24"/>
          <w:u w:val="single"/>
        </w:rPr>
      </w:pPr>
      <w:r w:rsidRPr="00E22B96">
        <w:rPr>
          <w:sz w:val="24"/>
          <w:szCs w:val="24"/>
        </w:rPr>
        <w:t>Recommend approval for</w:t>
      </w:r>
      <w:r w:rsidRPr="00F8498F">
        <w:rPr>
          <w:sz w:val="24"/>
          <w:szCs w:val="24"/>
        </w:rPr>
        <w:t xml:space="preserve"> the use of the Portfolio Process as an observation tool.  The portfolio process </w:t>
      </w:r>
      <w:r w:rsidR="00AA5ADC">
        <w:rPr>
          <w:sz w:val="24"/>
          <w:szCs w:val="24"/>
        </w:rPr>
        <w:t>can</w:t>
      </w:r>
      <w:r w:rsidRPr="00F8498F">
        <w:rPr>
          <w:sz w:val="24"/>
          <w:szCs w:val="24"/>
        </w:rPr>
        <w:t xml:space="preserve"> replace the traditional single class observation with an equivalent method when in-person, in-class instruction cannot occur.</w:t>
      </w:r>
    </w:p>
    <w:p w14:paraId="3B79741F" w14:textId="77777777" w:rsidR="00F8498F" w:rsidRPr="00F8498F" w:rsidRDefault="00F8498F" w:rsidP="008F7824">
      <w:pPr>
        <w:pStyle w:val="ListParagraph"/>
        <w:rPr>
          <w:b/>
          <w:sz w:val="24"/>
          <w:szCs w:val="24"/>
          <w:u w:val="single"/>
        </w:rPr>
      </w:pPr>
    </w:p>
    <w:p w14:paraId="72FDE5D6" w14:textId="1BC185E4" w:rsidR="00F8498F" w:rsidRPr="00F8498F" w:rsidRDefault="00F8498F" w:rsidP="008F7824">
      <w:pPr>
        <w:pStyle w:val="ListParagraph"/>
        <w:rPr>
          <w:sz w:val="24"/>
          <w:szCs w:val="24"/>
        </w:rPr>
      </w:pPr>
      <w:r w:rsidRPr="008F7824">
        <w:rPr>
          <w:sz w:val="24"/>
          <w:szCs w:val="24"/>
          <w:u w:val="single"/>
        </w:rPr>
        <w:t>Informational:</w:t>
      </w:r>
      <w:r w:rsidR="008F7824">
        <w:rPr>
          <w:sz w:val="24"/>
          <w:szCs w:val="24"/>
          <w:u w:val="single"/>
        </w:rPr>
        <w:t xml:space="preserve"> </w:t>
      </w:r>
      <w:r w:rsidRPr="00F8498F">
        <w:rPr>
          <w:sz w:val="24"/>
          <w:szCs w:val="24"/>
        </w:rPr>
        <w:t xml:space="preserve">Educator evaluation guidance for school year 2020-2021 by the New Jersey Department of Education </w:t>
      </w:r>
      <w:r w:rsidR="00DE219B">
        <w:rPr>
          <w:sz w:val="24"/>
          <w:szCs w:val="24"/>
        </w:rPr>
        <w:t xml:space="preserve">indicates districts can utilize </w:t>
      </w:r>
      <w:r w:rsidRPr="00F8498F">
        <w:rPr>
          <w:sz w:val="24"/>
          <w:szCs w:val="24"/>
        </w:rPr>
        <w:t xml:space="preserve">the Portfolio Process for observations if instruction is not occurring in-class or in-person.  The intended purpose of the Portfolio Process is to assess the teacher’s performance in relation to the professional Teaching Standards and to guide professional growth.  </w:t>
      </w:r>
    </w:p>
    <w:p w14:paraId="225410F4" w14:textId="77777777" w:rsidR="008F7824" w:rsidRDefault="008F7824" w:rsidP="008F7824">
      <w:pPr>
        <w:pStyle w:val="ListParagraph"/>
        <w:rPr>
          <w:sz w:val="24"/>
          <w:szCs w:val="24"/>
        </w:rPr>
      </w:pPr>
    </w:p>
    <w:p w14:paraId="1167474B" w14:textId="56DDC22F" w:rsidR="00F8498F" w:rsidRDefault="00F8498F" w:rsidP="008F7824">
      <w:pPr>
        <w:pStyle w:val="ListParagraph"/>
        <w:rPr>
          <w:sz w:val="24"/>
          <w:szCs w:val="24"/>
        </w:rPr>
      </w:pPr>
      <w:r w:rsidRPr="00F8498F">
        <w:rPr>
          <w:sz w:val="24"/>
          <w:szCs w:val="24"/>
        </w:rPr>
        <w:t xml:space="preserve">The district will make every effort to observe staff during in-person, in-class instructional time utilizing the approved McREL evaluation tool for teachers.  </w:t>
      </w:r>
    </w:p>
    <w:p w14:paraId="146F637D" w14:textId="4C8EF36F" w:rsidR="00401369" w:rsidRDefault="00401369" w:rsidP="008F7824">
      <w:pPr>
        <w:pStyle w:val="ListParagraph"/>
        <w:rPr>
          <w:sz w:val="24"/>
          <w:szCs w:val="24"/>
        </w:rPr>
      </w:pPr>
    </w:p>
    <w:p w14:paraId="2D0CCBE2" w14:textId="5306A89B" w:rsidR="00401369" w:rsidRDefault="00401369" w:rsidP="00401369">
      <w:pPr>
        <w:ind w:left="720"/>
        <w:contextualSpacing/>
        <w:rPr>
          <w:sz w:val="28"/>
          <w:szCs w:val="28"/>
        </w:rPr>
      </w:pPr>
      <w:r w:rsidRPr="009B329E">
        <w:rPr>
          <w:sz w:val="28"/>
          <w:szCs w:val="28"/>
        </w:rPr>
        <w:t xml:space="preserve">Roll call vote: </w:t>
      </w:r>
      <w:r w:rsidRPr="009B329E">
        <w:rPr>
          <w:sz w:val="24"/>
          <w:szCs w:val="24"/>
        </w:rPr>
        <w:t>*</w:t>
      </w:r>
      <w:r w:rsidRPr="009B329E">
        <w:rPr>
          <w:sz w:val="28"/>
          <w:szCs w:val="28"/>
        </w:rPr>
        <w:t xml:space="preserve">Theresa Cooper, Robert Davis, Marvin Hamilton, Joseph L. Lisa, William S. </w:t>
      </w:r>
      <w:proofErr w:type="spellStart"/>
      <w:r w:rsidRPr="009B329E">
        <w:rPr>
          <w:sz w:val="28"/>
          <w:szCs w:val="28"/>
        </w:rPr>
        <w:t>MacKenzie</w:t>
      </w:r>
      <w:proofErr w:type="spellEnd"/>
      <w:r w:rsidRPr="009B329E">
        <w:rPr>
          <w:sz w:val="28"/>
          <w:szCs w:val="28"/>
        </w:rPr>
        <w:t xml:space="preserve">, Danielle Scott, Irma R. Stevenson, and the Greenwich Township Representative, Gerald Michael. </w:t>
      </w:r>
    </w:p>
    <w:p w14:paraId="5EF66FAC" w14:textId="244053C2" w:rsidR="00401369" w:rsidRPr="009B329E" w:rsidRDefault="00466EB2" w:rsidP="00401369">
      <w:pPr>
        <w:ind w:left="720"/>
        <w:contextualSpacing/>
        <w:rPr>
          <w:sz w:val="28"/>
          <w:szCs w:val="28"/>
        </w:rPr>
      </w:pPr>
      <w:r>
        <w:rPr>
          <w:sz w:val="28"/>
          <w:szCs w:val="28"/>
        </w:rPr>
        <w:t>8</w:t>
      </w:r>
      <w:r w:rsidR="00401369" w:rsidRPr="009B329E">
        <w:rPr>
          <w:sz w:val="28"/>
          <w:szCs w:val="28"/>
        </w:rPr>
        <w:t xml:space="preserve"> Vote yes</w:t>
      </w:r>
      <w:r>
        <w:rPr>
          <w:sz w:val="28"/>
          <w:szCs w:val="28"/>
        </w:rPr>
        <w:t xml:space="preserve">, Henderson Abstained </w:t>
      </w:r>
      <w:r w:rsidR="00BA69C8">
        <w:rPr>
          <w:sz w:val="28"/>
          <w:szCs w:val="28"/>
        </w:rPr>
        <w:t>item A</w:t>
      </w:r>
      <w:bookmarkStart w:id="0" w:name="_GoBack"/>
      <w:bookmarkEnd w:id="0"/>
    </w:p>
    <w:p w14:paraId="2F26F9C5" w14:textId="77777777" w:rsidR="00401369" w:rsidRPr="009B329E" w:rsidRDefault="00401369" w:rsidP="00401369">
      <w:pPr>
        <w:rPr>
          <w:sz w:val="28"/>
          <w:szCs w:val="28"/>
        </w:rPr>
      </w:pPr>
      <w:r w:rsidRPr="009B329E">
        <w:rPr>
          <w:sz w:val="28"/>
          <w:szCs w:val="28"/>
        </w:rPr>
        <w:t>                                                                                                       Motion Carried</w:t>
      </w:r>
    </w:p>
    <w:p w14:paraId="231DC3B1" w14:textId="77777777" w:rsidR="00401369" w:rsidRPr="00F8498F" w:rsidRDefault="00401369" w:rsidP="008F7824">
      <w:pPr>
        <w:pStyle w:val="ListParagraph"/>
        <w:rPr>
          <w:sz w:val="24"/>
          <w:szCs w:val="24"/>
        </w:rPr>
      </w:pPr>
    </w:p>
    <w:p w14:paraId="538C8083" w14:textId="66FCB530" w:rsidR="00F8498F" w:rsidRDefault="00F8498F" w:rsidP="008F7824">
      <w:pPr>
        <w:tabs>
          <w:tab w:val="left" w:pos="720"/>
          <w:tab w:val="left" w:pos="1800"/>
        </w:tabs>
        <w:spacing w:after="200"/>
        <w:ind w:left="720"/>
        <w:contextualSpacing/>
        <w:rPr>
          <w:sz w:val="24"/>
          <w:szCs w:val="24"/>
          <w:u w:val="single"/>
        </w:rPr>
      </w:pPr>
    </w:p>
    <w:p w14:paraId="15FE230B" w14:textId="3058A3B1" w:rsidR="00A36E6A" w:rsidRPr="00A87781" w:rsidRDefault="00A36E6A" w:rsidP="004B4757">
      <w:pPr>
        <w:numPr>
          <w:ilvl w:val="0"/>
          <w:numId w:val="22"/>
        </w:numPr>
        <w:tabs>
          <w:tab w:val="left" w:pos="720"/>
          <w:tab w:val="left" w:pos="1800"/>
        </w:tabs>
        <w:spacing w:after="200"/>
        <w:ind w:left="720"/>
        <w:contextualSpacing/>
        <w:rPr>
          <w:sz w:val="24"/>
          <w:szCs w:val="24"/>
          <w:u w:val="single"/>
        </w:rPr>
      </w:pPr>
      <w:r w:rsidRPr="00E22B96">
        <w:rPr>
          <w:sz w:val="24"/>
          <w:szCs w:val="24"/>
          <w:u w:val="single"/>
        </w:rPr>
        <w:t>Informational</w:t>
      </w:r>
      <w:r w:rsidRPr="00E22B96">
        <w:rPr>
          <w:sz w:val="24"/>
          <w:szCs w:val="24"/>
        </w:rPr>
        <w:t>:</w:t>
      </w:r>
      <w:r w:rsidR="00A87781" w:rsidRPr="00E22B96">
        <w:rPr>
          <w:sz w:val="24"/>
          <w:szCs w:val="24"/>
        </w:rPr>
        <w:t xml:space="preserve">  </w:t>
      </w:r>
      <w:r w:rsidR="00B53C39" w:rsidRPr="00E22B96">
        <w:rPr>
          <w:b/>
          <w:sz w:val="24"/>
          <w:szCs w:val="24"/>
          <w:u w:val="single"/>
        </w:rPr>
        <w:t>2020</w:t>
      </w:r>
      <w:r w:rsidR="00B53C39" w:rsidRPr="00B53C39">
        <w:rPr>
          <w:b/>
          <w:sz w:val="24"/>
          <w:szCs w:val="24"/>
          <w:u w:val="single"/>
        </w:rPr>
        <w:t>-2021 Governor’s Educator of the Year Recognition Program</w:t>
      </w:r>
      <w:r w:rsidRPr="00A87781">
        <w:rPr>
          <w:sz w:val="24"/>
          <w:szCs w:val="24"/>
          <w:u w:val="single"/>
        </w:rPr>
        <w:t>:</w:t>
      </w:r>
    </w:p>
    <w:p w14:paraId="6FCD3857" w14:textId="43BE8B0D" w:rsidR="007D35F8" w:rsidRPr="007D35F8" w:rsidRDefault="007D35F8" w:rsidP="007D35F8">
      <w:pPr>
        <w:pStyle w:val="ListParagraph"/>
        <w:spacing w:after="200"/>
        <w:contextualSpacing/>
        <w:rPr>
          <w:sz w:val="24"/>
          <w:szCs w:val="24"/>
        </w:rPr>
      </w:pPr>
      <w:r w:rsidRPr="007D35F8">
        <w:rPr>
          <w:sz w:val="24"/>
          <w:szCs w:val="24"/>
        </w:rPr>
        <w:t xml:space="preserve">The New Jersey Department of Education (NJDOE) aims to recognize educators who have gone above and beyond in their service to New Jersey’s students. </w:t>
      </w:r>
      <w:r w:rsidR="004C72C9">
        <w:rPr>
          <w:sz w:val="24"/>
          <w:szCs w:val="24"/>
        </w:rPr>
        <w:t xml:space="preserve"> </w:t>
      </w:r>
      <w:r w:rsidRPr="007D35F8">
        <w:rPr>
          <w:sz w:val="24"/>
          <w:szCs w:val="24"/>
        </w:rPr>
        <w:t>Over the past several months, educators changed the way they delivered instruction to New Jersey’s 1.4 million students.</w:t>
      </w:r>
      <w:r w:rsidR="004C72C9">
        <w:rPr>
          <w:sz w:val="24"/>
          <w:szCs w:val="24"/>
        </w:rPr>
        <w:t xml:space="preserve"> </w:t>
      </w:r>
      <w:r w:rsidRPr="007D35F8">
        <w:rPr>
          <w:sz w:val="24"/>
          <w:szCs w:val="24"/>
        </w:rPr>
        <w:t xml:space="preserve"> Now, more than ever before, is the time to celebrate New Jersey’s outstanding educators. </w:t>
      </w:r>
      <w:r w:rsidR="00D37157">
        <w:rPr>
          <w:sz w:val="24"/>
          <w:szCs w:val="24"/>
        </w:rPr>
        <w:t xml:space="preserve"> </w:t>
      </w:r>
      <w:r w:rsidRPr="007D35F8">
        <w:rPr>
          <w:sz w:val="24"/>
          <w:szCs w:val="24"/>
        </w:rPr>
        <w:t xml:space="preserve">Therefore, every school in every district is encouraged to participate in Governor’s Educator of the Year program to honor the hardworking teachers and educational services professionals for their dedication to their students and the profession. </w:t>
      </w:r>
      <w:r w:rsidR="00D37157">
        <w:rPr>
          <w:sz w:val="24"/>
          <w:szCs w:val="24"/>
        </w:rPr>
        <w:t xml:space="preserve"> </w:t>
      </w:r>
      <w:r w:rsidRPr="007D35F8">
        <w:rPr>
          <w:sz w:val="24"/>
          <w:szCs w:val="24"/>
        </w:rPr>
        <w:t xml:space="preserve">This program promotes a culture that recognizes excellence, creates a sense of pride and brings public attention to the work of outstanding educators. </w:t>
      </w:r>
      <w:r w:rsidR="00D37157">
        <w:rPr>
          <w:sz w:val="24"/>
          <w:szCs w:val="24"/>
        </w:rPr>
        <w:t xml:space="preserve"> </w:t>
      </w:r>
    </w:p>
    <w:p w14:paraId="124C0D30" w14:textId="7F4C6991" w:rsidR="00D37157" w:rsidRDefault="00D37157" w:rsidP="00A35B1D">
      <w:pPr>
        <w:pStyle w:val="ListParagraph"/>
        <w:spacing w:after="200"/>
        <w:contextualSpacing/>
        <w:rPr>
          <w:sz w:val="24"/>
          <w:szCs w:val="24"/>
        </w:rPr>
      </w:pPr>
    </w:p>
    <w:p w14:paraId="317ADE75" w14:textId="77777777" w:rsidR="00774264" w:rsidRDefault="00774264" w:rsidP="00A35B1D">
      <w:pPr>
        <w:pStyle w:val="ListParagraph"/>
        <w:spacing w:after="200"/>
        <w:contextualSpacing/>
        <w:rPr>
          <w:sz w:val="24"/>
          <w:szCs w:val="24"/>
        </w:rPr>
      </w:pPr>
    </w:p>
    <w:p w14:paraId="12E5D861" w14:textId="63C4A1CF" w:rsidR="00A36E6A" w:rsidRPr="00712CA3" w:rsidRDefault="00A36E6A" w:rsidP="00A35B1D">
      <w:pPr>
        <w:pStyle w:val="ListParagraph"/>
        <w:spacing w:after="200"/>
        <w:contextualSpacing/>
        <w:rPr>
          <w:sz w:val="24"/>
          <w:szCs w:val="24"/>
        </w:rPr>
      </w:pPr>
      <w:r w:rsidRPr="00712CA3">
        <w:rPr>
          <w:sz w:val="24"/>
          <w:szCs w:val="24"/>
        </w:rPr>
        <w:t xml:space="preserve">Once again, each school </w:t>
      </w:r>
      <w:r w:rsidR="0072216E">
        <w:rPr>
          <w:sz w:val="24"/>
          <w:szCs w:val="24"/>
        </w:rPr>
        <w:t>has</w:t>
      </w:r>
      <w:r w:rsidRPr="00712CA3">
        <w:rPr>
          <w:sz w:val="24"/>
          <w:szCs w:val="24"/>
        </w:rPr>
        <w:t xml:space="preserve"> name</w:t>
      </w:r>
      <w:r w:rsidR="0072216E">
        <w:rPr>
          <w:sz w:val="24"/>
          <w:szCs w:val="24"/>
        </w:rPr>
        <w:t xml:space="preserve">d their </w:t>
      </w:r>
      <w:r w:rsidRPr="00712CA3">
        <w:rPr>
          <w:sz w:val="24"/>
          <w:szCs w:val="24"/>
        </w:rPr>
        <w:t xml:space="preserve">Governor’s Teacher Recognition Award recipient as well as a Governor’s Educational Professional Award winner.  Educational Professionals include certificated staff members such as School Nurses, Guidance Counselors, School Psychologists, Librarians, etc.  </w:t>
      </w:r>
    </w:p>
    <w:p w14:paraId="75008583" w14:textId="77777777" w:rsidR="0072216E" w:rsidRDefault="0072216E" w:rsidP="008E2435">
      <w:pPr>
        <w:pStyle w:val="ListParagraph"/>
        <w:ind w:right="-450"/>
        <w:contextualSpacing/>
        <w:rPr>
          <w:sz w:val="24"/>
          <w:szCs w:val="24"/>
        </w:rPr>
      </w:pPr>
    </w:p>
    <w:p w14:paraId="6F7C417F" w14:textId="20C9B3B9" w:rsidR="00A36E6A" w:rsidRPr="0072216E" w:rsidRDefault="008E2435" w:rsidP="008E2435">
      <w:pPr>
        <w:pStyle w:val="ListParagraph"/>
        <w:ind w:right="-450"/>
        <w:contextualSpacing/>
        <w:rPr>
          <w:sz w:val="24"/>
          <w:szCs w:val="24"/>
          <w:u w:val="single"/>
        </w:rPr>
      </w:pPr>
      <w:r w:rsidRPr="0072216E">
        <w:rPr>
          <w:sz w:val="24"/>
          <w:szCs w:val="24"/>
          <w:u w:val="single"/>
        </w:rPr>
        <w:t>The following have been selected for</w:t>
      </w:r>
      <w:r w:rsidR="00A36E6A" w:rsidRPr="0072216E">
        <w:rPr>
          <w:sz w:val="24"/>
          <w:szCs w:val="24"/>
          <w:u w:val="single"/>
        </w:rPr>
        <w:t xml:space="preserve"> </w:t>
      </w:r>
      <w:r w:rsidR="00A36E6A" w:rsidRPr="0072216E">
        <w:rPr>
          <w:b/>
          <w:i/>
          <w:sz w:val="24"/>
          <w:szCs w:val="24"/>
          <w:u w:val="single"/>
        </w:rPr>
        <w:t>Teacher of the Year for 20</w:t>
      </w:r>
      <w:r w:rsidR="00C654BA" w:rsidRPr="0072216E">
        <w:rPr>
          <w:b/>
          <w:i/>
          <w:sz w:val="24"/>
          <w:szCs w:val="24"/>
          <w:u w:val="single"/>
        </w:rPr>
        <w:t>20</w:t>
      </w:r>
      <w:r w:rsidR="007D35F8" w:rsidRPr="0072216E">
        <w:rPr>
          <w:b/>
          <w:i/>
          <w:sz w:val="24"/>
          <w:szCs w:val="24"/>
          <w:u w:val="single"/>
        </w:rPr>
        <w:t>-2021</w:t>
      </w:r>
    </w:p>
    <w:p w14:paraId="0CE9A2A5" w14:textId="493716E1" w:rsidR="00A36E6A" w:rsidRPr="00737E4B" w:rsidRDefault="00A36E6A" w:rsidP="00A36E6A">
      <w:pPr>
        <w:pStyle w:val="ListParagraph"/>
        <w:ind w:right="-450" w:hanging="360"/>
        <w:contextualSpacing/>
        <w:rPr>
          <w:sz w:val="24"/>
          <w:szCs w:val="24"/>
        </w:rPr>
      </w:pPr>
      <w:r w:rsidRPr="00737E4B">
        <w:rPr>
          <w:sz w:val="24"/>
          <w:szCs w:val="24"/>
        </w:rPr>
        <w:tab/>
        <w:t>Billingsport Early Childhood Center</w:t>
      </w:r>
      <w:r w:rsidRPr="00737E4B">
        <w:rPr>
          <w:sz w:val="24"/>
          <w:szCs w:val="24"/>
        </w:rPr>
        <w:tab/>
      </w:r>
      <w:r w:rsidRPr="00737E4B">
        <w:rPr>
          <w:sz w:val="24"/>
          <w:szCs w:val="24"/>
        </w:rPr>
        <w:tab/>
      </w:r>
      <w:r w:rsidR="00E22B96">
        <w:rPr>
          <w:sz w:val="24"/>
          <w:szCs w:val="24"/>
        </w:rPr>
        <w:tab/>
      </w:r>
      <w:r w:rsidR="00E22B96">
        <w:rPr>
          <w:sz w:val="24"/>
          <w:szCs w:val="24"/>
        </w:rPr>
        <w:tab/>
      </w:r>
      <w:r w:rsidR="00C654BA">
        <w:rPr>
          <w:sz w:val="24"/>
          <w:szCs w:val="24"/>
        </w:rPr>
        <w:t>Triana Hernandez</w:t>
      </w:r>
    </w:p>
    <w:p w14:paraId="7A115101" w14:textId="1F3AD0D5" w:rsidR="00A36E6A" w:rsidRPr="00737E4B" w:rsidRDefault="00A36E6A" w:rsidP="00A36E6A">
      <w:pPr>
        <w:pStyle w:val="ListParagraph"/>
        <w:ind w:hanging="360"/>
        <w:contextualSpacing/>
        <w:rPr>
          <w:sz w:val="24"/>
          <w:szCs w:val="24"/>
        </w:rPr>
      </w:pPr>
      <w:r w:rsidRPr="00737E4B">
        <w:rPr>
          <w:sz w:val="24"/>
          <w:szCs w:val="24"/>
        </w:rPr>
        <w:tab/>
        <w:t>Loudenslager Elementary School</w:t>
      </w:r>
      <w:r w:rsidRPr="00737E4B">
        <w:rPr>
          <w:sz w:val="24"/>
          <w:szCs w:val="24"/>
        </w:rPr>
        <w:tab/>
      </w:r>
      <w:r w:rsidRPr="00737E4B">
        <w:rPr>
          <w:sz w:val="24"/>
          <w:szCs w:val="24"/>
        </w:rPr>
        <w:tab/>
      </w:r>
      <w:r w:rsidR="00E22B96">
        <w:rPr>
          <w:sz w:val="24"/>
          <w:szCs w:val="24"/>
        </w:rPr>
        <w:tab/>
      </w:r>
      <w:r w:rsidR="00E22B96">
        <w:rPr>
          <w:sz w:val="24"/>
          <w:szCs w:val="24"/>
        </w:rPr>
        <w:tab/>
      </w:r>
      <w:r w:rsidR="00C654BA">
        <w:rPr>
          <w:sz w:val="24"/>
          <w:szCs w:val="24"/>
        </w:rPr>
        <w:t>Shirley Gill</w:t>
      </w:r>
    </w:p>
    <w:p w14:paraId="055D94FE" w14:textId="151555A4" w:rsidR="00A36E6A" w:rsidRPr="00737E4B" w:rsidRDefault="00A36E6A" w:rsidP="00A36E6A">
      <w:pPr>
        <w:pStyle w:val="ListParagraph"/>
        <w:tabs>
          <w:tab w:val="left" w:pos="5040"/>
        </w:tabs>
        <w:ind w:hanging="360"/>
        <w:contextualSpacing/>
        <w:rPr>
          <w:sz w:val="24"/>
          <w:szCs w:val="24"/>
        </w:rPr>
      </w:pPr>
      <w:r w:rsidRPr="00737E4B">
        <w:rPr>
          <w:sz w:val="24"/>
          <w:szCs w:val="24"/>
        </w:rPr>
        <w:tab/>
        <w:t>Paulsboro Junior High School</w:t>
      </w:r>
      <w:r w:rsidRPr="00737E4B">
        <w:rPr>
          <w:sz w:val="24"/>
          <w:szCs w:val="24"/>
        </w:rPr>
        <w:tab/>
      </w:r>
      <w:r w:rsidR="00E22B96">
        <w:rPr>
          <w:sz w:val="24"/>
          <w:szCs w:val="24"/>
        </w:rPr>
        <w:tab/>
      </w:r>
      <w:r w:rsidR="00E22B96">
        <w:rPr>
          <w:sz w:val="24"/>
          <w:szCs w:val="24"/>
        </w:rPr>
        <w:tab/>
      </w:r>
      <w:r w:rsidR="00C654BA">
        <w:rPr>
          <w:sz w:val="24"/>
          <w:szCs w:val="24"/>
        </w:rPr>
        <w:t>John Marcucci</w:t>
      </w:r>
    </w:p>
    <w:p w14:paraId="7229910A" w14:textId="610E1E72" w:rsidR="00A36E6A" w:rsidRPr="00737E4B" w:rsidRDefault="00A36E6A" w:rsidP="00A36E6A">
      <w:pPr>
        <w:pStyle w:val="ListParagraph"/>
        <w:tabs>
          <w:tab w:val="left" w:pos="5040"/>
        </w:tabs>
        <w:ind w:hanging="360"/>
        <w:contextualSpacing/>
        <w:rPr>
          <w:sz w:val="24"/>
          <w:szCs w:val="24"/>
        </w:rPr>
      </w:pPr>
      <w:r w:rsidRPr="00737E4B">
        <w:rPr>
          <w:sz w:val="24"/>
          <w:szCs w:val="24"/>
        </w:rPr>
        <w:tab/>
        <w:t>Paulsboro High School</w:t>
      </w:r>
      <w:r w:rsidRPr="00737E4B">
        <w:rPr>
          <w:sz w:val="24"/>
          <w:szCs w:val="24"/>
        </w:rPr>
        <w:tab/>
      </w:r>
      <w:r w:rsidR="00E22B96">
        <w:rPr>
          <w:sz w:val="24"/>
          <w:szCs w:val="24"/>
        </w:rPr>
        <w:tab/>
      </w:r>
      <w:r w:rsidR="00E22B96">
        <w:rPr>
          <w:sz w:val="24"/>
          <w:szCs w:val="24"/>
        </w:rPr>
        <w:tab/>
      </w:r>
      <w:r w:rsidR="001D14E8">
        <w:rPr>
          <w:sz w:val="24"/>
          <w:szCs w:val="24"/>
        </w:rPr>
        <w:t>Andrea Bish</w:t>
      </w:r>
    </w:p>
    <w:p w14:paraId="3FAE1263" w14:textId="77777777" w:rsidR="00A36E6A" w:rsidRPr="00737E4B" w:rsidRDefault="00A36E6A" w:rsidP="00A36E6A">
      <w:pPr>
        <w:pStyle w:val="ListParagraph"/>
        <w:tabs>
          <w:tab w:val="left" w:pos="5040"/>
        </w:tabs>
        <w:ind w:hanging="360"/>
        <w:contextualSpacing/>
        <w:rPr>
          <w:sz w:val="24"/>
          <w:szCs w:val="24"/>
        </w:rPr>
      </w:pPr>
    </w:p>
    <w:p w14:paraId="14042D38" w14:textId="580EA789" w:rsidR="00A36E6A" w:rsidRPr="0072216E" w:rsidRDefault="001D14E8" w:rsidP="001D14E8">
      <w:pPr>
        <w:pStyle w:val="ListParagraph"/>
        <w:ind w:right="-450"/>
        <w:contextualSpacing/>
        <w:rPr>
          <w:sz w:val="24"/>
          <w:szCs w:val="24"/>
          <w:u w:val="single"/>
        </w:rPr>
      </w:pPr>
      <w:r w:rsidRPr="0072216E">
        <w:rPr>
          <w:sz w:val="24"/>
          <w:szCs w:val="24"/>
          <w:u w:val="single"/>
        </w:rPr>
        <w:t>T</w:t>
      </w:r>
      <w:r w:rsidR="00A36E6A" w:rsidRPr="0072216E">
        <w:rPr>
          <w:sz w:val="24"/>
          <w:szCs w:val="24"/>
          <w:u w:val="single"/>
        </w:rPr>
        <w:t>he following</w:t>
      </w:r>
      <w:r w:rsidRPr="0072216E">
        <w:rPr>
          <w:sz w:val="24"/>
          <w:szCs w:val="24"/>
          <w:u w:val="single"/>
        </w:rPr>
        <w:t xml:space="preserve"> have been selected for </w:t>
      </w:r>
      <w:r w:rsidR="00A36E6A" w:rsidRPr="0072216E">
        <w:rPr>
          <w:b/>
          <w:i/>
          <w:sz w:val="24"/>
          <w:szCs w:val="24"/>
          <w:u w:val="single"/>
        </w:rPr>
        <w:t>Educational Services Professional for 20</w:t>
      </w:r>
      <w:r w:rsidRPr="0072216E">
        <w:rPr>
          <w:b/>
          <w:i/>
          <w:sz w:val="24"/>
          <w:szCs w:val="24"/>
          <w:u w:val="single"/>
        </w:rPr>
        <w:t>20</w:t>
      </w:r>
      <w:r w:rsidR="007D35F8" w:rsidRPr="0072216E">
        <w:rPr>
          <w:b/>
          <w:i/>
          <w:sz w:val="24"/>
          <w:szCs w:val="24"/>
          <w:u w:val="single"/>
        </w:rPr>
        <w:t>-2021</w:t>
      </w:r>
    </w:p>
    <w:p w14:paraId="7672F84C" w14:textId="66D51518" w:rsidR="00CF4572" w:rsidRPr="00737E4B" w:rsidRDefault="00CF4572" w:rsidP="00CF4572">
      <w:pPr>
        <w:pStyle w:val="ListParagraph"/>
        <w:ind w:right="-450" w:hanging="360"/>
        <w:contextualSpacing/>
        <w:rPr>
          <w:sz w:val="24"/>
          <w:szCs w:val="24"/>
        </w:rPr>
      </w:pPr>
      <w:r w:rsidRPr="00737E4B">
        <w:rPr>
          <w:sz w:val="24"/>
          <w:szCs w:val="24"/>
        </w:rPr>
        <w:tab/>
        <w:t>Billingsport Early Childhood Center</w:t>
      </w:r>
      <w:r w:rsidR="00E22B96">
        <w:rPr>
          <w:sz w:val="24"/>
          <w:szCs w:val="24"/>
        </w:rPr>
        <w:t xml:space="preserve"> School Nurse</w:t>
      </w:r>
      <w:r w:rsidRPr="00737E4B">
        <w:rPr>
          <w:sz w:val="24"/>
          <w:szCs w:val="24"/>
        </w:rPr>
        <w:tab/>
      </w:r>
      <w:r w:rsidRPr="00737E4B">
        <w:rPr>
          <w:sz w:val="24"/>
          <w:szCs w:val="24"/>
        </w:rPr>
        <w:tab/>
      </w:r>
      <w:r>
        <w:rPr>
          <w:sz w:val="24"/>
          <w:szCs w:val="24"/>
        </w:rPr>
        <w:t>Janice Esters</w:t>
      </w:r>
    </w:p>
    <w:p w14:paraId="7F477B3B" w14:textId="668E2100" w:rsidR="00A36E6A" w:rsidRPr="00737E4B" w:rsidRDefault="00CF4572" w:rsidP="00A36E6A">
      <w:pPr>
        <w:pStyle w:val="ListParagraph"/>
        <w:tabs>
          <w:tab w:val="left" w:pos="5040"/>
        </w:tabs>
        <w:ind w:hanging="360"/>
        <w:contextualSpacing/>
        <w:rPr>
          <w:sz w:val="24"/>
          <w:szCs w:val="24"/>
        </w:rPr>
      </w:pPr>
      <w:r>
        <w:rPr>
          <w:sz w:val="24"/>
          <w:szCs w:val="24"/>
        </w:rPr>
        <w:tab/>
      </w:r>
      <w:r w:rsidR="00A36E6A" w:rsidRPr="00737E4B">
        <w:rPr>
          <w:sz w:val="24"/>
          <w:szCs w:val="24"/>
        </w:rPr>
        <w:t>Loudenslager Elementary School</w:t>
      </w:r>
      <w:r w:rsidR="00656949">
        <w:rPr>
          <w:sz w:val="24"/>
          <w:szCs w:val="24"/>
        </w:rPr>
        <w:t xml:space="preserve"> – </w:t>
      </w:r>
      <w:r w:rsidR="00042B3B">
        <w:rPr>
          <w:sz w:val="24"/>
          <w:szCs w:val="24"/>
        </w:rPr>
        <w:t xml:space="preserve">Instructional </w:t>
      </w:r>
      <w:r w:rsidR="00656949" w:rsidRPr="00042B3B">
        <w:rPr>
          <w:sz w:val="24"/>
          <w:szCs w:val="24"/>
        </w:rPr>
        <w:t>Aide</w:t>
      </w:r>
      <w:r w:rsidR="00A36E6A" w:rsidRPr="00737E4B">
        <w:rPr>
          <w:sz w:val="24"/>
          <w:szCs w:val="24"/>
        </w:rPr>
        <w:tab/>
      </w:r>
      <w:r w:rsidR="00A35B1D">
        <w:rPr>
          <w:sz w:val="24"/>
          <w:szCs w:val="24"/>
        </w:rPr>
        <w:t>Samantha Strube</w:t>
      </w:r>
    </w:p>
    <w:p w14:paraId="27DF9D90" w14:textId="340D80C9" w:rsidR="00CF4572" w:rsidRPr="00737E4B" w:rsidRDefault="00CF4572" w:rsidP="00CF4572">
      <w:pPr>
        <w:pStyle w:val="ListParagraph"/>
        <w:tabs>
          <w:tab w:val="left" w:pos="5040"/>
        </w:tabs>
        <w:ind w:hanging="360"/>
        <w:contextualSpacing/>
        <w:rPr>
          <w:sz w:val="24"/>
          <w:szCs w:val="24"/>
        </w:rPr>
      </w:pPr>
      <w:r>
        <w:rPr>
          <w:sz w:val="24"/>
          <w:szCs w:val="24"/>
        </w:rPr>
        <w:tab/>
      </w:r>
      <w:r w:rsidRPr="00737E4B">
        <w:rPr>
          <w:sz w:val="24"/>
          <w:szCs w:val="24"/>
        </w:rPr>
        <w:t xml:space="preserve">Paulsboro Junior </w:t>
      </w:r>
      <w:r>
        <w:rPr>
          <w:sz w:val="24"/>
          <w:szCs w:val="24"/>
        </w:rPr>
        <w:t xml:space="preserve">/ Senior </w:t>
      </w:r>
      <w:r w:rsidRPr="00737E4B">
        <w:rPr>
          <w:sz w:val="24"/>
          <w:szCs w:val="24"/>
        </w:rPr>
        <w:t>High School</w:t>
      </w:r>
      <w:r w:rsidR="00E22B96" w:rsidRPr="00E22B96">
        <w:t xml:space="preserve"> </w:t>
      </w:r>
      <w:r w:rsidR="00E22B96" w:rsidRPr="00E22B96">
        <w:rPr>
          <w:sz w:val="24"/>
          <w:szCs w:val="24"/>
        </w:rPr>
        <w:t>Nurse</w:t>
      </w:r>
      <w:r w:rsidRPr="00737E4B">
        <w:rPr>
          <w:sz w:val="24"/>
          <w:szCs w:val="24"/>
        </w:rPr>
        <w:tab/>
      </w:r>
      <w:r w:rsidR="00E22B96">
        <w:rPr>
          <w:sz w:val="24"/>
          <w:szCs w:val="24"/>
        </w:rPr>
        <w:tab/>
      </w:r>
      <w:r w:rsidR="00A35B1D">
        <w:rPr>
          <w:sz w:val="24"/>
          <w:szCs w:val="24"/>
        </w:rPr>
        <w:t>Mary Porter</w:t>
      </w:r>
    </w:p>
    <w:p w14:paraId="744F87FB" w14:textId="39429624" w:rsidR="00A36E6A" w:rsidRDefault="00A36E6A" w:rsidP="00A36E6A">
      <w:pPr>
        <w:pStyle w:val="ListParagraph"/>
        <w:ind w:right="-450" w:hanging="360"/>
        <w:contextualSpacing/>
        <w:rPr>
          <w:sz w:val="24"/>
          <w:szCs w:val="24"/>
        </w:rPr>
      </w:pPr>
    </w:p>
    <w:p w14:paraId="4A86AF94" w14:textId="77777777" w:rsidR="00794D51" w:rsidRPr="00737E4B" w:rsidRDefault="00794D51" w:rsidP="00A36E6A">
      <w:pPr>
        <w:pStyle w:val="ListParagraph"/>
        <w:ind w:right="-450" w:hanging="360"/>
        <w:contextualSpacing/>
        <w:rPr>
          <w:sz w:val="24"/>
          <w:szCs w:val="24"/>
        </w:rPr>
      </w:pPr>
    </w:p>
    <w:p w14:paraId="2337066E" w14:textId="77777777" w:rsidR="00352D48" w:rsidRPr="008D71DF" w:rsidRDefault="00352D48" w:rsidP="004B4757">
      <w:pPr>
        <w:pStyle w:val="ListParagraph"/>
        <w:numPr>
          <w:ilvl w:val="0"/>
          <w:numId w:val="22"/>
        </w:numPr>
        <w:tabs>
          <w:tab w:val="left" w:pos="720"/>
          <w:tab w:val="left" w:pos="1800"/>
        </w:tabs>
        <w:ind w:left="720"/>
        <w:rPr>
          <w:b/>
          <w:sz w:val="24"/>
          <w:szCs w:val="24"/>
        </w:rPr>
      </w:pPr>
      <w:r w:rsidRPr="008D71DF">
        <w:rPr>
          <w:b/>
          <w:sz w:val="24"/>
          <w:szCs w:val="24"/>
          <w:u w:val="single"/>
        </w:rPr>
        <w:t>Informational - Enrollment and Class Size</w:t>
      </w:r>
      <w:r w:rsidRPr="008D71DF">
        <w:rPr>
          <w:b/>
          <w:sz w:val="24"/>
          <w:szCs w:val="24"/>
        </w:rPr>
        <w:t>:</w:t>
      </w:r>
    </w:p>
    <w:p w14:paraId="10FE5FFD" w14:textId="77777777" w:rsidR="00661806" w:rsidRPr="00493B85" w:rsidRDefault="00661806" w:rsidP="00661806">
      <w:pPr>
        <w:pStyle w:val="ListParagraph"/>
        <w:tabs>
          <w:tab w:val="left" w:pos="1800"/>
        </w:tabs>
        <w:rPr>
          <w:sz w:val="24"/>
          <w:szCs w:val="24"/>
        </w:rPr>
      </w:pPr>
    </w:p>
    <w:p w14:paraId="09B51EF7" w14:textId="078BF96B" w:rsidR="00672458" w:rsidRPr="002E0B64" w:rsidRDefault="00672458" w:rsidP="006D2787">
      <w:pPr>
        <w:pStyle w:val="ListParagraph"/>
        <w:numPr>
          <w:ilvl w:val="0"/>
          <w:numId w:val="2"/>
        </w:numPr>
        <w:tabs>
          <w:tab w:val="left" w:pos="1080"/>
          <w:tab w:val="left" w:pos="1800"/>
        </w:tabs>
        <w:ind w:left="1440"/>
        <w:contextualSpacing/>
        <w:rPr>
          <w:sz w:val="24"/>
          <w:szCs w:val="24"/>
        </w:rPr>
      </w:pPr>
      <w:r w:rsidRPr="00DC2277">
        <w:rPr>
          <w:sz w:val="24"/>
          <w:szCs w:val="24"/>
        </w:rPr>
        <w:t>The following chart</w:t>
      </w:r>
      <w:r w:rsidRPr="002E0B64">
        <w:rPr>
          <w:sz w:val="24"/>
          <w:szCs w:val="24"/>
        </w:rPr>
        <w:t xml:space="preserve"> presents the enrollment data for Preschool -</w:t>
      </w:r>
      <w:r w:rsidR="00A52E00">
        <w:rPr>
          <w:sz w:val="24"/>
          <w:szCs w:val="24"/>
        </w:rPr>
        <w:t xml:space="preserve"> </w:t>
      </w:r>
      <w:r w:rsidRPr="002E0B64">
        <w:rPr>
          <w:sz w:val="24"/>
          <w:szCs w:val="24"/>
        </w:rPr>
        <w:t>8:</w:t>
      </w:r>
      <w:r w:rsidR="000D5A62">
        <w:rPr>
          <w:sz w:val="24"/>
          <w:szCs w:val="24"/>
        </w:rPr>
        <w:t xml:space="preserve"> </w:t>
      </w:r>
    </w:p>
    <w:p w14:paraId="0471AA19" w14:textId="77777777" w:rsidR="00672458" w:rsidRPr="00672458" w:rsidRDefault="00672458" w:rsidP="00672458">
      <w:pPr>
        <w:tabs>
          <w:tab w:val="left" w:pos="1080"/>
          <w:tab w:val="left" w:pos="1800"/>
        </w:tabs>
        <w:contextualSpacing/>
        <w:rPr>
          <w:sz w:val="24"/>
          <w:szCs w:val="24"/>
        </w:rPr>
      </w:pPr>
    </w:p>
    <w:tbl>
      <w:tblPr>
        <w:tblStyle w:val="TableGrid12"/>
        <w:tblW w:w="9540" w:type="dxa"/>
        <w:jc w:val="center"/>
        <w:tblLook w:val="04A0" w:firstRow="1" w:lastRow="0" w:firstColumn="1" w:lastColumn="0" w:noHBand="0" w:noVBand="1"/>
      </w:tblPr>
      <w:tblGrid>
        <w:gridCol w:w="2856"/>
        <w:gridCol w:w="1103"/>
        <w:gridCol w:w="1103"/>
        <w:gridCol w:w="1104"/>
        <w:gridCol w:w="1104"/>
        <w:gridCol w:w="1104"/>
        <w:gridCol w:w="1166"/>
      </w:tblGrid>
      <w:tr w:rsidR="00497943" w:rsidRPr="009A0797" w14:paraId="752B9882" w14:textId="77777777" w:rsidTr="00CE6109">
        <w:trPr>
          <w:tblHeader/>
          <w:jc w:val="center"/>
        </w:trPr>
        <w:tc>
          <w:tcPr>
            <w:tcW w:w="2737" w:type="dxa"/>
            <w:vMerge w:val="restart"/>
            <w:shd w:val="clear" w:color="auto" w:fill="F2F2F2" w:themeFill="background1" w:themeFillShade="F2"/>
            <w:vAlign w:val="center"/>
          </w:tcPr>
          <w:p w14:paraId="179735AF" w14:textId="77777777" w:rsidR="00497943" w:rsidRPr="009A0797" w:rsidRDefault="00497943" w:rsidP="006A4FCE">
            <w:pPr>
              <w:tabs>
                <w:tab w:val="left" w:pos="1080"/>
                <w:tab w:val="left" w:pos="1800"/>
              </w:tabs>
              <w:contextualSpacing/>
              <w:jc w:val="center"/>
              <w:rPr>
                <w:rFonts w:ascii="Times New Roman" w:hAnsi="Times New Roman" w:cs="Times New Roman"/>
                <w:b/>
                <w:sz w:val="24"/>
                <w:szCs w:val="24"/>
              </w:rPr>
            </w:pPr>
            <w:r w:rsidRPr="009A0797">
              <w:rPr>
                <w:rFonts w:ascii="Times New Roman" w:hAnsi="Times New Roman" w:cs="Times New Roman"/>
                <w:b/>
                <w:sz w:val="24"/>
                <w:szCs w:val="24"/>
              </w:rPr>
              <w:t>Grade</w:t>
            </w:r>
          </w:p>
        </w:tc>
        <w:tc>
          <w:tcPr>
            <w:tcW w:w="6803" w:type="dxa"/>
            <w:gridSpan w:val="6"/>
            <w:tcBorders>
              <w:bottom w:val="single" w:sz="4" w:space="0" w:color="auto"/>
            </w:tcBorders>
            <w:shd w:val="clear" w:color="auto" w:fill="F2F2F2" w:themeFill="background1" w:themeFillShade="F2"/>
          </w:tcPr>
          <w:p w14:paraId="1EF341AF" w14:textId="0C8F74F8" w:rsidR="00497943" w:rsidRPr="009A0797" w:rsidRDefault="00497943" w:rsidP="00B842B7">
            <w:pPr>
              <w:tabs>
                <w:tab w:val="left" w:pos="1080"/>
                <w:tab w:val="left" w:pos="1800"/>
              </w:tabs>
              <w:contextualSpacing/>
              <w:jc w:val="center"/>
              <w:rPr>
                <w:b/>
                <w:sz w:val="24"/>
                <w:szCs w:val="24"/>
              </w:rPr>
            </w:pPr>
            <w:r w:rsidRPr="009A0797">
              <w:rPr>
                <w:rFonts w:ascii="Times New Roman" w:hAnsi="Times New Roman" w:cs="Times New Roman"/>
                <w:b/>
                <w:sz w:val="24"/>
                <w:szCs w:val="24"/>
              </w:rPr>
              <w:t xml:space="preserve">Enrollment </w:t>
            </w:r>
            <w:r w:rsidRPr="00824161">
              <w:rPr>
                <w:rFonts w:ascii="Times New Roman" w:hAnsi="Times New Roman" w:cs="Times New Roman"/>
                <w:b/>
                <w:sz w:val="24"/>
                <w:szCs w:val="24"/>
              </w:rPr>
              <w:t xml:space="preserve">- </w:t>
            </w:r>
            <w:r w:rsidR="00B842B7">
              <w:rPr>
                <w:rFonts w:ascii="Times New Roman" w:hAnsi="Times New Roman" w:cs="Times New Roman"/>
                <w:b/>
                <w:sz w:val="24"/>
                <w:szCs w:val="24"/>
              </w:rPr>
              <w:t>Decemb</w:t>
            </w:r>
            <w:r w:rsidR="00464622">
              <w:rPr>
                <w:rFonts w:ascii="Times New Roman" w:hAnsi="Times New Roman" w:cs="Times New Roman"/>
                <w:b/>
                <w:sz w:val="24"/>
                <w:szCs w:val="24"/>
              </w:rPr>
              <w:t>er</w:t>
            </w:r>
            <w:r w:rsidRPr="00824161">
              <w:rPr>
                <w:rFonts w:ascii="Times New Roman" w:hAnsi="Times New Roman" w:cs="Times New Roman"/>
                <w:b/>
                <w:sz w:val="24"/>
                <w:szCs w:val="24"/>
              </w:rPr>
              <w:t xml:space="preserve"> </w:t>
            </w:r>
            <w:r w:rsidR="00F00261" w:rsidRPr="00824161">
              <w:rPr>
                <w:rFonts w:ascii="Times New Roman" w:hAnsi="Times New Roman" w:cs="Times New Roman"/>
                <w:b/>
                <w:sz w:val="24"/>
                <w:szCs w:val="24"/>
              </w:rPr>
              <w:t>15, 2020</w:t>
            </w:r>
          </w:p>
        </w:tc>
      </w:tr>
      <w:tr w:rsidR="00497943" w:rsidRPr="00904AA0" w14:paraId="458A8DBC" w14:textId="77777777" w:rsidTr="00CE6109">
        <w:trPr>
          <w:trHeight w:val="562"/>
          <w:tblHeader/>
          <w:jc w:val="center"/>
        </w:trPr>
        <w:tc>
          <w:tcPr>
            <w:tcW w:w="2737" w:type="dxa"/>
            <w:vMerge/>
            <w:shd w:val="clear" w:color="auto" w:fill="F2F2F2" w:themeFill="background1" w:themeFillShade="F2"/>
          </w:tcPr>
          <w:p w14:paraId="2486AD70" w14:textId="77777777" w:rsidR="00497943" w:rsidRPr="006B48B8" w:rsidRDefault="00497943" w:rsidP="006A4FCE">
            <w:pPr>
              <w:tabs>
                <w:tab w:val="left" w:pos="1080"/>
                <w:tab w:val="left" w:pos="1800"/>
              </w:tabs>
              <w:contextualSpacing/>
              <w:jc w:val="center"/>
              <w:rPr>
                <w:rFonts w:ascii="Times New Roman" w:hAnsi="Times New Roman" w:cs="Times New Roman"/>
                <w:b/>
                <w:color w:val="00B050"/>
                <w:sz w:val="24"/>
                <w:szCs w:val="24"/>
              </w:rPr>
            </w:pPr>
          </w:p>
        </w:tc>
        <w:tc>
          <w:tcPr>
            <w:tcW w:w="1123" w:type="dxa"/>
            <w:shd w:val="clear" w:color="auto" w:fill="595959" w:themeFill="text1" w:themeFillTint="A6"/>
            <w:vAlign w:val="center"/>
          </w:tcPr>
          <w:p w14:paraId="5DB85F0D" w14:textId="3C005882" w:rsidR="00497943" w:rsidRPr="00904AA0" w:rsidRDefault="00497943" w:rsidP="001455FE">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2015</w:t>
            </w:r>
          </w:p>
        </w:tc>
        <w:tc>
          <w:tcPr>
            <w:tcW w:w="1123" w:type="dxa"/>
            <w:shd w:val="clear" w:color="auto" w:fill="595959" w:themeFill="text1" w:themeFillTint="A6"/>
            <w:vAlign w:val="center"/>
          </w:tcPr>
          <w:p w14:paraId="05236CDD" w14:textId="7BD5A533" w:rsidR="00497943" w:rsidRPr="00904AA0" w:rsidRDefault="00497943" w:rsidP="001455FE">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2016</w:t>
            </w:r>
          </w:p>
        </w:tc>
        <w:tc>
          <w:tcPr>
            <w:tcW w:w="1123" w:type="dxa"/>
            <w:shd w:val="clear" w:color="auto" w:fill="595959" w:themeFill="text1" w:themeFillTint="A6"/>
            <w:vAlign w:val="center"/>
          </w:tcPr>
          <w:p w14:paraId="3B14066B" w14:textId="0EBA8B99" w:rsidR="00497943" w:rsidRPr="00904AA0" w:rsidRDefault="00497943" w:rsidP="001455FE">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2017</w:t>
            </w:r>
          </w:p>
        </w:tc>
        <w:tc>
          <w:tcPr>
            <w:tcW w:w="1123" w:type="dxa"/>
            <w:shd w:val="clear" w:color="auto" w:fill="595959" w:themeFill="text1" w:themeFillTint="A6"/>
            <w:vAlign w:val="center"/>
          </w:tcPr>
          <w:p w14:paraId="0A471030" w14:textId="183F991B" w:rsidR="00497943" w:rsidRPr="00904AA0" w:rsidRDefault="00497943" w:rsidP="001455FE">
            <w:pPr>
              <w:tabs>
                <w:tab w:val="left" w:pos="1080"/>
                <w:tab w:val="left" w:pos="1800"/>
              </w:tabs>
              <w:contextualSpacing/>
              <w:jc w:val="center"/>
              <w:rPr>
                <w:rFonts w:ascii="Times New Roman" w:hAnsi="Times New Roman" w:cs="Times New Roman"/>
                <w:b/>
                <w:color w:val="FFFFFF" w:themeColor="background1"/>
                <w:sz w:val="24"/>
                <w:szCs w:val="24"/>
              </w:rPr>
            </w:pPr>
            <w:r w:rsidRPr="00904AA0">
              <w:rPr>
                <w:rFonts w:ascii="Times New Roman" w:hAnsi="Times New Roman" w:cs="Times New Roman"/>
                <w:b/>
                <w:color w:val="FFFFFF" w:themeColor="background1"/>
                <w:sz w:val="24"/>
                <w:szCs w:val="24"/>
              </w:rPr>
              <w:t>2018</w:t>
            </w:r>
          </w:p>
        </w:tc>
        <w:tc>
          <w:tcPr>
            <w:tcW w:w="1123" w:type="dxa"/>
            <w:shd w:val="clear" w:color="auto" w:fill="595959" w:themeFill="text1" w:themeFillTint="A6"/>
            <w:vAlign w:val="center"/>
          </w:tcPr>
          <w:p w14:paraId="6344C8B1" w14:textId="20A23DCC" w:rsidR="00497943" w:rsidRPr="00904AA0" w:rsidRDefault="00497943" w:rsidP="00306B94">
            <w:pPr>
              <w:tabs>
                <w:tab w:val="left" w:pos="1080"/>
                <w:tab w:val="left" w:pos="1800"/>
              </w:tabs>
              <w:contextualSpacing/>
              <w:jc w:val="center"/>
              <w:rPr>
                <w:rFonts w:ascii="Times New Roman" w:hAnsi="Times New Roman" w:cs="Times New Roman"/>
                <w:b/>
                <w:color w:val="FFFFFF" w:themeColor="background1"/>
                <w:sz w:val="24"/>
                <w:szCs w:val="24"/>
              </w:rPr>
            </w:pPr>
            <w:r w:rsidRPr="00EA3FEF">
              <w:rPr>
                <w:rFonts w:ascii="Times New Roman" w:hAnsi="Times New Roman" w:cs="Times New Roman"/>
                <w:b/>
                <w:color w:val="FFFFFF" w:themeColor="background1"/>
                <w:sz w:val="24"/>
                <w:szCs w:val="24"/>
              </w:rPr>
              <w:t>2019</w:t>
            </w:r>
          </w:p>
        </w:tc>
        <w:tc>
          <w:tcPr>
            <w:tcW w:w="1188" w:type="dxa"/>
            <w:shd w:val="clear" w:color="auto" w:fill="595959" w:themeFill="text1" w:themeFillTint="A6"/>
            <w:vAlign w:val="center"/>
          </w:tcPr>
          <w:p w14:paraId="60D42489" w14:textId="7E452AAE" w:rsidR="00497943" w:rsidRPr="00EA3FEF" w:rsidRDefault="00497943" w:rsidP="00306B94">
            <w:pPr>
              <w:tabs>
                <w:tab w:val="left" w:pos="1080"/>
                <w:tab w:val="left" w:pos="1800"/>
              </w:tabs>
              <w:contextualSpacing/>
              <w:jc w:val="center"/>
              <w:rPr>
                <w:b/>
                <w:color w:val="FFFFFF" w:themeColor="background1"/>
                <w:sz w:val="24"/>
                <w:szCs w:val="24"/>
              </w:rPr>
            </w:pPr>
            <w:r w:rsidRPr="007C72CF">
              <w:rPr>
                <w:rFonts w:ascii="Times New Roman" w:hAnsi="Times New Roman" w:cs="Times New Roman"/>
                <w:b/>
                <w:color w:val="FFFFFF" w:themeColor="background1"/>
                <w:sz w:val="24"/>
                <w:szCs w:val="24"/>
              </w:rPr>
              <w:t>2020</w:t>
            </w:r>
          </w:p>
        </w:tc>
      </w:tr>
      <w:tr w:rsidR="00306B94" w:rsidRPr="00672458" w14:paraId="31D5A958" w14:textId="77777777" w:rsidTr="00CE6109">
        <w:trPr>
          <w:trHeight w:val="237"/>
          <w:jc w:val="center"/>
        </w:trPr>
        <w:tc>
          <w:tcPr>
            <w:tcW w:w="2737" w:type="dxa"/>
          </w:tcPr>
          <w:p w14:paraId="6F6C49B3" w14:textId="77777777" w:rsidR="00306B94" w:rsidRPr="002E0B64" w:rsidRDefault="00306B94" w:rsidP="00306B94">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Pre- School Age 3 &amp; 4</w:t>
            </w:r>
          </w:p>
        </w:tc>
        <w:tc>
          <w:tcPr>
            <w:tcW w:w="1123" w:type="dxa"/>
          </w:tcPr>
          <w:p w14:paraId="28544127" w14:textId="391A1832" w:rsidR="00306B94" w:rsidRPr="00082078" w:rsidRDefault="00306B94" w:rsidP="00306B94">
            <w:pPr>
              <w:tabs>
                <w:tab w:val="left" w:pos="1080"/>
                <w:tab w:val="left" w:pos="1800"/>
              </w:tabs>
              <w:contextualSpacing/>
              <w:jc w:val="center"/>
              <w:rPr>
                <w:rFonts w:ascii="Times New Roman" w:hAnsi="Times New Roman" w:cs="Times New Roman"/>
                <w:sz w:val="24"/>
                <w:szCs w:val="24"/>
              </w:rPr>
            </w:pPr>
            <w:r w:rsidRPr="00082078">
              <w:rPr>
                <w:rFonts w:ascii="Times New Roman" w:hAnsi="Times New Roman" w:cs="Times New Roman"/>
                <w:sz w:val="24"/>
                <w:szCs w:val="24"/>
              </w:rPr>
              <w:t>57</w:t>
            </w:r>
          </w:p>
        </w:tc>
        <w:tc>
          <w:tcPr>
            <w:tcW w:w="1123" w:type="dxa"/>
          </w:tcPr>
          <w:p w14:paraId="43544903" w14:textId="237C8ADB" w:rsidR="00306B94" w:rsidRPr="007313C3" w:rsidRDefault="00306B94" w:rsidP="00306B94">
            <w:pPr>
              <w:tabs>
                <w:tab w:val="left" w:pos="1080"/>
                <w:tab w:val="left" w:pos="1800"/>
              </w:tabs>
              <w:contextualSpacing/>
              <w:jc w:val="center"/>
              <w:rPr>
                <w:rFonts w:ascii="Times New Roman" w:hAnsi="Times New Roman" w:cs="Times New Roman"/>
                <w:sz w:val="24"/>
                <w:szCs w:val="24"/>
              </w:rPr>
            </w:pPr>
            <w:r w:rsidRPr="007313C3">
              <w:rPr>
                <w:rFonts w:ascii="Times New Roman" w:hAnsi="Times New Roman" w:cs="Times New Roman"/>
                <w:sz w:val="24"/>
                <w:szCs w:val="24"/>
              </w:rPr>
              <w:t>69</w:t>
            </w:r>
          </w:p>
        </w:tc>
        <w:tc>
          <w:tcPr>
            <w:tcW w:w="1123" w:type="dxa"/>
          </w:tcPr>
          <w:p w14:paraId="1381DBBF" w14:textId="48718BFA" w:rsidR="00306B94" w:rsidRPr="00306B94" w:rsidRDefault="00306B94" w:rsidP="00306B94">
            <w:pPr>
              <w:tabs>
                <w:tab w:val="left" w:pos="1080"/>
                <w:tab w:val="left" w:pos="1800"/>
              </w:tabs>
              <w:contextualSpacing/>
              <w:jc w:val="center"/>
              <w:rPr>
                <w:rFonts w:ascii="Times New Roman" w:hAnsi="Times New Roman" w:cs="Times New Roman"/>
                <w:sz w:val="24"/>
                <w:szCs w:val="24"/>
              </w:rPr>
            </w:pPr>
            <w:r w:rsidRPr="00306B94">
              <w:rPr>
                <w:rFonts w:ascii="Times New Roman" w:hAnsi="Times New Roman" w:cs="Times New Roman"/>
                <w:sz w:val="24"/>
                <w:szCs w:val="24"/>
              </w:rPr>
              <w:t>62</w:t>
            </w:r>
          </w:p>
        </w:tc>
        <w:tc>
          <w:tcPr>
            <w:tcW w:w="1123" w:type="dxa"/>
          </w:tcPr>
          <w:p w14:paraId="77D7F830" w14:textId="249C0C1F" w:rsidR="00306B94" w:rsidRPr="00306B94" w:rsidRDefault="00306B94" w:rsidP="00306B94">
            <w:pPr>
              <w:tabs>
                <w:tab w:val="left" w:pos="1080"/>
                <w:tab w:val="left" w:pos="1800"/>
              </w:tabs>
              <w:contextualSpacing/>
              <w:jc w:val="center"/>
              <w:rPr>
                <w:rFonts w:ascii="Times New Roman" w:hAnsi="Times New Roman" w:cs="Times New Roman"/>
                <w:sz w:val="24"/>
                <w:szCs w:val="24"/>
              </w:rPr>
            </w:pPr>
            <w:r w:rsidRPr="00306B94">
              <w:rPr>
                <w:rFonts w:ascii="Times New Roman" w:hAnsi="Times New Roman" w:cs="Times New Roman"/>
                <w:sz w:val="24"/>
                <w:szCs w:val="24"/>
              </w:rPr>
              <w:t>7</w:t>
            </w:r>
            <w:r w:rsidR="002841E1">
              <w:rPr>
                <w:rFonts w:ascii="Times New Roman" w:hAnsi="Times New Roman" w:cs="Times New Roman"/>
                <w:sz w:val="24"/>
                <w:szCs w:val="24"/>
              </w:rPr>
              <w:t>8</w:t>
            </w:r>
          </w:p>
        </w:tc>
        <w:tc>
          <w:tcPr>
            <w:tcW w:w="1123" w:type="dxa"/>
          </w:tcPr>
          <w:p w14:paraId="3359466B" w14:textId="63635A2B" w:rsidR="00306B94" w:rsidRPr="00306B94" w:rsidRDefault="00306B94" w:rsidP="00306B94">
            <w:pPr>
              <w:tabs>
                <w:tab w:val="left" w:pos="1080"/>
                <w:tab w:val="left" w:pos="1800"/>
              </w:tabs>
              <w:contextualSpacing/>
              <w:jc w:val="center"/>
              <w:rPr>
                <w:rFonts w:ascii="Times New Roman" w:hAnsi="Times New Roman" w:cs="Times New Roman"/>
                <w:sz w:val="24"/>
                <w:szCs w:val="24"/>
                <w:highlight w:val="yellow"/>
              </w:rPr>
            </w:pPr>
            <w:r w:rsidRPr="00306B94">
              <w:rPr>
                <w:rFonts w:ascii="Times New Roman" w:hAnsi="Times New Roman" w:cs="Times New Roman"/>
                <w:sz w:val="24"/>
                <w:szCs w:val="24"/>
              </w:rPr>
              <w:t>8</w:t>
            </w:r>
            <w:r w:rsidR="00945ED3">
              <w:rPr>
                <w:rFonts w:ascii="Times New Roman" w:hAnsi="Times New Roman" w:cs="Times New Roman"/>
                <w:sz w:val="24"/>
                <w:szCs w:val="24"/>
              </w:rPr>
              <w:t>1</w:t>
            </w:r>
          </w:p>
        </w:tc>
        <w:tc>
          <w:tcPr>
            <w:tcW w:w="1188" w:type="dxa"/>
            <w:shd w:val="clear" w:color="auto" w:fill="FFFFFF" w:themeFill="background1"/>
          </w:tcPr>
          <w:p w14:paraId="02EF4FD1" w14:textId="16D7A27E" w:rsidR="00306B94" w:rsidRPr="00764322" w:rsidRDefault="00764322" w:rsidP="00306B94">
            <w:pPr>
              <w:tabs>
                <w:tab w:val="left" w:pos="1080"/>
                <w:tab w:val="left" w:pos="1800"/>
              </w:tabs>
              <w:contextualSpacing/>
              <w:jc w:val="center"/>
              <w:rPr>
                <w:rFonts w:ascii="Times New Roman" w:hAnsi="Times New Roman" w:cs="Times New Roman"/>
                <w:sz w:val="24"/>
                <w:szCs w:val="24"/>
              </w:rPr>
            </w:pPr>
            <w:r w:rsidRPr="00764322">
              <w:rPr>
                <w:rFonts w:ascii="Times New Roman" w:hAnsi="Times New Roman" w:cs="Times New Roman"/>
                <w:sz w:val="24"/>
                <w:szCs w:val="24"/>
              </w:rPr>
              <w:t>50</w:t>
            </w:r>
          </w:p>
        </w:tc>
      </w:tr>
      <w:tr w:rsidR="00306B94" w:rsidRPr="00672458" w14:paraId="6F31EA29" w14:textId="77777777" w:rsidTr="00CE6109">
        <w:trPr>
          <w:jc w:val="center"/>
        </w:trPr>
        <w:tc>
          <w:tcPr>
            <w:tcW w:w="2737" w:type="dxa"/>
          </w:tcPr>
          <w:p w14:paraId="6CCE5316" w14:textId="77777777" w:rsidR="00306B94" w:rsidRPr="002E0B64" w:rsidRDefault="00306B94" w:rsidP="00306B94">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K</w:t>
            </w:r>
          </w:p>
        </w:tc>
        <w:tc>
          <w:tcPr>
            <w:tcW w:w="1123" w:type="dxa"/>
            <w:shd w:val="clear" w:color="auto" w:fill="D9D9D9" w:themeFill="background1" w:themeFillShade="D9"/>
          </w:tcPr>
          <w:p w14:paraId="425653BA" w14:textId="20161D6D" w:rsidR="00306B94" w:rsidRPr="00082078" w:rsidRDefault="00306B94" w:rsidP="00306B94">
            <w:pPr>
              <w:tabs>
                <w:tab w:val="left" w:pos="1080"/>
                <w:tab w:val="left" w:pos="1800"/>
              </w:tabs>
              <w:contextualSpacing/>
              <w:jc w:val="center"/>
              <w:rPr>
                <w:rFonts w:ascii="Times New Roman" w:hAnsi="Times New Roman" w:cs="Times New Roman"/>
                <w:sz w:val="24"/>
                <w:szCs w:val="24"/>
              </w:rPr>
            </w:pPr>
            <w:r w:rsidRPr="00082078">
              <w:rPr>
                <w:rFonts w:ascii="Times New Roman" w:hAnsi="Times New Roman" w:cs="Times New Roman"/>
                <w:sz w:val="24"/>
                <w:szCs w:val="24"/>
              </w:rPr>
              <w:t>104</w:t>
            </w:r>
          </w:p>
        </w:tc>
        <w:tc>
          <w:tcPr>
            <w:tcW w:w="1123" w:type="dxa"/>
          </w:tcPr>
          <w:p w14:paraId="04D6CD3B" w14:textId="7C037FBE" w:rsidR="00306B94" w:rsidRPr="007313C3" w:rsidRDefault="00306B94" w:rsidP="00306B94">
            <w:pPr>
              <w:tabs>
                <w:tab w:val="left" w:pos="1080"/>
                <w:tab w:val="left" w:pos="1800"/>
              </w:tabs>
              <w:contextualSpacing/>
              <w:jc w:val="center"/>
              <w:rPr>
                <w:rFonts w:ascii="Times New Roman" w:hAnsi="Times New Roman" w:cs="Times New Roman"/>
                <w:sz w:val="24"/>
                <w:szCs w:val="24"/>
              </w:rPr>
            </w:pPr>
            <w:r w:rsidRPr="007313C3">
              <w:rPr>
                <w:rFonts w:ascii="Times New Roman" w:hAnsi="Times New Roman" w:cs="Times New Roman"/>
                <w:sz w:val="24"/>
                <w:szCs w:val="24"/>
              </w:rPr>
              <w:t>9</w:t>
            </w:r>
            <w:r w:rsidR="00EF4187">
              <w:rPr>
                <w:rFonts w:ascii="Times New Roman" w:hAnsi="Times New Roman" w:cs="Times New Roman"/>
                <w:sz w:val="24"/>
                <w:szCs w:val="24"/>
              </w:rPr>
              <w:t>7</w:t>
            </w:r>
          </w:p>
        </w:tc>
        <w:tc>
          <w:tcPr>
            <w:tcW w:w="1123" w:type="dxa"/>
          </w:tcPr>
          <w:p w14:paraId="3F8C0EED" w14:textId="0C2E25EE" w:rsidR="00306B94" w:rsidRPr="00306B94" w:rsidRDefault="00306B94" w:rsidP="00306B94">
            <w:pPr>
              <w:tabs>
                <w:tab w:val="left" w:pos="1080"/>
                <w:tab w:val="left" w:pos="1800"/>
              </w:tabs>
              <w:contextualSpacing/>
              <w:jc w:val="center"/>
              <w:rPr>
                <w:rFonts w:ascii="Times New Roman" w:hAnsi="Times New Roman" w:cs="Times New Roman"/>
                <w:sz w:val="24"/>
                <w:szCs w:val="24"/>
              </w:rPr>
            </w:pPr>
            <w:r w:rsidRPr="00306B94">
              <w:rPr>
                <w:rFonts w:ascii="Times New Roman" w:hAnsi="Times New Roman" w:cs="Times New Roman"/>
                <w:sz w:val="24"/>
                <w:szCs w:val="24"/>
              </w:rPr>
              <w:t>8</w:t>
            </w:r>
            <w:r w:rsidR="002841E1">
              <w:rPr>
                <w:rFonts w:ascii="Times New Roman" w:hAnsi="Times New Roman" w:cs="Times New Roman"/>
                <w:sz w:val="24"/>
                <w:szCs w:val="24"/>
              </w:rPr>
              <w:t>6</w:t>
            </w:r>
          </w:p>
        </w:tc>
        <w:tc>
          <w:tcPr>
            <w:tcW w:w="1123" w:type="dxa"/>
          </w:tcPr>
          <w:p w14:paraId="7B25604D" w14:textId="0B500B67" w:rsidR="00306B94" w:rsidRPr="00306B94" w:rsidRDefault="00306B94" w:rsidP="00306B94">
            <w:pPr>
              <w:tabs>
                <w:tab w:val="left" w:pos="1080"/>
                <w:tab w:val="left" w:pos="1800"/>
              </w:tabs>
              <w:contextualSpacing/>
              <w:jc w:val="center"/>
              <w:rPr>
                <w:rFonts w:ascii="Times New Roman" w:hAnsi="Times New Roman" w:cs="Times New Roman"/>
                <w:sz w:val="24"/>
                <w:szCs w:val="24"/>
              </w:rPr>
            </w:pPr>
            <w:r w:rsidRPr="00306B94">
              <w:rPr>
                <w:rFonts w:ascii="Times New Roman" w:hAnsi="Times New Roman" w:cs="Times New Roman"/>
                <w:sz w:val="24"/>
                <w:szCs w:val="24"/>
              </w:rPr>
              <w:t>10</w:t>
            </w:r>
            <w:r w:rsidR="002841E1">
              <w:rPr>
                <w:rFonts w:ascii="Times New Roman" w:hAnsi="Times New Roman" w:cs="Times New Roman"/>
                <w:sz w:val="24"/>
                <w:szCs w:val="24"/>
              </w:rPr>
              <w:t>2</w:t>
            </w:r>
          </w:p>
        </w:tc>
        <w:tc>
          <w:tcPr>
            <w:tcW w:w="1123" w:type="dxa"/>
          </w:tcPr>
          <w:p w14:paraId="63EC71BE" w14:textId="763403BF" w:rsidR="00306B94" w:rsidRPr="00306B94" w:rsidRDefault="00945ED3" w:rsidP="00945ED3">
            <w:pPr>
              <w:tabs>
                <w:tab w:val="left" w:pos="1080"/>
                <w:tab w:val="left" w:pos="1800"/>
              </w:tabs>
              <w:contextualSpacing/>
              <w:jc w:val="center"/>
              <w:rPr>
                <w:rFonts w:ascii="Times New Roman" w:hAnsi="Times New Roman" w:cs="Times New Roman"/>
                <w:sz w:val="24"/>
                <w:szCs w:val="24"/>
                <w:highlight w:val="yellow"/>
              </w:rPr>
            </w:pPr>
            <w:r>
              <w:rPr>
                <w:rFonts w:ascii="Times New Roman" w:hAnsi="Times New Roman" w:cs="Times New Roman"/>
                <w:sz w:val="24"/>
                <w:szCs w:val="24"/>
              </w:rPr>
              <w:t>97</w:t>
            </w:r>
          </w:p>
        </w:tc>
        <w:tc>
          <w:tcPr>
            <w:tcW w:w="1188" w:type="dxa"/>
            <w:shd w:val="clear" w:color="auto" w:fill="FFFFFF" w:themeFill="background1"/>
          </w:tcPr>
          <w:p w14:paraId="00D464F6" w14:textId="2E679888" w:rsidR="00306B94" w:rsidRPr="00764322" w:rsidRDefault="00764322" w:rsidP="00306B94">
            <w:pPr>
              <w:tabs>
                <w:tab w:val="left" w:pos="1080"/>
                <w:tab w:val="left" w:pos="1800"/>
              </w:tabs>
              <w:contextualSpacing/>
              <w:jc w:val="center"/>
              <w:rPr>
                <w:rFonts w:ascii="Times New Roman" w:hAnsi="Times New Roman" w:cs="Times New Roman"/>
                <w:sz w:val="24"/>
                <w:szCs w:val="24"/>
              </w:rPr>
            </w:pPr>
            <w:r w:rsidRPr="00764322">
              <w:rPr>
                <w:rFonts w:ascii="Times New Roman" w:hAnsi="Times New Roman" w:cs="Times New Roman"/>
                <w:sz w:val="24"/>
                <w:szCs w:val="24"/>
              </w:rPr>
              <w:t>7</w:t>
            </w:r>
            <w:r w:rsidR="00161075">
              <w:rPr>
                <w:rFonts w:ascii="Times New Roman" w:hAnsi="Times New Roman" w:cs="Times New Roman"/>
                <w:sz w:val="24"/>
                <w:szCs w:val="24"/>
              </w:rPr>
              <w:t>6</w:t>
            </w:r>
          </w:p>
        </w:tc>
      </w:tr>
      <w:tr w:rsidR="00306B94" w:rsidRPr="00672458" w14:paraId="73EE03DA" w14:textId="77777777" w:rsidTr="00CE6109">
        <w:trPr>
          <w:jc w:val="center"/>
        </w:trPr>
        <w:tc>
          <w:tcPr>
            <w:tcW w:w="2737" w:type="dxa"/>
          </w:tcPr>
          <w:p w14:paraId="68F11AF5" w14:textId="77777777" w:rsidR="00306B94" w:rsidRPr="002E0B64" w:rsidRDefault="00306B94" w:rsidP="00306B94">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1</w:t>
            </w:r>
          </w:p>
        </w:tc>
        <w:tc>
          <w:tcPr>
            <w:tcW w:w="1123" w:type="dxa"/>
          </w:tcPr>
          <w:p w14:paraId="04A41C53" w14:textId="4E98A2D7" w:rsidR="00306B94" w:rsidRPr="00082078" w:rsidRDefault="00306B94" w:rsidP="00306B94">
            <w:pPr>
              <w:tabs>
                <w:tab w:val="left" w:pos="1080"/>
                <w:tab w:val="left" w:pos="1800"/>
              </w:tabs>
              <w:contextualSpacing/>
              <w:jc w:val="center"/>
              <w:rPr>
                <w:rFonts w:ascii="Times New Roman" w:hAnsi="Times New Roman" w:cs="Times New Roman"/>
                <w:sz w:val="24"/>
                <w:szCs w:val="24"/>
              </w:rPr>
            </w:pPr>
            <w:r w:rsidRPr="00082078">
              <w:rPr>
                <w:rFonts w:ascii="Times New Roman" w:hAnsi="Times New Roman" w:cs="Times New Roman"/>
                <w:sz w:val="24"/>
                <w:szCs w:val="24"/>
              </w:rPr>
              <w:t>111</w:t>
            </w:r>
          </w:p>
        </w:tc>
        <w:tc>
          <w:tcPr>
            <w:tcW w:w="1123" w:type="dxa"/>
            <w:shd w:val="clear" w:color="auto" w:fill="D9D9D9" w:themeFill="background1" w:themeFillShade="D9"/>
          </w:tcPr>
          <w:p w14:paraId="26DF3E2C" w14:textId="1DA44A5B" w:rsidR="00306B94" w:rsidRPr="007313C3" w:rsidRDefault="00306B94" w:rsidP="00306B94">
            <w:pPr>
              <w:tabs>
                <w:tab w:val="left" w:pos="1080"/>
                <w:tab w:val="left" w:pos="1800"/>
              </w:tabs>
              <w:contextualSpacing/>
              <w:jc w:val="center"/>
              <w:rPr>
                <w:rFonts w:ascii="Times New Roman" w:hAnsi="Times New Roman" w:cs="Times New Roman"/>
                <w:sz w:val="24"/>
                <w:szCs w:val="24"/>
              </w:rPr>
            </w:pPr>
            <w:r w:rsidRPr="007313C3">
              <w:rPr>
                <w:rFonts w:ascii="Times New Roman" w:hAnsi="Times New Roman" w:cs="Times New Roman"/>
                <w:sz w:val="24"/>
                <w:szCs w:val="24"/>
              </w:rPr>
              <w:t>86</w:t>
            </w:r>
          </w:p>
        </w:tc>
        <w:tc>
          <w:tcPr>
            <w:tcW w:w="1123" w:type="dxa"/>
          </w:tcPr>
          <w:p w14:paraId="5D60E34B" w14:textId="48342334" w:rsidR="00306B94" w:rsidRPr="00306B94" w:rsidRDefault="00306B94" w:rsidP="00306B94">
            <w:pPr>
              <w:tabs>
                <w:tab w:val="left" w:pos="1080"/>
                <w:tab w:val="left" w:pos="1800"/>
              </w:tabs>
              <w:contextualSpacing/>
              <w:jc w:val="center"/>
              <w:rPr>
                <w:rFonts w:ascii="Times New Roman" w:hAnsi="Times New Roman" w:cs="Times New Roman"/>
                <w:sz w:val="24"/>
                <w:szCs w:val="24"/>
              </w:rPr>
            </w:pPr>
            <w:r w:rsidRPr="00306B94">
              <w:rPr>
                <w:rFonts w:ascii="Times New Roman" w:hAnsi="Times New Roman" w:cs="Times New Roman"/>
                <w:sz w:val="24"/>
                <w:szCs w:val="24"/>
              </w:rPr>
              <w:t>9</w:t>
            </w:r>
            <w:r w:rsidR="002841E1">
              <w:rPr>
                <w:rFonts w:ascii="Times New Roman" w:hAnsi="Times New Roman" w:cs="Times New Roman"/>
                <w:sz w:val="24"/>
                <w:szCs w:val="24"/>
              </w:rPr>
              <w:t>3</w:t>
            </w:r>
          </w:p>
        </w:tc>
        <w:tc>
          <w:tcPr>
            <w:tcW w:w="1123" w:type="dxa"/>
          </w:tcPr>
          <w:p w14:paraId="68FC8EC2" w14:textId="40E3B416" w:rsidR="00306B94" w:rsidRPr="00306B94" w:rsidRDefault="00306B94" w:rsidP="00306B94">
            <w:pPr>
              <w:tabs>
                <w:tab w:val="left" w:pos="1080"/>
                <w:tab w:val="left" w:pos="1800"/>
              </w:tabs>
              <w:contextualSpacing/>
              <w:jc w:val="center"/>
              <w:rPr>
                <w:rFonts w:ascii="Times New Roman" w:hAnsi="Times New Roman" w:cs="Times New Roman"/>
                <w:sz w:val="24"/>
                <w:szCs w:val="24"/>
              </w:rPr>
            </w:pPr>
            <w:r w:rsidRPr="00306B94">
              <w:rPr>
                <w:rFonts w:ascii="Times New Roman" w:hAnsi="Times New Roman" w:cs="Times New Roman"/>
                <w:sz w:val="24"/>
                <w:szCs w:val="24"/>
              </w:rPr>
              <w:t>8</w:t>
            </w:r>
            <w:r w:rsidR="002841E1">
              <w:rPr>
                <w:rFonts w:ascii="Times New Roman" w:hAnsi="Times New Roman" w:cs="Times New Roman"/>
                <w:sz w:val="24"/>
                <w:szCs w:val="24"/>
              </w:rPr>
              <w:t>3</w:t>
            </w:r>
          </w:p>
        </w:tc>
        <w:tc>
          <w:tcPr>
            <w:tcW w:w="1123" w:type="dxa"/>
          </w:tcPr>
          <w:p w14:paraId="3BFD9280" w14:textId="0D13646A" w:rsidR="00306B94" w:rsidRPr="00306B94" w:rsidRDefault="00945ED3" w:rsidP="00306B94">
            <w:pPr>
              <w:tabs>
                <w:tab w:val="left" w:pos="1080"/>
                <w:tab w:val="left" w:pos="1800"/>
              </w:tabs>
              <w:contextualSpacing/>
              <w:jc w:val="center"/>
              <w:rPr>
                <w:rFonts w:ascii="Times New Roman" w:hAnsi="Times New Roman" w:cs="Times New Roman"/>
                <w:sz w:val="24"/>
                <w:szCs w:val="24"/>
              </w:rPr>
            </w:pPr>
            <w:r>
              <w:rPr>
                <w:rFonts w:ascii="Times New Roman" w:hAnsi="Times New Roman" w:cs="Times New Roman"/>
                <w:sz w:val="24"/>
                <w:szCs w:val="24"/>
              </w:rPr>
              <w:t>84</w:t>
            </w:r>
          </w:p>
        </w:tc>
        <w:tc>
          <w:tcPr>
            <w:tcW w:w="1188" w:type="dxa"/>
            <w:shd w:val="clear" w:color="auto" w:fill="FFFFFF" w:themeFill="background1"/>
          </w:tcPr>
          <w:p w14:paraId="09EA132B" w14:textId="77E9814C" w:rsidR="00306B94" w:rsidRPr="00764322" w:rsidRDefault="00161075" w:rsidP="00306B94">
            <w:pPr>
              <w:tabs>
                <w:tab w:val="left" w:pos="1080"/>
                <w:tab w:val="left" w:pos="1800"/>
              </w:tabs>
              <w:contextualSpacing/>
              <w:jc w:val="center"/>
              <w:rPr>
                <w:rFonts w:ascii="Times New Roman" w:hAnsi="Times New Roman" w:cs="Times New Roman"/>
                <w:sz w:val="24"/>
                <w:szCs w:val="24"/>
              </w:rPr>
            </w:pPr>
            <w:r>
              <w:rPr>
                <w:rFonts w:ascii="Times New Roman" w:hAnsi="Times New Roman" w:cs="Times New Roman"/>
                <w:sz w:val="24"/>
                <w:szCs w:val="24"/>
              </w:rPr>
              <w:t>86</w:t>
            </w:r>
          </w:p>
        </w:tc>
      </w:tr>
      <w:tr w:rsidR="00306B94" w:rsidRPr="00672458" w14:paraId="74BE9A41" w14:textId="77777777" w:rsidTr="00CE6109">
        <w:trPr>
          <w:jc w:val="center"/>
        </w:trPr>
        <w:tc>
          <w:tcPr>
            <w:tcW w:w="2737" w:type="dxa"/>
          </w:tcPr>
          <w:p w14:paraId="0D16BAFC" w14:textId="77777777" w:rsidR="00306B94" w:rsidRPr="002E0B64" w:rsidRDefault="00306B94" w:rsidP="00306B94">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2</w:t>
            </w:r>
          </w:p>
        </w:tc>
        <w:tc>
          <w:tcPr>
            <w:tcW w:w="1123" w:type="dxa"/>
          </w:tcPr>
          <w:p w14:paraId="3C100188" w14:textId="2A15AFB6" w:rsidR="00306B94" w:rsidRPr="00082078" w:rsidRDefault="00306B94" w:rsidP="00306B94">
            <w:pPr>
              <w:tabs>
                <w:tab w:val="left" w:pos="1080"/>
                <w:tab w:val="left" w:pos="1800"/>
              </w:tabs>
              <w:contextualSpacing/>
              <w:jc w:val="center"/>
              <w:rPr>
                <w:rFonts w:ascii="Times New Roman" w:hAnsi="Times New Roman" w:cs="Times New Roman"/>
                <w:sz w:val="24"/>
                <w:szCs w:val="24"/>
              </w:rPr>
            </w:pPr>
            <w:r w:rsidRPr="00082078">
              <w:rPr>
                <w:rFonts w:ascii="Times New Roman" w:hAnsi="Times New Roman" w:cs="Times New Roman"/>
                <w:sz w:val="24"/>
                <w:szCs w:val="24"/>
              </w:rPr>
              <w:t>79</w:t>
            </w:r>
          </w:p>
        </w:tc>
        <w:tc>
          <w:tcPr>
            <w:tcW w:w="1123" w:type="dxa"/>
          </w:tcPr>
          <w:p w14:paraId="4D1789C9" w14:textId="23C329AF" w:rsidR="00306B94" w:rsidRPr="007313C3" w:rsidRDefault="00306B94" w:rsidP="00306B94">
            <w:pPr>
              <w:tabs>
                <w:tab w:val="left" w:pos="1080"/>
                <w:tab w:val="left" w:pos="1800"/>
              </w:tabs>
              <w:contextualSpacing/>
              <w:jc w:val="center"/>
              <w:rPr>
                <w:rFonts w:ascii="Times New Roman" w:hAnsi="Times New Roman" w:cs="Times New Roman"/>
                <w:sz w:val="24"/>
                <w:szCs w:val="24"/>
              </w:rPr>
            </w:pPr>
            <w:r w:rsidRPr="007313C3">
              <w:rPr>
                <w:rFonts w:ascii="Times New Roman" w:hAnsi="Times New Roman" w:cs="Times New Roman"/>
                <w:sz w:val="24"/>
                <w:szCs w:val="24"/>
              </w:rPr>
              <w:t>87</w:t>
            </w:r>
          </w:p>
        </w:tc>
        <w:tc>
          <w:tcPr>
            <w:tcW w:w="1123" w:type="dxa"/>
            <w:shd w:val="clear" w:color="auto" w:fill="D9D9D9" w:themeFill="background1" w:themeFillShade="D9"/>
          </w:tcPr>
          <w:p w14:paraId="1B0DB385" w14:textId="42437735" w:rsidR="00306B94" w:rsidRPr="00306B94" w:rsidRDefault="002841E1" w:rsidP="00306B94">
            <w:pPr>
              <w:tabs>
                <w:tab w:val="left" w:pos="1080"/>
                <w:tab w:val="left" w:pos="1800"/>
              </w:tabs>
              <w:contextualSpacing/>
              <w:jc w:val="center"/>
              <w:rPr>
                <w:rFonts w:ascii="Times New Roman" w:hAnsi="Times New Roman" w:cs="Times New Roman"/>
                <w:sz w:val="24"/>
                <w:szCs w:val="24"/>
              </w:rPr>
            </w:pPr>
            <w:r>
              <w:rPr>
                <w:rFonts w:ascii="Times New Roman" w:hAnsi="Times New Roman" w:cs="Times New Roman"/>
                <w:sz w:val="24"/>
                <w:szCs w:val="24"/>
              </w:rPr>
              <w:t>79</w:t>
            </w:r>
          </w:p>
        </w:tc>
        <w:tc>
          <w:tcPr>
            <w:tcW w:w="1123" w:type="dxa"/>
          </w:tcPr>
          <w:p w14:paraId="77ACC470" w14:textId="77CEEF75" w:rsidR="00306B94" w:rsidRPr="00306B94" w:rsidRDefault="00306B94" w:rsidP="00306B94">
            <w:pPr>
              <w:tabs>
                <w:tab w:val="left" w:pos="1080"/>
                <w:tab w:val="left" w:pos="1800"/>
              </w:tabs>
              <w:contextualSpacing/>
              <w:jc w:val="center"/>
              <w:rPr>
                <w:rFonts w:ascii="Times New Roman" w:hAnsi="Times New Roman" w:cs="Times New Roman"/>
                <w:sz w:val="24"/>
                <w:szCs w:val="24"/>
              </w:rPr>
            </w:pPr>
            <w:r w:rsidRPr="00306B94">
              <w:rPr>
                <w:rFonts w:ascii="Times New Roman" w:hAnsi="Times New Roman" w:cs="Times New Roman"/>
                <w:sz w:val="24"/>
                <w:szCs w:val="24"/>
              </w:rPr>
              <w:t>8</w:t>
            </w:r>
            <w:r w:rsidR="002841E1">
              <w:rPr>
                <w:rFonts w:ascii="Times New Roman" w:hAnsi="Times New Roman" w:cs="Times New Roman"/>
                <w:sz w:val="24"/>
                <w:szCs w:val="24"/>
              </w:rPr>
              <w:t>0</w:t>
            </w:r>
          </w:p>
        </w:tc>
        <w:tc>
          <w:tcPr>
            <w:tcW w:w="1123" w:type="dxa"/>
          </w:tcPr>
          <w:p w14:paraId="39F8F5B3" w14:textId="28602668" w:rsidR="00306B94" w:rsidRPr="00306B94" w:rsidRDefault="00306B94" w:rsidP="00306B94">
            <w:pPr>
              <w:tabs>
                <w:tab w:val="left" w:pos="1080"/>
                <w:tab w:val="left" w:pos="1800"/>
              </w:tabs>
              <w:contextualSpacing/>
              <w:jc w:val="center"/>
              <w:rPr>
                <w:rFonts w:ascii="Times New Roman" w:hAnsi="Times New Roman" w:cs="Times New Roman"/>
                <w:sz w:val="24"/>
                <w:szCs w:val="24"/>
              </w:rPr>
            </w:pPr>
            <w:r w:rsidRPr="00306B94">
              <w:rPr>
                <w:rFonts w:ascii="Times New Roman" w:hAnsi="Times New Roman" w:cs="Times New Roman"/>
                <w:sz w:val="24"/>
                <w:szCs w:val="24"/>
              </w:rPr>
              <w:t>7</w:t>
            </w:r>
            <w:r w:rsidR="00945ED3">
              <w:rPr>
                <w:rFonts w:ascii="Times New Roman" w:hAnsi="Times New Roman" w:cs="Times New Roman"/>
                <w:sz w:val="24"/>
                <w:szCs w:val="24"/>
              </w:rPr>
              <w:t>6</w:t>
            </w:r>
          </w:p>
        </w:tc>
        <w:tc>
          <w:tcPr>
            <w:tcW w:w="1188" w:type="dxa"/>
            <w:shd w:val="clear" w:color="auto" w:fill="FFFFFF" w:themeFill="background1"/>
          </w:tcPr>
          <w:p w14:paraId="1EF694FE" w14:textId="148B498D" w:rsidR="00306B94" w:rsidRPr="00764322" w:rsidRDefault="00306B94" w:rsidP="00306B94">
            <w:pPr>
              <w:tabs>
                <w:tab w:val="left" w:pos="1080"/>
                <w:tab w:val="left" w:pos="1800"/>
              </w:tabs>
              <w:contextualSpacing/>
              <w:jc w:val="center"/>
              <w:rPr>
                <w:rFonts w:ascii="Times New Roman" w:hAnsi="Times New Roman" w:cs="Times New Roman"/>
                <w:sz w:val="24"/>
                <w:szCs w:val="24"/>
              </w:rPr>
            </w:pPr>
            <w:r w:rsidRPr="00764322">
              <w:rPr>
                <w:rFonts w:ascii="Times New Roman" w:hAnsi="Times New Roman" w:cs="Times New Roman"/>
                <w:sz w:val="24"/>
                <w:szCs w:val="24"/>
              </w:rPr>
              <w:t>8</w:t>
            </w:r>
            <w:r w:rsidR="00161075">
              <w:rPr>
                <w:rFonts w:ascii="Times New Roman" w:hAnsi="Times New Roman" w:cs="Times New Roman"/>
                <w:sz w:val="24"/>
                <w:szCs w:val="24"/>
              </w:rPr>
              <w:t>1</w:t>
            </w:r>
          </w:p>
        </w:tc>
      </w:tr>
      <w:tr w:rsidR="00306B94" w:rsidRPr="00672458" w14:paraId="0ADE9C65" w14:textId="77777777" w:rsidTr="00CE6109">
        <w:trPr>
          <w:jc w:val="center"/>
        </w:trPr>
        <w:tc>
          <w:tcPr>
            <w:tcW w:w="2737" w:type="dxa"/>
          </w:tcPr>
          <w:p w14:paraId="4F30A27A" w14:textId="77777777" w:rsidR="00306B94" w:rsidRPr="002E0B64" w:rsidRDefault="00306B94" w:rsidP="00306B94">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3</w:t>
            </w:r>
          </w:p>
        </w:tc>
        <w:tc>
          <w:tcPr>
            <w:tcW w:w="1123" w:type="dxa"/>
          </w:tcPr>
          <w:p w14:paraId="17D60DB2" w14:textId="74269902" w:rsidR="00306B94" w:rsidRPr="00082078" w:rsidRDefault="00306B94" w:rsidP="00306B94">
            <w:pPr>
              <w:tabs>
                <w:tab w:val="left" w:pos="1080"/>
                <w:tab w:val="left" w:pos="1800"/>
              </w:tabs>
              <w:contextualSpacing/>
              <w:jc w:val="center"/>
              <w:rPr>
                <w:rFonts w:ascii="Times New Roman" w:hAnsi="Times New Roman" w:cs="Times New Roman"/>
                <w:sz w:val="24"/>
                <w:szCs w:val="24"/>
              </w:rPr>
            </w:pPr>
            <w:r w:rsidRPr="00082078">
              <w:rPr>
                <w:rFonts w:ascii="Times New Roman" w:hAnsi="Times New Roman" w:cs="Times New Roman"/>
                <w:sz w:val="24"/>
                <w:szCs w:val="24"/>
              </w:rPr>
              <w:t>56</w:t>
            </w:r>
          </w:p>
        </w:tc>
        <w:tc>
          <w:tcPr>
            <w:tcW w:w="1123" w:type="dxa"/>
          </w:tcPr>
          <w:p w14:paraId="09D8244F" w14:textId="05E1BA89" w:rsidR="00306B94" w:rsidRPr="007313C3" w:rsidRDefault="00306B94" w:rsidP="00306B94">
            <w:pPr>
              <w:tabs>
                <w:tab w:val="left" w:pos="1080"/>
                <w:tab w:val="left" w:pos="1800"/>
              </w:tabs>
              <w:contextualSpacing/>
              <w:jc w:val="center"/>
              <w:rPr>
                <w:rFonts w:ascii="Times New Roman" w:hAnsi="Times New Roman" w:cs="Times New Roman"/>
                <w:sz w:val="24"/>
                <w:szCs w:val="24"/>
              </w:rPr>
            </w:pPr>
            <w:r w:rsidRPr="007313C3">
              <w:rPr>
                <w:rFonts w:ascii="Times New Roman" w:hAnsi="Times New Roman" w:cs="Times New Roman"/>
                <w:sz w:val="24"/>
                <w:szCs w:val="24"/>
              </w:rPr>
              <w:t>6</w:t>
            </w:r>
            <w:r w:rsidR="00EF4187">
              <w:rPr>
                <w:rFonts w:ascii="Times New Roman" w:hAnsi="Times New Roman" w:cs="Times New Roman"/>
                <w:sz w:val="24"/>
                <w:szCs w:val="24"/>
              </w:rPr>
              <w:t>4</w:t>
            </w:r>
          </w:p>
        </w:tc>
        <w:tc>
          <w:tcPr>
            <w:tcW w:w="1123" w:type="dxa"/>
          </w:tcPr>
          <w:p w14:paraId="43F5987B" w14:textId="61030201" w:rsidR="00306B94" w:rsidRPr="00306B94" w:rsidRDefault="00306B94" w:rsidP="00306B94">
            <w:pPr>
              <w:tabs>
                <w:tab w:val="left" w:pos="1080"/>
                <w:tab w:val="left" w:pos="1800"/>
              </w:tabs>
              <w:contextualSpacing/>
              <w:jc w:val="center"/>
              <w:rPr>
                <w:rFonts w:ascii="Times New Roman" w:hAnsi="Times New Roman" w:cs="Times New Roman"/>
                <w:sz w:val="24"/>
                <w:szCs w:val="24"/>
              </w:rPr>
            </w:pPr>
            <w:r w:rsidRPr="00306B94">
              <w:rPr>
                <w:rFonts w:ascii="Times New Roman" w:hAnsi="Times New Roman" w:cs="Times New Roman"/>
                <w:sz w:val="24"/>
                <w:szCs w:val="24"/>
              </w:rPr>
              <w:t>10</w:t>
            </w:r>
            <w:r w:rsidR="002841E1">
              <w:rPr>
                <w:rFonts w:ascii="Times New Roman" w:hAnsi="Times New Roman" w:cs="Times New Roman"/>
                <w:sz w:val="24"/>
                <w:szCs w:val="24"/>
              </w:rPr>
              <w:t>0</w:t>
            </w:r>
          </w:p>
        </w:tc>
        <w:tc>
          <w:tcPr>
            <w:tcW w:w="1123" w:type="dxa"/>
            <w:shd w:val="clear" w:color="auto" w:fill="D9D9D9" w:themeFill="background1" w:themeFillShade="D9"/>
          </w:tcPr>
          <w:p w14:paraId="3FE77FD9" w14:textId="5FB1BE10" w:rsidR="00306B94" w:rsidRPr="00306B94" w:rsidRDefault="002841E1" w:rsidP="00306B94">
            <w:pPr>
              <w:tabs>
                <w:tab w:val="left" w:pos="1080"/>
                <w:tab w:val="left" w:pos="1800"/>
              </w:tabs>
              <w:contextualSpacing/>
              <w:jc w:val="center"/>
              <w:rPr>
                <w:rFonts w:ascii="Times New Roman" w:hAnsi="Times New Roman" w:cs="Times New Roman"/>
                <w:sz w:val="24"/>
                <w:szCs w:val="24"/>
              </w:rPr>
            </w:pPr>
            <w:r>
              <w:rPr>
                <w:rFonts w:ascii="Times New Roman" w:hAnsi="Times New Roman" w:cs="Times New Roman"/>
                <w:sz w:val="24"/>
                <w:szCs w:val="24"/>
              </w:rPr>
              <w:t>90</w:t>
            </w:r>
          </w:p>
        </w:tc>
        <w:tc>
          <w:tcPr>
            <w:tcW w:w="1123" w:type="dxa"/>
          </w:tcPr>
          <w:p w14:paraId="2F208784" w14:textId="04295489" w:rsidR="00306B94" w:rsidRPr="00306B94" w:rsidRDefault="00945ED3" w:rsidP="00306B94">
            <w:pPr>
              <w:tabs>
                <w:tab w:val="left" w:pos="1080"/>
                <w:tab w:val="left" w:pos="1800"/>
              </w:tabs>
              <w:contextualSpacing/>
              <w:jc w:val="center"/>
              <w:rPr>
                <w:rFonts w:ascii="Times New Roman" w:hAnsi="Times New Roman" w:cs="Times New Roman"/>
                <w:sz w:val="24"/>
                <w:szCs w:val="24"/>
              </w:rPr>
            </w:pPr>
            <w:r>
              <w:rPr>
                <w:rFonts w:ascii="Times New Roman" w:hAnsi="Times New Roman" w:cs="Times New Roman"/>
                <w:sz w:val="24"/>
                <w:szCs w:val="24"/>
              </w:rPr>
              <w:t>80</w:t>
            </w:r>
          </w:p>
        </w:tc>
        <w:tc>
          <w:tcPr>
            <w:tcW w:w="1188" w:type="dxa"/>
            <w:shd w:val="clear" w:color="auto" w:fill="auto"/>
          </w:tcPr>
          <w:p w14:paraId="0DFBAB12" w14:textId="6D19065A" w:rsidR="00306B94" w:rsidRPr="00EC40E5" w:rsidRDefault="00161075" w:rsidP="00306B94">
            <w:pPr>
              <w:tabs>
                <w:tab w:val="left" w:pos="1080"/>
                <w:tab w:val="left" w:pos="1800"/>
              </w:tabs>
              <w:contextualSpacing/>
              <w:jc w:val="center"/>
              <w:rPr>
                <w:rFonts w:ascii="Times New Roman" w:hAnsi="Times New Roman" w:cs="Times New Roman"/>
                <w:sz w:val="24"/>
                <w:szCs w:val="24"/>
              </w:rPr>
            </w:pPr>
            <w:r>
              <w:rPr>
                <w:rFonts w:ascii="Times New Roman" w:hAnsi="Times New Roman" w:cs="Times New Roman"/>
                <w:sz w:val="24"/>
                <w:szCs w:val="24"/>
              </w:rPr>
              <w:t>90</w:t>
            </w:r>
          </w:p>
        </w:tc>
      </w:tr>
      <w:tr w:rsidR="00306B94" w:rsidRPr="00672458" w14:paraId="6FD3EB3F" w14:textId="77777777" w:rsidTr="00CE6109">
        <w:trPr>
          <w:jc w:val="center"/>
        </w:trPr>
        <w:tc>
          <w:tcPr>
            <w:tcW w:w="2737" w:type="dxa"/>
          </w:tcPr>
          <w:p w14:paraId="192293C7" w14:textId="77777777" w:rsidR="00306B94" w:rsidRPr="002E0B64" w:rsidRDefault="00306B94" w:rsidP="00306B94">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4</w:t>
            </w:r>
          </w:p>
        </w:tc>
        <w:tc>
          <w:tcPr>
            <w:tcW w:w="1123" w:type="dxa"/>
            <w:shd w:val="clear" w:color="auto" w:fill="D9D9D9" w:themeFill="background1" w:themeFillShade="D9"/>
          </w:tcPr>
          <w:p w14:paraId="5E8BFEE6" w14:textId="6BB3065D" w:rsidR="00306B94" w:rsidRPr="007313C3" w:rsidRDefault="00306B94" w:rsidP="00306B94">
            <w:pPr>
              <w:tabs>
                <w:tab w:val="left" w:pos="1080"/>
                <w:tab w:val="left" w:pos="1800"/>
              </w:tabs>
              <w:contextualSpacing/>
              <w:jc w:val="center"/>
              <w:rPr>
                <w:rFonts w:ascii="Times New Roman" w:hAnsi="Times New Roman" w:cs="Times New Roman"/>
                <w:sz w:val="24"/>
                <w:szCs w:val="24"/>
              </w:rPr>
            </w:pPr>
            <w:r w:rsidRPr="007313C3">
              <w:rPr>
                <w:rFonts w:ascii="Times New Roman" w:hAnsi="Times New Roman" w:cs="Times New Roman"/>
                <w:sz w:val="24"/>
                <w:szCs w:val="24"/>
              </w:rPr>
              <w:t>65</w:t>
            </w:r>
          </w:p>
        </w:tc>
        <w:tc>
          <w:tcPr>
            <w:tcW w:w="1123" w:type="dxa"/>
          </w:tcPr>
          <w:p w14:paraId="3BBEB3F1" w14:textId="42AC0CF9" w:rsidR="00306B94" w:rsidRPr="007313C3" w:rsidRDefault="00306B94" w:rsidP="00306B94">
            <w:pPr>
              <w:tabs>
                <w:tab w:val="left" w:pos="1080"/>
                <w:tab w:val="left" w:pos="1800"/>
              </w:tabs>
              <w:contextualSpacing/>
              <w:jc w:val="center"/>
              <w:rPr>
                <w:rFonts w:ascii="Times New Roman" w:hAnsi="Times New Roman" w:cs="Times New Roman"/>
                <w:sz w:val="24"/>
                <w:szCs w:val="24"/>
              </w:rPr>
            </w:pPr>
            <w:r w:rsidRPr="007313C3">
              <w:rPr>
                <w:rFonts w:ascii="Times New Roman" w:hAnsi="Times New Roman" w:cs="Times New Roman"/>
                <w:sz w:val="24"/>
                <w:szCs w:val="24"/>
              </w:rPr>
              <w:t>7</w:t>
            </w:r>
            <w:r w:rsidR="00EF4187">
              <w:rPr>
                <w:rFonts w:ascii="Times New Roman" w:hAnsi="Times New Roman" w:cs="Times New Roman"/>
                <w:sz w:val="24"/>
                <w:szCs w:val="24"/>
              </w:rPr>
              <w:t>0</w:t>
            </w:r>
          </w:p>
        </w:tc>
        <w:tc>
          <w:tcPr>
            <w:tcW w:w="1123" w:type="dxa"/>
          </w:tcPr>
          <w:p w14:paraId="1E09FE18" w14:textId="4B1FCE22" w:rsidR="00306B94" w:rsidRPr="00306B94" w:rsidRDefault="00306B94" w:rsidP="00306B94">
            <w:pPr>
              <w:tabs>
                <w:tab w:val="left" w:pos="1080"/>
                <w:tab w:val="left" w:pos="1800"/>
              </w:tabs>
              <w:contextualSpacing/>
              <w:jc w:val="center"/>
              <w:rPr>
                <w:rFonts w:ascii="Times New Roman" w:hAnsi="Times New Roman" w:cs="Times New Roman"/>
                <w:sz w:val="24"/>
                <w:szCs w:val="24"/>
              </w:rPr>
            </w:pPr>
            <w:r w:rsidRPr="00306B94">
              <w:rPr>
                <w:rFonts w:ascii="Times New Roman" w:hAnsi="Times New Roman" w:cs="Times New Roman"/>
                <w:sz w:val="24"/>
                <w:szCs w:val="24"/>
              </w:rPr>
              <w:t>6</w:t>
            </w:r>
            <w:r w:rsidR="002841E1">
              <w:rPr>
                <w:rFonts w:ascii="Times New Roman" w:hAnsi="Times New Roman" w:cs="Times New Roman"/>
                <w:sz w:val="24"/>
                <w:szCs w:val="24"/>
              </w:rPr>
              <w:t>0</w:t>
            </w:r>
          </w:p>
        </w:tc>
        <w:tc>
          <w:tcPr>
            <w:tcW w:w="1123" w:type="dxa"/>
          </w:tcPr>
          <w:p w14:paraId="00659485" w14:textId="74AEE645" w:rsidR="00306B94" w:rsidRPr="00306B94" w:rsidRDefault="00306B94" w:rsidP="00306B94">
            <w:pPr>
              <w:tabs>
                <w:tab w:val="left" w:pos="1080"/>
                <w:tab w:val="left" w:pos="1800"/>
              </w:tabs>
              <w:contextualSpacing/>
              <w:jc w:val="center"/>
              <w:rPr>
                <w:rFonts w:ascii="Times New Roman" w:hAnsi="Times New Roman" w:cs="Times New Roman"/>
                <w:sz w:val="24"/>
                <w:szCs w:val="24"/>
              </w:rPr>
            </w:pPr>
            <w:r w:rsidRPr="00306B94">
              <w:rPr>
                <w:rFonts w:ascii="Times New Roman" w:hAnsi="Times New Roman" w:cs="Times New Roman"/>
                <w:sz w:val="24"/>
                <w:szCs w:val="24"/>
              </w:rPr>
              <w:t>10</w:t>
            </w:r>
            <w:r w:rsidR="002841E1">
              <w:rPr>
                <w:rFonts w:ascii="Times New Roman" w:hAnsi="Times New Roman" w:cs="Times New Roman"/>
                <w:sz w:val="24"/>
                <w:szCs w:val="24"/>
              </w:rPr>
              <w:t>3</w:t>
            </w:r>
          </w:p>
        </w:tc>
        <w:tc>
          <w:tcPr>
            <w:tcW w:w="1123" w:type="dxa"/>
            <w:shd w:val="clear" w:color="auto" w:fill="D9D9D9" w:themeFill="background1" w:themeFillShade="D9"/>
          </w:tcPr>
          <w:p w14:paraId="53FF75D3" w14:textId="589E2030" w:rsidR="00306B94" w:rsidRPr="00306B94" w:rsidRDefault="00306B94" w:rsidP="00306B94">
            <w:pPr>
              <w:tabs>
                <w:tab w:val="left" w:pos="1080"/>
                <w:tab w:val="left" w:pos="1800"/>
              </w:tabs>
              <w:contextualSpacing/>
              <w:jc w:val="center"/>
              <w:rPr>
                <w:rFonts w:ascii="Times New Roman" w:hAnsi="Times New Roman" w:cs="Times New Roman"/>
                <w:sz w:val="24"/>
                <w:szCs w:val="24"/>
              </w:rPr>
            </w:pPr>
            <w:r w:rsidRPr="00306B94">
              <w:rPr>
                <w:rFonts w:ascii="Times New Roman" w:hAnsi="Times New Roman" w:cs="Times New Roman"/>
                <w:sz w:val="24"/>
                <w:szCs w:val="24"/>
              </w:rPr>
              <w:t>83</w:t>
            </w:r>
          </w:p>
        </w:tc>
        <w:tc>
          <w:tcPr>
            <w:tcW w:w="1188" w:type="dxa"/>
            <w:shd w:val="clear" w:color="auto" w:fill="auto"/>
          </w:tcPr>
          <w:p w14:paraId="0A5812BF" w14:textId="01B428CA" w:rsidR="00306B94" w:rsidRPr="00EC40E5" w:rsidRDefault="00161075" w:rsidP="00306B94">
            <w:pPr>
              <w:tabs>
                <w:tab w:val="left" w:pos="1080"/>
                <w:tab w:val="left" w:pos="1800"/>
              </w:tabs>
              <w:contextualSpacing/>
              <w:jc w:val="center"/>
              <w:rPr>
                <w:rFonts w:ascii="Times New Roman" w:hAnsi="Times New Roman" w:cs="Times New Roman"/>
                <w:sz w:val="24"/>
                <w:szCs w:val="24"/>
              </w:rPr>
            </w:pPr>
            <w:r>
              <w:rPr>
                <w:rFonts w:ascii="Times New Roman" w:hAnsi="Times New Roman" w:cs="Times New Roman"/>
                <w:sz w:val="24"/>
                <w:szCs w:val="24"/>
              </w:rPr>
              <w:t>81</w:t>
            </w:r>
          </w:p>
        </w:tc>
      </w:tr>
      <w:tr w:rsidR="00306B94" w:rsidRPr="00672458" w14:paraId="4C4DFD0E" w14:textId="77777777" w:rsidTr="00CE6109">
        <w:trPr>
          <w:jc w:val="center"/>
        </w:trPr>
        <w:tc>
          <w:tcPr>
            <w:tcW w:w="2737" w:type="dxa"/>
          </w:tcPr>
          <w:p w14:paraId="2FF4C321" w14:textId="77777777" w:rsidR="00306B94" w:rsidRPr="002E0B64" w:rsidRDefault="00306B94" w:rsidP="00306B94">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5</w:t>
            </w:r>
          </w:p>
        </w:tc>
        <w:tc>
          <w:tcPr>
            <w:tcW w:w="1123" w:type="dxa"/>
          </w:tcPr>
          <w:p w14:paraId="5BEE8A8D" w14:textId="3A33263C" w:rsidR="00306B94" w:rsidRPr="007313C3" w:rsidRDefault="00306B94" w:rsidP="00306B94">
            <w:pPr>
              <w:tabs>
                <w:tab w:val="left" w:pos="1080"/>
                <w:tab w:val="left" w:pos="1800"/>
              </w:tabs>
              <w:contextualSpacing/>
              <w:jc w:val="center"/>
              <w:rPr>
                <w:rFonts w:ascii="Times New Roman" w:hAnsi="Times New Roman" w:cs="Times New Roman"/>
                <w:sz w:val="24"/>
                <w:szCs w:val="24"/>
              </w:rPr>
            </w:pPr>
            <w:r w:rsidRPr="007313C3">
              <w:rPr>
                <w:rFonts w:ascii="Times New Roman" w:hAnsi="Times New Roman" w:cs="Times New Roman"/>
                <w:sz w:val="24"/>
                <w:szCs w:val="24"/>
              </w:rPr>
              <w:t>64</w:t>
            </w:r>
          </w:p>
        </w:tc>
        <w:tc>
          <w:tcPr>
            <w:tcW w:w="1123" w:type="dxa"/>
            <w:shd w:val="clear" w:color="auto" w:fill="D9D9D9" w:themeFill="background1" w:themeFillShade="D9"/>
          </w:tcPr>
          <w:p w14:paraId="69461A96" w14:textId="012F1755" w:rsidR="00306B94" w:rsidRPr="007313C3" w:rsidRDefault="00306B94" w:rsidP="00306B94">
            <w:pPr>
              <w:tabs>
                <w:tab w:val="left" w:pos="1080"/>
                <w:tab w:val="left" w:pos="1800"/>
              </w:tabs>
              <w:contextualSpacing/>
              <w:jc w:val="center"/>
              <w:rPr>
                <w:rFonts w:ascii="Times New Roman" w:hAnsi="Times New Roman" w:cs="Times New Roman"/>
                <w:sz w:val="24"/>
                <w:szCs w:val="24"/>
              </w:rPr>
            </w:pPr>
            <w:r w:rsidRPr="007313C3">
              <w:rPr>
                <w:rFonts w:ascii="Times New Roman" w:hAnsi="Times New Roman" w:cs="Times New Roman"/>
                <w:sz w:val="24"/>
                <w:szCs w:val="24"/>
              </w:rPr>
              <w:t>61</w:t>
            </w:r>
          </w:p>
        </w:tc>
        <w:tc>
          <w:tcPr>
            <w:tcW w:w="1123" w:type="dxa"/>
          </w:tcPr>
          <w:p w14:paraId="4176E4C1" w14:textId="1487AE8E" w:rsidR="00306B94" w:rsidRPr="00306B94" w:rsidRDefault="00306B94" w:rsidP="00306B94">
            <w:pPr>
              <w:tabs>
                <w:tab w:val="left" w:pos="1080"/>
                <w:tab w:val="left" w:pos="1800"/>
              </w:tabs>
              <w:contextualSpacing/>
              <w:jc w:val="center"/>
              <w:rPr>
                <w:rFonts w:ascii="Times New Roman" w:hAnsi="Times New Roman" w:cs="Times New Roman"/>
                <w:sz w:val="24"/>
                <w:szCs w:val="24"/>
              </w:rPr>
            </w:pPr>
            <w:r w:rsidRPr="00306B94">
              <w:rPr>
                <w:rFonts w:ascii="Times New Roman" w:hAnsi="Times New Roman" w:cs="Times New Roman"/>
                <w:sz w:val="24"/>
                <w:szCs w:val="24"/>
              </w:rPr>
              <w:t>72</w:t>
            </w:r>
          </w:p>
        </w:tc>
        <w:tc>
          <w:tcPr>
            <w:tcW w:w="1123" w:type="dxa"/>
          </w:tcPr>
          <w:p w14:paraId="0932880C" w14:textId="3DCE959C" w:rsidR="00306B94" w:rsidRPr="00306B94" w:rsidRDefault="00306B94" w:rsidP="00306B94">
            <w:pPr>
              <w:tabs>
                <w:tab w:val="left" w:pos="1080"/>
                <w:tab w:val="left" w:pos="1800"/>
              </w:tabs>
              <w:contextualSpacing/>
              <w:jc w:val="center"/>
              <w:rPr>
                <w:rFonts w:ascii="Times New Roman" w:hAnsi="Times New Roman" w:cs="Times New Roman"/>
                <w:sz w:val="24"/>
                <w:szCs w:val="24"/>
              </w:rPr>
            </w:pPr>
            <w:r w:rsidRPr="00306B94">
              <w:rPr>
                <w:rFonts w:ascii="Times New Roman" w:hAnsi="Times New Roman" w:cs="Times New Roman"/>
                <w:sz w:val="24"/>
                <w:szCs w:val="24"/>
              </w:rPr>
              <w:t>6</w:t>
            </w:r>
            <w:r w:rsidR="002841E1">
              <w:rPr>
                <w:rFonts w:ascii="Times New Roman" w:hAnsi="Times New Roman" w:cs="Times New Roman"/>
                <w:sz w:val="24"/>
                <w:szCs w:val="24"/>
              </w:rPr>
              <w:t>0</w:t>
            </w:r>
          </w:p>
        </w:tc>
        <w:tc>
          <w:tcPr>
            <w:tcW w:w="1123" w:type="dxa"/>
          </w:tcPr>
          <w:p w14:paraId="7299F638" w14:textId="3DF7D86B" w:rsidR="00306B94" w:rsidRPr="00306B94" w:rsidRDefault="00306B94" w:rsidP="00306B94">
            <w:pPr>
              <w:tabs>
                <w:tab w:val="left" w:pos="1080"/>
                <w:tab w:val="left" w:pos="1800"/>
              </w:tabs>
              <w:contextualSpacing/>
              <w:jc w:val="center"/>
              <w:rPr>
                <w:rFonts w:ascii="Times New Roman" w:hAnsi="Times New Roman" w:cs="Times New Roman"/>
                <w:sz w:val="24"/>
                <w:szCs w:val="24"/>
              </w:rPr>
            </w:pPr>
            <w:r w:rsidRPr="00306B94">
              <w:rPr>
                <w:rFonts w:ascii="Times New Roman" w:hAnsi="Times New Roman" w:cs="Times New Roman"/>
                <w:sz w:val="24"/>
                <w:szCs w:val="24"/>
              </w:rPr>
              <w:t>9</w:t>
            </w:r>
            <w:r w:rsidR="00945ED3">
              <w:rPr>
                <w:rFonts w:ascii="Times New Roman" w:hAnsi="Times New Roman" w:cs="Times New Roman"/>
                <w:sz w:val="24"/>
                <w:szCs w:val="24"/>
              </w:rPr>
              <w:t>8</w:t>
            </w:r>
          </w:p>
        </w:tc>
        <w:tc>
          <w:tcPr>
            <w:tcW w:w="1188" w:type="dxa"/>
            <w:shd w:val="clear" w:color="auto" w:fill="D9D9D9" w:themeFill="background1" w:themeFillShade="D9"/>
          </w:tcPr>
          <w:p w14:paraId="1787B596" w14:textId="54490554" w:rsidR="00306B94" w:rsidRPr="00EC40E5" w:rsidRDefault="00161075" w:rsidP="00306B94">
            <w:pPr>
              <w:tabs>
                <w:tab w:val="left" w:pos="1080"/>
                <w:tab w:val="left" w:pos="1800"/>
              </w:tabs>
              <w:contextualSpacing/>
              <w:jc w:val="center"/>
              <w:rPr>
                <w:rFonts w:ascii="Times New Roman" w:hAnsi="Times New Roman" w:cs="Times New Roman"/>
                <w:sz w:val="24"/>
                <w:szCs w:val="24"/>
              </w:rPr>
            </w:pPr>
            <w:r>
              <w:rPr>
                <w:rFonts w:ascii="Times New Roman" w:hAnsi="Times New Roman" w:cs="Times New Roman"/>
                <w:sz w:val="24"/>
                <w:szCs w:val="24"/>
              </w:rPr>
              <w:t>84</w:t>
            </w:r>
          </w:p>
        </w:tc>
      </w:tr>
      <w:tr w:rsidR="00306B94" w:rsidRPr="00672458" w14:paraId="2D201063" w14:textId="77777777" w:rsidTr="00CE6109">
        <w:trPr>
          <w:jc w:val="center"/>
        </w:trPr>
        <w:tc>
          <w:tcPr>
            <w:tcW w:w="2737" w:type="dxa"/>
          </w:tcPr>
          <w:p w14:paraId="66F1D973" w14:textId="77777777" w:rsidR="00306B94" w:rsidRPr="002E0B64" w:rsidRDefault="00306B94" w:rsidP="00306B94">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6</w:t>
            </w:r>
          </w:p>
        </w:tc>
        <w:tc>
          <w:tcPr>
            <w:tcW w:w="1123" w:type="dxa"/>
          </w:tcPr>
          <w:p w14:paraId="67300909" w14:textId="41514397" w:rsidR="00306B94" w:rsidRPr="007313C3" w:rsidRDefault="00306B94" w:rsidP="00306B94">
            <w:pPr>
              <w:tabs>
                <w:tab w:val="left" w:pos="1080"/>
                <w:tab w:val="left" w:pos="1800"/>
              </w:tabs>
              <w:contextualSpacing/>
              <w:jc w:val="center"/>
              <w:rPr>
                <w:rFonts w:ascii="Times New Roman" w:hAnsi="Times New Roman" w:cs="Times New Roman"/>
                <w:sz w:val="24"/>
                <w:szCs w:val="24"/>
              </w:rPr>
            </w:pPr>
            <w:r w:rsidRPr="007313C3">
              <w:rPr>
                <w:rFonts w:ascii="Times New Roman" w:hAnsi="Times New Roman" w:cs="Times New Roman"/>
                <w:sz w:val="24"/>
                <w:szCs w:val="24"/>
              </w:rPr>
              <w:t>53</w:t>
            </w:r>
          </w:p>
        </w:tc>
        <w:tc>
          <w:tcPr>
            <w:tcW w:w="1123" w:type="dxa"/>
          </w:tcPr>
          <w:p w14:paraId="38D78C91" w14:textId="43285A39" w:rsidR="00306B94" w:rsidRPr="007313C3" w:rsidRDefault="00306B94" w:rsidP="00306B94">
            <w:pPr>
              <w:tabs>
                <w:tab w:val="left" w:pos="1080"/>
                <w:tab w:val="left" w:pos="1800"/>
              </w:tabs>
              <w:contextualSpacing/>
              <w:jc w:val="center"/>
              <w:rPr>
                <w:rFonts w:ascii="Times New Roman" w:hAnsi="Times New Roman" w:cs="Times New Roman"/>
                <w:sz w:val="24"/>
                <w:szCs w:val="24"/>
              </w:rPr>
            </w:pPr>
            <w:r w:rsidRPr="007313C3">
              <w:rPr>
                <w:rFonts w:ascii="Times New Roman" w:hAnsi="Times New Roman" w:cs="Times New Roman"/>
                <w:sz w:val="24"/>
                <w:szCs w:val="24"/>
              </w:rPr>
              <w:t>8</w:t>
            </w:r>
            <w:r w:rsidR="00EF4187">
              <w:rPr>
                <w:rFonts w:ascii="Times New Roman" w:hAnsi="Times New Roman" w:cs="Times New Roman"/>
                <w:sz w:val="24"/>
                <w:szCs w:val="24"/>
              </w:rPr>
              <w:t>1</w:t>
            </w:r>
          </w:p>
        </w:tc>
        <w:tc>
          <w:tcPr>
            <w:tcW w:w="1123" w:type="dxa"/>
            <w:shd w:val="clear" w:color="auto" w:fill="D9D9D9" w:themeFill="background1" w:themeFillShade="D9"/>
          </w:tcPr>
          <w:p w14:paraId="4038588A" w14:textId="40612DD0" w:rsidR="00306B94" w:rsidRPr="00306B94" w:rsidRDefault="00306B94" w:rsidP="00306B94">
            <w:pPr>
              <w:tabs>
                <w:tab w:val="left" w:pos="1080"/>
                <w:tab w:val="left" w:pos="1800"/>
              </w:tabs>
              <w:contextualSpacing/>
              <w:jc w:val="center"/>
              <w:rPr>
                <w:rFonts w:ascii="Times New Roman" w:hAnsi="Times New Roman" w:cs="Times New Roman"/>
                <w:sz w:val="24"/>
                <w:szCs w:val="24"/>
              </w:rPr>
            </w:pPr>
            <w:r w:rsidRPr="00306B94">
              <w:rPr>
                <w:rFonts w:ascii="Times New Roman" w:hAnsi="Times New Roman" w:cs="Times New Roman"/>
                <w:sz w:val="24"/>
                <w:szCs w:val="24"/>
              </w:rPr>
              <w:t>5</w:t>
            </w:r>
            <w:r w:rsidR="002841E1">
              <w:rPr>
                <w:rFonts w:ascii="Times New Roman" w:hAnsi="Times New Roman" w:cs="Times New Roman"/>
                <w:sz w:val="24"/>
                <w:szCs w:val="24"/>
              </w:rPr>
              <w:t>9</w:t>
            </w:r>
          </w:p>
        </w:tc>
        <w:tc>
          <w:tcPr>
            <w:tcW w:w="1123" w:type="dxa"/>
          </w:tcPr>
          <w:p w14:paraId="4CA97302" w14:textId="319AEACC" w:rsidR="00306B94" w:rsidRPr="00306B94" w:rsidRDefault="00306B94" w:rsidP="00306B94">
            <w:pPr>
              <w:tabs>
                <w:tab w:val="left" w:pos="1080"/>
                <w:tab w:val="left" w:pos="1800"/>
              </w:tabs>
              <w:contextualSpacing/>
              <w:jc w:val="center"/>
              <w:rPr>
                <w:rFonts w:ascii="Times New Roman" w:hAnsi="Times New Roman" w:cs="Times New Roman"/>
                <w:sz w:val="24"/>
                <w:szCs w:val="24"/>
              </w:rPr>
            </w:pPr>
            <w:r w:rsidRPr="00306B94">
              <w:rPr>
                <w:rFonts w:ascii="Times New Roman" w:hAnsi="Times New Roman" w:cs="Times New Roman"/>
                <w:sz w:val="24"/>
                <w:szCs w:val="24"/>
              </w:rPr>
              <w:t>72</w:t>
            </w:r>
          </w:p>
        </w:tc>
        <w:tc>
          <w:tcPr>
            <w:tcW w:w="1123" w:type="dxa"/>
          </w:tcPr>
          <w:p w14:paraId="1BADFB81" w14:textId="6308F0CF" w:rsidR="00306B94" w:rsidRPr="00306B94" w:rsidRDefault="00945ED3" w:rsidP="00306B94">
            <w:pPr>
              <w:tabs>
                <w:tab w:val="left" w:pos="1080"/>
                <w:tab w:val="left" w:pos="1800"/>
              </w:tabs>
              <w:contextualSpacing/>
              <w:jc w:val="center"/>
              <w:rPr>
                <w:rFonts w:ascii="Times New Roman" w:hAnsi="Times New Roman" w:cs="Times New Roman"/>
                <w:sz w:val="24"/>
                <w:szCs w:val="24"/>
              </w:rPr>
            </w:pPr>
            <w:r>
              <w:rPr>
                <w:rFonts w:ascii="Times New Roman" w:hAnsi="Times New Roman" w:cs="Times New Roman"/>
                <w:sz w:val="24"/>
                <w:szCs w:val="24"/>
              </w:rPr>
              <w:t>68</w:t>
            </w:r>
          </w:p>
        </w:tc>
        <w:tc>
          <w:tcPr>
            <w:tcW w:w="1188" w:type="dxa"/>
            <w:shd w:val="clear" w:color="auto" w:fill="auto"/>
          </w:tcPr>
          <w:p w14:paraId="7C964D4A" w14:textId="4AE8BF5F" w:rsidR="00306B94" w:rsidRPr="00EC40E5" w:rsidRDefault="00161075" w:rsidP="00306B94">
            <w:pPr>
              <w:tabs>
                <w:tab w:val="left" w:pos="1080"/>
                <w:tab w:val="left" w:pos="1800"/>
              </w:tabs>
              <w:contextualSpacing/>
              <w:jc w:val="center"/>
              <w:rPr>
                <w:rFonts w:ascii="Times New Roman" w:hAnsi="Times New Roman" w:cs="Times New Roman"/>
                <w:sz w:val="24"/>
                <w:szCs w:val="24"/>
              </w:rPr>
            </w:pPr>
            <w:r>
              <w:rPr>
                <w:rFonts w:ascii="Times New Roman" w:hAnsi="Times New Roman" w:cs="Times New Roman"/>
                <w:sz w:val="24"/>
                <w:szCs w:val="24"/>
              </w:rPr>
              <w:t>99</w:t>
            </w:r>
          </w:p>
        </w:tc>
      </w:tr>
      <w:tr w:rsidR="00306B94" w:rsidRPr="00672458" w14:paraId="4AF0B660" w14:textId="77777777" w:rsidTr="00CE6109">
        <w:trPr>
          <w:jc w:val="center"/>
        </w:trPr>
        <w:tc>
          <w:tcPr>
            <w:tcW w:w="2737" w:type="dxa"/>
          </w:tcPr>
          <w:p w14:paraId="42216D39" w14:textId="77777777" w:rsidR="00306B94" w:rsidRPr="002E0B64" w:rsidRDefault="00306B94" w:rsidP="00306B94">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7</w:t>
            </w:r>
          </w:p>
        </w:tc>
        <w:tc>
          <w:tcPr>
            <w:tcW w:w="1123" w:type="dxa"/>
          </w:tcPr>
          <w:p w14:paraId="1767F395" w14:textId="247E49AC" w:rsidR="00306B94" w:rsidRPr="007313C3" w:rsidRDefault="00306B94" w:rsidP="00306B94">
            <w:pPr>
              <w:tabs>
                <w:tab w:val="left" w:pos="1080"/>
                <w:tab w:val="left" w:pos="1800"/>
              </w:tabs>
              <w:contextualSpacing/>
              <w:jc w:val="center"/>
              <w:rPr>
                <w:rFonts w:ascii="Times New Roman" w:hAnsi="Times New Roman" w:cs="Times New Roman"/>
                <w:sz w:val="24"/>
                <w:szCs w:val="24"/>
              </w:rPr>
            </w:pPr>
            <w:r w:rsidRPr="007313C3">
              <w:rPr>
                <w:rFonts w:ascii="Times New Roman" w:hAnsi="Times New Roman" w:cs="Times New Roman"/>
                <w:sz w:val="24"/>
                <w:szCs w:val="24"/>
              </w:rPr>
              <w:t>73</w:t>
            </w:r>
          </w:p>
        </w:tc>
        <w:tc>
          <w:tcPr>
            <w:tcW w:w="1123" w:type="dxa"/>
          </w:tcPr>
          <w:p w14:paraId="09F866BC" w14:textId="6013426F" w:rsidR="00306B94" w:rsidRPr="007313C3" w:rsidRDefault="00306B94" w:rsidP="00306B94">
            <w:pPr>
              <w:tabs>
                <w:tab w:val="left" w:pos="1080"/>
                <w:tab w:val="left" w:pos="1800"/>
              </w:tabs>
              <w:contextualSpacing/>
              <w:jc w:val="center"/>
              <w:rPr>
                <w:rFonts w:ascii="Times New Roman" w:hAnsi="Times New Roman" w:cs="Times New Roman"/>
                <w:sz w:val="24"/>
                <w:szCs w:val="24"/>
              </w:rPr>
            </w:pPr>
            <w:r w:rsidRPr="007313C3">
              <w:rPr>
                <w:rFonts w:ascii="Times New Roman" w:hAnsi="Times New Roman" w:cs="Times New Roman"/>
                <w:sz w:val="24"/>
                <w:szCs w:val="24"/>
              </w:rPr>
              <w:t>7</w:t>
            </w:r>
            <w:r w:rsidR="00EF4187">
              <w:rPr>
                <w:rFonts w:ascii="Times New Roman" w:hAnsi="Times New Roman" w:cs="Times New Roman"/>
                <w:sz w:val="24"/>
                <w:szCs w:val="24"/>
              </w:rPr>
              <w:t>2</w:t>
            </w:r>
          </w:p>
        </w:tc>
        <w:tc>
          <w:tcPr>
            <w:tcW w:w="1123" w:type="dxa"/>
          </w:tcPr>
          <w:p w14:paraId="1989F857" w14:textId="3307E811" w:rsidR="00306B94" w:rsidRPr="00306B94" w:rsidRDefault="00306B94" w:rsidP="00306B94">
            <w:pPr>
              <w:tabs>
                <w:tab w:val="left" w:pos="1080"/>
                <w:tab w:val="left" w:pos="1800"/>
              </w:tabs>
              <w:contextualSpacing/>
              <w:jc w:val="center"/>
              <w:rPr>
                <w:rFonts w:ascii="Times New Roman" w:hAnsi="Times New Roman" w:cs="Times New Roman"/>
                <w:sz w:val="24"/>
                <w:szCs w:val="24"/>
              </w:rPr>
            </w:pPr>
            <w:r w:rsidRPr="00306B94">
              <w:rPr>
                <w:rFonts w:ascii="Times New Roman" w:hAnsi="Times New Roman" w:cs="Times New Roman"/>
                <w:sz w:val="24"/>
                <w:szCs w:val="24"/>
              </w:rPr>
              <w:t>93</w:t>
            </w:r>
          </w:p>
        </w:tc>
        <w:tc>
          <w:tcPr>
            <w:tcW w:w="1123" w:type="dxa"/>
            <w:shd w:val="clear" w:color="auto" w:fill="D9D9D9" w:themeFill="background1" w:themeFillShade="D9"/>
          </w:tcPr>
          <w:p w14:paraId="5D08E45D" w14:textId="5311CC42" w:rsidR="00306B94" w:rsidRPr="00306B94" w:rsidRDefault="00945ED3" w:rsidP="00306B94">
            <w:pPr>
              <w:tabs>
                <w:tab w:val="left" w:pos="1080"/>
                <w:tab w:val="left" w:pos="1800"/>
              </w:tabs>
              <w:contextualSpacing/>
              <w:jc w:val="center"/>
              <w:rPr>
                <w:rFonts w:ascii="Times New Roman" w:hAnsi="Times New Roman" w:cs="Times New Roman"/>
                <w:sz w:val="24"/>
                <w:szCs w:val="24"/>
              </w:rPr>
            </w:pPr>
            <w:r>
              <w:rPr>
                <w:rFonts w:ascii="Times New Roman" w:hAnsi="Times New Roman" w:cs="Times New Roman"/>
                <w:sz w:val="24"/>
                <w:szCs w:val="24"/>
              </w:rPr>
              <w:t>70</w:t>
            </w:r>
          </w:p>
        </w:tc>
        <w:tc>
          <w:tcPr>
            <w:tcW w:w="1123" w:type="dxa"/>
          </w:tcPr>
          <w:p w14:paraId="392DBDEB" w14:textId="1E1A436D" w:rsidR="00306B94" w:rsidRPr="00306B94" w:rsidRDefault="00306B94" w:rsidP="00306B94">
            <w:pPr>
              <w:tabs>
                <w:tab w:val="left" w:pos="1080"/>
                <w:tab w:val="left" w:pos="1800"/>
              </w:tabs>
              <w:contextualSpacing/>
              <w:jc w:val="center"/>
              <w:rPr>
                <w:rFonts w:ascii="Times New Roman" w:hAnsi="Times New Roman" w:cs="Times New Roman"/>
                <w:sz w:val="24"/>
                <w:szCs w:val="24"/>
              </w:rPr>
            </w:pPr>
            <w:r w:rsidRPr="00306B94">
              <w:rPr>
                <w:rFonts w:ascii="Times New Roman" w:hAnsi="Times New Roman" w:cs="Times New Roman"/>
                <w:sz w:val="24"/>
                <w:szCs w:val="24"/>
              </w:rPr>
              <w:t>7</w:t>
            </w:r>
            <w:r w:rsidR="00945ED3">
              <w:rPr>
                <w:rFonts w:ascii="Times New Roman" w:hAnsi="Times New Roman" w:cs="Times New Roman"/>
                <w:sz w:val="24"/>
                <w:szCs w:val="24"/>
              </w:rPr>
              <w:t>3</w:t>
            </w:r>
          </w:p>
        </w:tc>
        <w:tc>
          <w:tcPr>
            <w:tcW w:w="1188" w:type="dxa"/>
            <w:shd w:val="clear" w:color="auto" w:fill="auto"/>
          </w:tcPr>
          <w:p w14:paraId="2ADBBD0F" w14:textId="71DE8E7E" w:rsidR="00306B94" w:rsidRPr="00D24362" w:rsidRDefault="005E1E33" w:rsidP="00306B94">
            <w:pPr>
              <w:tabs>
                <w:tab w:val="left" w:pos="1080"/>
                <w:tab w:val="left" w:pos="1800"/>
              </w:tabs>
              <w:contextualSpacing/>
              <w:jc w:val="center"/>
              <w:rPr>
                <w:rFonts w:ascii="Times New Roman" w:hAnsi="Times New Roman" w:cs="Times New Roman"/>
                <w:sz w:val="24"/>
                <w:szCs w:val="24"/>
              </w:rPr>
            </w:pPr>
            <w:r w:rsidRPr="00D24362">
              <w:rPr>
                <w:rFonts w:ascii="Times New Roman" w:hAnsi="Times New Roman" w:cs="Times New Roman"/>
                <w:sz w:val="24"/>
                <w:szCs w:val="24"/>
              </w:rPr>
              <w:t>60</w:t>
            </w:r>
          </w:p>
        </w:tc>
      </w:tr>
      <w:tr w:rsidR="00306B94" w:rsidRPr="00672458" w14:paraId="01B3F4E0" w14:textId="77777777" w:rsidTr="00CE6109">
        <w:trPr>
          <w:jc w:val="center"/>
        </w:trPr>
        <w:tc>
          <w:tcPr>
            <w:tcW w:w="2737" w:type="dxa"/>
          </w:tcPr>
          <w:p w14:paraId="0F91571F" w14:textId="77777777" w:rsidR="00306B94" w:rsidRPr="002E0B64" w:rsidRDefault="00306B94" w:rsidP="00306B94">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8</w:t>
            </w:r>
          </w:p>
        </w:tc>
        <w:tc>
          <w:tcPr>
            <w:tcW w:w="1123" w:type="dxa"/>
          </w:tcPr>
          <w:p w14:paraId="55C7F65C" w14:textId="72E2812A" w:rsidR="00306B94" w:rsidRPr="007313C3" w:rsidRDefault="00306B94" w:rsidP="00306B94">
            <w:pPr>
              <w:tabs>
                <w:tab w:val="left" w:pos="1080"/>
                <w:tab w:val="left" w:pos="1800"/>
              </w:tabs>
              <w:contextualSpacing/>
              <w:jc w:val="center"/>
              <w:rPr>
                <w:rFonts w:ascii="Times New Roman" w:hAnsi="Times New Roman" w:cs="Times New Roman"/>
                <w:sz w:val="24"/>
                <w:szCs w:val="24"/>
              </w:rPr>
            </w:pPr>
            <w:r w:rsidRPr="007313C3">
              <w:rPr>
                <w:rFonts w:ascii="Times New Roman" w:hAnsi="Times New Roman" w:cs="Times New Roman"/>
                <w:sz w:val="24"/>
                <w:szCs w:val="24"/>
              </w:rPr>
              <w:t>62</w:t>
            </w:r>
          </w:p>
        </w:tc>
        <w:tc>
          <w:tcPr>
            <w:tcW w:w="1123" w:type="dxa"/>
          </w:tcPr>
          <w:p w14:paraId="734306CE" w14:textId="525D3C92" w:rsidR="00306B94" w:rsidRPr="007313C3" w:rsidRDefault="00306B94" w:rsidP="00306B94">
            <w:pPr>
              <w:tabs>
                <w:tab w:val="left" w:pos="1080"/>
                <w:tab w:val="left" w:pos="1800"/>
              </w:tabs>
              <w:contextualSpacing/>
              <w:jc w:val="center"/>
              <w:rPr>
                <w:rFonts w:ascii="Times New Roman" w:hAnsi="Times New Roman" w:cs="Times New Roman"/>
                <w:sz w:val="24"/>
                <w:szCs w:val="24"/>
              </w:rPr>
            </w:pPr>
            <w:r w:rsidRPr="007313C3">
              <w:rPr>
                <w:rFonts w:ascii="Times New Roman" w:hAnsi="Times New Roman" w:cs="Times New Roman"/>
                <w:sz w:val="24"/>
                <w:szCs w:val="24"/>
              </w:rPr>
              <w:t>78</w:t>
            </w:r>
          </w:p>
        </w:tc>
        <w:tc>
          <w:tcPr>
            <w:tcW w:w="1123" w:type="dxa"/>
          </w:tcPr>
          <w:p w14:paraId="6D68EF70" w14:textId="3658375F" w:rsidR="00306B94" w:rsidRPr="00306B94" w:rsidRDefault="00306B94" w:rsidP="00306B94">
            <w:pPr>
              <w:tabs>
                <w:tab w:val="left" w:pos="1080"/>
                <w:tab w:val="left" w:pos="1800"/>
              </w:tabs>
              <w:contextualSpacing/>
              <w:jc w:val="center"/>
              <w:rPr>
                <w:rFonts w:ascii="Times New Roman" w:hAnsi="Times New Roman" w:cs="Times New Roman"/>
                <w:sz w:val="24"/>
                <w:szCs w:val="24"/>
              </w:rPr>
            </w:pPr>
            <w:r w:rsidRPr="00306B94">
              <w:rPr>
                <w:rFonts w:ascii="Times New Roman" w:hAnsi="Times New Roman" w:cs="Times New Roman"/>
                <w:sz w:val="24"/>
                <w:szCs w:val="24"/>
              </w:rPr>
              <w:t>68</w:t>
            </w:r>
          </w:p>
        </w:tc>
        <w:tc>
          <w:tcPr>
            <w:tcW w:w="1123" w:type="dxa"/>
          </w:tcPr>
          <w:p w14:paraId="6DB69D63" w14:textId="5CFF6BE0" w:rsidR="00306B94" w:rsidRPr="00306B94" w:rsidRDefault="00945ED3" w:rsidP="00306B94">
            <w:pPr>
              <w:tabs>
                <w:tab w:val="left" w:pos="1080"/>
                <w:tab w:val="left" w:pos="1800"/>
              </w:tabs>
              <w:contextualSpacing/>
              <w:jc w:val="center"/>
              <w:rPr>
                <w:rFonts w:ascii="Times New Roman" w:hAnsi="Times New Roman" w:cs="Times New Roman"/>
                <w:sz w:val="24"/>
                <w:szCs w:val="24"/>
              </w:rPr>
            </w:pPr>
            <w:r>
              <w:rPr>
                <w:rFonts w:ascii="Times New Roman" w:hAnsi="Times New Roman" w:cs="Times New Roman"/>
                <w:sz w:val="24"/>
                <w:szCs w:val="24"/>
              </w:rPr>
              <w:t>89</w:t>
            </w:r>
          </w:p>
        </w:tc>
        <w:tc>
          <w:tcPr>
            <w:tcW w:w="1123" w:type="dxa"/>
            <w:shd w:val="clear" w:color="auto" w:fill="D9D9D9" w:themeFill="background1" w:themeFillShade="D9"/>
          </w:tcPr>
          <w:p w14:paraId="11C0C8FE" w14:textId="16CA5220" w:rsidR="00306B94" w:rsidRPr="00306B94" w:rsidRDefault="00306B94" w:rsidP="00306B94">
            <w:pPr>
              <w:tabs>
                <w:tab w:val="left" w:pos="1080"/>
                <w:tab w:val="left" w:pos="1800"/>
              </w:tabs>
              <w:contextualSpacing/>
              <w:jc w:val="center"/>
              <w:rPr>
                <w:rFonts w:ascii="Times New Roman" w:hAnsi="Times New Roman" w:cs="Times New Roman"/>
                <w:sz w:val="24"/>
                <w:szCs w:val="24"/>
              </w:rPr>
            </w:pPr>
            <w:r w:rsidRPr="00306B94">
              <w:rPr>
                <w:rFonts w:ascii="Times New Roman" w:hAnsi="Times New Roman" w:cs="Times New Roman"/>
                <w:sz w:val="24"/>
                <w:szCs w:val="24"/>
              </w:rPr>
              <w:t>6</w:t>
            </w:r>
            <w:r w:rsidR="00945ED3">
              <w:rPr>
                <w:rFonts w:ascii="Times New Roman" w:hAnsi="Times New Roman" w:cs="Times New Roman"/>
                <w:sz w:val="24"/>
                <w:szCs w:val="24"/>
              </w:rPr>
              <w:t>7</w:t>
            </w:r>
          </w:p>
        </w:tc>
        <w:tc>
          <w:tcPr>
            <w:tcW w:w="1188" w:type="dxa"/>
            <w:shd w:val="clear" w:color="auto" w:fill="auto"/>
          </w:tcPr>
          <w:p w14:paraId="2BEB6CA6" w14:textId="3C01D241" w:rsidR="00306B94" w:rsidRPr="00D24362" w:rsidRDefault="00306B94" w:rsidP="00306B94">
            <w:pPr>
              <w:tabs>
                <w:tab w:val="left" w:pos="1080"/>
                <w:tab w:val="left" w:pos="1800"/>
              </w:tabs>
              <w:contextualSpacing/>
              <w:jc w:val="center"/>
              <w:rPr>
                <w:rFonts w:ascii="Times New Roman" w:hAnsi="Times New Roman" w:cs="Times New Roman"/>
                <w:sz w:val="24"/>
                <w:szCs w:val="24"/>
              </w:rPr>
            </w:pPr>
            <w:r w:rsidRPr="00D24362">
              <w:rPr>
                <w:rFonts w:ascii="Times New Roman" w:hAnsi="Times New Roman" w:cs="Times New Roman"/>
                <w:sz w:val="24"/>
                <w:szCs w:val="24"/>
              </w:rPr>
              <w:t>7</w:t>
            </w:r>
            <w:r w:rsidR="005E1E33" w:rsidRPr="00D24362">
              <w:rPr>
                <w:rFonts w:ascii="Times New Roman" w:hAnsi="Times New Roman" w:cs="Times New Roman"/>
                <w:sz w:val="24"/>
                <w:szCs w:val="24"/>
              </w:rPr>
              <w:t>1</w:t>
            </w:r>
          </w:p>
        </w:tc>
      </w:tr>
      <w:tr w:rsidR="00306B94" w:rsidRPr="00672458" w14:paraId="7CD9183B" w14:textId="77777777" w:rsidTr="00CE6109">
        <w:trPr>
          <w:jc w:val="center"/>
        </w:trPr>
        <w:tc>
          <w:tcPr>
            <w:tcW w:w="2737" w:type="dxa"/>
          </w:tcPr>
          <w:p w14:paraId="510EB922" w14:textId="77777777" w:rsidR="00306B94" w:rsidRDefault="00306B94" w:rsidP="00306B94">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 xml:space="preserve">Self-Contained </w:t>
            </w:r>
          </w:p>
          <w:p w14:paraId="6FC5DD4F" w14:textId="0F33CB66" w:rsidR="00306B94" w:rsidRDefault="00306B94" w:rsidP="00306B94">
            <w:pPr>
              <w:tabs>
                <w:tab w:val="left" w:pos="1080"/>
                <w:tab w:val="left" w:pos="1800"/>
              </w:tabs>
              <w:contextualSpacing/>
              <w:jc w:val="right"/>
              <w:rPr>
                <w:rFonts w:ascii="Times New Roman" w:hAnsi="Times New Roman" w:cs="Times New Roman"/>
                <w:sz w:val="24"/>
                <w:szCs w:val="24"/>
              </w:rPr>
            </w:pPr>
            <w:r w:rsidRPr="002E0B64">
              <w:rPr>
                <w:rFonts w:ascii="Times New Roman" w:hAnsi="Times New Roman" w:cs="Times New Roman"/>
                <w:sz w:val="24"/>
                <w:szCs w:val="24"/>
              </w:rPr>
              <w:t>Special Education</w:t>
            </w:r>
          </w:p>
          <w:p w14:paraId="14C818CA" w14:textId="407D3077" w:rsidR="00306B94" w:rsidRPr="002E0B64" w:rsidRDefault="00306B94" w:rsidP="00306B94">
            <w:pPr>
              <w:tabs>
                <w:tab w:val="left" w:pos="1080"/>
                <w:tab w:val="left" w:pos="1800"/>
              </w:tabs>
              <w:contextualSpacing/>
              <w:jc w:val="right"/>
              <w:rPr>
                <w:rFonts w:ascii="Times New Roman" w:hAnsi="Times New Roman" w:cs="Times New Roman"/>
                <w:sz w:val="24"/>
                <w:szCs w:val="24"/>
              </w:rPr>
            </w:pPr>
            <w:r>
              <w:rPr>
                <w:rFonts w:ascii="Times New Roman" w:hAnsi="Times New Roman" w:cs="Times New Roman"/>
                <w:sz w:val="24"/>
                <w:szCs w:val="24"/>
              </w:rPr>
              <w:t>Billingsport/Loudenslager*</w:t>
            </w:r>
          </w:p>
        </w:tc>
        <w:tc>
          <w:tcPr>
            <w:tcW w:w="1123" w:type="dxa"/>
            <w:vAlign w:val="center"/>
          </w:tcPr>
          <w:p w14:paraId="5B6BB5F4" w14:textId="40FEFA98" w:rsidR="00306B94" w:rsidRPr="007313C3" w:rsidRDefault="00306B94" w:rsidP="00306B94">
            <w:pPr>
              <w:tabs>
                <w:tab w:val="left" w:pos="1080"/>
                <w:tab w:val="left" w:pos="1800"/>
              </w:tabs>
              <w:contextualSpacing/>
              <w:jc w:val="center"/>
              <w:rPr>
                <w:rFonts w:ascii="Times New Roman" w:hAnsi="Times New Roman" w:cs="Times New Roman"/>
                <w:sz w:val="24"/>
                <w:szCs w:val="24"/>
              </w:rPr>
            </w:pPr>
            <w:r w:rsidRPr="007313C3">
              <w:rPr>
                <w:rFonts w:ascii="Times New Roman" w:hAnsi="Times New Roman" w:cs="Times New Roman"/>
                <w:sz w:val="24"/>
                <w:szCs w:val="24"/>
              </w:rPr>
              <w:t>26</w:t>
            </w:r>
            <w:r w:rsidR="007D35C0">
              <w:rPr>
                <w:rFonts w:ascii="Times New Roman" w:hAnsi="Times New Roman" w:cs="Times New Roman"/>
                <w:sz w:val="24"/>
                <w:szCs w:val="24"/>
              </w:rPr>
              <w:t>*</w:t>
            </w:r>
          </w:p>
        </w:tc>
        <w:tc>
          <w:tcPr>
            <w:tcW w:w="1123" w:type="dxa"/>
            <w:vAlign w:val="center"/>
          </w:tcPr>
          <w:p w14:paraId="4E3030CD" w14:textId="1966B58E" w:rsidR="00306B94" w:rsidRPr="007313C3" w:rsidRDefault="00306B94" w:rsidP="00306B94">
            <w:pPr>
              <w:tabs>
                <w:tab w:val="left" w:pos="1080"/>
                <w:tab w:val="left" w:pos="1800"/>
              </w:tabs>
              <w:contextualSpacing/>
              <w:jc w:val="center"/>
              <w:rPr>
                <w:rFonts w:ascii="Times New Roman" w:hAnsi="Times New Roman" w:cs="Times New Roman"/>
                <w:sz w:val="24"/>
                <w:szCs w:val="24"/>
              </w:rPr>
            </w:pPr>
            <w:r w:rsidRPr="007313C3">
              <w:rPr>
                <w:rFonts w:ascii="Times New Roman" w:hAnsi="Times New Roman" w:cs="Times New Roman"/>
                <w:sz w:val="24"/>
                <w:szCs w:val="24"/>
              </w:rPr>
              <w:t>2</w:t>
            </w:r>
            <w:r w:rsidR="00EF4187">
              <w:rPr>
                <w:rFonts w:ascii="Times New Roman" w:hAnsi="Times New Roman" w:cs="Times New Roman"/>
                <w:sz w:val="24"/>
                <w:szCs w:val="24"/>
              </w:rPr>
              <w:t>7</w:t>
            </w:r>
            <w:r w:rsidR="007D35C0">
              <w:rPr>
                <w:rFonts w:ascii="Times New Roman" w:hAnsi="Times New Roman" w:cs="Times New Roman"/>
                <w:sz w:val="24"/>
                <w:szCs w:val="24"/>
              </w:rPr>
              <w:t>*</w:t>
            </w:r>
          </w:p>
        </w:tc>
        <w:tc>
          <w:tcPr>
            <w:tcW w:w="1123" w:type="dxa"/>
            <w:vAlign w:val="center"/>
          </w:tcPr>
          <w:p w14:paraId="29CCF62D" w14:textId="3B7FC5A2" w:rsidR="00306B94" w:rsidRPr="00306B94" w:rsidRDefault="00306B94" w:rsidP="00306B94">
            <w:pPr>
              <w:tabs>
                <w:tab w:val="left" w:pos="1080"/>
                <w:tab w:val="left" w:pos="1800"/>
              </w:tabs>
              <w:contextualSpacing/>
              <w:jc w:val="center"/>
              <w:rPr>
                <w:rFonts w:ascii="Times New Roman" w:hAnsi="Times New Roman" w:cs="Times New Roman"/>
                <w:sz w:val="24"/>
                <w:szCs w:val="24"/>
              </w:rPr>
            </w:pPr>
            <w:r w:rsidRPr="00306B94">
              <w:rPr>
                <w:rFonts w:ascii="Times New Roman" w:hAnsi="Times New Roman" w:cs="Times New Roman"/>
                <w:sz w:val="24"/>
                <w:szCs w:val="24"/>
              </w:rPr>
              <w:t>20</w:t>
            </w:r>
            <w:r w:rsidR="007D35C0">
              <w:rPr>
                <w:rFonts w:ascii="Times New Roman" w:hAnsi="Times New Roman" w:cs="Times New Roman"/>
                <w:sz w:val="24"/>
                <w:szCs w:val="24"/>
              </w:rPr>
              <w:t>*</w:t>
            </w:r>
          </w:p>
        </w:tc>
        <w:tc>
          <w:tcPr>
            <w:tcW w:w="1123" w:type="dxa"/>
            <w:vAlign w:val="center"/>
          </w:tcPr>
          <w:p w14:paraId="370CDDB0" w14:textId="287CEF7D" w:rsidR="00306B94" w:rsidRPr="00306B94" w:rsidRDefault="00306B94" w:rsidP="00306B94">
            <w:pPr>
              <w:tabs>
                <w:tab w:val="left" w:pos="1080"/>
                <w:tab w:val="left" w:pos="1800"/>
              </w:tabs>
              <w:contextualSpacing/>
              <w:jc w:val="center"/>
              <w:rPr>
                <w:rFonts w:ascii="Times New Roman" w:hAnsi="Times New Roman" w:cs="Times New Roman"/>
                <w:sz w:val="24"/>
                <w:szCs w:val="24"/>
              </w:rPr>
            </w:pPr>
            <w:r w:rsidRPr="00306B94">
              <w:rPr>
                <w:rFonts w:ascii="Times New Roman" w:hAnsi="Times New Roman" w:cs="Times New Roman"/>
                <w:sz w:val="24"/>
                <w:szCs w:val="24"/>
              </w:rPr>
              <w:t>20</w:t>
            </w:r>
            <w:r w:rsidR="007D35C0">
              <w:rPr>
                <w:rFonts w:ascii="Times New Roman" w:hAnsi="Times New Roman" w:cs="Times New Roman"/>
                <w:sz w:val="24"/>
                <w:szCs w:val="24"/>
              </w:rPr>
              <w:t>*</w:t>
            </w:r>
          </w:p>
        </w:tc>
        <w:tc>
          <w:tcPr>
            <w:tcW w:w="1123" w:type="dxa"/>
            <w:vAlign w:val="center"/>
          </w:tcPr>
          <w:p w14:paraId="03A16B67" w14:textId="59BF7A64" w:rsidR="00306B94" w:rsidRPr="00306B94" w:rsidRDefault="00306B94" w:rsidP="00306B94">
            <w:pPr>
              <w:tabs>
                <w:tab w:val="left" w:pos="1080"/>
                <w:tab w:val="left" w:pos="1800"/>
              </w:tabs>
              <w:contextualSpacing/>
              <w:jc w:val="center"/>
              <w:rPr>
                <w:rFonts w:ascii="Times New Roman" w:hAnsi="Times New Roman" w:cs="Times New Roman"/>
                <w:sz w:val="24"/>
                <w:szCs w:val="24"/>
                <w:highlight w:val="yellow"/>
              </w:rPr>
            </w:pPr>
            <w:r w:rsidRPr="00306B94">
              <w:rPr>
                <w:rFonts w:ascii="Times New Roman" w:hAnsi="Times New Roman" w:cs="Times New Roman"/>
                <w:sz w:val="24"/>
                <w:szCs w:val="24"/>
              </w:rPr>
              <w:t>2</w:t>
            </w:r>
            <w:r w:rsidR="00945ED3">
              <w:rPr>
                <w:rFonts w:ascii="Times New Roman" w:hAnsi="Times New Roman" w:cs="Times New Roman"/>
                <w:sz w:val="24"/>
                <w:szCs w:val="24"/>
              </w:rPr>
              <w:t>1</w:t>
            </w:r>
            <w:r w:rsidR="007D35C0">
              <w:rPr>
                <w:rFonts w:ascii="Times New Roman" w:hAnsi="Times New Roman" w:cs="Times New Roman"/>
                <w:sz w:val="24"/>
                <w:szCs w:val="24"/>
              </w:rPr>
              <w:t>*</w:t>
            </w:r>
          </w:p>
        </w:tc>
        <w:tc>
          <w:tcPr>
            <w:tcW w:w="1188" w:type="dxa"/>
            <w:shd w:val="clear" w:color="auto" w:fill="FFFFFF" w:themeFill="background1"/>
            <w:vAlign w:val="center"/>
          </w:tcPr>
          <w:p w14:paraId="62A20650" w14:textId="71A923E0" w:rsidR="00306B94" w:rsidRPr="005E1E33" w:rsidRDefault="00306B94" w:rsidP="00172319">
            <w:pPr>
              <w:tabs>
                <w:tab w:val="left" w:pos="1080"/>
                <w:tab w:val="left" w:pos="1800"/>
              </w:tabs>
              <w:contextualSpacing/>
              <w:jc w:val="center"/>
              <w:rPr>
                <w:rFonts w:ascii="Times New Roman" w:hAnsi="Times New Roman" w:cs="Times New Roman"/>
                <w:sz w:val="24"/>
                <w:szCs w:val="24"/>
              </w:rPr>
            </w:pPr>
            <w:r w:rsidRPr="00172319">
              <w:rPr>
                <w:rFonts w:ascii="Times New Roman" w:hAnsi="Times New Roman" w:cs="Times New Roman"/>
                <w:sz w:val="24"/>
                <w:szCs w:val="24"/>
              </w:rPr>
              <w:t>1</w:t>
            </w:r>
            <w:r w:rsidR="00172319" w:rsidRPr="00172319">
              <w:rPr>
                <w:rFonts w:ascii="Times New Roman" w:hAnsi="Times New Roman" w:cs="Times New Roman"/>
                <w:sz w:val="24"/>
                <w:szCs w:val="24"/>
              </w:rPr>
              <w:t>3</w:t>
            </w:r>
          </w:p>
        </w:tc>
      </w:tr>
      <w:tr w:rsidR="00306B94" w:rsidRPr="00672458" w14:paraId="4998598B" w14:textId="77777777" w:rsidTr="00CE6109">
        <w:trPr>
          <w:jc w:val="center"/>
        </w:trPr>
        <w:tc>
          <w:tcPr>
            <w:tcW w:w="2737" w:type="dxa"/>
          </w:tcPr>
          <w:p w14:paraId="2F83823A" w14:textId="77777777" w:rsidR="00306B94" w:rsidRPr="002E0B64" w:rsidRDefault="00306B94" w:rsidP="00306B94">
            <w:pPr>
              <w:tabs>
                <w:tab w:val="left" w:pos="1080"/>
                <w:tab w:val="left" w:pos="1800"/>
              </w:tabs>
              <w:contextualSpacing/>
              <w:jc w:val="right"/>
              <w:rPr>
                <w:rFonts w:ascii="Times New Roman" w:hAnsi="Times New Roman" w:cs="Times New Roman"/>
                <w:sz w:val="24"/>
                <w:szCs w:val="24"/>
              </w:rPr>
            </w:pPr>
            <w:r w:rsidRPr="007C72CF">
              <w:rPr>
                <w:rFonts w:ascii="Times New Roman" w:hAnsi="Times New Roman" w:cs="Times New Roman"/>
                <w:sz w:val="24"/>
                <w:szCs w:val="24"/>
              </w:rPr>
              <w:t>Grand Totals</w:t>
            </w:r>
          </w:p>
        </w:tc>
        <w:tc>
          <w:tcPr>
            <w:tcW w:w="1123" w:type="dxa"/>
          </w:tcPr>
          <w:p w14:paraId="6327A909" w14:textId="46D915CD" w:rsidR="00306B94" w:rsidRPr="007313C3" w:rsidRDefault="00306B94" w:rsidP="00306B94">
            <w:pPr>
              <w:tabs>
                <w:tab w:val="left" w:pos="1080"/>
                <w:tab w:val="left" w:pos="1800"/>
              </w:tabs>
              <w:contextualSpacing/>
              <w:jc w:val="center"/>
              <w:rPr>
                <w:rFonts w:ascii="Times New Roman" w:hAnsi="Times New Roman" w:cs="Times New Roman"/>
                <w:b/>
                <w:sz w:val="24"/>
                <w:szCs w:val="24"/>
              </w:rPr>
            </w:pPr>
            <w:r w:rsidRPr="007313C3">
              <w:rPr>
                <w:rFonts w:ascii="Times New Roman" w:hAnsi="Times New Roman" w:cs="Times New Roman"/>
                <w:b/>
                <w:sz w:val="24"/>
                <w:szCs w:val="24"/>
              </w:rPr>
              <w:t>750</w:t>
            </w:r>
          </w:p>
        </w:tc>
        <w:tc>
          <w:tcPr>
            <w:tcW w:w="1123" w:type="dxa"/>
          </w:tcPr>
          <w:p w14:paraId="038CA06E" w14:textId="742A80C4" w:rsidR="00306B94" w:rsidRPr="007313C3" w:rsidRDefault="00306B94" w:rsidP="00306B94">
            <w:pPr>
              <w:tabs>
                <w:tab w:val="left" w:pos="1080"/>
                <w:tab w:val="left" w:pos="1800"/>
              </w:tabs>
              <w:contextualSpacing/>
              <w:jc w:val="center"/>
              <w:rPr>
                <w:rFonts w:ascii="Times New Roman" w:hAnsi="Times New Roman" w:cs="Times New Roman"/>
                <w:b/>
                <w:sz w:val="24"/>
                <w:szCs w:val="24"/>
              </w:rPr>
            </w:pPr>
            <w:r w:rsidRPr="007313C3">
              <w:rPr>
                <w:rFonts w:ascii="Times New Roman" w:hAnsi="Times New Roman" w:cs="Times New Roman"/>
                <w:b/>
                <w:sz w:val="24"/>
                <w:szCs w:val="24"/>
              </w:rPr>
              <w:t>79</w:t>
            </w:r>
            <w:r w:rsidR="00EF4187">
              <w:rPr>
                <w:rFonts w:ascii="Times New Roman" w:hAnsi="Times New Roman" w:cs="Times New Roman"/>
                <w:b/>
                <w:sz w:val="24"/>
                <w:szCs w:val="24"/>
              </w:rPr>
              <w:t>2</w:t>
            </w:r>
          </w:p>
        </w:tc>
        <w:tc>
          <w:tcPr>
            <w:tcW w:w="1123" w:type="dxa"/>
          </w:tcPr>
          <w:p w14:paraId="44F34D7D" w14:textId="3A3E2E84" w:rsidR="00306B94" w:rsidRPr="00306B94" w:rsidRDefault="00306B94" w:rsidP="00306B94">
            <w:pPr>
              <w:tabs>
                <w:tab w:val="left" w:pos="1080"/>
                <w:tab w:val="left" w:pos="1800"/>
              </w:tabs>
              <w:contextualSpacing/>
              <w:jc w:val="center"/>
              <w:rPr>
                <w:rFonts w:ascii="Times New Roman" w:hAnsi="Times New Roman" w:cs="Times New Roman"/>
                <w:b/>
                <w:sz w:val="24"/>
                <w:szCs w:val="24"/>
              </w:rPr>
            </w:pPr>
            <w:r w:rsidRPr="00306B94">
              <w:rPr>
                <w:rFonts w:ascii="Times New Roman" w:hAnsi="Times New Roman" w:cs="Times New Roman"/>
                <w:b/>
                <w:sz w:val="24"/>
                <w:szCs w:val="24"/>
              </w:rPr>
              <w:t>79</w:t>
            </w:r>
            <w:r w:rsidR="002841E1">
              <w:rPr>
                <w:rFonts w:ascii="Times New Roman" w:hAnsi="Times New Roman" w:cs="Times New Roman"/>
                <w:b/>
                <w:sz w:val="24"/>
                <w:szCs w:val="24"/>
              </w:rPr>
              <w:t>2</w:t>
            </w:r>
          </w:p>
        </w:tc>
        <w:tc>
          <w:tcPr>
            <w:tcW w:w="1123" w:type="dxa"/>
          </w:tcPr>
          <w:p w14:paraId="44F090B9" w14:textId="1271DFD4" w:rsidR="00306B94" w:rsidRPr="00306B94" w:rsidRDefault="00306B94" w:rsidP="00306B94">
            <w:pPr>
              <w:tabs>
                <w:tab w:val="left" w:pos="1080"/>
                <w:tab w:val="left" w:pos="1800"/>
              </w:tabs>
              <w:contextualSpacing/>
              <w:jc w:val="center"/>
              <w:rPr>
                <w:rFonts w:ascii="Times New Roman" w:hAnsi="Times New Roman" w:cs="Times New Roman"/>
                <w:b/>
                <w:sz w:val="24"/>
                <w:szCs w:val="24"/>
              </w:rPr>
            </w:pPr>
            <w:r w:rsidRPr="00306B94">
              <w:rPr>
                <w:rFonts w:ascii="Times New Roman" w:hAnsi="Times New Roman" w:cs="Times New Roman"/>
                <w:b/>
                <w:sz w:val="24"/>
                <w:szCs w:val="24"/>
              </w:rPr>
              <w:t>84</w:t>
            </w:r>
            <w:r w:rsidR="00945ED3">
              <w:rPr>
                <w:rFonts w:ascii="Times New Roman" w:hAnsi="Times New Roman" w:cs="Times New Roman"/>
                <w:b/>
                <w:sz w:val="24"/>
                <w:szCs w:val="24"/>
              </w:rPr>
              <w:t>7</w:t>
            </w:r>
          </w:p>
        </w:tc>
        <w:tc>
          <w:tcPr>
            <w:tcW w:w="1123" w:type="dxa"/>
          </w:tcPr>
          <w:p w14:paraId="5BECDAA7" w14:textId="13142074" w:rsidR="00306B94" w:rsidRPr="00306B94" w:rsidRDefault="00306B94" w:rsidP="00306B94">
            <w:pPr>
              <w:tabs>
                <w:tab w:val="left" w:pos="1080"/>
                <w:tab w:val="left" w:pos="1800"/>
              </w:tabs>
              <w:contextualSpacing/>
              <w:jc w:val="center"/>
              <w:rPr>
                <w:rFonts w:ascii="Times New Roman" w:hAnsi="Times New Roman" w:cs="Times New Roman"/>
                <w:b/>
                <w:sz w:val="24"/>
                <w:szCs w:val="24"/>
              </w:rPr>
            </w:pPr>
            <w:r w:rsidRPr="00306B94">
              <w:rPr>
                <w:rFonts w:ascii="Times New Roman" w:hAnsi="Times New Roman" w:cs="Times New Roman"/>
                <w:b/>
                <w:sz w:val="24"/>
                <w:szCs w:val="24"/>
              </w:rPr>
              <w:t>8</w:t>
            </w:r>
            <w:r w:rsidR="00945ED3">
              <w:rPr>
                <w:rFonts w:ascii="Times New Roman" w:hAnsi="Times New Roman" w:cs="Times New Roman"/>
                <w:b/>
                <w:sz w:val="24"/>
                <w:szCs w:val="24"/>
              </w:rPr>
              <w:t>28</w:t>
            </w:r>
          </w:p>
        </w:tc>
        <w:tc>
          <w:tcPr>
            <w:tcW w:w="1188" w:type="dxa"/>
            <w:shd w:val="clear" w:color="auto" w:fill="FFFFFF" w:themeFill="background1"/>
          </w:tcPr>
          <w:p w14:paraId="288D2384" w14:textId="740C322C" w:rsidR="00306B94" w:rsidRPr="005E1E33" w:rsidRDefault="00306B94" w:rsidP="00172319">
            <w:pPr>
              <w:tabs>
                <w:tab w:val="left" w:pos="1080"/>
                <w:tab w:val="left" w:pos="1800"/>
              </w:tabs>
              <w:contextualSpacing/>
              <w:jc w:val="center"/>
              <w:rPr>
                <w:b/>
                <w:sz w:val="24"/>
                <w:szCs w:val="24"/>
              </w:rPr>
            </w:pPr>
            <w:r w:rsidRPr="005E1E33">
              <w:rPr>
                <w:rFonts w:ascii="Times New Roman" w:hAnsi="Times New Roman" w:cs="Times New Roman"/>
                <w:b/>
                <w:sz w:val="24"/>
                <w:szCs w:val="24"/>
              </w:rPr>
              <w:t>7</w:t>
            </w:r>
            <w:r w:rsidR="005E1E33" w:rsidRPr="005E1E33">
              <w:rPr>
                <w:rFonts w:ascii="Times New Roman" w:hAnsi="Times New Roman" w:cs="Times New Roman"/>
                <w:b/>
                <w:sz w:val="24"/>
                <w:szCs w:val="24"/>
              </w:rPr>
              <w:t>9</w:t>
            </w:r>
            <w:r w:rsidR="00172319">
              <w:rPr>
                <w:rFonts w:ascii="Times New Roman" w:hAnsi="Times New Roman" w:cs="Times New Roman"/>
                <w:b/>
                <w:sz w:val="24"/>
                <w:szCs w:val="24"/>
              </w:rPr>
              <w:t>1</w:t>
            </w:r>
          </w:p>
        </w:tc>
      </w:tr>
    </w:tbl>
    <w:p w14:paraId="74AFF41F" w14:textId="77777777" w:rsidR="00DE6C59" w:rsidRDefault="00DE6C59" w:rsidP="00672458">
      <w:pPr>
        <w:tabs>
          <w:tab w:val="left" w:pos="1080"/>
          <w:tab w:val="left" w:pos="1800"/>
        </w:tabs>
        <w:contextualSpacing/>
        <w:rPr>
          <w:sz w:val="24"/>
          <w:szCs w:val="24"/>
          <w:highlight w:val="yellow"/>
        </w:rPr>
      </w:pPr>
    </w:p>
    <w:p w14:paraId="235C602B" w14:textId="77777777" w:rsidR="00B456A8" w:rsidRPr="000836C3" w:rsidRDefault="00B456A8" w:rsidP="00B32D86">
      <w:pPr>
        <w:tabs>
          <w:tab w:val="left" w:pos="720"/>
          <w:tab w:val="left" w:pos="1800"/>
        </w:tabs>
        <w:rPr>
          <w:sz w:val="24"/>
          <w:szCs w:val="24"/>
        </w:rPr>
      </w:pPr>
    </w:p>
    <w:p w14:paraId="4A99C2FD" w14:textId="1BACA407" w:rsidR="00B456A8" w:rsidRPr="000836C3" w:rsidRDefault="00B456A8" w:rsidP="006D2787">
      <w:pPr>
        <w:numPr>
          <w:ilvl w:val="0"/>
          <w:numId w:val="2"/>
        </w:numPr>
        <w:tabs>
          <w:tab w:val="left" w:pos="1530"/>
        </w:tabs>
        <w:ind w:left="1440"/>
        <w:contextualSpacing/>
        <w:rPr>
          <w:sz w:val="24"/>
          <w:szCs w:val="24"/>
        </w:rPr>
      </w:pPr>
      <w:r w:rsidRPr="000459B0">
        <w:rPr>
          <w:sz w:val="24"/>
          <w:szCs w:val="24"/>
        </w:rPr>
        <w:t>The following chart presents</w:t>
      </w:r>
      <w:r>
        <w:rPr>
          <w:sz w:val="24"/>
          <w:szCs w:val="24"/>
        </w:rPr>
        <w:t xml:space="preserve"> the </w:t>
      </w:r>
      <w:r w:rsidRPr="000836C3">
        <w:rPr>
          <w:sz w:val="24"/>
          <w:szCs w:val="24"/>
        </w:rPr>
        <w:t xml:space="preserve">enrollments for Paulsboro Senior High School: </w:t>
      </w:r>
    </w:p>
    <w:p w14:paraId="07DA43E6" w14:textId="77777777" w:rsidR="00B456A8" w:rsidRPr="000836C3" w:rsidRDefault="00B456A8" w:rsidP="00B456A8">
      <w:pPr>
        <w:ind w:left="1080"/>
        <w:rPr>
          <w:sz w:val="24"/>
          <w:szCs w:val="24"/>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1255"/>
        <w:gridCol w:w="1260"/>
        <w:gridCol w:w="1260"/>
        <w:gridCol w:w="1350"/>
        <w:gridCol w:w="1440"/>
        <w:gridCol w:w="1350"/>
        <w:gridCol w:w="1440"/>
      </w:tblGrid>
      <w:tr w:rsidR="00A178C9" w:rsidRPr="009E3DA7" w14:paraId="716020F9" w14:textId="77777777" w:rsidTr="006A4FCE">
        <w:trPr>
          <w:cantSplit/>
          <w:trHeight w:val="379"/>
          <w:jc w:val="center"/>
        </w:trPr>
        <w:tc>
          <w:tcPr>
            <w:tcW w:w="1255"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5B6B75D1" w14:textId="77777777" w:rsidR="00A178C9" w:rsidRPr="00C12A9A" w:rsidRDefault="00A178C9" w:rsidP="007B724A">
            <w:pPr>
              <w:spacing w:line="276" w:lineRule="auto"/>
              <w:jc w:val="center"/>
              <w:rPr>
                <w:b/>
                <w:bCs/>
                <w:smallCaps/>
                <w:sz w:val="24"/>
                <w:szCs w:val="24"/>
              </w:rPr>
            </w:pPr>
            <w:r w:rsidRPr="00C12A9A">
              <w:rPr>
                <w:b/>
                <w:bCs/>
                <w:smallCaps/>
                <w:sz w:val="24"/>
                <w:szCs w:val="24"/>
              </w:rPr>
              <w:t>Grade</w:t>
            </w:r>
          </w:p>
        </w:tc>
        <w:tc>
          <w:tcPr>
            <w:tcW w:w="8100" w:type="dxa"/>
            <w:gridSpan w:val="6"/>
            <w:tcBorders>
              <w:top w:val="single" w:sz="4" w:space="0" w:color="auto"/>
              <w:left w:val="single" w:sz="4" w:space="0" w:color="auto"/>
              <w:right w:val="single" w:sz="4" w:space="0" w:color="auto"/>
            </w:tcBorders>
            <w:shd w:val="clear" w:color="auto" w:fill="F2F2F2" w:themeFill="background1" w:themeFillShade="F2"/>
          </w:tcPr>
          <w:p w14:paraId="4493B3A9" w14:textId="3F4F6D1F" w:rsidR="00A178C9" w:rsidRPr="00B40071" w:rsidRDefault="00A178C9" w:rsidP="00B842B7">
            <w:pPr>
              <w:ind w:right="1248"/>
              <w:contextualSpacing/>
              <w:jc w:val="center"/>
              <w:rPr>
                <w:b/>
                <w:sz w:val="24"/>
                <w:szCs w:val="24"/>
              </w:rPr>
            </w:pPr>
            <w:r w:rsidRPr="00B40071">
              <w:rPr>
                <w:b/>
                <w:sz w:val="24"/>
                <w:szCs w:val="24"/>
              </w:rPr>
              <w:t xml:space="preserve">Enrollment – </w:t>
            </w:r>
            <w:r w:rsidR="00B842B7">
              <w:rPr>
                <w:b/>
                <w:sz w:val="24"/>
                <w:szCs w:val="24"/>
              </w:rPr>
              <w:t>Dece</w:t>
            </w:r>
            <w:r w:rsidR="00464622">
              <w:rPr>
                <w:b/>
                <w:sz w:val="24"/>
                <w:szCs w:val="24"/>
              </w:rPr>
              <w:t>mber</w:t>
            </w:r>
            <w:r w:rsidR="007E0A82" w:rsidRPr="00B40071">
              <w:rPr>
                <w:b/>
                <w:sz w:val="24"/>
                <w:szCs w:val="24"/>
              </w:rPr>
              <w:t xml:space="preserve"> </w:t>
            </w:r>
            <w:r w:rsidR="00F00261" w:rsidRPr="00B40071">
              <w:rPr>
                <w:b/>
                <w:sz w:val="24"/>
                <w:szCs w:val="24"/>
              </w:rPr>
              <w:t>15, 2020</w:t>
            </w:r>
          </w:p>
        </w:tc>
      </w:tr>
      <w:tr w:rsidR="00497943" w:rsidRPr="009E3DA7" w14:paraId="36D9200E" w14:textId="77777777" w:rsidTr="00497943">
        <w:trPr>
          <w:cantSplit/>
          <w:trHeight w:val="379"/>
          <w:jc w:val="center"/>
        </w:trPr>
        <w:tc>
          <w:tcPr>
            <w:tcW w:w="1255" w:type="dxa"/>
            <w:vMerge/>
            <w:tcBorders>
              <w:left w:val="single" w:sz="4" w:space="0" w:color="auto"/>
              <w:bottom w:val="single" w:sz="4" w:space="0" w:color="auto"/>
              <w:right w:val="single" w:sz="4" w:space="0" w:color="auto"/>
            </w:tcBorders>
            <w:shd w:val="clear" w:color="auto" w:fill="F2F2F2" w:themeFill="background1" w:themeFillShade="F2"/>
            <w:vAlign w:val="center"/>
            <w:hideMark/>
          </w:tcPr>
          <w:p w14:paraId="0FDDF4B5" w14:textId="77777777" w:rsidR="00497943" w:rsidRPr="009E3DA7" w:rsidRDefault="00497943" w:rsidP="00497943">
            <w:pPr>
              <w:spacing w:line="276" w:lineRule="auto"/>
              <w:jc w:val="center"/>
              <w:rPr>
                <w:b/>
                <w:bCs/>
                <w:i/>
                <w:smallCaps/>
                <w:sz w:val="24"/>
                <w:szCs w:val="24"/>
              </w:rPr>
            </w:pPr>
          </w:p>
        </w:tc>
        <w:tc>
          <w:tcPr>
            <w:tcW w:w="1260" w:type="dxa"/>
            <w:tcBorders>
              <w:left w:val="single" w:sz="4" w:space="0" w:color="auto"/>
              <w:bottom w:val="single" w:sz="4" w:space="0" w:color="auto"/>
              <w:right w:val="single" w:sz="4" w:space="0" w:color="auto"/>
            </w:tcBorders>
            <w:shd w:val="clear" w:color="auto" w:fill="595959" w:themeFill="text1" w:themeFillTint="A6"/>
            <w:vAlign w:val="center"/>
          </w:tcPr>
          <w:p w14:paraId="51018E28" w14:textId="63179ACE" w:rsidR="00497943" w:rsidRPr="002D27A3" w:rsidRDefault="00497943" w:rsidP="00EB6269">
            <w:pPr>
              <w:spacing w:line="276" w:lineRule="auto"/>
              <w:jc w:val="center"/>
              <w:rPr>
                <w:b/>
                <w:bCs/>
                <w:smallCaps/>
                <w:color w:val="FFFFFF" w:themeColor="background1"/>
                <w:sz w:val="24"/>
                <w:szCs w:val="24"/>
              </w:rPr>
            </w:pPr>
            <w:r w:rsidRPr="002D27A3">
              <w:rPr>
                <w:b/>
                <w:bCs/>
                <w:smallCaps/>
                <w:color w:val="FFFFFF" w:themeColor="background1"/>
                <w:sz w:val="24"/>
                <w:szCs w:val="24"/>
              </w:rPr>
              <w:t>2015</w:t>
            </w:r>
          </w:p>
        </w:tc>
        <w:tc>
          <w:tcPr>
            <w:tcW w:w="126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hideMark/>
          </w:tcPr>
          <w:p w14:paraId="43B77C88" w14:textId="6D41866E" w:rsidR="00497943" w:rsidRPr="002D27A3" w:rsidRDefault="00497943" w:rsidP="00EB6269">
            <w:pPr>
              <w:spacing w:line="276" w:lineRule="auto"/>
              <w:jc w:val="center"/>
              <w:rPr>
                <w:b/>
                <w:color w:val="FFFFFF" w:themeColor="background1"/>
                <w:sz w:val="24"/>
                <w:szCs w:val="24"/>
              </w:rPr>
            </w:pPr>
            <w:r w:rsidRPr="002D27A3">
              <w:rPr>
                <w:b/>
                <w:bCs/>
                <w:smallCaps/>
                <w:color w:val="FFFFFF" w:themeColor="background1"/>
                <w:sz w:val="24"/>
                <w:szCs w:val="24"/>
              </w:rPr>
              <w:t>2016</w:t>
            </w:r>
          </w:p>
        </w:tc>
        <w:tc>
          <w:tcPr>
            <w:tcW w:w="135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71314BBD" w14:textId="14E1B93B" w:rsidR="00497943" w:rsidRPr="00B40071" w:rsidRDefault="00497943" w:rsidP="00EB6269">
            <w:pPr>
              <w:spacing w:line="276" w:lineRule="auto"/>
              <w:jc w:val="center"/>
              <w:rPr>
                <w:b/>
                <w:bCs/>
                <w:smallCaps/>
                <w:color w:val="FFFFFF" w:themeColor="background1"/>
                <w:sz w:val="24"/>
                <w:szCs w:val="24"/>
              </w:rPr>
            </w:pPr>
            <w:r w:rsidRPr="00B40071">
              <w:rPr>
                <w:b/>
                <w:bCs/>
                <w:smallCaps/>
                <w:color w:val="FFFFFF" w:themeColor="background1"/>
                <w:sz w:val="24"/>
                <w:szCs w:val="24"/>
              </w:rPr>
              <w:t>2017</w:t>
            </w:r>
          </w:p>
        </w:tc>
        <w:tc>
          <w:tcPr>
            <w:tcW w:w="144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0B3385CD" w14:textId="1FAEE403" w:rsidR="00497943" w:rsidRPr="00B40071" w:rsidRDefault="00497943" w:rsidP="00EB6269">
            <w:pPr>
              <w:spacing w:line="276" w:lineRule="auto"/>
              <w:jc w:val="center"/>
              <w:rPr>
                <w:b/>
                <w:bCs/>
                <w:smallCaps/>
                <w:color w:val="FFFFFF" w:themeColor="background1"/>
                <w:sz w:val="24"/>
                <w:szCs w:val="24"/>
              </w:rPr>
            </w:pPr>
            <w:r w:rsidRPr="00B40071">
              <w:rPr>
                <w:b/>
                <w:bCs/>
                <w:smallCaps/>
                <w:color w:val="FFFFFF" w:themeColor="background1"/>
                <w:sz w:val="24"/>
                <w:szCs w:val="24"/>
              </w:rPr>
              <w:t>2018</w:t>
            </w:r>
          </w:p>
        </w:tc>
        <w:tc>
          <w:tcPr>
            <w:tcW w:w="1350" w:type="dxa"/>
            <w:tcBorders>
              <w:top w:val="single" w:sz="4" w:space="0" w:color="auto"/>
              <w:left w:val="single" w:sz="4" w:space="0" w:color="auto"/>
              <w:bottom w:val="single" w:sz="4" w:space="0" w:color="auto"/>
              <w:right w:val="single" w:sz="4" w:space="0" w:color="auto"/>
            </w:tcBorders>
            <w:shd w:val="clear" w:color="auto" w:fill="595959" w:themeFill="text1" w:themeFillTint="A6"/>
            <w:vAlign w:val="center"/>
          </w:tcPr>
          <w:p w14:paraId="52A0D1ED" w14:textId="4D504FD4" w:rsidR="00497943" w:rsidRPr="004D3EAA" w:rsidRDefault="00497943" w:rsidP="00EB6269">
            <w:pPr>
              <w:spacing w:line="276" w:lineRule="auto"/>
              <w:jc w:val="center"/>
              <w:rPr>
                <w:b/>
                <w:bCs/>
                <w:smallCaps/>
                <w:color w:val="FFFFFF" w:themeColor="background1"/>
                <w:sz w:val="24"/>
                <w:szCs w:val="24"/>
              </w:rPr>
            </w:pPr>
            <w:r w:rsidRPr="004D3EAA">
              <w:rPr>
                <w:b/>
                <w:bCs/>
                <w:smallCaps/>
                <w:color w:val="FFFFFF" w:themeColor="background1"/>
                <w:sz w:val="24"/>
                <w:szCs w:val="24"/>
              </w:rPr>
              <w:t>2019</w:t>
            </w:r>
          </w:p>
        </w:tc>
        <w:tc>
          <w:tcPr>
            <w:tcW w:w="1440" w:type="dxa"/>
            <w:tcBorders>
              <w:top w:val="single" w:sz="4" w:space="0" w:color="auto"/>
              <w:left w:val="single" w:sz="4" w:space="0" w:color="auto"/>
              <w:bottom w:val="single" w:sz="4" w:space="0" w:color="auto"/>
              <w:right w:val="single" w:sz="4" w:space="0" w:color="auto"/>
            </w:tcBorders>
            <w:shd w:val="clear" w:color="auto" w:fill="595959" w:themeFill="text1" w:themeFillTint="A6"/>
          </w:tcPr>
          <w:p w14:paraId="7EA263BC" w14:textId="2C8B929D" w:rsidR="00497943" w:rsidRPr="004D3EAA" w:rsidRDefault="00A178C9" w:rsidP="00EB6269">
            <w:pPr>
              <w:spacing w:line="276" w:lineRule="auto"/>
              <w:jc w:val="center"/>
              <w:rPr>
                <w:b/>
                <w:bCs/>
                <w:smallCaps/>
                <w:color w:val="FFFFFF" w:themeColor="background1"/>
                <w:sz w:val="24"/>
                <w:szCs w:val="24"/>
              </w:rPr>
            </w:pPr>
            <w:r w:rsidRPr="004D3EAA">
              <w:rPr>
                <w:b/>
                <w:bCs/>
                <w:smallCaps/>
                <w:color w:val="FFFFFF" w:themeColor="background1"/>
                <w:sz w:val="24"/>
                <w:szCs w:val="24"/>
              </w:rPr>
              <w:t>2020</w:t>
            </w:r>
          </w:p>
        </w:tc>
      </w:tr>
      <w:tr w:rsidR="00EB6269" w:rsidRPr="001A71FB" w14:paraId="646C7A25" w14:textId="77777777" w:rsidTr="007A4F3B">
        <w:trPr>
          <w:cantSplit/>
          <w:trHeight w:val="161"/>
          <w:jc w:val="center"/>
        </w:trPr>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42AF7D32" w14:textId="77777777" w:rsidR="00EB6269" w:rsidRPr="001A71FB" w:rsidRDefault="00EB6269" w:rsidP="00EB6269">
            <w:pPr>
              <w:spacing w:line="276" w:lineRule="auto"/>
              <w:jc w:val="center"/>
              <w:rPr>
                <w:sz w:val="24"/>
                <w:szCs w:val="24"/>
              </w:rPr>
            </w:pPr>
            <w:r w:rsidRPr="001A71FB">
              <w:rPr>
                <w:sz w:val="24"/>
                <w:szCs w:val="24"/>
              </w:rPr>
              <w:t>9</w:t>
            </w:r>
          </w:p>
        </w:tc>
        <w:tc>
          <w:tcPr>
            <w:tcW w:w="1260" w:type="dxa"/>
            <w:tcBorders>
              <w:top w:val="single" w:sz="4" w:space="0" w:color="auto"/>
              <w:left w:val="single" w:sz="4" w:space="0" w:color="auto"/>
              <w:bottom w:val="single" w:sz="4" w:space="0" w:color="auto"/>
              <w:right w:val="single" w:sz="4" w:space="0" w:color="auto"/>
            </w:tcBorders>
          </w:tcPr>
          <w:p w14:paraId="6162C546" w14:textId="29102619" w:rsidR="00EB6269" w:rsidRPr="00EB6269" w:rsidRDefault="00EB6269" w:rsidP="00EB6269">
            <w:pPr>
              <w:spacing w:line="276" w:lineRule="auto"/>
              <w:jc w:val="center"/>
              <w:rPr>
                <w:sz w:val="24"/>
                <w:szCs w:val="24"/>
              </w:rPr>
            </w:pPr>
            <w:r w:rsidRPr="00EB6269">
              <w:rPr>
                <w:sz w:val="24"/>
                <w:szCs w:val="24"/>
              </w:rPr>
              <w:t>63</w:t>
            </w:r>
          </w:p>
        </w:tc>
        <w:tc>
          <w:tcPr>
            <w:tcW w:w="126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2536EDAA" w14:textId="652AFAF7" w:rsidR="00EB6269" w:rsidRPr="00EB6269" w:rsidRDefault="00EB6269" w:rsidP="00EB6269">
            <w:pPr>
              <w:spacing w:line="276" w:lineRule="auto"/>
              <w:jc w:val="center"/>
              <w:rPr>
                <w:sz w:val="24"/>
                <w:szCs w:val="24"/>
              </w:rPr>
            </w:pPr>
            <w:r w:rsidRPr="00EB6269">
              <w:rPr>
                <w:sz w:val="24"/>
                <w:szCs w:val="24"/>
              </w:rPr>
              <w:t>84</w:t>
            </w:r>
          </w:p>
        </w:tc>
        <w:tc>
          <w:tcPr>
            <w:tcW w:w="1350" w:type="dxa"/>
            <w:tcBorders>
              <w:top w:val="single" w:sz="4" w:space="0" w:color="auto"/>
              <w:left w:val="single" w:sz="4" w:space="0" w:color="auto"/>
              <w:bottom w:val="single" w:sz="4" w:space="0" w:color="auto"/>
              <w:right w:val="single" w:sz="4" w:space="0" w:color="auto"/>
            </w:tcBorders>
          </w:tcPr>
          <w:p w14:paraId="4748676D" w14:textId="13163D70" w:rsidR="00EB6269" w:rsidRPr="00EB6269" w:rsidRDefault="00EB6269" w:rsidP="00EB6269">
            <w:pPr>
              <w:spacing w:line="276" w:lineRule="auto"/>
              <w:jc w:val="center"/>
              <w:rPr>
                <w:sz w:val="24"/>
                <w:szCs w:val="24"/>
              </w:rPr>
            </w:pPr>
            <w:r w:rsidRPr="00EB6269">
              <w:rPr>
                <w:sz w:val="24"/>
                <w:szCs w:val="24"/>
              </w:rPr>
              <w:t>92</w:t>
            </w:r>
          </w:p>
        </w:tc>
        <w:tc>
          <w:tcPr>
            <w:tcW w:w="1440" w:type="dxa"/>
            <w:tcBorders>
              <w:top w:val="single" w:sz="4" w:space="0" w:color="auto"/>
              <w:left w:val="single" w:sz="4" w:space="0" w:color="auto"/>
              <w:bottom w:val="single" w:sz="4" w:space="0" w:color="auto"/>
              <w:right w:val="single" w:sz="4" w:space="0" w:color="auto"/>
            </w:tcBorders>
          </w:tcPr>
          <w:p w14:paraId="3FB4A42D" w14:textId="79200D3F" w:rsidR="00EB6269" w:rsidRPr="00EB6269" w:rsidRDefault="00EB6269" w:rsidP="00EB6269">
            <w:pPr>
              <w:spacing w:line="276" w:lineRule="auto"/>
              <w:jc w:val="center"/>
              <w:rPr>
                <w:sz w:val="24"/>
                <w:szCs w:val="24"/>
              </w:rPr>
            </w:pPr>
            <w:r w:rsidRPr="00EB6269">
              <w:rPr>
                <w:sz w:val="24"/>
                <w:szCs w:val="24"/>
              </w:rPr>
              <w:t>9</w:t>
            </w:r>
            <w:r w:rsidR="00CD73C5">
              <w:rPr>
                <w:sz w:val="24"/>
                <w:szCs w:val="24"/>
              </w:rPr>
              <w:t>2</w:t>
            </w:r>
          </w:p>
        </w:tc>
        <w:tc>
          <w:tcPr>
            <w:tcW w:w="1350" w:type="dxa"/>
            <w:tcBorders>
              <w:top w:val="single" w:sz="4" w:space="0" w:color="auto"/>
              <w:left w:val="single" w:sz="4" w:space="0" w:color="auto"/>
              <w:bottom w:val="single" w:sz="4" w:space="0" w:color="auto"/>
              <w:right w:val="single" w:sz="4" w:space="0" w:color="auto"/>
            </w:tcBorders>
          </w:tcPr>
          <w:p w14:paraId="100B3B8D" w14:textId="29C7C254" w:rsidR="00EB6269" w:rsidRPr="00EB6269" w:rsidRDefault="00EB6269" w:rsidP="00EB6269">
            <w:pPr>
              <w:jc w:val="center"/>
              <w:rPr>
                <w:sz w:val="24"/>
                <w:szCs w:val="24"/>
              </w:rPr>
            </w:pPr>
            <w:r w:rsidRPr="00EB6269">
              <w:rPr>
                <w:sz w:val="24"/>
                <w:szCs w:val="24"/>
              </w:rPr>
              <w:t>10</w:t>
            </w:r>
            <w:r w:rsidR="00CD73C5">
              <w:rPr>
                <w:sz w:val="24"/>
                <w:szCs w:val="24"/>
              </w:rPr>
              <w:t>9</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9F8449A" w14:textId="2A83B212" w:rsidR="00EB6269" w:rsidRPr="00D24362" w:rsidRDefault="00EB6269" w:rsidP="00D24362">
            <w:pPr>
              <w:jc w:val="center"/>
              <w:rPr>
                <w:sz w:val="24"/>
                <w:szCs w:val="24"/>
              </w:rPr>
            </w:pPr>
            <w:r w:rsidRPr="00D24362">
              <w:rPr>
                <w:sz w:val="24"/>
                <w:szCs w:val="24"/>
              </w:rPr>
              <w:t>9</w:t>
            </w:r>
            <w:r w:rsidR="00D24362" w:rsidRPr="00D24362">
              <w:rPr>
                <w:sz w:val="24"/>
                <w:szCs w:val="24"/>
              </w:rPr>
              <w:t>9</w:t>
            </w:r>
          </w:p>
        </w:tc>
      </w:tr>
      <w:tr w:rsidR="00EB6269" w:rsidRPr="001A71FB" w14:paraId="7CC84C48" w14:textId="77777777" w:rsidTr="007A4F3B">
        <w:trPr>
          <w:cantSplit/>
          <w:trHeight w:val="134"/>
          <w:jc w:val="center"/>
        </w:trPr>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3096D21B" w14:textId="77777777" w:rsidR="00EB6269" w:rsidRPr="001A71FB" w:rsidRDefault="00EB6269" w:rsidP="00EB6269">
            <w:pPr>
              <w:spacing w:line="276" w:lineRule="auto"/>
              <w:jc w:val="center"/>
              <w:rPr>
                <w:sz w:val="24"/>
                <w:szCs w:val="24"/>
              </w:rPr>
            </w:pPr>
            <w:r w:rsidRPr="001A71FB">
              <w:rPr>
                <w:sz w:val="24"/>
                <w:szCs w:val="24"/>
              </w:rPr>
              <w:t>10</w:t>
            </w:r>
          </w:p>
        </w:tc>
        <w:tc>
          <w:tcPr>
            <w:tcW w:w="1260" w:type="dxa"/>
            <w:tcBorders>
              <w:top w:val="single" w:sz="4" w:space="0" w:color="auto"/>
              <w:left w:val="single" w:sz="4" w:space="0" w:color="auto"/>
              <w:bottom w:val="single" w:sz="4" w:space="0" w:color="auto"/>
              <w:right w:val="single" w:sz="4" w:space="0" w:color="auto"/>
            </w:tcBorders>
          </w:tcPr>
          <w:p w14:paraId="25072888" w14:textId="3449DD76" w:rsidR="00EB6269" w:rsidRPr="00EB6269" w:rsidRDefault="00EB6269" w:rsidP="00EB6269">
            <w:pPr>
              <w:spacing w:line="276" w:lineRule="auto"/>
              <w:jc w:val="center"/>
              <w:rPr>
                <w:sz w:val="24"/>
                <w:szCs w:val="24"/>
              </w:rPr>
            </w:pPr>
            <w:r w:rsidRPr="00EB6269">
              <w:rPr>
                <w:sz w:val="24"/>
                <w:szCs w:val="24"/>
              </w:rPr>
              <w:t>82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1EAAB144" w14:textId="76ADDD63" w:rsidR="00EB6269" w:rsidRPr="00EB6269" w:rsidRDefault="00EB6269" w:rsidP="00EB6269">
            <w:pPr>
              <w:spacing w:line="276" w:lineRule="auto"/>
              <w:jc w:val="center"/>
              <w:rPr>
                <w:sz w:val="24"/>
                <w:szCs w:val="24"/>
              </w:rPr>
            </w:pPr>
            <w:r w:rsidRPr="00EB6269">
              <w:rPr>
                <w:sz w:val="24"/>
                <w:szCs w:val="24"/>
              </w:rPr>
              <w:t>77</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155F389A" w14:textId="4D49FF0B" w:rsidR="00EB6269" w:rsidRPr="00EB6269" w:rsidRDefault="00EB6269" w:rsidP="00EB6269">
            <w:pPr>
              <w:spacing w:line="276" w:lineRule="auto"/>
              <w:jc w:val="center"/>
              <w:rPr>
                <w:sz w:val="24"/>
                <w:szCs w:val="24"/>
              </w:rPr>
            </w:pPr>
            <w:r w:rsidRPr="00EB6269">
              <w:rPr>
                <w:sz w:val="24"/>
                <w:szCs w:val="24"/>
              </w:rPr>
              <w:t>8</w:t>
            </w:r>
            <w:r w:rsidR="00C066DE">
              <w:rPr>
                <w:sz w:val="24"/>
                <w:szCs w:val="24"/>
              </w:rPr>
              <w:t>2</w:t>
            </w:r>
          </w:p>
        </w:tc>
        <w:tc>
          <w:tcPr>
            <w:tcW w:w="1440" w:type="dxa"/>
            <w:tcBorders>
              <w:top w:val="single" w:sz="4" w:space="0" w:color="auto"/>
              <w:left w:val="single" w:sz="4" w:space="0" w:color="auto"/>
              <w:bottom w:val="single" w:sz="4" w:space="0" w:color="auto"/>
              <w:right w:val="single" w:sz="4" w:space="0" w:color="auto"/>
            </w:tcBorders>
          </w:tcPr>
          <w:p w14:paraId="010B1695" w14:textId="3F63857A" w:rsidR="00EB6269" w:rsidRPr="00EB6269" w:rsidRDefault="00EB6269" w:rsidP="00EB6269">
            <w:pPr>
              <w:spacing w:line="276" w:lineRule="auto"/>
              <w:jc w:val="center"/>
              <w:rPr>
                <w:sz w:val="24"/>
                <w:szCs w:val="24"/>
              </w:rPr>
            </w:pPr>
            <w:r w:rsidRPr="00EB6269">
              <w:rPr>
                <w:sz w:val="24"/>
                <w:szCs w:val="24"/>
              </w:rPr>
              <w:t>8</w:t>
            </w:r>
            <w:r w:rsidR="00CD73C5">
              <w:rPr>
                <w:sz w:val="24"/>
                <w:szCs w:val="24"/>
              </w:rPr>
              <w:t>2</w:t>
            </w:r>
          </w:p>
        </w:tc>
        <w:tc>
          <w:tcPr>
            <w:tcW w:w="1350" w:type="dxa"/>
            <w:tcBorders>
              <w:top w:val="single" w:sz="4" w:space="0" w:color="auto"/>
              <w:left w:val="single" w:sz="4" w:space="0" w:color="auto"/>
              <w:bottom w:val="single" w:sz="4" w:space="0" w:color="auto"/>
              <w:right w:val="single" w:sz="4" w:space="0" w:color="auto"/>
            </w:tcBorders>
          </w:tcPr>
          <w:p w14:paraId="216E132B" w14:textId="402B7B02" w:rsidR="00EB6269" w:rsidRPr="00EB6269" w:rsidRDefault="00EB6269" w:rsidP="00EB6269">
            <w:pPr>
              <w:jc w:val="center"/>
              <w:rPr>
                <w:sz w:val="24"/>
                <w:szCs w:val="24"/>
              </w:rPr>
            </w:pPr>
            <w:r w:rsidRPr="00EB6269">
              <w:rPr>
                <w:sz w:val="24"/>
                <w:szCs w:val="24"/>
              </w:rPr>
              <w:t>87</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16E22594" w14:textId="2BCA2911" w:rsidR="00EB6269" w:rsidRPr="00D24362" w:rsidRDefault="00261C12" w:rsidP="00D24362">
            <w:pPr>
              <w:jc w:val="center"/>
              <w:rPr>
                <w:sz w:val="24"/>
                <w:szCs w:val="24"/>
              </w:rPr>
            </w:pPr>
            <w:r w:rsidRPr="00D24362">
              <w:rPr>
                <w:sz w:val="24"/>
                <w:szCs w:val="24"/>
              </w:rPr>
              <w:t>10</w:t>
            </w:r>
            <w:r w:rsidR="00D24362" w:rsidRPr="00D24362">
              <w:rPr>
                <w:sz w:val="24"/>
                <w:szCs w:val="24"/>
              </w:rPr>
              <w:t>1</w:t>
            </w:r>
          </w:p>
        </w:tc>
      </w:tr>
      <w:tr w:rsidR="00EB6269" w:rsidRPr="001A71FB" w14:paraId="2EC17098" w14:textId="77777777" w:rsidTr="007A4F3B">
        <w:trPr>
          <w:cantSplit/>
          <w:trHeight w:val="179"/>
          <w:jc w:val="center"/>
        </w:trPr>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2B23607A" w14:textId="77777777" w:rsidR="00EB6269" w:rsidRPr="00A23746" w:rsidRDefault="00EB6269" w:rsidP="00EB6269">
            <w:pPr>
              <w:spacing w:line="276" w:lineRule="auto"/>
              <w:jc w:val="center"/>
              <w:rPr>
                <w:sz w:val="24"/>
                <w:szCs w:val="24"/>
              </w:rPr>
            </w:pPr>
            <w:r w:rsidRPr="00A23746">
              <w:rPr>
                <w:sz w:val="24"/>
                <w:szCs w:val="24"/>
              </w:rPr>
              <w:t>11</w:t>
            </w:r>
          </w:p>
        </w:tc>
        <w:tc>
          <w:tcPr>
            <w:tcW w:w="1260" w:type="dxa"/>
            <w:tcBorders>
              <w:top w:val="single" w:sz="4" w:space="0" w:color="auto"/>
              <w:left w:val="single" w:sz="4" w:space="0" w:color="auto"/>
              <w:bottom w:val="single" w:sz="4" w:space="0" w:color="auto"/>
              <w:right w:val="single" w:sz="4" w:space="0" w:color="auto"/>
            </w:tcBorders>
          </w:tcPr>
          <w:p w14:paraId="0739035D" w14:textId="22BF5604" w:rsidR="00EB6269" w:rsidRPr="00EB6269" w:rsidRDefault="00EB6269" w:rsidP="00EB6269">
            <w:pPr>
              <w:spacing w:line="276" w:lineRule="auto"/>
              <w:jc w:val="center"/>
              <w:rPr>
                <w:sz w:val="24"/>
                <w:szCs w:val="24"/>
              </w:rPr>
            </w:pPr>
            <w:r w:rsidRPr="00EB6269">
              <w:rPr>
                <w:sz w:val="24"/>
                <w:szCs w:val="24"/>
              </w:rPr>
              <w:t>80</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142AE80" w14:textId="54594E2D" w:rsidR="00EB6269" w:rsidRPr="00EB6269" w:rsidRDefault="00EB6269" w:rsidP="00EB6269">
            <w:pPr>
              <w:spacing w:line="276" w:lineRule="auto"/>
              <w:jc w:val="center"/>
              <w:rPr>
                <w:sz w:val="24"/>
                <w:szCs w:val="24"/>
              </w:rPr>
            </w:pPr>
            <w:r w:rsidRPr="00EB6269">
              <w:rPr>
                <w:sz w:val="24"/>
                <w:szCs w:val="24"/>
              </w:rPr>
              <w:t>8</w:t>
            </w:r>
            <w:r w:rsidR="00C066DE">
              <w:rPr>
                <w:sz w:val="24"/>
                <w:szCs w:val="24"/>
              </w:rPr>
              <w:t>1</w:t>
            </w:r>
          </w:p>
        </w:tc>
        <w:tc>
          <w:tcPr>
            <w:tcW w:w="1350" w:type="dxa"/>
            <w:tcBorders>
              <w:top w:val="single" w:sz="4" w:space="0" w:color="auto"/>
              <w:left w:val="single" w:sz="4" w:space="0" w:color="auto"/>
              <w:bottom w:val="single" w:sz="4" w:space="0" w:color="auto"/>
              <w:right w:val="single" w:sz="4" w:space="0" w:color="auto"/>
            </w:tcBorders>
          </w:tcPr>
          <w:p w14:paraId="662D2250" w14:textId="441DF6A4" w:rsidR="00EB6269" w:rsidRPr="00EB6269" w:rsidRDefault="00EB6269" w:rsidP="00EB6269">
            <w:pPr>
              <w:spacing w:line="276" w:lineRule="auto"/>
              <w:jc w:val="center"/>
              <w:rPr>
                <w:sz w:val="24"/>
                <w:szCs w:val="24"/>
              </w:rPr>
            </w:pPr>
            <w:r w:rsidRPr="00EB6269">
              <w:rPr>
                <w:sz w:val="24"/>
                <w:szCs w:val="24"/>
              </w:rPr>
              <w:t>6</w:t>
            </w:r>
            <w:r w:rsidR="00C066DE">
              <w:rPr>
                <w:sz w:val="24"/>
                <w:szCs w:val="24"/>
              </w:rPr>
              <w:t>6</w:t>
            </w:r>
          </w:p>
        </w:tc>
        <w:tc>
          <w:tcPr>
            <w:tcW w:w="144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6C8A51A5" w14:textId="4B712F74" w:rsidR="00EB6269" w:rsidRPr="00EB6269" w:rsidRDefault="00EB6269" w:rsidP="00EB6269">
            <w:pPr>
              <w:spacing w:line="276" w:lineRule="auto"/>
              <w:jc w:val="center"/>
              <w:rPr>
                <w:sz w:val="24"/>
                <w:szCs w:val="24"/>
              </w:rPr>
            </w:pPr>
            <w:r w:rsidRPr="00EB6269">
              <w:rPr>
                <w:sz w:val="24"/>
                <w:szCs w:val="24"/>
              </w:rPr>
              <w:t>74</w:t>
            </w:r>
          </w:p>
        </w:tc>
        <w:tc>
          <w:tcPr>
            <w:tcW w:w="1350" w:type="dxa"/>
            <w:tcBorders>
              <w:top w:val="single" w:sz="4" w:space="0" w:color="auto"/>
              <w:left w:val="single" w:sz="4" w:space="0" w:color="auto"/>
              <w:bottom w:val="single" w:sz="4" w:space="0" w:color="auto"/>
              <w:right w:val="single" w:sz="4" w:space="0" w:color="auto"/>
            </w:tcBorders>
          </w:tcPr>
          <w:p w14:paraId="116B0714" w14:textId="3A597D07" w:rsidR="00EB6269" w:rsidRPr="00EB6269" w:rsidRDefault="00CD73C5" w:rsidP="00EB6269">
            <w:pPr>
              <w:jc w:val="center"/>
              <w:rPr>
                <w:sz w:val="24"/>
                <w:szCs w:val="24"/>
              </w:rPr>
            </w:pPr>
            <w:r>
              <w:rPr>
                <w:sz w:val="24"/>
                <w:szCs w:val="24"/>
              </w:rPr>
              <w:t>71</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1FB3F8A" w14:textId="2BA7388D" w:rsidR="00EB6269" w:rsidRPr="00D24362" w:rsidRDefault="00EB6269" w:rsidP="00D24362">
            <w:pPr>
              <w:jc w:val="center"/>
              <w:rPr>
                <w:sz w:val="24"/>
                <w:szCs w:val="24"/>
              </w:rPr>
            </w:pPr>
            <w:r w:rsidRPr="00D24362">
              <w:rPr>
                <w:sz w:val="24"/>
                <w:szCs w:val="24"/>
              </w:rPr>
              <w:t>7</w:t>
            </w:r>
            <w:r w:rsidR="00D24362" w:rsidRPr="00D24362">
              <w:rPr>
                <w:sz w:val="24"/>
                <w:szCs w:val="24"/>
              </w:rPr>
              <w:t>5</w:t>
            </w:r>
          </w:p>
        </w:tc>
      </w:tr>
      <w:tr w:rsidR="00EB6269" w:rsidRPr="001A71FB" w14:paraId="02B975F0" w14:textId="77777777" w:rsidTr="00CA4804">
        <w:trPr>
          <w:cantSplit/>
          <w:trHeight w:val="188"/>
          <w:jc w:val="center"/>
        </w:trPr>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4E093A6E" w14:textId="77777777" w:rsidR="00EB6269" w:rsidRPr="001A71FB" w:rsidRDefault="00EB6269" w:rsidP="00EB6269">
            <w:pPr>
              <w:spacing w:line="276" w:lineRule="auto"/>
              <w:jc w:val="center"/>
              <w:rPr>
                <w:sz w:val="24"/>
                <w:szCs w:val="24"/>
              </w:rPr>
            </w:pPr>
            <w:r w:rsidRPr="001A71FB">
              <w:rPr>
                <w:sz w:val="24"/>
                <w:szCs w:val="24"/>
              </w:rPr>
              <w:t>12</w:t>
            </w:r>
          </w:p>
        </w:tc>
        <w:tc>
          <w:tcPr>
            <w:tcW w:w="1260" w:type="dxa"/>
            <w:tcBorders>
              <w:top w:val="single" w:sz="4" w:space="0" w:color="auto"/>
              <w:left w:val="single" w:sz="4" w:space="0" w:color="auto"/>
              <w:bottom w:val="single" w:sz="4" w:space="0" w:color="auto"/>
              <w:right w:val="single" w:sz="4" w:space="0" w:color="auto"/>
            </w:tcBorders>
          </w:tcPr>
          <w:p w14:paraId="5313652D" w14:textId="05B15C0E" w:rsidR="00EB6269" w:rsidRPr="00EB6269" w:rsidRDefault="00EB6269" w:rsidP="00EB6269">
            <w:pPr>
              <w:spacing w:line="276" w:lineRule="auto"/>
              <w:jc w:val="center"/>
              <w:rPr>
                <w:sz w:val="24"/>
                <w:szCs w:val="24"/>
              </w:rPr>
            </w:pPr>
            <w:r w:rsidRPr="00EB6269">
              <w:rPr>
                <w:sz w:val="24"/>
                <w:szCs w:val="24"/>
              </w:rPr>
              <w:t>78</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1D59AC" w14:textId="654DDBC1" w:rsidR="00EB6269" w:rsidRPr="00EB6269" w:rsidRDefault="00EB6269" w:rsidP="00EB6269">
            <w:pPr>
              <w:spacing w:line="276" w:lineRule="auto"/>
              <w:jc w:val="center"/>
              <w:rPr>
                <w:sz w:val="24"/>
                <w:szCs w:val="24"/>
              </w:rPr>
            </w:pPr>
            <w:r w:rsidRPr="00EB6269">
              <w:rPr>
                <w:sz w:val="24"/>
                <w:szCs w:val="24"/>
              </w:rPr>
              <w:t>9</w:t>
            </w:r>
            <w:r w:rsidR="00C066DE">
              <w:rPr>
                <w:sz w:val="24"/>
                <w:szCs w:val="24"/>
              </w:rPr>
              <w:t>7</w:t>
            </w:r>
          </w:p>
        </w:tc>
        <w:tc>
          <w:tcPr>
            <w:tcW w:w="1350" w:type="dxa"/>
            <w:tcBorders>
              <w:top w:val="single" w:sz="4" w:space="0" w:color="auto"/>
              <w:left w:val="single" w:sz="4" w:space="0" w:color="auto"/>
              <w:bottom w:val="single" w:sz="4" w:space="0" w:color="auto"/>
              <w:right w:val="single" w:sz="4" w:space="0" w:color="auto"/>
            </w:tcBorders>
          </w:tcPr>
          <w:p w14:paraId="4305EBA8" w14:textId="32B1B361" w:rsidR="00EB6269" w:rsidRPr="00EB6269" w:rsidRDefault="00EB6269" w:rsidP="00EB6269">
            <w:pPr>
              <w:spacing w:line="276" w:lineRule="auto"/>
              <w:jc w:val="center"/>
              <w:rPr>
                <w:sz w:val="24"/>
                <w:szCs w:val="24"/>
              </w:rPr>
            </w:pPr>
            <w:r w:rsidRPr="00EB6269">
              <w:rPr>
                <w:sz w:val="24"/>
                <w:szCs w:val="24"/>
              </w:rPr>
              <w:t>84</w:t>
            </w:r>
          </w:p>
        </w:tc>
        <w:tc>
          <w:tcPr>
            <w:tcW w:w="1440" w:type="dxa"/>
            <w:tcBorders>
              <w:top w:val="single" w:sz="4" w:space="0" w:color="auto"/>
              <w:left w:val="single" w:sz="4" w:space="0" w:color="auto"/>
              <w:bottom w:val="single" w:sz="4" w:space="0" w:color="auto"/>
              <w:right w:val="single" w:sz="4" w:space="0" w:color="auto"/>
            </w:tcBorders>
          </w:tcPr>
          <w:p w14:paraId="552E7382" w14:textId="114188DA" w:rsidR="00EB6269" w:rsidRPr="00EB6269" w:rsidRDefault="00EB6269" w:rsidP="00EB6269">
            <w:pPr>
              <w:spacing w:line="276" w:lineRule="auto"/>
              <w:jc w:val="center"/>
              <w:rPr>
                <w:sz w:val="24"/>
                <w:szCs w:val="24"/>
              </w:rPr>
            </w:pPr>
            <w:r w:rsidRPr="00EB6269">
              <w:rPr>
                <w:sz w:val="24"/>
                <w:szCs w:val="24"/>
              </w:rPr>
              <w:t>68</w:t>
            </w:r>
          </w:p>
        </w:tc>
        <w:tc>
          <w:tcPr>
            <w:tcW w:w="1350" w:type="dxa"/>
            <w:tcBorders>
              <w:top w:val="single" w:sz="4" w:space="0" w:color="auto"/>
              <w:left w:val="single" w:sz="4" w:space="0" w:color="auto"/>
              <w:bottom w:val="single" w:sz="4" w:space="0" w:color="auto"/>
              <w:right w:val="single" w:sz="4" w:space="0" w:color="auto"/>
            </w:tcBorders>
            <w:shd w:val="clear" w:color="auto" w:fill="D0CECE" w:themeFill="background2" w:themeFillShade="E6"/>
          </w:tcPr>
          <w:p w14:paraId="72121625" w14:textId="69557CC5" w:rsidR="00EB6269" w:rsidRPr="00EB6269" w:rsidRDefault="00EB6269" w:rsidP="00EB6269">
            <w:pPr>
              <w:jc w:val="center"/>
              <w:rPr>
                <w:sz w:val="24"/>
                <w:szCs w:val="24"/>
              </w:rPr>
            </w:pPr>
            <w:r w:rsidRPr="00EB6269">
              <w:rPr>
                <w:sz w:val="24"/>
                <w:szCs w:val="24"/>
              </w:rPr>
              <w:t>8</w:t>
            </w:r>
            <w:r w:rsidR="00CD73C5">
              <w:rPr>
                <w:sz w:val="24"/>
                <w:szCs w:val="24"/>
              </w:rPr>
              <w:t>6</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AE87411" w14:textId="5D543ED5" w:rsidR="00EB6269" w:rsidRPr="00D24362" w:rsidRDefault="00EB6269" w:rsidP="00D24362">
            <w:pPr>
              <w:jc w:val="center"/>
              <w:rPr>
                <w:sz w:val="24"/>
                <w:szCs w:val="24"/>
              </w:rPr>
            </w:pPr>
            <w:r w:rsidRPr="00D24362">
              <w:rPr>
                <w:sz w:val="24"/>
                <w:szCs w:val="24"/>
              </w:rPr>
              <w:t>8</w:t>
            </w:r>
            <w:r w:rsidR="00D24362" w:rsidRPr="00D24362">
              <w:rPr>
                <w:sz w:val="24"/>
                <w:szCs w:val="24"/>
              </w:rPr>
              <w:t>5</w:t>
            </w:r>
          </w:p>
        </w:tc>
      </w:tr>
      <w:tr w:rsidR="00EB6269" w:rsidRPr="001A71FB" w14:paraId="79F39B65" w14:textId="77777777" w:rsidTr="000E21D7">
        <w:trPr>
          <w:cantSplit/>
          <w:trHeight w:val="152"/>
          <w:jc w:val="center"/>
        </w:trPr>
        <w:tc>
          <w:tcPr>
            <w:tcW w:w="1255" w:type="dxa"/>
            <w:tcBorders>
              <w:top w:val="single" w:sz="4" w:space="0" w:color="auto"/>
              <w:left w:val="single" w:sz="4" w:space="0" w:color="auto"/>
              <w:bottom w:val="single" w:sz="4" w:space="0" w:color="auto"/>
              <w:right w:val="single" w:sz="4" w:space="0" w:color="auto"/>
            </w:tcBorders>
            <w:shd w:val="clear" w:color="auto" w:fill="auto"/>
            <w:hideMark/>
          </w:tcPr>
          <w:p w14:paraId="1FEE2FC9" w14:textId="77777777" w:rsidR="00EB6269" w:rsidRPr="001A71FB" w:rsidRDefault="00EB6269" w:rsidP="00EB6269">
            <w:pPr>
              <w:spacing w:line="276" w:lineRule="auto"/>
              <w:jc w:val="right"/>
              <w:rPr>
                <w:sz w:val="24"/>
                <w:szCs w:val="24"/>
              </w:rPr>
            </w:pPr>
            <w:r w:rsidRPr="001A71FB">
              <w:rPr>
                <w:b/>
                <w:smallCaps/>
                <w:sz w:val="24"/>
                <w:szCs w:val="24"/>
              </w:rPr>
              <w:t>Total</w:t>
            </w:r>
          </w:p>
        </w:tc>
        <w:tc>
          <w:tcPr>
            <w:tcW w:w="1260" w:type="dxa"/>
            <w:tcBorders>
              <w:top w:val="single" w:sz="4" w:space="0" w:color="auto"/>
              <w:left w:val="single" w:sz="4" w:space="0" w:color="auto"/>
              <w:bottom w:val="single" w:sz="4" w:space="0" w:color="auto"/>
              <w:right w:val="single" w:sz="4" w:space="0" w:color="auto"/>
            </w:tcBorders>
          </w:tcPr>
          <w:p w14:paraId="0FAC0353" w14:textId="61043C39" w:rsidR="00EB6269" w:rsidRPr="00EB6269" w:rsidRDefault="00EB6269" w:rsidP="00EB6269">
            <w:pPr>
              <w:spacing w:line="276" w:lineRule="auto"/>
              <w:jc w:val="center"/>
              <w:rPr>
                <w:b/>
                <w:sz w:val="24"/>
                <w:szCs w:val="24"/>
              </w:rPr>
            </w:pPr>
            <w:r w:rsidRPr="00EB6269">
              <w:rPr>
                <w:b/>
                <w:sz w:val="24"/>
                <w:szCs w:val="24"/>
              </w:rPr>
              <w:t>303</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5082E57" w14:textId="0E2587D8" w:rsidR="00EB6269" w:rsidRPr="00EB6269" w:rsidRDefault="00EB6269" w:rsidP="00EB6269">
            <w:pPr>
              <w:spacing w:line="276" w:lineRule="auto"/>
              <w:jc w:val="center"/>
              <w:rPr>
                <w:b/>
                <w:sz w:val="24"/>
                <w:szCs w:val="24"/>
              </w:rPr>
            </w:pPr>
            <w:r w:rsidRPr="00EB6269">
              <w:rPr>
                <w:b/>
                <w:sz w:val="24"/>
                <w:szCs w:val="24"/>
              </w:rPr>
              <w:t>33</w:t>
            </w:r>
            <w:r w:rsidR="00C066DE">
              <w:rPr>
                <w:b/>
                <w:sz w:val="24"/>
                <w:szCs w:val="24"/>
              </w:rPr>
              <w:t>9</w:t>
            </w:r>
          </w:p>
        </w:tc>
        <w:tc>
          <w:tcPr>
            <w:tcW w:w="1350" w:type="dxa"/>
            <w:tcBorders>
              <w:top w:val="single" w:sz="4" w:space="0" w:color="auto"/>
              <w:left w:val="single" w:sz="4" w:space="0" w:color="auto"/>
              <w:bottom w:val="single" w:sz="4" w:space="0" w:color="auto"/>
              <w:right w:val="single" w:sz="4" w:space="0" w:color="auto"/>
            </w:tcBorders>
          </w:tcPr>
          <w:p w14:paraId="35E6995F" w14:textId="0D327BE2" w:rsidR="00EB6269" w:rsidRPr="00EB6269" w:rsidRDefault="00EB6269" w:rsidP="00EB6269">
            <w:pPr>
              <w:spacing w:line="276" w:lineRule="auto"/>
              <w:jc w:val="center"/>
              <w:rPr>
                <w:b/>
                <w:sz w:val="24"/>
                <w:szCs w:val="24"/>
              </w:rPr>
            </w:pPr>
            <w:r w:rsidRPr="00EB6269">
              <w:rPr>
                <w:b/>
                <w:sz w:val="24"/>
                <w:szCs w:val="24"/>
              </w:rPr>
              <w:t>32</w:t>
            </w:r>
            <w:r w:rsidR="00CD73C5">
              <w:rPr>
                <w:b/>
                <w:sz w:val="24"/>
                <w:szCs w:val="24"/>
              </w:rPr>
              <w:t>4</w:t>
            </w:r>
          </w:p>
        </w:tc>
        <w:tc>
          <w:tcPr>
            <w:tcW w:w="1440" w:type="dxa"/>
            <w:tcBorders>
              <w:top w:val="single" w:sz="4" w:space="0" w:color="auto"/>
              <w:left w:val="single" w:sz="4" w:space="0" w:color="auto"/>
              <w:bottom w:val="single" w:sz="4" w:space="0" w:color="auto"/>
              <w:right w:val="single" w:sz="4" w:space="0" w:color="auto"/>
            </w:tcBorders>
          </w:tcPr>
          <w:p w14:paraId="6A969C37" w14:textId="76E62AFF" w:rsidR="00EB6269" w:rsidRPr="00EB6269" w:rsidRDefault="00EB6269" w:rsidP="00EB6269">
            <w:pPr>
              <w:spacing w:line="276" w:lineRule="auto"/>
              <w:jc w:val="center"/>
              <w:rPr>
                <w:b/>
                <w:sz w:val="24"/>
                <w:szCs w:val="24"/>
              </w:rPr>
            </w:pPr>
            <w:r w:rsidRPr="00EB6269">
              <w:rPr>
                <w:b/>
                <w:sz w:val="24"/>
                <w:szCs w:val="24"/>
              </w:rPr>
              <w:t>3</w:t>
            </w:r>
            <w:r w:rsidR="00CD73C5">
              <w:rPr>
                <w:b/>
                <w:sz w:val="24"/>
                <w:szCs w:val="24"/>
              </w:rPr>
              <w:t>16</w:t>
            </w:r>
          </w:p>
        </w:tc>
        <w:tc>
          <w:tcPr>
            <w:tcW w:w="1350" w:type="dxa"/>
            <w:tcBorders>
              <w:top w:val="single" w:sz="4" w:space="0" w:color="auto"/>
              <w:left w:val="single" w:sz="4" w:space="0" w:color="auto"/>
              <w:bottom w:val="single" w:sz="4" w:space="0" w:color="auto"/>
              <w:right w:val="single" w:sz="4" w:space="0" w:color="auto"/>
            </w:tcBorders>
          </w:tcPr>
          <w:p w14:paraId="2EF3C77E" w14:textId="5D390834" w:rsidR="00EB6269" w:rsidRPr="00EB6269" w:rsidRDefault="00EB6269" w:rsidP="00EB6269">
            <w:pPr>
              <w:jc w:val="center"/>
              <w:rPr>
                <w:b/>
                <w:sz w:val="24"/>
                <w:szCs w:val="24"/>
                <w:highlight w:val="yellow"/>
              </w:rPr>
            </w:pPr>
            <w:r w:rsidRPr="00EB6269">
              <w:rPr>
                <w:b/>
                <w:sz w:val="24"/>
                <w:szCs w:val="24"/>
              </w:rPr>
              <w:t>3</w:t>
            </w:r>
            <w:r w:rsidR="00CD73C5">
              <w:rPr>
                <w:b/>
                <w:sz w:val="24"/>
                <w:szCs w:val="24"/>
              </w:rPr>
              <w:t>53</w:t>
            </w:r>
          </w:p>
        </w:tc>
        <w:tc>
          <w:tcPr>
            <w:tcW w:w="1440" w:type="dxa"/>
            <w:tcBorders>
              <w:top w:val="single" w:sz="4" w:space="0" w:color="auto"/>
              <w:left w:val="single" w:sz="4" w:space="0" w:color="auto"/>
              <w:bottom w:val="single" w:sz="4" w:space="0" w:color="auto"/>
              <w:right w:val="single" w:sz="4" w:space="0" w:color="auto"/>
            </w:tcBorders>
            <w:shd w:val="clear" w:color="auto" w:fill="FFFFFF" w:themeFill="background1"/>
          </w:tcPr>
          <w:p w14:paraId="5938FA9F" w14:textId="235E9641" w:rsidR="00EB6269" w:rsidRPr="00D24362" w:rsidRDefault="00EB6269" w:rsidP="00D24362">
            <w:pPr>
              <w:jc w:val="center"/>
              <w:rPr>
                <w:b/>
                <w:sz w:val="24"/>
                <w:szCs w:val="24"/>
              </w:rPr>
            </w:pPr>
            <w:r w:rsidRPr="00D24362">
              <w:rPr>
                <w:b/>
                <w:sz w:val="24"/>
                <w:szCs w:val="24"/>
              </w:rPr>
              <w:t>3</w:t>
            </w:r>
            <w:r w:rsidR="00D24362" w:rsidRPr="00D24362">
              <w:rPr>
                <w:b/>
                <w:sz w:val="24"/>
                <w:szCs w:val="24"/>
              </w:rPr>
              <w:t>60</w:t>
            </w:r>
          </w:p>
        </w:tc>
      </w:tr>
    </w:tbl>
    <w:p w14:paraId="119D78A4" w14:textId="77777777" w:rsidR="00352D48" w:rsidRDefault="00352D48" w:rsidP="00352D48">
      <w:pPr>
        <w:tabs>
          <w:tab w:val="left" w:pos="1080"/>
          <w:tab w:val="left" w:pos="1800"/>
        </w:tabs>
        <w:ind w:left="720"/>
        <w:contextualSpacing/>
        <w:rPr>
          <w:sz w:val="24"/>
          <w:szCs w:val="24"/>
        </w:rPr>
      </w:pPr>
    </w:p>
    <w:p w14:paraId="6129E44C" w14:textId="7529C3C2" w:rsidR="00352D48" w:rsidRPr="00F14255" w:rsidRDefault="00352D48" w:rsidP="00B632C3">
      <w:pPr>
        <w:pStyle w:val="ListParagraph"/>
        <w:numPr>
          <w:ilvl w:val="0"/>
          <w:numId w:val="4"/>
        </w:numPr>
        <w:tabs>
          <w:tab w:val="left" w:pos="1800"/>
        </w:tabs>
        <w:rPr>
          <w:sz w:val="24"/>
          <w:szCs w:val="24"/>
        </w:rPr>
      </w:pPr>
      <w:r w:rsidRPr="000459B0">
        <w:rPr>
          <w:sz w:val="24"/>
          <w:szCs w:val="24"/>
        </w:rPr>
        <w:t xml:space="preserve">The </w:t>
      </w:r>
      <w:r w:rsidRPr="003E6016">
        <w:rPr>
          <w:sz w:val="24"/>
          <w:szCs w:val="24"/>
        </w:rPr>
        <w:t>followin</w:t>
      </w:r>
      <w:r w:rsidRPr="000459B0">
        <w:rPr>
          <w:sz w:val="24"/>
          <w:szCs w:val="24"/>
        </w:rPr>
        <w:t>g chart</w:t>
      </w:r>
      <w:r w:rsidRPr="00F14255">
        <w:rPr>
          <w:sz w:val="24"/>
          <w:szCs w:val="24"/>
        </w:rPr>
        <w:t xml:space="preserve"> presents the class sizes for Billingsport Early Childhood Center and Lo</w:t>
      </w:r>
      <w:r>
        <w:rPr>
          <w:sz w:val="24"/>
          <w:szCs w:val="24"/>
        </w:rPr>
        <w:t>udenslager Elementary School</w:t>
      </w:r>
      <w:r w:rsidRPr="00F14255">
        <w:rPr>
          <w:sz w:val="24"/>
          <w:szCs w:val="24"/>
        </w:rPr>
        <w:t>:</w:t>
      </w:r>
    </w:p>
    <w:p w14:paraId="1F2824B5" w14:textId="77777777" w:rsidR="00352D48" w:rsidRPr="00F14255" w:rsidRDefault="00352D48" w:rsidP="00352D48">
      <w:pPr>
        <w:tabs>
          <w:tab w:val="left" w:pos="1080"/>
          <w:tab w:val="left" w:pos="1800"/>
        </w:tabs>
        <w:contextualSpacing/>
        <w:rPr>
          <w:sz w:val="24"/>
          <w:szCs w:val="24"/>
        </w:rPr>
      </w:pPr>
    </w:p>
    <w:tbl>
      <w:tblPr>
        <w:tblStyle w:val="TableGrid"/>
        <w:tblW w:w="7375" w:type="dxa"/>
        <w:jc w:val="center"/>
        <w:tblLayout w:type="fixed"/>
        <w:tblLook w:val="04A0" w:firstRow="1" w:lastRow="0" w:firstColumn="1" w:lastColumn="0" w:noHBand="0" w:noVBand="1"/>
      </w:tblPr>
      <w:tblGrid>
        <w:gridCol w:w="2515"/>
        <w:gridCol w:w="630"/>
        <w:gridCol w:w="720"/>
        <w:gridCol w:w="720"/>
        <w:gridCol w:w="630"/>
        <w:gridCol w:w="540"/>
        <w:gridCol w:w="540"/>
        <w:gridCol w:w="540"/>
        <w:gridCol w:w="540"/>
      </w:tblGrid>
      <w:tr w:rsidR="00352D48" w:rsidRPr="00F14255" w14:paraId="54FCEEF5" w14:textId="77777777" w:rsidTr="006A4FCE">
        <w:trPr>
          <w:trHeight w:val="341"/>
          <w:tblHeader/>
          <w:jc w:val="center"/>
        </w:trPr>
        <w:tc>
          <w:tcPr>
            <w:tcW w:w="2515" w:type="dxa"/>
            <w:tcBorders>
              <w:bottom w:val="single" w:sz="4" w:space="0" w:color="auto"/>
            </w:tcBorders>
            <w:shd w:val="clear" w:color="auto" w:fill="D9D9D9" w:themeFill="background1" w:themeFillShade="D9"/>
          </w:tcPr>
          <w:p w14:paraId="6214F936" w14:textId="77777777" w:rsidR="00352D48" w:rsidRPr="00F14255" w:rsidRDefault="00352D48" w:rsidP="006A4FCE">
            <w:pPr>
              <w:tabs>
                <w:tab w:val="left" w:pos="1080"/>
                <w:tab w:val="left" w:pos="1800"/>
              </w:tabs>
              <w:contextualSpacing/>
              <w:jc w:val="center"/>
              <w:rPr>
                <w:b/>
                <w:sz w:val="24"/>
                <w:szCs w:val="24"/>
              </w:rPr>
            </w:pPr>
            <w:r w:rsidRPr="00F14255">
              <w:rPr>
                <w:b/>
                <w:sz w:val="24"/>
                <w:szCs w:val="24"/>
              </w:rPr>
              <w:t>Grade</w:t>
            </w:r>
          </w:p>
        </w:tc>
        <w:tc>
          <w:tcPr>
            <w:tcW w:w="4860" w:type="dxa"/>
            <w:gridSpan w:val="8"/>
            <w:tcBorders>
              <w:bottom w:val="single" w:sz="4" w:space="0" w:color="auto"/>
            </w:tcBorders>
            <w:shd w:val="clear" w:color="auto" w:fill="D9D9D9" w:themeFill="background1" w:themeFillShade="D9"/>
          </w:tcPr>
          <w:p w14:paraId="566FC68A" w14:textId="61DBFF54" w:rsidR="00824161" w:rsidRDefault="00352D48" w:rsidP="00824161">
            <w:pPr>
              <w:tabs>
                <w:tab w:val="left" w:pos="1080"/>
                <w:tab w:val="left" w:pos="1800"/>
              </w:tabs>
              <w:contextualSpacing/>
              <w:jc w:val="center"/>
              <w:rPr>
                <w:b/>
                <w:sz w:val="24"/>
                <w:szCs w:val="24"/>
              </w:rPr>
            </w:pPr>
            <w:r w:rsidRPr="00F14255">
              <w:rPr>
                <w:b/>
                <w:sz w:val="24"/>
                <w:szCs w:val="24"/>
              </w:rPr>
              <w:t>Number of Students per Class as of</w:t>
            </w:r>
          </w:p>
          <w:p w14:paraId="59A97511" w14:textId="75059B0F" w:rsidR="00352D48" w:rsidRPr="00F14255" w:rsidRDefault="00B842B7" w:rsidP="00B842B7">
            <w:pPr>
              <w:tabs>
                <w:tab w:val="left" w:pos="1080"/>
                <w:tab w:val="left" w:pos="1800"/>
              </w:tabs>
              <w:contextualSpacing/>
              <w:jc w:val="center"/>
              <w:rPr>
                <w:b/>
                <w:sz w:val="24"/>
                <w:szCs w:val="24"/>
              </w:rPr>
            </w:pPr>
            <w:r>
              <w:rPr>
                <w:b/>
                <w:sz w:val="24"/>
                <w:szCs w:val="24"/>
              </w:rPr>
              <w:t>December</w:t>
            </w:r>
            <w:r w:rsidR="000E25C1" w:rsidRPr="000E25C1">
              <w:rPr>
                <w:b/>
                <w:sz w:val="24"/>
                <w:szCs w:val="24"/>
              </w:rPr>
              <w:t xml:space="preserve"> 15,</w:t>
            </w:r>
            <w:r w:rsidR="00352D48" w:rsidRPr="000E25C1">
              <w:rPr>
                <w:b/>
                <w:sz w:val="24"/>
                <w:szCs w:val="24"/>
              </w:rPr>
              <w:t xml:space="preserve"> 2020</w:t>
            </w:r>
          </w:p>
        </w:tc>
      </w:tr>
      <w:tr w:rsidR="00352D48" w:rsidRPr="00F14255" w14:paraId="0949B222" w14:textId="77777777" w:rsidTr="006A4FCE">
        <w:trPr>
          <w:jc w:val="center"/>
        </w:trPr>
        <w:tc>
          <w:tcPr>
            <w:tcW w:w="2515" w:type="dxa"/>
            <w:tcBorders>
              <w:top w:val="single" w:sz="4" w:space="0" w:color="auto"/>
              <w:left w:val="single" w:sz="4" w:space="0" w:color="auto"/>
              <w:bottom w:val="single" w:sz="4" w:space="0" w:color="auto"/>
              <w:right w:val="single" w:sz="4" w:space="0" w:color="auto"/>
            </w:tcBorders>
          </w:tcPr>
          <w:p w14:paraId="0668086C" w14:textId="77777777" w:rsidR="00352D48" w:rsidRPr="00F14255" w:rsidRDefault="00352D48" w:rsidP="006A4FCE">
            <w:pPr>
              <w:tabs>
                <w:tab w:val="left" w:pos="1080"/>
                <w:tab w:val="left" w:pos="1800"/>
              </w:tabs>
              <w:contextualSpacing/>
              <w:rPr>
                <w:sz w:val="24"/>
                <w:szCs w:val="24"/>
              </w:rPr>
            </w:pPr>
            <w:r w:rsidRPr="00F14255">
              <w:rPr>
                <w:sz w:val="24"/>
                <w:szCs w:val="24"/>
              </w:rPr>
              <w:t xml:space="preserve">Pre-School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6017BB6C" w14:textId="0C58D7BD" w:rsidR="00352D48" w:rsidRPr="007C6FE3" w:rsidRDefault="00D9353B" w:rsidP="006A4FCE">
            <w:pPr>
              <w:rPr>
                <w:sz w:val="24"/>
                <w:szCs w:val="24"/>
              </w:rPr>
            </w:pPr>
            <w:r w:rsidRPr="007C6FE3">
              <w:rPr>
                <w:sz w:val="24"/>
                <w:szCs w:val="24"/>
              </w:rPr>
              <w:t>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097E142D" w14:textId="33BC81B5" w:rsidR="00352D48" w:rsidRPr="007C6FE3" w:rsidRDefault="00F15A78" w:rsidP="00F15A78">
            <w:pPr>
              <w:rPr>
                <w:sz w:val="24"/>
                <w:szCs w:val="24"/>
              </w:rPr>
            </w:pPr>
            <w:r>
              <w:rPr>
                <w:sz w:val="24"/>
                <w:szCs w:val="24"/>
              </w:rPr>
              <w:t>6</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4D8B214" w14:textId="073FE647" w:rsidR="00352D48" w:rsidRPr="007C6FE3" w:rsidRDefault="00F15A78" w:rsidP="006A4FCE">
            <w:pPr>
              <w:rPr>
                <w:sz w:val="24"/>
                <w:szCs w:val="24"/>
              </w:rPr>
            </w:pPr>
            <w:r>
              <w:rPr>
                <w:sz w:val="24"/>
                <w:szCs w:val="24"/>
              </w:rPr>
              <w:t>5</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83477CA" w14:textId="79ABEB5F" w:rsidR="00352D48" w:rsidRPr="007C6FE3" w:rsidRDefault="00F15A78" w:rsidP="006A4FCE">
            <w:pPr>
              <w:rPr>
                <w:sz w:val="24"/>
                <w:szCs w:val="24"/>
              </w:rPr>
            </w:pPr>
            <w:r>
              <w:rPr>
                <w:sz w:val="24"/>
                <w:szCs w:val="24"/>
              </w:rPr>
              <w:t>13</w:t>
            </w:r>
          </w:p>
        </w:tc>
        <w:tc>
          <w:tcPr>
            <w:tcW w:w="540" w:type="dxa"/>
            <w:tcBorders>
              <w:top w:val="single" w:sz="4" w:space="0" w:color="auto"/>
              <w:left w:val="single" w:sz="4" w:space="0" w:color="auto"/>
              <w:bottom w:val="single" w:sz="4" w:space="0" w:color="auto"/>
              <w:right w:val="single" w:sz="4" w:space="0" w:color="auto"/>
            </w:tcBorders>
          </w:tcPr>
          <w:p w14:paraId="1FE46803" w14:textId="6DAC7484" w:rsidR="00352D48" w:rsidRPr="007C6FE3" w:rsidRDefault="00F15A78" w:rsidP="006A4FCE">
            <w:pPr>
              <w:rPr>
                <w:sz w:val="24"/>
                <w:szCs w:val="24"/>
              </w:rPr>
            </w:pPr>
            <w:r>
              <w:rPr>
                <w:sz w:val="24"/>
                <w:szCs w:val="24"/>
              </w:rPr>
              <w:t>6</w:t>
            </w:r>
          </w:p>
        </w:tc>
        <w:tc>
          <w:tcPr>
            <w:tcW w:w="540" w:type="dxa"/>
            <w:tcBorders>
              <w:top w:val="single" w:sz="4" w:space="0" w:color="auto"/>
              <w:left w:val="single" w:sz="4" w:space="0" w:color="auto"/>
              <w:bottom w:val="single" w:sz="4" w:space="0" w:color="auto"/>
              <w:right w:val="single" w:sz="4" w:space="0" w:color="auto"/>
            </w:tcBorders>
          </w:tcPr>
          <w:p w14:paraId="1876F696" w14:textId="43ABFD3F" w:rsidR="00352D48" w:rsidRPr="007C6FE3" w:rsidRDefault="00F15A78" w:rsidP="006A4FCE">
            <w:pPr>
              <w:rPr>
                <w:sz w:val="24"/>
                <w:szCs w:val="24"/>
              </w:rPr>
            </w:pPr>
            <w:r>
              <w:rPr>
                <w:sz w:val="24"/>
                <w:szCs w:val="24"/>
              </w:rPr>
              <w:t>12</w:t>
            </w:r>
          </w:p>
        </w:tc>
        <w:tc>
          <w:tcPr>
            <w:tcW w:w="540" w:type="dxa"/>
            <w:tcBorders>
              <w:top w:val="single" w:sz="4" w:space="0" w:color="auto"/>
              <w:left w:val="single" w:sz="4" w:space="0" w:color="auto"/>
              <w:bottom w:val="single" w:sz="4" w:space="0" w:color="auto"/>
              <w:right w:val="single" w:sz="4" w:space="0" w:color="auto"/>
            </w:tcBorders>
          </w:tcPr>
          <w:p w14:paraId="26DE9483" w14:textId="77777777" w:rsidR="00352D48" w:rsidRPr="00352D48" w:rsidRDefault="00352D48" w:rsidP="006A4FCE">
            <w:pPr>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43F42C06" w14:textId="77777777" w:rsidR="00352D48" w:rsidRPr="00352D48" w:rsidRDefault="00352D48" w:rsidP="006A4FCE">
            <w:pPr>
              <w:rPr>
                <w:sz w:val="24"/>
                <w:szCs w:val="24"/>
                <w:highlight w:val="yellow"/>
              </w:rPr>
            </w:pPr>
          </w:p>
        </w:tc>
      </w:tr>
      <w:tr w:rsidR="00352D48" w:rsidRPr="00F14255" w14:paraId="7A88D501" w14:textId="77777777" w:rsidTr="006A4FCE">
        <w:trPr>
          <w:jc w:val="center"/>
        </w:trPr>
        <w:tc>
          <w:tcPr>
            <w:tcW w:w="2515" w:type="dxa"/>
            <w:tcBorders>
              <w:top w:val="single" w:sz="4" w:space="0" w:color="auto"/>
              <w:left w:val="single" w:sz="4" w:space="0" w:color="auto"/>
              <w:bottom w:val="single" w:sz="4" w:space="0" w:color="auto"/>
              <w:right w:val="single" w:sz="4" w:space="0" w:color="auto"/>
            </w:tcBorders>
          </w:tcPr>
          <w:p w14:paraId="6B436E8F" w14:textId="77777777" w:rsidR="00352D48" w:rsidRPr="00F14255" w:rsidRDefault="00352D48" w:rsidP="006A4FCE">
            <w:pPr>
              <w:tabs>
                <w:tab w:val="left" w:pos="1080"/>
                <w:tab w:val="left" w:pos="1800"/>
              </w:tabs>
              <w:contextualSpacing/>
              <w:rPr>
                <w:sz w:val="24"/>
                <w:szCs w:val="24"/>
              </w:rPr>
            </w:pPr>
            <w:r w:rsidRPr="00F14255">
              <w:rPr>
                <w:sz w:val="24"/>
                <w:szCs w:val="24"/>
              </w:rPr>
              <w:t xml:space="preserve">Kindergarten </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4F5443C" w14:textId="09BB3BD0" w:rsidR="00352D48" w:rsidRPr="007C6FE3" w:rsidRDefault="00F15A78" w:rsidP="00160D92">
            <w:pPr>
              <w:rPr>
                <w:sz w:val="24"/>
                <w:szCs w:val="24"/>
              </w:rPr>
            </w:pPr>
            <w:r>
              <w:rPr>
                <w:sz w:val="24"/>
                <w:szCs w:val="24"/>
              </w:rPr>
              <w:t>17</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20477503" w14:textId="41A16955" w:rsidR="00352D48" w:rsidRPr="007C6FE3" w:rsidRDefault="00F15A78" w:rsidP="006A4FCE">
            <w:pPr>
              <w:rPr>
                <w:sz w:val="24"/>
                <w:szCs w:val="24"/>
              </w:rPr>
            </w:pPr>
            <w:r>
              <w:rPr>
                <w:sz w:val="24"/>
                <w:szCs w:val="24"/>
              </w:rPr>
              <w:t>20</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060A4F1" w14:textId="17547143" w:rsidR="00352D48" w:rsidRPr="007C6FE3" w:rsidRDefault="00F15A78" w:rsidP="006A4FCE">
            <w:pPr>
              <w:rPr>
                <w:sz w:val="24"/>
                <w:szCs w:val="24"/>
              </w:rPr>
            </w:pPr>
            <w:r>
              <w:rPr>
                <w:sz w:val="24"/>
                <w:szCs w:val="24"/>
              </w:rPr>
              <w:t>20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46A49BE0" w14:textId="107C714E" w:rsidR="00352D48" w:rsidRPr="007C6FE3" w:rsidRDefault="00F15A78" w:rsidP="006A4FCE">
            <w:pPr>
              <w:rPr>
                <w:sz w:val="24"/>
                <w:szCs w:val="24"/>
              </w:rPr>
            </w:pPr>
            <w:r>
              <w:rPr>
                <w:sz w:val="24"/>
                <w:szCs w:val="24"/>
              </w:rPr>
              <w:t>19</w:t>
            </w:r>
          </w:p>
        </w:tc>
        <w:tc>
          <w:tcPr>
            <w:tcW w:w="540" w:type="dxa"/>
            <w:tcBorders>
              <w:top w:val="single" w:sz="4" w:space="0" w:color="auto"/>
              <w:left w:val="single" w:sz="4" w:space="0" w:color="auto"/>
              <w:bottom w:val="single" w:sz="4" w:space="0" w:color="auto"/>
              <w:right w:val="single" w:sz="4" w:space="0" w:color="auto"/>
            </w:tcBorders>
          </w:tcPr>
          <w:p w14:paraId="33FCB0A0" w14:textId="77777777" w:rsidR="00352D48" w:rsidRPr="007C6FE3" w:rsidRDefault="00352D48" w:rsidP="006A4FCE">
            <w:pPr>
              <w:tabs>
                <w:tab w:val="left" w:pos="1080"/>
                <w:tab w:val="left" w:pos="1800"/>
              </w:tabs>
              <w:contextualSpacing/>
              <w:rPr>
                <w:sz w:val="24"/>
                <w:szCs w:val="24"/>
              </w:rPr>
            </w:pPr>
          </w:p>
        </w:tc>
        <w:tc>
          <w:tcPr>
            <w:tcW w:w="540" w:type="dxa"/>
            <w:tcBorders>
              <w:top w:val="single" w:sz="4" w:space="0" w:color="auto"/>
              <w:left w:val="single" w:sz="4" w:space="0" w:color="auto"/>
              <w:bottom w:val="single" w:sz="4" w:space="0" w:color="auto"/>
              <w:right w:val="single" w:sz="4" w:space="0" w:color="auto"/>
            </w:tcBorders>
          </w:tcPr>
          <w:p w14:paraId="0010B236" w14:textId="77777777" w:rsidR="00352D48" w:rsidRPr="007C6FE3" w:rsidRDefault="00352D48" w:rsidP="006A4FCE">
            <w:pPr>
              <w:tabs>
                <w:tab w:val="left" w:pos="1080"/>
                <w:tab w:val="left" w:pos="1800"/>
              </w:tabs>
              <w:contextualSpacing/>
              <w:rPr>
                <w:sz w:val="24"/>
                <w:szCs w:val="24"/>
              </w:rPr>
            </w:pPr>
          </w:p>
        </w:tc>
        <w:tc>
          <w:tcPr>
            <w:tcW w:w="540" w:type="dxa"/>
            <w:tcBorders>
              <w:top w:val="single" w:sz="4" w:space="0" w:color="auto"/>
              <w:left w:val="single" w:sz="4" w:space="0" w:color="auto"/>
              <w:bottom w:val="single" w:sz="4" w:space="0" w:color="auto"/>
              <w:right w:val="single" w:sz="4" w:space="0" w:color="auto"/>
            </w:tcBorders>
          </w:tcPr>
          <w:p w14:paraId="1B916B0E" w14:textId="77777777" w:rsidR="00352D48" w:rsidRPr="00352D48"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34C4BCB9" w14:textId="77777777" w:rsidR="00352D48" w:rsidRPr="00352D48" w:rsidRDefault="00352D48" w:rsidP="006A4FCE">
            <w:pPr>
              <w:tabs>
                <w:tab w:val="left" w:pos="1080"/>
                <w:tab w:val="left" w:pos="1800"/>
              </w:tabs>
              <w:contextualSpacing/>
              <w:rPr>
                <w:sz w:val="24"/>
                <w:szCs w:val="24"/>
                <w:highlight w:val="yellow"/>
              </w:rPr>
            </w:pPr>
          </w:p>
        </w:tc>
      </w:tr>
      <w:tr w:rsidR="00352D48" w:rsidRPr="00F14255" w14:paraId="3BE38A22" w14:textId="77777777" w:rsidTr="006A4FCE">
        <w:trPr>
          <w:jc w:val="center"/>
        </w:trPr>
        <w:tc>
          <w:tcPr>
            <w:tcW w:w="2515" w:type="dxa"/>
            <w:tcBorders>
              <w:top w:val="single" w:sz="4" w:space="0" w:color="auto"/>
              <w:left w:val="single" w:sz="4" w:space="0" w:color="auto"/>
              <w:bottom w:val="single" w:sz="4" w:space="0" w:color="auto"/>
              <w:right w:val="single" w:sz="4" w:space="0" w:color="auto"/>
            </w:tcBorders>
          </w:tcPr>
          <w:p w14:paraId="6E60725C" w14:textId="77777777" w:rsidR="00352D48" w:rsidRPr="00F14255" w:rsidRDefault="00352D48" w:rsidP="006A4FCE">
            <w:pPr>
              <w:tabs>
                <w:tab w:val="left" w:pos="1080"/>
                <w:tab w:val="left" w:pos="1800"/>
              </w:tabs>
              <w:contextualSpacing/>
              <w:rPr>
                <w:sz w:val="24"/>
                <w:szCs w:val="24"/>
              </w:rPr>
            </w:pPr>
            <w:r w:rsidRPr="00F14255">
              <w:rPr>
                <w:sz w:val="24"/>
                <w:szCs w:val="24"/>
              </w:rPr>
              <w:t>1</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5101BF3" w14:textId="0C27FCBE" w:rsidR="00352D48" w:rsidRPr="007C6FE3" w:rsidRDefault="00F15A78" w:rsidP="006A4FCE">
            <w:pPr>
              <w:rPr>
                <w:sz w:val="24"/>
                <w:szCs w:val="24"/>
              </w:rPr>
            </w:pPr>
            <w:r>
              <w:rPr>
                <w:sz w:val="24"/>
                <w:szCs w:val="24"/>
              </w:rPr>
              <w:t>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60CFBBD" w14:textId="24A68C51" w:rsidR="00352D48" w:rsidRPr="007C6FE3" w:rsidRDefault="00F15A78" w:rsidP="006A4FCE">
            <w:pPr>
              <w:rPr>
                <w:sz w:val="24"/>
                <w:szCs w:val="24"/>
              </w:rPr>
            </w:pPr>
            <w:r>
              <w:rPr>
                <w:sz w:val="24"/>
                <w:szCs w:val="24"/>
              </w:rPr>
              <w:t>24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B225FEB" w14:textId="75CA15DD" w:rsidR="00352D48" w:rsidRPr="007C6FE3" w:rsidRDefault="00F15A78" w:rsidP="006A4FCE">
            <w:pPr>
              <w:rPr>
                <w:sz w:val="24"/>
                <w:szCs w:val="24"/>
              </w:rPr>
            </w:pPr>
            <w:r>
              <w:rPr>
                <w:sz w:val="24"/>
                <w:szCs w:val="24"/>
              </w:rPr>
              <w:t>20</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0C6A78C" w14:textId="0B386404" w:rsidR="00352D48" w:rsidRPr="007C6FE3" w:rsidRDefault="00F15A78" w:rsidP="006A4FCE">
            <w:pPr>
              <w:rPr>
                <w:sz w:val="24"/>
                <w:szCs w:val="24"/>
              </w:rPr>
            </w:pPr>
            <w:r>
              <w:rPr>
                <w:sz w:val="24"/>
                <w:szCs w:val="24"/>
              </w:rPr>
              <w:t>24</w:t>
            </w:r>
          </w:p>
        </w:tc>
        <w:tc>
          <w:tcPr>
            <w:tcW w:w="540" w:type="dxa"/>
            <w:tcBorders>
              <w:top w:val="single" w:sz="4" w:space="0" w:color="auto"/>
              <w:left w:val="single" w:sz="4" w:space="0" w:color="auto"/>
              <w:bottom w:val="single" w:sz="4" w:space="0" w:color="auto"/>
              <w:right w:val="single" w:sz="4" w:space="0" w:color="auto"/>
            </w:tcBorders>
          </w:tcPr>
          <w:p w14:paraId="60164BEC" w14:textId="77777777" w:rsidR="00352D48" w:rsidRPr="007C6FE3" w:rsidRDefault="00352D48" w:rsidP="006A4FCE">
            <w:pPr>
              <w:tabs>
                <w:tab w:val="left" w:pos="1080"/>
                <w:tab w:val="left" w:pos="1800"/>
              </w:tabs>
              <w:contextualSpacing/>
              <w:rPr>
                <w:sz w:val="24"/>
                <w:szCs w:val="24"/>
              </w:rPr>
            </w:pPr>
          </w:p>
        </w:tc>
        <w:tc>
          <w:tcPr>
            <w:tcW w:w="540" w:type="dxa"/>
            <w:tcBorders>
              <w:top w:val="single" w:sz="4" w:space="0" w:color="auto"/>
              <w:left w:val="single" w:sz="4" w:space="0" w:color="auto"/>
              <w:bottom w:val="single" w:sz="4" w:space="0" w:color="auto"/>
              <w:right w:val="single" w:sz="4" w:space="0" w:color="auto"/>
            </w:tcBorders>
          </w:tcPr>
          <w:p w14:paraId="526B8110" w14:textId="77777777" w:rsidR="00352D48" w:rsidRPr="007C6FE3" w:rsidRDefault="00352D48" w:rsidP="006A4FCE">
            <w:pPr>
              <w:tabs>
                <w:tab w:val="left" w:pos="1080"/>
                <w:tab w:val="left" w:pos="1800"/>
              </w:tabs>
              <w:contextualSpacing/>
              <w:rPr>
                <w:sz w:val="24"/>
                <w:szCs w:val="24"/>
              </w:rPr>
            </w:pPr>
          </w:p>
        </w:tc>
        <w:tc>
          <w:tcPr>
            <w:tcW w:w="540" w:type="dxa"/>
            <w:tcBorders>
              <w:top w:val="single" w:sz="4" w:space="0" w:color="auto"/>
              <w:left w:val="single" w:sz="4" w:space="0" w:color="auto"/>
              <w:bottom w:val="single" w:sz="4" w:space="0" w:color="auto"/>
              <w:right w:val="single" w:sz="4" w:space="0" w:color="auto"/>
            </w:tcBorders>
          </w:tcPr>
          <w:p w14:paraId="01433070" w14:textId="77777777" w:rsidR="00352D48" w:rsidRPr="00352D48"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09A5E234" w14:textId="77777777" w:rsidR="00352D48" w:rsidRPr="00352D48" w:rsidRDefault="00352D48" w:rsidP="006A4FCE">
            <w:pPr>
              <w:tabs>
                <w:tab w:val="left" w:pos="1080"/>
                <w:tab w:val="left" w:pos="1800"/>
              </w:tabs>
              <w:contextualSpacing/>
              <w:rPr>
                <w:sz w:val="24"/>
                <w:szCs w:val="24"/>
                <w:highlight w:val="yellow"/>
              </w:rPr>
            </w:pPr>
          </w:p>
        </w:tc>
      </w:tr>
      <w:tr w:rsidR="00352D48" w:rsidRPr="00F14255" w14:paraId="3C6E9C60" w14:textId="77777777" w:rsidTr="006A4FCE">
        <w:trPr>
          <w:jc w:val="center"/>
        </w:trPr>
        <w:tc>
          <w:tcPr>
            <w:tcW w:w="2515" w:type="dxa"/>
            <w:tcBorders>
              <w:top w:val="single" w:sz="4" w:space="0" w:color="auto"/>
              <w:left w:val="single" w:sz="4" w:space="0" w:color="auto"/>
              <w:bottom w:val="single" w:sz="4" w:space="0" w:color="auto"/>
              <w:right w:val="single" w:sz="4" w:space="0" w:color="auto"/>
            </w:tcBorders>
          </w:tcPr>
          <w:p w14:paraId="233703E5" w14:textId="77777777" w:rsidR="00352D48" w:rsidRPr="00F14255" w:rsidRDefault="00352D48" w:rsidP="006A4FCE">
            <w:pPr>
              <w:tabs>
                <w:tab w:val="left" w:pos="1080"/>
                <w:tab w:val="left" w:pos="1800"/>
              </w:tabs>
              <w:contextualSpacing/>
              <w:rPr>
                <w:sz w:val="24"/>
                <w:szCs w:val="24"/>
              </w:rPr>
            </w:pPr>
            <w:r w:rsidRPr="00F14255">
              <w:rPr>
                <w:sz w:val="24"/>
                <w:szCs w:val="24"/>
              </w:rPr>
              <w:t>2</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09D3991" w14:textId="74001FA7" w:rsidR="00352D48" w:rsidRPr="007C6FE3" w:rsidRDefault="00F15A78" w:rsidP="006A4FCE">
            <w:pPr>
              <w:rPr>
                <w:sz w:val="24"/>
                <w:szCs w:val="24"/>
              </w:rPr>
            </w:pPr>
            <w:r>
              <w:rPr>
                <w:sz w:val="24"/>
                <w:szCs w:val="24"/>
              </w:rPr>
              <w:t>24</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AB62D30" w14:textId="13AE75FE" w:rsidR="00352D48" w:rsidRPr="007C6FE3" w:rsidRDefault="00F15A78" w:rsidP="006A4FCE">
            <w:pPr>
              <w:rPr>
                <w:sz w:val="24"/>
                <w:szCs w:val="24"/>
              </w:rPr>
            </w:pPr>
            <w:r>
              <w:rPr>
                <w:sz w:val="24"/>
                <w:szCs w:val="24"/>
              </w:rPr>
              <w:t>18</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9F08F83" w14:textId="30A52C7E" w:rsidR="00352D48" w:rsidRPr="007C6FE3" w:rsidRDefault="00F15A78" w:rsidP="006A4FCE">
            <w:pPr>
              <w:rPr>
                <w:sz w:val="24"/>
                <w:szCs w:val="24"/>
              </w:rPr>
            </w:pPr>
            <w:r>
              <w:rPr>
                <w:sz w:val="24"/>
                <w:szCs w:val="24"/>
              </w:rPr>
              <w:t>24</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5CBE5ED8" w14:textId="61071641" w:rsidR="00352D48" w:rsidRPr="007C6FE3" w:rsidRDefault="00F15A78" w:rsidP="006A4FCE">
            <w:pPr>
              <w:rPr>
                <w:sz w:val="24"/>
                <w:szCs w:val="24"/>
              </w:rPr>
            </w:pPr>
            <w:r>
              <w:rPr>
                <w:sz w:val="24"/>
                <w:szCs w:val="24"/>
              </w:rPr>
              <w:t>15</w:t>
            </w:r>
          </w:p>
        </w:tc>
        <w:tc>
          <w:tcPr>
            <w:tcW w:w="540" w:type="dxa"/>
            <w:tcBorders>
              <w:top w:val="single" w:sz="4" w:space="0" w:color="auto"/>
              <w:left w:val="single" w:sz="4" w:space="0" w:color="auto"/>
              <w:bottom w:val="single" w:sz="4" w:space="0" w:color="auto"/>
              <w:right w:val="single" w:sz="4" w:space="0" w:color="auto"/>
            </w:tcBorders>
          </w:tcPr>
          <w:p w14:paraId="0E495E89" w14:textId="77777777" w:rsidR="00352D48" w:rsidRPr="007C6FE3" w:rsidRDefault="00352D48" w:rsidP="006A4FCE">
            <w:pPr>
              <w:tabs>
                <w:tab w:val="left" w:pos="1080"/>
                <w:tab w:val="left" w:pos="1800"/>
              </w:tabs>
              <w:contextualSpacing/>
              <w:rPr>
                <w:sz w:val="24"/>
                <w:szCs w:val="24"/>
              </w:rPr>
            </w:pPr>
          </w:p>
        </w:tc>
        <w:tc>
          <w:tcPr>
            <w:tcW w:w="540" w:type="dxa"/>
            <w:tcBorders>
              <w:top w:val="single" w:sz="4" w:space="0" w:color="auto"/>
              <w:left w:val="single" w:sz="4" w:space="0" w:color="auto"/>
              <w:bottom w:val="single" w:sz="4" w:space="0" w:color="auto"/>
              <w:right w:val="single" w:sz="4" w:space="0" w:color="auto"/>
            </w:tcBorders>
          </w:tcPr>
          <w:p w14:paraId="2FBC6DFC" w14:textId="77777777" w:rsidR="00352D48" w:rsidRPr="007C6FE3" w:rsidRDefault="00352D48" w:rsidP="006A4FCE">
            <w:pPr>
              <w:tabs>
                <w:tab w:val="left" w:pos="1080"/>
                <w:tab w:val="left" w:pos="1800"/>
              </w:tabs>
              <w:contextualSpacing/>
              <w:rPr>
                <w:sz w:val="24"/>
                <w:szCs w:val="24"/>
              </w:rPr>
            </w:pPr>
          </w:p>
        </w:tc>
        <w:tc>
          <w:tcPr>
            <w:tcW w:w="540" w:type="dxa"/>
            <w:tcBorders>
              <w:top w:val="single" w:sz="4" w:space="0" w:color="auto"/>
              <w:left w:val="single" w:sz="4" w:space="0" w:color="auto"/>
              <w:bottom w:val="single" w:sz="4" w:space="0" w:color="auto"/>
              <w:right w:val="single" w:sz="4" w:space="0" w:color="auto"/>
            </w:tcBorders>
          </w:tcPr>
          <w:p w14:paraId="6AD42992" w14:textId="77777777" w:rsidR="00352D48" w:rsidRPr="00352D48"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684BBBC0" w14:textId="77777777" w:rsidR="00352D48" w:rsidRPr="00352D48" w:rsidRDefault="00352D48" w:rsidP="006A4FCE">
            <w:pPr>
              <w:tabs>
                <w:tab w:val="left" w:pos="1080"/>
                <w:tab w:val="left" w:pos="1800"/>
              </w:tabs>
              <w:contextualSpacing/>
              <w:rPr>
                <w:sz w:val="24"/>
                <w:szCs w:val="24"/>
                <w:highlight w:val="yellow"/>
              </w:rPr>
            </w:pPr>
          </w:p>
        </w:tc>
      </w:tr>
      <w:tr w:rsidR="00352D48" w:rsidRPr="00F14255" w14:paraId="7D47C73A" w14:textId="77777777" w:rsidTr="006A4FCE">
        <w:trPr>
          <w:jc w:val="center"/>
        </w:trPr>
        <w:tc>
          <w:tcPr>
            <w:tcW w:w="2515" w:type="dxa"/>
            <w:tcBorders>
              <w:top w:val="single" w:sz="4" w:space="0" w:color="auto"/>
              <w:left w:val="single" w:sz="4" w:space="0" w:color="auto"/>
              <w:bottom w:val="single" w:sz="4" w:space="0" w:color="auto"/>
              <w:right w:val="single" w:sz="4" w:space="0" w:color="auto"/>
            </w:tcBorders>
          </w:tcPr>
          <w:p w14:paraId="7A71F0BA" w14:textId="77777777" w:rsidR="00352D48" w:rsidRPr="00F14255" w:rsidRDefault="00352D48" w:rsidP="006A4FCE">
            <w:pPr>
              <w:tabs>
                <w:tab w:val="left" w:pos="1080"/>
                <w:tab w:val="left" w:pos="1800"/>
              </w:tabs>
              <w:contextualSpacing/>
              <w:rPr>
                <w:sz w:val="24"/>
                <w:szCs w:val="24"/>
              </w:rPr>
            </w:pPr>
            <w:r w:rsidRPr="00F14255">
              <w:rPr>
                <w:sz w:val="24"/>
                <w:szCs w:val="24"/>
              </w:rPr>
              <w:t>3</w:t>
            </w:r>
          </w:p>
        </w:tc>
        <w:tc>
          <w:tcPr>
            <w:tcW w:w="630" w:type="dxa"/>
            <w:tcBorders>
              <w:top w:val="single" w:sz="4" w:space="0" w:color="auto"/>
              <w:left w:val="single" w:sz="4" w:space="0" w:color="auto"/>
              <w:bottom w:val="single" w:sz="4" w:space="0" w:color="auto"/>
              <w:right w:val="single" w:sz="4" w:space="0" w:color="auto"/>
            </w:tcBorders>
          </w:tcPr>
          <w:p w14:paraId="002D1852" w14:textId="6AA008D6" w:rsidR="00352D48" w:rsidRPr="00897243" w:rsidRDefault="009169BD" w:rsidP="00CF0B44">
            <w:pPr>
              <w:rPr>
                <w:sz w:val="24"/>
                <w:szCs w:val="24"/>
              </w:rPr>
            </w:pPr>
            <w:r w:rsidRPr="00897243">
              <w:rPr>
                <w:sz w:val="24"/>
                <w:szCs w:val="24"/>
              </w:rPr>
              <w:t>16</w:t>
            </w:r>
          </w:p>
        </w:tc>
        <w:tc>
          <w:tcPr>
            <w:tcW w:w="720" w:type="dxa"/>
            <w:tcBorders>
              <w:top w:val="single" w:sz="4" w:space="0" w:color="auto"/>
              <w:left w:val="single" w:sz="4" w:space="0" w:color="auto"/>
              <w:bottom w:val="single" w:sz="4" w:space="0" w:color="auto"/>
              <w:right w:val="single" w:sz="4" w:space="0" w:color="auto"/>
            </w:tcBorders>
          </w:tcPr>
          <w:p w14:paraId="5D0AA1EF" w14:textId="124C8191" w:rsidR="00352D48" w:rsidRPr="00897243" w:rsidRDefault="009169BD" w:rsidP="006A4FCE">
            <w:pPr>
              <w:rPr>
                <w:sz w:val="24"/>
                <w:szCs w:val="24"/>
              </w:rPr>
            </w:pPr>
            <w:r w:rsidRPr="00897243">
              <w:rPr>
                <w:sz w:val="24"/>
                <w:szCs w:val="24"/>
              </w:rPr>
              <w:t>21</w:t>
            </w:r>
          </w:p>
        </w:tc>
        <w:tc>
          <w:tcPr>
            <w:tcW w:w="720" w:type="dxa"/>
            <w:tcBorders>
              <w:top w:val="single" w:sz="4" w:space="0" w:color="auto"/>
              <w:left w:val="single" w:sz="4" w:space="0" w:color="auto"/>
              <w:bottom w:val="single" w:sz="4" w:space="0" w:color="auto"/>
              <w:right w:val="single" w:sz="4" w:space="0" w:color="auto"/>
            </w:tcBorders>
          </w:tcPr>
          <w:p w14:paraId="7BF324BD" w14:textId="049F265F" w:rsidR="00352D48" w:rsidRPr="00897243" w:rsidRDefault="009169BD" w:rsidP="006A4FCE">
            <w:pPr>
              <w:rPr>
                <w:sz w:val="24"/>
                <w:szCs w:val="24"/>
              </w:rPr>
            </w:pPr>
            <w:r w:rsidRPr="00897243">
              <w:rPr>
                <w:sz w:val="24"/>
                <w:szCs w:val="24"/>
              </w:rPr>
              <w:t>18</w:t>
            </w:r>
          </w:p>
        </w:tc>
        <w:tc>
          <w:tcPr>
            <w:tcW w:w="630" w:type="dxa"/>
            <w:tcBorders>
              <w:top w:val="single" w:sz="4" w:space="0" w:color="auto"/>
              <w:left w:val="single" w:sz="4" w:space="0" w:color="auto"/>
              <w:bottom w:val="single" w:sz="4" w:space="0" w:color="auto"/>
              <w:right w:val="single" w:sz="4" w:space="0" w:color="auto"/>
            </w:tcBorders>
          </w:tcPr>
          <w:p w14:paraId="39D569DC" w14:textId="37BC18CA" w:rsidR="00352D48" w:rsidRPr="00897243" w:rsidRDefault="009169BD" w:rsidP="006A4FCE">
            <w:pPr>
              <w:rPr>
                <w:sz w:val="24"/>
                <w:szCs w:val="24"/>
              </w:rPr>
            </w:pPr>
            <w:r w:rsidRPr="00897243">
              <w:rPr>
                <w:sz w:val="24"/>
                <w:szCs w:val="24"/>
              </w:rPr>
              <w:t>19</w:t>
            </w:r>
          </w:p>
        </w:tc>
        <w:tc>
          <w:tcPr>
            <w:tcW w:w="540" w:type="dxa"/>
            <w:tcBorders>
              <w:top w:val="single" w:sz="4" w:space="0" w:color="auto"/>
              <w:left w:val="single" w:sz="4" w:space="0" w:color="auto"/>
              <w:bottom w:val="single" w:sz="4" w:space="0" w:color="auto"/>
              <w:right w:val="single" w:sz="4" w:space="0" w:color="auto"/>
            </w:tcBorders>
          </w:tcPr>
          <w:p w14:paraId="4B4AF8DC" w14:textId="703A876D" w:rsidR="00352D48" w:rsidRPr="00897243" w:rsidRDefault="009169BD" w:rsidP="006A4FCE">
            <w:pPr>
              <w:tabs>
                <w:tab w:val="left" w:pos="1080"/>
                <w:tab w:val="left" w:pos="1800"/>
              </w:tabs>
              <w:contextualSpacing/>
              <w:rPr>
                <w:sz w:val="24"/>
                <w:szCs w:val="24"/>
              </w:rPr>
            </w:pPr>
            <w:r w:rsidRPr="00897243">
              <w:rPr>
                <w:sz w:val="24"/>
                <w:szCs w:val="24"/>
              </w:rPr>
              <w:t>16</w:t>
            </w:r>
          </w:p>
        </w:tc>
        <w:tc>
          <w:tcPr>
            <w:tcW w:w="540" w:type="dxa"/>
            <w:tcBorders>
              <w:top w:val="single" w:sz="4" w:space="0" w:color="auto"/>
              <w:left w:val="single" w:sz="4" w:space="0" w:color="auto"/>
              <w:bottom w:val="single" w:sz="4" w:space="0" w:color="auto"/>
              <w:right w:val="single" w:sz="4" w:space="0" w:color="auto"/>
            </w:tcBorders>
          </w:tcPr>
          <w:p w14:paraId="1639E4E5" w14:textId="77777777" w:rsidR="00352D48" w:rsidRPr="00CF0B44"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460ED7EB" w14:textId="77777777" w:rsidR="00352D48" w:rsidRPr="00CF0B44"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427E2B16" w14:textId="77777777" w:rsidR="00352D48" w:rsidRPr="00352D48" w:rsidRDefault="00352D48" w:rsidP="006A4FCE">
            <w:pPr>
              <w:tabs>
                <w:tab w:val="left" w:pos="1080"/>
                <w:tab w:val="left" w:pos="1800"/>
              </w:tabs>
              <w:contextualSpacing/>
              <w:rPr>
                <w:sz w:val="24"/>
                <w:szCs w:val="24"/>
                <w:highlight w:val="yellow"/>
              </w:rPr>
            </w:pPr>
          </w:p>
        </w:tc>
      </w:tr>
      <w:tr w:rsidR="00352D48" w:rsidRPr="00F14255" w14:paraId="63758413" w14:textId="77777777" w:rsidTr="006A4FCE">
        <w:trPr>
          <w:jc w:val="center"/>
        </w:trPr>
        <w:tc>
          <w:tcPr>
            <w:tcW w:w="2515" w:type="dxa"/>
            <w:tcBorders>
              <w:top w:val="single" w:sz="4" w:space="0" w:color="auto"/>
              <w:left w:val="single" w:sz="4" w:space="0" w:color="auto"/>
              <w:bottom w:val="single" w:sz="4" w:space="0" w:color="auto"/>
              <w:right w:val="single" w:sz="4" w:space="0" w:color="auto"/>
            </w:tcBorders>
          </w:tcPr>
          <w:p w14:paraId="45B2ECEA" w14:textId="77777777" w:rsidR="00352D48" w:rsidRPr="00F14255" w:rsidRDefault="00352D48" w:rsidP="006A4FCE">
            <w:pPr>
              <w:tabs>
                <w:tab w:val="left" w:pos="1080"/>
                <w:tab w:val="left" w:pos="1800"/>
              </w:tabs>
              <w:contextualSpacing/>
              <w:rPr>
                <w:sz w:val="24"/>
                <w:szCs w:val="24"/>
              </w:rPr>
            </w:pPr>
            <w:r w:rsidRPr="00F14255">
              <w:rPr>
                <w:sz w:val="24"/>
                <w:szCs w:val="24"/>
              </w:rPr>
              <w:t>4</w:t>
            </w:r>
          </w:p>
        </w:tc>
        <w:tc>
          <w:tcPr>
            <w:tcW w:w="630" w:type="dxa"/>
            <w:tcBorders>
              <w:top w:val="single" w:sz="4" w:space="0" w:color="auto"/>
              <w:left w:val="single" w:sz="4" w:space="0" w:color="auto"/>
              <w:bottom w:val="single" w:sz="4" w:space="0" w:color="auto"/>
              <w:right w:val="single" w:sz="4" w:space="0" w:color="auto"/>
            </w:tcBorders>
          </w:tcPr>
          <w:p w14:paraId="7C3795C3" w14:textId="1D1ED922" w:rsidR="00352D48" w:rsidRPr="00897243" w:rsidRDefault="009169BD" w:rsidP="006A4FCE">
            <w:pPr>
              <w:rPr>
                <w:sz w:val="24"/>
                <w:szCs w:val="24"/>
              </w:rPr>
            </w:pPr>
            <w:r w:rsidRPr="00897243">
              <w:rPr>
                <w:sz w:val="24"/>
                <w:szCs w:val="24"/>
              </w:rPr>
              <w:t>21</w:t>
            </w:r>
          </w:p>
        </w:tc>
        <w:tc>
          <w:tcPr>
            <w:tcW w:w="720" w:type="dxa"/>
            <w:tcBorders>
              <w:top w:val="single" w:sz="4" w:space="0" w:color="auto"/>
              <w:left w:val="single" w:sz="4" w:space="0" w:color="auto"/>
              <w:bottom w:val="single" w:sz="4" w:space="0" w:color="auto"/>
              <w:right w:val="single" w:sz="4" w:space="0" w:color="auto"/>
            </w:tcBorders>
          </w:tcPr>
          <w:p w14:paraId="7B7941FD" w14:textId="0393A0F1" w:rsidR="00352D48" w:rsidRPr="00897243" w:rsidRDefault="009169BD" w:rsidP="006A4FCE">
            <w:pPr>
              <w:rPr>
                <w:sz w:val="24"/>
                <w:szCs w:val="24"/>
              </w:rPr>
            </w:pPr>
            <w:r w:rsidRPr="00897243">
              <w:rPr>
                <w:sz w:val="24"/>
                <w:szCs w:val="24"/>
              </w:rPr>
              <w:t>22</w:t>
            </w:r>
          </w:p>
        </w:tc>
        <w:tc>
          <w:tcPr>
            <w:tcW w:w="720" w:type="dxa"/>
            <w:tcBorders>
              <w:top w:val="single" w:sz="4" w:space="0" w:color="auto"/>
              <w:left w:val="single" w:sz="4" w:space="0" w:color="auto"/>
              <w:bottom w:val="single" w:sz="4" w:space="0" w:color="auto"/>
              <w:right w:val="single" w:sz="4" w:space="0" w:color="auto"/>
            </w:tcBorders>
          </w:tcPr>
          <w:p w14:paraId="75E57354" w14:textId="202A834F" w:rsidR="00352D48" w:rsidRPr="00897243" w:rsidRDefault="009169BD" w:rsidP="006A4FCE">
            <w:pPr>
              <w:rPr>
                <w:sz w:val="24"/>
                <w:szCs w:val="24"/>
              </w:rPr>
            </w:pPr>
            <w:r w:rsidRPr="00897243">
              <w:rPr>
                <w:sz w:val="24"/>
                <w:szCs w:val="24"/>
              </w:rPr>
              <w:t>14</w:t>
            </w:r>
          </w:p>
        </w:tc>
        <w:tc>
          <w:tcPr>
            <w:tcW w:w="630" w:type="dxa"/>
            <w:tcBorders>
              <w:top w:val="single" w:sz="4" w:space="0" w:color="auto"/>
              <w:left w:val="single" w:sz="4" w:space="0" w:color="auto"/>
              <w:bottom w:val="single" w:sz="4" w:space="0" w:color="auto"/>
              <w:right w:val="single" w:sz="4" w:space="0" w:color="auto"/>
            </w:tcBorders>
          </w:tcPr>
          <w:p w14:paraId="7E86576C" w14:textId="2E190E8E" w:rsidR="00352D48" w:rsidRPr="00897243" w:rsidRDefault="009169BD" w:rsidP="006A4FCE">
            <w:pPr>
              <w:rPr>
                <w:sz w:val="24"/>
                <w:szCs w:val="24"/>
              </w:rPr>
            </w:pPr>
            <w:r w:rsidRPr="00897243">
              <w:rPr>
                <w:sz w:val="24"/>
                <w:szCs w:val="24"/>
              </w:rPr>
              <w:t>15</w:t>
            </w:r>
          </w:p>
        </w:tc>
        <w:tc>
          <w:tcPr>
            <w:tcW w:w="540" w:type="dxa"/>
            <w:tcBorders>
              <w:top w:val="single" w:sz="4" w:space="0" w:color="auto"/>
              <w:left w:val="single" w:sz="4" w:space="0" w:color="auto"/>
              <w:bottom w:val="single" w:sz="4" w:space="0" w:color="auto"/>
              <w:right w:val="single" w:sz="4" w:space="0" w:color="auto"/>
            </w:tcBorders>
          </w:tcPr>
          <w:p w14:paraId="02D4B875" w14:textId="155A1C83" w:rsidR="00352D48" w:rsidRPr="00897243" w:rsidRDefault="009169BD" w:rsidP="006A4FCE">
            <w:pPr>
              <w:tabs>
                <w:tab w:val="left" w:pos="1080"/>
                <w:tab w:val="left" w:pos="1800"/>
              </w:tabs>
              <w:contextualSpacing/>
              <w:rPr>
                <w:sz w:val="24"/>
                <w:szCs w:val="24"/>
              </w:rPr>
            </w:pPr>
            <w:r w:rsidRPr="00897243">
              <w:rPr>
                <w:sz w:val="24"/>
                <w:szCs w:val="24"/>
              </w:rPr>
              <w:t>8</w:t>
            </w:r>
          </w:p>
        </w:tc>
        <w:tc>
          <w:tcPr>
            <w:tcW w:w="540" w:type="dxa"/>
            <w:tcBorders>
              <w:top w:val="single" w:sz="4" w:space="0" w:color="auto"/>
              <w:left w:val="single" w:sz="4" w:space="0" w:color="auto"/>
              <w:bottom w:val="single" w:sz="4" w:space="0" w:color="auto"/>
              <w:right w:val="single" w:sz="4" w:space="0" w:color="auto"/>
            </w:tcBorders>
          </w:tcPr>
          <w:p w14:paraId="35B51B79" w14:textId="77777777" w:rsidR="00352D48" w:rsidRPr="0004122D" w:rsidRDefault="00352D48" w:rsidP="006A4FCE">
            <w:pPr>
              <w:tabs>
                <w:tab w:val="left" w:pos="1080"/>
                <w:tab w:val="left" w:pos="1800"/>
              </w:tabs>
              <w:contextualSpacing/>
              <w:rPr>
                <w:sz w:val="24"/>
                <w:szCs w:val="24"/>
              </w:rPr>
            </w:pPr>
          </w:p>
        </w:tc>
        <w:tc>
          <w:tcPr>
            <w:tcW w:w="540" w:type="dxa"/>
            <w:tcBorders>
              <w:top w:val="single" w:sz="4" w:space="0" w:color="auto"/>
              <w:left w:val="single" w:sz="4" w:space="0" w:color="auto"/>
              <w:bottom w:val="single" w:sz="4" w:space="0" w:color="auto"/>
              <w:right w:val="single" w:sz="4" w:space="0" w:color="auto"/>
            </w:tcBorders>
          </w:tcPr>
          <w:p w14:paraId="7FEBC8EC" w14:textId="77777777" w:rsidR="00352D48" w:rsidRPr="0004122D"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13880005" w14:textId="77777777" w:rsidR="00352D48" w:rsidRPr="00352D48" w:rsidRDefault="00352D48" w:rsidP="006A4FCE">
            <w:pPr>
              <w:tabs>
                <w:tab w:val="left" w:pos="1080"/>
                <w:tab w:val="left" w:pos="1800"/>
              </w:tabs>
              <w:contextualSpacing/>
              <w:rPr>
                <w:sz w:val="24"/>
                <w:szCs w:val="24"/>
                <w:highlight w:val="yellow"/>
              </w:rPr>
            </w:pPr>
          </w:p>
        </w:tc>
      </w:tr>
      <w:tr w:rsidR="00352D48" w:rsidRPr="00F14255" w14:paraId="55091174" w14:textId="77777777" w:rsidTr="006A4FCE">
        <w:trPr>
          <w:jc w:val="center"/>
        </w:trPr>
        <w:tc>
          <w:tcPr>
            <w:tcW w:w="2515" w:type="dxa"/>
            <w:tcBorders>
              <w:top w:val="single" w:sz="4" w:space="0" w:color="auto"/>
              <w:left w:val="single" w:sz="4" w:space="0" w:color="auto"/>
              <w:bottom w:val="single" w:sz="4" w:space="0" w:color="auto"/>
              <w:right w:val="single" w:sz="4" w:space="0" w:color="auto"/>
            </w:tcBorders>
          </w:tcPr>
          <w:p w14:paraId="2E58B8F3" w14:textId="77777777" w:rsidR="00352D48" w:rsidRPr="00F14255" w:rsidRDefault="00352D48" w:rsidP="006A4FCE">
            <w:pPr>
              <w:tabs>
                <w:tab w:val="left" w:pos="1080"/>
                <w:tab w:val="left" w:pos="1800"/>
              </w:tabs>
              <w:contextualSpacing/>
              <w:rPr>
                <w:sz w:val="24"/>
                <w:szCs w:val="24"/>
              </w:rPr>
            </w:pPr>
            <w:r w:rsidRPr="00F14255">
              <w:rPr>
                <w:sz w:val="24"/>
                <w:szCs w:val="24"/>
              </w:rPr>
              <w:t>5</w:t>
            </w:r>
          </w:p>
        </w:tc>
        <w:tc>
          <w:tcPr>
            <w:tcW w:w="630" w:type="dxa"/>
            <w:tcBorders>
              <w:top w:val="single" w:sz="4" w:space="0" w:color="auto"/>
              <w:left w:val="single" w:sz="4" w:space="0" w:color="auto"/>
              <w:bottom w:val="single" w:sz="4" w:space="0" w:color="auto"/>
              <w:right w:val="single" w:sz="4" w:space="0" w:color="auto"/>
            </w:tcBorders>
          </w:tcPr>
          <w:p w14:paraId="1CBC1946" w14:textId="1A09865E" w:rsidR="00352D48" w:rsidRPr="00897243" w:rsidRDefault="00FC5499" w:rsidP="006A4FCE">
            <w:pPr>
              <w:rPr>
                <w:sz w:val="24"/>
                <w:szCs w:val="24"/>
              </w:rPr>
            </w:pPr>
            <w:r w:rsidRPr="00897243">
              <w:rPr>
                <w:sz w:val="24"/>
                <w:szCs w:val="24"/>
              </w:rPr>
              <w:t>18</w:t>
            </w:r>
          </w:p>
        </w:tc>
        <w:tc>
          <w:tcPr>
            <w:tcW w:w="720" w:type="dxa"/>
            <w:tcBorders>
              <w:top w:val="single" w:sz="4" w:space="0" w:color="auto"/>
              <w:left w:val="single" w:sz="4" w:space="0" w:color="auto"/>
              <w:bottom w:val="single" w:sz="4" w:space="0" w:color="auto"/>
              <w:right w:val="single" w:sz="4" w:space="0" w:color="auto"/>
            </w:tcBorders>
          </w:tcPr>
          <w:p w14:paraId="7722417B" w14:textId="05A12786" w:rsidR="00352D48" w:rsidRPr="00897243" w:rsidRDefault="00FC5499" w:rsidP="006A4FCE">
            <w:pPr>
              <w:rPr>
                <w:sz w:val="24"/>
                <w:szCs w:val="24"/>
              </w:rPr>
            </w:pPr>
            <w:r w:rsidRPr="00897243">
              <w:rPr>
                <w:sz w:val="24"/>
                <w:szCs w:val="24"/>
              </w:rPr>
              <w:t>16</w:t>
            </w:r>
          </w:p>
        </w:tc>
        <w:tc>
          <w:tcPr>
            <w:tcW w:w="720" w:type="dxa"/>
            <w:tcBorders>
              <w:top w:val="single" w:sz="4" w:space="0" w:color="auto"/>
              <w:left w:val="single" w:sz="4" w:space="0" w:color="auto"/>
              <w:bottom w:val="single" w:sz="4" w:space="0" w:color="auto"/>
              <w:right w:val="single" w:sz="4" w:space="0" w:color="auto"/>
            </w:tcBorders>
          </w:tcPr>
          <w:p w14:paraId="78370E95" w14:textId="1396A698" w:rsidR="00352D48" w:rsidRPr="00897243" w:rsidRDefault="00FC5499" w:rsidP="006A4FCE">
            <w:pPr>
              <w:rPr>
                <w:sz w:val="24"/>
                <w:szCs w:val="24"/>
              </w:rPr>
            </w:pPr>
            <w:r w:rsidRPr="00897243">
              <w:rPr>
                <w:sz w:val="24"/>
                <w:szCs w:val="24"/>
              </w:rPr>
              <w:t>20</w:t>
            </w:r>
          </w:p>
        </w:tc>
        <w:tc>
          <w:tcPr>
            <w:tcW w:w="630" w:type="dxa"/>
            <w:tcBorders>
              <w:top w:val="single" w:sz="4" w:space="0" w:color="auto"/>
              <w:left w:val="single" w:sz="4" w:space="0" w:color="auto"/>
              <w:bottom w:val="single" w:sz="4" w:space="0" w:color="auto"/>
              <w:right w:val="single" w:sz="4" w:space="0" w:color="auto"/>
            </w:tcBorders>
          </w:tcPr>
          <w:p w14:paraId="7337508E" w14:textId="2C0BC507" w:rsidR="00352D48" w:rsidRPr="00897243" w:rsidRDefault="00FC5499" w:rsidP="006A4FCE">
            <w:pPr>
              <w:rPr>
                <w:sz w:val="24"/>
                <w:szCs w:val="24"/>
              </w:rPr>
            </w:pPr>
            <w:r w:rsidRPr="00897243">
              <w:rPr>
                <w:sz w:val="24"/>
                <w:szCs w:val="24"/>
              </w:rPr>
              <w:t>18</w:t>
            </w:r>
          </w:p>
        </w:tc>
        <w:tc>
          <w:tcPr>
            <w:tcW w:w="540" w:type="dxa"/>
            <w:tcBorders>
              <w:top w:val="single" w:sz="4" w:space="0" w:color="auto"/>
              <w:left w:val="single" w:sz="4" w:space="0" w:color="auto"/>
              <w:bottom w:val="single" w:sz="4" w:space="0" w:color="auto"/>
              <w:right w:val="single" w:sz="4" w:space="0" w:color="auto"/>
            </w:tcBorders>
          </w:tcPr>
          <w:p w14:paraId="2C1A3D1E" w14:textId="33573554" w:rsidR="00352D48" w:rsidRPr="00897243" w:rsidRDefault="00FC5499" w:rsidP="006A4FCE">
            <w:pPr>
              <w:tabs>
                <w:tab w:val="left" w:pos="1080"/>
                <w:tab w:val="left" w:pos="1800"/>
              </w:tabs>
              <w:contextualSpacing/>
              <w:rPr>
                <w:sz w:val="24"/>
                <w:szCs w:val="24"/>
              </w:rPr>
            </w:pPr>
            <w:r w:rsidRPr="00897243">
              <w:rPr>
                <w:sz w:val="24"/>
                <w:szCs w:val="24"/>
              </w:rPr>
              <w:t>12</w:t>
            </w:r>
          </w:p>
        </w:tc>
        <w:tc>
          <w:tcPr>
            <w:tcW w:w="540" w:type="dxa"/>
            <w:tcBorders>
              <w:top w:val="single" w:sz="4" w:space="0" w:color="auto"/>
              <w:left w:val="single" w:sz="4" w:space="0" w:color="auto"/>
              <w:bottom w:val="single" w:sz="4" w:space="0" w:color="auto"/>
              <w:right w:val="single" w:sz="4" w:space="0" w:color="auto"/>
            </w:tcBorders>
          </w:tcPr>
          <w:p w14:paraId="05A7602C" w14:textId="77777777" w:rsidR="00352D48" w:rsidRPr="0004122D" w:rsidRDefault="00352D48" w:rsidP="006A4FCE">
            <w:pPr>
              <w:tabs>
                <w:tab w:val="left" w:pos="1080"/>
                <w:tab w:val="left" w:pos="1800"/>
              </w:tabs>
              <w:contextualSpacing/>
              <w:rPr>
                <w:sz w:val="24"/>
                <w:szCs w:val="24"/>
              </w:rPr>
            </w:pPr>
          </w:p>
        </w:tc>
        <w:tc>
          <w:tcPr>
            <w:tcW w:w="540" w:type="dxa"/>
            <w:tcBorders>
              <w:top w:val="single" w:sz="4" w:space="0" w:color="auto"/>
              <w:left w:val="single" w:sz="4" w:space="0" w:color="auto"/>
              <w:bottom w:val="single" w:sz="4" w:space="0" w:color="auto"/>
              <w:right w:val="single" w:sz="4" w:space="0" w:color="auto"/>
            </w:tcBorders>
          </w:tcPr>
          <w:p w14:paraId="01213B46" w14:textId="77777777" w:rsidR="00352D48" w:rsidRPr="0004122D"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72EBA440" w14:textId="77777777" w:rsidR="00352D48" w:rsidRPr="0004122D" w:rsidRDefault="00352D48" w:rsidP="006A4FCE">
            <w:pPr>
              <w:tabs>
                <w:tab w:val="left" w:pos="1080"/>
                <w:tab w:val="left" w:pos="1800"/>
              </w:tabs>
              <w:contextualSpacing/>
              <w:rPr>
                <w:sz w:val="24"/>
                <w:szCs w:val="24"/>
                <w:highlight w:val="yellow"/>
              </w:rPr>
            </w:pPr>
          </w:p>
        </w:tc>
      </w:tr>
      <w:tr w:rsidR="00352D48" w:rsidRPr="00F14255" w14:paraId="1A249593" w14:textId="77777777" w:rsidTr="006A4FCE">
        <w:trPr>
          <w:jc w:val="center"/>
        </w:trPr>
        <w:tc>
          <w:tcPr>
            <w:tcW w:w="2515" w:type="dxa"/>
            <w:tcBorders>
              <w:top w:val="single" w:sz="4" w:space="0" w:color="auto"/>
              <w:left w:val="single" w:sz="4" w:space="0" w:color="auto"/>
              <w:bottom w:val="single" w:sz="4" w:space="0" w:color="auto"/>
              <w:right w:val="single" w:sz="4" w:space="0" w:color="auto"/>
            </w:tcBorders>
          </w:tcPr>
          <w:p w14:paraId="57EF6B3A" w14:textId="77777777" w:rsidR="00352D48" w:rsidRPr="00F14255" w:rsidRDefault="00352D48" w:rsidP="006A4FCE">
            <w:pPr>
              <w:tabs>
                <w:tab w:val="left" w:pos="1080"/>
                <w:tab w:val="left" w:pos="1800"/>
              </w:tabs>
              <w:contextualSpacing/>
              <w:rPr>
                <w:sz w:val="24"/>
                <w:szCs w:val="24"/>
              </w:rPr>
            </w:pPr>
            <w:r w:rsidRPr="00F14255">
              <w:rPr>
                <w:sz w:val="24"/>
                <w:szCs w:val="24"/>
              </w:rPr>
              <w:t>6</w:t>
            </w:r>
          </w:p>
        </w:tc>
        <w:tc>
          <w:tcPr>
            <w:tcW w:w="630" w:type="dxa"/>
            <w:tcBorders>
              <w:top w:val="single" w:sz="4" w:space="0" w:color="auto"/>
              <w:left w:val="single" w:sz="4" w:space="0" w:color="auto"/>
              <w:bottom w:val="single" w:sz="4" w:space="0" w:color="auto"/>
              <w:right w:val="single" w:sz="4" w:space="0" w:color="auto"/>
            </w:tcBorders>
          </w:tcPr>
          <w:p w14:paraId="16F172FA" w14:textId="72EBD60C" w:rsidR="00352D48" w:rsidRPr="00897243" w:rsidRDefault="00FC5499" w:rsidP="006A4FCE">
            <w:pPr>
              <w:rPr>
                <w:sz w:val="24"/>
                <w:szCs w:val="24"/>
              </w:rPr>
            </w:pPr>
            <w:r w:rsidRPr="00897243">
              <w:rPr>
                <w:sz w:val="24"/>
                <w:szCs w:val="24"/>
              </w:rPr>
              <w:t>22</w:t>
            </w:r>
          </w:p>
        </w:tc>
        <w:tc>
          <w:tcPr>
            <w:tcW w:w="720" w:type="dxa"/>
            <w:tcBorders>
              <w:top w:val="single" w:sz="4" w:space="0" w:color="auto"/>
              <w:left w:val="single" w:sz="4" w:space="0" w:color="auto"/>
              <w:bottom w:val="single" w:sz="4" w:space="0" w:color="auto"/>
              <w:right w:val="single" w:sz="4" w:space="0" w:color="auto"/>
            </w:tcBorders>
          </w:tcPr>
          <w:p w14:paraId="47D4B1AB" w14:textId="71790E9F" w:rsidR="00352D48" w:rsidRPr="00897243" w:rsidRDefault="00FC5499" w:rsidP="006A4FCE">
            <w:pPr>
              <w:rPr>
                <w:sz w:val="24"/>
                <w:szCs w:val="24"/>
              </w:rPr>
            </w:pPr>
            <w:r w:rsidRPr="00897243">
              <w:rPr>
                <w:sz w:val="24"/>
                <w:szCs w:val="24"/>
              </w:rPr>
              <w:t>22</w:t>
            </w:r>
          </w:p>
        </w:tc>
        <w:tc>
          <w:tcPr>
            <w:tcW w:w="720" w:type="dxa"/>
            <w:tcBorders>
              <w:top w:val="single" w:sz="4" w:space="0" w:color="auto"/>
              <w:left w:val="single" w:sz="4" w:space="0" w:color="auto"/>
              <w:bottom w:val="single" w:sz="4" w:space="0" w:color="auto"/>
              <w:right w:val="single" w:sz="4" w:space="0" w:color="auto"/>
            </w:tcBorders>
          </w:tcPr>
          <w:p w14:paraId="45B0C696" w14:textId="75385D0D" w:rsidR="00352D48" w:rsidRPr="00897243" w:rsidRDefault="00FC5499" w:rsidP="006A4FCE">
            <w:pPr>
              <w:rPr>
                <w:sz w:val="24"/>
                <w:szCs w:val="24"/>
              </w:rPr>
            </w:pPr>
            <w:r w:rsidRPr="00897243">
              <w:rPr>
                <w:sz w:val="24"/>
                <w:szCs w:val="24"/>
              </w:rPr>
              <w:t>16</w:t>
            </w:r>
          </w:p>
        </w:tc>
        <w:tc>
          <w:tcPr>
            <w:tcW w:w="630" w:type="dxa"/>
            <w:tcBorders>
              <w:top w:val="single" w:sz="4" w:space="0" w:color="auto"/>
              <w:left w:val="single" w:sz="4" w:space="0" w:color="auto"/>
              <w:bottom w:val="single" w:sz="4" w:space="0" w:color="auto"/>
              <w:right w:val="single" w:sz="4" w:space="0" w:color="auto"/>
            </w:tcBorders>
          </w:tcPr>
          <w:p w14:paraId="29BF3DB0" w14:textId="02D13191" w:rsidR="00352D48" w:rsidRPr="00897243" w:rsidRDefault="00FC5499" w:rsidP="006A4FCE">
            <w:pPr>
              <w:rPr>
                <w:sz w:val="24"/>
                <w:szCs w:val="24"/>
              </w:rPr>
            </w:pPr>
            <w:r w:rsidRPr="00897243">
              <w:rPr>
                <w:sz w:val="24"/>
                <w:szCs w:val="24"/>
              </w:rPr>
              <w:t>17</w:t>
            </w:r>
          </w:p>
        </w:tc>
        <w:tc>
          <w:tcPr>
            <w:tcW w:w="540" w:type="dxa"/>
            <w:tcBorders>
              <w:top w:val="single" w:sz="4" w:space="0" w:color="auto"/>
              <w:left w:val="single" w:sz="4" w:space="0" w:color="auto"/>
              <w:bottom w:val="single" w:sz="4" w:space="0" w:color="auto"/>
              <w:right w:val="single" w:sz="4" w:space="0" w:color="auto"/>
            </w:tcBorders>
          </w:tcPr>
          <w:p w14:paraId="28AE5092" w14:textId="758CF20A" w:rsidR="00352D48" w:rsidRPr="00897243" w:rsidRDefault="00FC5499" w:rsidP="006A4FCE">
            <w:pPr>
              <w:tabs>
                <w:tab w:val="left" w:pos="1080"/>
                <w:tab w:val="left" w:pos="1800"/>
              </w:tabs>
              <w:contextualSpacing/>
              <w:rPr>
                <w:sz w:val="24"/>
                <w:szCs w:val="24"/>
              </w:rPr>
            </w:pPr>
            <w:r w:rsidRPr="00897243">
              <w:rPr>
                <w:sz w:val="24"/>
                <w:szCs w:val="24"/>
              </w:rPr>
              <w:t>11</w:t>
            </w:r>
          </w:p>
        </w:tc>
        <w:tc>
          <w:tcPr>
            <w:tcW w:w="540" w:type="dxa"/>
            <w:tcBorders>
              <w:top w:val="single" w:sz="4" w:space="0" w:color="auto"/>
              <w:left w:val="single" w:sz="4" w:space="0" w:color="auto"/>
              <w:bottom w:val="single" w:sz="4" w:space="0" w:color="auto"/>
              <w:right w:val="single" w:sz="4" w:space="0" w:color="auto"/>
            </w:tcBorders>
          </w:tcPr>
          <w:p w14:paraId="4255BD64" w14:textId="5456312D" w:rsidR="00352D48" w:rsidRPr="00E9694F" w:rsidRDefault="00FC5499" w:rsidP="00E9694F">
            <w:pPr>
              <w:tabs>
                <w:tab w:val="left" w:pos="1080"/>
                <w:tab w:val="left" w:pos="1800"/>
              </w:tabs>
              <w:contextualSpacing/>
              <w:rPr>
                <w:sz w:val="24"/>
                <w:szCs w:val="24"/>
              </w:rPr>
            </w:pPr>
            <w:r>
              <w:rPr>
                <w:sz w:val="24"/>
                <w:szCs w:val="24"/>
              </w:rPr>
              <w:t>11</w:t>
            </w:r>
          </w:p>
        </w:tc>
        <w:tc>
          <w:tcPr>
            <w:tcW w:w="540" w:type="dxa"/>
            <w:tcBorders>
              <w:top w:val="single" w:sz="4" w:space="0" w:color="auto"/>
              <w:left w:val="single" w:sz="4" w:space="0" w:color="auto"/>
              <w:bottom w:val="single" w:sz="4" w:space="0" w:color="auto"/>
              <w:right w:val="single" w:sz="4" w:space="0" w:color="auto"/>
            </w:tcBorders>
          </w:tcPr>
          <w:p w14:paraId="6E4F82B0" w14:textId="77777777" w:rsidR="00352D48" w:rsidRPr="00E9694F"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7B558036" w14:textId="77777777" w:rsidR="00352D48" w:rsidRPr="00352D48" w:rsidRDefault="00352D48" w:rsidP="006A4FCE">
            <w:pPr>
              <w:tabs>
                <w:tab w:val="left" w:pos="1080"/>
                <w:tab w:val="left" w:pos="1800"/>
              </w:tabs>
              <w:contextualSpacing/>
              <w:rPr>
                <w:sz w:val="24"/>
                <w:szCs w:val="24"/>
                <w:highlight w:val="yellow"/>
              </w:rPr>
            </w:pPr>
          </w:p>
        </w:tc>
      </w:tr>
      <w:tr w:rsidR="00352D48" w:rsidRPr="00F14255" w14:paraId="2CFE0960" w14:textId="77777777" w:rsidTr="006A4FCE">
        <w:trPr>
          <w:jc w:val="center"/>
        </w:trPr>
        <w:tc>
          <w:tcPr>
            <w:tcW w:w="2515" w:type="dxa"/>
            <w:tcBorders>
              <w:top w:val="single" w:sz="4" w:space="0" w:color="auto"/>
              <w:left w:val="single" w:sz="4" w:space="0" w:color="auto"/>
              <w:bottom w:val="single" w:sz="4" w:space="0" w:color="auto"/>
              <w:right w:val="single" w:sz="4" w:space="0" w:color="auto"/>
            </w:tcBorders>
          </w:tcPr>
          <w:p w14:paraId="088AE8EB" w14:textId="466C82A1" w:rsidR="00352D48" w:rsidRPr="00483C71" w:rsidRDefault="00352D48" w:rsidP="006A4FCE">
            <w:pPr>
              <w:tabs>
                <w:tab w:val="left" w:pos="1080"/>
                <w:tab w:val="left" w:pos="1800"/>
              </w:tabs>
              <w:contextualSpacing/>
              <w:rPr>
                <w:sz w:val="22"/>
                <w:szCs w:val="22"/>
              </w:rPr>
            </w:pPr>
            <w:r w:rsidRPr="00483C71">
              <w:rPr>
                <w:sz w:val="22"/>
                <w:szCs w:val="22"/>
              </w:rPr>
              <w:t xml:space="preserve">Special Education </w:t>
            </w:r>
            <w:r w:rsidR="00483C71" w:rsidRPr="00483C71">
              <w:rPr>
                <w:sz w:val="22"/>
                <w:szCs w:val="22"/>
              </w:rPr>
              <w:t>BECC</w:t>
            </w:r>
          </w:p>
        </w:tc>
        <w:tc>
          <w:tcPr>
            <w:tcW w:w="630" w:type="dxa"/>
            <w:tcBorders>
              <w:top w:val="single" w:sz="4" w:space="0" w:color="auto"/>
              <w:left w:val="single" w:sz="4" w:space="0" w:color="auto"/>
              <w:bottom w:val="single" w:sz="4" w:space="0" w:color="auto"/>
              <w:right w:val="single" w:sz="4" w:space="0" w:color="auto"/>
            </w:tcBorders>
          </w:tcPr>
          <w:p w14:paraId="541641E8" w14:textId="2AEA85AD" w:rsidR="00352D48" w:rsidRPr="008A73BE" w:rsidRDefault="00352D48" w:rsidP="006A4FCE">
            <w:pPr>
              <w:rPr>
                <w:sz w:val="24"/>
                <w:szCs w:val="24"/>
                <w:highlight w:val="yellow"/>
              </w:rPr>
            </w:pPr>
          </w:p>
        </w:tc>
        <w:tc>
          <w:tcPr>
            <w:tcW w:w="720" w:type="dxa"/>
            <w:tcBorders>
              <w:top w:val="single" w:sz="4" w:space="0" w:color="auto"/>
              <w:left w:val="single" w:sz="4" w:space="0" w:color="auto"/>
              <w:bottom w:val="single" w:sz="4" w:space="0" w:color="auto"/>
              <w:right w:val="single" w:sz="4" w:space="0" w:color="auto"/>
            </w:tcBorders>
          </w:tcPr>
          <w:p w14:paraId="74EB4682" w14:textId="32152F9D" w:rsidR="00352D48" w:rsidRPr="008A73BE" w:rsidRDefault="00F86115" w:rsidP="006A4FCE">
            <w:pPr>
              <w:rPr>
                <w:sz w:val="24"/>
                <w:szCs w:val="24"/>
              </w:rPr>
            </w:pPr>
            <w:r>
              <w:rPr>
                <w:sz w:val="24"/>
                <w:szCs w:val="24"/>
              </w:rPr>
              <w:t>6</w:t>
            </w:r>
          </w:p>
        </w:tc>
        <w:tc>
          <w:tcPr>
            <w:tcW w:w="720" w:type="dxa"/>
            <w:tcBorders>
              <w:top w:val="single" w:sz="4" w:space="0" w:color="auto"/>
              <w:left w:val="single" w:sz="4" w:space="0" w:color="auto"/>
              <w:bottom w:val="single" w:sz="4" w:space="0" w:color="auto"/>
              <w:right w:val="single" w:sz="4" w:space="0" w:color="auto"/>
            </w:tcBorders>
          </w:tcPr>
          <w:p w14:paraId="00FCD248" w14:textId="77C9A405" w:rsidR="00352D48" w:rsidRPr="008A73BE" w:rsidRDefault="00F86115" w:rsidP="006A4FCE">
            <w:pPr>
              <w:rPr>
                <w:sz w:val="24"/>
                <w:szCs w:val="24"/>
              </w:rPr>
            </w:pPr>
            <w:r>
              <w:rPr>
                <w:sz w:val="24"/>
                <w:szCs w:val="24"/>
              </w:rPr>
              <w:t>7</w:t>
            </w:r>
          </w:p>
        </w:tc>
        <w:tc>
          <w:tcPr>
            <w:tcW w:w="630" w:type="dxa"/>
            <w:tcBorders>
              <w:top w:val="single" w:sz="4" w:space="0" w:color="auto"/>
              <w:left w:val="single" w:sz="4" w:space="0" w:color="auto"/>
              <w:bottom w:val="single" w:sz="4" w:space="0" w:color="auto"/>
              <w:right w:val="single" w:sz="4" w:space="0" w:color="auto"/>
            </w:tcBorders>
          </w:tcPr>
          <w:p w14:paraId="7E1BBABE" w14:textId="49671C93" w:rsidR="00352D48" w:rsidRPr="008A73BE" w:rsidRDefault="00352D48" w:rsidP="006A4FCE">
            <w:pPr>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08D7F9C6" w14:textId="43CF2D89" w:rsidR="00352D48" w:rsidRPr="008A73BE"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6095CB6A" w14:textId="233D10D3" w:rsidR="00352D48" w:rsidRPr="00C624A9"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6DA97AF8" w14:textId="52231A25" w:rsidR="00352D48" w:rsidRPr="00C624A9" w:rsidRDefault="00352D48" w:rsidP="006A4FCE">
            <w:pPr>
              <w:tabs>
                <w:tab w:val="left" w:pos="1080"/>
                <w:tab w:val="left" w:pos="1800"/>
              </w:tabs>
              <w:contextualSpacing/>
              <w:rPr>
                <w:sz w:val="24"/>
                <w:szCs w:val="24"/>
                <w:highlight w:val="yellow"/>
              </w:rPr>
            </w:pPr>
          </w:p>
        </w:tc>
        <w:tc>
          <w:tcPr>
            <w:tcW w:w="540" w:type="dxa"/>
            <w:tcBorders>
              <w:top w:val="single" w:sz="4" w:space="0" w:color="auto"/>
              <w:left w:val="single" w:sz="4" w:space="0" w:color="auto"/>
              <w:bottom w:val="single" w:sz="4" w:space="0" w:color="auto"/>
              <w:right w:val="single" w:sz="4" w:space="0" w:color="auto"/>
            </w:tcBorders>
          </w:tcPr>
          <w:p w14:paraId="19DF77A7" w14:textId="6EDE2F33" w:rsidR="00352D48" w:rsidRPr="00352D48" w:rsidRDefault="00352D48" w:rsidP="006A4FCE">
            <w:pPr>
              <w:tabs>
                <w:tab w:val="left" w:pos="1080"/>
                <w:tab w:val="left" w:pos="1800"/>
              </w:tabs>
              <w:ind w:left="-12"/>
              <w:contextualSpacing/>
              <w:rPr>
                <w:sz w:val="24"/>
                <w:szCs w:val="24"/>
                <w:highlight w:val="yellow"/>
              </w:rPr>
            </w:pPr>
          </w:p>
        </w:tc>
      </w:tr>
    </w:tbl>
    <w:p w14:paraId="2296772C" w14:textId="77777777" w:rsidR="008F3045" w:rsidRPr="00A178C9" w:rsidRDefault="008F3045" w:rsidP="00A178C9">
      <w:pPr>
        <w:tabs>
          <w:tab w:val="left" w:pos="1080"/>
          <w:tab w:val="left" w:pos="1800"/>
        </w:tabs>
        <w:contextualSpacing/>
        <w:rPr>
          <w:sz w:val="24"/>
          <w:szCs w:val="24"/>
        </w:rPr>
      </w:pPr>
    </w:p>
    <w:p w14:paraId="012296CB" w14:textId="77777777" w:rsidR="007E2110" w:rsidRPr="00FC1190" w:rsidRDefault="007E2110" w:rsidP="007E2110">
      <w:pPr>
        <w:tabs>
          <w:tab w:val="left" w:pos="1080"/>
          <w:tab w:val="left" w:pos="1440"/>
          <w:tab w:val="left" w:pos="1800"/>
          <w:tab w:val="left" w:pos="5220"/>
        </w:tabs>
        <w:ind w:left="1440"/>
        <w:rPr>
          <w:sz w:val="24"/>
          <w:szCs w:val="24"/>
        </w:rPr>
      </w:pPr>
    </w:p>
    <w:p w14:paraId="37A6E0BA" w14:textId="1D0445A6" w:rsidR="00D560C3" w:rsidRDefault="00D560C3" w:rsidP="00D560C3">
      <w:pPr>
        <w:rPr>
          <w:sz w:val="24"/>
          <w:szCs w:val="24"/>
        </w:rPr>
      </w:pPr>
      <w:r w:rsidRPr="00F9634F">
        <w:rPr>
          <w:b/>
          <w:smallCaps/>
          <w:sz w:val="28"/>
          <w:szCs w:val="28"/>
        </w:rPr>
        <w:t xml:space="preserve">Instructional </w:t>
      </w:r>
      <w:r w:rsidRPr="00892C60">
        <w:rPr>
          <w:b/>
          <w:smallCaps/>
          <w:sz w:val="28"/>
          <w:szCs w:val="28"/>
        </w:rPr>
        <w:t xml:space="preserve">Services </w:t>
      </w:r>
      <w:r w:rsidRPr="00B547E3">
        <w:rPr>
          <w:b/>
          <w:sz w:val="28"/>
          <w:szCs w:val="28"/>
        </w:rPr>
        <w:t xml:space="preserve">A - </w:t>
      </w:r>
      <w:r w:rsidR="00BB1869">
        <w:rPr>
          <w:b/>
          <w:sz w:val="28"/>
          <w:szCs w:val="28"/>
        </w:rPr>
        <w:t>C</w:t>
      </w:r>
      <w:r w:rsidRPr="00BB1869">
        <w:rPr>
          <w:sz w:val="28"/>
          <w:szCs w:val="28"/>
        </w:rPr>
        <w:t xml:space="preserve">:  </w:t>
      </w:r>
      <w:r w:rsidRPr="00F84D55">
        <w:rPr>
          <w:sz w:val="24"/>
          <w:szCs w:val="24"/>
        </w:rPr>
        <w:t>The Greenwich Township Representative may vote on items in this section of the agenda.</w:t>
      </w:r>
    </w:p>
    <w:p w14:paraId="47F0B87D" w14:textId="0CA21097" w:rsidR="00401369" w:rsidRDefault="00401369" w:rsidP="00D560C3">
      <w:pPr>
        <w:rPr>
          <w:sz w:val="24"/>
          <w:szCs w:val="24"/>
        </w:rPr>
      </w:pPr>
    </w:p>
    <w:p w14:paraId="799AB962" w14:textId="15DCAAB6" w:rsidR="00401369" w:rsidRPr="009B329E" w:rsidRDefault="00401369" w:rsidP="00401369">
      <w:pPr>
        <w:rPr>
          <w:sz w:val="28"/>
          <w:szCs w:val="28"/>
        </w:rPr>
      </w:pPr>
      <w:r w:rsidRPr="009B329E">
        <w:rPr>
          <w:sz w:val="28"/>
          <w:szCs w:val="28"/>
        </w:rPr>
        <w:t xml:space="preserve">Motioned by Stevenson, seconded by </w:t>
      </w:r>
      <w:r>
        <w:rPr>
          <w:sz w:val="28"/>
          <w:szCs w:val="28"/>
        </w:rPr>
        <w:t>Henderson to approve items A-C.</w:t>
      </w:r>
    </w:p>
    <w:p w14:paraId="40633B09" w14:textId="77777777" w:rsidR="00401369" w:rsidRDefault="00401369" w:rsidP="00D560C3">
      <w:pPr>
        <w:rPr>
          <w:sz w:val="24"/>
          <w:szCs w:val="24"/>
        </w:rPr>
      </w:pPr>
    </w:p>
    <w:p w14:paraId="33AFCF24" w14:textId="77777777" w:rsidR="000B7318" w:rsidRPr="00F84D55" w:rsidRDefault="000B7318" w:rsidP="00D560C3">
      <w:pPr>
        <w:rPr>
          <w:sz w:val="24"/>
          <w:szCs w:val="24"/>
        </w:rPr>
      </w:pPr>
    </w:p>
    <w:p w14:paraId="5B5E5846" w14:textId="77777777" w:rsidR="00D74341" w:rsidRDefault="00D74341" w:rsidP="00B632C3">
      <w:pPr>
        <w:pStyle w:val="paragraph"/>
        <w:numPr>
          <w:ilvl w:val="0"/>
          <w:numId w:val="15"/>
        </w:numPr>
        <w:textAlignment w:val="baseline"/>
      </w:pPr>
      <w:r w:rsidRPr="006C70FE">
        <w:rPr>
          <w:rStyle w:val="normaltextrun"/>
        </w:rPr>
        <w:t>Recommended</w:t>
      </w:r>
      <w:r>
        <w:rPr>
          <w:rStyle w:val="normaltextrun"/>
        </w:rPr>
        <w:t xml:space="preserve"> approval for School Safety Specialist Matthew Browne to submit a grant application for the Securing our Children’s Future School Security Grant through the State of New Jersey.</w:t>
      </w:r>
    </w:p>
    <w:p w14:paraId="4D6D587C" w14:textId="77777777" w:rsidR="00D74341" w:rsidRDefault="00D74341" w:rsidP="00D74341">
      <w:pPr>
        <w:pStyle w:val="paragraph"/>
        <w:ind w:left="360"/>
        <w:textAlignment w:val="baseline"/>
        <w:rPr>
          <w:rStyle w:val="normaltextrun"/>
          <w:b/>
          <w:bCs/>
        </w:rPr>
      </w:pPr>
    </w:p>
    <w:p w14:paraId="76E86BD4" w14:textId="46F7649B" w:rsidR="00D74341" w:rsidRDefault="00D74341" w:rsidP="00D74341">
      <w:pPr>
        <w:pStyle w:val="paragraph"/>
        <w:spacing w:after="240"/>
        <w:ind w:left="720"/>
        <w:textAlignment w:val="baseline"/>
        <w:rPr>
          <w:rStyle w:val="normaltextrun"/>
        </w:rPr>
      </w:pPr>
      <w:r w:rsidRPr="00D74341">
        <w:rPr>
          <w:rStyle w:val="normaltextrun"/>
          <w:bCs/>
          <w:u w:val="single"/>
        </w:rPr>
        <w:t>Informational:</w:t>
      </w:r>
      <w:r>
        <w:rPr>
          <w:rStyle w:val="normaltextrun"/>
        </w:rPr>
        <w:t xml:space="preserve">  The School Security component of the Bond Act Program allocated 75 million in grant monies for school security upgrades in public school districts. </w:t>
      </w:r>
      <w:r w:rsidR="005424F7">
        <w:rPr>
          <w:rStyle w:val="normaltextrun"/>
        </w:rPr>
        <w:t xml:space="preserve"> </w:t>
      </w:r>
      <w:r>
        <w:rPr>
          <w:rStyle w:val="normaltextrun"/>
        </w:rPr>
        <w:t>If approved, the Paulsboro Public School District would be eligible for up to $62,581.00 to be used to install additional door access control locations, surveillance cameras, and to install a direct message system between our Panic Alarm System and the Paulsboro Police Department.</w:t>
      </w:r>
    </w:p>
    <w:p w14:paraId="4D7D9B9A" w14:textId="77777777" w:rsidR="00D74341" w:rsidRDefault="00D74341" w:rsidP="00B632C3">
      <w:pPr>
        <w:pStyle w:val="paragraph"/>
        <w:numPr>
          <w:ilvl w:val="0"/>
          <w:numId w:val="15"/>
        </w:numPr>
        <w:textAlignment w:val="baseline"/>
        <w:rPr>
          <w:rStyle w:val="normaltextrun"/>
        </w:rPr>
      </w:pPr>
      <w:r w:rsidRPr="006C70FE">
        <w:rPr>
          <w:rStyle w:val="normaltextrun"/>
        </w:rPr>
        <w:t>Recommended approval</w:t>
      </w:r>
      <w:r>
        <w:rPr>
          <w:rStyle w:val="normaltextrun"/>
        </w:rPr>
        <w:t xml:space="preserve"> for School Safety Specialist Matthew Browne to submit a grant application for the for the COPS School Violence Prevention Program through the Department of Justice.</w:t>
      </w:r>
    </w:p>
    <w:p w14:paraId="66C738E3" w14:textId="77777777" w:rsidR="00D74341" w:rsidRDefault="00D74341" w:rsidP="00D74341">
      <w:pPr>
        <w:pStyle w:val="paragraph"/>
        <w:textAlignment w:val="baseline"/>
        <w:rPr>
          <w:rStyle w:val="normaltextrun"/>
        </w:rPr>
      </w:pPr>
    </w:p>
    <w:p w14:paraId="03DE436C" w14:textId="4502A6C3" w:rsidR="00D74341" w:rsidRDefault="00D74341" w:rsidP="00D74341">
      <w:pPr>
        <w:pStyle w:val="paragraph"/>
        <w:ind w:left="720"/>
        <w:textAlignment w:val="baseline"/>
        <w:rPr>
          <w:rStyle w:val="normaltextrun"/>
        </w:rPr>
      </w:pPr>
      <w:r w:rsidRPr="005424F7">
        <w:rPr>
          <w:rStyle w:val="normaltextrun"/>
          <w:bCs/>
          <w:u w:val="single"/>
        </w:rPr>
        <w:t>Informational:</w:t>
      </w:r>
      <w:r>
        <w:rPr>
          <w:rStyle w:val="normaltextrun"/>
        </w:rPr>
        <w:t xml:space="preserve"> The COPS School Violence Prevention Program provides funding directly to states, units of local government, Indian tribes, and public agencies for the purpose of improving school security through evidence-based school safety programs. </w:t>
      </w:r>
      <w:r w:rsidR="005424F7">
        <w:rPr>
          <w:rStyle w:val="normaltextrun"/>
        </w:rPr>
        <w:t xml:space="preserve"> </w:t>
      </w:r>
      <w:r>
        <w:rPr>
          <w:rStyle w:val="normaltextrun"/>
        </w:rPr>
        <w:t xml:space="preserve">If approved, the Paulsboro Public School district could receive up to $500,000 to install interior door locking mechanisms, identification technology, emergency alerts technology, and upgraded public address system, and exterior lighting upgrades. </w:t>
      </w:r>
      <w:r w:rsidR="005424F7">
        <w:rPr>
          <w:rStyle w:val="normaltextrun"/>
        </w:rPr>
        <w:t xml:space="preserve"> </w:t>
      </w:r>
      <w:r>
        <w:rPr>
          <w:rStyle w:val="normaltextrun"/>
        </w:rPr>
        <w:t>If approved the Paulsboro Public School District would be required to match 25% of the awarded amount.</w:t>
      </w:r>
    </w:p>
    <w:p w14:paraId="606898E3" w14:textId="77777777" w:rsidR="00D74341" w:rsidRPr="00D74341" w:rsidRDefault="00D74341" w:rsidP="00A52CF8">
      <w:pPr>
        <w:pStyle w:val="Footer"/>
        <w:ind w:left="720"/>
        <w:rPr>
          <w:sz w:val="24"/>
          <w:szCs w:val="24"/>
          <w:u w:val="single"/>
        </w:rPr>
      </w:pPr>
    </w:p>
    <w:p w14:paraId="2A2906AA" w14:textId="5119A8AB" w:rsidR="008E4679" w:rsidRPr="008D199E" w:rsidRDefault="008E4679" w:rsidP="00B632C3">
      <w:pPr>
        <w:pStyle w:val="Footer"/>
        <w:numPr>
          <w:ilvl w:val="0"/>
          <w:numId w:val="15"/>
        </w:numPr>
        <w:rPr>
          <w:sz w:val="24"/>
          <w:szCs w:val="24"/>
          <w:u w:val="single"/>
        </w:rPr>
      </w:pPr>
      <w:r w:rsidRPr="006C70FE">
        <w:rPr>
          <w:sz w:val="24"/>
          <w:szCs w:val="24"/>
        </w:rPr>
        <w:t>Recommend a</w:t>
      </w:r>
      <w:r w:rsidRPr="003E6016">
        <w:rPr>
          <w:sz w:val="24"/>
          <w:szCs w:val="24"/>
        </w:rPr>
        <w:t>pproval</w:t>
      </w:r>
      <w:r w:rsidRPr="008D199E">
        <w:rPr>
          <w:sz w:val="24"/>
          <w:szCs w:val="24"/>
        </w:rPr>
        <w:t xml:space="preserve"> to provide homebound instruction for the following students </w:t>
      </w:r>
    </w:p>
    <w:p w14:paraId="02F1656E" w14:textId="07CBD6DB" w:rsidR="008E4679" w:rsidRPr="008D199E" w:rsidRDefault="008E4679" w:rsidP="008E4679">
      <w:pPr>
        <w:pStyle w:val="Footer"/>
        <w:ind w:left="720"/>
        <w:rPr>
          <w:sz w:val="24"/>
          <w:szCs w:val="24"/>
        </w:rPr>
      </w:pPr>
      <w:r w:rsidRPr="008D199E">
        <w:rPr>
          <w:sz w:val="24"/>
          <w:szCs w:val="24"/>
        </w:rPr>
        <w:t xml:space="preserve">Grades </w:t>
      </w:r>
      <w:r w:rsidR="000E5F80">
        <w:rPr>
          <w:sz w:val="24"/>
          <w:szCs w:val="24"/>
        </w:rPr>
        <w:t>9 - 12</w:t>
      </w:r>
      <w:r w:rsidRPr="008D199E">
        <w:rPr>
          <w:sz w:val="24"/>
          <w:szCs w:val="24"/>
        </w:rPr>
        <w:t xml:space="preserve">: </w:t>
      </w:r>
    </w:p>
    <w:p w14:paraId="01CCCCE2" w14:textId="77777777" w:rsidR="008E4679" w:rsidRPr="008D199E" w:rsidRDefault="008E4679" w:rsidP="008E4679">
      <w:pPr>
        <w:pStyle w:val="Footer"/>
        <w:ind w:left="720"/>
        <w:rPr>
          <w:sz w:val="24"/>
          <w:szCs w:val="24"/>
        </w:rPr>
      </w:pPr>
    </w:p>
    <w:tbl>
      <w:tblPr>
        <w:tblStyle w:val="TableGrid"/>
        <w:tblW w:w="8280" w:type="dxa"/>
        <w:tblInd w:w="715" w:type="dxa"/>
        <w:tblLook w:val="04A0" w:firstRow="1" w:lastRow="0" w:firstColumn="1" w:lastColumn="0" w:noHBand="0" w:noVBand="1"/>
      </w:tblPr>
      <w:tblGrid>
        <w:gridCol w:w="1296"/>
        <w:gridCol w:w="1089"/>
        <w:gridCol w:w="5895"/>
      </w:tblGrid>
      <w:tr w:rsidR="008E4679" w:rsidRPr="008D199E" w14:paraId="427512AB" w14:textId="77777777" w:rsidTr="000B4895">
        <w:trPr>
          <w:trHeight w:val="386"/>
        </w:trPr>
        <w:tc>
          <w:tcPr>
            <w:tcW w:w="12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8DCBC1E" w14:textId="77777777" w:rsidR="008E4679" w:rsidRPr="008D199E" w:rsidRDefault="008E4679" w:rsidP="000B4895">
            <w:pPr>
              <w:jc w:val="center"/>
              <w:rPr>
                <w:b/>
                <w:bCs/>
              </w:rPr>
            </w:pPr>
            <w:r w:rsidRPr="008D199E">
              <w:rPr>
                <w:b/>
                <w:bCs/>
              </w:rPr>
              <w:t>Case #</w:t>
            </w:r>
          </w:p>
        </w:tc>
        <w:tc>
          <w:tcPr>
            <w:tcW w:w="108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37299659" w14:textId="77777777" w:rsidR="008E4679" w:rsidRPr="008D199E" w:rsidRDefault="008E4679" w:rsidP="000B4895">
            <w:pPr>
              <w:jc w:val="center"/>
              <w:rPr>
                <w:b/>
                <w:bCs/>
              </w:rPr>
            </w:pPr>
            <w:r>
              <w:rPr>
                <w:b/>
                <w:bCs/>
              </w:rPr>
              <w:t>Grade</w:t>
            </w:r>
          </w:p>
        </w:tc>
        <w:tc>
          <w:tcPr>
            <w:tcW w:w="58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179A328" w14:textId="77777777" w:rsidR="008E4679" w:rsidRPr="008D199E" w:rsidRDefault="008E4679" w:rsidP="000B4895">
            <w:pPr>
              <w:jc w:val="center"/>
              <w:rPr>
                <w:b/>
                <w:bCs/>
              </w:rPr>
            </w:pPr>
            <w:r w:rsidRPr="008D199E">
              <w:rPr>
                <w:b/>
                <w:bCs/>
              </w:rPr>
              <w:t>Hours of Instruction</w:t>
            </w:r>
          </w:p>
        </w:tc>
      </w:tr>
      <w:tr w:rsidR="008E4679" w:rsidRPr="008D199E" w14:paraId="221A187F" w14:textId="77777777" w:rsidTr="000B4895">
        <w:trPr>
          <w:trHeight w:val="440"/>
        </w:trPr>
        <w:tc>
          <w:tcPr>
            <w:tcW w:w="1296" w:type="dxa"/>
            <w:tcBorders>
              <w:top w:val="single" w:sz="4" w:space="0" w:color="auto"/>
              <w:left w:val="single" w:sz="4" w:space="0" w:color="auto"/>
              <w:bottom w:val="single" w:sz="4" w:space="0" w:color="auto"/>
              <w:right w:val="single" w:sz="4" w:space="0" w:color="auto"/>
            </w:tcBorders>
            <w:vAlign w:val="center"/>
            <w:hideMark/>
          </w:tcPr>
          <w:p w14:paraId="2059FB7F" w14:textId="503EE60C" w:rsidR="008E4679" w:rsidRPr="004C3E07" w:rsidRDefault="00F20348" w:rsidP="000B4895">
            <w:pPr>
              <w:jc w:val="center"/>
              <w:rPr>
                <w:sz w:val="24"/>
                <w:szCs w:val="24"/>
              </w:rPr>
            </w:pPr>
            <w:r w:rsidRPr="004C3E07">
              <w:rPr>
                <w:sz w:val="24"/>
                <w:szCs w:val="24"/>
              </w:rPr>
              <w:t>901773</w:t>
            </w:r>
          </w:p>
        </w:tc>
        <w:tc>
          <w:tcPr>
            <w:tcW w:w="1089" w:type="dxa"/>
            <w:tcBorders>
              <w:top w:val="single" w:sz="4" w:space="0" w:color="auto"/>
              <w:left w:val="single" w:sz="4" w:space="0" w:color="auto"/>
              <w:bottom w:val="single" w:sz="4" w:space="0" w:color="auto"/>
              <w:right w:val="single" w:sz="4" w:space="0" w:color="auto"/>
            </w:tcBorders>
            <w:vAlign w:val="center"/>
            <w:hideMark/>
          </w:tcPr>
          <w:p w14:paraId="3711F4A7" w14:textId="7AFC8955" w:rsidR="008E4679" w:rsidRPr="004C3E07" w:rsidRDefault="002C14B8" w:rsidP="002C14B8">
            <w:pPr>
              <w:jc w:val="center"/>
              <w:rPr>
                <w:sz w:val="24"/>
                <w:szCs w:val="24"/>
              </w:rPr>
            </w:pPr>
            <w:r w:rsidRPr="004C3E07">
              <w:rPr>
                <w:sz w:val="24"/>
                <w:szCs w:val="24"/>
              </w:rPr>
              <w:t>1</w:t>
            </w:r>
            <w:r w:rsidR="00F20348" w:rsidRPr="004C3E07">
              <w:rPr>
                <w:sz w:val="24"/>
                <w:szCs w:val="24"/>
              </w:rPr>
              <w:t>2</w:t>
            </w:r>
          </w:p>
        </w:tc>
        <w:tc>
          <w:tcPr>
            <w:tcW w:w="5895" w:type="dxa"/>
            <w:tcBorders>
              <w:top w:val="single" w:sz="4" w:space="0" w:color="auto"/>
              <w:left w:val="single" w:sz="4" w:space="0" w:color="auto"/>
              <w:bottom w:val="single" w:sz="4" w:space="0" w:color="auto"/>
              <w:right w:val="single" w:sz="4" w:space="0" w:color="auto"/>
            </w:tcBorders>
            <w:hideMark/>
          </w:tcPr>
          <w:p w14:paraId="46E38961" w14:textId="4364AAE5" w:rsidR="008E4679" w:rsidRPr="004C3E07" w:rsidRDefault="002C14B8" w:rsidP="004C3E07">
            <w:pPr>
              <w:spacing w:before="100" w:beforeAutospacing="1" w:after="100" w:afterAutospacing="1"/>
              <w:ind w:left="72"/>
              <w:rPr>
                <w:sz w:val="24"/>
                <w:szCs w:val="24"/>
              </w:rPr>
            </w:pPr>
            <w:r w:rsidRPr="004C3E07">
              <w:rPr>
                <w:sz w:val="24"/>
                <w:szCs w:val="24"/>
              </w:rPr>
              <w:t xml:space="preserve">Student </w:t>
            </w:r>
            <w:r w:rsidR="00F20348" w:rsidRPr="004C3E07">
              <w:rPr>
                <w:sz w:val="24"/>
                <w:szCs w:val="24"/>
              </w:rPr>
              <w:t>was placed on home instruction.  This student will receive home instruct</w:t>
            </w:r>
            <w:r w:rsidR="00535011" w:rsidRPr="004C3E07">
              <w:rPr>
                <w:sz w:val="24"/>
                <w:szCs w:val="24"/>
              </w:rPr>
              <w:t>ion from Paulsboro Public Schools for a minimum of 5 hours a week.</w:t>
            </w:r>
            <w:r w:rsidRPr="004C3E07">
              <w:rPr>
                <w:sz w:val="24"/>
                <w:szCs w:val="24"/>
              </w:rPr>
              <w:t xml:space="preserve">  Start date was </w:t>
            </w:r>
            <w:r w:rsidR="00535011" w:rsidRPr="004C3E07">
              <w:rPr>
                <w:sz w:val="24"/>
                <w:szCs w:val="24"/>
              </w:rPr>
              <w:t>11</w:t>
            </w:r>
            <w:r w:rsidRPr="004C3E07">
              <w:rPr>
                <w:sz w:val="24"/>
                <w:szCs w:val="24"/>
              </w:rPr>
              <w:t>/</w:t>
            </w:r>
            <w:r w:rsidR="00535011" w:rsidRPr="004C3E07">
              <w:rPr>
                <w:sz w:val="24"/>
                <w:szCs w:val="24"/>
              </w:rPr>
              <w:t>23</w:t>
            </w:r>
            <w:r w:rsidRPr="004C3E07">
              <w:rPr>
                <w:sz w:val="24"/>
                <w:szCs w:val="24"/>
              </w:rPr>
              <w:t>/2020.</w:t>
            </w:r>
          </w:p>
        </w:tc>
      </w:tr>
    </w:tbl>
    <w:p w14:paraId="238362FC" w14:textId="77777777" w:rsidR="008E4679" w:rsidRPr="008D199E" w:rsidRDefault="008E4679" w:rsidP="008E4679">
      <w:pPr>
        <w:pStyle w:val="Footer"/>
        <w:ind w:left="720"/>
        <w:rPr>
          <w:sz w:val="24"/>
          <w:szCs w:val="24"/>
        </w:rPr>
      </w:pPr>
    </w:p>
    <w:p w14:paraId="02791213" w14:textId="290C2A67" w:rsidR="008E4679" w:rsidRDefault="008E4679" w:rsidP="008E4679">
      <w:pPr>
        <w:pStyle w:val="Footer"/>
        <w:ind w:left="720"/>
        <w:rPr>
          <w:sz w:val="24"/>
          <w:szCs w:val="24"/>
        </w:rPr>
      </w:pPr>
      <w:r w:rsidRPr="008D199E">
        <w:rPr>
          <w:sz w:val="24"/>
          <w:szCs w:val="24"/>
          <w:u w:val="single"/>
        </w:rPr>
        <w:lastRenderedPageBreak/>
        <w:t>Informational</w:t>
      </w:r>
      <w:r w:rsidRPr="008D199E">
        <w:rPr>
          <w:sz w:val="24"/>
          <w:szCs w:val="24"/>
        </w:rPr>
        <w:t>:  Students who are hospitalized, at home but too ill to attend school, or who are awaiting evaluation by the Child Study Team receive homebound instruction.  General Education students receive 5 hours per week of instruction.  Special Education students receive 10 hours of instruction per week.  In some cases, facilities or a company under contract to the facility, provide</w:t>
      </w:r>
      <w:r>
        <w:rPr>
          <w:sz w:val="24"/>
          <w:szCs w:val="24"/>
        </w:rPr>
        <w:t>s</w:t>
      </w:r>
      <w:r w:rsidRPr="008D199E">
        <w:rPr>
          <w:sz w:val="24"/>
          <w:szCs w:val="24"/>
        </w:rPr>
        <w:t xml:space="preserve"> the instruction then bill</w:t>
      </w:r>
      <w:r>
        <w:rPr>
          <w:sz w:val="24"/>
          <w:szCs w:val="24"/>
        </w:rPr>
        <w:t>s</w:t>
      </w:r>
      <w:r w:rsidRPr="008D199E">
        <w:rPr>
          <w:sz w:val="24"/>
          <w:szCs w:val="24"/>
        </w:rPr>
        <w:t xml:space="preserve"> the home district.  It is </w:t>
      </w:r>
      <w:proofErr w:type="gramStart"/>
      <w:r w:rsidRPr="008D199E">
        <w:rPr>
          <w:sz w:val="24"/>
          <w:szCs w:val="24"/>
        </w:rPr>
        <w:t>not unusual</w:t>
      </w:r>
      <w:proofErr w:type="gramEnd"/>
      <w:r w:rsidRPr="008D199E">
        <w:rPr>
          <w:sz w:val="24"/>
          <w:szCs w:val="24"/>
        </w:rPr>
        <w:t xml:space="preserve"> for the facility to provide 10 hours of education to all students on homebound instruction.</w:t>
      </w:r>
    </w:p>
    <w:p w14:paraId="52C38D21" w14:textId="5EB8674D" w:rsidR="00401369" w:rsidRDefault="00401369" w:rsidP="008E4679">
      <w:pPr>
        <w:pStyle w:val="Footer"/>
        <w:ind w:left="720"/>
        <w:rPr>
          <w:sz w:val="24"/>
          <w:szCs w:val="24"/>
        </w:rPr>
      </w:pPr>
    </w:p>
    <w:p w14:paraId="601CB368" w14:textId="77777777" w:rsidR="00401369" w:rsidRDefault="00401369" w:rsidP="00401369">
      <w:pPr>
        <w:ind w:left="720"/>
        <w:contextualSpacing/>
        <w:rPr>
          <w:sz w:val="28"/>
          <w:szCs w:val="28"/>
        </w:rPr>
      </w:pPr>
      <w:r w:rsidRPr="009B329E">
        <w:rPr>
          <w:sz w:val="28"/>
          <w:szCs w:val="28"/>
        </w:rPr>
        <w:t xml:space="preserve">Roll call vote: </w:t>
      </w:r>
      <w:r w:rsidRPr="009B329E">
        <w:rPr>
          <w:sz w:val="24"/>
          <w:szCs w:val="24"/>
        </w:rPr>
        <w:t>*</w:t>
      </w:r>
      <w:r w:rsidRPr="009B329E">
        <w:rPr>
          <w:sz w:val="28"/>
          <w:szCs w:val="28"/>
        </w:rPr>
        <w:t xml:space="preserve">Theresa Cooper, Robert Davis, Marvin Hamilton, Crystal L. Henderson, Joseph L. Lisa, William S. </w:t>
      </w:r>
      <w:proofErr w:type="spellStart"/>
      <w:r w:rsidRPr="009B329E">
        <w:rPr>
          <w:sz w:val="28"/>
          <w:szCs w:val="28"/>
        </w:rPr>
        <w:t>MacKenzie</w:t>
      </w:r>
      <w:proofErr w:type="spellEnd"/>
      <w:r w:rsidRPr="009B329E">
        <w:rPr>
          <w:sz w:val="28"/>
          <w:szCs w:val="28"/>
        </w:rPr>
        <w:t xml:space="preserve">, Danielle Scott, Irma R. Stevenson, and the Greenwich Township Representative, Gerald Michael. </w:t>
      </w:r>
    </w:p>
    <w:p w14:paraId="481B80CF" w14:textId="77777777" w:rsidR="00401369" w:rsidRPr="009B329E" w:rsidRDefault="00401369" w:rsidP="00401369">
      <w:pPr>
        <w:ind w:left="720"/>
        <w:contextualSpacing/>
        <w:rPr>
          <w:sz w:val="28"/>
          <w:szCs w:val="28"/>
        </w:rPr>
      </w:pPr>
      <w:proofErr w:type="gramStart"/>
      <w:r w:rsidRPr="009B329E">
        <w:rPr>
          <w:sz w:val="28"/>
          <w:szCs w:val="28"/>
        </w:rPr>
        <w:t>9</w:t>
      </w:r>
      <w:proofErr w:type="gramEnd"/>
      <w:r w:rsidRPr="009B329E">
        <w:rPr>
          <w:sz w:val="28"/>
          <w:szCs w:val="28"/>
        </w:rPr>
        <w:t xml:space="preserve"> Vote yes</w:t>
      </w:r>
    </w:p>
    <w:p w14:paraId="622971D8" w14:textId="77777777" w:rsidR="00401369" w:rsidRPr="009B329E" w:rsidRDefault="00401369" w:rsidP="00401369">
      <w:pPr>
        <w:rPr>
          <w:sz w:val="28"/>
          <w:szCs w:val="28"/>
        </w:rPr>
      </w:pPr>
      <w:r w:rsidRPr="009B329E">
        <w:rPr>
          <w:sz w:val="28"/>
          <w:szCs w:val="28"/>
        </w:rPr>
        <w:t>                                                                                                       Motion Carried</w:t>
      </w:r>
    </w:p>
    <w:p w14:paraId="635FD15B" w14:textId="77777777" w:rsidR="00401369" w:rsidRDefault="00401369" w:rsidP="008E4679">
      <w:pPr>
        <w:pStyle w:val="Footer"/>
        <w:ind w:left="720"/>
        <w:rPr>
          <w:sz w:val="24"/>
          <w:szCs w:val="24"/>
        </w:rPr>
      </w:pPr>
    </w:p>
    <w:p w14:paraId="6B6BA520" w14:textId="77777777" w:rsidR="00E75A79" w:rsidRDefault="00E75A79" w:rsidP="00BE1DD5">
      <w:pPr>
        <w:pStyle w:val="Footer"/>
        <w:ind w:left="720"/>
        <w:rPr>
          <w:sz w:val="24"/>
          <w:szCs w:val="24"/>
          <w:u w:val="single"/>
        </w:rPr>
      </w:pPr>
    </w:p>
    <w:p w14:paraId="311E4203" w14:textId="30FD6985" w:rsidR="00BD6473" w:rsidRPr="00A83F9E" w:rsidRDefault="00BD6473" w:rsidP="00B632C3">
      <w:pPr>
        <w:pStyle w:val="Footer"/>
        <w:numPr>
          <w:ilvl w:val="0"/>
          <w:numId w:val="15"/>
        </w:numPr>
        <w:rPr>
          <w:sz w:val="24"/>
          <w:szCs w:val="24"/>
          <w:u w:val="single"/>
        </w:rPr>
      </w:pPr>
      <w:r w:rsidRPr="007A6331">
        <w:rPr>
          <w:sz w:val="24"/>
          <w:szCs w:val="24"/>
          <w:u w:val="single"/>
        </w:rPr>
        <w:t>Informational</w:t>
      </w:r>
      <w:r w:rsidRPr="007A6331">
        <w:rPr>
          <w:sz w:val="24"/>
          <w:szCs w:val="24"/>
        </w:rPr>
        <w:t xml:space="preserve">: </w:t>
      </w:r>
      <w:r w:rsidRPr="00BD6473">
        <w:rPr>
          <w:sz w:val="24"/>
          <w:szCs w:val="24"/>
        </w:rPr>
        <w:t>The Paulsboro Public Schools is currently providing Dual Credit options for Biology II, Advanced Placement English Language &amp; Composition, Advanced Placement English Literature &amp; Composition and Advanced Placement Calculus AB via Salem Community College.  These credits can be utilized to fulfill high school graduation requirements as well as college degree requirements.  Upon successful completion of a course, students seeking college credit shall pay tuition of $64.00 per credit.  All fees, including the application fee, are waived.</w:t>
      </w:r>
      <w:r w:rsidR="00603048">
        <w:rPr>
          <w:sz w:val="24"/>
          <w:szCs w:val="24"/>
        </w:rPr>
        <w:t xml:space="preserve"> (</w:t>
      </w:r>
      <w:r w:rsidR="00603048" w:rsidRPr="00603048">
        <w:rPr>
          <w:b/>
          <w:sz w:val="24"/>
          <w:szCs w:val="24"/>
        </w:rPr>
        <w:t>Attachment</w:t>
      </w:r>
      <w:r w:rsidR="00603048">
        <w:rPr>
          <w:sz w:val="24"/>
          <w:szCs w:val="24"/>
        </w:rPr>
        <w:t>)</w:t>
      </w:r>
    </w:p>
    <w:p w14:paraId="04C5D52F" w14:textId="5868AA17" w:rsidR="00A83F9E" w:rsidRDefault="00A83F9E" w:rsidP="00A83F9E">
      <w:pPr>
        <w:pStyle w:val="Footer"/>
        <w:rPr>
          <w:sz w:val="24"/>
          <w:szCs w:val="24"/>
          <w:u w:val="single"/>
        </w:rPr>
      </w:pPr>
    </w:p>
    <w:p w14:paraId="006C3088" w14:textId="241978E1" w:rsidR="00A83F9E" w:rsidRDefault="00A83F9E" w:rsidP="00A83F9E">
      <w:pPr>
        <w:rPr>
          <w:sz w:val="24"/>
          <w:szCs w:val="24"/>
        </w:rPr>
      </w:pPr>
      <w:r w:rsidRPr="00F9634F">
        <w:rPr>
          <w:b/>
          <w:smallCaps/>
          <w:sz w:val="28"/>
          <w:szCs w:val="28"/>
        </w:rPr>
        <w:t xml:space="preserve">Instructional </w:t>
      </w:r>
      <w:r w:rsidRPr="00892C60">
        <w:rPr>
          <w:b/>
          <w:smallCaps/>
          <w:sz w:val="28"/>
          <w:szCs w:val="28"/>
        </w:rPr>
        <w:t xml:space="preserve">Services </w:t>
      </w:r>
      <w:r w:rsidR="00C32FFE" w:rsidRPr="00C32FFE">
        <w:rPr>
          <w:b/>
          <w:sz w:val="28"/>
          <w:szCs w:val="28"/>
        </w:rPr>
        <w:t>E</w:t>
      </w:r>
      <w:r w:rsidRPr="00C32FFE">
        <w:rPr>
          <w:sz w:val="28"/>
          <w:szCs w:val="28"/>
        </w:rPr>
        <w:t xml:space="preserve">:  </w:t>
      </w:r>
      <w:r w:rsidRPr="00F84D55">
        <w:rPr>
          <w:sz w:val="24"/>
          <w:szCs w:val="24"/>
        </w:rPr>
        <w:t xml:space="preserve">The Greenwich Township Representative may </w:t>
      </w:r>
      <w:r>
        <w:rPr>
          <w:sz w:val="24"/>
          <w:szCs w:val="24"/>
        </w:rPr>
        <w:t xml:space="preserve">not </w:t>
      </w:r>
      <w:r w:rsidRPr="00F84D55">
        <w:rPr>
          <w:sz w:val="24"/>
          <w:szCs w:val="24"/>
        </w:rPr>
        <w:t>vote on items in this section of the agenda.</w:t>
      </w:r>
    </w:p>
    <w:p w14:paraId="003F20BD" w14:textId="00886A00" w:rsidR="00401369" w:rsidRDefault="00401369" w:rsidP="00A83F9E">
      <w:pPr>
        <w:rPr>
          <w:sz w:val="24"/>
          <w:szCs w:val="24"/>
        </w:rPr>
      </w:pPr>
    </w:p>
    <w:p w14:paraId="533D7F4A" w14:textId="0F003C68" w:rsidR="00401369" w:rsidRPr="009B329E" w:rsidRDefault="00401369" w:rsidP="00401369">
      <w:pPr>
        <w:rPr>
          <w:sz w:val="28"/>
          <w:szCs w:val="28"/>
        </w:rPr>
      </w:pPr>
      <w:r w:rsidRPr="009B329E">
        <w:rPr>
          <w:sz w:val="28"/>
          <w:szCs w:val="28"/>
        </w:rPr>
        <w:t xml:space="preserve">Motioned by Stevenson, seconded by </w:t>
      </w:r>
      <w:r>
        <w:rPr>
          <w:sz w:val="28"/>
          <w:szCs w:val="28"/>
        </w:rPr>
        <w:t>Henderson to approve item E.</w:t>
      </w:r>
    </w:p>
    <w:p w14:paraId="0C5742E4" w14:textId="77777777" w:rsidR="00401369" w:rsidRDefault="00401369" w:rsidP="00A83F9E">
      <w:pPr>
        <w:rPr>
          <w:sz w:val="24"/>
          <w:szCs w:val="24"/>
        </w:rPr>
      </w:pPr>
    </w:p>
    <w:p w14:paraId="42521011" w14:textId="77777777" w:rsidR="00A83F9E" w:rsidRPr="007A6331" w:rsidRDefault="00A83F9E" w:rsidP="00A83F9E">
      <w:pPr>
        <w:pStyle w:val="Footer"/>
        <w:rPr>
          <w:sz w:val="24"/>
          <w:szCs w:val="24"/>
          <w:u w:val="single"/>
        </w:rPr>
      </w:pPr>
    </w:p>
    <w:p w14:paraId="337BE53D" w14:textId="3DBAF870" w:rsidR="00130C6B" w:rsidRPr="00130C6B" w:rsidRDefault="00A83F9E" w:rsidP="00130C6B">
      <w:pPr>
        <w:pStyle w:val="ListParagraph"/>
        <w:numPr>
          <w:ilvl w:val="0"/>
          <w:numId w:val="15"/>
        </w:numPr>
        <w:rPr>
          <w:sz w:val="24"/>
          <w:szCs w:val="24"/>
        </w:rPr>
      </w:pPr>
      <w:r w:rsidRPr="00130C6B">
        <w:rPr>
          <w:sz w:val="24"/>
          <w:szCs w:val="24"/>
        </w:rPr>
        <w:t xml:space="preserve">Recommended approval for Loudenslager Elementary School to purchase supplies, technology, and materials for the Loudenslager STEAM Center in the amount of $25,000.00. </w:t>
      </w:r>
      <w:r w:rsidR="00130C6B" w:rsidRPr="00130C6B">
        <w:rPr>
          <w:sz w:val="24"/>
          <w:szCs w:val="24"/>
        </w:rPr>
        <w:t>Th</w:t>
      </w:r>
      <w:r w:rsidR="006076B4">
        <w:rPr>
          <w:sz w:val="24"/>
          <w:szCs w:val="24"/>
        </w:rPr>
        <w:t>is</w:t>
      </w:r>
      <w:r w:rsidR="00130C6B" w:rsidRPr="00130C6B">
        <w:rPr>
          <w:sz w:val="24"/>
          <w:szCs w:val="24"/>
        </w:rPr>
        <w:t xml:space="preserve"> amount requested for approval represents 50% of the total allocated and pledged funds for the </w:t>
      </w:r>
      <w:r w:rsidR="000D21A9">
        <w:rPr>
          <w:sz w:val="24"/>
          <w:szCs w:val="24"/>
        </w:rPr>
        <w:t xml:space="preserve">2020 – 2021 </w:t>
      </w:r>
      <w:r w:rsidR="00130C6B" w:rsidRPr="00130C6B">
        <w:rPr>
          <w:sz w:val="24"/>
          <w:szCs w:val="24"/>
        </w:rPr>
        <w:t xml:space="preserve">school year. </w:t>
      </w:r>
    </w:p>
    <w:p w14:paraId="2307DE06" w14:textId="77777777" w:rsidR="00A44965" w:rsidRDefault="00A44965" w:rsidP="00A44965">
      <w:pPr>
        <w:pStyle w:val="ListParagraph"/>
        <w:rPr>
          <w:sz w:val="24"/>
          <w:szCs w:val="24"/>
        </w:rPr>
      </w:pPr>
    </w:p>
    <w:p w14:paraId="4F20F951" w14:textId="74705BEA" w:rsidR="00B74D73" w:rsidRDefault="00A83F9E" w:rsidP="00130C6B">
      <w:pPr>
        <w:pStyle w:val="ListParagraph"/>
        <w:rPr>
          <w:sz w:val="24"/>
          <w:szCs w:val="24"/>
        </w:rPr>
      </w:pPr>
      <w:r w:rsidRPr="0059392A">
        <w:rPr>
          <w:bCs/>
          <w:sz w:val="24"/>
          <w:szCs w:val="24"/>
          <w:u w:val="single"/>
        </w:rPr>
        <w:t>Informational:</w:t>
      </w:r>
      <w:r w:rsidRPr="0059392A">
        <w:rPr>
          <w:sz w:val="24"/>
          <w:szCs w:val="24"/>
        </w:rPr>
        <w:t xml:space="preserve"> </w:t>
      </w:r>
      <w:r w:rsidR="00A7152C">
        <w:rPr>
          <w:sz w:val="24"/>
          <w:szCs w:val="24"/>
        </w:rPr>
        <w:t>At the February 24, 2020 Board Meeting t</w:t>
      </w:r>
      <w:r w:rsidRPr="0059392A">
        <w:rPr>
          <w:sz w:val="24"/>
          <w:szCs w:val="24"/>
        </w:rPr>
        <w:t xml:space="preserve">he Paulsboro Board of Education has allocated $25,000.00 in district funds for STEAM related supplies during the 2020 – 2021 School Year. </w:t>
      </w:r>
      <w:r w:rsidR="00312DEA">
        <w:rPr>
          <w:sz w:val="24"/>
          <w:szCs w:val="24"/>
        </w:rPr>
        <w:t xml:space="preserve"> </w:t>
      </w:r>
      <w:r w:rsidRPr="0059392A">
        <w:rPr>
          <w:sz w:val="24"/>
          <w:szCs w:val="24"/>
        </w:rPr>
        <w:t xml:space="preserve">The Pegasus </w:t>
      </w:r>
      <w:r w:rsidR="002170D4">
        <w:rPr>
          <w:sz w:val="24"/>
          <w:szCs w:val="24"/>
        </w:rPr>
        <w:t xml:space="preserve">Educational </w:t>
      </w:r>
      <w:r w:rsidRPr="0059392A">
        <w:rPr>
          <w:sz w:val="24"/>
          <w:szCs w:val="24"/>
        </w:rPr>
        <w:t>Foundation has pledged to match district allocated funds specifically allocated to support the Loudenslager STEAM Center up to $25,000.00 for the 2020 – 2021 school year</w:t>
      </w:r>
      <w:r w:rsidR="00CD218B">
        <w:rPr>
          <w:sz w:val="24"/>
          <w:szCs w:val="24"/>
        </w:rPr>
        <w:t xml:space="preserve">.  The </w:t>
      </w:r>
      <w:r w:rsidR="00087180" w:rsidRPr="00087180">
        <w:rPr>
          <w:sz w:val="24"/>
          <w:szCs w:val="24"/>
        </w:rPr>
        <w:t>total allocated and pledged funds for the 2020 – 2021 school year</w:t>
      </w:r>
      <w:r w:rsidR="00087180">
        <w:rPr>
          <w:sz w:val="24"/>
          <w:szCs w:val="24"/>
        </w:rPr>
        <w:t xml:space="preserve"> is</w:t>
      </w:r>
      <w:r w:rsidR="00087180" w:rsidRPr="00087180">
        <w:rPr>
          <w:sz w:val="24"/>
          <w:szCs w:val="24"/>
        </w:rPr>
        <w:t xml:space="preserve"> </w:t>
      </w:r>
      <w:r w:rsidRPr="0059392A">
        <w:rPr>
          <w:sz w:val="24"/>
          <w:szCs w:val="24"/>
        </w:rPr>
        <w:t xml:space="preserve">$50,000.00. </w:t>
      </w:r>
      <w:r w:rsidR="00312DEA">
        <w:rPr>
          <w:sz w:val="24"/>
          <w:szCs w:val="24"/>
        </w:rPr>
        <w:t xml:space="preserve"> </w:t>
      </w:r>
    </w:p>
    <w:p w14:paraId="1583211D" w14:textId="2BF0C6B9" w:rsidR="00401369" w:rsidRDefault="00401369" w:rsidP="00130C6B">
      <w:pPr>
        <w:pStyle w:val="ListParagraph"/>
        <w:rPr>
          <w:bCs/>
          <w:sz w:val="24"/>
          <w:szCs w:val="24"/>
          <w:highlight w:val="yellow"/>
        </w:rPr>
      </w:pPr>
    </w:p>
    <w:p w14:paraId="7007D5F6" w14:textId="77777777" w:rsidR="00401369" w:rsidRDefault="00401369" w:rsidP="00401369">
      <w:pPr>
        <w:ind w:left="720"/>
        <w:contextualSpacing/>
        <w:rPr>
          <w:sz w:val="28"/>
          <w:szCs w:val="28"/>
        </w:rPr>
      </w:pPr>
      <w:r w:rsidRPr="009B329E">
        <w:rPr>
          <w:sz w:val="28"/>
          <w:szCs w:val="28"/>
        </w:rPr>
        <w:t xml:space="preserve">Roll call vote: </w:t>
      </w:r>
      <w:r w:rsidRPr="009B329E">
        <w:rPr>
          <w:sz w:val="24"/>
          <w:szCs w:val="24"/>
        </w:rPr>
        <w:t>*</w:t>
      </w:r>
      <w:r w:rsidRPr="009B329E">
        <w:rPr>
          <w:sz w:val="28"/>
          <w:szCs w:val="28"/>
        </w:rPr>
        <w:t xml:space="preserve">Theresa Cooper, Robert Davis, Marvin Hamilton, Crystal L. Henderson, Joseph L. Lisa, William S. </w:t>
      </w:r>
      <w:proofErr w:type="spellStart"/>
      <w:r w:rsidRPr="009B329E">
        <w:rPr>
          <w:sz w:val="28"/>
          <w:szCs w:val="28"/>
        </w:rPr>
        <w:t>MacKenzie</w:t>
      </w:r>
      <w:proofErr w:type="spellEnd"/>
      <w:r w:rsidRPr="009B329E">
        <w:rPr>
          <w:sz w:val="28"/>
          <w:szCs w:val="28"/>
        </w:rPr>
        <w:t xml:space="preserve">, Danielle Scott, Irma R. Stevenson, and the Greenwich Township Representative, Gerald Michael. </w:t>
      </w:r>
    </w:p>
    <w:p w14:paraId="77A83460" w14:textId="2A5EDB5E" w:rsidR="00401369" w:rsidRPr="009B329E" w:rsidRDefault="00401369" w:rsidP="00401369">
      <w:pPr>
        <w:ind w:left="720"/>
        <w:contextualSpacing/>
        <w:rPr>
          <w:sz w:val="28"/>
          <w:szCs w:val="28"/>
        </w:rPr>
      </w:pPr>
      <w:proofErr w:type="gramStart"/>
      <w:r>
        <w:rPr>
          <w:sz w:val="28"/>
          <w:szCs w:val="28"/>
        </w:rPr>
        <w:t>8</w:t>
      </w:r>
      <w:proofErr w:type="gramEnd"/>
      <w:r w:rsidRPr="009B329E">
        <w:rPr>
          <w:sz w:val="28"/>
          <w:szCs w:val="28"/>
        </w:rPr>
        <w:t xml:space="preserve"> Vote yes</w:t>
      </w:r>
      <w:r>
        <w:rPr>
          <w:sz w:val="28"/>
          <w:szCs w:val="28"/>
        </w:rPr>
        <w:t>, Michael no vote</w:t>
      </w:r>
    </w:p>
    <w:p w14:paraId="0AEE4A61" w14:textId="77777777" w:rsidR="00401369" w:rsidRPr="009B329E" w:rsidRDefault="00401369" w:rsidP="00401369">
      <w:pPr>
        <w:rPr>
          <w:sz w:val="28"/>
          <w:szCs w:val="28"/>
        </w:rPr>
      </w:pPr>
      <w:r w:rsidRPr="009B329E">
        <w:rPr>
          <w:sz w:val="28"/>
          <w:szCs w:val="28"/>
        </w:rPr>
        <w:t>                                                                                                       Motion Carried</w:t>
      </w:r>
    </w:p>
    <w:p w14:paraId="4F046F5D" w14:textId="77777777" w:rsidR="00401369" w:rsidRDefault="00401369" w:rsidP="00130C6B">
      <w:pPr>
        <w:pStyle w:val="ListParagraph"/>
        <w:rPr>
          <w:bCs/>
          <w:sz w:val="24"/>
          <w:szCs w:val="24"/>
          <w:highlight w:val="yellow"/>
        </w:rPr>
      </w:pPr>
    </w:p>
    <w:p w14:paraId="60C1047A" w14:textId="77777777" w:rsidR="00193392" w:rsidRPr="00B74D73" w:rsidRDefault="00193392" w:rsidP="00B74D73">
      <w:pPr>
        <w:ind w:left="720"/>
        <w:contextualSpacing/>
        <w:rPr>
          <w:bCs/>
          <w:sz w:val="24"/>
          <w:szCs w:val="24"/>
          <w:highlight w:val="yellow"/>
        </w:rPr>
      </w:pPr>
    </w:p>
    <w:p w14:paraId="7A10FCAF" w14:textId="31B3B77C" w:rsidR="0078189B" w:rsidRPr="00193392" w:rsidRDefault="0078189B" w:rsidP="0078189B">
      <w:pPr>
        <w:rPr>
          <w:sz w:val="24"/>
          <w:szCs w:val="24"/>
        </w:rPr>
      </w:pPr>
      <w:r w:rsidRPr="00682A58">
        <w:rPr>
          <w:b/>
          <w:smallCaps/>
          <w:sz w:val="28"/>
          <w:szCs w:val="28"/>
        </w:rPr>
        <w:t xml:space="preserve">Student </w:t>
      </w:r>
      <w:r>
        <w:rPr>
          <w:b/>
          <w:smallCaps/>
          <w:sz w:val="28"/>
          <w:szCs w:val="28"/>
        </w:rPr>
        <w:t>Activities</w:t>
      </w:r>
      <w:r w:rsidRPr="00193392">
        <w:rPr>
          <w:b/>
          <w:smallCaps/>
          <w:sz w:val="28"/>
          <w:szCs w:val="28"/>
        </w:rPr>
        <w:t>:</w:t>
      </w:r>
    </w:p>
    <w:p w14:paraId="1C8A6F6B" w14:textId="77777777" w:rsidR="001272E2" w:rsidRPr="00293B83" w:rsidRDefault="001272E2" w:rsidP="001272E2">
      <w:pPr>
        <w:pStyle w:val="Footer"/>
        <w:ind w:left="720"/>
        <w:rPr>
          <w:sz w:val="24"/>
          <w:szCs w:val="24"/>
        </w:rPr>
      </w:pPr>
    </w:p>
    <w:p w14:paraId="56DA2F7F" w14:textId="251418E0" w:rsidR="00D51BFD" w:rsidRDefault="00D51BFD" w:rsidP="00B632C3">
      <w:pPr>
        <w:pStyle w:val="ListParagraph"/>
        <w:numPr>
          <w:ilvl w:val="0"/>
          <w:numId w:val="14"/>
        </w:numPr>
        <w:spacing w:after="200"/>
        <w:ind w:left="720"/>
        <w:contextualSpacing/>
        <w:rPr>
          <w:sz w:val="24"/>
          <w:szCs w:val="24"/>
        </w:rPr>
      </w:pPr>
      <w:r w:rsidRPr="00C4725E">
        <w:rPr>
          <w:sz w:val="24"/>
          <w:szCs w:val="24"/>
          <w:u w:val="single"/>
        </w:rPr>
        <w:t>Informational</w:t>
      </w:r>
      <w:r w:rsidRPr="00C4725E">
        <w:rPr>
          <w:b/>
          <w:sz w:val="24"/>
          <w:szCs w:val="24"/>
        </w:rPr>
        <w:t>-</w:t>
      </w:r>
      <w:r w:rsidRPr="00DC7FE3">
        <w:rPr>
          <w:b/>
          <w:sz w:val="24"/>
          <w:szCs w:val="24"/>
        </w:rPr>
        <w:t xml:space="preserve"> Reports of Fall Sports Teams</w:t>
      </w:r>
    </w:p>
    <w:p w14:paraId="0B5D053D" w14:textId="77777777" w:rsidR="00D51BFD" w:rsidRDefault="00D51BFD" w:rsidP="00D51BFD">
      <w:pPr>
        <w:pStyle w:val="ListParagraph"/>
        <w:spacing w:after="200"/>
        <w:ind w:left="360"/>
        <w:contextualSpacing/>
        <w:rPr>
          <w:sz w:val="24"/>
          <w:szCs w:val="24"/>
        </w:rPr>
      </w:pPr>
    </w:p>
    <w:p w14:paraId="0A9EB06F" w14:textId="77777777" w:rsidR="00D51BFD" w:rsidRPr="00293B83" w:rsidRDefault="00D51BFD" w:rsidP="00D51BFD">
      <w:pPr>
        <w:pStyle w:val="ListParagraph"/>
        <w:spacing w:after="200"/>
        <w:contextualSpacing/>
        <w:rPr>
          <w:sz w:val="24"/>
          <w:szCs w:val="24"/>
        </w:rPr>
      </w:pPr>
      <w:r w:rsidRPr="00293B83">
        <w:rPr>
          <w:sz w:val="24"/>
          <w:szCs w:val="24"/>
        </w:rPr>
        <w:t xml:space="preserve">Please find attached reports of the Fall Season Sports Teams.  The report for football will follow since the team was still in-season when this agenda was created. </w:t>
      </w:r>
      <w:r w:rsidRPr="00293B83">
        <w:rPr>
          <w:b/>
          <w:sz w:val="24"/>
          <w:szCs w:val="24"/>
        </w:rPr>
        <w:t>(Attachments)</w:t>
      </w:r>
    </w:p>
    <w:p w14:paraId="04E33971" w14:textId="77777777" w:rsidR="00D51BFD" w:rsidRPr="00AD1861" w:rsidRDefault="00D51BFD" w:rsidP="00D51BFD">
      <w:pPr>
        <w:pStyle w:val="ListParagraph"/>
        <w:spacing w:after="200"/>
        <w:ind w:left="360"/>
        <w:contextualSpacing/>
        <w:rPr>
          <w:sz w:val="24"/>
          <w:szCs w:val="24"/>
        </w:rPr>
      </w:pPr>
    </w:p>
    <w:p w14:paraId="1C1F507C" w14:textId="77777777" w:rsidR="00D51BFD" w:rsidRPr="00193C61" w:rsidRDefault="00D51BFD" w:rsidP="00D51BFD">
      <w:pPr>
        <w:pStyle w:val="ListParagraph"/>
        <w:spacing w:after="200"/>
        <w:ind w:left="900"/>
        <w:contextualSpacing/>
        <w:rPr>
          <w:sz w:val="24"/>
          <w:szCs w:val="24"/>
        </w:rPr>
      </w:pPr>
      <w:r w:rsidRPr="00D51BFD">
        <w:rPr>
          <w:color w:val="C00000"/>
          <w:sz w:val="24"/>
          <w:szCs w:val="24"/>
        </w:rPr>
        <w:tab/>
      </w:r>
      <w:r w:rsidRPr="00193C61">
        <w:rPr>
          <w:sz w:val="24"/>
          <w:szCs w:val="24"/>
        </w:rPr>
        <w:t>Varsity Field Hockey</w:t>
      </w:r>
      <w:r w:rsidRPr="00193C61">
        <w:rPr>
          <w:sz w:val="24"/>
          <w:szCs w:val="24"/>
        </w:rPr>
        <w:tab/>
      </w:r>
      <w:r w:rsidRPr="00D51BFD">
        <w:rPr>
          <w:color w:val="C00000"/>
          <w:sz w:val="24"/>
          <w:szCs w:val="24"/>
        </w:rPr>
        <w:tab/>
      </w:r>
      <w:r w:rsidRPr="00D51BFD">
        <w:rPr>
          <w:color w:val="C00000"/>
          <w:sz w:val="24"/>
          <w:szCs w:val="24"/>
        </w:rPr>
        <w:tab/>
      </w:r>
      <w:r w:rsidRPr="00D51BFD">
        <w:rPr>
          <w:color w:val="C00000"/>
          <w:sz w:val="24"/>
          <w:szCs w:val="24"/>
        </w:rPr>
        <w:tab/>
      </w:r>
      <w:r w:rsidRPr="00193C61">
        <w:rPr>
          <w:sz w:val="24"/>
          <w:szCs w:val="24"/>
        </w:rPr>
        <w:t>Junior Varsity Field Hockey</w:t>
      </w:r>
    </w:p>
    <w:p w14:paraId="785F73DE" w14:textId="77777777" w:rsidR="00D51BFD" w:rsidRPr="00193C61" w:rsidRDefault="00D51BFD" w:rsidP="00D51BFD">
      <w:pPr>
        <w:pStyle w:val="ListParagraph"/>
        <w:spacing w:after="200"/>
        <w:ind w:left="900"/>
        <w:contextualSpacing/>
        <w:rPr>
          <w:sz w:val="24"/>
          <w:szCs w:val="24"/>
        </w:rPr>
      </w:pPr>
      <w:r w:rsidRPr="00D51BFD">
        <w:rPr>
          <w:color w:val="C00000"/>
          <w:sz w:val="24"/>
          <w:szCs w:val="24"/>
        </w:rPr>
        <w:tab/>
      </w:r>
      <w:r w:rsidRPr="00172410">
        <w:rPr>
          <w:sz w:val="24"/>
          <w:szCs w:val="24"/>
        </w:rPr>
        <w:t>Varsity Girls Soccer</w:t>
      </w:r>
      <w:r w:rsidRPr="00D51BFD">
        <w:rPr>
          <w:color w:val="C00000"/>
          <w:sz w:val="24"/>
          <w:szCs w:val="24"/>
        </w:rPr>
        <w:tab/>
      </w:r>
      <w:r w:rsidRPr="00D51BFD">
        <w:rPr>
          <w:color w:val="C00000"/>
          <w:sz w:val="24"/>
          <w:szCs w:val="24"/>
        </w:rPr>
        <w:tab/>
      </w:r>
      <w:r w:rsidRPr="00D51BFD">
        <w:rPr>
          <w:color w:val="C00000"/>
          <w:sz w:val="24"/>
          <w:szCs w:val="24"/>
        </w:rPr>
        <w:tab/>
      </w:r>
      <w:r w:rsidRPr="00D51BFD">
        <w:rPr>
          <w:color w:val="C00000"/>
          <w:sz w:val="24"/>
          <w:szCs w:val="24"/>
        </w:rPr>
        <w:tab/>
      </w:r>
      <w:r w:rsidRPr="00193C61">
        <w:rPr>
          <w:sz w:val="24"/>
          <w:szCs w:val="24"/>
        </w:rPr>
        <w:t>Varsity Boys Soccer</w:t>
      </w:r>
    </w:p>
    <w:p w14:paraId="279C1DAC" w14:textId="77777777" w:rsidR="000051FF" w:rsidRDefault="00D51BFD" w:rsidP="00D51BFD">
      <w:pPr>
        <w:pStyle w:val="ListParagraph"/>
        <w:spacing w:after="200"/>
        <w:ind w:left="900"/>
        <w:contextualSpacing/>
        <w:rPr>
          <w:sz w:val="24"/>
          <w:szCs w:val="24"/>
        </w:rPr>
      </w:pPr>
      <w:r w:rsidRPr="00D51BFD">
        <w:rPr>
          <w:color w:val="C00000"/>
          <w:sz w:val="24"/>
          <w:szCs w:val="24"/>
        </w:rPr>
        <w:tab/>
      </w:r>
      <w:r w:rsidRPr="00193C61">
        <w:rPr>
          <w:sz w:val="24"/>
          <w:szCs w:val="24"/>
        </w:rPr>
        <w:t>Varsity Cross Country</w:t>
      </w:r>
      <w:r w:rsidRPr="00D51BFD">
        <w:rPr>
          <w:color w:val="C00000"/>
          <w:sz w:val="24"/>
          <w:szCs w:val="24"/>
        </w:rPr>
        <w:tab/>
      </w:r>
      <w:r w:rsidRPr="00D51BFD">
        <w:rPr>
          <w:color w:val="C00000"/>
          <w:sz w:val="24"/>
          <w:szCs w:val="24"/>
        </w:rPr>
        <w:tab/>
      </w:r>
      <w:r w:rsidRPr="00D51BFD">
        <w:rPr>
          <w:color w:val="C00000"/>
          <w:sz w:val="24"/>
          <w:szCs w:val="24"/>
        </w:rPr>
        <w:tab/>
      </w:r>
      <w:r w:rsidRPr="00193C61">
        <w:rPr>
          <w:sz w:val="24"/>
          <w:szCs w:val="24"/>
        </w:rPr>
        <w:t>Junior Varsity Cross County</w:t>
      </w:r>
    </w:p>
    <w:p w14:paraId="00ED0F27" w14:textId="21B19310" w:rsidR="00D51BFD" w:rsidRPr="00193C61" w:rsidRDefault="000051FF" w:rsidP="00D51BFD">
      <w:pPr>
        <w:pStyle w:val="ListParagraph"/>
        <w:spacing w:after="200"/>
        <w:ind w:left="900"/>
        <w:contextualSpacing/>
        <w:rPr>
          <w:sz w:val="24"/>
          <w:szCs w:val="24"/>
        </w:rPr>
      </w:pPr>
      <w:r>
        <w:rPr>
          <w:sz w:val="24"/>
          <w:szCs w:val="24"/>
        </w:rPr>
        <w:tab/>
        <w:t>Cheerleading</w:t>
      </w:r>
    </w:p>
    <w:p w14:paraId="5DC41031" w14:textId="77777777" w:rsidR="008A7E98" w:rsidRDefault="008A7E98" w:rsidP="008A7E98">
      <w:pPr>
        <w:pStyle w:val="ListParagraph"/>
        <w:spacing w:after="200"/>
        <w:ind w:left="270"/>
        <w:contextualSpacing/>
        <w:rPr>
          <w:sz w:val="24"/>
          <w:szCs w:val="24"/>
        </w:rPr>
      </w:pPr>
    </w:p>
    <w:p w14:paraId="45AE1439" w14:textId="2F4A3723" w:rsidR="008A7E98" w:rsidRPr="00401210" w:rsidRDefault="008A7E98" w:rsidP="00B632C3">
      <w:pPr>
        <w:numPr>
          <w:ilvl w:val="0"/>
          <w:numId w:val="14"/>
        </w:numPr>
        <w:ind w:left="720"/>
        <w:rPr>
          <w:sz w:val="24"/>
          <w:szCs w:val="24"/>
        </w:rPr>
      </w:pPr>
      <w:r w:rsidRPr="00841351">
        <w:rPr>
          <w:sz w:val="24"/>
          <w:szCs w:val="24"/>
          <w:u w:val="single"/>
        </w:rPr>
        <w:t>Informational</w:t>
      </w:r>
      <w:r w:rsidRPr="00841351">
        <w:rPr>
          <w:sz w:val="24"/>
          <w:szCs w:val="24"/>
        </w:rPr>
        <w:t xml:space="preserve"> -</w:t>
      </w:r>
      <w:r>
        <w:rPr>
          <w:sz w:val="24"/>
          <w:szCs w:val="24"/>
        </w:rPr>
        <w:t xml:space="preserve"> </w:t>
      </w:r>
      <w:r w:rsidRPr="00A260ED">
        <w:rPr>
          <w:b/>
          <w:sz w:val="24"/>
          <w:szCs w:val="24"/>
        </w:rPr>
        <w:t>Santa’s Elves Project</w:t>
      </w:r>
      <w:r w:rsidR="00072290">
        <w:rPr>
          <w:b/>
          <w:sz w:val="24"/>
          <w:szCs w:val="24"/>
        </w:rPr>
        <w:t xml:space="preserve"> for 2020</w:t>
      </w:r>
    </w:p>
    <w:p w14:paraId="424AA22D" w14:textId="77777777" w:rsidR="008A7E98" w:rsidRPr="00401210" w:rsidRDefault="008A7E98" w:rsidP="008A7E98">
      <w:pPr>
        <w:ind w:left="720"/>
        <w:rPr>
          <w:sz w:val="24"/>
          <w:szCs w:val="24"/>
        </w:rPr>
      </w:pPr>
    </w:p>
    <w:p w14:paraId="101F67CE" w14:textId="40F9D155" w:rsidR="0087224C" w:rsidRDefault="00D923D8" w:rsidP="008A7E98">
      <w:pPr>
        <w:ind w:left="720"/>
        <w:rPr>
          <w:sz w:val="24"/>
          <w:szCs w:val="24"/>
        </w:rPr>
      </w:pPr>
      <w:r>
        <w:rPr>
          <w:sz w:val="24"/>
          <w:szCs w:val="24"/>
        </w:rPr>
        <w:lastRenderedPageBreak/>
        <w:t>District Library-Media Specialist</w:t>
      </w:r>
      <w:r w:rsidR="008A7E98" w:rsidRPr="00401210">
        <w:rPr>
          <w:sz w:val="24"/>
          <w:szCs w:val="24"/>
        </w:rPr>
        <w:t xml:space="preserve"> Ms. Tammi Minix and Loudenslager Elementary School Teacher Ms. Tara Stahl recently completed </w:t>
      </w:r>
      <w:r w:rsidR="006E4D22">
        <w:rPr>
          <w:sz w:val="24"/>
          <w:szCs w:val="24"/>
        </w:rPr>
        <w:t xml:space="preserve">their favorite event to organize - </w:t>
      </w:r>
      <w:r w:rsidR="008A7E98" w:rsidRPr="00652AAF">
        <w:rPr>
          <w:b/>
          <w:i/>
          <w:sz w:val="24"/>
          <w:szCs w:val="24"/>
        </w:rPr>
        <w:t>Santa’s Elves Project</w:t>
      </w:r>
      <w:r w:rsidR="006E4D22" w:rsidRPr="00652AAF">
        <w:rPr>
          <w:b/>
          <w:i/>
          <w:sz w:val="24"/>
          <w:szCs w:val="24"/>
        </w:rPr>
        <w:t xml:space="preserve"> 2020</w:t>
      </w:r>
      <w:r w:rsidR="008A7E98" w:rsidRPr="00401210">
        <w:rPr>
          <w:sz w:val="24"/>
          <w:szCs w:val="24"/>
        </w:rPr>
        <w:t xml:space="preserve">.  </w:t>
      </w:r>
    </w:p>
    <w:p w14:paraId="6352A3E0" w14:textId="77777777" w:rsidR="0087224C" w:rsidRDefault="0087224C" w:rsidP="008A7E98">
      <w:pPr>
        <w:ind w:left="720"/>
        <w:rPr>
          <w:sz w:val="24"/>
          <w:szCs w:val="24"/>
        </w:rPr>
      </w:pPr>
    </w:p>
    <w:p w14:paraId="26B5E3C3" w14:textId="223162D4" w:rsidR="00E52691" w:rsidRPr="00944FE6" w:rsidRDefault="00E52691" w:rsidP="00944FE6">
      <w:pPr>
        <w:ind w:left="720"/>
        <w:rPr>
          <w:color w:val="000000"/>
          <w:sz w:val="24"/>
          <w:szCs w:val="24"/>
          <w:shd w:val="clear" w:color="auto" w:fill="FFFFFF"/>
        </w:rPr>
      </w:pPr>
      <w:r w:rsidRPr="0087224C">
        <w:rPr>
          <w:color w:val="000000"/>
          <w:sz w:val="24"/>
          <w:szCs w:val="24"/>
        </w:rPr>
        <w:t xml:space="preserve">This year, </w:t>
      </w:r>
      <w:r w:rsidR="00203B3B">
        <w:rPr>
          <w:color w:val="000000"/>
          <w:sz w:val="24"/>
          <w:szCs w:val="24"/>
        </w:rPr>
        <w:t xml:space="preserve">they </w:t>
      </w:r>
      <w:r w:rsidRPr="0087224C">
        <w:rPr>
          <w:color w:val="000000"/>
          <w:sz w:val="24"/>
          <w:szCs w:val="24"/>
        </w:rPr>
        <w:t>were able to organize the adoption of 27 families (</w:t>
      </w:r>
      <w:r w:rsidR="00FF406E">
        <w:rPr>
          <w:color w:val="000000"/>
          <w:sz w:val="24"/>
          <w:szCs w:val="24"/>
        </w:rPr>
        <w:t>68</w:t>
      </w:r>
      <w:r w:rsidRPr="0087224C">
        <w:rPr>
          <w:color w:val="000000"/>
          <w:sz w:val="24"/>
          <w:szCs w:val="24"/>
        </w:rPr>
        <w:t xml:space="preserve"> children) for the Paulsboro Community. </w:t>
      </w:r>
      <w:r w:rsidR="00203B3B">
        <w:rPr>
          <w:color w:val="000000"/>
          <w:sz w:val="24"/>
          <w:szCs w:val="24"/>
        </w:rPr>
        <w:t xml:space="preserve"> </w:t>
      </w:r>
      <w:r w:rsidR="004F6189">
        <w:rPr>
          <w:color w:val="000000"/>
          <w:sz w:val="24"/>
          <w:szCs w:val="24"/>
        </w:rPr>
        <w:t>O</w:t>
      </w:r>
      <w:r w:rsidRPr="00AC516D">
        <w:rPr>
          <w:iCs/>
          <w:color w:val="000000"/>
          <w:sz w:val="24"/>
          <w:szCs w:val="24"/>
          <w:shd w:val="clear" w:color="auto" w:fill="FFFFFF"/>
        </w:rPr>
        <w:t>ur Paulsboro Staff raise</w:t>
      </w:r>
      <w:r w:rsidR="004F6189">
        <w:rPr>
          <w:iCs/>
          <w:color w:val="000000"/>
          <w:sz w:val="24"/>
          <w:szCs w:val="24"/>
          <w:shd w:val="clear" w:color="auto" w:fill="FFFFFF"/>
        </w:rPr>
        <w:t>d</w:t>
      </w:r>
      <w:r w:rsidRPr="00AC516D">
        <w:rPr>
          <w:iCs/>
          <w:color w:val="000000"/>
          <w:sz w:val="24"/>
          <w:szCs w:val="24"/>
          <w:shd w:val="clear" w:color="auto" w:fill="FFFFFF"/>
        </w:rPr>
        <w:t xml:space="preserve"> $1,105</w:t>
      </w:r>
      <w:r w:rsidR="000442FB" w:rsidRPr="00AC516D">
        <w:rPr>
          <w:iCs/>
          <w:color w:val="000000"/>
          <w:sz w:val="24"/>
          <w:szCs w:val="24"/>
          <w:shd w:val="clear" w:color="auto" w:fill="FFFFFF"/>
        </w:rPr>
        <w:t>.00</w:t>
      </w:r>
      <w:r w:rsidRPr="00AC516D">
        <w:rPr>
          <w:iCs/>
          <w:color w:val="000000"/>
          <w:sz w:val="24"/>
          <w:szCs w:val="24"/>
          <w:shd w:val="clear" w:color="auto" w:fill="FFFFFF"/>
        </w:rPr>
        <w:t xml:space="preserve"> that was given to St. Paul's Church to help with their shopping needs</w:t>
      </w:r>
      <w:r w:rsidR="00AC516D" w:rsidRPr="00AC516D">
        <w:rPr>
          <w:iCs/>
          <w:color w:val="000000"/>
          <w:sz w:val="24"/>
          <w:szCs w:val="24"/>
          <w:shd w:val="clear" w:color="auto" w:fill="FFFFFF"/>
        </w:rPr>
        <w:t>.</w:t>
      </w:r>
      <w:r w:rsidR="00944FE6">
        <w:rPr>
          <w:iCs/>
          <w:color w:val="000000"/>
          <w:sz w:val="24"/>
          <w:szCs w:val="24"/>
          <w:shd w:val="clear" w:color="auto" w:fill="FFFFFF"/>
        </w:rPr>
        <w:t xml:space="preserve">  </w:t>
      </w:r>
    </w:p>
    <w:p w14:paraId="763A698F" w14:textId="77777777" w:rsidR="00AC516D" w:rsidRPr="0087224C" w:rsidRDefault="00AC516D" w:rsidP="00203B3B">
      <w:pPr>
        <w:ind w:left="720"/>
        <w:rPr>
          <w:color w:val="000000"/>
          <w:sz w:val="24"/>
          <w:szCs w:val="24"/>
        </w:rPr>
      </w:pPr>
    </w:p>
    <w:p w14:paraId="2AEF65B7" w14:textId="62A7DFCD" w:rsidR="00E52691" w:rsidRPr="0087224C" w:rsidRDefault="000442FB" w:rsidP="000442FB">
      <w:pPr>
        <w:ind w:left="720"/>
        <w:rPr>
          <w:color w:val="000000"/>
          <w:sz w:val="24"/>
          <w:szCs w:val="24"/>
        </w:rPr>
      </w:pPr>
      <w:r w:rsidRPr="0087224C">
        <w:rPr>
          <w:color w:val="000000"/>
          <w:sz w:val="24"/>
          <w:szCs w:val="24"/>
          <w:shd w:val="clear" w:color="auto" w:fill="FFFFFF"/>
        </w:rPr>
        <w:t>Below are the organizations</w:t>
      </w:r>
      <w:r w:rsidR="00AC516D">
        <w:rPr>
          <w:color w:val="000000"/>
          <w:sz w:val="24"/>
          <w:szCs w:val="24"/>
          <w:shd w:val="clear" w:color="auto" w:fill="FFFFFF"/>
        </w:rPr>
        <w:t xml:space="preserve"> </w:t>
      </w:r>
      <w:r w:rsidRPr="0087224C">
        <w:rPr>
          <w:color w:val="000000"/>
          <w:sz w:val="24"/>
          <w:szCs w:val="24"/>
          <w:shd w:val="clear" w:color="auto" w:fill="FFFFFF"/>
        </w:rPr>
        <w:t>/</w:t>
      </w:r>
      <w:r w:rsidR="00AC516D">
        <w:rPr>
          <w:color w:val="000000"/>
          <w:sz w:val="24"/>
          <w:szCs w:val="24"/>
          <w:shd w:val="clear" w:color="auto" w:fill="FFFFFF"/>
        </w:rPr>
        <w:t xml:space="preserve"> </w:t>
      </w:r>
      <w:r w:rsidRPr="0087224C">
        <w:rPr>
          <w:color w:val="000000"/>
          <w:sz w:val="24"/>
          <w:szCs w:val="24"/>
          <w:shd w:val="clear" w:color="auto" w:fill="FFFFFF"/>
        </w:rPr>
        <w:t xml:space="preserve">Paulsboro Staff that </w:t>
      </w:r>
      <w:r w:rsidR="00AC516D" w:rsidRPr="00AC516D">
        <w:rPr>
          <w:color w:val="000000"/>
          <w:sz w:val="24"/>
          <w:szCs w:val="24"/>
          <w:shd w:val="clear" w:color="auto" w:fill="FFFFFF"/>
        </w:rPr>
        <w:t xml:space="preserve">have generously taken on this amazing task </w:t>
      </w:r>
      <w:r w:rsidR="00AC516D">
        <w:rPr>
          <w:color w:val="000000"/>
          <w:sz w:val="24"/>
          <w:szCs w:val="24"/>
          <w:shd w:val="clear" w:color="auto" w:fill="FFFFFF"/>
        </w:rPr>
        <w:t xml:space="preserve">and </w:t>
      </w:r>
      <w:r w:rsidRPr="0087224C">
        <w:rPr>
          <w:color w:val="000000"/>
          <w:sz w:val="24"/>
          <w:szCs w:val="24"/>
          <w:shd w:val="clear" w:color="auto" w:fill="FFFFFF"/>
        </w:rPr>
        <w:t xml:space="preserve">adopted families </w:t>
      </w:r>
      <w:r w:rsidR="00D125FE">
        <w:rPr>
          <w:color w:val="000000"/>
          <w:sz w:val="24"/>
          <w:szCs w:val="24"/>
          <w:shd w:val="clear" w:color="auto" w:fill="FFFFFF"/>
        </w:rPr>
        <w:t xml:space="preserve">in the district </w:t>
      </w:r>
      <w:r w:rsidRPr="0087224C">
        <w:rPr>
          <w:color w:val="000000"/>
          <w:sz w:val="24"/>
          <w:szCs w:val="24"/>
          <w:shd w:val="clear" w:color="auto" w:fill="FFFFFF"/>
        </w:rPr>
        <w:t>for the holiday season.</w:t>
      </w:r>
    </w:p>
    <w:p w14:paraId="1B7186EA" w14:textId="77777777" w:rsidR="006036E1" w:rsidRDefault="006036E1" w:rsidP="00203B3B">
      <w:pPr>
        <w:ind w:left="720"/>
        <w:rPr>
          <w:b/>
          <w:bCs/>
          <w:color w:val="000000"/>
          <w:sz w:val="24"/>
          <w:szCs w:val="24"/>
          <w:u w:val="single"/>
          <w:shd w:val="clear" w:color="auto" w:fill="FFFFFF"/>
        </w:rPr>
      </w:pPr>
    </w:p>
    <w:p w14:paraId="3D1DE7F6" w14:textId="13436475" w:rsidR="00E52691" w:rsidRPr="0087224C" w:rsidRDefault="00E52691" w:rsidP="00203B3B">
      <w:pPr>
        <w:ind w:left="720"/>
        <w:rPr>
          <w:color w:val="000000"/>
          <w:sz w:val="24"/>
          <w:szCs w:val="24"/>
          <w:shd w:val="clear" w:color="auto" w:fill="FFFFFF"/>
        </w:rPr>
      </w:pPr>
      <w:r w:rsidRPr="0087224C">
        <w:rPr>
          <w:b/>
          <w:bCs/>
          <w:color w:val="000000"/>
          <w:sz w:val="24"/>
          <w:szCs w:val="24"/>
          <w:u w:val="single"/>
          <w:shd w:val="clear" w:color="auto" w:fill="FFFFFF"/>
        </w:rPr>
        <w:t xml:space="preserve">Christmas Gifts for Families in the District: </w:t>
      </w:r>
    </w:p>
    <w:p w14:paraId="42B4AF55" w14:textId="11A73A96" w:rsidR="00E52691" w:rsidRPr="0087224C" w:rsidRDefault="00E52691" w:rsidP="00203B3B">
      <w:pPr>
        <w:ind w:left="720"/>
        <w:rPr>
          <w:color w:val="000000"/>
          <w:sz w:val="24"/>
          <w:szCs w:val="24"/>
          <w:shd w:val="clear" w:color="auto" w:fill="FFFFFF"/>
        </w:rPr>
      </w:pPr>
      <w:r w:rsidRPr="00316D33">
        <w:rPr>
          <w:bCs/>
          <w:color w:val="000000"/>
          <w:sz w:val="24"/>
          <w:szCs w:val="24"/>
          <w:shd w:val="clear" w:color="auto" w:fill="FFFFFF"/>
        </w:rPr>
        <w:t>Paulsboro Neighborhood Watch</w:t>
      </w:r>
      <w:r w:rsidRPr="0087224C">
        <w:rPr>
          <w:color w:val="000000"/>
          <w:sz w:val="24"/>
          <w:szCs w:val="24"/>
          <w:shd w:val="clear" w:color="auto" w:fill="FFFFFF"/>
        </w:rPr>
        <w:t xml:space="preserve"> (</w:t>
      </w:r>
      <w:r w:rsidR="006036E1">
        <w:rPr>
          <w:color w:val="000000"/>
          <w:sz w:val="24"/>
          <w:szCs w:val="24"/>
          <w:shd w:val="clear" w:color="auto" w:fill="FFFFFF"/>
        </w:rPr>
        <w:t>A</w:t>
      </w:r>
      <w:r w:rsidRPr="0087224C">
        <w:rPr>
          <w:color w:val="000000"/>
          <w:sz w:val="24"/>
          <w:szCs w:val="24"/>
          <w:shd w:val="clear" w:color="auto" w:fill="FFFFFF"/>
        </w:rPr>
        <w:t>dopted 3 families, totaling 9 children)</w:t>
      </w:r>
    </w:p>
    <w:p w14:paraId="3F19AEE3" w14:textId="05FCDE65" w:rsidR="00E52691" w:rsidRPr="0087224C" w:rsidRDefault="00E52691" w:rsidP="00203B3B">
      <w:pPr>
        <w:ind w:left="720"/>
        <w:rPr>
          <w:color w:val="000000"/>
          <w:sz w:val="24"/>
          <w:szCs w:val="24"/>
          <w:shd w:val="clear" w:color="auto" w:fill="FFFFFF"/>
        </w:rPr>
      </w:pPr>
      <w:r w:rsidRPr="00316D33">
        <w:rPr>
          <w:bCs/>
          <w:color w:val="000000"/>
          <w:sz w:val="24"/>
          <w:szCs w:val="24"/>
          <w:shd w:val="clear" w:color="auto" w:fill="FFFFFF"/>
        </w:rPr>
        <w:t>Paulsboro Refining Energy Company</w:t>
      </w:r>
      <w:r w:rsidRPr="0087224C">
        <w:rPr>
          <w:color w:val="000000"/>
          <w:sz w:val="24"/>
          <w:szCs w:val="24"/>
          <w:shd w:val="clear" w:color="auto" w:fill="FFFFFF"/>
        </w:rPr>
        <w:t xml:space="preserve"> (</w:t>
      </w:r>
      <w:r w:rsidR="006036E1">
        <w:rPr>
          <w:color w:val="000000"/>
          <w:sz w:val="24"/>
          <w:szCs w:val="24"/>
          <w:shd w:val="clear" w:color="auto" w:fill="FFFFFF"/>
        </w:rPr>
        <w:t>A</w:t>
      </w:r>
      <w:r w:rsidRPr="0087224C">
        <w:rPr>
          <w:color w:val="000000"/>
          <w:sz w:val="24"/>
          <w:szCs w:val="24"/>
          <w:shd w:val="clear" w:color="auto" w:fill="FFFFFF"/>
        </w:rPr>
        <w:t>dopted 8 families</w:t>
      </w:r>
      <w:r w:rsidR="00B82D96">
        <w:rPr>
          <w:color w:val="000000"/>
          <w:sz w:val="24"/>
          <w:szCs w:val="24"/>
          <w:shd w:val="clear" w:color="auto" w:fill="FFFFFF"/>
        </w:rPr>
        <w:t>,</w:t>
      </w:r>
      <w:r w:rsidRPr="0087224C">
        <w:rPr>
          <w:color w:val="000000"/>
          <w:sz w:val="24"/>
          <w:szCs w:val="24"/>
          <w:shd w:val="clear" w:color="auto" w:fill="FFFFFF"/>
        </w:rPr>
        <w:t xml:space="preserve"> totaling 21 children)</w:t>
      </w:r>
    </w:p>
    <w:p w14:paraId="10092EB6" w14:textId="17FCBD87" w:rsidR="00E52691" w:rsidRPr="0087224C" w:rsidRDefault="00E52691" w:rsidP="00203B3B">
      <w:pPr>
        <w:ind w:left="720"/>
        <w:rPr>
          <w:color w:val="000000"/>
          <w:sz w:val="24"/>
          <w:szCs w:val="24"/>
          <w:shd w:val="clear" w:color="auto" w:fill="FFFFFF"/>
        </w:rPr>
      </w:pPr>
      <w:r w:rsidRPr="00316D33">
        <w:rPr>
          <w:bCs/>
          <w:color w:val="000000"/>
          <w:sz w:val="24"/>
          <w:szCs w:val="24"/>
          <w:shd w:val="clear" w:color="auto" w:fill="FFFFFF"/>
        </w:rPr>
        <w:t>St. Paul's Church</w:t>
      </w:r>
      <w:r w:rsidRPr="0087224C">
        <w:rPr>
          <w:color w:val="000000"/>
          <w:sz w:val="24"/>
          <w:szCs w:val="24"/>
          <w:shd w:val="clear" w:color="auto" w:fill="FFFFFF"/>
        </w:rPr>
        <w:t xml:space="preserve"> (</w:t>
      </w:r>
      <w:r w:rsidR="009F746C">
        <w:rPr>
          <w:color w:val="000000"/>
          <w:sz w:val="24"/>
          <w:szCs w:val="24"/>
          <w:shd w:val="clear" w:color="auto" w:fill="FFFFFF"/>
        </w:rPr>
        <w:t>A</w:t>
      </w:r>
      <w:r w:rsidRPr="0087224C">
        <w:rPr>
          <w:color w:val="000000"/>
          <w:sz w:val="24"/>
          <w:szCs w:val="24"/>
          <w:shd w:val="clear" w:color="auto" w:fill="FFFFFF"/>
        </w:rPr>
        <w:t>dopted 11 families</w:t>
      </w:r>
      <w:r w:rsidR="00B82D96">
        <w:rPr>
          <w:color w:val="000000"/>
          <w:sz w:val="24"/>
          <w:szCs w:val="24"/>
          <w:shd w:val="clear" w:color="auto" w:fill="FFFFFF"/>
        </w:rPr>
        <w:t>,</w:t>
      </w:r>
      <w:r w:rsidRPr="0087224C">
        <w:rPr>
          <w:color w:val="000000"/>
          <w:sz w:val="24"/>
          <w:szCs w:val="24"/>
          <w:shd w:val="clear" w:color="auto" w:fill="FFFFFF"/>
        </w:rPr>
        <w:t xml:space="preserve"> totaling </w:t>
      </w:r>
      <w:r w:rsidR="00B70729">
        <w:rPr>
          <w:color w:val="000000"/>
          <w:sz w:val="24"/>
          <w:szCs w:val="24"/>
          <w:shd w:val="clear" w:color="auto" w:fill="FFFFFF"/>
        </w:rPr>
        <w:t>3</w:t>
      </w:r>
      <w:r w:rsidRPr="0087224C">
        <w:rPr>
          <w:color w:val="000000"/>
          <w:sz w:val="24"/>
          <w:szCs w:val="24"/>
          <w:shd w:val="clear" w:color="auto" w:fill="FFFFFF"/>
        </w:rPr>
        <w:t>1 children)</w:t>
      </w:r>
    </w:p>
    <w:p w14:paraId="7EBD93E4" w14:textId="77777777" w:rsidR="00F47156" w:rsidRPr="0087224C" w:rsidRDefault="00F47156" w:rsidP="00F47156">
      <w:pPr>
        <w:ind w:left="720"/>
        <w:rPr>
          <w:color w:val="000000"/>
          <w:sz w:val="24"/>
          <w:szCs w:val="24"/>
          <w:shd w:val="clear" w:color="auto" w:fill="FFFFFF"/>
        </w:rPr>
      </w:pPr>
      <w:r w:rsidRPr="00316D33">
        <w:rPr>
          <w:bCs/>
          <w:color w:val="000000"/>
          <w:sz w:val="24"/>
          <w:szCs w:val="24"/>
          <w:shd w:val="clear" w:color="auto" w:fill="FFFFFF"/>
        </w:rPr>
        <w:t>Paulsboro Borough Hall</w:t>
      </w:r>
      <w:r w:rsidRPr="0087224C">
        <w:rPr>
          <w:color w:val="000000"/>
          <w:sz w:val="24"/>
          <w:szCs w:val="24"/>
          <w:shd w:val="clear" w:color="auto" w:fill="FFFFFF"/>
        </w:rPr>
        <w:t xml:space="preserve"> (</w:t>
      </w:r>
      <w:r>
        <w:rPr>
          <w:color w:val="000000"/>
          <w:sz w:val="24"/>
          <w:szCs w:val="24"/>
          <w:shd w:val="clear" w:color="auto" w:fill="FFFFFF"/>
        </w:rPr>
        <w:t>A</w:t>
      </w:r>
      <w:r w:rsidRPr="0087224C">
        <w:rPr>
          <w:color w:val="000000"/>
          <w:sz w:val="24"/>
          <w:szCs w:val="24"/>
          <w:shd w:val="clear" w:color="auto" w:fill="FFFFFF"/>
        </w:rPr>
        <w:t>dopted 3 families, totaling 4 children)</w:t>
      </w:r>
    </w:p>
    <w:p w14:paraId="4B51B6DC" w14:textId="77777777" w:rsidR="00E52691" w:rsidRPr="0087224C" w:rsidRDefault="00E52691" w:rsidP="00203B3B">
      <w:pPr>
        <w:ind w:left="720"/>
        <w:rPr>
          <w:color w:val="000000"/>
          <w:sz w:val="24"/>
          <w:szCs w:val="24"/>
          <w:shd w:val="clear" w:color="auto" w:fill="FFFFFF"/>
        </w:rPr>
      </w:pPr>
    </w:p>
    <w:p w14:paraId="0AB0C29E" w14:textId="56A9E0B7" w:rsidR="00E52691" w:rsidRPr="00460C16" w:rsidRDefault="000F722B" w:rsidP="00203B3B">
      <w:pPr>
        <w:ind w:left="720"/>
        <w:rPr>
          <w:color w:val="000000"/>
          <w:sz w:val="24"/>
          <w:szCs w:val="24"/>
          <w:shd w:val="clear" w:color="auto" w:fill="FFFFFF"/>
        </w:rPr>
      </w:pPr>
      <w:r w:rsidRPr="000F722B">
        <w:rPr>
          <w:b/>
          <w:bCs/>
          <w:color w:val="000000"/>
          <w:sz w:val="24"/>
          <w:szCs w:val="24"/>
          <w:u w:val="single"/>
          <w:shd w:val="clear" w:color="auto" w:fill="FFFFFF"/>
        </w:rPr>
        <w:t>Paulsboro Public Schools</w:t>
      </w:r>
      <w:r>
        <w:rPr>
          <w:b/>
          <w:bCs/>
          <w:color w:val="000000"/>
          <w:sz w:val="24"/>
          <w:szCs w:val="24"/>
          <w:u w:val="single"/>
          <w:shd w:val="clear" w:color="auto" w:fill="FFFFFF"/>
        </w:rPr>
        <w:t xml:space="preserve"> </w:t>
      </w:r>
      <w:r w:rsidR="00E52691" w:rsidRPr="0087224C">
        <w:rPr>
          <w:b/>
          <w:bCs/>
          <w:color w:val="000000"/>
          <w:sz w:val="24"/>
          <w:szCs w:val="24"/>
          <w:u w:val="single"/>
          <w:shd w:val="clear" w:color="auto" w:fill="FFFFFF"/>
        </w:rPr>
        <w:t xml:space="preserve">Staff </w:t>
      </w:r>
      <w:r w:rsidR="00E52691" w:rsidRPr="000F58DA">
        <w:rPr>
          <w:bCs/>
          <w:color w:val="000000"/>
          <w:sz w:val="24"/>
          <w:szCs w:val="24"/>
          <w:shd w:val="clear" w:color="auto" w:fill="FFFFFF"/>
        </w:rPr>
        <w:t xml:space="preserve">adopted </w:t>
      </w:r>
      <w:r w:rsidR="000F58DA" w:rsidRPr="000F58DA">
        <w:rPr>
          <w:bCs/>
          <w:color w:val="000000"/>
          <w:sz w:val="24"/>
          <w:szCs w:val="24"/>
          <w:shd w:val="clear" w:color="auto" w:fill="FFFFFF"/>
        </w:rPr>
        <w:t xml:space="preserve">2 </w:t>
      </w:r>
      <w:r w:rsidR="00E52691" w:rsidRPr="000F58DA">
        <w:rPr>
          <w:bCs/>
          <w:color w:val="000000"/>
          <w:sz w:val="24"/>
          <w:szCs w:val="24"/>
          <w:shd w:val="clear" w:color="auto" w:fill="FFFFFF"/>
        </w:rPr>
        <w:t>famil</w:t>
      </w:r>
      <w:r w:rsidR="00460C16" w:rsidRPr="000F58DA">
        <w:rPr>
          <w:bCs/>
          <w:color w:val="000000"/>
          <w:sz w:val="24"/>
          <w:szCs w:val="24"/>
          <w:shd w:val="clear" w:color="auto" w:fill="FFFFFF"/>
        </w:rPr>
        <w:t>ies, totaling 3 children</w:t>
      </w:r>
    </w:p>
    <w:p w14:paraId="3A26CD3D" w14:textId="77777777" w:rsidR="00E52691" w:rsidRPr="0087224C" w:rsidRDefault="00E52691" w:rsidP="00203B3B">
      <w:pPr>
        <w:ind w:left="720"/>
        <w:rPr>
          <w:color w:val="000000"/>
          <w:sz w:val="24"/>
          <w:szCs w:val="24"/>
          <w:shd w:val="clear" w:color="auto" w:fill="FFFFFF"/>
        </w:rPr>
      </w:pPr>
      <w:r w:rsidRPr="0087224C">
        <w:rPr>
          <w:color w:val="000000"/>
          <w:sz w:val="24"/>
          <w:szCs w:val="24"/>
          <w:shd w:val="clear" w:color="auto" w:fill="FFFFFF"/>
        </w:rPr>
        <w:t>Amber Berry (teacher at Loudenslager)</w:t>
      </w:r>
    </w:p>
    <w:p w14:paraId="7D9C6C95" w14:textId="77777777" w:rsidR="00E52691" w:rsidRPr="0087224C" w:rsidRDefault="00E52691" w:rsidP="00203B3B">
      <w:pPr>
        <w:ind w:left="720"/>
        <w:rPr>
          <w:color w:val="000000"/>
          <w:sz w:val="24"/>
          <w:szCs w:val="24"/>
          <w:shd w:val="clear" w:color="auto" w:fill="FFFFFF"/>
        </w:rPr>
      </w:pPr>
      <w:r w:rsidRPr="0087224C">
        <w:rPr>
          <w:color w:val="000000"/>
          <w:sz w:val="24"/>
          <w:szCs w:val="24"/>
          <w:shd w:val="clear" w:color="auto" w:fill="FFFFFF"/>
        </w:rPr>
        <w:t>Krista Lange (teacher at Loudenslager)</w:t>
      </w:r>
    </w:p>
    <w:p w14:paraId="74FE7EA5" w14:textId="77777777" w:rsidR="00E52691" w:rsidRPr="0087224C" w:rsidRDefault="00E52691" w:rsidP="00203B3B">
      <w:pPr>
        <w:ind w:left="720"/>
        <w:rPr>
          <w:color w:val="000000"/>
          <w:sz w:val="24"/>
          <w:szCs w:val="24"/>
          <w:shd w:val="clear" w:color="auto" w:fill="FFFFFF"/>
        </w:rPr>
      </w:pPr>
      <w:r w:rsidRPr="0087224C">
        <w:rPr>
          <w:color w:val="000000"/>
          <w:sz w:val="24"/>
          <w:szCs w:val="24"/>
          <w:shd w:val="clear" w:color="auto" w:fill="FFFFFF"/>
        </w:rPr>
        <w:t>Bonnie McHale (teacher at Loudenslager)</w:t>
      </w:r>
    </w:p>
    <w:p w14:paraId="60E2E3DC" w14:textId="77777777" w:rsidR="00533AB7" w:rsidRDefault="00533AB7" w:rsidP="00533AB7">
      <w:pPr>
        <w:ind w:left="720"/>
        <w:rPr>
          <w:color w:val="000000"/>
          <w:sz w:val="24"/>
          <w:szCs w:val="24"/>
          <w:shd w:val="clear" w:color="auto" w:fill="FFFFFF"/>
        </w:rPr>
      </w:pPr>
    </w:p>
    <w:p w14:paraId="674BAFB9" w14:textId="68E729A0" w:rsidR="00533AB7" w:rsidRPr="00533AB7" w:rsidRDefault="00533AB7" w:rsidP="00533AB7">
      <w:pPr>
        <w:ind w:left="720"/>
        <w:rPr>
          <w:b/>
          <w:i/>
          <w:color w:val="000000"/>
          <w:sz w:val="24"/>
          <w:szCs w:val="24"/>
          <w:shd w:val="clear" w:color="auto" w:fill="FFFFFF"/>
        </w:rPr>
      </w:pPr>
      <w:r w:rsidRPr="00533AB7">
        <w:rPr>
          <w:b/>
          <w:i/>
          <w:color w:val="000000"/>
          <w:sz w:val="24"/>
          <w:szCs w:val="24"/>
          <w:shd w:val="clear" w:color="auto" w:fill="FFFFFF"/>
        </w:rPr>
        <w:t xml:space="preserve">As always, they did </w:t>
      </w:r>
      <w:r w:rsidR="007A0411">
        <w:rPr>
          <w:b/>
          <w:i/>
          <w:color w:val="000000"/>
          <w:sz w:val="24"/>
          <w:szCs w:val="24"/>
          <w:shd w:val="clear" w:color="auto" w:fill="FFFFFF"/>
        </w:rPr>
        <w:t xml:space="preserve">an </w:t>
      </w:r>
      <w:r w:rsidRPr="00533AB7">
        <w:rPr>
          <w:b/>
          <w:i/>
          <w:color w:val="000000"/>
          <w:sz w:val="24"/>
          <w:szCs w:val="24"/>
          <w:shd w:val="clear" w:color="auto" w:fill="FFFFFF"/>
        </w:rPr>
        <w:t>amazing job in organizing this event.</w:t>
      </w:r>
    </w:p>
    <w:p w14:paraId="51C6E25C" w14:textId="77777777" w:rsidR="00E52691" w:rsidRPr="00533AB7" w:rsidRDefault="00E52691" w:rsidP="00203B3B">
      <w:pPr>
        <w:ind w:left="720"/>
        <w:rPr>
          <w:b/>
          <w:i/>
          <w:color w:val="000000"/>
          <w:sz w:val="24"/>
          <w:szCs w:val="24"/>
          <w:shd w:val="clear" w:color="auto" w:fill="FFFFFF"/>
        </w:rPr>
      </w:pPr>
    </w:p>
    <w:p w14:paraId="6B3C09F3" w14:textId="77777777" w:rsidR="0066098F" w:rsidRDefault="0066098F" w:rsidP="003806DF">
      <w:pPr>
        <w:pStyle w:val="ListParagraph"/>
        <w:ind w:left="0"/>
        <w:rPr>
          <w:b/>
          <w:smallCaps/>
          <w:sz w:val="28"/>
          <w:szCs w:val="28"/>
        </w:rPr>
      </w:pPr>
    </w:p>
    <w:p w14:paraId="11526025" w14:textId="2E6EC9AF" w:rsidR="003806DF" w:rsidRPr="001C09F2" w:rsidRDefault="003806DF" w:rsidP="003806DF">
      <w:pPr>
        <w:pStyle w:val="ListParagraph"/>
        <w:ind w:left="0"/>
        <w:rPr>
          <w:sz w:val="24"/>
          <w:szCs w:val="24"/>
        </w:rPr>
      </w:pPr>
      <w:r w:rsidRPr="001C09F2">
        <w:rPr>
          <w:b/>
          <w:smallCaps/>
          <w:sz w:val="28"/>
          <w:szCs w:val="28"/>
        </w:rPr>
        <w:t>Construction</w:t>
      </w:r>
      <w:r w:rsidR="00EC563A">
        <w:rPr>
          <w:b/>
          <w:smallCaps/>
          <w:sz w:val="28"/>
          <w:szCs w:val="28"/>
        </w:rPr>
        <w:t xml:space="preserve"> Updates</w:t>
      </w:r>
      <w:r w:rsidRPr="001C09F2">
        <w:rPr>
          <w:b/>
          <w:smallCaps/>
          <w:sz w:val="28"/>
          <w:szCs w:val="28"/>
        </w:rPr>
        <w:t>:</w:t>
      </w:r>
    </w:p>
    <w:p w14:paraId="4EF9B5B4" w14:textId="77777777" w:rsidR="0066098F" w:rsidRPr="0066098F" w:rsidRDefault="0066098F" w:rsidP="0066098F">
      <w:pPr>
        <w:rPr>
          <w:highlight w:val="yellow"/>
        </w:rPr>
      </w:pPr>
    </w:p>
    <w:p w14:paraId="5CBCA47D" w14:textId="77777777" w:rsidR="0066098F" w:rsidRPr="0066098F" w:rsidRDefault="0066098F" w:rsidP="0066098F">
      <w:pPr>
        <w:numPr>
          <w:ilvl w:val="0"/>
          <w:numId w:val="3"/>
        </w:numPr>
        <w:rPr>
          <w:b/>
          <w:sz w:val="24"/>
          <w:szCs w:val="24"/>
          <w:u w:val="single"/>
        </w:rPr>
      </w:pPr>
      <w:r w:rsidRPr="0066098F">
        <w:rPr>
          <w:b/>
          <w:sz w:val="24"/>
          <w:szCs w:val="24"/>
          <w:u w:val="single"/>
        </w:rPr>
        <w:t>Informational</w:t>
      </w:r>
      <w:r w:rsidRPr="0066098F">
        <w:rPr>
          <w:b/>
          <w:sz w:val="24"/>
          <w:szCs w:val="24"/>
        </w:rPr>
        <w:t>: ROD and Non-ROD Grants</w:t>
      </w:r>
    </w:p>
    <w:p w14:paraId="4BFF310B" w14:textId="77777777" w:rsidR="0066098F" w:rsidRPr="0066098F" w:rsidRDefault="0066098F" w:rsidP="0066098F">
      <w:pPr>
        <w:rPr>
          <w:b/>
          <w:sz w:val="24"/>
          <w:szCs w:val="24"/>
          <w:u w:val="single"/>
        </w:rPr>
      </w:pPr>
    </w:p>
    <w:p w14:paraId="1809407A" w14:textId="77777777" w:rsidR="0066098F" w:rsidRPr="0066098F" w:rsidRDefault="0066098F" w:rsidP="0066098F">
      <w:pPr>
        <w:ind w:left="720"/>
        <w:rPr>
          <w:sz w:val="24"/>
          <w:szCs w:val="24"/>
        </w:rPr>
      </w:pPr>
      <w:r w:rsidRPr="0066098F">
        <w:rPr>
          <w:sz w:val="24"/>
          <w:szCs w:val="24"/>
        </w:rPr>
        <w:t xml:space="preserve">District Consultant Frank Domin has established contact with and conducted meetings with the official at the School Development Authority (SDA) charged with the Paulsboro projects that are jointly funded by the 2015 Bond Referendum and SDA.  All parties are reviewing and familiarizing themselves with the projects since they have been dormant for approximately four years. </w:t>
      </w:r>
    </w:p>
    <w:p w14:paraId="35FB34C1" w14:textId="77777777" w:rsidR="0066098F" w:rsidRPr="0066098F" w:rsidRDefault="0066098F" w:rsidP="0066098F">
      <w:pPr>
        <w:ind w:left="720"/>
        <w:rPr>
          <w:sz w:val="24"/>
          <w:szCs w:val="24"/>
        </w:rPr>
      </w:pPr>
    </w:p>
    <w:p w14:paraId="01239EF1" w14:textId="77777777" w:rsidR="0066098F" w:rsidRPr="0066098F" w:rsidRDefault="0066098F" w:rsidP="0066098F">
      <w:pPr>
        <w:ind w:left="720"/>
        <w:rPr>
          <w:sz w:val="24"/>
          <w:szCs w:val="24"/>
        </w:rPr>
      </w:pPr>
      <w:r w:rsidRPr="0066098F">
        <w:rPr>
          <w:sz w:val="24"/>
          <w:szCs w:val="24"/>
        </w:rPr>
        <w:t xml:space="preserve">The first task is to assemble all of the required documents to apply for reimbursement from SDA for projects that are at the 65% completion level.  When this information is submitted to and approved by SDA, reimbursement will be paid to the district. </w:t>
      </w:r>
    </w:p>
    <w:p w14:paraId="4E953A53" w14:textId="77777777" w:rsidR="0066098F" w:rsidRPr="0066098F" w:rsidRDefault="0066098F" w:rsidP="0066098F">
      <w:pPr>
        <w:rPr>
          <w:sz w:val="24"/>
          <w:szCs w:val="24"/>
        </w:rPr>
      </w:pPr>
    </w:p>
    <w:p w14:paraId="4DEB5386" w14:textId="77777777" w:rsidR="0066098F" w:rsidRPr="0066098F" w:rsidRDefault="0066098F" w:rsidP="0066098F">
      <w:pPr>
        <w:ind w:left="720"/>
        <w:rPr>
          <w:sz w:val="24"/>
          <w:szCs w:val="24"/>
        </w:rPr>
      </w:pPr>
      <w:r w:rsidRPr="0066098F">
        <w:rPr>
          <w:sz w:val="24"/>
          <w:szCs w:val="24"/>
        </w:rPr>
        <w:t xml:space="preserve">The second task is to determine what facilities upgrade are included in the application to SDA.  It appears that some of the items in the application to SDA were not part of the original scope of the bond referendum.  On the other hand, some items included in the original scope of the project seem to have been “de-scoped” which removed them from funding consideration by SDA.  Mr. Domin, working with representatives of SDA and School Architect Robert Garrison has resolved these concerns.  All parties now agree that the project is now just as it was presented to the public for the 2015 bond referendum. </w:t>
      </w:r>
    </w:p>
    <w:p w14:paraId="57F02B06" w14:textId="77777777" w:rsidR="0066098F" w:rsidRPr="0066098F" w:rsidRDefault="0066098F" w:rsidP="0066098F">
      <w:pPr>
        <w:rPr>
          <w:sz w:val="24"/>
          <w:szCs w:val="24"/>
        </w:rPr>
      </w:pPr>
    </w:p>
    <w:p w14:paraId="33AF5BDF" w14:textId="77777777" w:rsidR="0066098F" w:rsidRPr="0066098F" w:rsidRDefault="0066098F" w:rsidP="0066098F">
      <w:pPr>
        <w:ind w:left="720"/>
        <w:rPr>
          <w:sz w:val="24"/>
          <w:szCs w:val="24"/>
        </w:rPr>
      </w:pPr>
      <w:r w:rsidRPr="0066098F">
        <w:rPr>
          <w:sz w:val="24"/>
          <w:szCs w:val="24"/>
        </w:rPr>
        <w:t xml:space="preserve">The SDA official emphasized the importance of beginning work on those items that all parties agree are within the scope of the projects.  The work needs to be completed quickly for two reasons.  First, the projects are critical repairs to district facilities.  Second, to protect the funding available by SDA.  Mr. Domin is now working with the School Architect and Camden County Special Services School District in order to restart projects.  It seems likely that within a month or two, the Board of Education will be able to award contracts for projects such as heater controls, drainage projects, etc. so that the work begun in 2015 can move forward.  </w:t>
      </w:r>
    </w:p>
    <w:p w14:paraId="696459EB" w14:textId="77777777" w:rsidR="0066098F" w:rsidRPr="0066098F" w:rsidRDefault="0066098F" w:rsidP="0066098F">
      <w:pPr>
        <w:ind w:left="720"/>
        <w:rPr>
          <w:sz w:val="24"/>
          <w:szCs w:val="24"/>
        </w:rPr>
      </w:pPr>
    </w:p>
    <w:p w14:paraId="49DA7964" w14:textId="77777777" w:rsidR="0066098F" w:rsidRPr="0066098F" w:rsidRDefault="0066098F" w:rsidP="0066098F">
      <w:pPr>
        <w:ind w:left="720"/>
        <w:rPr>
          <w:sz w:val="24"/>
          <w:szCs w:val="24"/>
        </w:rPr>
      </w:pPr>
      <w:r w:rsidRPr="0066098F">
        <w:rPr>
          <w:b/>
          <w:sz w:val="24"/>
          <w:szCs w:val="24"/>
          <w:u w:val="single"/>
        </w:rPr>
        <w:t>Rod Grants Update</w:t>
      </w:r>
      <w:r w:rsidRPr="0066098F">
        <w:rPr>
          <w:sz w:val="24"/>
          <w:szCs w:val="24"/>
        </w:rPr>
        <w:t>:  District Consultant Frank Domin, with district staff, has reviewed the proposed ROD (Regular Operating District) Grant Projects.  They have met with the contractors that submitted the original bids in 2015 and 2017.  The contractors consulted with their respective Union Hall representatives to review the wage rates that were used in the original bids.  All contractors agreed to resubmit proposals through the County Educational Services bid process.  When all proposals are received they will need to be within the Original Board approved Scope and Budget and then presented to the State to assure that they are acceptable under the original ROD Grant guidelines for funding.</w:t>
      </w:r>
    </w:p>
    <w:p w14:paraId="5D6FD62E" w14:textId="77777777" w:rsidR="0066098F" w:rsidRPr="0066098F" w:rsidRDefault="0066098F" w:rsidP="0066098F">
      <w:pPr>
        <w:ind w:left="720"/>
        <w:rPr>
          <w:sz w:val="24"/>
          <w:szCs w:val="24"/>
        </w:rPr>
      </w:pPr>
    </w:p>
    <w:p w14:paraId="3BE13B63" w14:textId="77777777" w:rsidR="00167E6B" w:rsidRDefault="00167E6B" w:rsidP="0066098F">
      <w:pPr>
        <w:ind w:left="720"/>
        <w:rPr>
          <w:b/>
          <w:sz w:val="24"/>
          <w:szCs w:val="24"/>
        </w:rPr>
      </w:pPr>
    </w:p>
    <w:p w14:paraId="26788F49" w14:textId="6D178F4C" w:rsidR="0066098F" w:rsidRPr="0066098F" w:rsidRDefault="0066098F" w:rsidP="0066098F">
      <w:pPr>
        <w:ind w:left="720"/>
        <w:rPr>
          <w:sz w:val="24"/>
          <w:szCs w:val="24"/>
        </w:rPr>
      </w:pPr>
      <w:r w:rsidRPr="0066098F">
        <w:rPr>
          <w:b/>
          <w:sz w:val="24"/>
          <w:szCs w:val="24"/>
        </w:rPr>
        <w:lastRenderedPageBreak/>
        <w:t>The following proposals have been received</w:t>
      </w:r>
      <w:r w:rsidRPr="0066098F">
        <w:rPr>
          <w:sz w:val="24"/>
          <w:szCs w:val="24"/>
        </w:rPr>
        <w:t xml:space="preserve">: </w:t>
      </w:r>
    </w:p>
    <w:p w14:paraId="7A1D9E8F" w14:textId="77777777" w:rsidR="0066098F" w:rsidRPr="0066098F" w:rsidRDefault="0066098F" w:rsidP="0066098F">
      <w:pPr>
        <w:ind w:left="720"/>
        <w:rPr>
          <w:sz w:val="24"/>
          <w:szCs w:val="24"/>
        </w:rPr>
      </w:pPr>
      <w:r w:rsidRPr="0066098F">
        <w:rPr>
          <w:sz w:val="24"/>
          <w:szCs w:val="24"/>
        </w:rPr>
        <w:t>High School; boiler replacement, bathroom renovations, Band Room humidity control.</w:t>
      </w:r>
    </w:p>
    <w:p w14:paraId="5D58D93F" w14:textId="77777777" w:rsidR="0066098F" w:rsidRPr="0066098F" w:rsidRDefault="0066098F" w:rsidP="0066098F">
      <w:pPr>
        <w:ind w:left="720"/>
        <w:rPr>
          <w:sz w:val="24"/>
          <w:szCs w:val="24"/>
        </w:rPr>
      </w:pPr>
      <w:r w:rsidRPr="0066098F">
        <w:rPr>
          <w:sz w:val="24"/>
          <w:szCs w:val="24"/>
        </w:rPr>
        <w:t xml:space="preserve">Paulsboro Junior / Senior High School, Billingsport Early Childhood Center and Loudenslager Elementary School; Building and Energy Management System to provide automatic temperature and ventilation control.  </w:t>
      </w:r>
    </w:p>
    <w:p w14:paraId="3493251F" w14:textId="77777777" w:rsidR="0066098F" w:rsidRPr="0066098F" w:rsidRDefault="0066098F" w:rsidP="0066098F">
      <w:pPr>
        <w:ind w:left="720"/>
        <w:rPr>
          <w:sz w:val="24"/>
          <w:szCs w:val="24"/>
        </w:rPr>
      </w:pPr>
    </w:p>
    <w:p w14:paraId="0C03EAEF" w14:textId="77777777" w:rsidR="0066098F" w:rsidRPr="0066098F" w:rsidRDefault="0066098F" w:rsidP="0066098F">
      <w:pPr>
        <w:ind w:left="720"/>
        <w:rPr>
          <w:sz w:val="24"/>
          <w:szCs w:val="24"/>
        </w:rPr>
      </w:pPr>
      <w:r w:rsidRPr="0066098F">
        <w:rPr>
          <w:b/>
          <w:sz w:val="24"/>
          <w:szCs w:val="24"/>
        </w:rPr>
        <w:t>We are waiting for the following proposals</w:t>
      </w:r>
      <w:r w:rsidRPr="0066098F">
        <w:rPr>
          <w:sz w:val="24"/>
          <w:szCs w:val="24"/>
        </w:rPr>
        <w:t>: Site drainage correction on all three locations, domestic water piping and hot water, relocate Fire Alarm Panel, and exterior door replacement.</w:t>
      </w:r>
    </w:p>
    <w:p w14:paraId="0D58900B" w14:textId="77777777" w:rsidR="0066098F" w:rsidRPr="0066098F" w:rsidRDefault="0066098F" w:rsidP="0066098F">
      <w:pPr>
        <w:ind w:left="720"/>
        <w:rPr>
          <w:sz w:val="24"/>
          <w:szCs w:val="24"/>
        </w:rPr>
      </w:pPr>
    </w:p>
    <w:p w14:paraId="199AB8D6" w14:textId="77777777" w:rsidR="0066098F" w:rsidRPr="0066098F" w:rsidRDefault="0066098F" w:rsidP="0066098F">
      <w:pPr>
        <w:ind w:left="720"/>
        <w:rPr>
          <w:sz w:val="24"/>
          <w:szCs w:val="24"/>
        </w:rPr>
      </w:pPr>
      <w:r w:rsidRPr="0066098F">
        <w:rPr>
          <w:b/>
          <w:sz w:val="24"/>
          <w:szCs w:val="24"/>
          <w:u w:val="single"/>
        </w:rPr>
        <w:t>October 14, 2020 Update:</w:t>
      </w:r>
    </w:p>
    <w:p w14:paraId="5FB19E1E" w14:textId="77777777" w:rsidR="0066098F" w:rsidRPr="0066098F" w:rsidRDefault="0066098F" w:rsidP="0066098F">
      <w:pPr>
        <w:ind w:left="720"/>
        <w:rPr>
          <w:sz w:val="24"/>
          <w:szCs w:val="24"/>
        </w:rPr>
      </w:pPr>
    </w:p>
    <w:p w14:paraId="3C0BBD77" w14:textId="77777777" w:rsidR="0066098F" w:rsidRPr="0066098F" w:rsidRDefault="0066098F" w:rsidP="0066098F">
      <w:pPr>
        <w:ind w:left="720"/>
        <w:rPr>
          <w:sz w:val="24"/>
          <w:szCs w:val="24"/>
        </w:rPr>
      </w:pPr>
      <w:r w:rsidRPr="0066098F">
        <w:rPr>
          <w:sz w:val="24"/>
          <w:szCs w:val="24"/>
        </w:rPr>
        <w:t xml:space="preserve">Dr. Dawson met with the Facility Committee, </w:t>
      </w:r>
      <w:r w:rsidRPr="0066098F">
        <w:rPr>
          <w:color w:val="000000"/>
          <w:sz w:val="24"/>
          <w:szCs w:val="24"/>
        </w:rPr>
        <w:t>Supervisor of Support Staff</w:t>
      </w:r>
      <w:r w:rsidRPr="0066098F">
        <w:rPr>
          <w:sz w:val="24"/>
          <w:szCs w:val="24"/>
        </w:rPr>
        <w:t xml:space="preserve"> Jack Henderson and District Consultant Frank Domin to review the SDA Rod Grant progress.  The School Development Authority representative has continued to provide project guidance.  Proposals are continuing to come in.  We are waiting for all proposed work to have updated proposals which will be reviewed by the Facility Committee then sent to the SDA before moving forward on any project.  This will allow the District to complete as much of the work as possible within the allowable budget.</w:t>
      </w:r>
    </w:p>
    <w:p w14:paraId="29704C88" w14:textId="77777777" w:rsidR="0066098F" w:rsidRPr="0066098F" w:rsidRDefault="0066098F" w:rsidP="0066098F">
      <w:pPr>
        <w:ind w:left="720"/>
        <w:rPr>
          <w:sz w:val="24"/>
          <w:szCs w:val="24"/>
        </w:rPr>
      </w:pPr>
    </w:p>
    <w:p w14:paraId="5434D020" w14:textId="77777777" w:rsidR="0066098F" w:rsidRPr="0066098F" w:rsidRDefault="0066098F" w:rsidP="0066098F">
      <w:pPr>
        <w:ind w:left="720"/>
        <w:rPr>
          <w:sz w:val="24"/>
          <w:szCs w:val="24"/>
        </w:rPr>
      </w:pPr>
      <w:r w:rsidRPr="0066098F">
        <w:rPr>
          <w:sz w:val="24"/>
          <w:szCs w:val="24"/>
        </w:rPr>
        <w:t>As part of this process other emergent Non ROD Grant facility projects that were identified during the 2015 Bond Referendum are also being updated.  Proposals have been received to correct Site Drainage at Loudenslager School $142,000.00 and the High School $115,000.00. We are waiting for Billingsport Early Childhood Center Wing drainage and Security System proposals.  These are General Fund Capital Outlay items that are being updated should bond referendum monies come available at the end of the ROD Grant project.  They should also be reviewed during the upcoming budget process.</w:t>
      </w:r>
    </w:p>
    <w:p w14:paraId="092149D9" w14:textId="77777777" w:rsidR="0066098F" w:rsidRPr="0066098F" w:rsidRDefault="0066098F" w:rsidP="0066098F">
      <w:pPr>
        <w:rPr>
          <w:b/>
          <w:smallCaps/>
          <w:sz w:val="28"/>
          <w:szCs w:val="28"/>
        </w:rPr>
      </w:pPr>
    </w:p>
    <w:p w14:paraId="5D1AC4B9" w14:textId="77777777" w:rsidR="0066098F" w:rsidRPr="0066098F" w:rsidRDefault="0066098F" w:rsidP="0066098F">
      <w:pPr>
        <w:numPr>
          <w:ilvl w:val="0"/>
          <w:numId w:val="3"/>
        </w:numPr>
        <w:rPr>
          <w:b/>
          <w:sz w:val="24"/>
          <w:szCs w:val="24"/>
          <w:u w:val="single"/>
        </w:rPr>
      </w:pPr>
      <w:r w:rsidRPr="0066098F">
        <w:rPr>
          <w:b/>
          <w:sz w:val="24"/>
          <w:szCs w:val="24"/>
          <w:u w:val="single"/>
        </w:rPr>
        <w:t>Informational</w:t>
      </w:r>
      <w:r w:rsidRPr="0066098F">
        <w:rPr>
          <w:b/>
          <w:sz w:val="24"/>
          <w:szCs w:val="24"/>
        </w:rPr>
        <w:t>:  Billingsport Early Childhood Center</w:t>
      </w:r>
    </w:p>
    <w:p w14:paraId="66F9E491" w14:textId="77777777" w:rsidR="0066098F" w:rsidRPr="0066098F" w:rsidRDefault="0066098F" w:rsidP="0066098F">
      <w:pPr>
        <w:rPr>
          <w:b/>
          <w:smallCaps/>
          <w:sz w:val="28"/>
          <w:szCs w:val="28"/>
        </w:rPr>
      </w:pPr>
    </w:p>
    <w:p w14:paraId="1BC27614" w14:textId="77777777" w:rsidR="0066098F" w:rsidRPr="0066098F" w:rsidRDefault="0066098F" w:rsidP="0066098F">
      <w:pPr>
        <w:ind w:left="720"/>
        <w:rPr>
          <w:sz w:val="24"/>
          <w:szCs w:val="24"/>
        </w:rPr>
      </w:pPr>
      <w:r w:rsidRPr="0066098F">
        <w:rPr>
          <w:sz w:val="24"/>
          <w:szCs w:val="24"/>
        </w:rPr>
        <w:t xml:space="preserve">This is informational at this point but it must be included in the 2020-2021 budget. </w:t>
      </w:r>
    </w:p>
    <w:p w14:paraId="0E38AA38" w14:textId="77777777" w:rsidR="0066098F" w:rsidRPr="0066098F" w:rsidRDefault="0066098F" w:rsidP="0066098F">
      <w:pPr>
        <w:ind w:left="720"/>
        <w:rPr>
          <w:sz w:val="24"/>
          <w:szCs w:val="24"/>
        </w:rPr>
      </w:pPr>
    </w:p>
    <w:p w14:paraId="2EE6EEBA" w14:textId="77777777" w:rsidR="0066098F" w:rsidRPr="0066098F" w:rsidRDefault="0066098F" w:rsidP="0066098F">
      <w:pPr>
        <w:ind w:left="720"/>
        <w:rPr>
          <w:sz w:val="24"/>
          <w:szCs w:val="24"/>
        </w:rPr>
      </w:pPr>
      <w:r w:rsidRPr="0066098F">
        <w:rPr>
          <w:sz w:val="24"/>
          <w:szCs w:val="24"/>
        </w:rPr>
        <w:t xml:space="preserve">During February 2020, water leaked through the ceiling of a second floor classroom (used as office space) was reported.  The maintenance staff immediately worked to determine the cause of the leak.  In fact, a roofer made a minor repair with the hope of fixing the problem.  This was unsuccessful. </w:t>
      </w:r>
    </w:p>
    <w:p w14:paraId="6C611AE0" w14:textId="77777777" w:rsidR="0066098F" w:rsidRPr="0066098F" w:rsidRDefault="0066098F" w:rsidP="0066098F">
      <w:pPr>
        <w:ind w:left="720"/>
        <w:rPr>
          <w:sz w:val="24"/>
          <w:szCs w:val="24"/>
        </w:rPr>
      </w:pPr>
    </w:p>
    <w:p w14:paraId="64510440" w14:textId="77777777" w:rsidR="0066098F" w:rsidRPr="0066098F" w:rsidRDefault="0066098F" w:rsidP="0066098F">
      <w:pPr>
        <w:ind w:left="720"/>
        <w:rPr>
          <w:sz w:val="24"/>
          <w:szCs w:val="24"/>
        </w:rPr>
      </w:pPr>
      <w:r w:rsidRPr="0066098F">
        <w:rPr>
          <w:sz w:val="24"/>
          <w:szCs w:val="24"/>
        </w:rPr>
        <w:t>Several contractors have examined the situation.  Both indicate that a significant repair is needed.  In addition to the roof itself, the rafter may need to be repaired.  Cost estimates range into the six figures.</w:t>
      </w:r>
    </w:p>
    <w:p w14:paraId="131CF547" w14:textId="77777777" w:rsidR="0066098F" w:rsidRPr="0066098F" w:rsidRDefault="0066098F" w:rsidP="0066098F">
      <w:pPr>
        <w:ind w:left="720"/>
        <w:rPr>
          <w:sz w:val="24"/>
          <w:szCs w:val="24"/>
        </w:rPr>
      </w:pPr>
    </w:p>
    <w:p w14:paraId="58FA5917" w14:textId="77777777" w:rsidR="0066098F" w:rsidRPr="0066098F" w:rsidRDefault="0066098F" w:rsidP="0066098F">
      <w:pPr>
        <w:ind w:left="720"/>
        <w:rPr>
          <w:sz w:val="24"/>
          <w:szCs w:val="24"/>
        </w:rPr>
      </w:pPr>
      <w:r w:rsidRPr="0066098F">
        <w:rPr>
          <w:sz w:val="24"/>
          <w:szCs w:val="24"/>
        </w:rPr>
        <w:t xml:space="preserve">Garrison Architects have completed a field investigation of the situation, prepared a report and is now preparing specifications for the project. </w:t>
      </w:r>
    </w:p>
    <w:p w14:paraId="1738BF52" w14:textId="77777777" w:rsidR="0066098F" w:rsidRPr="0066098F" w:rsidRDefault="0066098F" w:rsidP="0066098F">
      <w:pPr>
        <w:ind w:left="720"/>
        <w:rPr>
          <w:sz w:val="24"/>
          <w:szCs w:val="24"/>
        </w:rPr>
      </w:pPr>
    </w:p>
    <w:p w14:paraId="771058D8" w14:textId="77777777" w:rsidR="0066098F" w:rsidRPr="0066098F" w:rsidRDefault="0066098F" w:rsidP="0066098F">
      <w:pPr>
        <w:ind w:left="720"/>
        <w:rPr>
          <w:sz w:val="24"/>
          <w:szCs w:val="24"/>
        </w:rPr>
      </w:pPr>
      <w:r w:rsidRPr="0066098F">
        <w:rPr>
          <w:b/>
          <w:sz w:val="24"/>
          <w:szCs w:val="24"/>
          <w:u w:val="single"/>
        </w:rPr>
        <w:t>October 14, 2020 Update:</w:t>
      </w:r>
    </w:p>
    <w:p w14:paraId="492D4F2E" w14:textId="77777777" w:rsidR="0066098F" w:rsidRPr="0066098F" w:rsidRDefault="0066098F" w:rsidP="0066098F">
      <w:pPr>
        <w:ind w:left="720"/>
        <w:rPr>
          <w:sz w:val="24"/>
          <w:szCs w:val="24"/>
          <w:highlight w:val="green"/>
        </w:rPr>
      </w:pPr>
    </w:p>
    <w:p w14:paraId="6A436329" w14:textId="77777777" w:rsidR="0066098F" w:rsidRPr="0066098F" w:rsidRDefault="0066098F" w:rsidP="0066098F">
      <w:pPr>
        <w:ind w:left="720"/>
        <w:rPr>
          <w:sz w:val="24"/>
          <w:szCs w:val="24"/>
        </w:rPr>
      </w:pPr>
      <w:r w:rsidRPr="0066098F">
        <w:rPr>
          <w:sz w:val="24"/>
          <w:szCs w:val="24"/>
        </w:rPr>
        <w:t>Construction Proposal received using the County Educational Services Commission Bid Co-op to complete structural and roof repairs.  Base Bid $225,000.00.  There was an alternate using an EDPM roof system that was $203,000.00.  This would be taken into consideration during the upcoming FY 2021 - 2022 planning.</w:t>
      </w:r>
    </w:p>
    <w:p w14:paraId="364018BA" w14:textId="77777777" w:rsidR="0066098F" w:rsidRPr="0066098F" w:rsidRDefault="0066098F" w:rsidP="0066098F">
      <w:pPr>
        <w:ind w:left="720"/>
        <w:rPr>
          <w:sz w:val="24"/>
          <w:szCs w:val="24"/>
        </w:rPr>
      </w:pPr>
    </w:p>
    <w:p w14:paraId="542F746C" w14:textId="77777777" w:rsidR="0066098F" w:rsidRPr="0066098F" w:rsidRDefault="0066098F" w:rsidP="0066098F">
      <w:pPr>
        <w:ind w:left="720"/>
        <w:rPr>
          <w:b/>
          <w:sz w:val="24"/>
          <w:szCs w:val="24"/>
          <w:u w:val="single"/>
        </w:rPr>
      </w:pPr>
      <w:r w:rsidRPr="0066098F">
        <w:rPr>
          <w:b/>
          <w:sz w:val="24"/>
          <w:szCs w:val="24"/>
          <w:u w:val="single"/>
        </w:rPr>
        <w:t>November 19, 2020 Update</w:t>
      </w:r>
    </w:p>
    <w:p w14:paraId="3B9236F7" w14:textId="77777777" w:rsidR="0066098F" w:rsidRPr="0066098F" w:rsidRDefault="0066098F" w:rsidP="0066098F">
      <w:pPr>
        <w:ind w:left="720"/>
        <w:rPr>
          <w:b/>
          <w:sz w:val="24"/>
          <w:szCs w:val="24"/>
          <w:u w:val="single"/>
        </w:rPr>
      </w:pPr>
    </w:p>
    <w:p w14:paraId="73537280" w14:textId="77777777" w:rsidR="0066098F" w:rsidRPr="0066098F" w:rsidRDefault="0066098F" w:rsidP="0066098F">
      <w:pPr>
        <w:ind w:left="720"/>
        <w:rPr>
          <w:sz w:val="24"/>
          <w:szCs w:val="24"/>
        </w:rPr>
      </w:pPr>
      <w:r w:rsidRPr="0066098F">
        <w:rPr>
          <w:sz w:val="24"/>
          <w:szCs w:val="24"/>
        </w:rPr>
        <w:t xml:space="preserve">Meetings have continued with the vendors that are submitting proposals.  Additional facility inspections have been conducted. Proposals have been reviewed by the architects to assure that they are within the original scope of the Bond Referendum.    A lot has changed within the State in the last five years since the projects were approved, so all of the proposals have been submitted to the School Development Authority (SDA) to review for form and vendor approval.  Using the County Educational Services Commission Purchasing Cooperative is also new to the SDA and we wanted to get their upfront review. The contractors have stated if awarded in November work can be started for some of the emergent projects over the December Holiday break. Shut off valves, boilers and potable water lines are the priority.  </w:t>
      </w:r>
    </w:p>
    <w:p w14:paraId="635C915C" w14:textId="77777777" w:rsidR="0066098F" w:rsidRPr="0066098F" w:rsidRDefault="0066098F" w:rsidP="0066098F">
      <w:pPr>
        <w:ind w:left="720"/>
        <w:rPr>
          <w:sz w:val="24"/>
          <w:szCs w:val="24"/>
        </w:rPr>
      </w:pPr>
    </w:p>
    <w:p w14:paraId="71414FCF" w14:textId="77777777" w:rsidR="0066098F" w:rsidRPr="0066098F" w:rsidRDefault="0066098F" w:rsidP="0066098F">
      <w:pPr>
        <w:ind w:left="720"/>
        <w:rPr>
          <w:sz w:val="24"/>
          <w:szCs w:val="24"/>
        </w:rPr>
      </w:pPr>
      <w:r w:rsidRPr="0066098F">
        <w:rPr>
          <w:sz w:val="24"/>
          <w:szCs w:val="24"/>
        </w:rPr>
        <w:t xml:space="preserve">Our contact at the SDA has reviewed all of the projects we are recommending at this meeting.  </w:t>
      </w:r>
    </w:p>
    <w:p w14:paraId="719FACC9" w14:textId="77777777" w:rsidR="0066098F" w:rsidRPr="0066098F" w:rsidRDefault="0066098F" w:rsidP="0066098F">
      <w:pPr>
        <w:ind w:left="720"/>
        <w:rPr>
          <w:sz w:val="24"/>
          <w:szCs w:val="24"/>
        </w:rPr>
      </w:pPr>
    </w:p>
    <w:p w14:paraId="15B48D23" w14:textId="77777777" w:rsidR="0066098F" w:rsidRPr="0066098F" w:rsidRDefault="0066098F" w:rsidP="0066098F">
      <w:pPr>
        <w:ind w:left="720"/>
        <w:rPr>
          <w:sz w:val="24"/>
          <w:szCs w:val="24"/>
        </w:rPr>
      </w:pPr>
      <w:r w:rsidRPr="0066098F">
        <w:rPr>
          <w:sz w:val="24"/>
          <w:szCs w:val="24"/>
        </w:rPr>
        <w:lastRenderedPageBreak/>
        <w:t>There are two projects that are ready to award but the SDA said, has been DESCOPED     (</w:t>
      </w:r>
      <w:r w:rsidRPr="0066098F">
        <w:rPr>
          <w:sz w:val="24"/>
          <w:szCs w:val="24"/>
          <w:u w:val="single"/>
        </w:rPr>
        <w:t>Bathroom ADA Upgrades</w:t>
      </w:r>
      <w:r w:rsidRPr="0066098F">
        <w:rPr>
          <w:sz w:val="24"/>
          <w:szCs w:val="24"/>
        </w:rPr>
        <w:t xml:space="preserve"> – W. J. Gross Inc., CCESC Bid # FY19-01, $77,330.00;  </w:t>
      </w:r>
      <w:r w:rsidRPr="0066098F">
        <w:rPr>
          <w:sz w:val="24"/>
          <w:szCs w:val="24"/>
          <w:u w:val="single"/>
        </w:rPr>
        <w:t>Replace existing shut off valves and Service piping to water distribution system</w:t>
      </w:r>
      <w:r w:rsidRPr="0066098F">
        <w:rPr>
          <w:sz w:val="24"/>
          <w:szCs w:val="24"/>
        </w:rPr>
        <w:t xml:space="preserve"> and hot water to janitor closets in original 1926/1973 and 1981 sections to begin resolving code issues  - W.J. Gross, Inc.  CCESC Bid# FY19-01, $37,900)  </w:t>
      </w:r>
    </w:p>
    <w:p w14:paraId="4A9743C4" w14:textId="77777777" w:rsidR="0066098F" w:rsidRPr="0066098F" w:rsidRDefault="0066098F" w:rsidP="0066098F">
      <w:pPr>
        <w:ind w:left="720"/>
        <w:rPr>
          <w:sz w:val="24"/>
          <w:szCs w:val="24"/>
        </w:rPr>
      </w:pPr>
    </w:p>
    <w:p w14:paraId="280F9E0E" w14:textId="0D726197" w:rsidR="0066098F" w:rsidRPr="0066098F" w:rsidRDefault="0066098F" w:rsidP="0066098F">
      <w:pPr>
        <w:ind w:left="720"/>
        <w:rPr>
          <w:sz w:val="24"/>
          <w:szCs w:val="24"/>
        </w:rPr>
      </w:pPr>
      <w:r w:rsidRPr="0066098F">
        <w:rPr>
          <w:sz w:val="24"/>
          <w:szCs w:val="24"/>
        </w:rPr>
        <w:t>We will prepare letters petitioning the need for emergent relief because of need and that there are sufficient Grant funds to complete. We will look to award at a future meeting.</w:t>
      </w:r>
    </w:p>
    <w:p w14:paraId="7A2F4F7B" w14:textId="77777777" w:rsidR="0066098F" w:rsidRPr="0066098F" w:rsidRDefault="0066098F" w:rsidP="0066098F">
      <w:pPr>
        <w:ind w:left="720"/>
        <w:rPr>
          <w:sz w:val="24"/>
          <w:szCs w:val="24"/>
        </w:rPr>
      </w:pPr>
    </w:p>
    <w:p w14:paraId="04091E12" w14:textId="77777777" w:rsidR="0066098F" w:rsidRPr="0066098F" w:rsidRDefault="0066098F" w:rsidP="0066098F">
      <w:pPr>
        <w:ind w:left="720"/>
        <w:rPr>
          <w:sz w:val="24"/>
          <w:szCs w:val="24"/>
        </w:rPr>
      </w:pPr>
      <w:r w:rsidRPr="0066098F">
        <w:rPr>
          <w:sz w:val="24"/>
          <w:szCs w:val="24"/>
        </w:rPr>
        <w:t xml:space="preserve">There are additional projects, Fire, Security and Potable Water Supply at Loudenslager that are waiting proposals and will be reviewed for a future meeting. </w:t>
      </w:r>
    </w:p>
    <w:p w14:paraId="6CD339BB" w14:textId="77777777" w:rsidR="0066098F" w:rsidRPr="0066098F" w:rsidRDefault="0066098F" w:rsidP="0066098F">
      <w:pPr>
        <w:ind w:left="720"/>
        <w:rPr>
          <w:sz w:val="24"/>
          <w:szCs w:val="24"/>
        </w:rPr>
      </w:pPr>
    </w:p>
    <w:p w14:paraId="7E5AA6AD" w14:textId="77777777" w:rsidR="0066098F" w:rsidRPr="0066098F" w:rsidRDefault="0066098F" w:rsidP="0066098F">
      <w:pPr>
        <w:ind w:left="720"/>
        <w:rPr>
          <w:sz w:val="24"/>
          <w:szCs w:val="24"/>
        </w:rPr>
      </w:pPr>
      <w:r w:rsidRPr="0066098F">
        <w:rPr>
          <w:sz w:val="24"/>
          <w:szCs w:val="24"/>
        </w:rPr>
        <w:t>The projects that are being recommended for approval are within the original project guidelines and within the Bond budget.  All projects are bid using regular wage hours.  Proposals were received with alternates for night and weekend rates but are not included to provide time to see if projects can be done during normal work day and holiday weeks.  This will allow up to $35,000 per school to complete other emergent projects.</w:t>
      </w:r>
    </w:p>
    <w:p w14:paraId="76B942D7" w14:textId="79F930FD" w:rsidR="0066098F" w:rsidRDefault="0066098F" w:rsidP="0066098F">
      <w:pPr>
        <w:ind w:left="720"/>
        <w:rPr>
          <w:sz w:val="24"/>
          <w:szCs w:val="24"/>
        </w:rPr>
      </w:pPr>
    </w:p>
    <w:p w14:paraId="67D95338" w14:textId="1F5CEDFA" w:rsidR="00250213" w:rsidRDefault="00250213" w:rsidP="00F32A2F">
      <w:pPr>
        <w:ind w:left="720"/>
        <w:rPr>
          <w:sz w:val="24"/>
          <w:szCs w:val="24"/>
        </w:rPr>
      </w:pPr>
      <w:r w:rsidRPr="00250213">
        <w:rPr>
          <w:noProof/>
        </w:rPr>
        <w:drawing>
          <wp:inline distT="0" distB="0" distL="0" distR="0" wp14:anchorId="21F65E04" wp14:editId="2DBB41A7">
            <wp:extent cx="5666108" cy="12401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79389" cy="1243062"/>
                    </a:xfrm>
                    <a:prstGeom prst="rect">
                      <a:avLst/>
                    </a:prstGeom>
                    <a:noFill/>
                    <a:ln>
                      <a:noFill/>
                    </a:ln>
                  </pic:spPr>
                </pic:pic>
              </a:graphicData>
            </a:graphic>
          </wp:inline>
        </w:drawing>
      </w:r>
    </w:p>
    <w:p w14:paraId="26A20065" w14:textId="1988C7A4" w:rsidR="00250213" w:rsidRDefault="00250213" w:rsidP="0066098F">
      <w:pPr>
        <w:ind w:left="720"/>
        <w:rPr>
          <w:sz w:val="24"/>
          <w:szCs w:val="24"/>
        </w:rPr>
      </w:pPr>
    </w:p>
    <w:p w14:paraId="13FEB4EA" w14:textId="77777777" w:rsidR="00250213" w:rsidRPr="0066098F" w:rsidRDefault="00250213" w:rsidP="0066098F">
      <w:pPr>
        <w:ind w:left="720"/>
        <w:rPr>
          <w:sz w:val="24"/>
          <w:szCs w:val="24"/>
        </w:rPr>
      </w:pPr>
    </w:p>
    <w:p w14:paraId="5759F7C7" w14:textId="53DC06DD" w:rsidR="0066098F" w:rsidRPr="0066098F" w:rsidRDefault="0066098F" w:rsidP="0066098F">
      <w:pPr>
        <w:ind w:left="720"/>
        <w:rPr>
          <w:b/>
          <w:sz w:val="24"/>
          <w:szCs w:val="24"/>
        </w:rPr>
      </w:pPr>
      <w:r w:rsidRPr="0066098F">
        <w:rPr>
          <w:b/>
          <w:sz w:val="24"/>
          <w:szCs w:val="24"/>
        </w:rPr>
        <w:t>MOTION:</w:t>
      </w:r>
      <w:r w:rsidRPr="0066098F">
        <w:rPr>
          <w:sz w:val="24"/>
          <w:szCs w:val="24"/>
        </w:rPr>
        <w:t xml:space="preserve"> </w:t>
      </w:r>
      <w:r w:rsidRPr="0066098F">
        <w:rPr>
          <w:b/>
          <w:sz w:val="24"/>
          <w:szCs w:val="24"/>
        </w:rPr>
        <w:t xml:space="preserve">to approve the following ROD Grant proposals submitted through the Camden County Educational Services Purchasing Cooperative - CCESC contract #66CCEPS. </w:t>
      </w:r>
    </w:p>
    <w:p w14:paraId="318381F5" w14:textId="06CF05FF" w:rsidR="0066098F" w:rsidRDefault="0066098F" w:rsidP="0066098F">
      <w:pPr>
        <w:ind w:left="720"/>
        <w:rPr>
          <w:sz w:val="24"/>
          <w:szCs w:val="24"/>
        </w:rPr>
      </w:pPr>
    </w:p>
    <w:p w14:paraId="6D1165A4" w14:textId="1A7F1D89" w:rsidR="00401369" w:rsidRPr="009B329E" w:rsidRDefault="00401369" w:rsidP="00401369">
      <w:pPr>
        <w:ind w:left="720"/>
        <w:rPr>
          <w:sz w:val="28"/>
          <w:szCs w:val="28"/>
        </w:rPr>
      </w:pPr>
      <w:r w:rsidRPr="009B329E">
        <w:rPr>
          <w:sz w:val="28"/>
          <w:szCs w:val="28"/>
        </w:rPr>
        <w:t xml:space="preserve">Motioned by Stevenson, seconded by </w:t>
      </w:r>
      <w:r>
        <w:rPr>
          <w:sz w:val="28"/>
          <w:szCs w:val="28"/>
        </w:rPr>
        <w:t xml:space="preserve">Henderson to approve </w:t>
      </w:r>
      <w:r w:rsidR="00DA76CD">
        <w:rPr>
          <w:sz w:val="28"/>
          <w:szCs w:val="28"/>
        </w:rPr>
        <w:t>the following ROD Grant proposal submitted through the Camden County Educational Services Purchasing Cooperative – CCESC contract #66CCEPS</w:t>
      </w:r>
      <w:r>
        <w:rPr>
          <w:sz w:val="28"/>
          <w:szCs w:val="28"/>
        </w:rPr>
        <w:t>.</w:t>
      </w:r>
    </w:p>
    <w:p w14:paraId="4F25CCF2" w14:textId="02EC8D27" w:rsidR="00401369" w:rsidRDefault="00401369" w:rsidP="0066098F">
      <w:pPr>
        <w:ind w:left="720"/>
        <w:rPr>
          <w:sz w:val="24"/>
          <w:szCs w:val="24"/>
        </w:rPr>
      </w:pPr>
    </w:p>
    <w:p w14:paraId="47EFCCE3" w14:textId="77777777" w:rsidR="00401369" w:rsidRPr="0066098F" w:rsidRDefault="00401369" w:rsidP="0066098F">
      <w:pPr>
        <w:ind w:left="720"/>
        <w:rPr>
          <w:sz w:val="24"/>
          <w:szCs w:val="24"/>
        </w:rPr>
      </w:pPr>
    </w:p>
    <w:p w14:paraId="1D1D66BA" w14:textId="77777777" w:rsidR="0066098F" w:rsidRPr="0066098F" w:rsidRDefault="0066098F" w:rsidP="0066098F">
      <w:pPr>
        <w:ind w:left="720"/>
        <w:rPr>
          <w:b/>
          <w:sz w:val="24"/>
          <w:szCs w:val="24"/>
          <w:u w:val="single"/>
        </w:rPr>
      </w:pPr>
      <w:r w:rsidRPr="0066098F">
        <w:rPr>
          <w:b/>
          <w:sz w:val="24"/>
          <w:szCs w:val="24"/>
          <w:u w:val="single"/>
        </w:rPr>
        <w:t>High School:</w:t>
      </w:r>
    </w:p>
    <w:p w14:paraId="0BFAB56E" w14:textId="319B43CF" w:rsidR="0066098F" w:rsidRPr="0066098F" w:rsidRDefault="0066098F" w:rsidP="0066098F">
      <w:pPr>
        <w:ind w:left="720"/>
        <w:rPr>
          <w:sz w:val="24"/>
          <w:szCs w:val="24"/>
        </w:rPr>
      </w:pPr>
      <w:r w:rsidRPr="0066098F">
        <w:rPr>
          <w:sz w:val="24"/>
          <w:szCs w:val="24"/>
        </w:rPr>
        <w:t>Doors and Frames – Replace for Security and ADA Compliance.  Exterior – FRP Doors, Aluminum frames, finish hardware and glazing – W.J. Gross, Inc., CCESC Bid# FY19-01, $99,600.00 (Alternate for anodized vs. white deduct $4,075.00).</w:t>
      </w:r>
    </w:p>
    <w:p w14:paraId="2C0EF7DB" w14:textId="77777777" w:rsidR="0066098F" w:rsidRPr="0066098F" w:rsidRDefault="0066098F" w:rsidP="0066098F">
      <w:pPr>
        <w:ind w:left="720"/>
        <w:rPr>
          <w:sz w:val="24"/>
          <w:szCs w:val="24"/>
        </w:rPr>
      </w:pPr>
    </w:p>
    <w:p w14:paraId="55475D8E" w14:textId="77777777" w:rsidR="0066098F" w:rsidRPr="0066098F" w:rsidRDefault="0066098F" w:rsidP="0066098F">
      <w:pPr>
        <w:ind w:left="720"/>
        <w:rPr>
          <w:sz w:val="24"/>
          <w:szCs w:val="24"/>
        </w:rPr>
      </w:pPr>
      <w:r w:rsidRPr="0066098F">
        <w:rPr>
          <w:sz w:val="24"/>
          <w:szCs w:val="24"/>
        </w:rPr>
        <w:t>Boiler Replacement – CM3, CCESC Bid# FY17-02, $437,200    *Requires District to test and if necessary abate Asbestosis from existing boilers prior to project start.</w:t>
      </w:r>
    </w:p>
    <w:p w14:paraId="2DDCF7FD" w14:textId="77777777" w:rsidR="0066098F" w:rsidRPr="0066098F" w:rsidRDefault="0066098F" w:rsidP="0066098F">
      <w:pPr>
        <w:ind w:left="720"/>
        <w:rPr>
          <w:sz w:val="24"/>
          <w:szCs w:val="24"/>
        </w:rPr>
      </w:pPr>
    </w:p>
    <w:p w14:paraId="112271DD" w14:textId="731F17BE" w:rsidR="0066098F" w:rsidRPr="0066098F" w:rsidRDefault="0066098F" w:rsidP="0066098F">
      <w:pPr>
        <w:ind w:left="720"/>
        <w:rPr>
          <w:sz w:val="24"/>
          <w:szCs w:val="24"/>
        </w:rPr>
      </w:pPr>
      <w:r w:rsidRPr="0066098F">
        <w:rPr>
          <w:sz w:val="24"/>
          <w:szCs w:val="24"/>
        </w:rPr>
        <w:t>New HVAC Building Automation System Expansion CM3 CCESC Bid# FY17-02, $470,000 plus Alternate #1 Control Valve Replacement $33,000</w:t>
      </w:r>
    </w:p>
    <w:p w14:paraId="7176F3AA" w14:textId="77777777" w:rsidR="0066098F" w:rsidRPr="0066098F" w:rsidRDefault="0066098F" w:rsidP="0066098F">
      <w:pPr>
        <w:ind w:left="720"/>
        <w:rPr>
          <w:sz w:val="24"/>
          <w:szCs w:val="24"/>
        </w:rPr>
      </w:pPr>
    </w:p>
    <w:p w14:paraId="7B6EAC6D" w14:textId="77777777" w:rsidR="0066098F" w:rsidRPr="0066098F" w:rsidRDefault="0066098F" w:rsidP="0066098F">
      <w:pPr>
        <w:ind w:left="7200" w:firstLine="720"/>
        <w:rPr>
          <w:b/>
          <w:sz w:val="24"/>
          <w:szCs w:val="24"/>
        </w:rPr>
      </w:pPr>
      <w:r w:rsidRPr="0066098F">
        <w:rPr>
          <w:b/>
          <w:sz w:val="24"/>
          <w:szCs w:val="24"/>
        </w:rPr>
        <w:t>$1,039,800</w:t>
      </w:r>
    </w:p>
    <w:p w14:paraId="5FD9D28C" w14:textId="77777777" w:rsidR="0066098F" w:rsidRPr="0066098F" w:rsidRDefault="0066098F" w:rsidP="0066098F">
      <w:pPr>
        <w:ind w:left="7200" w:firstLine="720"/>
        <w:rPr>
          <w:b/>
          <w:sz w:val="24"/>
          <w:szCs w:val="24"/>
        </w:rPr>
      </w:pPr>
    </w:p>
    <w:p w14:paraId="426F35ED" w14:textId="77777777" w:rsidR="0066098F" w:rsidRPr="0066098F" w:rsidRDefault="0066098F" w:rsidP="0066098F">
      <w:pPr>
        <w:ind w:left="720"/>
        <w:rPr>
          <w:b/>
          <w:sz w:val="24"/>
          <w:szCs w:val="24"/>
          <w:u w:val="single"/>
        </w:rPr>
      </w:pPr>
      <w:r w:rsidRPr="0066098F">
        <w:rPr>
          <w:b/>
          <w:sz w:val="24"/>
          <w:szCs w:val="24"/>
          <w:u w:val="single"/>
        </w:rPr>
        <w:t>Loudenslager</w:t>
      </w:r>
    </w:p>
    <w:p w14:paraId="3F74A29C" w14:textId="77777777" w:rsidR="0066098F" w:rsidRPr="0066098F" w:rsidRDefault="0066098F" w:rsidP="0066098F">
      <w:pPr>
        <w:ind w:left="720"/>
        <w:rPr>
          <w:sz w:val="24"/>
          <w:szCs w:val="24"/>
        </w:rPr>
      </w:pPr>
      <w:r w:rsidRPr="0066098F">
        <w:rPr>
          <w:sz w:val="24"/>
          <w:szCs w:val="24"/>
        </w:rPr>
        <w:t>Bathroom ADA Upgrades - W.J. Gross, Inc.  CCESC Bid# FY19-01, $3,240.00.</w:t>
      </w:r>
    </w:p>
    <w:p w14:paraId="788F0885" w14:textId="77777777" w:rsidR="0066098F" w:rsidRPr="0066098F" w:rsidRDefault="0066098F" w:rsidP="0066098F">
      <w:pPr>
        <w:ind w:left="720"/>
        <w:rPr>
          <w:sz w:val="24"/>
          <w:szCs w:val="24"/>
        </w:rPr>
      </w:pPr>
    </w:p>
    <w:p w14:paraId="653B2342" w14:textId="77777777" w:rsidR="00167E6B" w:rsidRDefault="0066098F" w:rsidP="0066098F">
      <w:pPr>
        <w:ind w:left="720"/>
        <w:rPr>
          <w:sz w:val="24"/>
          <w:szCs w:val="24"/>
        </w:rPr>
      </w:pPr>
      <w:r w:rsidRPr="0066098F">
        <w:rPr>
          <w:sz w:val="24"/>
          <w:szCs w:val="24"/>
        </w:rPr>
        <w:t xml:space="preserve">New HVAC Building Automation System Expansion CM3 CCESC Bid# FY17-02, </w:t>
      </w:r>
    </w:p>
    <w:p w14:paraId="2246CBF5" w14:textId="1081F906" w:rsidR="0066098F" w:rsidRPr="0066098F" w:rsidRDefault="0066098F" w:rsidP="0066098F">
      <w:pPr>
        <w:ind w:left="720"/>
        <w:rPr>
          <w:sz w:val="24"/>
          <w:szCs w:val="24"/>
        </w:rPr>
      </w:pPr>
      <w:r w:rsidRPr="0066098F">
        <w:rPr>
          <w:sz w:val="24"/>
          <w:szCs w:val="24"/>
        </w:rPr>
        <w:t>$170,000 plus Alternate #1 for Control Valve Replacement $26,000</w:t>
      </w:r>
    </w:p>
    <w:p w14:paraId="110B3060" w14:textId="77777777" w:rsidR="0066098F" w:rsidRPr="0066098F" w:rsidRDefault="0066098F" w:rsidP="0066098F">
      <w:pPr>
        <w:ind w:left="720"/>
        <w:rPr>
          <w:sz w:val="24"/>
          <w:szCs w:val="24"/>
        </w:rPr>
      </w:pPr>
    </w:p>
    <w:p w14:paraId="754B9974" w14:textId="77777777" w:rsidR="0066098F" w:rsidRPr="0066098F" w:rsidRDefault="0066098F" w:rsidP="0066098F">
      <w:pPr>
        <w:ind w:left="720"/>
        <w:rPr>
          <w:b/>
          <w:sz w:val="24"/>
          <w:szCs w:val="24"/>
        </w:rPr>
      </w:pPr>
      <w:r w:rsidRPr="0066098F">
        <w:rPr>
          <w:sz w:val="24"/>
          <w:szCs w:val="24"/>
        </w:rPr>
        <w:tab/>
      </w:r>
      <w:r w:rsidRPr="0066098F">
        <w:rPr>
          <w:sz w:val="24"/>
          <w:szCs w:val="24"/>
        </w:rPr>
        <w:tab/>
      </w:r>
      <w:r w:rsidRPr="0066098F">
        <w:rPr>
          <w:sz w:val="24"/>
          <w:szCs w:val="24"/>
        </w:rPr>
        <w:tab/>
      </w:r>
      <w:r w:rsidRPr="0066098F">
        <w:rPr>
          <w:sz w:val="24"/>
          <w:szCs w:val="24"/>
        </w:rPr>
        <w:tab/>
      </w:r>
      <w:r w:rsidRPr="0066098F">
        <w:rPr>
          <w:sz w:val="24"/>
          <w:szCs w:val="24"/>
        </w:rPr>
        <w:tab/>
      </w:r>
      <w:r w:rsidRPr="0066098F">
        <w:rPr>
          <w:sz w:val="24"/>
          <w:szCs w:val="24"/>
        </w:rPr>
        <w:tab/>
      </w:r>
      <w:r w:rsidRPr="0066098F">
        <w:rPr>
          <w:sz w:val="24"/>
          <w:szCs w:val="24"/>
        </w:rPr>
        <w:tab/>
      </w:r>
      <w:r w:rsidRPr="0066098F">
        <w:rPr>
          <w:sz w:val="24"/>
          <w:szCs w:val="24"/>
        </w:rPr>
        <w:tab/>
      </w:r>
      <w:r w:rsidRPr="0066098F">
        <w:rPr>
          <w:sz w:val="24"/>
          <w:szCs w:val="24"/>
        </w:rPr>
        <w:tab/>
      </w:r>
      <w:r w:rsidRPr="0066098F">
        <w:rPr>
          <w:sz w:val="24"/>
          <w:szCs w:val="24"/>
        </w:rPr>
        <w:tab/>
      </w:r>
      <w:r w:rsidRPr="0066098F">
        <w:rPr>
          <w:b/>
          <w:sz w:val="24"/>
          <w:szCs w:val="24"/>
        </w:rPr>
        <w:t>$199,240</w:t>
      </w:r>
    </w:p>
    <w:p w14:paraId="704AFB63" w14:textId="77777777" w:rsidR="0066098F" w:rsidRPr="0066098F" w:rsidRDefault="0066098F" w:rsidP="0066098F">
      <w:pPr>
        <w:ind w:left="720"/>
        <w:rPr>
          <w:sz w:val="24"/>
          <w:szCs w:val="24"/>
        </w:rPr>
      </w:pPr>
    </w:p>
    <w:p w14:paraId="079AF5BC" w14:textId="77777777" w:rsidR="0066098F" w:rsidRPr="0066098F" w:rsidRDefault="0066098F" w:rsidP="0066098F">
      <w:pPr>
        <w:ind w:left="720"/>
        <w:rPr>
          <w:b/>
          <w:sz w:val="24"/>
          <w:szCs w:val="24"/>
          <w:u w:val="single"/>
        </w:rPr>
      </w:pPr>
      <w:r w:rsidRPr="0066098F">
        <w:rPr>
          <w:b/>
          <w:sz w:val="24"/>
          <w:szCs w:val="24"/>
          <w:u w:val="single"/>
        </w:rPr>
        <w:t>Billingsport</w:t>
      </w:r>
    </w:p>
    <w:p w14:paraId="5ED1EF02" w14:textId="77777777" w:rsidR="0066098F" w:rsidRPr="0066098F" w:rsidRDefault="0066098F" w:rsidP="0066098F">
      <w:pPr>
        <w:ind w:left="720"/>
        <w:rPr>
          <w:sz w:val="24"/>
          <w:szCs w:val="24"/>
        </w:rPr>
      </w:pPr>
      <w:r w:rsidRPr="0066098F">
        <w:rPr>
          <w:sz w:val="24"/>
          <w:szCs w:val="24"/>
        </w:rPr>
        <w:t>Correct window well drainage - W.J. Gross, Inc.  CCESC Bid # FY19-01, $21,865.00.</w:t>
      </w:r>
    </w:p>
    <w:p w14:paraId="36CB0508" w14:textId="77777777" w:rsidR="0066098F" w:rsidRPr="0066098F" w:rsidRDefault="0066098F" w:rsidP="0066098F">
      <w:pPr>
        <w:ind w:left="720"/>
        <w:rPr>
          <w:sz w:val="24"/>
          <w:szCs w:val="24"/>
        </w:rPr>
      </w:pPr>
    </w:p>
    <w:p w14:paraId="464810AC" w14:textId="77777777" w:rsidR="00167E6B" w:rsidRDefault="0066098F" w:rsidP="0066098F">
      <w:pPr>
        <w:ind w:left="720"/>
        <w:rPr>
          <w:sz w:val="24"/>
          <w:szCs w:val="24"/>
        </w:rPr>
      </w:pPr>
      <w:r w:rsidRPr="0066098F">
        <w:rPr>
          <w:sz w:val="24"/>
          <w:szCs w:val="24"/>
        </w:rPr>
        <w:t xml:space="preserve">Remove Replace Doors for ADA Compliance. Main Entrance – New FRB Doors, aluminum frame, hardware &amp; glazing - W.J. Gross, Inc.  CCESC Bid# FY19-01, $22,450.00 </w:t>
      </w:r>
    </w:p>
    <w:p w14:paraId="258CCD90" w14:textId="50F93EAD" w:rsidR="0066098F" w:rsidRPr="0066098F" w:rsidRDefault="0066098F" w:rsidP="0066098F">
      <w:pPr>
        <w:ind w:left="720"/>
        <w:rPr>
          <w:sz w:val="24"/>
          <w:szCs w:val="24"/>
        </w:rPr>
      </w:pPr>
      <w:r w:rsidRPr="0066098F">
        <w:rPr>
          <w:sz w:val="24"/>
          <w:szCs w:val="24"/>
        </w:rPr>
        <w:t>(Alternate for anodized vs. white deduct $4,075.00).</w:t>
      </w:r>
    </w:p>
    <w:p w14:paraId="25B6D5FF" w14:textId="77777777" w:rsidR="0066098F" w:rsidRPr="0066098F" w:rsidRDefault="0066098F" w:rsidP="0066098F">
      <w:pPr>
        <w:ind w:left="720"/>
        <w:rPr>
          <w:sz w:val="24"/>
          <w:szCs w:val="24"/>
        </w:rPr>
      </w:pPr>
    </w:p>
    <w:p w14:paraId="62B7B376" w14:textId="77777777" w:rsidR="00167E6B" w:rsidRDefault="0066098F" w:rsidP="0066098F">
      <w:pPr>
        <w:ind w:left="720"/>
        <w:rPr>
          <w:sz w:val="24"/>
          <w:szCs w:val="24"/>
        </w:rPr>
      </w:pPr>
      <w:r w:rsidRPr="0066098F">
        <w:rPr>
          <w:sz w:val="24"/>
          <w:szCs w:val="24"/>
        </w:rPr>
        <w:t xml:space="preserve">New HVAC Building Automation System Expansion CM3 CCESC Bid# FY17-02, </w:t>
      </w:r>
    </w:p>
    <w:p w14:paraId="723C5274" w14:textId="3B8B1BD6" w:rsidR="0066098F" w:rsidRPr="0066098F" w:rsidRDefault="0066098F" w:rsidP="0066098F">
      <w:pPr>
        <w:ind w:left="720"/>
        <w:rPr>
          <w:sz w:val="24"/>
          <w:szCs w:val="24"/>
        </w:rPr>
      </w:pPr>
      <w:r w:rsidRPr="0066098F">
        <w:rPr>
          <w:sz w:val="24"/>
          <w:szCs w:val="24"/>
        </w:rPr>
        <w:lastRenderedPageBreak/>
        <w:t>$170,000 plus Alternate #1 for Control Valve Replacement $26,000</w:t>
      </w:r>
    </w:p>
    <w:p w14:paraId="0F341C89" w14:textId="77777777" w:rsidR="0066098F" w:rsidRPr="0066098F" w:rsidRDefault="0066098F" w:rsidP="0066098F">
      <w:pPr>
        <w:ind w:left="720"/>
        <w:rPr>
          <w:sz w:val="24"/>
          <w:szCs w:val="24"/>
        </w:rPr>
      </w:pPr>
    </w:p>
    <w:p w14:paraId="5D3778ED" w14:textId="77777777" w:rsidR="0066098F" w:rsidRPr="0066098F" w:rsidRDefault="0066098F" w:rsidP="0066098F">
      <w:pPr>
        <w:ind w:left="720"/>
        <w:rPr>
          <w:b/>
          <w:sz w:val="24"/>
          <w:szCs w:val="24"/>
        </w:rPr>
      </w:pPr>
      <w:r w:rsidRPr="0066098F">
        <w:rPr>
          <w:sz w:val="24"/>
          <w:szCs w:val="24"/>
        </w:rPr>
        <w:tab/>
      </w:r>
      <w:r w:rsidRPr="0066098F">
        <w:rPr>
          <w:sz w:val="24"/>
          <w:szCs w:val="24"/>
        </w:rPr>
        <w:tab/>
      </w:r>
      <w:r w:rsidRPr="0066098F">
        <w:rPr>
          <w:sz w:val="24"/>
          <w:szCs w:val="24"/>
        </w:rPr>
        <w:tab/>
      </w:r>
      <w:r w:rsidRPr="0066098F">
        <w:rPr>
          <w:sz w:val="24"/>
          <w:szCs w:val="24"/>
        </w:rPr>
        <w:tab/>
      </w:r>
      <w:r w:rsidRPr="0066098F">
        <w:rPr>
          <w:sz w:val="24"/>
          <w:szCs w:val="24"/>
        </w:rPr>
        <w:tab/>
      </w:r>
      <w:r w:rsidRPr="0066098F">
        <w:rPr>
          <w:sz w:val="24"/>
          <w:szCs w:val="24"/>
        </w:rPr>
        <w:tab/>
      </w:r>
      <w:r w:rsidRPr="0066098F">
        <w:rPr>
          <w:sz w:val="24"/>
          <w:szCs w:val="24"/>
        </w:rPr>
        <w:tab/>
      </w:r>
      <w:r w:rsidRPr="0066098F">
        <w:rPr>
          <w:sz w:val="24"/>
          <w:szCs w:val="24"/>
        </w:rPr>
        <w:tab/>
      </w:r>
      <w:r w:rsidRPr="0066098F">
        <w:rPr>
          <w:sz w:val="24"/>
          <w:szCs w:val="24"/>
        </w:rPr>
        <w:tab/>
      </w:r>
      <w:r w:rsidRPr="0066098F">
        <w:rPr>
          <w:b/>
          <w:sz w:val="24"/>
          <w:szCs w:val="24"/>
        </w:rPr>
        <w:t>$240,315</w:t>
      </w:r>
    </w:p>
    <w:p w14:paraId="34270F0A" w14:textId="77777777" w:rsidR="0066098F" w:rsidRPr="0066098F" w:rsidRDefault="0066098F" w:rsidP="0066098F">
      <w:pPr>
        <w:ind w:left="720"/>
        <w:rPr>
          <w:b/>
          <w:sz w:val="24"/>
          <w:szCs w:val="24"/>
        </w:rPr>
      </w:pPr>
    </w:p>
    <w:p w14:paraId="7FC0373A" w14:textId="77777777" w:rsidR="00401369" w:rsidRDefault="00401369" w:rsidP="00401369">
      <w:pPr>
        <w:ind w:left="720"/>
        <w:contextualSpacing/>
        <w:rPr>
          <w:sz w:val="28"/>
          <w:szCs w:val="28"/>
        </w:rPr>
      </w:pPr>
      <w:r w:rsidRPr="009B329E">
        <w:rPr>
          <w:sz w:val="28"/>
          <w:szCs w:val="28"/>
        </w:rPr>
        <w:t xml:space="preserve">Roll call vote: </w:t>
      </w:r>
      <w:r w:rsidRPr="009B329E">
        <w:rPr>
          <w:sz w:val="24"/>
          <w:szCs w:val="24"/>
        </w:rPr>
        <w:t>*</w:t>
      </w:r>
      <w:r w:rsidRPr="009B329E">
        <w:rPr>
          <w:sz w:val="28"/>
          <w:szCs w:val="28"/>
        </w:rPr>
        <w:t xml:space="preserve">Theresa Cooper, Robert Davis, Marvin Hamilton, Crystal L. Henderson, Joseph L. Lisa, William S. </w:t>
      </w:r>
      <w:proofErr w:type="spellStart"/>
      <w:r w:rsidRPr="009B329E">
        <w:rPr>
          <w:sz w:val="28"/>
          <w:szCs w:val="28"/>
        </w:rPr>
        <w:t>MacKenzie</w:t>
      </w:r>
      <w:proofErr w:type="spellEnd"/>
      <w:r w:rsidRPr="009B329E">
        <w:rPr>
          <w:sz w:val="28"/>
          <w:szCs w:val="28"/>
        </w:rPr>
        <w:t xml:space="preserve">, Danielle Scott, Irma R. Stevenson, and the Greenwich Township Representative, Gerald Michael. </w:t>
      </w:r>
    </w:p>
    <w:p w14:paraId="0C13A562" w14:textId="77777777" w:rsidR="00401369" w:rsidRPr="009B329E" w:rsidRDefault="00401369" w:rsidP="00401369">
      <w:pPr>
        <w:ind w:left="720"/>
        <w:contextualSpacing/>
        <w:rPr>
          <w:sz w:val="28"/>
          <w:szCs w:val="28"/>
        </w:rPr>
      </w:pPr>
      <w:proofErr w:type="gramStart"/>
      <w:r w:rsidRPr="009B329E">
        <w:rPr>
          <w:sz w:val="28"/>
          <w:szCs w:val="28"/>
        </w:rPr>
        <w:t>9</w:t>
      </w:r>
      <w:proofErr w:type="gramEnd"/>
      <w:r w:rsidRPr="009B329E">
        <w:rPr>
          <w:sz w:val="28"/>
          <w:szCs w:val="28"/>
        </w:rPr>
        <w:t xml:space="preserve"> Vote yes</w:t>
      </w:r>
    </w:p>
    <w:p w14:paraId="68BC5713" w14:textId="77777777" w:rsidR="00401369" w:rsidRPr="009B329E" w:rsidRDefault="00401369" w:rsidP="00401369">
      <w:pPr>
        <w:rPr>
          <w:sz w:val="28"/>
          <w:szCs w:val="28"/>
        </w:rPr>
      </w:pPr>
      <w:r w:rsidRPr="009B329E">
        <w:rPr>
          <w:sz w:val="28"/>
          <w:szCs w:val="28"/>
        </w:rPr>
        <w:t>                                                                                                       Motion Carried</w:t>
      </w:r>
    </w:p>
    <w:p w14:paraId="60D03A57" w14:textId="77777777" w:rsidR="00401369" w:rsidRDefault="00401369" w:rsidP="0066098F">
      <w:pPr>
        <w:ind w:left="720"/>
        <w:rPr>
          <w:b/>
          <w:sz w:val="24"/>
          <w:szCs w:val="24"/>
          <w:u w:val="single"/>
        </w:rPr>
      </w:pPr>
    </w:p>
    <w:p w14:paraId="094B31AC" w14:textId="77777777" w:rsidR="00401369" w:rsidRDefault="00401369" w:rsidP="0066098F">
      <w:pPr>
        <w:ind w:left="720"/>
        <w:rPr>
          <w:b/>
          <w:sz w:val="24"/>
          <w:szCs w:val="24"/>
          <w:u w:val="single"/>
        </w:rPr>
      </w:pPr>
    </w:p>
    <w:p w14:paraId="2B3ACCEC" w14:textId="77777777" w:rsidR="00401369" w:rsidRDefault="00401369" w:rsidP="0066098F">
      <w:pPr>
        <w:ind w:left="720"/>
        <w:rPr>
          <w:b/>
          <w:sz w:val="24"/>
          <w:szCs w:val="24"/>
          <w:u w:val="single"/>
        </w:rPr>
      </w:pPr>
    </w:p>
    <w:p w14:paraId="207A3F8C" w14:textId="21112EBD" w:rsidR="0066098F" w:rsidRPr="0066098F" w:rsidRDefault="0066098F" w:rsidP="0066098F">
      <w:pPr>
        <w:ind w:left="720"/>
        <w:rPr>
          <w:sz w:val="24"/>
          <w:szCs w:val="24"/>
        </w:rPr>
      </w:pPr>
      <w:r w:rsidRPr="0066098F">
        <w:rPr>
          <w:b/>
          <w:sz w:val="24"/>
          <w:szCs w:val="24"/>
          <w:u w:val="single"/>
        </w:rPr>
        <w:t>December 21, 2020 Update</w:t>
      </w:r>
    </w:p>
    <w:p w14:paraId="0CE4A199" w14:textId="77777777" w:rsidR="0066098F" w:rsidRPr="0066098F" w:rsidRDefault="0066098F" w:rsidP="0066098F">
      <w:pPr>
        <w:ind w:left="720"/>
        <w:rPr>
          <w:sz w:val="24"/>
          <w:szCs w:val="24"/>
        </w:rPr>
      </w:pPr>
      <w:r w:rsidRPr="0066098F">
        <w:rPr>
          <w:sz w:val="24"/>
          <w:szCs w:val="24"/>
        </w:rPr>
        <w:t>We have not received a response from the SDA concerning our request to expand the approved scope of work for the Bathroom ADA upgrades and the Water Shut Off Valves. This will hold these projects in limbo for the time being, but no news is good news.</w:t>
      </w:r>
    </w:p>
    <w:p w14:paraId="3A1825DA" w14:textId="77777777" w:rsidR="0066098F" w:rsidRPr="0066098F" w:rsidRDefault="0066098F" w:rsidP="0066098F">
      <w:pPr>
        <w:ind w:left="720"/>
        <w:rPr>
          <w:sz w:val="24"/>
          <w:szCs w:val="24"/>
        </w:rPr>
      </w:pPr>
      <w:r w:rsidRPr="0066098F">
        <w:rPr>
          <w:sz w:val="24"/>
          <w:szCs w:val="24"/>
        </w:rPr>
        <w:t xml:space="preserve">  </w:t>
      </w:r>
    </w:p>
    <w:p w14:paraId="4B70E9AC" w14:textId="0D17D815" w:rsidR="0066098F" w:rsidRPr="0066098F" w:rsidRDefault="0066098F" w:rsidP="0066098F">
      <w:pPr>
        <w:ind w:left="720"/>
        <w:rPr>
          <w:sz w:val="24"/>
          <w:szCs w:val="24"/>
        </w:rPr>
      </w:pPr>
      <w:r w:rsidRPr="0066098F">
        <w:rPr>
          <w:sz w:val="24"/>
          <w:szCs w:val="24"/>
        </w:rPr>
        <w:t>We are moving forward with awarding the projects approved at the November meeting.  The Board</w:t>
      </w:r>
      <w:r w:rsidR="006020E1">
        <w:rPr>
          <w:sz w:val="24"/>
          <w:szCs w:val="24"/>
        </w:rPr>
        <w:t>’</w:t>
      </w:r>
      <w:r w:rsidRPr="0066098F">
        <w:rPr>
          <w:sz w:val="24"/>
          <w:szCs w:val="24"/>
        </w:rPr>
        <w:t xml:space="preserve">s environmental company is actively consulting with the contractors that will be removing the High School Boilers and two exterior door panels that have known asbestos particles.  Since both have been monitored in the District’s 6 month and Annual AHERA Reports we are able to move forward with these projects safely. </w:t>
      </w:r>
    </w:p>
    <w:p w14:paraId="45C13E48" w14:textId="77777777" w:rsidR="0066098F" w:rsidRPr="0066098F" w:rsidRDefault="0066098F" w:rsidP="0066098F">
      <w:pPr>
        <w:ind w:left="720"/>
        <w:rPr>
          <w:sz w:val="24"/>
          <w:szCs w:val="24"/>
        </w:rPr>
      </w:pPr>
    </w:p>
    <w:p w14:paraId="217F1EFC" w14:textId="504A6E61" w:rsidR="0066098F" w:rsidRPr="0066098F" w:rsidRDefault="0066098F" w:rsidP="0066098F">
      <w:pPr>
        <w:ind w:left="720"/>
        <w:rPr>
          <w:sz w:val="24"/>
          <w:szCs w:val="24"/>
        </w:rPr>
      </w:pPr>
      <w:r w:rsidRPr="0066098F">
        <w:rPr>
          <w:sz w:val="24"/>
          <w:szCs w:val="24"/>
        </w:rPr>
        <w:t>We have received two quotes for New Security Systems that include card swipes, cameras and monitors at both Billingsport at $33,899 and Loudenslager at $74,119.  There are sufficient funds for the Loudenslager project but the Billingsport work was not in the approved SDA project Scope.  There is State funding that has come available that may include this project, but has a very short window to apply.  Matthew Browne is working under a tight deadline to complete the Security grant process and is including the Billingsport project.</w:t>
      </w:r>
    </w:p>
    <w:p w14:paraId="24D46052" w14:textId="77777777" w:rsidR="0066098F" w:rsidRPr="0066098F" w:rsidRDefault="0066098F" w:rsidP="0066098F">
      <w:pPr>
        <w:ind w:left="720"/>
        <w:rPr>
          <w:sz w:val="24"/>
          <w:szCs w:val="24"/>
        </w:rPr>
      </w:pPr>
    </w:p>
    <w:p w14:paraId="02D337C7" w14:textId="77777777" w:rsidR="0066098F" w:rsidRPr="0066098F" w:rsidRDefault="0066098F" w:rsidP="0066098F">
      <w:pPr>
        <w:ind w:left="720"/>
        <w:rPr>
          <w:sz w:val="24"/>
          <w:szCs w:val="24"/>
        </w:rPr>
      </w:pPr>
    </w:p>
    <w:p w14:paraId="7C0F85A3" w14:textId="0BB54C16" w:rsidR="0066098F" w:rsidRDefault="0066098F" w:rsidP="0066098F">
      <w:pPr>
        <w:ind w:left="720"/>
        <w:rPr>
          <w:b/>
          <w:sz w:val="24"/>
          <w:szCs w:val="24"/>
        </w:rPr>
      </w:pPr>
      <w:r w:rsidRPr="0066098F">
        <w:rPr>
          <w:b/>
          <w:sz w:val="24"/>
          <w:szCs w:val="24"/>
        </w:rPr>
        <w:t>MOTION: To approve the following ROD Grant Proposal.</w:t>
      </w:r>
    </w:p>
    <w:p w14:paraId="4534A2A9" w14:textId="74CE14A8" w:rsidR="00DA76CD" w:rsidRDefault="00DA76CD" w:rsidP="0066098F">
      <w:pPr>
        <w:ind w:left="720"/>
        <w:rPr>
          <w:b/>
          <w:sz w:val="24"/>
          <w:szCs w:val="24"/>
        </w:rPr>
      </w:pPr>
    </w:p>
    <w:p w14:paraId="20FB7941" w14:textId="623C5BB7" w:rsidR="00DA76CD" w:rsidRPr="0066098F" w:rsidRDefault="00DA76CD" w:rsidP="0066098F">
      <w:pPr>
        <w:ind w:left="720"/>
        <w:rPr>
          <w:b/>
          <w:sz w:val="24"/>
          <w:szCs w:val="24"/>
        </w:rPr>
      </w:pPr>
      <w:r w:rsidRPr="009B329E">
        <w:rPr>
          <w:sz w:val="28"/>
          <w:szCs w:val="28"/>
        </w:rPr>
        <w:t xml:space="preserve">Motioned by Stevenson, seconded by </w:t>
      </w:r>
      <w:r>
        <w:rPr>
          <w:sz w:val="28"/>
          <w:szCs w:val="28"/>
        </w:rPr>
        <w:t>Henderson to approve the following ROD Grant Proposal.</w:t>
      </w:r>
    </w:p>
    <w:p w14:paraId="7A86C5D4" w14:textId="77777777" w:rsidR="0066098F" w:rsidRPr="0066098F" w:rsidRDefault="0066098F" w:rsidP="0066098F">
      <w:pPr>
        <w:ind w:left="720"/>
        <w:rPr>
          <w:b/>
          <w:sz w:val="24"/>
          <w:szCs w:val="24"/>
        </w:rPr>
      </w:pPr>
    </w:p>
    <w:p w14:paraId="1F6045E3" w14:textId="77777777" w:rsidR="0066098F" w:rsidRPr="0066098F" w:rsidRDefault="0066098F" w:rsidP="0066098F">
      <w:pPr>
        <w:ind w:left="720"/>
        <w:rPr>
          <w:sz w:val="24"/>
          <w:szCs w:val="24"/>
        </w:rPr>
      </w:pPr>
      <w:r w:rsidRPr="0066098F">
        <w:rPr>
          <w:b/>
          <w:sz w:val="24"/>
          <w:szCs w:val="24"/>
          <w:u w:val="single"/>
        </w:rPr>
        <w:t>Loudenslager</w:t>
      </w:r>
      <w:r w:rsidRPr="0066098F">
        <w:rPr>
          <w:sz w:val="24"/>
          <w:szCs w:val="24"/>
        </w:rPr>
        <w:t xml:space="preserve"> </w:t>
      </w:r>
    </w:p>
    <w:p w14:paraId="4B65D048" w14:textId="302B60CE" w:rsidR="0066098F" w:rsidRDefault="0066098F" w:rsidP="0066098F">
      <w:pPr>
        <w:ind w:left="720"/>
        <w:rPr>
          <w:sz w:val="24"/>
          <w:szCs w:val="24"/>
        </w:rPr>
      </w:pPr>
      <w:r w:rsidRPr="0066098F">
        <w:rPr>
          <w:sz w:val="24"/>
          <w:szCs w:val="24"/>
        </w:rPr>
        <w:t xml:space="preserve">New Security Systems including, cameras wiring – LTW Master Agreement MNWNC-124 </w:t>
      </w:r>
      <w:r w:rsidR="006020E1" w:rsidRPr="0066098F">
        <w:rPr>
          <w:sz w:val="24"/>
          <w:szCs w:val="24"/>
        </w:rPr>
        <w:t>NJ</w:t>
      </w:r>
      <w:r w:rsidRPr="0066098F">
        <w:rPr>
          <w:sz w:val="24"/>
          <w:szCs w:val="24"/>
        </w:rPr>
        <w:t xml:space="preserve"> State Contract #89980 $73,619.18</w:t>
      </w:r>
    </w:p>
    <w:p w14:paraId="0B2D7982" w14:textId="68D7D653" w:rsidR="00DA76CD" w:rsidRDefault="00DA76CD" w:rsidP="0066098F">
      <w:pPr>
        <w:ind w:left="720"/>
        <w:rPr>
          <w:sz w:val="24"/>
          <w:szCs w:val="24"/>
        </w:rPr>
      </w:pPr>
    </w:p>
    <w:p w14:paraId="67DD741A" w14:textId="77777777" w:rsidR="00DA76CD" w:rsidRDefault="00DA76CD" w:rsidP="00DA76CD">
      <w:pPr>
        <w:ind w:left="720"/>
        <w:contextualSpacing/>
        <w:rPr>
          <w:sz w:val="28"/>
          <w:szCs w:val="28"/>
        </w:rPr>
      </w:pPr>
      <w:r w:rsidRPr="009B329E">
        <w:rPr>
          <w:sz w:val="28"/>
          <w:szCs w:val="28"/>
        </w:rPr>
        <w:t xml:space="preserve">Roll call vote: </w:t>
      </w:r>
      <w:r w:rsidRPr="009B329E">
        <w:rPr>
          <w:sz w:val="24"/>
          <w:szCs w:val="24"/>
        </w:rPr>
        <w:t>*</w:t>
      </w:r>
      <w:r w:rsidRPr="009B329E">
        <w:rPr>
          <w:sz w:val="28"/>
          <w:szCs w:val="28"/>
        </w:rPr>
        <w:t xml:space="preserve">Theresa Cooper, Robert Davis, Marvin Hamilton, Crystal L. Henderson, Joseph L. Lisa, William S. </w:t>
      </w:r>
      <w:proofErr w:type="spellStart"/>
      <w:r w:rsidRPr="009B329E">
        <w:rPr>
          <w:sz w:val="28"/>
          <w:szCs w:val="28"/>
        </w:rPr>
        <w:t>MacKenzie</w:t>
      </w:r>
      <w:proofErr w:type="spellEnd"/>
      <w:r w:rsidRPr="009B329E">
        <w:rPr>
          <w:sz w:val="28"/>
          <w:szCs w:val="28"/>
        </w:rPr>
        <w:t xml:space="preserve">, Danielle Scott, Irma R. Stevenson, and the Greenwich Township Representative, Gerald Michael. </w:t>
      </w:r>
    </w:p>
    <w:p w14:paraId="35BC0467" w14:textId="77777777" w:rsidR="00DA76CD" w:rsidRPr="009B329E" w:rsidRDefault="00DA76CD" w:rsidP="00DA76CD">
      <w:pPr>
        <w:ind w:left="720"/>
        <w:contextualSpacing/>
        <w:rPr>
          <w:sz w:val="28"/>
          <w:szCs w:val="28"/>
        </w:rPr>
      </w:pPr>
      <w:proofErr w:type="gramStart"/>
      <w:r w:rsidRPr="009B329E">
        <w:rPr>
          <w:sz w:val="28"/>
          <w:szCs w:val="28"/>
        </w:rPr>
        <w:t>9</w:t>
      </w:r>
      <w:proofErr w:type="gramEnd"/>
      <w:r w:rsidRPr="009B329E">
        <w:rPr>
          <w:sz w:val="28"/>
          <w:szCs w:val="28"/>
        </w:rPr>
        <w:t xml:space="preserve"> Vote yes</w:t>
      </w:r>
    </w:p>
    <w:p w14:paraId="3B462943" w14:textId="71D199A3" w:rsidR="00DA76CD" w:rsidRPr="00DA76CD" w:rsidRDefault="00DA76CD" w:rsidP="00DA76CD">
      <w:pPr>
        <w:rPr>
          <w:sz w:val="28"/>
          <w:szCs w:val="28"/>
        </w:rPr>
      </w:pPr>
      <w:r w:rsidRPr="009B329E">
        <w:rPr>
          <w:sz w:val="28"/>
          <w:szCs w:val="28"/>
        </w:rPr>
        <w:t>                                                                                                       Motion Carried</w:t>
      </w:r>
    </w:p>
    <w:p w14:paraId="1BF44A8D" w14:textId="77777777" w:rsidR="0066098F" w:rsidRPr="0066098F" w:rsidRDefault="0066098F" w:rsidP="0066098F">
      <w:pPr>
        <w:ind w:left="720"/>
        <w:rPr>
          <w:b/>
          <w:sz w:val="24"/>
          <w:szCs w:val="24"/>
        </w:rPr>
      </w:pPr>
    </w:p>
    <w:p w14:paraId="2A5033AA" w14:textId="77777777" w:rsidR="00BE6B51" w:rsidRDefault="00BE6B51" w:rsidP="00E865E8">
      <w:pPr>
        <w:rPr>
          <w:b/>
          <w:smallCaps/>
          <w:sz w:val="28"/>
          <w:szCs w:val="28"/>
        </w:rPr>
      </w:pPr>
    </w:p>
    <w:p w14:paraId="61DAD341" w14:textId="0C028D1E" w:rsidR="00E865E8" w:rsidRDefault="00E865E8" w:rsidP="00E865E8">
      <w:pPr>
        <w:rPr>
          <w:sz w:val="24"/>
          <w:szCs w:val="24"/>
        </w:rPr>
      </w:pPr>
      <w:r w:rsidRPr="00B547E3">
        <w:rPr>
          <w:b/>
          <w:smallCaps/>
          <w:sz w:val="28"/>
          <w:szCs w:val="28"/>
        </w:rPr>
        <w:t xml:space="preserve">Facilities </w:t>
      </w:r>
      <w:proofErr w:type="gramStart"/>
      <w:r w:rsidRPr="00B547E3">
        <w:rPr>
          <w:b/>
          <w:smallCaps/>
          <w:sz w:val="28"/>
          <w:szCs w:val="28"/>
        </w:rPr>
        <w:t>A</w:t>
      </w:r>
      <w:proofErr w:type="gramEnd"/>
      <w:r w:rsidR="00A1304F">
        <w:rPr>
          <w:b/>
          <w:smallCaps/>
          <w:sz w:val="28"/>
          <w:szCs w:val="28"/>
        </w:rPr>
        <w:t xml:space="preserve"> - </w:t>
      </w:r>
      <w:r w:rsidR="008731F5">
        <w:rPr>
          <w:b/>
          <w:smallCaps/>
          <w:sz w:val="28"/>
          <w:szCs w:val="28"/>
        </w:rPr>
        <w:t>B</w:t>
      </w:r>
      <w:r w:rsidR="00090203">
        <w:rPr>
          <w:b/>
          <w:smallCaps/>
          <w:sz w:val="28"/>
          <w:szCs w:val="28"/>
        </w:rPr>
        <w:t xml:space="preserve">: </w:t>
      </w:r>
      <w:r w:rsidR="00DE628E" w:rsidRPr="00F84D55">
        <w:rPr>
          <w:sz w:val="24"/>
          <w:szCs w:val="24"/>
        </w:rPr>
        <w:t>The Greenwich Township Representative may vote on items in thi</w:t>
      </w:r>
      <w:r w:rsidR="00DE628E">
        <w:rPr>
          <w:sz w:val="24"/>
          <w:szCs w:val="24"/>
        </w:rPr>
        <w:t>s section of the agenda.</w:t>
      </w:r>
    </w:p>
    <w:p w14:paraId="58EC739D" w14:textId="5FB81812" w:rsidR="00DA76CD" w:rsidRDefault="00DA76CD" w:rsidP="00E865E8">
      <w:pPr>
        <w:rPr>
          <w:sz w:val="24"/>
          <w:szCs w:val="24"/>
        </w:rPr>
      </w:pPr>
    </w:p>
    <w:p w14:paraId="34804FD8" w14:textId="3C69E7BA" w:rsidR="00DA76CD" w:rsidRDefault="00DA76CD" w:rsidP="00E865E8">
      <w:pPr>
        <w:rPr>
          <w:sz w:val="24"/>
          <w:szCs w:val="24"/>
        </w:rPr>
      </w:pPr>
      <w:r w:rsidRPr="009B329E">
        <w:rPr>
          <w:sz w:val="28"/>
          <w:szCs w:val="28"/>
        </w:rPr>
        <w:t xml:space="preserve">Motioned by Stevenson, seconded by </w:t>
      </w:r>
      <w:r>
        <w:rPr>
          <w:sz w:val="28"/>
          <w:szCs w:val="28"/>
        </w:rPr>
        <w:t>Henderson to approve items A-B.</w:t>
      </w:r>
    </w:p>
    <w:p w14:paraId="1D907FF1" w14:textId="77777777" w:rsidR="00DF6541" w:rsidRPr="00DD58A1" w:rsidRDefault="00DF6541" w:rsidP="00DF6541">
      <w:pPr>
        <w:rPr>
          <w:sz w:val="24"/>
          <w:szCs w:val="24"/>
        </w:rPr>
      </w:pPr>
    </w:p>
    <w:p w14:paraId="6F1C587A" w14:textId="72F453A6" w:rsidR="00485C76" w:rsidRPr="001F2C8A" w:rsidRDefault="00485C76" w:rsidP="00B632C3">
      <w:pPr>
        <w:pStyle w:val="ListParagraph"/>
        <w:numPr>
          <w:ilvl w:val="0"/>
          <w:numId w:val="7"/>
        </w:numPr>
        <w:rPr>
          <w:sz w:val="24"/>
          <w:szCs w:val="24"/>
        </w:rPr>
      </w:pPr>
      <w:r w:rsidRPr="009E3518">
        <w:rPr>
          <w:sz w:val="24"/>
          <w:szCs w:val="24"/>
        </w:rPr>
        <w:t>Recommend</w:t>
      </w:r>
      <w:r w:rsidRPr="001F2C8A">
        <w:rPr>
          <w:sz w:val="24"/>
          <w:szCs w:val="24"/>
        </w:rPr>
        <w:t xml:space="preserve"> approval to dispose of the following from </w:t>
      </w:r>
      <w:r w:rsidR="00B6308C" w:rsidRPr="001F2C8A">
        <w:rPr>
          <w:sz w:val="24"/>
          <w:szCs w:val="24"/>
        </w:rPr>
        <w:t xml:space="preserve">Paulsboro Junior / Senior High School </w:t>
      </w:r>
      <w:r w:rsidRPr="001F2C8A">
        <w:rPr>
          <w:sz w:val="24"/>
          <w:szCs w:val="24"/>
        </w:rPr>
        <w:t>Library.</w:t>
      </w:r>
    </w:p>
    <w:p w14:paraId="674D3C7F" w14:textId="77777777" w:rsidR="007C70DC" w:rsidRPr="001F2C8A" w:rsidRDefault="007C70DC" w:rsidP="007C70DC">
      <w:pPr>
        <w:pStyle w:val="ListParagraph"/>
        <w:rPr>
          <w:sz w:val="24"/>
          <w:szCs w:val="24"/>
        </w:rPr>
      </w:pPr>
    </w:p>
    <w:tbl>
      <w:tblPr>
        <w:tblStyle w:val="TableGrid"/>
        <w:tblW w:w="0" w:type="auto"/>
        <w:tblInd w:w="715" w:type="dxa"/>
        <w:tblLook w:val="04A0" w:firstRow="1" w:lastRow="0" w:firstColumn="1" w:lastColumn="0" w:noHBand="0" w:noVBand="1"/>
      </w:tblPr>
      <w:tblGrid>
        <w:gridCol w:w="1137"/>
        <w:gridCol w:w="1473"/>
        <w:gridCol w:w="1985"/>
        <w:gridCol w:w="1705"/>
        <w:gridCol w:w="1980"/>
      </w:tblGrid>
      <w:tr w:rsidR="00672D73" w:rsidRPr="001F2C8A" w14:paraId="7208C853" w14:textId="77777777" w:rsidTr="00A342F3">
        <w:trPr>
          <w:tblHeader/>
        </w:trPr>
        <w:tc>
          <w:tcPr>
            <w:tcW w:w="1137" w:type="dxa"/>
            <w:shd w:val="clear" w:color="auto" w:fill="D9D9D9" w:themeFill="background1" w:themeFillShade="D9"/>
            <w:vAlign w:val="center"/>
          </w:tcPr>
          <w:p w14:paraId="68B5710C" w14:textId="77777777" w:rsidR="00485C76" w:rsidRPr="001F2C8A" w:rsidRDefault="00485C76" w:rsidP="007A4F3B">
            <w:pPr>
              <w:jc w:val="center"/>
              <w:rPr>
                <w:b/>
                <w:sz w:val="24"/>
                <w:szCs w:val="24"/>
              </w:rPr>
            </w:pPr>
            <w:r w:rsidRPr="001F2C8A">
              <w:rPr>
                <w:b/>
                <w:sz w:val="24"/>
                <w:szCs w:val="24"/>
              </w:rPr>
              <w:t>Quantity</w:t>
            </w:r>
          </w:p>
        </w:tc>
        <w:tc>
          <w:tcPr>
            <w:tcW w:w="1473" w:type="dxa"/>
            <w:shd w:val="clear" w:color="auto" w:fill="D9D9D9" w:themeFill="background1" w:themeFillShade="D9"/>
            <w:vAlign w:val="center"/>
          </w:tcPr>
          <w:p w14:paraId="13BECDCD" w14:textId="77777777" w:rsidR="00485C76" w:rsidRPr="001F2C8A" w:rsidRDefault="00485C76" w:rsidP="007A4F3B">
            <w:pPr>
              <w:jc w:val="center"/>
              <w:rPr>
                <w:b/>
                <w:sz w:val="24"/>
                <w:szCs w:val="24"/>
              </w:rPr>
            </w:pPr>
            <w:r w:rsidRPr="001F2C8A">
              <w:rPr>
                <w:b/>
                <w:sz w:val="24"/>
                <w:szCs w:val="24"/>
              </w:rPr>
              <w:t>Item</w:t>
            </w:r>
          </w:p>
        </w:tc>
        <w:tc>
          <w:tcPr>
            <w:tcW w:w="1985" w:type="dxa"/>
            <w:shd w:val="clear" w:color="auto" w:fill="D9D9D9" w:themeFill="background1" w:themeFillShade="D9"/>
            <w:vAlign w:val="center"/>
          </w:tcPr>
          <w:p w14:paraId="19E9EF4B" w14:textId="77777777" w:rsidR="00485C76" w:rsidRPr="001F2C8A" w:rsidRDefault="00485C76" w:rsidP="007A4F3B">
            <w:pPr>
              <w:jc w:val="center"/>
              <w:rPr>
                <w:b/>
                <w:sz w:val="24"/>
                <w:szCs w:val="24"/>
              </w:rPr>
            </w:pPr>
            <w:r w:rsidRPr="001F2C8A">
              <w:rPr>
                <w:b/>
                <w:sz w:val="24"/>
                <w:szCs w:val="24"/>
              </w:rPr>
              <w:t>Age of Item</w:t>
            </w:r>
          </w:p>
        </w:tc>
        <w:tc>
          <w:tcPr>
            <w:tcW w:w="1705" w:type="dxa"/>
            <w:shd w:val="clear" w:color="auto" w:fill="D9D9D9" w:themeFill="background1" w:themeFillShade="D9"/>
            <w:vAlign w:val="center"/>
          </w:tcPr>
          <w:p w14:paraId="3E8DBE1A" w14:textId="77777777" w:rsidR="00485C76" w:rsidRPr="001F2C8A" w:rsidRDefault="00485C76" w:rsidP="007A4F3B">
            <w:pPr>
              <w:jc w:val="center"/>
              <w:rPr>
                <w:b/>
                <w:sz w:val="24"/>
                <w:szCs w:val="24"/>
              </w:rPr>
            </w:pPr>
            <w:r w:rsidRPr="001F2C8A">
              <w:rPr>
                <w:b/>
                <w:sz w:val="24"/>
                <w:szCs w:val="24"/>
              </w:rPr>
              <w:t>Method of Disposal</w:t>
            </w:r>
          </w:p>
        </w:tc>
        <w:tc>
          <w:tcPr>
            <w:tcW w:w="1980" w:type="dxa"/>
            <w:shd w:val="clear" w:color="auto" w:fill="D9D9D9" w:themeFill="background1" w:themeFillShade="D9"/>
            <w:vAlign w:val="center"/>
          </w:tcPr>
          <w:p w14:paraId="5EC2CB94" w14:textId="77777777" w:rsidR="00485C76" w:rsidRPr="001F2C8A" w:rsidRDefault="00485C76" w:rsidP="007A4F3B">
            <w:pPr>
              <w:jc w:val="center"/>
              <w:rPr>
                <w:b/>
                <w:sz w:val="24"/>
                <w:szCs w:val="24"/>
              </w:rPr>
            </w:pPr>
            <w:r w:rsidRPr="001F2C8A">
              <w:rPr>
                <w:b/>
                <w:sz w:val="24"/>
                <w:szCs w:val="24"/>
              </w:rPr>
              <w:t>Reason for Disposal</w:t>
            </w:r>
          </w:p>
        </w:tc>
      </w:tr>
      <w:tr w:rsidR="00672D73" w:rsidRPr="001F2C8A" w14:paraId="1146D901" w14:textId="77777777" w:rsidTr="00A342F3">
        <w:tc>
          <w:tcPr>
            <w:tcW w:w="1137" w:type="dxa"/>
            <w:vAlign w:val="center"/>
          </w:tcPr>
          <w:p w14:paraId="55FA1701" w14:textId="06D97C90" w:rsidR="00485C76" w:rsidRPr="001F2C8A" w:rsidRDefault="004742D5" w:rsidP="00115D0D">
            <w:pPr>
              <w:jc w:val="center"/>
              <w:rPr>
                <w:sz w:val="24"/>
                <w:szCs w:val="24"/>
              </w:rPr>
            </w:pPr>
            <w:r w:rsidRPr="001F2C8A">
              <w:rPr>
                <w:sz w:val="24"/>
                <w:szCs w:val="24"/>
              </w:rPr>
              <w:t>Multiple</w:t>
            </w:r>
          </w:p>
        </w:tc>
        <w:tc>
          <w:tcPr>
            <w:tcW w:w="1473" w:type="dxa"/>
            <w:vAlign w:val="center"/>
          </w:tcPr>
          <w:p w14:paraId="76516F21" w14:textId="2D05D097" w:rsidR="00485C76" w:rsidRPr="001F2C8A" w:rsidRDefault="00485C76" w:rsidP="00853B1D">
            <w:pPr>
              <w:jc w:val="center"/>
              <w:rPr>
                <w:sz w:val="24"/>
                <w:szCs w:val="24"/>
              </w:rPr>
            </w:pPr>
            <w:r w:rsidRPr="001F2C8A">
              <w:rPr>
                <w:sz w:val="24"/>
                <w:szCs w:val="24"/>
              </w:rPr>
              <w:t>Books</w:t>
            </w:r>
            <w:r w:rsidR="00311653" w:rsidRPr="001F2C8A">
              <w:rPr>
                <w:sz w:val="24"/>
                <w:szCs w:val="24"/>
              </w:rPr>
              <w:t xml:space="preserve"> / </w:t>
            </w:r>
            <w:r w:rsidR="00853B1D" w:rsidRPr="001F2C8A">
              <w:rPr>
                <w:sz w:val="24"/>
                <w:szCs w:val="24"/>
              </w:rPr>
              <w:t>Library Books</w:t>
            </w:r>
          </w:p>
        </w:tc>
        <w:tc>
          <w:tcPr>
            <w:tcW w:w="1985" w:type="dxa"/>
            <w:vAlign w:val="center"/>
          </w:tcPr>
          <w:p w14:paraId="2D21492A" w14:textId="4CD68C8B" w:rsidR="00485C76" w:rsidRPr="001F2C8A" w:rsidRDefault="00311653" w:rsidP="00311653">
            <w:pPr>
              <w:jc w:val="center"/>
              <w:rPr>
                <w:sz w:val="24"/>
                <w:szCs w:val="24"/>
              </w:rPr>
            </w:pPr>
            <w:r w:rsidRPr="001F2C8A">
              <w:rPr>
                <w:sz w:val="24"/>
                <w:szCs w:val="24"/>
              </w:rPr>
              <w:t>1970’s – 19</w:t>
            </w:r>
            <w:r w:rsidR="00853B1D" w:rsidRPr="001F2C8A">
              <w:rPr>
                <w:sz w:val="24"/>
                <w:szCs w:val="24"/>
              </w:rPr>
              <w:t>80</w:t>
            </w:r>
            <w:r w:rsidRPr="001F2C8A">
              <w:rPr>
                <w:sz w:val="24"/>
                <w:szCs w:val="24"/>
              </w:rPr>
              <w:t>’s</w:t>
            </w:r>
          </w:p>
        </w:tc>
        <w:tc>
          <w:tcPr>
            <w:tcW w:w="1705" w:type="dxa"/>
            <w:vAlign w:val="center"/>
          </w:tcPr>
          <w:p w14:paraId="7100939E" w14:textId="15313ED9" w:rsidR="00485C76" w:rsidRPr="001F2C8A" w:rsidRDefault="00485C76" w:rsidP="00027351">
            <w:pPr>
              <w:jc w:val="center"/>
              <w:rPr>
                <w:sz w:val="24"/>
                <w:szCs w:val="24"/>
              </w:rPr>
            </w:pPr>
            <w:r w:rsidRPr="001F2C8A">
              <w:rPr>
                <w:sz w:val="24"/>
                <w:szCs w:val="24"/>
              </w:rPr>
              <w:t xml:space="preserve">Trash </w:t>
            </w:r>
          </w:p>
        </w:tc>
        <w:tc>
          <w:tcPr>
            <w:tcW w:w="1980" w:type="dxa"/>
            <w:vAlign w:val="center"/>
          </w:tcPr>
          <w:p w14:paraId="38117874" w14:textId="4F51D303" w:rsidR="00485C76" w:rsidRPr="001F2C8A" w:rsidRDefault="00027351" w:rsidP="008E4E3E">
            <w:pPr>
              <w:jc w:val="center"/>
              <w:rPr>
                <w:sz w:val="24"/>
                <w:szCs w:val="24"/>
              </w:rPr>
            </w:pPr>
            <w:r w:rsidRPr="001F2C8A">
              <w:rPr>
                <w:sz w:val="24"/>
                <w:szCs w:val="24"/>
              </w:rPr>
              <w:t>Ripped</w:t>
            </w:r>
            <w:r w:rsidR="008E4E3E" w:rsidRPr="001F2C8A">
              <w:rPr>
                <w:sz w:val="24"/>
                <w:szCs w:val="24"/>
              </w:rPr>
              <w:t xml:space="preserve"> /</w:t>
            </w:r>
            <w:r w:rsidRPr="001F2C8A">
              <w:rPr>
                <w:sz w:val="24"/>
                <w:szCs w:val="24"/>
              </w:rPr>
              <w:t xml:space="preserve"> </w:t>
            </w:r>
            <w:r w:rsidR="00853B1D" w:rsidRPr="001F2C8A">
              <w:rPr>
                <w:sz w:val="24"/>
                <w:szCs w:val="24"/>
              </w:rPr>
              <w:t>Moldy</w:t>
            </w:r>
            <w:r w:rsidRPr="001F2C8A">
              <w:rPr>
                <w:sz w:val="24"/>
                <w:szCs w:val="24"/>
              </w:rPr>
              <w:t xml:space="preserve"> </w:t>
            </w:r>
            <w:r w:rsidR="00311BED" w:rsidRPr="001F2C8A">
              <w:rPr>
                <w:sz w:val="24"/>
                <w:szCs w:val="24"/>
              </w:rPr>
              <w:t>Out of Date</w:t>
            </w:r>
          </w:p>
        </w:tc>
      </w:tr>
      <w:tr w:rsidR="00672D73" w:rsidRPr="001F2C8A" w14:paraId="389AB803" w14:textId="77777777" w:rsidTr="00A342F3">
        <w:tc>
          <w:tcPr>
            <w:tcW w:w="1137" w:type="dxa"/>
            <w:vAlign w:val="center"/>
          </w:tcPr>
          <w:p w14:paraId="5E7FF30E" w14:textId="6B75E7A3" w:rsidR="008430D7" w:rsidRPr="001F2C8A" w:rsidRDefault="008430D7" w:rsidP="00115D0D">
            <w:pPr>
              <w:jc w:val="center"/>
              <w:rPr>
                <w:sz w:val="24"/>
                <w:szCs w:val="24"/>
              </w:rPr>
            </w:pPr>
            <w:r w:rsidRPr="001F2C8A">
              <w:rPr>
                <w:sz w:val="24"/>
                <w:szCs w:val="24"/>
              </w:rPr>
              <w:t>Multiple</w:t>
            </w:r>
          </w:p>
        </w:tc>
        <w:tc>
          <w:tcPr>
            <w:tcW w:w="1473" w:type="dxa"/>
            <w:vAlign w:val="center"/>
          </w:tcPr>
          <w:p w14:paraId="6D9C3F9E" w14:textId="1B5C700C" w:rsidR="008430D7" w:rsidRPr="001F2C8A" w:rsidRDefault="00672D73" w:rsidP="00672D73">
            <w:pPr>
              <w:jc w:val="center"/>
              <w:rPr>
                <w:sz w:val="24"/>
                <w:szCs w:val="24"/>
              </w:rPr>
            </w:pPr>
            <w:r>
              <w:rPr>
                <w:sz w:val="24"/>
                <w:szCs w:val="24"/>
              </w:rPr>
              <w:t>TV/ VCR</w:t>
            </w:r>
          </w:p>
        </w:tc>
        <w:tc>
          <w:tcPr>
            <w:tcW w:w="1985" w:type="dxa"/>
            <w:vAlign w:val="center"/>
          </w:tcPr>
          <w:p w14:paraId="1E4180F1" w14:textId="5335833F" w:rsidR="008430D7" w:rsidRPr="001F2C8A" w:rsidRDefault="0000472E" w:rsidP="001F2C8A">
            <w:pPr>
              <w:jc w:val="center"/>
              <w:rPr>
                <w:sz w:val="24"/>
                <w:szCs w:val="24"/>
              </w:rPr>
            </w:pPr>
            <w:r w:rsidRPr="001F2C8A">
              <w:rPr>
                <w:sz w:val="24"/>
                <w:szCs w:val="24"/>
              </w:rPr>
              <w:t xml:space="preserve">2000’s </w:t>
            </w:r>
          </w:p>
        </w:tc>
        <w:tc>
          <w:tcPr>
            <w:tcW w:w="1705" w:type="dxa"/>
            <w:vAlign w:val="center"/>
          </w:tcPr>
          <w:p w14:paraId="51FC70CC" w14:textId="215A77A4" w:rsidR="008430D7" w:rsidRPr="001F2C8A" w:rsidRDefault="00B733F9" w:rsidP="00027351">
            <w:pPr>
              <w:jc w:val="center"/>
              <w:rPr>
                <w:sz w:val="24"/>
                <w:szCs w:val="24"/>
              </w:rPr>
            </w:pPr>
            <w:r w:rsidRPr="001F2C8A">
              <w:rPr>
                <w:sz w:val="24"/>
                <w:szCs w:val="24"/>
              </w:rPr>
              <w:t>Trash</w:t>
            </w:r>
          </w:p>
        </w:tc>
        <w:tc>
          <w:tcPr>
            <w:tcW w:w="1980" w:type="dxa"/>
            <w:vAlign w:val="center"/>
          </w:tcPr>
          <w:p w14:paraId="5C801461" w14:textId="49816CAB" w:rsidR="008430D7" w:rsidRPr="001F2C8A" w:rsidRDefault="00D62C99" w:rsidP="00D62C99">
            <w:pPr>
              <w:jc w:val="center"/>
              <w:rPr>
                <w:sz w:val="24"/>
                <w:szCs w:val="24"/>
              </w:rPr>
            </w:pPr>
            <w:r>
              <w:rPr>
                <w:sz w:val="24"/>
                <w:szCs w:val="24"/>
              </w:rPr>
              <w:t>Doesn’t Work</w:t>
            </w:r>
          </w:p>
        </w:tc>
      </w:tr>
    </w:tbl>
    <w:p w14:paraId="535654FC" w14:textId="77777777" w:rsidR="00E96D41" w:rsidRDefault="00E96D41" w:rsidP="00E96D41">
      <w:pPr>
        <w:pStyle w:val="ListParagraph"/>
        <w:rPr>
          <w:sz w:val="24"/>
          <w:szCs w:val="24"/>
        </w:rPr>
      </w:pPr>
    </w:p>
    <w:p w14:paraId="225BAF78" w14:textId="77777777" w:rsidR="00E96D41" w:rsidRDefault="00E96D41" w:rsidP="00E96D41">
      <w:pPr>
        <w:pStyle w:val="ListParagraph"/>
        <w:rPr>
          <w:sz w:val="24"/>
          <w:szCs w:val="24"/>
        </w:rPr>
      </w:pPr>
    </w:p>
    <w:p w14:paraId="144561B6" w14:textId="39F12371" w:rsidR="00E96D41" w:rsidRDefault="00E96D41" w:rsidP="00B632C3">
      <w:pPr>
        <w:pStyle w:val="ListParagraph"/>
        <w:numPr>
          <w:ilvl w:val="0"/>
          <w:numId w:val="7"/>
        </w:numPr>
        <w:rPr>
          <w:sz w:val="24"/>
          <w:szCs w:val="24"/>
        </w:rPr>
      </w:pPr>
      <w:r w:rsidRPr="005C1827">
        <w:rPr>
          <w:sz w:val="24"/>
          <w:szCs w:val="24"/>
        </w:rPr>
        <w:t>Recommend approval of</w:t>
      </w:r>
      <w:r>
        <w:rPr>
          <w:sz w:val="24"/>
          <w:szCs w:val="24"/>
        </w:rPr>
        <w:t xml:space="preserve"> the attached Three Year Comprehensive Maintenance Plans for </w:t>
      </w:r>
      <w:r w:rsidRPr="00652A72">
        <w:rPr>
          <w:sz w:val="24"/>
          <w:szCs w:val="24"/>
        </w:rPr>
        <w:t>201</w:t>
      </w:r>
      <w:r w:rsidR="00616C05" w:rsidRPr="00652A72">
        <w:rPr>
          <w:sz w:val="24"/>
          <w:szCs w:val="24"/>
        </w:rPr>
        <w:t>9</w:t>
      </w:r>
      <w:r w:rsidRPr="00652A72">
        <w:rPr>
          <w:sz w:val="24"/>
          <w:szCs w:val="24"/>
        </w:rPr>
        <w:t>-20</w:t>
      </w:r>
      <w:r w:rsidR="00616C05" w:rsidRPr="00652A72">
        <w:rPr>
          <w:sz w:val="24"/>
          <w:szCs w:val="24"/>
        </w:rPr>
        <w:t>20</w:t>
      </w:r>
      <w:r w:rsidRPr="00652A72">
        <w:rPr>
          <w:sz w:val="24"/>
          <w:szCs w:val="24"/>
        </w:rPr>
        <w:t>, 20</w:t>
      </w:r>
      <w:r w:rsidR="00616C05" w:rsidRPr="00652A72">
        <w:rPr>
          <w:sz w:val="24"/>
          <w:szCs w:val="24"/>
        </w:rPr>
        <w:t>20</w:t>
      </w:r>
      <w:r w:rsidRPr="00652A72">
        <w:rPr>
          <w:sz w:val="24"/>
          <w:szCs w:val="24"/>
        </w:rPr>
        <w:t>-202</w:t>
      </w:r>
      <w:r w:rsidR="00616C05" w:rsidRPr="00652A72">
        <w:rPr>
          <w:sz w:val="24"/>
          <w:szCs w:val="24"/>
        </w:rPr>
        <w:t>1</w:t>
      </w:r>
      <w:r w:rsidRPr="00652A72">
        <w:rPr>
          <w:sz w:val="24"/>
          <w:szCs w:val="24"/>
        </w:rPr>
        <w:t xml:space="preserve"> and Anticipated 202</w:t>
      </w:r>
      <w:r w:rsidR="00652A72" w:rsidRPr="00652A72">
        <w:rPr>
          <w:sz w:val="24"/>
          <w:szCs w:val="24"/>
        </w:rPr>
        <w:t>1</w:t>
      </w:r>
      <w:r w:rsidRPr="00652A72">
        <w:rPr>
          <w:sz w:val="24"/>
          <w:szCs w:val="24"/>
        </w:rPr>
        <w:t>-202</w:t>
      </w:r>
      <w:r w:rsidR="00652A72" w:rsidRPr="00652A72">
        <w:rPr>
          <w:sz w:val="24"/>
          <w:szCs w:val="24"/>
        </w:rPr>
        <w:t>2</w:t>
      </w:r>
      <w:r w:rsidRPr="00652A72">
        <w:rPr>
          <w:sz w:val="24"/>
          <w:szCs w:val="24"/>
        </w:rPr>
        <w:t xml:space="preserve"> School Years for each school building.  This approval includes authorization to submit the reports to the New Jersey Department of </w:t>
      </w:r>
      <w:r>
        <w:rPr>
          <w:sz w:val="24"/>
          <w:szCs w:val="24"/>
        </w:rPr>
        <w:t>Education. (</w:t>
      </w:r>
      <w:r w:rsidRPr="005C1827">
        <w:rPr>
          <w:b/>
          <w:sz w:val="24"/>
          <w:szCs w:val="24"/>
        </w:rPr>
        <w:t>Attachment</w:t>
      </w:r>
      <w:r>
        <w:rPr>
          <w:sz w:val="24"/>
          <w:szCs w:val="24"/>
        </w:rPr>
        <w:t>)</w:t>
      </w:r>
    </w:p>
    <w:p w14:paraId="72E97C84" w14:textId="77777777" w:rsidR="00DA76CD" w:rsidRPr="00DA76CD" w:rsidRDefault="00DA76CD" w:rsidP="00DA76CD">
      <w:pPr>
        <w:rPr>
          <w:sz w:val="24"/>
          <w:szCs w:val="24"/>
        </w:rPr>
      </w:pPr>
    </w:p>
    <w:p w14:paraId="44C2522B" w14:textId="77777777" w:rsidR="00E96D41" w:rsidRDefault="00E96D41" w:rsidP="00E96D41">
      <w:pPr>
        <w:rPr>
          <w:sz w:val="24"/>
          <w:szCs w:val="24"/>
        </w:rPr>
      </w:pPr>
    </w:p>
    <w:p w14:paraId="6DD7074C" w14:textId="54B54815" w:rsidR="00E96D41" w:rsidRDefault="00E96D41" w:rsidP="00E96D41">
      <w:pPr>
        <w:ind w:left="720"/>
        <w:rPr>
          <w:sz w:val="24"/>
          <w:szCs w:val="24"/>
        </w:rPr>
      </w:pPr>
      <w:r w:rsidRPr="00B06A25">
        <w:rPr>
          <w:sz w:val="24"/>
          <w:szCs w:val="24"/>
          <w:u w:val="single"/>
        </w:rPr>
        <w:t>Informational</w:t>
      </w:r>
      <w:r>
        <w:rPr>
          <w:sz w:val="24"/>
          <w:szCs w:val="24"/>
        </w:rPr>
        <w:t xml:space="preserve">:  The Three Year Comprehensive Maintenance Plan (CMP) must be submitted to the New Jersey Department of Education on an annual basis. The CMP and the accompanying </w:t>
      </w:r>
      <w:r w:rsidRPr="005C1827">
        <w:rPr>
          <w:sz w:val="24"/>
          <w:szCs w:val="24"/>
        </w:rPr>
        <w:t xml:space="preserve">Form M-1 are </w:t>
      </w:r>
      <w:r>
        <w:rPr>
          <w:sz w:val="24"/>
          <w:szCs w:val="24"/>
        </w:rPr>
        <w:t xml:space="preserve">used to document required maintenance expenditures over a ten-year period.  Districts are required to expend at least 2% of building replacement costs over a ten-year period as a condition of receiving future state aid.  The CMP details the prior year actual expenditure for required maintenance as well as the current budget and anticipated budget amounts.  </w:t>
      </w:r>
    </w:p>
    <w:p w14:paraId="499B363B" w14:textId="37A1A329" w:rsidR="00DA76CD" w:rsidRDefault="00DA76CD" w:rsidP="00E96D41">
      <w:pPr>
        <w:ind w:left="720"/>
        <w:rPr>
          <w:sz w:val="24"/>
          <w:szCs w:val="24"/>
        </w:rPr>
      </w:pPr>
    </w:p>
    <w:p w14:paraId="17164095" w14:textId="77AD6CB6" w:rsidR="00DA76CD" w:rsidRDefault="00DA76CD" w:rsidP="00DA76CD">
      <w:pPr>
        <w:ind w:left="720"/>
        <w:contextualSpacing/>
        <w:rPr>
          <w:sz w:val="28"/>
          <w:szCs w:val="28"/>
        </w:rPr>
      </w:pPr>
      <w:r w:rsidRPr="009B329E">
        <w:rPr>
          <w:sz w:val="28"/>
          <w:szCs w:val="28"/>
        </w:rPr>
        <w:t xml:space="preserve">Roll call vote: </w:t>
      </w:r>
      <w:r w:rsidRPr="009B329E">
        <w:rPr>
          <w:sz w:val="24"/>
          <w:szCs w:val="24"/>
        </w:rPr>
        <w:t>*</w:t>
      </w:r>
      <w:r w:rsidRPr="009B329E">
        <w:rPr>
          <w:sz w:val="28"/>
          <w:szCs w:val="28"/>
        </w:rPr>
        <w:t xml:space="preserve">Theresa Cooper, Robert Davis, Marvin Hamilton, Crystal L. Henderson, Joseph L. Lisa, William S. </w:t>
      </w:r>
      <w:proofErr w:type="spellStart"/>
      <w:r w:rsidRPr="009B329E">
        <w:rPr>
          <w:sz w:val="28"/>
          <w:szCs w:val="28"/>
        </w:rPr>
        <w:t>MacKenzie</w:t>
      </w:r>
      <w:proofErr w:type="spellEnd"/>
      <w:r w:rsidRPr="009B329E">
        <w:rPr>
          <w:sz w:val="28"/>
          <w:szCs w:val="28"/>
        </w:rPr>
        <w:t>, Dan</w:t>
      </w:r>
      <w:r>
        <w:rPr>
          <w:sz w:val="28"/>
          <w:szCs w:val="28"/>
        </w:rPr>
        <w:t xml:space="preserve">ielle Scott, </w:t>
      </w:r>
      <w:proofErr w:type="gramStart"/>
      <w:r>
        <w:rPr>
          <w:sz w:val="28"/>
          <w:szCs w:val="28"/>
        </w:rPr>
        <w:t>Irma</w:t>
      </w:r>
      <w:proofErr w:type="gramEnd"/>
      <w:r>
        <w:rPr>
          <w:sz w:val="28"/>
          <w:szCs w:val="28"/>
        </w:rPr>
        <w:t xml:space="preserve"> R. Stevenson.</w:t>
      </w:r>
      <w:r w:rsidRPr="009B329E">
        <w:rPr>
          <w:sz w:val="28"/>
          <w:szCs w:val="28"/>
        </w:rPr>
        <w:t xml:space="preserve"> </w:t>
      </w:r>
    </w:p>
    <w:p w14:paraId="4BB854DE" w14:textId="4DE9F1C6" w:rsidR="00DA76CD" w:rsidRPr="009B329E" w:rsidRDefault="00DA76CD" w:rsidP="00DA76CD">
      <w:pPr>
        <w:ind w:left="720"/>
        <w:contextualSpacing/>
        <w:rPr>
          <w:sz w:val="28"/>
          <w:szCs w:val="28"/>
        </w:rPr>
      </w:pPr>
      <w:proofErr w:type="gramStart"/>
      <w:r>
        <w:rPr>
          <w:sz w:val="28"/>
          <w:szCs w:val="28"/>
        </w:rPr>
        <w:t>8</w:t>
      </w:r>
      <w:proofErr w:type="gramEnd"/>
      <w:r w:rsidRPr="009B329E">
        <w:rPr>
          <w:sz w:val="28"/>
          <w:szCs w:val="28"/>
        </w:rPr>
        <w:t xml:space="preserve"> Vote yes</w:t>
      </w:r>
      <w:r>
        <w:rPr>
          <w:sz w:val="28"/>
          <w:szCs w:val="28"/>
        </w:rPr>
        <w:t xml:space="preserve">, Michael no vote </w:t>
      </w:r>
    </w:p>
    <w:p w14:paraId="799CA016" w14:textId="77777777" w:rsidR="00DA76CD" w:rsidRPr="00DA76CD" w:rsidRDefault="00DA76CD" w:rsidP="00DA76CD">
      <w:pPr>
        <w:rPr>
          <w:sz w:val="28"/>
          <w:szCs w:val="28"/>
        </w:rPr>
      </w:pPr>
      <w:r w:rsidRPr="009B329E">
        <w:rPr>
          <w:sz w:val="28"/>
          <w:szCs w:val="28"/>
        </w:rPr>
        <w:t>                                                                                                       Motion Carried</w:t>
      </w:r>
    </w:p>
    <w:p w14:paraId="08B66B39" w14:textId="77777777" w:rsidR="00DA76CD" w:rsidRPr="0066098F" w:rsidRDefault="00DA76CD" w:rsidP="00DA76CD">
      <w:pPr>
        <w:ind w:left="720"/>
        <w:rPr>
          <w:b/>
          <w:sz w:val="24"/>
          <w:szCs w:val="24"/>
        </w:rPr>
      </w:pPr>
    </w:p>
    <w:p w14:paraId="4EFD3309" w14:textId="77777777" w:rsidR="00DA76CD" w:rsidRPr="00B06A25" w:rsidRDefault="00DA76CD" w:rsidP="00E96D41">
      <w:pPr>
        <w:ind w:left="720"/>
        <w:rPr>
          <w:sz w:val="24"/>
          <w:szCs w:val="24"/>
        </w:rPr>
      </w:pPr>
    </w:p>
    <w:p w14:paraId="33B587E2" w14:textId="77777777" w:rsidR="00A2687D" w:rsidRDefault="00A2687D" w:rsidP="00A2687D">
      <w:pPr>
        <w:rPr>
          <w:b/>
          <w:smallCaps/>
          <w:sz w:val="28"/>
          <w:szCs w:val="28"/>
        </w:rPr>
      </w:pPr>
    </w:p>
    <w:p w14:paraId="1C079D97" w14:textId="0AC01A28" w:rsidR="00A2687D" w:rsidRDefault="00A2687D" w:rsidP="00A2687D">
      <w:pPr>
        <w:rPr>
          <w:sz w:val="24"/>
          <w:szCs w:val="24"/>
        </w:rPr>
      </w:pPr>
      <w:r w:rsidRPr="00B547E3">
        <w:rPr>
          <w:b/>
          <w:smallCaps/>
          <w:sz w:val="28"/>
          <w:szCs w:val="28"/>
        </w:rPr>
        <w:t xml:space="preserve">Facilities </w:t>
      </w:r>
      <w:r w:rsidR="008731F5">
        <w:rPr>
          <w:b/>
          <w:smallCaps/>
          <w:sz w:val="28"/>
          <w:szCs w:val="28"/>
        </w:rPr>
        <w:t>C</w:t>
      </w:r>
      <w:r>
        <w:rPr>
          <w:b/>
          <w:smallCaps/>
          <w:sz w:val="28"/>
          <w:szCs w:val="28"/>
        </w:rPr>
        <w:t xml:space="preserve">: </w:t>
      </w:r>
      <w:r w:rsidRPr="00F84D55">
        <w:rPr>
          <w:sz w:val="24"/>
          <w:szCs w:val="24"/>
        </w:rPr>
        <w:t xml:space="preserve">The Greenwich Township Representative may </w:t>
      </w:r>
      <w:r>
        <w:rPr>
          <w:sz w:val="24"/>
          <w:szCs w:val="24"/>
        </w:rPr>
        <w:t xml:space="preserve">not </w:t>
      </w:r>
      <w:r w:rsidRPr="00F84D55">
        <w:rPr>
          <w:sz w:val="24"/>
          <w:szCs w:val="24"/>
        </w:rPr>
        <w:t>vote on items in thi</w:t>
      </w:r>
      <w:r>
        <w:rPr>
          <w:sz w:val="24"/>
          <w:szCs w:val="24"/>
        </w:rPr>
        <w:t>s section of the agenda.</w:t>
      </w:r>
    </w:p>
    <w:p w14:paraId="06B82266" w14:textId="662EAF20" w:rsidR="00DA76CD" w:rsidRDefault="00DA76CD" w:rsidP="00A2687D">
      <w:pPr>
        <w:rPr>
          <w:sz w:val="24"/>
          <w:szCs w:val="24"/>
        </w:rPr>
      </w:pPr>
    </w:p>
    <w:p w14:paraId="28015683" w14:textId="4773D959" w:rsidR="00DA76CD" w:rsidRDefault="00DA76CD" w:rsidP="00A2687D">
      <w:pPr>
        <w:rPr>
          <w:sz w:val="24"/>
          <w:szCs w:val="24"/>
        </w:rPr>
      </w:pPr>
      <w:r w:rsidRPr="009B329E">
        <w:rPr>
          <w:sz w:val="28"/>
          <w:szCs w:val="28"/>
        </w:rPr>
        <w:t xml:space="preserve">Motioned by Stevenson, seconded by </w:t>
      </w:r>
      <w:r>
        <w:rPr>
          <w:sz w:val="28"/>
          <w:szCs w:val="28"/>
        </w:rPr>
        <w:t>Henderson to approve item C</w:t>
      </w:r>
    </w:p>
    <w:p w14:paraId="4344142B" w14:textId="77777777" w:rsidR="00B36F89" w:rsidRPr="002576D4" w:rsidRDefault="00B36F89" w:rsidP="002576D4">
      <w:pPr>
        <w:ind w:left="720"/>
        <w:rPr>
          <w:sz w:val="24"/>
          <w:szCs w:val="24"/>
        </w:rPr>
      </w:pPr>
    </w:p>
    <w:p w14:paraId="056FF1F4" w14:textId="061185BC" w:rsidR="00FF4C94" w:rsidRDefault="00B36F89" w:rsidP="00B36F89">
      <w:pPr>
        <w:pStyle w:val="ListParagraph"/>
        <w:numPr>
          <w:ilvl w:val="0"/>
          <w:numId w:val="14"/>
        </w:numPr>
        <w:ind w:left="720"/>
        <w:rPr>
          <w:sz w:val="24"/>
          <w:szCs w:val="24"/>
        </w:rPr>
      </w:pPr>
      <w:r w:rsidRPr="009E3518">
        <w:rPr>
          <w:sz w:val="24"/>
          <w:szCs w:val="24"/>
        </w:rPr>
        <w:t>Recommended a</w:t>
      </w:r>
      <w:r w:rsidRPr="00B36F89">
        <w:rPr>
          <w:sz w:val="24"/>
          <w:szCs w:val="24"/>
        </w:rPr>
        <w:t xml:space="preserve">pproval to authorize Garrison Architects to prepare and submit a New Jersey Department of Education Other Capital Project for the installation of a surveillance system and security vestibule at Loudenslager Elementary School. </w:t>
      </w:r>
      <w:r w:rsidR="00A2687D">
        <w:rPr>
          <w:sz w:val="24"/>
          <w:szCs w:val="24"/>
        </w:rPr>
        <w:t xml:space="preserve"> </w:t>
      </w:r>
      <w:r w:rsidRPr="00B36F89">
        <w:rPr>
          <w:sz w:val="24"/>
          <w:szCs w:val="24"/>
        </w:rPr>
        <w:t xml:space="preserve">The district will utilize ROD Grant and Security Grant allocations to fund this project, and will not receive any direct state aid. </w:t>
      </w:r>
      <w:r>
        <w:rPr>
          <w:sz w:val="24"/>
          <w:szCs w:val="24"/>
        </w:rPr>
        <w:t xml:space="preserve"> </w:t>
      </w:r>
      <w:r w:rsidRPr="00B36F89">
        <w:rPr>
          <w:sz w:val="24"/>
          <w:szCs w:val="24"/>
        </w:rPr>
        <w:t>Additionally</w:t>
      </w:r>
      <w:r>
        <w:rPr>
          <w:sz w:val="24"/>
          <w:szCs w:val="24"/>
        </w:rPr>
        <w:t xml:space="preserve">, </w:t>
      </w:r>
      <w:r w:rsidRPr="00B36F89">
        <w:rPr>
          <w:sz w:val="24"/>
          <w:szCs w:val="24"/>
        </w:rPr>
        <w:t xml:space="preserve">Garrison Architects </w:t>
      </w:r>
      <w:proofErr w:type="gramStart"/>
      <w:r w:rsidRPr="00B36F89">
        <w:rPr>
          <w:sz w:val="24"/>
          <w:szCs w:val="24"/>
        </w:rPr>
        <w:t>will be authorized</w:t>
      </w:r>
      <w:proofErr w:type="gramEnd"/>
      <w:r w:rsidRPr="00B36F89">
        <w:rPr>
          <w:sz w:val="24"/>
          <w:szCs w:val="24"/>
        </w:rPr>
        <w:t xml:space="preserve"> to amend the districts Long Range Facility Plan to include this project.</w:t>
      </w:r>
    </w:p>
    <w:p w14:paraId="6944223C" w14:textId="663981F8" w:rsidR="00DA76CD" w:rsidRDefault="00DA76CD" w:rsidP="00DA76CD">
      <w:pPr>
        <w:rPr>
          <w:sz w:val="24"/>
          <w:szCs w:val="24"/>
        </w:rPr>
      </w:pPr>
    </w:p>
    <w:p w14:paraId="38441EA1" w14:textId="77777777" w:rsidR="00DA76CD" w:rsidRDefault="00DA76CD" w:rsidP="00DA76CD">
      <w:pPr>
        <w:ind w:left="720"/>
        <w:contextualSpacing/>
        <w:rPr>
          <w:sz w:val="28"/>
          <w:szCs w:val="28"/>
        </w:rPr>
      </w:pPr>
      <w:r w:rsidRPr="009B329E">
        <w:rPr>
          <w:sz w:val="28"/>
          <w:szCs w:val="28"/>
        </w:rPr>
        <w:t xml:space="preserve">Roll call vote: </w:t>
      </w:r>
      <w:r w:rsidRPr="009B329E">
        <w:rPr>
          <w:sz w:val="24"/>
          <w:szCs w:val="24"/>
        </w:rPr>
        <w:t>*</w:t>
      </w:r>
      <w:r w:rsidRPr="009B329E">
        <w:rPr>
          <w:sz w:val="28"/>
          <w:szCs w:val="28"/>
        </w:rPr>
        <w:t xml:space="preserve">Theresa Cooper, Robert Davis, Marvin Hamilton, Crystal L. Henderson, Joseph L. Lisa, William S. </w:t>
      </w:r>
      <w:proofErr w:type="spellStart"/>
      <w:r w:rsidRPr="009B329E">
        <w:rPr>
          <w:sz w:val="28"/>
          <w:szCs w:val="28"/>
        </w:rPr>
        <w:t>MacKenzie</w:t>
      </w:r>
      <w:proofErr w:type="spellEnd"/>
      <w:r w:rsidRPr="009B329E">
        <w:rPr>
          <w:sz w:val="28"/>
          <w:szCs w:val="28"/>
        </w:rPr>
        <w:t xml:space="preserve">, Danielle Scott, Irma R. Stevenson, and the Greenwich Township Representative, Gerald Michael. </w:t>
      </w:r>
    </w:p>
    <w:p w14:paraId="2857EB32" w14:textId="132B8BE1" w:rsidR="00DA76CD" w:rsidRPr="009B329E" w:rsidRDefault="00DA76CD" w:rsidP="00DA76CD">
      <w:pPr>
        <w:ind w:left="720"/>
        <w:contextualSpacing/>
        <w:rPr>
          <w:sz w:val="28"/>
          <w:szCs w:val="28"/>
        </w:rPr>
      </w:pPr>
      <w:proofErr w:type="gramStart"/>
      <w:r>
        <w:rPr>
          <w:sz w:val="28"/>
          <w:szCs w:val="28"/>
        </w:rPr>
        <w:t>9</w:t>
      </w:r>
      <w:proofErr w:type="gramEnd"/>
      <w:r w:rsidRPr="009B329E">
        <w:rPr>
          <w:sz w:val="28"/>
          <w:szCs w:val="28"/>
        </w:rPr>
        <w:t xml:space="preserve"> Vote yes</w:t>
      </w:r>
    </w:p>
    <w:p w14:paraId="4FE6956F" w14:textId="77777777" w:rsidR="00DA76CD" w:rsidRPr="009B329E" w:rsidRDefault="00DA76CD" w:rsidP="00DA76CD">
      <w:pPr>
        <w:rPr>
          <w:sz w:val="28"/>
          <w:szCs w:val="28"/>
        </w:rPr>
      </w:pPr>
      <w:r w:rsidRPr="009B329E">
        <w:rPr>
          <w:sz w:val="28"/>
          <w:szCs w:val="28"/>
        </w:rPr>
        <w:t>                                                                                                       Motion Carried</w:t>
      </w:r>
    </w:p>
    <w:p w14:paraId="5BFFACF9" w14:textId="77777777" w:rsidR="00DA76CD" w:rsidRPr="009B329E" w:rsidRDefault="00DA76CD" w:rsidP="00DA76CD">
      <w:pPr>
        <w:rPr>
          <w:sz w:val="28"/>
          <w:szCs w:val="28"/>
        </w:rPr>
      </w:pPr>
    </w:p>
    <w:p w14:paraId="473C063F" w14:textId="77777777" w:rsidR="00DA76CD" w:rsidRPr="00DA76CD" w:rsidRDefault="00DA76CD" w:rsidP="00DA76CD">
      <w:pPr>
        <w:rPr>
          <w:sz w:val="24"/>
          <w:szCs w:val="24"/>
        </w:rPr>
      </w:pPr>
    </w:p>
    <w:p w14:paraId="10A919E1" w14:textId="77777777" w:rsidR="00B36F89" w:rsidRPr="00B452E5" w:rsidRDefault="00B36F89" w:rsidP="00B36F89">
      <w:pPr>
        <w:pStyle w:val="ListParagraph"/>
        <w:rPr>
          <w:sz w:val="24"/>
          <w:szCs w:val="24"/>
        </w:rPr>
      </w:pPr>
    </w:p>
    <w:p w14:paraId="6B5A220D" w14:textId="160959E5" w:rsidR="00FB668B" w:rsidRDefault="00FB668B" w:rsidP="00FB668B">
      <w:pPr>
        <w:rPr>
          <w:sz w:val="24"/>
          <w:szCs w:val="24"/>
        </w:rPr>
      </w:pPr>
      <w:r w:rsidRPr="0017578E">
        <w:rPr>
          <w:b/>
          <w:smallCaps/>
          <w:sz w:val="28"/>
          <w:szCs w:val="28"/>
        </w:rPr>
        <w:t>Finance A</w:t>
      </w:r>
      <w:r w:rsidRPr="0017578E">
        <w:rPr>
          <w:b/>
          <w:smallCaps/>
          <w:sz w:val="24"/>
          <w:szCs w:val="24"/>
        </w:rPr>
        <w:t xml:space="preserve">:   </w:t>
      </w:r>
      <w:r w:rsidRPr="005F6F85">
        <w:rPr>
          <w:sz w:val="24"/>
          <w:szCs w:val="24"/>
        </w:rPr>
        <w:t>The Greenwich Township Representative may vote on items in this section of the agenda.</w:t>
      </w:r>
    </w:p>
    <w:p w14:paraId="7FCA6B59" w14:textId="5230B24C" w:rsidR="00DA76CD" w:rsidRDefault="00DA76CD" w:rsidP="00FB668B">
      <w:pPr>
        <w:rPr>
          <w:sz w:val="24"/>
          <w:szCs w:val="24"/>
        </w:rPr>
      </w:pPr>
    </w:p>
    <w:p w14:paraId="7F543BCC" w14:textId="0593F140" w:rsidR="00DA76CD" w:rsidRPr="009B329E" w:rsidRDefault="00DA76CD" w:rsidP="00DA76CD">
      <w:pPr>
        <w:rPr>
          <w:sz w:val="28"/>
          <w:szCs w:val="28"/>
        </w:rPr>
      </w:pPr>
      <w:r w:rsidRPr="009B329E">
        <w:rPr>
          <w:sz w:val="28"/>
          <w:szCs w:val="28"/>
        </w:rPr>
        <w:t xml:space="preserve">Motioned by </w:t>
      </w:r>
      <w:r>
        <w:rPr>
          <w:sz w:val="28"/>
          <w:szCs w:val="28"/>
        </w:rPr>
        <w:t>Henderson</w:t>
      </w:r>
      <w:r w:rsidRPr="009B329E">
        <w:rPr>
          <w:sz w:val="28"/>
          <w:szCs w:val="28"/>
        </w:rPr>
        <w:t xml:space="preserve">, seconded by </w:t>
      </w:r>
      <w:r>
        <w:rPr>
          <w:sz w:val="28"/>
          <w:szCs w:val="28"/>
        </w:rPr>
        <w:t>Cooper to approve item A.</w:t>
      </w:r>
    </w:p>
    <w:p w14:paraId="3134EECB" w14:textId="77777777" w:rsidR="00DA76CD" w:rsidRDefault="00DA76CD" w:rsidP="00FB668B">
      <w:pPr>
        <w:rPr>
          <w:sz w:val="24"/>
          <w:szCs w:val="24"/>
        </w:rPr>
      </w:pPr>
    </w:p>
    <w:p w14:paraId="172ED5B5" w14:textId="77777777" w:rsidR="00014D25" w:rsidRDefault="00014D25" w:rsidP="00861FE8">
      <w:pPr>
        <w:pStyle w:val="ListParagraph"/>
        <w:spacing w:after="200"/>
        <w:contextualSpacing/>
        <w:rPr>
          <w:sz w:val="24"/>
          <w:szCs w:val="24"/>
        </w:rPr>
      </w:pPr>
    </w:p>
    <w:p w14:paraId="62706E87" w14:textId="761A9A23" w:rsidR="00014D25" w:rsidRDefault="00014D25" w:rsidP="00B632C3">
      <w:pPr>
        <w:pStyle w:val="ListParagraph"/>
        <w:numPr>
          <w:ilvl w:val="0"/>
          <w:numId w:val="13"/>
        </w:numPr>
        <w:rPr>
          <w:sz w:val="24"/>
          <w:szCs w:val="24"/>
        </w:rPr>
      </w:pPr>
      <w:r w:rsidRPr="00014D25">
        <w:rPr>
          <w:sz w:val="24"/>
          <w:szCs w:val="24"/>
        </w:rPr>
        <w:t xml:space="preserve">Recommend approval to accept </w:t>
      </w:r>
      <w:r w:rsidR="008331CE">
        <w:rPr>
          <w:sz w:val="24"/>
          <w:szCs w:val="24"/>
        </w:rPr>
        <w:t xml:space="preserve">the </w:t>
      </w:r>
      <w:r w:rsidRPr="00014D25">
        <w:rPr>
          <w:sz w:val="24"/>
          <w:szCs w:val="24"/>
        </w:rPr>
        <w:t xml:space="preserve">custom framing of the </w:t>
      </w:r>
      <w:r w:rsidR="00414E38" w:rsidRPr="008331CE">
        <w:rPr>
          <w:i/>
          <w:sz w:val="24"/>
          <w:szCs w:val="24"/>
        </w:rPr>
        <w:t>Graduating Class of 1933</w:t>
      </w:r>
      <w:r w:rsidR="00414E38">
        <w:rPr>
          <w:sz w:val="24"/>
          <w:szCs w:val="24"/>
        </w:rPr>
        <w:t xml:space="preserve"> </w:t>
      </w:r>
      <w:r w:rsidRPr="00014D25">
        <w:rPr>
          <w:sz w:val="24"/>
          <w:szCs w:val="24"/>
        </w:rPr>
        <w:t xml:space="preserve">donated by </w:t>
      </w:r>
      <w:r w:rsidR="000C79E0">
        <w:rPr>
          <w:sz w:val="24"/>
          <w:szCs w:val="24"/>
        </w:rPr>
        <w:t>Mrs. Irma Stevenson</w:t>
      </w:r>
      <w:r w:rsidRPr="00014D25">
        <w:rPr>
          <w:sz w:val="24"/>
          <w:szCs w:val="24"/>
        </w:rPr>
        <w:t xml:space="preserve"> for display in the Administration Building.</w:t>
      </w:r>
      <w:r w:rsidR="00414E38">
        <w:rPr>
          <w:sz w:val="24"/>
          <w:szCs w:val="24"/>
        </w:rPr>
        <w:t xml:space="preserve">  </w:t>
      </w:r>
      <w:r w:rsidRPr="00014D25">
        <w:rPr>
          <w:sz w:val="24"/>
          <w:szCs w:val="24"/>
        </w:rPr>
        <w:t>The cost of the framing was $</w:t>
      </w:r>
      <w:r w:rsidR="000C79E0">
        <w:rPr>
          <w:sz w:val="24"/>
          <w:szCs w:val="24"/>
        </w:rPr>
        <w:t>140</w:t>
      </w:r>
      <w:r w:rsidRPr="00014D25">
        <w:rPr>
          <w:sz w:val="24"/>
          <w:szCs w:val="24"/>
        </w:rPr>
        <w:t>.00</w:t>
      </w:r>
      <w:r w:rsidR="008549A0">
        <w:rPr>
          <w:sz w:val="24"/>
          <w:szCs w:val="24"/>
        </w:rPr>
        <w:t>.</w:t>
      </w:r>
      <w:r w:rsidRPr="00014D25">
        <w:rPr>
          <w:sz w:val="24"/>
          <w:szCs w:val="24"/>
        </w:rPr>
        <w:t xml:space="preserve">  </w:t>
      </w:r>
      <w:proofErr w:type="gramStart"/>
      <w:r w:rsidRPr="00014D25">
        <w:rPr>
          <w:sz w:val="24"/>
          <w:szCs w:val="24"/>
        </w:rPr>
        <w:t>Th</w:t>
      </w:r>
      <w:r w:rsidR="008549A0">
        <w:rPr>
          <w:sz w:val="24"/>
          <w:szCs w:val="24"/>
        </w:rPr>
        <w:t>e</w:t>
      </w:r>
      <w:r w:rsidRPr="00014D25">
        <w:rPr>
          <w:sz w:val="24"/>
          <w:szCs w:val="24"/>
        </w:rPr>
        <w:t xml:space="preserve"> donation was made by Dr. and Mrs. Walter Quint</w:t>
      </w:r>
      <w:proofErr w:type="gramEnd"/>
      <w:r w:rsidRPr="00014D25">
        <w:rPr>
          <w:sz w:val="24"/>
          <w:szCs w:val="24"/>
        </w:rPr>
        <w:t>.</w:t>
      </w:r>
    </w:p>
    <w:p w14:paraId="7598180A" w14:textId="7E34229E" w:rsidR="00DA76CD" w:rsidRDefault="00DA76CD" w:rsidP="00DA76CD">
      <w:pPr>
        <w:rPr>
          <w:sz w:val="24"/>
          <w:szCs w:val="24"/>
        </w:rPr>
      </w:pPr>
    </w:p>
    <w:p w14:paraId="263A8FB5" w14:textId="0A285199" w:rsidR="00DA76CD" w:rsidRDefault="00DA76CD" w:rsidP="00DA76CD">
      <w:pPr>
        <w:ind w:left="720"/>
        <w:contextualSpacing/>
        <w:rPr>
          <w:sz w:val="28"/>
          <w:szCs w:val="28"/>
        </w:rPr>
      </w:pPr>
      <w:r w:rsidRPr="009B329E">
        <w:rPr>
          <w:sz w:val="28"/>
          <w:szCs w:val="28"/>
        </w:rPr>
        <w:t xml:space="preserve">Roll call vote: </w:t>
      </w:r>
      <w:r w:rsidRPr="009B329E">
        <w:rPr>
          <w:sz w:val="24"/>
          <w:szCs w:val="24"/>
        </w:rPr>
        <w:t>*</w:t>
      </w:r>
      <w:r w:rsidRPr="009B329E">
        <w:rPr>
          <w:sz w:val="28"/>
          <w:szCs w:val="28"/>
        </w:rPr>
        <w:t xml:space="preserve">Theresa Cooper, Robert Davis, Marvin Hamilton, Crystal L. Henderson, Joseph L. Lisa, William S. </w:t>
      </w:r>
      <w:proofErr w:type="spellStart"/>
      <w:r w:rsidRPr="009B329E">
        <w:rPr>
          <w:sz w:val="28"/>
          <w:szCs w:val="28"/>
        </w:rPr>
        <w:t>MacKenzie</w:t>
      </w:r>
      <w:proofErr w:type="spellEnd"/>
      <w:r w:rsidRPr="009B329E">
        <w:rPr>
          <w:sz w:val="28"/>
          <w:szCs w:val="28"/>
        </w:rPr>
        <w:t xml:space="preserve">, Danielle Scott, </w:t>
      </w:r>
      <w:proofErr w:type="gramStart"/>
      <w:r w:rsidRPr="009B329E">
        <w:rPr>
          <w:sz w:val="28"/>
          <w:szCs w:val="28"/>
        </w:rPr>
        <w:t>Irma</w:t>
      </w:r>
      <w:proofErr w:type="gramEnd"/>
      <w:r w:rsidRPr="009B329E">
        <w:rPr>
          <w:sz w:val="28"/>
          <w:szCs w:val="28"/>
        </w:rPr>
        <w:t xml:space="preserve"> R. Stev</w:t>
      </w:r>
      <w:r>
        <w:rPr>
          <w:sz w:val="28"/>
          <w:szCs w:val="28"/>
        </w:rPr>
        <w:t>enson</w:t>
      </w:r>
      <w:r w:rsidRPr="009B329E">
        <w:rPr>
          <w:sz w:val="28"/>
          <w:szCs w:val="28"/>
        </w:rPr>
        <w:t xml:space="preserve">. </w:t>
      </w:r>
    </w:p>
    <w:p w14:paraId="2FA7EC85" w14:textId="17EE4A05" w:rsidR="00DA76CD" w:rsidRPr="009B329E" w:rsidRDefault="00DA76CD" w:rsidP="00DA76CD">
      <w:pPr>
        <w:ind w:left="720"/>
        <w:contextualSpacing/>
        <w:rPr>
          <w:sz w:val="28"/>
          <w:szCs w:val="28"/>
        </w:rPr>
      </w:pPr>
      <w:proofErr w:type="gramStart"/>
      <w:r>
        <w:rPr>
          <w:sz w:val="28"/>
          <w:szCs w:val="28"/>
        </w:rPr>
        <w:t>8</w:t>
      </w:r>
      <w:proofErr w:type="gramEnd"/>
      <w:r w:rsidRPr="009B329E">
        <w:rPr>
          <w:sz w:val="28"/>
          <w:szCs w:val="28"/>
        </w:rPr>
        <w:t xml:space="preserve"> Vote yes</w:t>
      </w:r>
      <w:r>
        <w:rPr>
          <w:sz w:val="28"/>
          <w:szCs w:val="28"/>
        </w:rPr>
        <w:t xml:space="preserve">, Michael no vote </w:t>
      </w:r>
    </w:p>
    <w:p w14:paraId="58297505" w14:textId="77777777" w:rsidR="00DA76CD" w:rsidRPr="009B329E" w:rsidRDefault="00DA76CD" w:rsidP="00DA76CD">
      <w:pPr>
        <w:rPr>
          <w:sz w:val="28"/>
          <w:szCs w:val="28"/>
        </w:rPr>
      </w:pPr>
      <w:r w:rsidRPr="009B329E">
        <w:rPr>
          <w:sz w:val="28"/>
          <w:szCs w:val="28"/>
        </w:rPr>
        <w:t>                                                                                                       Motion Carried</w:t>
      </w:r>
    </w:p>
    <w:p w14:paraId="497B1E54" w14:textId="77777777" w:rsidR="00DA76CD" w:rsidRPr="009B329E" w:rsidRDefault="00DA76CD" w:rsidP="00DA76CD">
      <w:pPr>
        <w:rPr>
          <w:sz w:val="28"/>
          <w:szCs w:val="28"/>
        </w:rPr>
      </w:pPr>
    </w:p>
    <w:p w14:paraId="3121073A" w14:textId="77777777" w:rsidR="00DA76CD" w:rsidRPr="00DA76CD" w:rsidRDefault="00DA76CD" w:rsidP="00DA76CD">
      <w:pPr>
        <w:rPr>
          <w:sz w:val="24"/>
          <w:szCs w:val="24"/>
        </w:rPr>
      </w:pPr>
    </w:p>
    <w:p w14:paraId="5C6E4262" w14:textId="094D422C" w:rsidR="00EA1375" w:rsidRDefault="00EA1375" w:rsidP="00D64BEC">
      <w:pPr>
        <w:pStyle w:val="ListParagraph"/>
        <w:spacing w:after="200"/>
        <w:contextualSpacing/>
        <w:rPr>
          <w:sz w:val="24"/>
          <w:szCs w:val="24"/>
        </w:rPr>
      </w:pPr>
    </w:p>
    <w:p w14:paraId="73F03BDE" w14:textId="3A8F718A" w:rsidR="00EA1375" w:rsidRDefault="00EA1375" w:rsidP="00D64BEC">
      <w:pPr>
        <w:pStyle w:val="ListParagraph"/>
        <w:spacing w:after="200"/>
        <w:contextualSpacing/>
        <w:rPr>
          <w:sz w:val="24"/>
          <w:szCs w:val="24"/>
        </w:rPr>
      </w:pPr>
      <w:r w:rsidRPr="00EA1375">
        <w:rPr>
          <w:sz w:val="24"/>
          <w:szCs w:val="24"/>
          <w:u w:val="single"/>
        </w:rPr>
        <w:lastRenderedPageBreak/>
        <w:t>Informational:</w:t>
      </w:r>
      <w:r w:rsidRPr="00EA1375">
        <w:t xml:space="preserve"> </w:t>
      </w:r>
      <w:r w:rsidRPr="00EA1375">
        <w:rPr>
          <w:sz w:val="24"/>
          <w:szCs w:val="24"/>
        </w:rPr>
        <w:t xml:space="preserve">This photograph was Mrs. Stevenson’s father in law Mr. Walter Stevenson, Sr. graduating class.  </w:t>
      </w:r>
    </w:p>
    <w:p w14:paraId="2C0389BC" w14:textId="77777777" w:rsidR="00EA1375" w:rsidRPr="00EA1375" w:rsidRDefault="00EA1375" w:rsidP="00D64BEC">
      <w:pPr>
        <w:pStyle w:val="ListParagraph"/>
        <w:spacing w:after="200"/>
        <w:contextualSpacing/>
        <w:rPr>
          <w:sz w:val="24"/>
          <w:szCs w:val="24"/>
        </w:rPr>
      </w:pPr>
    </w:p>
    <w:p w14:paraId="0B1D0B77" w14:textId="585E4776" w:rsidR="00044900" w:rsidRPr="00C9483D" w:rsidRDefault="00044900" w:rsidP="00B632C3">
      <w:pPr>
        <w:pStyle w:val="ListParagraph"/>
        <w:numPr>
          <w:ilvl w:val="0"/>
          <w:numId w:val="13"/>
        </w:numPr>
        <w:tabs>
          <w:tab w:val="decimal" w:pos="360"/>
          <w:tab w:val="left" w:pos="720"/>
          <w:tab w:val="left" w:pos="1080"/>
          <w:tab w:val="left" w:pos="1440"/>
          <w:tab w:val="left" w:pos="1800"/>
        </w:tabs>
        <w:rPr>
          <w:sz w:val="24"/>
          <w:szCs w:val="24"/>
        </w:rPr>
      </w:pPr>
      <w:r w:rsidRPr="0062621A">
        <w:rPr>
          <w:sz w:val="24"/>
          <w:szCs w:val="24"/>
          <w:u w:val="single"/>
        </w:rPr>
        <w:t>Informational</w:t>
      </w:r>
      <w:r w:rsidRPr="00C9483D">
        <w:rPr>
          <w:sz w:val="24"/>
          <w:szCs w:val="24"/>
        </w:rPr>
        <w:t xml:space="preserve"> – Application for State School Aid (ASSA)</w:t>
      </w:r>
    </w:p>
    <w:p w14:paraId="744D98A3" w14:textId="77777777" w:rsidR="00044900" w:rsidRPr="003C6A5E" w:rsidRDefault="00044900" w:rsidP="00044900">
      <w:pPr>
        <w:pStyle w:val="ListParagraph"/>
        <w:tabs>
          <w:tab w:val="decimal" w:pos="360"/>
          <w:tab w:val="left" w:pos="720"/>
          <w:tab w:val="left" w:pos="1080"/>
          <w:tab w:val="left" w:pos="1440"/>
          <w:tab w:val="left" w:pos="1800"/>
        </w:tabs>
        <w:rPr>
          <w:sz w:val="24"/>
          <w:szCs w:val="24"/>
        </w:rPr>
      </w:pPr>
    </w:p>
    <w:p w14:paraId="5FE59F32" w14:textId="53CB61B1" w:rsidR="00044900" w:rsidRPr="003C6A5E" w:rsidRDefault="00044900" w:rsidP="00044900">
      <w:pPr>
        <w:pStyle w:val="ListParagraph"/>
        <w:tabs>
          <w:tab w:val="decimal" w:pos="360"/>
          <w:tab w:val="left" w:pos="720"/>
          <w:tab w:val="left" w:pos="1080"/>
          <w:tab w:val="left" w:pos="1440"/>
          <w:tab w:val="left" w:pos="1800"/>
        </w:tabs>
        <w:rPr>
          <w:sz w:val="24"/>
          <w:szCs w:val="24"/>
        </w:rPr>
      </w:pPr>
      <w:r w:rsidRPr="00C9483D">
        <w:rPr>
          <w:sz w:val="24"/>
          <w:szCs w:val="24"/>
        </w:rPr>
        <w:t xml:space="preserve">On December </w:t>
      </w:r>
      <w:r w:rsidR="00C9483D" w:rsidRPr="00C9483D">
        <w:rPr>
          <w:sz w:val="24"/>
          <w:szCs w:val="24"/>
        </w:rPr>
        <w:t>3</w:t>
      </w:r>
      <w:r w:rsidRPr="00C9483D">
        <w:rPr>
          <w:sz w:val="24"/>
          <w:szCs w:val="24"/>
        </w:rPr>
        <w:t>, 20</w:t>
      </w:r>
      <w:r w:rsidR="00C9483D" w:rsidRPr="00C9483D">
        <w:rPr>
          <w:sz w:val="24"/>
          <w:szCs w:val="24"/>
        </w:rPr>
        <w:t>20</w:t>
      </w:r>
      <w:r w:rsidRPr="00C9483D">
        <w:rPr>
          <w:sz w:val="24"/>
          <w:szCs w:val="24"/>
        </w:rPr>
        <w:t xml:space="preserve">, the district </w:t>
      </w:r>
      <w:r w:rsidRPr="003C6A5E">
        <w:rPr>
          <w:sz w:val="24"/>
          <w:szCs w:val="24"/>
        </w:rPr>
        <w:t xml:space="preserve">administration filed </w:t>
      </w:r>
      <w:r w:rsidRPr="00272FE3">
        <w:rPr>
          <w:sz w:val="24"/>
          <w:szCs w:val="24"/>
        </w:rPr>
        <w:t>the 202</w:t>
      </w:r>
      <w:r w:rsidR="00272FE3" w:rsidRPr="00272FE3">
        <w:rPr>
          <w:sz w:val="24"/>
          <w:szCs w:val="24"/>
        </w:rPr>
        <w:t>1</w:t>
      </w:r>
      <w:r w:rsidRPr="00272FE3">
        <w:rPr>
          <w:sz w:val="24"/>
          <w:szCs w:val="24"/>
        </w:rPr>
        <w:t xml:space="preserve"> - 202</w:t>
      </w:r>
      <w:r w:rsidR="00272FE3" w:rsidRPr="00272FE3">
        <w:rPr>
          <w:sz w:val="24"/>
          <w:szCs w:val="24"/>
        </w:rPr>
        <w:t>2</w:t>
      </w:r>
      <w:r w:rsidRPr="00272FE3">
        <w:rPr>
          <w:sz w:val="24"/>
          <w:szCs w:val="24"/>
        </w:rPr>
        <w:t xml:space="preserve"> ASSA (</w:t>
      </w:r>
      <w:r w:rsidRPr="003C6A5E">
        <w:rPr>
          <w:sz w:val="24"/>
          <w:szCs w:val="24"/>
        </w:rPr>
        <w:t>Application for State School Aid) Summary.  The New Jersey Department of Education takes a snapshot of the district enrollment on the last day of school prior to October 16</w:t>
      </w:r>
      <w:r w:rsidRPr="003C6A5E">
        <w:rPr>
          <w:sz w:val="24"/>
          <w:szCs w:val="24"/>
          <w:vertAlign w:val="superscript"/>
        </w:rPr>
        <w:t>th</w:t>
      </w:r>
      <w:r w:rsidRPr="003C6A5E">
        <w:rPr>
          <w:sz w:val="24"/>
          <w:szCs w:val="24"/>
        </w:rPr>
        <w:t xml:space="preserve"> each year.  This enrollment is used to determine the State School Aid for the next school year.  </w:t>
      </w:r>
      <w:r w:rsidR="002D095A">
        <w:rPr>
          <w:sz w:val="24"/>
          <w:szCs w:val="24"/>
        </w:rPr>
        <w:t>Interim Business Admin</w:t>
      </w:r>
      <w:r w:rsidR="00D64BEC">
        <w:rPr>
          <w:sz w:val="24"/>
          <w:szCs w:val="24"/>
        </w:rPr>
        <w:t>is</w:t>
      </w:r>
      <w:r w:rsidR="002D095A">
        <w:rPr>
          <w:sz w:val="24"/>
          <w:szCs w:val="24"/>
        </w:rPr>
        <w:t>trator Robert Delengowski</w:t>
      </w:r>
      <w:r w:rsidRPr="003C6A5E">
        <w:rPr>
          <w:sz w:val="24"/>
          <w:szCs w:val="24"/>
        </w:rPr>
        <w:t xml:space="preserve"> is in charge of preparing and submitting this important report.  The following chart presents an enrollment summary for the past </w:t>
      </w:r>
      <w:r w:rsidR="002D095A">
        <w:rPr>
          <w:sz w:val="24"/>
          <w:szCs w:val="24"/>
        </w:rPr>
        <w:t>four</w:t>
      </w:r>
      <w:r w:rsidRPr="003C6A5E">
        <w:rPr>
          <w:sz w:val="24"/>
          <w:szCs w:val="24"/>
        </w:rPr>
        <w:t xml:space="preserve"> years.</w:t>
      </w:r>
    </w:p>
    <w:p w14:paraId="07193648" w14:textId="77777777" w:rsidR="00044900" w:rsidRPr="00C9483D" w:rsidRDefault="00044900" w:rsidP="00044900">
      <w:pPr>
        <w:pStyle w:val="ListParagraph"/>
        <w:tabs>
          <w:tab w:val="decimal" w:pos="360"/>
          <w:tab w:val="left" w:pos="720"/>
          <w:tab w:val="left" w:pos="1080"/>
          <w:tab w:val="left" w:pos="1800"/>
        </w:tabs>
        <w:rPr>
          <w:sz w:val="24"/>
          <w:szCs w:val="24"/>
          <w:highlight w:val="yellow"/>
        </w:rPr>
      </w:pP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1260"/>
        <w:gridCol w:w="1350"/>
        <w:gridCol w:w="1530"/>
        <w:gridCol w:w="1350"/>
        <w:gridCol w:w="1270"/>
      </w:tblGrid>
      <w:tr w:rsidR="008972AD" w:rsidRPr="00D64BEC" w14:paraId="2B1BE993" w14:textId="77777777" w:rsidTr="00D77645">
        <w:trPr>
          <w:cantSplit/>
        </w:trPr>
        <w:tc>
          <w:tcPr>
            <w:tcW w:w="1260" w:type="dxa"/>
            <w:shd w:val="clear" w:color="auto" w:fill="BFBFBF" w:themeFill="background1" w:themeFillShade="BF"/>
            <w:vAlign w:val="center"/>
          </w:tcPr>
          <w:p w14:paraId="6D4417F5" w14:textId="77777777" w:rsidR="00044900" w:rsidRPr="00D64BEC" w:rsidRDefault="00044900" w:rsidP="00D77645">
            <w:pPr>
              <w:tabs>
                <w:tab w:val="decimal" w:pos="360"/>
                <w:tab w:val="left" w:pos="720"/>
                <w:tab w:val="left" w:pos="1080"/>
                <w:tab w:val="left" w:pos="1440"/>
                <w:tab w:val="left" w:pos="1800"/>
              </w:tabs>
              <w:jc w:val="center"/>
              <w:rPr>
                <w:b/>
                <w:sz w:val="24"/>
                <w:szCs w:val="24"/>
              </w:rPr>
            </w:pPr>
            <w:r w:rsidRPr="00D64BEC">
              <w:rPr>
                <w:b/>
                <w:sz w:val="24"/>
                <w:szCs w:val="24"/>
              </w:rPr>
              <w:t>School Year</w:t>
            </w:r>
          </w:p>
        </w:tc>
        <w:tc>
          <w:tcPr>
            <w:tcW w:w="1260" w:type="dxa"/>
            <w:shd w:val="clear" w:color="auto" w:fill="BFBFBF" w:themeFill="background1" w:themeFillShade="BF"/>
            <w:vAlign w:val="center"/>
          </w:tcPr>
          <w:p w14:paraId="68580DDC" w14:textId="77777777" w:rsidR="00044900" w:rsidRPr="00D64BEC" w:rsidRDefault="00044900" w:rsidP="00D77645">
            <w:pPr>
              <w:tabs>
                <w:tab w:val="decimal" w:pos="360"/>
                <w:tab w:val="left" w:pos="720"/>
                <w:tab w:val="left" w:pos="1080"/>
                <w:tab w:val="left" w:pos="1440"/>
                <w:tab w:val="left" w:pos="1800"/>
              </w:tabs>
              <w:jc w:val="center"/>
              <w:rPr>
                <w:b/>
                <w:sz w:val="24"/>
                <w:szCs w:val="24"/>
              </w:rPr>
            </w:pPr>
            <w:r w:rsidRPr="00D64BEC">
              <w:rPr>
                <w:b/>
                <w:sz w:val="24"/>
                <w:szCs w:val="24"/>
              </w:rPr>
              <w:t>Number of Students on Roll</w:t>
            </w:r>
          </w:p>
        </w:tc>
        <w:tc>
          <w:tcPr>
            <w:tcW w:w="1350" w:type="dxa"/>
            <w:shd w:val="clear" w:color="auto" w:fill="BFBFBF" w:themeFill="background1" w:themeFillShade="BF"/>
            <w:vAlign w:val="center"/>
          </w:tcPr>
          <w:p w14:paraId="15189481" w14:textId="77777777" w:rsidR="00044900" w:rsidRPr="00D64BEC" w:rsidRDefault="00044900" w:rsidP="00D77645">
            <w:pPr>
              <w:tabs>
                <w:tab w:val="decimal" w:pos="360"/>
                <w:tab w:val="left" w:pos="720"/>
                <w:tab w:val="left" w:pos="1080"/>
                <w:tab w:val="left" w:pos="1440"/>
                <w:tab w:val="left" w:pos="1800"/>
              </w:tabs>
              <w:jc w:val="center"/>
              <w:rPr>
                <w:b/>
                <w:sz w:val="24"/>
                <w:szCs w:val="24"/>
              </w:rPr>
            </w:pPr>
            <w:r w:rsidRPr="00D64BEC">
              <w:rPr>
                <w:b/>
                <w:sz w:val="24"/>
                <w:szCs w:val="24"/>
              </w:rPr>
              <w:t>Number of Students</w:t>
            </w:r>
          </w:p>
          <w:p w14:paraId="6B05DBB2" w14:textId="77777777" w:rsidR="00044900" w:rsidRPr="00D64BEC" w:rsidRDefault="00044900" w:rsidP="00D77645">
            <w:pPr>
              <w:tabs>
                <w:tab w:val="decimal" w:pos="360"/>
                <w:tab w:val="left" w:pos="720"/>
                <w:tab w:val="left" w:pos="1080"/>
                <w:tab w:val="left" w:pos="1440"/>
                <w:tab w:val="left" w:pos="1800"/>
              </w:tabs>
              <w:jc w:val="center"/>
              <w:rPr>
                <w:b/>
                <w:sz w:val="24"/>
                <w:szCs w:val="24"/>
              </w:rPr>
            </w:pPr>
            <w:r w:rsidRPr="00D64BEC">
              <w:rPr>
                <w:b/>
                <w:sz w:val="24"/>
                <w:szCs w:val="24"/>
              </w:rPr>
              <w:t>Sent</w:t>
            </w:r>
          </w:p>
        </w:tc>
        <w:tc>
          <w:tcPr>
            <w:tcW w:w="1530" w:type="dxa"/>
            <w:shd w:val="clear" w:color="auto" w:fill="BFBFBF" w:themeFill="background1" w:themeFillShade="BF"/>
            <w:vAlign w:val="center"/>
          </w:tcPr>
          <w:p w14:paraId="5ACA3CC4" w14:textId="77777777" w:rsidR="00044900" w:rsidRPr="00D64BEC" w:rsidRDefault="00044900" w:rsidP="00D77645">
            <w:pPr>
              <w:tabs>
                <w:tab w:val="decimal" w:pos="360"/>
                <w:tab w:val="left" w:pos="720"/>
                <w:tab w:val="left" w:pos="1080"/>
                <w:tab w:val="left" w:pos="1440"/>
                <w:tab w:val="left" w:pos="1800"/>
              </w:tabs>
              <w:jc w:val="center"/>
              <w:rPr>
                <w:b/>
                <w:sz w:val="24"/>
                <w:szCs w:val="24"/>
              </w:rPr>
            </w:pPr>
            <w:r w:rsidRPr="00D64BEC">
              <w:rPr>
                <w:b/>
                <w:sz w:val="24"/>
                <w:szCs w:val="24"/>
              </w:rPr>
              <w:t>Number of Students Received</w:t>
            </w:r>
          </w:p>
        </w:tc>
        <w:tc>
          <w:tcPr>
            <w:tcW w:w="1350" w:type="dxa"/>
            <w:shd w:val="clear" w:color="auto" w:fill="BFBFBF" w:themeFill="background1" w:themeFillShade="BF"/>
            <w:vAlign w:val="center"/>
          </w:tcPr>
          <w:p w14:paraId="1B8A03D9" w14:textId="77777777" w:rsidR="00044900" w:rsidRPr="00D64BEC" w:rsidRDefault="00044900" w:rsidP="00D77645">
            <w:pPr>
              <w:tabs>
                <w:tab w:val="decimal" w:pos="360"/>
                <w:tab w:val="left" w:pos="720"/>
                <w:tab w:val="left" w:pos="1080"/>
                <w:tab w:val="left" w:pos="1440"/>
                <w:tab w:val="left" w:pos="1800"/>
              </w:tabs>
              <w:jc w:val="center"/>
              <w:rPr>
                <w:b/>
                <w:sz w:val="24"/>
                <w:szCs w:val="24"/>
              </w:rPr>
            </w:pPr>
            <w:r w:rsidRPr="00D64BEC">
              <w:rPr>
                <w:b/>
                <w:sz w:val="24"/>
                <w:szCs w:val="24"/>
              </w:rPr>
              <w:t>Number of</w:t>
            </w:r>
          </w:p>
          <w:p w14:paraId="18C24ABD" w14:textId="77777777" w:rsidR="00044900" w:rsidRPr="00D64BEC" w:rsidRDefault="00044900" w:rsidP="00D77645">
            <w:pPr>
              <w:tabs>
                <w:tab w:val="decimal" w:pos="360"/>
                <w:tab w:val="left" w:pos="720"/>
                <w:tab w:val="left" w:pos="1080"/>
                <w:tab w:val="left" w:pos="1440"/>
                <w:tab w:val="left" w:pos="1800"/>
              </w:tabs>
              <w:jc w:val="center"/>
              <w:rPr>
                <w:b/>
                <w:sz w:val="24"/>
                <w:szCs w:val="24"/>
              </w:rPr>
            </w:pPr>
            <w:r w:rsidRPr="00D64BEC">
              <w:rPr>
                <w:b/>
                <w:sz w:val="24"/>
                <w:szCs w:val="24"/>
              </w:rPr>
              <w:t>Low Income</w:t>
            </w:r>
          </w:p>
        </w:tc>
        <w:tc>
          <w:tcPr>
            <w:tcW w:w="1270" w:type="dxa"/>
            <w:shd w:val="clear" w:color="auto" w:fill="BFBFBF" w:themeFill="background1" w:themeFillShade="BF"/>
            <w:vAlign w:val="center"/>
          </w:tcPr>
          <w:p w14:paraId="70BA0342" w14:textId="77777777" w:rsidR="00044900" w:rsidRPr="00D64BEC" w:rsidRDefault="00044900" w:rsidP="00D77645">
            <w:pPr>
              <w:tabs>
                <w:tab w:val="decimal" w:pos="360"/>
                <w:tab w:val="left" w:pos="720"/>
                <w:tab w:val="left" w:pos="1080"/>
                <w:tab w:val="left" w:pos="1440"/>
                <w:tab w:val="left" w:pos="1800"/>
              </w:tabs>
              <w:jc w:val="center"/>
              <w:rPr>
                <w:b/>
                <w:sz w:val="24"/>
                <w:szCs w:val="24"/>
              </w:rPr>
            </w:pPr>
            <w:r w:rsidRPr="00D64BEC">
              <w:rPr>
                <w:b/>
                <w:sz w:val="24"/>
                <w:szCs w:val="24"/>
              </w:rPr>
              <w:t>Number of Special Education</w:t>
            </w:r>
          </w:p>
        </w:tc>
      </w:tr>
      <w:tr w:rsidR="00D64BEC" w:rsidRPr="00D64BEC" w14:paraId="7FBE0E07" w14:textId="77777777" w:rsidTr="00D77645">
        <w:tc>
          <w:tcPr>
            <w:tcW w:w="1260" w:type="dxa"/>
            <w:tcBorders>
              <w:bottom w:val="single" w:sz="4" w:space="0" w:color="000000"/>
            </w:tcBorders>
            <w:shd w:val="clear" w:color="auto" w:fill="auto"/>
          </w:tcPr>
          <w:p w14:paraId="6825CBA1" w14:textId="3F086E3D" w:rsidR="00D64BEC" w:rsidRPr="00D64BEC" w:rsidRDefault="00D64BEC" w:rsidP="008972AD">
            <w:pPr>
              <w:tabs>
                <w:tab w:val="decimal" w:pos="360"/>
                <w:tab w:val="left" w:pos="720"/>
                <w:tab w:val="left" w:pos="1080"/>
                <w:tab w:val="left" w:pos="1440"/>
                <w:tab w:val="left" w:pos="1800"/>
              </w:tabs>
              <w:jc w:val="center"/>
              <w:rPr>
                <w:sz w:val="24"/>
                <w:szCs w:val="24"/>
              </w:rPr>
            </w:pPr>
            <w:r w:rsidRPr="00D64BEC">
              <w:rPr>
                <w:sz w:val="24"/>
                <w:szCs w:val="24"/>
              </w:rPr>
              <w:t>2021-202</w:t>
            </w:r>
            <w:r w:rsidR="008972AD">
              <w:rPr>
                <w:sz w:val="24"/>
                <w:szCs w:val="24"/>
              </w:rPr>
              <w:t>2</w:t>
            </w:r>
          </w:p>
        </w:tc>
        <w:tc>
          <w:tcPr>
            <w:tcW w:w="1260" w:type="dxa"/>
            <w:tcBorders>
              <w:bottom w:val="single" w:sz="4" w:space="0" w:color="000000"/>
            </w:tcBorders>
            <w:shd w:val="clear" w:color="auto" w:fill="auto"/>
          </w:tcPr>
          <w:p w14:paraId="0D01D5F4" w14:textId="40035A68" w:rsidR="00D64BEC" w:rsidRPr="00D64BEC" w:rsidRDefault="00C9483D" w:rsidP="00D77645">
            <w:pPr>
              <w:tabs>
                <w:tab w:val="decimal" w:pos="360"/>
                <w:tab w:val="left" w:pos="720"/>
                <w:tab w:val="left" w:pos="1080"/>
                <w:tab w:val="left" w:pos="1440"/>
                <w:tab w:val="left" w:pos="1800"/>
              </w:tabs>
              <w:jc w:val="center"/>
              <w:rPr>
                <w:sz w:val="24"/>
                <w:szCs w:val="24"/>
              </w:rPr>
            </w:pPr>
            <w:r>
              <w:rPr>
                <w:sz w:val="24"/>
                <w:szCs w:val="24"/>
              </w:rPr>
              <w:t>1128</w:t>
            </w:r>
          </w:p>
        </w:tc>
        <w:tc>
          <w:tcPr>
            <w:tcW w:w="1350" w:type="dxa"/>
            <w:tcBorders>
              <w:bottom w:val="single" w:sz="4" w:space="0" w:color="000000"/>
            </w:tcBorders>
            <w:shd w:val="clear" w:color="auto" w:fill="auto"/>
          </w:tcPr>
          <w:p w14:paraId="1A79ABCA" w14:textId="75ECF514" w:rsidR="00D64BEC" w:rsidRPr="00D64BEC" w:rsidRDefault="00C9483D" w:rsidP="00D77645">
            <w:pPr>
              <w:tabs>
                <w:tab w:val="decimal" w:pos="360"/>
                <w:tab w:val="left" w:pos="720"/>
                <w:tab w:val="left" w:pos="1080"/>
                <w:tab w:val="left" w:pos="1440"/>
                <w:tab w:val="left" w:pos="1800"/>
              </w:tabs>
              <w:jc w:val="center"/>
              <w:rPr>
                <w:sz w:val="24"/>
                <w:szCs w:val="24"/>
              </w:rPr>
            </w:pPr>
            <w:r>
              <w:rPr>
                <w:sz w:val="24"/>
                <w:szCs w:val="24"/>
              </w:rPr>
              <w:t>49</w:t>
            </w:r>
          </w:p>
        </w:tc>
        <w:tc>
          <w:tcPr>
            <w:tcW w:w="1530" w:type="dxa"/>
            <w:tcBorders>
              <w:bottom w:val="single" w:sz="4" w:space="0" w:color="000000"/>
            </w:tcBorders>
            <w:shd w:val="clear" w:color="auto" w:fill="auto"/>
          </w:tcPr>
          <w:p w14:paraId="48C0160F" w14:textId="3F6EF3D9" w:rsidR="00D64BEC" w:rsidRPr="00D64BEC" w:rsidRDefault="00C9483D" w:rsidP="00D77645">
            <w:pPr>
              <w:tabs>
                <w:tab w:val="decimal" w:pos="360"/>
                <w:tab w:val="left" w:pos="720"/>
                <w:tab w:val="left" w:pos="1080"/>
                <w:tab w:val="left" w:pos="1440"/>
                <w:tab w:val="left" w:pos="1800"/>
              </w:tabs>
              <w:jc w:val="center"/>
              <w:rPr>
                <w:sz w:val="24"/>
                <w:szCs w:val="24"/>
              </w:rPr>
            </w:pPr>
            <w:r>
              <w:rPr>
                <w:sz w:val="24"/>
                <w:szCs w:val="24"/>
              </w:rPr>
              <w:t>75</w:t>
            </w:r>
          </w:p>
        </w:tc>
        <w:tc>
          <w:tcPr>
            <w:tcW w:w="1350" w:type="dxa"/>
            <w:tcBorders>
              <w:bottom w:val="single" w:sz="4" w:space="0" w:color="000000"/>
            </w:tcBorders>
            <w:shd w:val="clear" w:color="auto" w:fill="auto"/>
          </w:tcPr>
          <w:p w14:paraId="0C1B27B3" w14:textId="2858788D" w:rsidR="00D64BEC" w:rsidRPr="00D64BEC" w:rsidRDefault="00765712" w:rsidP="00765712">
            <w:pPr>
              <w:tabs>
                <w:tab w:val="decimal" w:pos="360"/>
                <w:tab w:val="left" w:pos="720"/>
                <w:tab w:val="left" w:pos="1080"/>
                <w:tab w:val="left" w:pos="1440"/>
                <w:tab w:val="left" w:pos="1800"/>
              </w:tabs>
              <w:jc w:val="center"/>
              <w:rPr>
                <w:sz w:val="24"/>
                <w:szCs w:val="24"/>
              </w:rPr>
            </w:pPr>
            <w:r w:rsidRPr="00765712">
              <w:rPr>
                <w:sz w:val="24"/>
                <w:szCs w:val="24"/>
              </w:rPr>
              <w:t>871</w:t>
            </w:r>
          </w:p>
        </w:tc>
        <w:tc>
          <w:tcPr>
            <w:tcW w:w="1270" w:type="dxa"/>
            <w:tcBorders>
              <w:bottom w:val="single" w:sz="4" w:space="0" w:color="000000"/>
            </w:tcBorders>
            <w:shd w:val="clear" w:color="auto" w:fill="auto"/>
          </w:tcPr>
          <w:p w14:paraId="08CEC73C" w14:textId="490DBC4C" w:rsidR="00D64BEC" w:rsidRPr="00D64BEC" w:rsidRDefault="00104854" w:rsidP="00D77645">
            <w:pPr>
              <w:tabs>
                <w:tab w:val="decimal" w:pos="360"/>
                <w:tab w:val="left" w:pos="720"/>
                <w:tab w:val="left" w:pos="1080"/>
                <w:tab w:val="left" w:pos="1440"/>
                <w:tab w:val="left" w:pos="1800"/>
              </w:tabs>
              <w:jc w:val="center"/>
              <w:rPr>
                <w:sz w:val="24"/>
                <w:szCs w:val="24"/>
              </w:rPr>
            </w:pPr>
            <w:r>
              <w:rPr>
                <w:sz w:val="24"/>
                <w:szCs w:val="24"/>
              </w:rPr>
              <w:t>211</w:t>
            </w:r>
          </w:p>
        </w:tc>
      </w:tr>
      <w:tr w:rsidR="00044900" w:rsidRPr="00D64BEC" w14:paraId="135B3D41" w14:textId="77777777" w:rsidTr="00D77645">
        <w:tc>
          <w:tcPr>
            <w:tcW w:w="1260" w:type="dxa"/>
            <w:tcBorders>
              <w:bottom w:val="single" w:sz="4" w:space="0" w:color="000000"/>
            </w:tcBorders>
            <w:shd w:val="clear" w:color="auto" w:fill="auto"/>
          </w:tcPr>
          <w:p w14:paraId="68DC63C6" w14:textId="77777777" w:rsidR="00044900" w:rsidRPr="00D64BEC" w:rsidRDefault="00044900" w:rsidP="00D77645">
            <w:pPr>
              <w:tabs>
                <w:tab w:val="decimal" w:pos="360"/>
                <w:tab w:val="left" w:pos="720"/>
                <w:tab w:val="left" w:pos="1080"/>
                <w:tab w:val="left" w:pos="1440"/>
                <w:tab w:val="left" w:pos="1800"/>
              </w:tabs>
              <w:jc w:val="center"/>
              <w:rPr>
                <w:sz w:val="24"/>
                <w:szCs w:val="24"/>
              </w:rPr>
            </w:pPr>
            <w:r w:rsidRPr="00D64BEC">
              <w:rPr>
                <w:sz w:val="24"/>
                <w:szCs w:val="24"/>
              </w:rPr>
              <w:t>2020-2021</w:t>
            </w:r>
          </w:p>
        </w:tc>
        <w:tc>
          <w:tcPr>
            <w:tcW w:w="1260" w:type="dxa"/>
            <w:tcBorders>
              <w:bottom w:val="single" w:sz="4" w:space="0" w:color="000000"/>
            </w:tcBorders>
            <w:shd w:val="clear" w:color="auto" w:fill="auto"/>
          </w:tcPr>
          <w:p w14:paraId="69EC85AF" w14:textId="77777777" w:rsidR="00044900" w:rsidRPr="00D64BEC" w:rsidRDefault="00044900" w:rsidP="00D77645">
            <w:pPr>
              <w:tabs>
                <w:tab w:val="decimal" w:pos="360"/>
                <w:tab w:val="left" w:pos="720"/>
                <w:tab w:val="left" w:pos="1080"/>
                <w:tab w:val="left" w:pos="1440"/>
                <w:tab w:val="left" w:pos="1800"/>
              </w:tabs>
              <w:jc w:val="center"/>
              <w:rPr>
                <w:sz w:val="24"/>
                <w:szCs w:val="24"/>
              </w:rPr>
            </w:pPr>
            <w:r w:rsidRPr="00D64BEC">
              <w:rPr>
                <w:sz w:val="24"/>
                <w:szCs w:val="24"/>
              </w:rPr>
              <w:t>1094</w:t>
            </w:r>
          </w:p>
        </w:tc>
        <w:tc>
          <w:tcPr>
            <w:tcW w:w="1350" w:type="dxa"/>
            <w:tcBorders>
              <w:bottom w:val="single" w:sz="4" w:space="0" w:color="000000"/>
            </w:tcBorders>
            <w:shd w:val="clear" w:color="auto" w:fill="auto"/>
          </w:tcPr>
          <w:p w14:paraId="31D173DA" w14:textId="77777777" w:rsidR="00044900" w:rsidRPr="00D64BEC" w:rsidRDefault="00044900" w:rsidP="00D77645">
            <w:pPr>
              <w:tabs>
                <w:tab w:val="decimal" w:pos="360"/>
                <w:tab w:val="left" w:pos="720"/>
                <w:tab w:val="left" w:pos="1080"/>
                <w:tab w:val="left" w:pos="1440"/>
                <w:tab w:val="left" w:pos="1800"/>
              </w:tabs>
              <w:jc w:val="center"/>
              <w:rPr>
                <w:sz w:val="24"/>
                <w:szCs w:val="24"/>
              </w:rPr>
            </w:pPr>
            <w:r w:rsidRPr="00D64BEC">
              <w:rPr>
                <w:sz w:val="24"/>
                <w:szCs w:val="24"/>
              </w:rPr>
              <w:t>36</w:t>
            </w:r>
          </w:p>
        </w:tc>
        <w:tc>
          <w:tcPr>
            <w:tcW w:w="1530" w:type="dxa"/>
            <w:tcBorders>
              <w:bottom w:val="single" w:sz="4" w:space="0" w:color="000000"/>
            </w:tcBorders>
            <w:shd w:val="clear" w:color="auto" w:fill="auto"/>
          </w:tcPr>
          <w:p w14:paraId="4B562D8A" w14:textId="77777777" w:rsidR="00044900" w:rsidRPr="00D64BEC" w:rsidRDefault="00044900" w:rsidP="00D77645">
            <w:pPr>
              <w:tabs>
                <w:tab w:val="decimal" w:pos="360"/>
                <w:tab w:val="left" w:pos="720"/>
                <w:tab w:val="left" w:pos="1080"/>
                <w:tab w:val="left" w:pos="1440"/>
                <w:tab w:val="left" w:pos="1800"/>
              </w:tabs>
              <w:jc w:val="center"/>
              <w:rPr>
                <w:sz w:val="24"/>
                <w:szCs w:val="24"/>
              </w:rPr>
            </w:pPr>
            <w:r w:rsidRPr="00D64BEC">
              <w:rPr>
                <w:sz w:val="24"/>
                <w:szCs w:val="24"/>
              </w:rPr>
              <w:t>97</w:t>
            </w:r>
          </w:p>
        </w:tc>
        <w:tc>
          <w:tcPr>
            <w:tcW w:w="1350" w:type="dxa"/>
            <w:tcBorders>
              <w:bottom w:val="single" w:sz="4" w:space="0" w:color="000000"/>
            </w:tcBorders>
            <w:shd w:val="clear" w:color="auto" w:fill="auto"/>
          </w:tcPr>
          <w:p w14:paraId="441DDB94" w14:textId="77777777" w:rsidR="00044900" w:rsidRPr="00D64BEC" w:rsidRDefault="00044900" w:rsidP="00D77645">
            <w:pPr>
              <w:tabs>
                <w:tab w:val="decimal" w:pos="360"/>
                <w:tab w:val="left" w:pos="720"/>
                <w:tab w:val="left" w:pos="1080"/>
                <w:tab w:val="left" w:pos="1440"/>
                <w:tab w:val="left" w:pos="1800"/>
              </w:tabs>
              <w:jc w:val="center"/>
              <w:rPr>
                <w:sz w:val="24"/>
                <w:szCs w:val="24"/>
              </w:rPr>
            </w:pPr>
            <w:r w:rsidRPr="00D64BEC">
              <w:rPr>
                <w:sz w:val="24"/>
                <w:szCs w:val="24"/>
              </w:rPr>
              <w:t>834</w:t>
            </w:r>
          </w:p>
        </w:tc>
        <w:tc>
          <w:tcPr>
            <w:tcW w:w="1270" w:type="dxa"/>
            <w:tcBorders>
              <w:bottom w:val="single" w:sz="4" w:space="0" w:color="000000"/>
            </w:tcBorders>
            <w:shd w:val="clear" w:color="auto" w:fill="auto"/>
          </w:tcPr>
          <w:p w14:paraId="487D8B71" w14:textId="77777777" w:rsidR="00044900" w:rsidRPr="00D64BEC" w:rsidRDefault="00044900" w:rsidP="00D77645">
            <w:pPr>
              <w:tabs>
                <w:tab w:val="decimal" w:pos="360"/>
                <w:tab w:val="left" w:pos="720"/>
                <w:tab w:val="left" w:pos="1080"/>
                <w:tab w:val="left" w:pos="1440"/>
                <w:tab w:val="left" w:pos="1800"/>
              </w:tabs>
              <w:jc w:val="center"/>
              <w:rPr>
                <w:sz w:val="24"/>
                <w:szCs w:val="24"/>
              </w:rPr>
            </w:pPr>
            <w:r w:rsidRPr="00D64BEC">
              <w:rPr>
                <w:sz w:val="24"/>
                <w:szCs w:val="24"/>
              </w:rPr>
              <w:t>269</w:t>
            </w:r>
          </w:p>
        </w:tc>
      </w:tr>
      <w:tr w:rsidR="00044900" w:rsidRPr="00D64BEC" w14:paraId="6EEA8407" w14:textId="77777777" w:rsidTr="00D77645">
        <w:tc>
          <w:tcPr>
            <w:tcW w:w="1260" w:type="dxa"/>
            <w:shd w:val="clear" w:color="auto" w:fill="auto"/>
          </w:tcPr>
          <w:p w14:paraId="2E4999DE" w14:textId="77777777" w:rsidR="00044900" w:rsidRPr="00D64BEC" w:rsidRDefault="00044900" w:rsidP="00D77645">
            <w:pPr>
              <w:tabs>
                <w:tab w:val="decimal" w:pos="360"/>
                <w:tab w:val="left" w:pos="720"/>
                <w:tab w:val="left" w:pos="1080"/>
                <w:tab w:val="left" w:pos="1440"/>
                <w:tab w:val="left" w:pos="1800"/>
              </w:tabs>
              <w:jc w:val="center"/>
              <w:rPr>
                <w:sz w:val="24"/>
                <w:szCs w:val="24"/>
              </w:rPr>
            </w:pPr>
            <w:r w:rsidRPr="00D64BEC">
              <w:rPr>
                <w:sz w:val="24"/>
                <w:szCs w:val="24"/>
              </w:rPr>
              <w:t>2019-2020</w:t>
            </w:r>
          </w:p>
        </w:tc>
        <w:tc>
          <w:tcPr>
            <w:tcW w:w="1260" w:type="dxa"/>
            <w:shd w:val="clear" w:color="auto" w:fill="auto"/>
          </w:tcPr>
          <w:p w14:paraId="58A0966A" w14:textId="77777777" w:rsidR="00044900" w:rsidRPr="00D64BEC" w:rsidRDefault="00044900" w:rsidP="00D77645">
            <w:pPr>
              <w:tabs>
                <w:tab w:val="decimal" w:pos="360"/>
                <w:tab w:val="left" w:pos="720"/>
                <w:tab w:val="left" w:pos="1080"/>
                <w:tab w:val="left" w:pos="1440"/>
                <w:tab w:val="left" w:pos="1800"/>
              </w:tabs>
              <w:jc w:val="center"/>
              <w:rPr>
                <w:sz w:val="24"/>
                <w:szCs w:val="24"/>
              </w:rPr>
            </w:pPr>
            <w:r w:rsidRPr="00D64BEC">
              <w:rPr>
                <w:sz w:val="24"/>
                <w:szCs w:val="24"/>
              </w:rPr>
              <w:t>1170</w:t>
            </w:r>
          </w:p>
        </w:tc>
        <w:tc>
          <w:tcPr>
            <w:tcW w:w="1350" w:type="dxa"/>
            <w:shd w:val="clear" w:color="auto" w:fill="auto"/>
          </w:tcPr>
          <w:p w14:paraId="23B74643" w14:textId="77777777" w:rsidR="00044900" w:rsidRPr="00D64BEC" w:rsidRDefault="00044900" w:rsidP="00D77645">
            <w:pPr>
              <w:tabs>
                <w:tab w:val="decimal" w:pos="360"/>
                <w:tab w:val="left" w:pos="720"/>
                <w:tab w:val="left" w:pos="1080"/>
                <w:tab w:val="left" w:pos="1440"/>
                <w:tab w:val="left" w:pos="1800"/>
              </w:tabs>
              <w:jc w:val="center"/>
              <w:rPr>
                <w:sz w:val="24"/>
                <w:szCs w:val="24"/>
              </w:rPr>
            </w:pPr>
            <w:r w:rsidRPr="00D64BEC">
              <w:rPr>
                <w:sz w:val="24"/>
                <w:szCs w:val="24"/>
              </w:rPr>
              <w:t>45</w:t>
            </w:r>
          </w:p>
        </w:tc>
        <w:tc>
          <w:tcPr>
            <w:tcW w:w="1530" w:type="dxa"/>
            <w:shd w:val="clear" w:color="auto" w:fill="auto"/>
          </w:tcPr>
          <w:p w14:paraId="490F4571" w14:textId="77777777" w:rsidR="00044900" w:rsidRPr="00D64BEC" w:rsidRDefault="00044900" w:rsidP="00D77645">
            <w:pPr>
              <w:tabs>
                <w:tab w:val="decimal" w:pos="360"/>
                <w:tab w:val="left" w:pos="720"/>
                <w:tab w:val="left" w:pos="1080"/>
                <w:tab w:val="left" w:pos="1440"/>
                <w:tab w:val="left" w:pos="1800"/>
              </w:tabs>
              <w:jc w:val="center"/>
              <w:rPr>
                <w:sz w:val="24"/>
                <w:szCs w:val="24"/>
              </w:rPr>
            </w:pPr>
            <w:r w:rsidRPr="00D64BEC">
              <w:rPr>
                <w:sz w:val="24"/>
                <w:szCs w:val="24"/>
              </w:rPr>
              <w:t>128 *</w:t>
            </w:r>
          </w:p>
        </w:tc>
        <w:tc>
          <w:tcPr>
            <w:tcW w:w="1350" w:type="dxa"/>
            <w:shd w:val="clear" w:color="auto" w:fill="auto"/>
          </w:tcPr>
          <w:p w14:paraId="69E7D65E" w14:textId="77777777" w:rsidR="00044900" w:rsidRPr="00D64BEC" w:rsidRDefault="00044900" w:rsidP="00D77645">
            <w:pPr>
              <w:tabs>
                <w:tab w:val="decimal" w:pos="360"/>
                <w:tab w:val="left" w:pos="720"/>
                <w:tab w:val="left" w:pos="1080"/>
                <w:tab w:val="left" w:pos="1440"/>
                <w:tab w:val="left" w:pos="1800"/>
              </w:tabs>
              <w:jc w:val="center"/>
              <w:rPr>
                <w:sz w:val="24"/>
                <w:szCs w:val="24"/>
              </w:rPr>
            </w:pPr>
            <w:r w:rsidRPr="00D64BEC">
              <w:rPr>
                <w:sz w:val="24"/>
                <w:szCs w:val="24"/>
              </w:rPr>
              <w:t>861</w:t>
            </w:r>
          </w:p>
        </w:tc>
        <w:tc>
          <w:tcPr>
            <w:tcW w:w="1270" w:type="dxa"/>
            <w:shd w:val="clear" w:color="auto" w:fill="auto"/>
          </w:tcPr>
          <w:p w14:paraId="7E17B793" w14:textId="77777777" w:rsidR="00044900" w:rsidRPr="00D64BEC" w:rsidRDefault="00044900" w:rsidP="00D77645">
            <w:pPr>
              <w:tabs>
                <w:tab w:val="decimal" w:pos="360"/>
                <w:tab w:val="left" w:pos="720"/>
                <w:tab w:val="left" w:pos="1080"/>
                <w:tab w:val="left" w:pos="1440"/>
                <w:tab w:val="left" w:pos="1800"/>
              </w:tabs>
              <w:jc w:val="center"/>
              <w:rPr>
                <w:sz w:val="24"/>
                <w:szCs w:val="24"/>
              </w:rPr>
            </w:pPr>
            <w:r w:rsidRPr="00D64BEC">
              <w:rPr>
                <w:sz w:val="24"/>
                <w:szCs w:val="24"/>
              </w:rPr>
              <w:t xml:space="preserve">206                                                                                                                                                                                                                                                                                                                                                                                                                                                                                                                                                                                                                                                                                                                                                                                                                                                                                                                                                                                                                                                                                                                                                                                                                                                                                                                                                                                                                                                                                                                                                                                                                                                                                                                                                                                                                                                  </w:t>
            </w:r>
          </w:p>
        </w:tc>
      </w:tr>
      <w:tr w:rsidR="00044900" w:rsidRPr="00D64BEC" w14:paraId="42B451E0" w14:textId="77777777" w:rsidTr="00D77645">
        <w:tc>
          <w:tcPr>
            <w:tcW w:w="1260" w:type="dxa"/>
            <w:shd w:val="clear" w:color="auto" w:fill="auto"/>
          </w:tcPr>
          <w:p w14:paraId="35D7E3AD" w14:textId="77777777" w:rsidR="00044900" w:rsidRPr="00D64BEC" w:rsidRDefault="00044900" w:rsidP="00D77645">
            <w:pPr>
              <w:tabs>
                <w:tab w:val="decimal" w:pos="360"/>
                <w:tab w:val="left" w:pos="720"/>
                <w:tab w:val="left" w:pos="1080"/>
                <w:tab w:val="left" w:pos="1440"/>
                <w:tab w:val="left" w:pos="1800"/>
              </w:tabs>
              <w:jc w:val="center"/>
              <w:rPr>
                <w:sz w:val="24"/>
                <w:szCs w:val="24"/>
              </w:rPr>
            </w:pPr>
            <w:r w:rsidRPr="00D64BEC">
              <w:rPr>
                <w:sz w:val="24"/>
                <w:szCs w:val="24"/>
              </w:rPr>
              <w:t>2018-2019</w:t>
            </w:r>
          </w:p>
        </w:tc>
        <w:tc>
          <w:tcPr>
            <w:tcW w:w="1260" w:type="dxa"/>
            <w:shd w:val="clear" w:color="auto" w:fill="auto"/>
          </w:tcPr>
          <w:p w14:paraId="36462350" w14:textId="77777777" w:rsidR="00044900" w:rsidRPr="00D64BEC" w:rsidRDefault="00044900" w:rsidP="00D77645">
            <w:pPr>
              <w:tabs>
                <w:tab w:val="decimal" w:pos="360"/>
                <w:tab w:val="left" w:pos="720"/>
                <w:tab w:val="left" w:pos="1080"/>
                <w:tab w:val="left" w:pos="1440"/>
                <w:tab w:val="left" w:pos="1800"/>
              </w:tabs>
              <w:jc w:val="center"/>
              <w:rPr>
                <w:sz w:val="24"/>
                <w:szCs w:val="24"/>
              </w:rPr>
            </w:pPr>
            <w:r w:rsidRPr="00D64BEC">
              <w:rPr>
                <w:sz w:val="24"/>
                <w:szCs w:val="24"/>
              </w:rPr>
              <w:t>1122</w:t>
            </w:r>
          </w:p>
        </w:tc>
        <w:tc>
          <w:tcPr>
            <w:tcW w:w="1350" w:type="dxa"/>
            <w:shd w:val="clear" w:color="auto" w:fill="auto"/>
          </w:tcPr>
          <w:p w14:paraId="3BC58822" w14:textId="77777777" w:rsidR="00044900" w:rsidRPr="00D64BEC" w:rsidRDefault="00044900" w:rsidP="00D77645">
            <w:pPr>
              <w:tabs>
                <w:tab w:val="decimal" w:pos="360"/>
                <w:tab w:val="left" w:pos="720"/>
                <w:tab w:val="left" w:pos="1080"/>
                <w:tab w:val="left" w:pos="1440"/>
                <w:tab w:val="left" w:pos="1800"/>
              </w:tabs>
              <w:jc w:val="center"/>
              <w:rPr>
                <w:sz w:val="24"/>
                <w:szCs w:val="24"/>
              </w:rPr>
            </w:pPr>
            <w:r w:rsidRPr="00D64BEC">
              <w:rPr>
                <w:sz w:val="24"/>
                <w:szCs w:val="24"/>
              </w:rPr>
              <w:t>46</w:t>
            </w:r>
          </w:p>
        </w:tc>
        <w:tc>
          <w:tcPr>
            <w:tcW w:w="1530" w:type="dxa"/>
            <w:shd w:val="clear" w:color="auto" w:fill="auto"/>
          </w:tcPr>
          <w:p w14:paraId="2404528D" w14:textId="77777777" w:rsidR="00044900" w:rsidRPr="00D64BEC" w:rsidRDefault="00044900" w:rsidP="00D77645">
            <w:pPr>
              <w:tabs>
                <w:tab w:val="decimal" w:pos="360"/>
                <w:tab w:val="left" w:pos="720"/>
                <w:tab w:val="left" w:pos="1080"/>
                <w:tab w:val="left" w:pos="1440"/>
                <w:tab w:val="left" w:pos="1800"/>
              </w:tabs>
              <w:jc w:val="center"/>
              <w:rPr>
                <w:sz w:val="24"/>
                <w:szCs w:val="24"/>
              </w:rPr>
            </w:pPr>
            <w:r w:rsidRPr="00D64BEC">
              <w:rPr>
                <w:sz w:val="24"/>
                <w:szCs w:val="24"/>
              </w:rPr>
              <w:t>87</w:t>
            </w:r>
          </w:p>
        </w:tc>
        <w:tc>
          <w:tcPr>
            <w:tcW w:w="1350" w:type="dxa"/>
            <w:shd w:val="clear" w:color="auto" w:fill="auto"/>
          </w:tcPr>
          <w:p w14:paraId="54DFA8AA" w14:textId="77777777" w:rsidR="00044900" w:rsidRPr="00D64BEC" w:rsidRDefault="00044900" w:rsidP="00D77645">
            <w:pPr>
              <w:tabs>
                <w:tab w:val="decimal" w:pos="360"/>
                <w:tab w:val="left" w:pos="720"/>
                <w:tab w:val="left" w:pos="1080"/>
                <w:tab w:val="left" w:pos="1440"/>
                <w:tab w:val="left" w:pos="1800"/>
              </w:tabs>
              <w:jc w:val="center"/>
              <w:rPr>
                <w:sz w:val="24"/>
                <w:szCs w:val="24"/>
              </w:rPr>
            </w:pPr>
            <w:r w:rsidRPr="00D64BEC">
              <w:rPr>
                <w:sz w:val="24"/>
                <w:szCs w:val="24"/>
              </w:rPr>
              <w:t>942</w:t>
            </w:r>
          </w:p>
        </w:tc>
        <w:tc>
          <w:tcPr>
            <w:tcW w:w="1270" w:type="dxa"/>
            <w:shd w:val="clear" w:color="auto" w:fill="auto"/>
          </w:tcPr>
          <w:p w14:paraId="23565980" w14:textId="77777777" w:rsidR="00044900" w:rsidRPr="00D64BEC" w:rsidRDefault="00044900" w:rsidP="00D77645">
            <w:pPr>
              <w:tabs>
                <w:tab w:val="decimal" w:pos="360"/>
                <w:tab w:val="left" w:pos="720"/>
                <w:tab w:val="left" w:pos="1080"/>
                <w:tab w:val="left" w:pos="1440"/>
                <w:tab w:val="left" w:pos="1800"/>
              </w:tabs>
              <w:jc w:val="center"/>
              <w:rPr>
                <w:sz w:val="24"/>
                <w:szCs w:val="24"/>
              </w:rPr>
            </w:pPr>
            <w:r w:rsidRPr="00D64BEC">
              <w:rPr>
                <w:sz w:val="24"/>
                <w:szCs w:val="24"/>
              </w:rPr>
              <w:t>215</w:t>
            </w:r>
          </w:p>
        </w:tc>
      </w:tr>
    </w:tbl>
    <w:p w14:paraId="1AB5D811" w14:textId="77777777" w:rsidR="00044900" w:rsidRPr="00D64BEC" w:rsidRDefault="00044900" w:rsidP="00044900">
      <w:pPr>
        <w:spacing w:after="200"/>
        <w:ind w:left="1170"/>
        <w:contextualSpacing/>
        <w:rPr>
          <w:b/>
          <w:sz w:val="24"/>
          <w:szCs w:val="24"/>
        </w:rPr>
      </w:pPr>
    </w:p>
    <w:p w14:paraId="4D2EC7E9" w14:textId="77777777" w:rsidR="00044900" w:rsidRPr="00D64BEC" w:rsidRDefault="00044900" w:rsidP="00044900">
      <w:pPr>
        <w:spacing w:after="200"/>
        <w:ind w:left="1170"/>
        <w:contextualSpacing/>
        <w:rPr>
          <w:b/>
          <w:sz w:val="24"/>
          <w:szCs w:val="24"/>
        </w:rPr>
      </w:pPr>
      <w:r w:rsidRPr="00D64BEC">
        <w:rPr>
          <w:b/>
          <w:sz w:val="24"/>
          <w:szCs w:val="24"/>
        </w:rPr>
        <w:t xml:space="preserve">* </w:t>
      </w:r>
      <w:r w:rsidRPr="00D64BEC">
        <w:rPr>
          <w:sz w:val="24"/>
          <w:szCs w:val="24"/>
        </w:rPr>
        <w:t>This number was incorrectly reported to the state.  The correct number is 72.</w:t>
      </w:r>
    </w:p>
    <w:p w14:paraId="6C302C05" w14:textId="77777777" w:rsidR="009C0695" w:rsidRPr="00B5078E" w:rsidRDefault="009C0695" w:rsidP="009C0695">
      <w:pPr>
        <w:pStyle w:val="ListParagraph"/>
        <w:tabs>
          <w:tab w:val="left" w:pos="720"/>
          <w:tab w:val="left" w:pos="810"/>
          <w:tab w:val="left" w:pos="1080"/>
          <w:tab w:val="left" w:pos="1440"/>
        </w:tabs>
        <w:contextualSpacing/>
        <w:rPr>
          <w:smallCaps/>
          <w:sz w:val="24"/>
          <w:szCs w:val="24"/>
        </w:rPr>
      </w:pPr>
    </w:p>
    <w:p w14:paraId="0F15B906" w14:textId="77777777" w:rsidR="009C0695" w:rsidRPr="00806DF6" w:rsidRDefault="009C0695" w:rsidP="00B632C3">
      <w:pPr>
        <w:numPr>
          <w:ilvl w:val="0"/>
          <w:numId w:val="16"/>
        </w:numPr>
        <w:spacing w:after="200"/>
        <w:contextualSpacing/>
        <w:rPr>
          <w:b/>
          <w:sz w:val="24"/>
          <w:szCs w:val="24"/>
        </w:rPr>
      </w:pPr>
      <w:r w:rsidRPr="00806DF6">
        <w:rPr>
          <w:b/>
          <w:sz w:val="24"/>
          <w:szCs w:val="24"/>
          <w:u w:val="single"/>
        </w:rPr>
        <w:t>Informational</w:t>
      </w:r>
      <w:r w:rsidRPr="00806DF6">
        <w:rPr>
          <w:b/>
          <w:sz w:val="24"/>
          <w:szCs w:val="24"/>
        </w:rPr>
        <w:t xml:space="preserve"> - Child Nutrition</w:t>
      </w:r>
    </w:p>
    <w:p w14:paraId="4F67E2BC" w14:textId="77777777" w:rsidR="009C0695" w:rsidRPr="003567A7" w:rsidRDefault="009C0695" w:rsidP="009C0695">
      <w:pPr>
        <w:shd w:val="clear" w:color="auto" w:fill="FFFFFF" w:themeFill="background1"/>
        <w:ind w:left="720"/>
        <w:rPr>
          <w:sz w:val="24"/>
          <w:szCs w:val="24"/>
        </w:rPr>
      </w:pPr>
    </w:p>
    <w:p w14:paraId="5F72320B" w14:textId="49FBA74A" w:rsidR="009C0695" w:rsidRDefault="009C0695" w:rsidP="009C0695">
      <w:pPr>
        <w:tabs>
          <w:tab w:val="left" w:pos="1080"/>
          <w:tab w:val="left" w:pos="1440"/>
        </w:tabs>
        <w:ind w:left="720"/>
        <w:contextualSpacing/>
        <w:rPr>
          <w:sz w:val="24"/>
          <w:szCs w:val="24"/>
        </w:rPr>
      </w:pPr>
      <w:r w:rsidRPr="00175C5A">
        <w:rPr>
          <w:sz w:val="24"/>
          <w:szCs w:val="24"/>
        </w:rPr>
        <w:t>The following</w:t>
      </w:r>
      <w:r w:rsidRPr="008675D3">
        <w:rPr>
          <w:sz w:val="24"/>
          <w:szCs w:val="24"/>
        </w:rPr>
        <w:t xml:space="preserve"> is</w:t>
      </w:r>
      <w:r w:rsidRPr="003567A7">
        <w:rPr>
          <w:sz w:val="24"/>
          <w:szCs w:val="24"/>
        </w:rPr>
        <w:t xml:space="preserve"> a summary of student participation in the breakfast and lunch program for the 2020</w:t>
      </w:r>
      <w:r>
        <w:rPr>
          <w:sz w:val="24"/>
          <w:szCs w:val="24"/>
        </w:rPr>
        <w:t xml:space="preserve"> </w:t>
      </w:r>
      <w:r w:rsidRPr="003567A7">
        <w:rPr>
          <w:sz w:val="24"/>
          <w:szCs w:val="24"/>
        </w:rPr>
        <w:t>-</w:t>
      </w:r>
      <w:r>
        <w:rPr>
          <w:sz w:val="24"/>
          <w:szCs w:val="24"/>
        </w:rPr>
        <w:t xml:space="preserve"> </w:t>
      </w:r>
      <w:r w:rsidRPr="003567A7">
        <w:rPr>
          <w:sz w:val="24"/>
          <w:szCs w:val="24"/>
        </w:rPr>
        <w:t xml:space="preserve">2021 school year.  Paulsboro participates in the Community Eligibility Program (CEP) that provides both breakfast and lunch free of charge to every student.  The administration continues to explore strategies to increase participation in this important program. </w:t>
      </w:r>
      <w:r>
        <w:rPr>
          <w:sz w:val="24"/>
          <w:szCs w:val="24"/>
        </w:rPr>
        <w:t xml:space="preserve"> </w:t>
      </w:r>
    </w:p>
    <w:p w14:paraId="3AF6B17A" w14:textId="77777777" w:rsidR="009C0695" w:rsidRPr="003567A7" w:rsidRDefault="009C0695" w:rsidP="009C0695">
      <w:pPr>
        <w:tabs>
          <w:tab w:val="left" w:pos="1080"/>
          <w:tab w:val="left" w:pos="1440"/>
        </w:tabs>
        <w:ind w:left="720"/>
        <w:contextualSpacing/>
        <w:rPr>
          <w:sz w:val="24"/>
          <w:szCs w:val="24"/>
        </w:rPr>
      </w:pPr>
    </w:p>
    <w:p w14:paraId="25037B3A" w14:textId="77777777" w:rsidR="009C0695" w:rsidRPr="00BF4047" w:rsidRDefault="009C0695" w:rsidP="009C0695">
      <w:pPr>
        <w:tabs>
          <w:tab w:val="left" w:pos="1080"/>
        </w:tabs>
        <w:ind w:left="1080"/>
        <w:rPr>
          <w:sz w:val="24"/>
          <w:szCs w:val="24"/>
        </w:rPr>
      </w:pPr>
      <w:r w:rsidRPr="00BF4047">
        <w:rPr>
          <w:sz w:val="24"/>
          <w:szCs w:val="24"/>
        </w:rPr>
        <w:t xml:space="preserve">The following information </w:t>
      </w:r>
      <w:r>
        <w:rPr>
          <w:sz w:val="24"/>
          <w:szCs w:val="24"/>
        </w:rPr>
        <w:t>summarizes the financial status of the child nutrition program:</w:t>
      </w:r>
    </w:p>
    <w:p w14:paraId="119B14C0" w14:textId="77777777" w:rsidR="009C0695" w:rsidRPr="00BF4047" w:rsidRDefault="009C0695" w:rsidP="009C0695">
      <w:pPr>
        <w:tabs>
          <w:tab w:val="left" w:pos="1080"/>
        </w:tabs>
        <w:rPr>
          <w:sz w:val="24"/>
          <w:szCs w:val="24"/>
        </w:rPr>
      </w:pPr>
    </w:p>
    <w:tbl>
      <w:tblPr>
        <w:tblStyle w:val="TableGrid"/>
        <w:tblW w:w="0" w:type="auto"/>
        <w:jc w:val="center"/>
        <w:tblLook w:val="04A0" w:firstRow="1" w:lastRow="0" w:firstColumn="1" w:lastColumn="0" w:noHBand="0" w:noVBand="1"/>
      </w:tblPr>
      <w:tblGrid>
        <w:gridCol w:w="1705"/>
        <w:gridCol w:w="1416"/>
        <w:gridCol w:w="1464"/>
        <w:gridCol w:w="2250"/>
      </w:tblGrid>
      <w:tr w:rsidR="009C0695" w:rsidRPr="00BF4047" w14:paraId="67D40C1D" w14:textId="77777777" w:rsidTr="005D72FF">
        <w:trPr>
          <w:trHeight w:val="562"/>
          <w:tblHeader/>
          <w:jc w:val="center"/>
        </w:trPr>
        <w:tc>
          <w:tcPr>
            <w:tcW w:w="1705"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hideMark/>
          </w:tcPr>
          <w:p w14:paraId="0577B177" w14:textId="77777777" w:rsidR="009C0695" w:rsidRPr="00DF4557" w:rsidRDefault="009C0695" w:rsidP="005D72FF">
            <w:pPr>
              <w:pStyle w:val="ListParagraph"/>
              <w:ind w:left="0"/>
              <w:jc w:val="center"/>
              <w:rPr>
                <w:b/>
                <w:sz w:val="24"/>
                <w:szCs w:val="24"/>
              </w:rPr>
            </w:pPr>
            <w:r w:rsidRPr="00DF4557">
              <w:rPr>
                <w:b/>
                <w:sz w:val="24"/>
                <w:szCs w:val="24"/>
              </w:rPr>
              <w:t>Month</w:t>
            </w:r>
          </w:p>
        </w:tc>
        <w:tc>
          <w:tcPr>
            <w:tcW w:w="1416" w:type="dxa"/>
            <w:tcBorders>
              <w:top w:val="single" w:sz="4" w:space="0" w:color="000000"/>
              <w:left w:val="single" w:sz="4" w:space="0" w:color="000000"/>
              <w:right w:val="single" w:sz="4" w:space="0" w:color="000000"/>
            </w:tcBorders>
            <w:shd w:val="clear" w:color="auto" w:fill="F2F2F2" w:themeFill="background1" w:themeFillShade="F2"/>
            <w:vAlign w:val="center"/>
            <w:hideMark/>
          </w:tcPr>
          <w:p w14:paraId="5BDFE00C" w14:textId="77777777" w:rsidR="009C0695" w:rsidRPr="00DF4557" w:rsidRDefault="009C0695" w:rsidP="005D72FF">
            <w:pPr>
              <w:pStyle w:val="ListParagraph"/>
              <w:ind w:left="0"/>
              <w:jc w:val="center"/>
              <w:rPr>
                <w:b/>
                <w:sz w:val="24"/>
                <w:szCs w:val="24"/>
              </w:rPr>
            </w:pPr>
            <w:r w:rsidRPr="00DF4557">
              <w:rPr>
                <w:b/>
                <w:sz w:val="24"/>
                <w:szCs w:val="24"/>
              </w:rPr>
              <w:t>Expenses</w:t>
            </w:r>
          </w:p>
        </w:tc>
        <w:tc>
          <w:tcPr>
            <w:tcW w:w="1464" w:type="dxa"/>
            <w:tcBorders>
              <w:top w:val="single" w:sz="4" w:space="0" w:color="000000"/>
              <w:left w:val="single" w:sz="4" w:space="0" w:color="000000"/>
              <w:right w:val="single" w:sz="4" w:space="0" w:color="000000"/>
            </w:tcBorders>
            <w:shd w:val="clear" w:color="auto" w:fill="F2F2F2" w:themeFill="background1" w:themeFillShade="F2"/>
            <w:vAlign w:val="center"/>
          </w:tcPr>
          <w:p w14:paraId="36A30094" w14:textId="77777777" w:rsidR="009C0695" w:rsidRPr="00DF4557" w:rsidRDefault="009C0695" w:rsidP="005D72FF">
            <w:pPr>
              <w:pStyle w:val="ListParagraph"/>
              <w:ind w:left="0"/>
              <w:jc w:val="center"/>
              <w:rPr>
                <w:b/>
                <w:sz w:val="24"/>
                <w:szCs w:val="24"/>
              </w:rPr>
            </w:pPr>
            <w:r w:rsidRPr="00DF4557">
              <w:rPr>
                <w:b/>
                <w:sz w:val="24"/>
                <w:szCs w:val="24"/>
              </w:rPr>
              <w:t xml:space="preserve">Revenues </w:t>
            </w:r>
          </w:p>
        </w:tc>
        <w:tc>
          <w:tcPr>
            <w:tcW w:w="2250" w:type="dxa"/>
            <w:tcBorders>
              <w:top w:val="single" w:sz="4" w:space="0" w:color="000000"/>
              <w:left w:val="single" w:sz="4" w:space="0" w:color="000000"/>
              <w:right w:val="single" w:sz="4" w:space="0" w:color="000000"/>
            </w:tcBorders>
            <w:shd w:val="clear" w:color="auto" w:fill="F2F2F2" w:themeFill="background1" w:themeFillShade="F2"/>
            <w:vAlign w:val="center"/>
          </w:tcPr>
          <w:p w14:paraId="265A0DE7" w14:textId="77777777" w:rsidR="009C0695" w:rsidRPr="00DF4557" w:rsidRDefault="009C0695" w:rsidP="005D72FF">
            <w:pPr>
              <w:pStyle w:val="ListParagraph"/>
              <w:ind w:left="0"/>
              <w:jc w:val="center"/>
              <w:rPr>
                <w:b/>
                <w:sz w:val="24"/>
                <w:szCs w:val="24"/>
              </w:rPr>
            </w:pPr>
            <w:r w:rsidRPr="00DF4557">
              <w:rPr>
                <w:b/>
                <w:sz w:val="24"/>
                <w:szCs w:val="24"/>
              </w:rPr>
              <w:t>Revenue</w:t>
            </w:r>
            <w:r>
              <w:rPr>
                <w:b/>
                <w:sz w:val="24"/>
                <w:szCs w:val="24"/>
              </w:rPr>
              <w:t xml:space="preserve"> </w:t>
            </w:r>
            <w:r w:rsidRPr="00DF4557">
              <w:rPr>
                <w:b/>
                <w:sz w:val="24"/>
                <w:szCs w:val="24"/>
              </w:rPr>
              <w:t>-</w:t>
            </w:r>
            <w:r>
              <w:rPr>
                <w:b/>
                <w:sz w:val="24"/>
                <w:szCs w:val="24"/>
              </w:rPr>
              <w:t xml:space="preserve"> </w:t>
            </w:r>
            <w:r w:rsidRPr="00DF4557">
              <w:rPr>
                <w:b/>
                <w:sz w:val="24"/>
                <w:szCs w:val="24"/>
              </w:rPr>
              <w:t>Expenses</w:t>
            </w:r>
          </w:p>
        </w:tc>
      </w:tr>
      <w:tr w:rsidR="009C0695" w:rsidRPr="00BF4047" w14:paraId="6B21C35B" w14:textId="77777777" w:rsidTr="005D72FF">
        <w:trPr>
          <w:trHeight w:val="332"/>
          <w:jc w:val="center"/>
        </w:trPr>
        <w:tc>
          <w:tcPr>
            <w:tcW w:w="1705" w:type="dxa"/>
            <w:tcBorders>
              <w:top w:val="single" w:sz="4" w:space="0" w:color="000000"/>
              <w:left w:val="single" w:sz="4" w:space="0" w:color="000000"/>
              <w:bottom w:val="single" w:sz="4" w:space="0" w:color="000000"/>
              <w:right w:val="single" w:sz="4" w:space="0" w:color="000000"/>
            </w:tcBorders>
            <w:vAlign w:val="center"/>
          </w:tcPr>
          <w:p w14:paraId="4CE1B363" w14:textId="77777777" w:rsidR="009C0695" w:rsidRPr="00DF4557" w:rsidRDefault="009C0695" w:rsidP="005D72FF">
            <w:pPr>
              <w:pStyle w:val="ListParagraph"/>
              <w:ind w:left="0"/>
              <w:jc w:val="center"/>
              <w:rPr>
                <w:sz w:val="24"/>
                <w:szCs w:val="24"/>
              </w:rPr>
            </w:pPr>
            <w:r>
              <w:rPr>
                <w:sz w:val="24"/>
                <w:szCs w:val="24"/>
              </w:rPr>
              <w:t xml:space="preserve">July </w:t>
            </w:r>
          </w:p>
        </w:tc>
        <w:tc>
          <w:tcPr>
            <w:tcW w:w="1416" w:type="dxa"/>
            <w:tcBorders>
              <w:top w:val="single" w:sz="4" w:space="0" w:color="000000"/>
              <w:left w:val="single" w:sz="4" w:space="0" w:color="000000"/>
              <w:bottom w:val="single" w:sz="4" w:space="0" w:color="000000"/>
              <w:right w:val="single" w:sz="4" w:space="0" w:color="000000"/>
            </w:tcBorders>
            <w:vAlign w:val="center"/>
          </w:tcPr>
          <w:p w14:paraId="09ABCAAA" w14:textId="77777777" w:rsidR="009C0695" w:rsidRPr="00984F68" w:rsidRDefault="009C0695" w:rsidP="005D72FF">
            <w:pPr>
              <w:pStyle w:val="ListParagraph"/>
              <w:ind w:left="0"/>
              <w:jc w:val="right"/>
              <w:rPr>
                <w:sz w:val="24"/>
                <w:szCs w:val="24"/>
              </w:rPr>
            </w:pPr>
            <w:r w:rsidRPr="00984F68">
              <w:rPr>
                <w:sz w:val="24"/>
                <w:szCs w:val="24"/>
              </w:rPr>
              <w:t>$18,101.36</w:t>
            </w:r>
          </w:p>
        </w:tc>
        <w:tc>
          <w:tcPr>
            <w:tcW w:w="1464" w:type="dxa"/>
            <w:tcBorders>
              <w:top w:val="single" w:sz="4" w:space="0" w:color="000000"/>
              <w:left w:val="single" w:sz="4" w:space="0" w:color="000000"/>
              <w:bottom w:val="single" w:sz="4" w:space="0" w:color="000000"/>
              <w:right w:val="single" w:sz="4" w:space="0" w:color="000000"/>
            </w:tcBorders>
            <w:vAlign w:val="center"/>
          </w:tcPr>
          <w:p w14:paraId="1E8A8C3D" w14:textId="77777777" w:rsidR="009C0695" w:rsidRPr="00984F68" w:rsidRDefault="009C0695" w:rsidP="005D72FF">
            <w:pPr>
              <w:pStyle w:val="ListParagraph"/>
              <w:ind w:left="0"/>
              <w:jc w:val="right"/>
              <w:rPr>
                <w:sz w:val="24"/>
                <w:szCs w:val="24"/>
              </w:rPr>
            </w:pPr>
            <w:r w:rsidRPr="00984F68">
              <w:rPr>
                <w:sz w:val="24"/>
                <w:szCs w:val="24"/>
              </w:rPr>
              <w:t>$9,825.53</w:t>
            </w:r>
          </w:p>
        </w:tc>
        <w:tc>
          <w:tcPr>
            <w:tcW w:w="2250" w:type="dxa"/>
            <w:tcBorders>
              <w:top w:val="single" w:sz="4" w:space="0" w:color="000000"/>
              <w:left w:val="single" w:sz="4" w:space="0" w:color="000000"/>
              <w:bottom w:val="single" w:sz="4" w:space="0" w:color="000000"/>
              <w:right w:val="single" w:sz="4" w:space="0" w:color="000000"/>
            </w:tcBorders>
            <w:vAlign w:val="center"/>
          </w:tcPr>
          <w:p w14:paraId="4432C7A4" w14:textId="77777777" w:rsidR="009C0695" w:rsidRPr="00984F68" w:rsidRDefault="009C0695" w:rsidP="005D72FF">
            <w:pPr>
              <w:pStyle w:val="ListParagraph"/>
              <w:ind w:left="0"/>
              <w:jc w:val="right"/>
              <w:rPr>
                <w:sz w:val="24"/>
                <w:szCs w:val="24"/>
              </w:rPr>
            </w:pPr>
            <w:r w:rsidRPr="00984F68">
              <w:rPr>
                <w:sz w:val="24"/>
                <w:szCs w:val="24"/>
              </w:rPr>
              <w:t>-$8,275.83</w:t>
            </w:r>
          </w:p>
        </w:tc>
      </w:tr>
      <w:tr w:rsidR="009C0695" w:rsidRPr="00BF4047" w14:paraId="1D142C26" w14:textId="77777777" w:rsidTr="005D72FF">
        <w:trPr>
          <w:trHeight w:val="332"/>
          <w:jc w:val="center"/>
        </w:trPr>
        <w:tc>
          <w:tcPr>
            <w:tcW w:w="1705" w:type="dxa"/>
            <w:tcBorders>
              <w:top w:val="single" w:sz="4" w:space="0" w:color="000000"/>
              <w:left w:val="single" w:sz="4" w:space="0" w:color="000000"/>
              <w:bottom w:val="single" w:sz="4" w:space="0" w:color="000000"/>
              <w:right w:val="single" w:sz="4" w:space="0" w:color="000000"/>
            </w:tcBorders>
            <w:vAlign w:val="center"/>
          </w:tcPr>
          <w:p w14:paraId="09505FAA" w14:textId="77777777" w:rsidR="009C0695" w:rsidRPr="00DF4557" w:rsidRDefault="009C0695" w:rsidP="005D72FF">
            <w:pPr>
              <w:pStyle w:val="ListParagraph"/>
              <w:ind w:left="0"/>
              <w:jc w:val="center"/>
              <w:rPr>
                <w:sz w:val="24"/>
                <w:szCs w:val="24"/>
              </w:rPr>
            </w:pPr>
            <w:r>
              <w:rPr>
                <w:sz w:val="24"/>
                <w:szCs w:val="24"/>
              </w:rPr>
              <w:t xml:space="preserve">August </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B72BBEC" w14:textId="77777777" w:rsidR="009C0695" w:rsidRPr="003567A7" w:rsidRDefault="009C0695" w:rsidP="005D72FF">
            <w:pPr>
              <w:pStyle w:val="ListParagraph"/>
              <w:ind w:left="0"/>
              <w:jc w:val="right"/>
              <w:rPr>
                <w:sz w:val="24"/>
                <w:szCs w:val="24"/>
              </w:rPr>
            </w:pPr>
            <w:r w:rsidRPr="003567A7">
              <w:rPr>
                <w:sz w:val="24"/>
                <w:szCs w:val="24"/>
              </w:rPr>
              <w:t>$14,886.16</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BA02B4C" w14:textId="77777777" w:rsidR="009C0695" w:rsidRPr="003567A7" w:rsidRDefault="009C0695" w:rsidP="005D72FF">
            <w:pPr>
              <w:pStyle w:val="ListParagraph"/>
              <w:ind w:left="0"/>
              <w:jc w:val="right"/>
              <w:rPr>
                <w:sz w:val="24"/>
                <w:szCs w:val="24"/>
              </w:rPr>
            </w:pPr>
            <w:r w:rsidRPr="003567A7">
              <w:rPr>
                <w:sz w:val="24"/>
                <w:szCs w:val="24"/>
              </w:rPr>
              <w:t>$6,782.04</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AA9BF14" w14:textId="77777777" w:rsidR="009C0695" w:rsidRPr="003567A7" w:rsidRDefault="009C0695" w:rsidP="005D72FF">
            <w:pPr>
              <w:pStyle w:val="ListParagraph"/>
              <w:ind w:left="0"/>
              <w:jc w:val="right"/>
              <w:rPr>
                <w:sz w:val="24"/>
                <w:szCs w:val="24"/>
              </w:rPr>
            </w:pPr>
            <w:r w:rsidRPr="003567A7">
              <w:rPr>
                <w:sz w:val="24"/>
                <w:szCs w:val="24"/>
              </w:rPr>
              <w:t>-$8,104.12</w:t>
            </w:r>
          </w:p>
        </w:tc>
      </w:tr>
      <w:tr w:rsidR="009C0695" w:rsidRPr="00BF4047" w14:paraId="1D7FC2EE" w14:textId="77777777" w:rsidTr="005D72FF">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14:paraId="29EE6507" w14:textId="77777777" w:rsidR="009C0695" w:rsidRPr="00DF4557" w:rsidRDefault="009C0695" w:rsidP="005D72FF">
            <w:pPr>
              <w:pStyle w:val="ListParagraph"/>
              <w:ind w:left="0"/>
              <w:jc w:val="center"/>
              <w:rPr>
                <w:b/>
                <w:sz w:val="24"/>
                <w:szCs w:val="24"/>
              </w:rPr>
            </w:pPr>
            <w:r w:rsidRPr="00D76DDE">
              <w:rPr>
                <w:sz w:val="24"/>
                <w:szCs w:val="24"/>
              </w:rPr>
              <w:t>September</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9A6925D" w14:textId="77777777" w:rsidR="009C0695" w:rsidRPr="00AF4CF8" w:rsidRDefault="009C0695" w:rsidP="005D72FF">
            <w:pPr>
              <w:pStyle w:val="ListParagraph"/>
              <w:ind w:left="0"/>
              <w:jc w:val="right"/>
              <w:rPr>
                <w:sz w:val="24"/>
                <w:szCs w:val="24"/>
              </w:rPr>
            </w:pPr>
            <w:r w:rsidRPr="00AF4CF8">
              <w:rPr>
                <w:sz w:val="24"/>
                <w:szCs w:val="24"/>
              </w:rPr>
              <w:t>$33,158.96</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649C4F0" w14:textId="77777777" w:rsidR="009C0695" w:rsidRPr="00AF4CF8" w:rsidRDefault="009C0695" w:rsidP="005D72FF">
            <w:pPr>
              <w:pStyle w:val="ListParagraph"/>
              <w:ind w:left="0"/>
              <w:jc w:val="right"/>
              <w:rPr>
                <w:sz w:val="24"/>
                <w:szCs w:val="24"/>
              </w:rPr>
            </w:pPr>
            <w:r w:rsidRPr="00AF4CF8">
              <w:rPr>
                <w:sz w:val="24"/>
                <w:szCs w:val="24"/>
              </w:rPr>
              <w:t>$2</w:t>
            </w:r>
            <w:r>
              <w:rPr>
                <w:sz w:val="24"/>
                <w:szCs w:val="24"/>
              </w:rPr>
              <w:t>3</w:t>
            </w:r>
            <w:r w:rsidRPr="00AF4CF8">
              <w:rPr>
                <w:sz w:val="24"/>
                <w:szCs w:val="24"/>
              </w:rPr>
              <w:t>,</w:t>
            </w:r>
            <w:r>
              <w:rPr>
                <w:sz w:val="24"/>
                <w:szCs w:val="24"/>
              </w:rPr>
              <w:t>0</w:t>
            </w:r>
            <w:r w:rsidRPr="00AF4CF8">
              <w:rPr>
                <w:sz w:val="24"/>
                <w:szCs w:val="24"/>
              </w:rPr>
              <w:t>64.65</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17150C26" w14:textId="77777777" w:rsidR="009C0695" w:rsidRPr="00AF4CF8" w:rsidRDefault="009C0695" w:rsidP="005D72FF">
            <w:pPr>
              <w:pStyle w:val="ListParagraph"/>
              <w:ind w:left="0"/>
              <w:jc w:val="right"/>
              <w:rPr>
                <w:sz w:val="24"/>
                <w:szCs w:val="24"/>
              </w:rPr>
            </w:pPr>
            <w:r>
              <w:rPr>
                <w:sz w:val="24"/>
                <w:szCs w:val="24"/>
              </w:rPr>
              <w:t>-$10,09</w:t>
            </w:r>
            <w:r w:rsidRPr="00AF4CF8">
              <w:rPr>
                <w:sz w:val="24"/>
                <w:szCs w:val="24"/>
              </w:rPr>
              <w:t>4.31</w:t>
            </w:r>
          </w:p>
        </w:tc>
      </w:tr>
      <w:tr w:rsidR="009C0695" w:rsidRPr="00577BED" w14:paraId="5E4C849A" w14:textId="77777777" w:rsidTr="005D72FF">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14:paraId="4965F5FC" w14:textId="730262AC" w:rsidR="009C0695" w:rsidRPr="004E3991" w:rsidRDefault="009C0695" w:rsidP="004E3991">
            <w:pPr>
              <w:pStyle w:val="ListParagraph"/>
              <w:ind w:left="0"/>
              <w:jc w:val="center"/>
              <w:rPr>
                <w:sz w:val="24"/>
                <w:szCs w:val="24"/>
              </w:rPr>
            </w:pPr>
            <w:r w:rsidRPr="004E3991">
              <w:rPr>
                <w:sz w:val="24"/>
                <w:szCs w:val="24"/>
              </w:rPr>
              <w:t>October</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79A8FFF" w14:textId="25A370BC" w:rsidR="009C0695" w:rsidRPr="004E3991" w:rsidRDefault="00152F4C" w:rsidP="00152F4C">
            <w:pPr>
              <w:pStyle w:val="ListParagraph"/>
              <w:ind w:left="0"/>
              <w:jc w:val="right"/>
              <w:rPr>
                <w:sz w:val="24"/>
                <w:szCs w:val="24"/>
              </w:rPr>
            </w:pPr>
            <w:r>
              <w:rPr>
                <w:sz w:val="24"/>
                <w:szCs w:val="24"/>
              </w:rPr>
              <w:t>$</w:t>
            </w:r>
            <w:r w:rsidR="004E3991" w:rsidRPr="004E3991">
              <w:rPr>
                <w:sz w:val="24"/>
                <w:szCs w:val="24"/>
              </w:rPr>
              <w:t>32,788.50</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F932678" w14:textId="59CFD1FA" w:rsidR="009C0695" w:rsidRPr="004E3991" w:rsidRDefault="00152F4C" w:rsidP="005D72FF">
            <w:pPr>
              <w:pStyle w:val="ListParagraph"/>
              <w:ind w:left="0"/>
              <w:jc w:val="right"/>
              <w:rPr>
                <w:sz w:val="24"/>
                <w:szCs w:val="24"/>
              </w:rPr>
            </w:pPr>
            <w:r>
              <w:rPr>
                <w:sz w:val="24"/>
                <w:szCs w:val="24"/>
              </w:rPr>
              <w:t>$</w:t>
            </w:r>
            <w:r w:rsidR="004E3991" w:rsidRPr="004E3991">
              <w:rPr>
                <w:sz w:val="24"/>
                <w:szCs w:val="24"/>
              </w:rPr>
              <w:t>39</w:t>
            </w:r>
            <w:r>
              <w:rPr>
                <w:sz w:val="24"/>
                <w:szCs w:val="24"/>
              </w:rPr>
              <w:t>,</w:t>
            </w:r>
            <w:r w:rsidR="004E3991" w:rsidRPr="004E3991">
              <w:rPr>
                <w:sz w:val="24"/>
                <w:szCs w:val="24"/>
              </w:rPr>
              <w:t>185.84</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B379499" w14:textId="52B4F7AE" w:rsidR="009C0695" w:rsidRPr="004E3991" w:rsidRDefault="004A169B" w:rsidP="005D72FF">
            <w:pPr>
              <w:pStyle w:val="ListParagraph"/>
              <w:ind w:left="0"/>
              <w:jc w:val="right"/>
              <w:rPr>
                <w:sz w:val="24"/>
                <w:szCs w:val="24"/>
              </w:rPr>
            </w:pPr>
            <w:r>
              <w:rPr>
                <w:sz w:val="24"/>
                <w:szCs w:val="24"/>
              </w:rPr>
              <w:t>-$6,397.37</w:t>
            </w:r>
          </w:p>
        </w:tc>
      </w:tr>
      <w:tr w:rsidR="009C0695" w:rsidRPr="00577BED" w14:paraId="45F11885" w14:textId="77777777" w:rsidTr="005D72FF">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14:paraId="1B053414" w14:textId="3F0E501D" w:rsidR="009C0695" w:rsidRPr="004E3991" w:rsidRDefault="004E3991" w:rsidP="004E3991">
            <w:pPr>
              <w:pStyle w:val="ListParagraph"/>
              <w:ind w:left="0"/>
              <w:jc w:val="center"/>
              <w:rPr>
                <w:sz w:val="24"/>
                <w:szCs w:val="24"/>
              </w:rPr>
            </w:pPr>
            <w:r w:rsidRPr="004E3991">
              <w:rPr>
                <w:sz w:val="24"/>
                <w:szCs w:val="24"/>
              </w:rPr>
              <w:t>November</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31ABAC9F" w14:textId="7B9D81AA" w:rsidR="009C0695" w:rsidRPr="004E3991" w:rsidRDefault="00152F4C" w:rsidP="005D72FF">
            <w:pPr>
              <w:pStyle w:val="ListParagraph"/>
              <w:ind w:left="0"/>
              <w:jc w:val="right"/>
              <w:rPr>
                <w:sz w:val="24"/>
                <w:szCs w:val="24"/>
              </w:rPr>
            </w:pPr>
            <w:r>
              <w:rPr>
                <w:sz w:val="24"/>
                <w:szCs w:val="24"/>
              </w:rPr>
              <w:t>$</w:t>
            </w:r>
            <w:r w:rsidR="004E3991" w:rsidRPr="004E3991">
              <w:rPr>
                <w:sz w:val="24"/>
                <w:szCs w:val="24"/>
              </w:rPr>
              <w:t>32,519.19</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0A22EF" w14:textId="05487015" w:rsidR="009C0695" w:rsidRPr="004E3991" w:rsidRDefault="00152F4C" w:rsidP="005D72FF">
            <w:pPr>
              <w:pStyle w:val="ListParagraph"/>
              <w:ind w:left="0"/>
              <w:jc w:val="right"/>
              <w:rPr>
                <w:sz w:val="24"/>
                <w:szCs w:val="24"/>
              </w:rPr>
            </w:pPr>
            <w:r>
              <w:rPr>
                <w:sz w:val="24"/>
                <w:szCs w:val="24"/>
              </w:rPr>
              <w:t>$</w:t>
            </w:r>
            <w:r w:rsidR="004E3991" w:rsidRPr="004E3991">
              <w:rPr>
                <w:sz w:val="24"/>
                <w:szCs w:val="24"/>
              </w:rPr>
              <w:t>31</w:t>
            </w:r>
            <w:r>
              <w:rPr>
                <w:sz w:val="24"/>
                <w:szCs w:val="24"/>
              </w:rPr>
              <w:t>,</w:t>
            </w:r>
            <w:r w:rsidR="004E3991" w:rsidRPr="004E3991">
              <w:rPr>
                <w:sz w:val="24"/>
                <w:szCs w:val="24"/>
              </w:rPr>
              <w:t>588.14</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9EAF620" w14:textId="0D1B1A57" w:rsidR="009C0695" w:rsidRPr="004E3991" w:rsidRDefault="004A169B" w:rsidP="005D72FF">
            <w:pPr>
              <w:pStyle w:val="ListParagraph"/>
              <w:ind w:left="0"/>
              <w:jc w:val="right"/>
              <w:rPr>
                <w:sz w:val="24"/>
                <w:szCs w:val="24"/>
              </w:rPr>
            </w:pPr>
            <w:r>
              <w:rPr>
                <w:sz w:val="24"/>
                <w:szCs w:val="24"/>
              </w:rPr>
              <w:t>$931.05</w:t>
            </w:r>
          </w:p>
        </w:tc>
      </w:tr>
      <w:tr w:rsidR="009C0695" w:rsidRPr="00577BED" w14:paraId="53AA8F81" w14:textId="77777777" w:rsidTr="005D72FF">
        <w:trPr>
          <w:jc w:val="center"/>
        </w:trPr>
        <w:tc>
          <w:tcPr>
            <w:tcW w:w="1705" w:type="dxa"/>
            <w:tcBorders>
              <w:top w:val="single" w:sz="4" w:space="0" w:color="000000"/>
              <w:left w:val="single" w:sz="4" w:space="0" w:color="000000"/>
              <w:bottom w:val="single" w:sz="4" w:space="0" w:color="000000"/>
              <w:right w:val="single" w:sz="4" w:space="0" w:color="000000"/>
            </w:tcBorders>
            <w:vAlign w:val="center"/>
          </w:tcPr>
          <w:p w14:paraId="3887EBAD" w14:textId="77777777" w:rsidR="009C0695" w:rsidRPr="00577BED" w:rsidRDefault="009C0695" w:rsidP="005D72FF">
            <w:pPr>
              <w:pStyle w:val="ListParagraph"/>
              <w:ind w:left="0"/>
              <w:jc w:val="right"/>
              <w:rPr>
                <w:sz w:val="24"/>
                <w:szCs w:val="24"/>
              </w:rPr>
            </w:pPr>
            <w:r w:rsidRPr="00577BED">
              <w:rPr>
                <w:b/>
                <w:sz w:val="24"/>
                <w:szCs w:val="24"/>
              </w:rPr>
              <w:t>Year to Date</w:t>
            </w:r>
          </w:p>
        </w:tc>
        <w:tc>
          <w:tcPr>
            <w:tcW w:w="141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691C9F" w14:textId="77777777" w:rsidR="009C0695" w:rsidRPr="00577BED" w:rsidRDefault="009C0695" w:rsidP="005D72FF">
            <w:pPr>
              <w:pStyle w:val="ListParagraph"/>
              <w:ind w:left="0"/>
              <w:jc w:val="right"/>
              <w:rPr>
                <w:b/>
                <w:sz w:val="24"/>
                <w:szCs w:val="24"/>
              </w:rPr>
            </w:pPr>
            <w:r w:rsidRPr="00577BED">
              <w:rPr>
                <w:b/>
                <w:sz w:val="24"/>
                <w:szCs w:val="24"/>
              </w:rPr>
              <w:t>$66,146.48</w:t>
            </w:r>
          </w:p>
        </w:tc>
        <w:tc>
          <w:tcPr>
            <w:tcW w:w="14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487BD242" w14:textId="77777777" w:rsidR="009C0695" w:rsidRPr="00577BED" w:rsidRDefault="009C0695" w:rsidP="005D72FF">
            <w:pPr>
              <w:pStyle w:val="ListParagraph"/>
              <w:ind w:left="0"/>
              <w:jc w:val="right"/>
              <w:rPr>
                <w:b/>
                <w:sz w:val="24"/>
                <w:szCs w:val="24"/>
              </w:rPr>
            </w:pPr>
            <w:r w:rsidRPr="00577BED">
              <w:rPr>
                <w:b/>
                <w:sz w:val="24"/>
                <w:szCs w:val="24"/>
              </w:rPr>
              <w:t>$39,672.22</w:t>
            </w:r>
          </w:p>
        </w:tc>
        <w:tc>
          <w:tcPr>
            <w:tcW w:w="225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13E074A" w14:textId="7A8E4C0E" w:rsidR="009C0695" w:rsidRPr="00577BED" w:rsidRDefault="009C0695" w:rsidP="005D72FF">
            <w:pPr>
              <w:pStyle w:val="ListParagraph"/>
              <w:ind w:left="0"/>
              <w:jc w:val="right"/>
              <w:rPr>
                <w:b/>
                <w:sz w:val="24"/>
                <w:szCs w:val="24"/>
              </w:rPr>
            </w:pPr>
            <w:r w:rsidRPr="00577BED">
              <w:rPr>
                <w:b/>
                <w:sz w:val="24"/>
                <w:szCs w:val="24"/>
              </w:rPr>
              <w:t>-$</w:t>
            </w:r>
            <w:r w:rsidR="004A169B">
              <w:rPr>
                <w:b/>
                <w:sz w:val="24"/>
                <w:szCs w:val="24"/>
              </w:rPr>
              <w:t>31</w:t>
            </w:r>
            <w:r w:rsidRPr="00577BED">
              <w:rPr>
                <w:b/>
                <w:sz w:val="24"/>
                <w:szCs w:val="24"/>
              </w:rPr>
              <w:t>,</w:t>
            </w:r>
            <w:r w:rsidR="004A169B">
              <w:rPr>
                <w:b/>
                <w:sz w:val="24"/>
                <w:szCs w:val="24"/>
              </w:rPr>
              <w:t>940.55</w:t>
            </w:r>
          </w:p>
        </w:tc>
      </w:tr>
    </w:tbl>
    <w:p w14:paraId="515017BC" w14:textId="77777777" w:rsidR="009C0695" w:rsidRDefault="009C0695" w:rsidP="009C0695">
      <w:pPr>
        <w:pStyle w:val="ListParagraph"/>
        <w:spacing w:after="200"/>
        <w:contextualSpacing/>
        <w:rPr>
          <w:sz w:val="24"/>
          <w:szCs w:val="24"/>
        </w:rPr>
      </w:pPr>
    </w:p>
    <w:p w14:paraId="08AB7944" w14:textId="77777777" w:rsidR="009C0695" w:rsidRPr="00C135EE" w:rsidRDefault="009C0695" w:rsidP="009C0695">
      <w:pPr>
        <w:pStyle w:val="ListParagraph"/>
        <w:spacing w:after="200"/>
        <w:contextualSpacing/>
        <w:rPr>
          <w:sz w:val="24"/>
          <w:szCs w:val="24"/>
        </w:rPr>
      </w:pPr>
      <w:r>
        <w:rPr>
          <w:sz w:val="24"/>
          <w:szCs w:val="24"/>
        </w:rPr>
        <w:t xml:space="preserve">The data indicates that relatively few meals were served and are being served since the mandated school closure began during mid-March 2020.  As result, the cafeteria, while providing a vital service, is losing money.  The shortfall is being taken from reserves built up in the cafeteria account over past years. </w:t>
      </w:r>
    </w:p>
    <w:p w14:paraId="3557E3BF" w14:textId="77777777" w:rsidR="009C0695" w:rsidRPr="00D24CF5" w:rsidRDefault="009C0695" w:rsidP="009C0695">
      <w:pPr>
        <w:pStyle w:val="ListParagraph"/>
        <w:spacing w:after="200"/>
        <w:contextualSpacing/>
        <w:rPr>
          <w:b/>
          <w:sz w:val="24"/>
          <w:szCs w:val="24"/>
        </w:rPr>
      </w:pPr>
    </w:p>
    <w:p w14:paraId="07C8D927" w14:textId="77777777" w:rsidR="009C0695" w:rsidRPr="001C09F2" w:rsidRDefault="009C0695" w:rsidP="00B632C3">
      <w:pPr>
        <w:pStyle w:val="ListParagraph"/>
        <w:numPr>
          <w:ilvl w:val="0"/>
          <w:numId w:val="16"/>
        </w:numPr>
        <w:spacing w:after="200"/>
        <w:contextualSpacing/>
        <w:rPr>
          <w:b/>
          <w:sz w:val="24"/>
          <w:szCs w:val="24"/>
        </w:rPr>
      </w:pPr>
      <w:r w:rsidRPr="00806DF6">
        <w:rPr>
          <w:b/>
          <w:sz w:val="24"/>
          <w:szCs w:val="24"/>
          <w:u w:val="single"/>
        </w:rPr>
        <w:t>Informational</w:t>
      </w:r>
      <w:r w:rsidRPr="008675D3">
        <w:rPr>
          <w:b/>
          <w:sz w:val="24"/>
          <w:szCs w:val="24"/>
        </w:rPr>
        <w:t>: Breakfast and</w:t>
      </w:r>
      <w:r w:rsidRPr="00A02C80">
        <w:rPr>
          <w:b/>
          <w:sz w:val="24"/>
          <w:szCs w:val="24"/>
        </w:rPr>
        <w:t xml:space="preserve"> Lunch</w:t>
      </w:r>
      <w:r w:rsidRPr="007D5C6D">
        <w:rPr>
          <w:b/>
          <w:sz w:val="24"/>
          <w:szCs w:val="24"/>
        </w:rPr>
        <w:t xml:space="preserve"> </w:t>
      </w:r>
      <w:r w:rsidRPr="00312C79">
        <w:rPr>
          <w:b/>
          <w:sz w:val="24"/>
          <w:szCs w:val="24"/>
        </w:rPr>
        <w:t xml:space="preserve">Service During the </w:t>
      </w:r>
      <w:r w:rsidRPr="007D5C6D">
        <w:rPr>
          <w:b/>
          <w:sz w:val="24"/>
          <w:szCs w:val="24"/>
        </w:rPr>
        <w:t>Mandatory School Closure</w:t>
      </w:r>
      <w:r>
        <w:rPr>
          <w:b/>
          <w:sz w:val="24"/>
          <w:szCs w:val="24"/>
        </w:rPr>
        <w:t xml:space="preserve"> and Summer 2020.</w:t>
      </w:r>
    </w:p>
    <w:p w14:paraId="3F3F5A93" w14:textId="77777777" w:rsidR="009C0695" w:rsidRPr="001C09F2" w:rsidRDefault="009C0695" w:rsidP="009C0695">
      <w:pPr>
        <w:pStyle w:val="ListParagraph"/>
        <w:spacing w:after="200"/>
        <w:contextualSpacing/>
        <w:rPr>
          <w:b/>
          <w:sz w:val="24"/>
          <w:szCs w:val="24"/>
          <w:u w:val="single"/>
        </w:rPr>
      </w:pPr>
    </w:p>
    <w:p w14:paraId="7C829616" w14:textId="146B2372" w:rsidR="009C0695" w:rsidRDefault="009C0695" w:rsidP="009C0695">
      <w:pPr>
        <w:pStyle w:val="ListParagraph"/>
        <w:spacing w:after="200"/>
        <w:contextualSpacing/>
        <w:rPr>
          <w:sz w:val="24"/>
          <w:szCs w:val="24"/>
        </w:rPr>
      </w:pPr>
      <w:r w:rsidRPr="001C09F2">
        <w:rPr>
          <w:sz w:val="24"/>
          <w:szCs w:val="24"/>
        </w:rPr>
        <w:t xml:space="preserve">Breakfast and lunch continue to be served </w:t>
      </w:r>
      <w:r>
        <w:rPr>
          <w:sz w:val="24"/>
          <w:szCs w:val="24"/>
        </w:rPr>
        <w:t>at Paulsboro High School and Loudenslager Elementary School</w:t>
      </w:r>
      <w:r w:rsidRPr="001C09F2">
        <w:rPr>
          <w:sz w:val="24"/>
          <w:szCs w:val="24"/>
        </w:rPr>
        <w:t xml:space="preserve"> on a daily basis.  </w:t>
      </w:r>
      <w:r>
        <w:rPr>
          <w:sz w:val="24"/>
          <w:szCs w:val="24"/>
        </w:rPr>
        <w:t xml:space="preserve">Billingsport Early Childhood Center students may pick up their meals at the school most convenient for them.  </w:t>
      </w:r>
      <w:r w:rsidRPr="001C09F2">
        <w:rPr>
          <w:sz w:val="24"/>
          <w:szCs w:val="24"/>
        </w:rPr>
        <w:t xml:space="preserve">The “grab and go” meals are available between 9:00 AM and 10:00 AM daily.  </w:t>
      </w:r>
    </w:p>
    <w:p w14:paraId="38C4BE48" w14:textId="70BE0C88" w:rsidR="009C0695" w:rsidRDefault="009C0695" w:rsidP="009C0695">
      <w:pPr>
        <w:pStyle w:val="ListParagraph"/>
        <w:spacing w:after="200"/>
        <w:contextualSpacing/>
        <w:rPr>
          <w:sz w:val="24"/>
          <w:szCs w:val="24"/>
        </w:rPr>
      </w:pPr>
    </w:p>
    <w:p w14:paraId="45F3ADE0" w14:textId="3B9E2132" w:rsidR="00BE32DA" w:rsidRDefault="00BE32DA" w:rsidP="009C0695">
      <w:pPr>
        <w:pStyle w:val="ListParagraph"/>
        <w:spacing w:after="200"/>
        <w:contextualSpacing/>
        <w:rPr>
          <w:sz w:val="24"/>
          <w:szCs w:val="24"/>
        </w:rPr>
      </w:pPr>
    </w:p>
    <w:p w14:paraId="3C6C4259" w14:textId="0BDD1178" w:rsidR="00BE32DA" w:rsidRDefault="00BE32DA" w:rsidP="009C0695">
      <w:pPr>
        <w:pStyle w:val="ListParagraph"/>
        <w:spacing w:after="200"/>
        <w:contextualSpacing/>
        <w:rPr>
          <w:sz w:val="24"/>
          <w:szCs w:val="24"/>
        </w:rPr>
      </w:pPr>
    </w:p>
    <w:p w14:paraId="3AF3D94C" w14:textId="65153F41" w:rsidR="00BE32DA" w:rsidRDefault="00BE32DA" w:rsidP="009C0695">
      <w:pPr>
        <w:pStyle w:val="ListParagraph"/>
        <w:spacing w:after="200"/>
        <w:contextualSpacing/>
        <w:rPr>
          <w:sz w:val="24"/>
          <w:szCs w:val="24"/>
        </w:rPr>
      </w:pPr>
    </w:p>
    <w:p w14:paraId="7B288EE8" w14:textId="61E5F641" w:rsidR="00BE32DA" w:rsidRDefault="00BE32DA" w:rsidP="009C0695">
      <w:pPr>
        <w:pStyle w:val="ListParagraph"/>
        <w:spacing w:after="200"/>
        <w:contextualSpacing/>
        <w:rPr>
          <w:sz w:val="24"/>
          <w:szCs w:val="24"/>
        </w:rPr>
      </w:pPr>
    </w:p>
    <w:p w14:paraId="4E2514FF" w14:textId="36EBC958" w:rsidR="00BE32DA" w:rsidRDefault="00BE32DA" w:rsidP="009C0695">
      <w:pPr>
        <w:pStyle w:val="ListParagraph"/>
        <w:spacing w:after="200"/>
        <w:contextualSpacing/>
        <w:rPr>
          <w:sz w:val="24"/>
          <w:szCs w:val="24"/>
        </w:rPr>
      </w:pPr>
    </w:p>
    <w:p w14:paraId="0E980EF6" w14:textId="3083E849" w:rsidR="00BE32DA" w:rsidRDefault="00BE32DA" w:rsidP="009C0695">
      <w:pPr>
        <w:pStyle w:val="ListParagraph"/>
        <w:spacing w:after="200"/>
        <w:contextualSpacing/>
        <w:rPr>
          <w:sz w:val="24"/>
          <w:szCs w:val="24"/>
        </w:rPr>
      </w:pPr>
    </w:p>
    <w:p w14:paraId="4F731727" w14:textId="6D18412E" w:rsidR="00BE32DA" w:rsidRDefault="00BE32DA" w:rsidP="009C0695">
      <w:pPr>
        <w:pStyle w:val="ListParagraph"/>
        <w:spacing w:after="200"/>
        <w:contextualSpacing/>
        <w:rPr>
          <w:sz w:val="24"/>
          <w:szCs w:val="24"/>
        </w:rPr>
      </w:pPr>
    </w:p>
    <w:p w14:paraId="56898117" w14:textId="77777777" w:rsidR="00BE32DA" w:rsidRPr="001C09F2" w:rsidRDefault="00BE32DA" w:rsidP="009C0695">
      <w:pPr>
        <w:pStyle w:val="ListParagraph"/>
        <w:spacing w:after="200"/>
        <w:contextualSpacing/>
        <w:rPr>
          <w:sz w:val="24"/>
          <w:szCs w:val="24"/>
        </w:rPr>
      </w:pPr>
    </w:p>
    <w:p w14:paraId="6EC4A665" w14:textId="77777777" w:rsidR="009C0695" w:rsidRPr="00D2562D" w:rsidRDefault="009C0695" w:rsidP="009C0695">
      <w:pPr>
        <w:pStyle w:val="ListParagraph"/>
        <w:spacing w:after="200"/>
        <w:contextualSpacing/>
        <w:rPr>
          <w:sz w:val="24"/>
          <w:szCs w:val="24"/>
        </w:rPr>
      </w:pPr>
      <w:r w:rsidRPr="001C09F2">
        <w:rPr>
          <w:sz w:val="24"/>
          <w:szCs w:val="24"/>
        </w:rPr>
        <w:lastRenderedPageBreak/>
        <w:t>The following chart presents the number of students</w:t>
      </w:r>
      <w:r>
        <w:rPr>
          <w:sz w:val="24"/>
          <w:szCs w:val="24"/>
        </w:rPr>
        <w:t xml:space="preserve"> and meals</w:t>
      </w:r>
      <w:r w:rsidRPr="001C09F2">
        <w:rPr>
          <w:sz w:val="24"/>
          <w:szCs w:val="24"/>
        </w:rPr>
        <w:t xml:space="preserve"> served per day:</w:t>
      </w:r>
    </w:p>
    <w:p w14:paraId="09307385" w14:textId="77777777" w:rsidR="009C0695" w:rsidRPr="001C09F2" w:rsidRDefault="009C0695" w:rsidP="009C0695">
      <w:pPr>
        <w:pStyle w:val="ListParagraph"/>
        <w:spacing w:after="200"/>
        <w:contextualSpacing/>
        <w:rPr>
          <w:sz w:val="24"/>
          <w:szCs w:val="24"/>
        </w:rPr>
      </w:pPr>
    </w:p>
    <w:tbl>
      <w:tblPr>
        <w:tblStyle w:val="TableGrid"/>
        <w:tblW w:w="0" w:type="auto"/>
        <w:jc w:val="center"/>
        <w:tblLook w:val="04A0" w:firstRow="1" w:lastRow="0" w:firstColumn="1" w:lastColumn="0" w:noHBand="0" w:noVBand="1"/>
      </w:tblPr>
      <w:tblGrid>
        <w:gridCol w:w="3325"/>
        <w:gridCol w:w="1136"/>
        <w:gridCol w:w="1710"/>
        <w:gridCol w:w="1620"/>
        <w:gridCol w:w="995"/>
      </w:tblGrid>
      <w:tr w:rsidR="009C0695" w:rsidRPr="001C09F2" w14:paraId="74E3E9D3" w14:textId="77777777" w:rsidTr="005D72FF">
        <w:trPr>
          <w:jc w:val="center"/>
        </w:trPr>
        <w:tc>
          <w:tcPr>
            <w:tcW w:w="3325" w:type="dxa"/>
            <w:shd w:val="clear" w:color="auto" w:fill="D9D9D9" w:themeFill="background1" w:themeFillShade="D9"/>
            <w:vAlign w:val="center"/>
          </w:tcPr>
          <w:p w14:paraId="22CC6E7D" w14:textId="77777777" w:rsidR="009C0695" w:rsidRPr="001C09F2" w:rsidRDefault="009C0695" w:rsidP="005D72FF">
            <w:pPr>
              <w:pStyle w:val="ListParagraph"/>
              <w:ind w:left="0"/>
              <w:contextualSpacing/>
              <w:jc w:val="center"/>
              <w:rPr>
                <w:b/>
                <w:sz w:val="24"/>
                <w:szCs w:val="24"/>
              </w:rPr>
            </w:pPr>
            <w:r w:rsidRPr="001C09F2">
              <w:rPr>
                <w:b/>
                <w:sz w:val="24"/>
                <w:szCs w:val="24"/>
              </w:rPr>
              <w:t>Date</w:t>
            </w:r>
            <w:r>
              <w:rPr>
                <w:b/>
                <w:sz w:val="24"/>
                <w:szCs w:val="24"/>
              </w:rPr>
              <w:t>s</w:t>
            </w:r>
          </w:p>
        </w:tc>
        <w:tc>
          <w:tcPr>
            <w:tcW w:w="1136" w:type="dxa"/>
            <w:shd w:val="clear" w:color="auto" w:fill="D9D9D9" w:themeFill="background1" w:themeFillShade="D9"/>
            <w:vAlign w:val="center"/>
          </w:tcPr>
          <w:p w14:paraId="17B77B98" w14:textId="77777777" w:rsidR="009C0695" w:rsidRPr="001C09F2" w:rsidRDefault="009C0695" w:rsidP="005D72FF">
            <w:pPr>
              <w:pStyle w:val="ListParagraph"/>
              <w:ind w:left="0"/>
              <w:contextualSpacing/>
              <w:jc w:val="center"/>
              <w:rPr>
                <w:b/>
                <w:sz w:val="24"/>
                <w:szCs w:val="24"/>
              </w:rPr>
            </w:pPr>
            <w:r>
              <w:rPr>
                <w:b/>
                <w:sz w:val="24"/>
                <w:szCs w:val="24"/>
              </w:rPr>
              <w:t>Type of Program</w:t>
            </w:r>
          </w:p>
        </w:tc>
        <w:tc>
          <w:tcPr>
            <w:tcW w:w="1710" w:type="dxa"/>
            <w:shd w:val="clear" w:color="auto" w:fill="D9D9D9" w:themeFill="background1" w:themeFillShade="D9"/>
            <w:vAlign w:val="center"/>
          </w:tcPr>
          <w:p w14:paraId="750D22F3" w14:textId="77777777" w:rsidR="009C0695" w:rsidRPr="001C09F2" w:rsidRDefault="009C0695" w:rsidP="005D72FF">
            <w:pPr>
              <w:pStyle w:val="ListParagraph"/>
              <w:ind w:left="0"/>
              <w:contextualSpacing/>
              <w:jc w:val="center"/>
              <w:rPr>
                <w:b/>
                <w:sz w:val="24"/>
                <w:szCs w:val="24"/>
              </w:rPr>
            </w:pPr>
            <w:r w:rsidRPr="001C09F2">
              <w:rPr>
                <w:b/>
                <w:sz w:val="24"/>
                <w:szCs w:val="24"/>
              </w:rPr>
              <w:t>Average Number of Students Served per Day</w:t>
            </w:r>
          </w:p>
        </w:tc>
        <w:tc>
          <w:tcPr>
            <w:tcW w:w="1620" w:type="dxa"/>
            <w:shd w:val="clear" w:color="auto" w:fill="D9D9D9" w:themeFill="background1" w:themeFillShade="D9"/>
            <w:vAlign w:val="center"/>
          </w:tcPr>
          <w:p w14:paraId="1402AEFA" w14:textId="77777777" w:rsidR="009C0695" w:rsidRPr="001C09F2" w:rsidRDefault="009C0695" w:rsidP="005D72FF">
            <w:pPr>
              <w:pStyle w:val="ListParagraph"/>
              <w:ind w:left="0"/>
              <w:contextualSpacing/>
              <w:jc w:val="center"/>
              <w:rPr>
                <w:b/>
                <w:sz w:val="24"/>
                <w:szCs w:val="24"/>
              </w:rPr>
            </w:pPr>
            <w:r w:rsidRPr="001C09F2">
              <w:rPr>
                <w:b/>
                <w:sz w:val="24"/>
                <w:szCs w:val="24"/>
              </w:rPr>
              <w:t>Average Number of Meals Served per Day</w:t>
            </w:r>
          </w:p>
        </w:tc>
        <w:tc>
          <w:tcPr>
            <w:tcW w:w="995" w:type="dxa"/>
            <w:shd w:val="clear" w:color="auto" w:fill="D9D9D9" w:themeFill="background1" w:themeFillShade="D9"/>
            <w:vAlign w:val="center"/>
          </w:tcPr>
          <w:p w14:paraId="45FF7979" w14:textId="77777777" w:rsidR="009C0695" w:rsidRPr="001C09F2" w:rsidRDefault="009C0695" w:rsidP="005D72FF">
            <w:pPr>
              <w:pStyle w:val="ListParagraph"/>
              <w:ind w:left="0"/>
              <w:contextualSpacing/>
              <w:jc w:val="center"/>
              <w:rPr>
                <w:b/>
                <w:sz w:val="24"/>
                <w:szCs w:val="24"/>
              </w:rPr>
            </w:pPr>
            <w:r w:rsidRPr="001C09F2">
              <w:rPr>
                <w:b/>
                <w:sz w:val="24"/>
                <w:szCs w:val="24"/>
              </w:rPr>
              <w:t xml:space="preserve">Total Meals Served </w:t>
            </w:r>
          </w:p>
        </w:tc>
      </w:tr>
      <w:tr w:rsidR="009C0695" w:rsidRPr="001C09F2" w14:paraId="43CE552C" w14:textId="77777777" w:rsidTr="005D72FF">
        <w:trPr>
          <w:trHeight w:val="557"/>
          <w:jc w:val="center"/>
        </w:trPr>
        <w:tc>
          <w:tcPr>
            <w:tcW w:w="3325" w:type="dxa"/>
            <w:vAlign w:val="center"/>
          </w:tcPr>
          <w:p w14:paraId="668E3FCE" w14:textId="77777777" w:rsidR="009C0695" w:rsidRPr="00CD2CD3" w:rsidRDefault="009C0695" w:rsidP="005D72FF">
            <w:pPr>
              <w:pStyle w:val="ListParagraph"/>
              <w:ind w:left="0"/>
              <w:contextualSpacing/>
              <w:jc w:val="center"/>
              <w:rPr>
                <w:sz w:val="22"/>
                <w:szCs w:val="22"/>
              </w:rPr>
            </w:pPr>
            <w:r w:rsidRPr="00CD2CD3">
              <w:rPr>
                <w:sz w:val="22"/>
                <w:szCs w:val="22"/>
              </w:rPr>
              <w:t>March 17 – June 15, 2020</w:t>
            </w:r>
          </w:p>
        </w:tc>
        <w:tc>
          <w:tcPr>
            <w:tcW w:w="1136" w:type="dxa"/>
            <w:vAlign w:val="center"/>
          </w:tcPr>
          <w:p w14:paraId="7A32C149" w14:textId="77777777" w:rsidR="009C0695" w:rsidRDefault="009C0695" w:rsidP="005D72FF">
            <w:pPr>
              <w:pStyle w:val="ListParagraph"/>
              <w:ind w:left="0"/>
              <w:contextualSpacing/>
              <w:jc w:val="center"/>
              <w:rPr>
                <w:sz w:val="24"/>
                <w:szCs w:val="24"/>
              </w:rPr>
            </w:pPr>
            <w:r>
              <w:rPr>
                <w:sz w:val="24"/>
                <w:szCs w:val="24"/>
              </w:rPr>
              <w:t xml:space="preserve">School Year </w:t>
            </w:r>
          </w:p>
        </w:tc>
        <w:tc>
          <w:tcPr>
            <w:tcW w:w="1710" w:type="dxa"/>
            <w:vAlign w:val="center"/>
          </w:tcPr>
          <w:p w14:paraId="082E0C9A" w14:textId="77777777" w:rsidR="009C0695" w:rsidRPr="001C09F2" w:rsidRDefault="009C0695" w:rsidP="005D72FF">
            <w:pPr>
              <w:pStyle w:val="ListParagraph"/>
              <w:ind w:left="0"/>
              <w:contextualSpacing/>
              <w:jc w:val="center"/>
              <w:rPr>
                <w:sz w:val="24"/>
                <w:szCs w:val="24"/>
              </w:rPr>
            </w:pPr>
            <w:r>
              <w:rPr>
                <w:sz w:val="24"/>
                <w:szCs w:val="24"/>
              </w:rPr>
              <w:t>262.5</w:t>
            </w:r>
          </w:p>
        </w:tc>
        <w:tc>
          <w:tcPr>
            <w:tcW w:w="1620" w:type="dxa"/>
            <w:shd w:val="clear" w:color="auto" w:fill="auto"/>
            <w:vAlign w:val="center"/>
          </w:tcPr>
          <w:p w14:paraId="69A625D1" w14:textId="77777777" w:rsidR="009C0695" w:rsidRPr="001C09F2" w:rsidRDefault="009C0695" w:rsidP="005D72FF">
            <w:pPr>
              <w:pStyle w:val="ListParagraph"/>
              <w:ind w:left="0"/>
              <w:contextualSpacing/>
              <w:jc w:val="center"/>
              <w:rPr>
                <w:sz w:val="24"/>
                <w:szCs w:val="24"/>
              </w:rPr>
            </w:pPr>
            <w:r>
              <w:rPr>
                <w:sz w:val="24"/>
                <w:szCs w:val="24"/>
              </w:rPr>
              <w:t>525</w:t>
            </w:r>
          </w:p>
        </w:tc>
        <w:tc>
          <w:tcPr>
            <w:tcW w:w="995" w:type="dxa"/>
            <w:shd w:val="clear" w:color="auto" w:fill="auto"/>
            <w:vAlign w:val="center"/>
          </w:tcPr>
          <w:p w14:paraId="2605B3C5" w14:textId="77777777" w:rsidR="009C0695" w:rsidRPr="001C09F2" w:rsidRDefault="009C0695" w:rsidP="005D72FF">
            <w:pPr>
              <w:pStyle w:val="ListParagraph"/>
              <w:ind w:left="0"/>
              <w:contextualSpacing/>
              <w:jc w:val="right"/>
              <w:rPr>
                <w:sz w:val="24"/>
                <w:szCs w:val="24"/>
              </w:rPr>
            </w:pPr>
            <w:r w:rsidRPr="0046066D">
              <w:rPr>
                <w:sz w:val="24"/>
                <w:szCs w:val="24"/>
              </w:rPr>
              <w:t>33,076</w:t>
            </w:r>
          </w:p>
        </w:tc>
      </w:tr>
      <w:tr w:rsidR="009C0695" w:rsidRPr="001C09F2" w14:paraId="7D92E4E0" w14:textId="77777777" w:rsidTr="005D72FF">
        <w:trPr>
          <w:jc w:val="center"/>
        </w:trPr>
        <w:tc>
          <w:tcPr>
            <w:tcW w:w="3325" w:type="dxa"/>
            <w:shd w:val="clear" w:color="auto" w:fill="auto"/>
            <w:vAlign w:val="center"/>
          </w:tcPr>
          <w:p w14:paraId="5DA65332" w14:textId="77777777" w:rsidR="009C0695" w:rsidRPr="00CD2CD3" w:rsidRDefault="009C0695" w:rsidP="005D72FF">
            <w:pPr>
              <w:pStyle w:val="ListParagraph"/>
              <w:ind w:left="0"/>
              <w:contextualSpacing/>
              <w:jc w:val="center"/>
              <w:rPr>
                <w:sz w:val="22"/>
                <w:szCs w:val="22"/>
              </w:rPr>
            </w:pPr>
            <w:r w:rsidRPr="00CD2CD3">
              <w:rPr>
                <w:sz w:val="22"/>
                <w:szCs w:val="22"/>
              </w:rPr>
              <w:t>June 15 – June 30, 2020</w:t>
            </w:r>
          </w:p>
        </w:tc>
        <w:tc>
          <w:tcPr>
            <w:tcW w:w="1136" w:type="dxa"/>
            <w:vAlign w:val="center"/>
          </w:tcPr>
          <w:p w14:paraId="50D299AD" w14:textId="77777777" w:rsidR="009C0695" w:rsidRDefault="009C0695" w:rsidP="005D72FF">
            <w:pPr>
              <w:pStyle w:val="ListParagraph"/>
              <w:ind w:left="0"/>
              <w:contextualSpacing/>
              <w:jc w:val="center"/>
              <w:rPr>
                <w:sz w:val="24"/>
                <w:szCs w:val="24"/>
              </w:rPr>
            </w:pPr>
            <w:r>
              <w:rPr>
                <w:sz w:val="24"/>
                <w:szCs w:val="24"/>
              </w:rPr>
              <w:t xml:space="preserve">Seamless Summer Option </w:t>
            </w:r>
          </w:p>
        </w:tc>
        <w:tc>
          <w:tcPr>
            <w:tcW w:w="1710" w:type="dxa"/>
            <w:shd w:val="clear" w:color="auto" w:fill="auto"/>
            <w:vAlign w:val="center"/>
          </w:tcPr>
          <w:p w14:paraId="3A5E6CFF" w14:textId="77777777" w:rsidR="009C0695" w:rsidRPr="001C09F2" w:rsidRDefault="009C0695" w:rsidP="005D72FF">
            <w:pPr>
              <w:pStyle w:val="ListParagraph"/>
              <w:ind w:left="0"/>
              <w:contextualSpacing/>
              <w:jc w:val="center"/>
              <w:rPr>
                <w:sz w:val="24"/>
                <w:szCs w:val="24"/>
              </w:rPr>
            </w:pPr>
            <w:r>
              <w:rPr>
                <w:sz w:val="24"/>
                <w:szCs w:val="24"/>
              </w:rPr>
              <w:t>92.7</w:t>
            </w:r>
          </w:p>
        </w:tc>
        <w:tc>
          <w:tcPr>
            <w:tcW w:w="1620" w:type="dxa"/>
            <w:shd w:val="clear" w:color="auto" w:fill="auto"/>
            <w:vAlign w:val="center"/>
          </w:tcPr>
          <w:p w14:paraId="538842BC" w14:textId="77777777" w:rsidR="009C0695" w:rsidRPr="001C09F2" w:rsidRDefault="009C0695" w:rsidP="005D72FF">
            <w:pPr>
              <w:pStyle w:val="ListParagraph"/>
              <w:ind w:left="0"/>
              <w:contextualSpacing/>
              <w:jc w:val="center"/>
              <w:rPr>
                <w:sz w:val="24"/>
                <w:szCs w:val="24"/>
              </w:rPr>
            </w:pPr>
            <w:r>
              <w:rPr>
                <w:sz w:val="24"/>
                <w:szCs w:val="24"/>
              </w:rPr>
              <w:t>185</w:t>
            </w:r>
          </w:p>
        </w:tc>
        <w:tc>
          <w:tcPr>
            <w:tcW w:w="995" w:type="dxa"/>
            <w:shd w:val="clear" w:color="auto" w:fill="auto"/>
            <w:vAlign w:val="center"/>
          </w:tcPr>
          <w:p w14:paraId="2D7506CE" w14:textId="77777777" w:rsidR="009C0695" w:rsidRPr="001C09F2" w:rsidRDefault="009C0695" w:rsidP="005D72FF">
            <w:pPr>
              <w:pStyle w:val="ListParagraph"/>
              <w:ind w:left="0"/>
              <w:contextualSpacing/>
              <w:jc w:val="right"/>
              <w:rPr>
                <w:sz w:val="24"/>
                <w:szCs w:val="24"/>
              </w:rPr>
            </w:pPr>
            <w:r>
              <w:rPr>
                <w:sz w:val="24"/>
                <w:szCs w:val="24"/>
              </w:rPr>
              <w:t>2,040</w:t>
            </w:r>
          </w:p>
        </w:tc>
      </w:tr>
      <w:tr w:rsidR="009C0695" w:rsidRPr="001C09F2" w14:paraId="735AE9E3" w14:textId="77777777" w:rsidTr="005D72FF">
        <w:trPr>
          <w:trHeight w:val="512"/>
          <w:jc w:val="center"/>
        </w:trPr>
        <w:tc>
          <w:tcPr>
            <w:tcW w:w="3325" w:type="dxa"/>
            <w:shd w:val="clear" w:color="auto" w:fill="auto"/>
            <w:vAlign w:val="center"/>
          </w:tcPr>
          <w:p w14:paraId="07634FA1" w14:textId="77777777" w:rsidR="009C0695" w:rsidRPr="00CD2CD3" w:rsidRDefault="009C0695" w:rsidP="005D72FF">
            <w:pPr>
              <w:pStyle w:val="ListParagraph"/>
              <w:ind w:left="0"/>
              <w:contextualSpacing/>
              <w:jc w:val="center"/>
              <w:rPr>
                <w:sz w:val="22"/>
                <w:szCs w:val="22"/>
              </w:rPr>
            </w:pPr>
            <w:r w:rsidRPr="00CD2CD3">
              <w:rPr>
                <w:sz w:val="22"/>
                <w:szCs w:val="22"/>
              </w:rPr>
              <w:t>July 1 – July 31, 2020</w:t>
            </w:r>
          </w:p>
        </w:tc>
        <w:tc>
          <w:tcPr>
            <w:tcW w:w="2846" w:type="dxa"/>
            <w:gridSpan w:val="2"/>
            <w:vMerge w:val="restart"/>
            <w:vAlign w:val="center"/>
          </w:tcPr>
          <w:p w14:paraId="07F2767C" w14:textId="77777777" w:rsidR="009C0695" w:rsidRPr="001C09F2" w:rsidRDefault="009C0695" w:rsidP="005D72FF">
            <w:pPr>
              <w:pStyle w:val="ListParagraph"/>
              <w:ind w:left="0"/>
              <w:contextualSpacing/>
              <w:jc w:val="center"/>
              <w:rPr>
                <w:sz w:val="24"/>
                <w:szCs w:val="24"/>
              </w:rPr>
            </w:pPr>
            <w:r w:rsidRPr="00D4336E">
              <w:rPr>
                <w:sz w:val="24"/>
                <w:szCs w:val="24"/>
              </w:rPr>
              <w:t xml:space="preserve">Summer Foods </w:t>
            </w:r>
          </w:p>
        </w:tc>
        <w:tc>
          <w:tcPr>
            <w:tcW w:w="1620" w:type="dxa"/>
            <w:shd w:val="clear" w:color="auto" w:fill="auto"/>
            <w:vAlign w:val="center"/>
          </w:tcPr>
          <w:p w14:paraId="7BB81FDA" w14:textId="77777777" w:rsidR="009C0695" w:rsidRPr="001C09F2" w:rsidRDefault="009C0695" w:rsidP="005D72FF">
            <w:pPr>
              <w:pStyle w:val="ListParagraph"/>
              <w:ind w:left="0"/>
              <w:contextualSpacing/>
              <w:jc w:val="center"/>
              <w:rPr>
                <w:sz w:val="24"/>
                <w:szCs w:val="24"/>
              </w:rPr>
            </w:pPr>
            <w:r>
              <w:rPr>
                <w:sz w:val="24"/>
                <w:szCs w:val="24"/>
              </w:rPr>
              <w:t>54.08</w:t>
            </w:r>
          </w:p>
        </w:tc>
        <w:tc>
          <w:tcPr>
            <w:tcW w:w="995" w:type="dxa"/>
            <w:shd w:val="clear" w:color="auto" w:fill="auto"/>
            <w:vAlign w:val="center"/>
          </w:tcPr>
          <w:p w14:paraId="61AADFDC" w14:textId="77777777" w:rsidR="009C0695" w:rsidRPr="001C09F2" w:rsidRDefault="009C0695" w:rsidP="005D72FF">
            <w:pPr>
              <w:pStyle w:val="ListParagraph"/>
              <w:ind w:left="0"/>
              <w:contextualSpacing/>
              <w:jc w:val="right"/>
              <w:rPr>
                <w:sz w:val="24"/>
                <w:szCs w:val="24"/>
              </w:rPr>
            </w:pPr>
            <w:r>
              <w:rPr>
                <w:sz w:val="24"/>
                <w:szCs w:val="24"/>
              </w:rPr>
              <w:t>1,244</w:t>
            </w:r>
          </w:p>
        </w:tc>
      </w:tr>
      <w:tr w:rsidR="009C0695" w:rsidRPr="001C09F2" w14:paraId="40572D51" w14:textId="77777777" w:rsidTr="005D72FF">
        <w:trPr>
          <w:trHeight w:val="512"/>
          <w:jc w:val="center"/>
        </w:trPr>
        <w:tc>
          <w:tcPr>
            <w:tcW w:w="3325" w:type="dxa"/>
            <w:shd w:val="clear" w:color="auto" w:fill="auto"/>
            <w:vAlign w:val="center"/>
          </w:tcPr>
          <w:p w14:paraId="01CBAA0C" w14:textId="77777777" w:rsidR="009C0695" w:rsidRPr="00CD2CD3" w:rsidRDefault="009C0695" w:rsidP="005D72FF">
            <w:pPr>
              <w:pStyle w:val="ListParagraph"/>
              <w:ind w:left="0"/>
              <w:contextualSpacing/>
              <w:jc w:val="center"/>
              <w:rPr>
                <w:sz w:val="22"/>
                <w:szCs w:val="22"/>
              </w:rPr>
            </w:pPr>
            <w:r w:rsidRPr="00CD2CD3">
              <w:rPr>
                <w:sz w:val="22"/>
                <w:szCs w:val="22"/>
              </w:rPr>
              <w:t>August 3 – August 28, 2020</w:t>
            </w:r>
          </w:p>
        </w:tc>
        <w:tc>
          <w:tcPr>
            <w:tcW w:w="2846" w:type="dxa"/>
            <w:gridSpan w:val="2"/>
            <w:vMerge/>
            <w:vAlign w:val="center"/>
          </w:tcPr>
          <w:p w14:paraId="7D473625" w14:textId="77777777" w:rsidR="009C0695" w:rsidRDefault="009C0695" w:rsidP="005D72FF">
            <w:pPr>
              <w:pStyle w:val="ListParagraph"/>
              <w:ind w:left="0"/>
              <w:contextualSpacing/>
              <w:jc w:val="center"/>
              <w:rPr>
                <w:sz w:val="24"/>
                <w:szCs w:val="24"/>
              </w:rPr>
            </w:pPr>
          </w:p>
        </w:tc>
        <w:tc>
          <w:tcPr>
            <w:tcW w:w="1620" w:type="dxa"/>
            <w:shd w:val="clear" w:color="auto" w:fill="auto"/>
            <w:vAlign w:val="center"/>
          </w:tcPr>
          <w:p w14:paraId="2FF51498" w14:textId="77777777" w:rsidR="009C0695" w:rsidRDefault="009C0695" w:rsidP="005D72FF">
            <w:pPr>
              <w:pStyle w:val="ListParagraph"/>
              <w:ind w:left="0"/>
              <w:contextualSpacing/>
              <w:jc w:val="center"/>
              <w:rPr>
                <w:sz w:val="24"/>
                <w:szCs w:val="24"/>
              </w:rPr>
            </w:pPr>
            <w:r>
              <w:rPr>
                <w:sz w:val="24"/>
                <w:szCs w:val="24"/>
              </w:rPr>
              <w:t>51.8</w:t>
            </w:r>
          </w:p>
        </w:tc>
        <w:tc>
          <w:tcPr>
            <w:tcW w:w="995" w:type="dxa"/>
            <w:shd w:val="clear" w:color="auto" w:fill="auto"/>
            <w:vAlign w:val="center"/>
          </w:tcPr>
          <w:p w14:paraId="6823CC08" w14:textId="77777777" w:rsidR="009C0695" w:rsidRDefault="009C0695" w:rsidP="005D72FF">
            <w:pPr>
              <w:pStyle w:val="ListParagraph"/>
              <w:ind w:left="0"/>
              <w:contextualSpacing/>
              <w:jc w:val="right"/>
              <w:rPr>
                <w:sz w:val="24"/>
                <w:szCs w:val="24"/>
              </w:rPr>
            </w:pPr>
            <w:r>
              <w:rPr>
                <w:sz w:val="24"/>
                <w:szCs w:val="24"/>
              </w:rPr>
              <w:t>1,036</w:t>
            </w:r>
          </w:p>
        </w:tc>
      </w:tr>
      <w:tr w:rsidR="009C0695" w:rsidRPr="001C09F2" w14:paraId="7F36B3BA" w14:textId="77777777" w:rsidTr="005D72FF">
        <w:trPr>
          <w:jc w:val="center"/>
        </w:trPr>
        <w:tc>
          <w:tcPr>
            <w:tcW w:w="3325" w:type="dxa"/>
            <w:shd w:val="clear" w:color="auto" w:fill="auto"/>
            <w:vAlign w:val="center"/>
          </w:tcPr>
          <w:p w14:paraId="6B72512B" w14:textId="77777777" w:rsidR="009C0695" w:rsidRPr="00CD2CD3" w:rsidRDefault="009C0695" w:rsidP="005D72FF">
            <w:pPr>
              <w:pStyle w:val="ListParagraph"/>
              <w:ind w:left="0"/>
              <w:contextualSpacing/>
              <w:jc w:val="center"/>
              <w:rPr>
                <w:sz w:val="22"/>
                <w:szCs w:val="22"/>
              </w:rPr>
            </w:pPr>
            <w:r w:rsidRPr="00CD2CD3">
              <w:rPr>
                <w:sz w:val="22"/>
                <w:szCs w:val="22"/>
              </w:rPr>
              <w:t>September 1 – September 30, 2020</w:t>
            </w:r>
          </w:p>
        </w:tc>
        <w:tc>
          <w:tcPr>
            <w:tcW w:w="1136" w:type="dxa"/>
            <w:vAlign w:val="center"/>
          </w:tcPr>
          <w:p w14:paraId="1BA0C92C" w14:textId="77777777" w:rsidR="009C0695" w:rsidRDefault="009C0695" w:rsidP="005D72FF">
            <w:pPr>
              <w:pStyle w:val="ListParagraph"/>
              <w:ind w:left="0"/>
              <w:contextualSpacing/>
              <w:jc w:val="center"/>
              <w:rPr>
                <w:sz w:val="24"/>
                <w:szCs w:val="24"/>
              </w:rPr>
            </w:pPr>
            <w:r>
              <w:rPr>
                <w:sz w:val="24"/>
                <w:szCs w:val="24"/>
              </w:rPr>
              <w:t>School Year</w:t>
            </w:r>
          </w:p>
        </w:tc>
        <w:tc>
          <w:tcPr>
            <w:tcW w:w="1710" w:type="dxa"/>
            <w:shd w:val="clear" w:color="auto" w:fill="auto"/>
            <w:vAlign w:val="center"/>
          </w:tcPr>
          <w:p w14:paraId="02525BDA" w14:textId="77777777" w:rsidR="009C0695" w:rsidRPr="009716BA" w:rsidRDefault="009C0695" w:rsidP="005D72FF">
            <w:pPr>
              <w:pStyle w:val="ListParagraph"/>
              <w:ind w:left="0"/>
              <w:contextualSpacing/>
              <w:jc w:val="center"/>
              <w:rPr>
                <w:sz w:val="24"/>
                <w:szCs w:val="24"/>
              </w:rPr>
            </w:pPr>
            <w:r w:rsidRPr="009716BA">
              <w:rPr>
                <w:sz w:val="24"/>
                <w:szCs w:val="24"/>
              </w:rPr>
              <w:t>375.3</w:t>
            </w:r>
          </w:p>
        </w:tc>
        <w:tc>
          <w:tcPr>
            <w:tcW w:w="1620" w:type="dxa"/>
            <w:shd w:val="clear" w:color="auto" w:fill="auto"/>
            <w:vAlign w:val="center"/>
          </w:tcPr>
          <w:p w14:paraId="2C9A7CE2" w14:textId="77777777" w:rsidR="009C0695" w:rsidRPr="009716BA" w:rsidRDefault="009C0695" w:rsidP="005D72FF">
            <w:pPr>
              <w:pStyle w:val="ListParagraph"/>
              <w:ind w:left="0"/>
              <w:contextualSpacing/>
              <w:jc w:val="center"/>
              <w:rPr>
                <w:sz w:val="24"/>
                <w:szCs w:val="24"/>
              </w:rPr>
            </w:pPr>
            <w:r w:rsidRPr="009716BA">
              <w:rPr>
                <w:sz w:val="24"/>
                <w:szCs w:val="24"/>
              </w:rPr>
              <w:t>188</w:t>
            </w:r>
          </w:p>
        </w:tc>
        <w:tc>
          <w:tcPr>
            <w:tcW w:w="995" w:type="dxa"/>
            <w:shd w:val="clear" w:color="auto" w:fill="auto"/>
            <w:vAlign w:val="center"/>
          </w:tcPr>
          <w:p w14:paraId="3DB5B6E8" w14:textId="77777777" w:rsidR="009C0695" w:rsidRPr="009716BA" w:rsidRDefault="009C0695" w:rsidP="005D72FF">
            <w:pPr>
              <w:pStyle w:val="ListParagraph"/>
              <w:ind w:left="0"/>
              <w:contextualSpacing/>
              <w:jc w:val="right"/>
              <w:rPr>
                <w:sz w:val="24"/>
                <w:szCs w:val="24"/>
              </w:rPr>
            </w:pPr>
            <w:r w:rsidRPr="009716BA">
              <w:rPr>
                <w:sz w:val="24"/>
                <w:szCs w:val="24"/>
              </w:rPr>
              <w:t>6</w:t>
            </w:r>
            <w:r>
              <w:rPr>
                <w:sz w:val="24"/>
                <w:szCs w:val="24"/>
              </w:rPr>
              <w:t>,</w:t>
            </w:r>
            <w:r w:rsidRPr="009716BA">
              <w:rPr>
                <w:sz w:val="24"/>
                <w:szCs w:val="24"/>
              </w:rPr>
              <w:t>830</w:t>
            </w:r>
          </w:p>
        </w:tc>
      </w:tr>
      <w:tr w:rsidR="009C0695" w:rsidRPr="001C09F2" w14:paraId="389984FD" w14:textId="77777777" w:rsidTr="005D72FF">
        <w:trPr>
          <w:jc w:val="center"/>
        </w:trPr>
        <w:tc>
          <w:tcPr>
            <w:tcW w:w="3325" w:type="dxa"/>
            <w:shd w:val="clear" w:color="auto" w:fill="auto"/>
            <w:vAlign w:val="center"/>
          </w:tcPr>
          <w:p w14:paraId="7099D16A" w14:textId="18F42118" w:rsidR="009C0695" w:rsidRPr="00A80428" w:rsidRDefault="009C0695" w:rsidP="008A78DD">
            <w:pPr>
              <w:pStyle w:val="ListParagraph"/>
              <w:ind w:left="0"/>
              <w:contextualSpacing/>
              <w:jc w:val="center"/>
              <w:rPr>
                <w:sz w:val="22"/>
                <w:szCs w:val="22"/>
              </w:rPr>
            </w:pPr>
            <w:r w:rsidRPr="00A80428">
              <w:rPr>
                <w:sz w:val="22"/>
                <w:szCs w:val="22"/>
              </w:rPr>
              <w:t>October 1 – October 31, 2020</w:t>
            </w:r>
          </w:p>
        </w:tc>
        <w:tc>
          <w:tcPr>
            <w:tcW w:w="1136" w:type="dxa"/>
            <w:vAlign w:val="center"/>
          </w:tcPr>
          <w:p w14:paraId="5803D09C" w14:textId="77777777" w:rsidR="009C0695" w:rsidRPr="00A80428" w:rsidRDefault="009C0695" w:rsidP="005D72FF">
            <w:pPr>
              <w:pStyle w:val="ListParagraph"/>
              <w:ind w:left="0"/>
              <w:contextualSpacing/>
              <w:jc w:val="center"/>
              <w:rPr>
                <w:sz w:val="24"/>
                <w:szCs w:val="24"/>
              </w:rPr>
            </w:pPr>
            <w:r w:rsidRPr="00A80428">
              <w:rPr>
                <w:sz w:val="24"/>
                <w:szCs w:val="24"/>
              </w:rPr>
              <w:t>School Year</w:t>
            </w:r>
          </w:p>
        </w:tc>
        <w:tc>
          <w:tcPr>
            <w:tcW w:w="1710" w:type="dxa"/>
            <w:shd w:val="clear" w:color="auto" w:fill="auto"/>
            <w:vAlign w:val="center"/>
          </w:tcPr>
          <w:p w14:paraId="2566C950" w14:textId="5A8153F3" w:rsidR="009C0695" w:rsidRPr="008A78DD" w:rsidRDefault="00DE6AE4" w:rsidP="005D72FF">
            <w:pPr>
              <w:pStyle w:val="ListParagraph"/>
              <w:ind w:left="0"/>
              <w:contextualSpacing/>
              <w:jc w:val="center"/>
              <w:rPr>
                <w:sz w:val="24"/>
                <w:szCs w:val="24"/>
              </w:rPr>
            </w:pPr>
            <w:r w:rsidRPr="008A78DD">
              <w:rPr>
                <w:sz w:val="24"/>
                <w:szCs w:val="24"/>
              </w:rPr>
              <w:t>Remote</w:t>
            </w:r>
          </w:p>
        </w:tc>
        <w:tc>
          <w:tcPr>
            <w:tcW w:w="1620" w:type="dxa"/>
            <w:shd w:val="clear" w:color="auto" w:fill="auto"/>
            <w:vAlign w:val="center"/>
          </w:tcPr>
          <w:p w14:paraId="7345D754" w14:textId="10230A7E" w:rsidR="009C0695" w:rsidRPr="008A78DD" w:rsidRDefault="008A78DD" w:rsidP="008A78DD">
            <w:pPr>
              <w:pStyle w:val="ListParagraph"/>
              <w:ind w:left="0"/>
              <w:contextualSpacing/>
              <w:jc w:val="center"/>
              <w:rPr>
                <w:sz w:val="24"/>
                <w:szCs w:val="24"/>
              </w:rPr>
            </w:pPr>
            <w:r w:rsidRPr="008A78DD">
              <w:rPr>
                <w:sz w:val="24"/>
                <w:szCs w:val="24"/>
              </w:rPr>
              <w:t>271</w:t>
            </w:r>
          </w:p>
        </w:tc>
        <w:tc>
          <w:tcPr>
            <w:tcW w:w="995" w:type="dxa"/>
            <w:shd w:val="clear" w:color="auto" w:fill="auto"/>
            <w:vAlign w:val="center"/>
          </w:tcPr>
          <w:p w14:paraId="5962A67A" w14:textId="2861AEFA" w:rsidR="009C0695" w:rsidRPr="008A78DD" w:rsidRDefault="008A78DD" w:rsidP="008A78DD">
            <w:pPr>
              <w:pStyle w:val="ListParagraph"/>
              <w:ind w:left="0"/>
              <w:contextualSpacing/>
              <w:jc w:val="right"/>
              <w:rPr>
                <w:sz w:val="24"/>
                <w:szCs w:val="24"/>
              </w:rPr>
            </w:pPr>
            <w:r w:rsidRPr="008A78DD">
              <w:rPr>
                <w:sz w:val="24"/>
                <w:szCs w:val="24"/>
              </w:rPr>
              <w:t>8</w:t>
            </w:r>
            <w:r w:rsidR="00487DC2">
              <w:rPr>
                <w:sz w:val="24"/>
                <w:szCs w:val="24"/>
              </w:rPr>
              <w:t>,</w:t>
            </w:r>
            <w:r w:rsidRPr="008A78DD">
              <w:rPr>
                <w:sz w:val="24"/>
                <w:szCs w:val="24"/>
              </w:rPr>
              <w:t>388</w:t>
            </w:r>
          </w:p>
        </w:tc>
      </w:tr>
      <w:tr w:rsidR="001172C3" w:rsidRPr="001C09F2" w14:paraId="09796E3C" w14:textId="77777777" w:rsidTr="005D72FF">
        <w:trPr>
          <w:jc w:val="center"/>
        </w:trPr>
        <w:tc>
          <w:tcPr>
            <w:tcW w:w="3325" w:type="dxa"/>
            <w:shd w:val="clear" w:color="auto" w:fill="auto"/>
            <w:vAlign w:val="center"/>
          </w:tcPr>
          <w:p w14:paraId="19EEFEDF" w14:textId="4FAD04C0" w:rsidR="001172C3" w:rsidRPr="00E83D8D" w:rsidRDefault="001172C3" w:rsidP="005D72FF">
            <w:pPr>
              <w:pStyle w:val="ListParagraph"/>
              <w:ind w:left="0"/>
              <w:contextualSpacing/>
              <w:jc w:val="center"/>
              <w:rPr>
                <w:sz w:val="22"/>
                <w:szCs w:val="22"/>
              </w:rPr>
            </w:pPr>
            <w:r w:rsidRPr="00E83D8D">
              <w:rPr>
                <w:sz w:val="22"/>
                <w:szCs w:val="22"/>
              </w:rPr>
              <w:t>November 1 – November 30, 2020</w:t>
            </w:r>
          </w:p>
        </w:tc>
        <w:tc>
          <w:tcPr>
            <w:tcW w:w="1136" w:type="dxa"/>
            <w:vAlign w:val="center"/>
          </w:tcPr>
          <w:p w14:paraId="00B46697" w14:textId="0D4F3FB2" w:rsidR="001172C3" w:rsidRPr="00E83D8D" w:rsidRDefault="001172C3" w:rsidP="005D72FF">
            <w:pPr>
              <w:pStyle w:val="ListParagraph"/>
              <w:ind w:left="0"/>
              <w:contextualSpacing/>
              <w:jc w:val="center"/>
              <w:rPr>
                <w:sz w:val="24"/>
                <w:szCs w:val="24"/>
              </w:rPr>
            </w:pPr>
            <w:r w:rsidRPr="00E83D8D">
              <w:rPr>
                <w:sz w:val="24"/>
                <w:szCs w:val="24"/>
              </w:rPr>
              <w:t>School Year</w:t>
            </w:r>
          </w:p>
        </w:tc>
        <w:tc>
          <w:tcPr>
            <w:tcW w:w="1710" w:type="dxa"/>
            <w:shd w:val="clear" w:color="auto" w:fill="auto"/>
            <w:vAlign w:val="center"/>
          </w:tcPr>
          <w:p w14:paraId="23D05D77" w14:textId="3876AA62" w:rsidR="001172C3" w:rsidRPr="00487DC2" w:rsidRDefault="00DE6AE4" w:rsidP="005D72FF">
            <w:pPr>
              <w:pStyle w:val="ListParagraph"/>
              <w:ind w:left="0"/>
              <w:contextualSpacing/>
              <w:jc w:val="center"/>
              <w:rPr>
                <w:sz w:val="24"/>
                <w:szCs w:val="24"/>
              </w:rPr>
            </w:pPr>
            <w:r w:rsidRPr="00487DC2">
              <w:rPr>
                <w:sz w:val="24"/>
                <w:szCs w:val="24"/>
              </w:rPr>
              <w:t>Remote</w:t>
            </w:r>
          </w:p>
        </w:tc>
        <w:tc>
          <w:tcPr>
            <w:tcW w:w="1620" w:type="dxa"/>
            <w:shd w:val="clear" w:color="auto" w:fill="auto"/>
            <w:vAlign w:val="center"/>
          </w:tcPr>
          <w:p w14:paraId="0B9E50F6" w14:textId="320AC118" w:rsidR="001172C3" w:rsidRPr="00487DC2" w:rsidRDefault="008A78DD" w:rsidP="008A78DD">
            <w:pPr>
              <w:pStyle w:val="ListParagraph"/>
              <w:ind w:left="0"/>
              <w:contextualSpacing/>
              <w:jc w:val="center"/>
              <w:rPr>
                <w:sz w:val="24"/>
                <w:szCs w:val="24"/>
              </w:rPr>
            </w:pPr>
            <w:r w:rsidRPr="00487DC2">
              <w:rPr>
                <w:sz w:val="24"/>
                <w:szCs w:val="24"/>
              </w:rPr>
              <w:t>310</w:t>
            </w:r>
          </w:p>
        </w:tc>
        <w:tc>
          <w:tcPr>
            <w:tcW w:w="995" w:type="dxa"/>
            <w:shd w:val="clear" w:color="auto" w:fill="auto"/>
            <w:vAlign w:val="center"/>
          </w:tcPr>
          <w:p w14:paraId="5394AB38" w14:textId="65A31F34" w:rsidR="001172C3" w:rsidRPr="00487DC2" w:rsidRDefault="00487DC2" w:rsidP="00487DC2">
            <w:pPr>
              <w:pStyle w:val="ListParagraph"/>
              <w:ind w:left="0"/>
              <w:contextualSpacing/>
              <w:jc w:val="right"/>
              <w:rPr>
                <w:sz w:val="24"/>
                <w:szCs w:val="24"/>
              </w:rPr>
            </w:pPr>
            <w:r w:rsidRPr="00487DC2">
              <w:rPr>
                <w:sz w:val="24"/>
                <w:szCs w:val="24"/>
              </w:rPr>
              <w:t>9</w:t>
            </w:r>
            <w:r>
              <w:rPr>
                <w:sz w:val="24"/>
                <w:szCs w:val="24"/>
              </w:rPr>
              <w:t>,</w:t>
            </w:r>
            <w:r w:rsidRPr="00487DC2">
              <w:rPr>
                <w:sz w:val="24"/>
                <w:szCs w:val="24"/>
              </w:rPr>
              <w:t>312</w:t>
            </w:r>
          </w:p>
        </w:tc>
      </w:tr>
      <w:tr w:rsidR="009C0695" w:rsidRPr="00850173" w14:paraId="43768CD8" w14:textId="77777777" w:rsidTr="005D72FF">
        <w:trPr>
          <w:trHeight w:val="440"/>
          <w:jc w:val="center"/>
        </w:trPr>
        <w:tc>
          <w:tcPr>
            <w:tcW w:w="7791" w:type="dxa"/>
            <w:gridSpan w:val="4"/>
            <w:vAlign w:val="center"/>
          </w:tcPr>
          <w:p w14:paraId="748FC29C" w14:textId="77777777" w:rsidR="009C0695" w:rsidRPr="006902D5" w:rsidRDefault="009C0695" w:rsidP="005D72FF">
            <w:pPr>
              <w:pStyle w:val="ListParagraph"/>
              <w:ind w:left="0"/>
              <w:contextualSpacing/>
              <w:jc w:val="right"/>
              <w:rPr>
                <w:b/>
                <w:sz w:val="24"/>
                <w:szCs w:val="24"/>
              </w:rPr>
            </w:pPr>
            <w:r w:rsidRPr="006902D5">
              <w:rPr>
                <w:b/>
                <w:sz w:val="24"/>
                <w:szCs w:val="24"/>
              </w:rPr>
              <w:t xml:space="preserve">Grand Total </w:t>
            </w:r>
          </w:p>
        </w:tc>
        <w:tc>
          <w:tcPr>
            <w:tcW w:w="995" w:type="dxa"/>
            <w:shd w:val="clear" w:color="auto" w:fill="auto"/>
            <w:vAlign w:val="center"/>
          </w:tcPr>
          <w:p w14:paraId="4A29DFAB" w14:textId="60965D4C" w:rsidR="009C0695" w:rsidRPr="00850173" w:rsidRDefault="00487DC2" w:rsidP="005D72FF">
            <w:pPr>
              <w:pStyle w:val="ListParagraph"/>
              <w:ind w:left="0"/>
              <w:contextualSpacing/>
              <w:jc w:val="right"/>
              <w:rPr>
                <w:b/>
                <w:sz w:val="24"/>
                <w:szCs w:val="24"/>
              </w:rPr>
            </w:pPr>
            <w:r w:rsidRPr="00E83D8D">
              <w:rPr>
                <w:b/>
                <w:sz w:val="24"/>
                <w:szCs w:val="24"/>
              </w:rPr>
              <w:t>61</w:t>
            </w:r>
            <w:r w:rsidR="009C0695" w:rsidRPr="00E83D8D">
              <w:rPr>
                <w:b/>
                <w:sz w:val="24"/>
                <w:szCs w:val="24"/>
              </w:rPr>
              <w:t>,</w:t>
            </w:r>
            <w:r w:rsidR="00E83D8D" w:rsidRPr="00E83D8D">
              <w:rPr>
                <w:b/>
                <w:sz w:val="24"/>
                <w:szCs w:val="24"/>
              </w:rPr>
              <w:t>926</w:t>
            </w:r>
          </w:p>
        </w:tc>
      </w:tr>
    </w:tbl>
    <w:p w14:paraId="36061F9F" w14:textId="77777777" w:rsidR="009C0695" w:rsidRDefault="009C0695" w:rsidP="009C0695">
      <w:pPr>
        <w:spacing w:after="200"/>
        <w:contextualSpacing/>
        <w:rPr>
          <w:b/>
          <w:sz w:val="24"/>
          <w:szCs w:val="24"/>
        </w:rPr>
      </w:pPr>
    </w:p>
    <w:p w14:paraId="4987D15B" w14:textId="49C52F28" w:rsidR="00224E6D" w:rsidRDefault="002244BF" w:rsidP="00224E6D">
      <w:pPr>
        <w:rPr>
          <w:sz w:val="24"/>
          <w:szCs w:val="24"/>
        </w:rPr>
      </w:pPr>
      <w:r>
        <w:rPr>
          <w:b/>
          <w:smallCaps/>
          <w:sz w:val="28"/>
          <w:szCs w:val="28"/>
        </w:rPr>
        <w:br w:type="page"/>
      </w:r>
      <w:r w:rsidR="00BE32DA">
        <w:rPr>
          <w:b/>
          <w:smallCaps/>
          <w:sz w:val="28"/>
          <w:szCs w:val="28"/>
        </w:rPr>
        <w:lastRenderedPageBreak/>
        <w:t>S</w:t>
      </w:r>
      <w:r w:rsidR="007E4E9D">
        <w:rPr>
          <w:b/>
          <w:smallCaps/>
          <w:sz w:val="28"/>
          <w:szCs w:val="28"/>
        </w:rPr>
        <w:t>chool Safety</w:t>
      </w:r>
      <w:r w:rsidR="00224E6D">
        <w:rPr>
          <w:b/>
          <w:smallCaps/>
          <w:sz w:val="28"/>
          <w:szCs w:val="28"/>
        </w:rPr>
        <w:t>:</w:t>
      </w:r>
      <w:r w:rsidR="00224E6D" w:rsidRPr="005456EC">
        <w:rPr>
          <w:b/>
          <w:smallCaps/>
          <w:sz w:val="24"/>
          <w:szCs w:val="24"/>
        </w:rPr>
        <w:t xml:space="preserve">  </w:t>
      </w:r>
    </w:p>
    <w:p w14:paraId="7A776027" w14:textId="77777777" w:rsidR="00224E6D" w:rsidRPr="0085674E" w:rsidRDefault="00224E6D" w:rsidP="00224E6D">
      <w:pPr>
        <w:contextualSpacing/>
        <w:rPr>
          <w:sz w:val="24"/>
          <w:szCs w:val="24"/>
        </w:rPr>
      </w:pPr>
    </w:p>
    <w:p w14:paraId="075A2E0B" w14:textId="442DC2D0" w:rsidR="00940BE5" w:rsidRPr="002070BB" w:rsidRDefault="00940BE5" w:rsidP="00B632C3">
      <w:pPr>
        <w:pStyle w:val="ListParagraph"/>
        <w:numPr>
          <w:ilvl w:val="0"/>
          <w:numId w:val="18"/>
        </w:numPr>
        <w:rPr>
          <w:sz w:val="24"/>
          <w:szCs w:val="24"/>
        </w:rPr>
      </w:pPr>
      <w:r w:rsidRPr="002070BB">
        <w:rPr>
          <w:sz w:val="24"/>
          <w:szCs w:val="24"/>
          <w:u w:val="single"/>
        </w:rPr>
        <w:t>Informational</w:t>
      </w:r>
      <w:r w:rsidRPr="002070BB">
        <w:rPr>
          <w:sz w:val="24"/>
          <w:szCs w:val="24"/>
        </w:rPr>
        <w:t>:</w:t>
      </w:r>
      <w:r w:rsidR="00D44798" w:rsidRPr="002070BB">
        <w:rPr>
          <w:sz w:val="24"/>
          <w:szCs w:val="24"/>
        </w:rPr>
        <w:t xml:space="preserve"> </w:t>
      </w:r>
      <w:r w:rsidRPr="002070BB">
        <w:rPr>
          <w:sz w:val="24"/>
          <w:szCs w:val="24"/>
        </w:rPr>
        <w:t>Report of School Security Drills</w:t>
      </w:r>
    </w:p>
    <w:p w14:paraId="29A51026" w14:textId="77777777" w:rsidR="007E41A8" w:rsidRDefault="007E41A8" w:rsidP="00E36829">
      <w:pPr>
        <w:pStyle w:val="ListParagraph"/>
        <w:rPr>
          <w:sz w:val="24"/>
          <w:szCs w:val="24"/>
        </w:rPr>
      </w:pPr>
    </w:p>
    <w:tbl>
      <w:tblPr>
        <w:tblW w:w="9810"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980"/>
        <w:gridCol w:w="2424"/>
        <w:gridCol w:w="1984"/>
        <w:gridCol w:w="1617"/>
        <w:gridCol w:w="1805"/>
      </w:tblGrid>
      <w:tr w:rsidR="005972E6" w:rsidRPr="00337F2D" w14:paraId="2D9AC0E5" w14:textId="77777777" w:rsidTr="00017B70">
        <w:trPr>
          <w:trHeight w:val="512"/>
          <w:tblHeader/>
          <w:jc w:val="center"/>
        </w:trPr>
        <w:tc>
          <w:tcPr>
            <w:tcW w:w="9810" w:type="dxa"/>
            <w:gridSpan w:val="5"/>
            <w:shd w:val="clear" w:color="auto" w:fill="auto"/>
            <w:vAlign w:val="center"/>
          </w:tcPr>
          <w:p w14:paraId="3C694577" w14:textId="77777777" w:rsidR="005972E6" w:rsidRPr="00337F2D" w:rsidRDefault="005972E6" w:rsidP="00647618">
            <w:pPr>
              <w:pStyle w:val="Footer"/>
              <w:tabs>
                <w:tab w:val="clear" w:pos="4320"/>
                <w:tab w:val="clear" w:pos="8640"/>
              </w:tabs>
              <w:jc w:val="center"/>
              <w:rPr>
                <w:b/>
                <w:sz w:val="28"/>
                <w:szCs w:val="28"/>
              </w:rPr>
            </w:pPr>
            <w:r w:rsidRPr="00337F2D">
              <w:rPr>
                <w:b/>
                <w:sz w:val="28"/>
                <w:szCs w:val="28"/>
              </w:rPr>
              <w:t>Report of Paulsboro Public Schools Security Drills</w:t>
            </w:r>
          </w:p>
        </w:tc>
      </w:tr>
      <w:tr w:rsidR="005972E6" w:rsidRPr="003A02A5" w14:paraId="231B9C74" w14:textId="77777777" w:rsidTr="00DC0832">
        <w:trPr>
          <w:trHeight w:val="255"/>
          <w:tblHeader/>
          <w:jc w:val="center"/>
        </w:trPr>
        <w:tc>
          <w:tcPr>
            <w:tcW w:w="1980" w:type="dxa"/>
            <w:vMerge w:val="restart"/>
            <w:shd w:val="clear" w:color="auto" w:fill="D9D9D9" w:themeFill="background1" w:themeFillShade="D9"/>
            <w:vAlign w:val="center"/>
          </w:tcPr>
          <w:p w14:paraId="24E6E2CA" w14:textId="77777777" w:rsidR="005972E6" w:rsidRPr="003A02A5" w:rsidRDefault="005972E6" w:rsidP="00647618">
            <w:pPr>
              <w:pStyle w:val="Footer"/>
              <w:tabs>
                <w:tab w:val="clear" w:pos="4320"/>
                <w:tab w:val="clear" w:pos="8640"/>
              </w:tabs>
              <w:jc w:val="center"/>
              <w:rPr>
                <w:b/>
                <w:sz w:val="24"/>
                <w:szCs w:val="24"/>
              </w:rPr>
            </w:pPr>
            <w:r w:rsidRPr="003A02A5">
              <w:rPr>
                <w:b/>
                <w:sz w:val="24"/>
                <w:szCs w:val="24"/>
              </w:rPr>
              <w:t>Type of Drill</w:t>
            </w:r>
          </w:p>
        </w:tc>
        <w:tc>
          <w:tcPr>
            <w:tcW w:w="2424" w:type="dxa"/>
            <w:vMerge w:val="restart"/>
            <w:shd w:val="clear" w:color="auto" w:fill="D9D9D9" w:themeFill="background1" w:themeFillShade="D9"/>
            <w:vAlign w:val="center"/>
          </w:tcPr>
          <w:p w14:paraId="489731CE" w14:textId="77777777" w:rsidR="005972E6" w:rsidRPr="003A02A5" w:rsidRDefault="005972E6" w:rsidP="00647618">
            <w:pPr>
              <w:pStyle w:val="Footer"/>
              <w:tabs>
                <w:tab w:val="clear" w:pos="4320"/>
                <w:tab w:val="clear" w:pos="8640"/>
              </w:tabs>
              <w:jc w:val="center"/>
              <w:rPr>
                <w:b/>
                <w:sz w:val="24"/>
                <w:szCs w:val="24"/>
              </w:rPr>
            </w:pPr>
            <w:r w:rsidRPr="003A02A5">
              <w:rPr>
                <w:b/>
                <w:sz w:val="24"/>
                <w:szCs w:val="24"/>
              </w:rPr>
              <w:t>Notation</w:t>
            </w:r>
          </w:p>
        </w:tc>
        <w:tc>
          <w:tcPr>
            <w:tcW w:w="5406" w:type="dxa"/>
            <w:gridSpan w:val="3"/>
            <w:shd w:val="clear" w:color="auto" w:fill="D9D9D9" w:themeFill="background1" w:themeFillShade="D9"/>
            <w:vAlign w:val="center"/>
          </w:tcPr>
          <w:p w14:paraId="6B5E7E2E" w14:textId="77777777" w:rsidR="005972E6" w:rsidRPr="003A02A5" w:rsidRDefault="005972E6" w:rsidP="00647618">
            <w:pPr>
              <w:pStyle w:val="Footer"/>
              <w:tabs>
                <w:tab w:val="clear" w:pos="4320"/>
                <w:tab w:val="clear" w:pos="8640"/>
              </w:tabs>
              <w:jc w:val="center"/>
              <w:rPr>
                <w:b/>
                <w:sz w:val="24"/>
                <w:szCs w:val="24"/>
              </w:rPr>
            </w:pPr>
            <w:r w:rsidRPr="003A02A5">
              <w:rPr>
                <w:b/>
                <w:sz w:val="24"/>
                <w:szCs w:val="24"/>
              </w:rPr>
              <w:t>Schools</w:t>
            </w:r>
          </w:p>
        </w:tc>
      </w:tr>
      <w:tr w:rsidR="005972E6" w:rsidRPr="003A02A5" w14:paraId="24B72182" w14:textId="77777777" w:rsidTr="00DC0832">
        <w:trPr>
          <w:tblHeader/>
          <w:jc w:val="center"/>
        </w:trPr>
        <w:tc>
          <w:tcPr>
            <w:tcW w:w="1980" w:type="dxa"/>
            <w:vMerge/>
            <w:shd w:val="clear" w:color="auto" w:fill="D9D9D9" w:themeFill="background1" w:themeFillShade="D9"/>
            <w:vAlign w:val="center"/>
          </w:tcPr>
          <w:p w14:paraId="754DDDC9" w14:textId="77777777" w:rsidR="005972E6" w:rsidRPr="003A02A5" w:rsidRDefault="005972E6" w:rsidP="00647618">
            <w:pPr>
              <w:pStyle w:val="Footer"/>
              <w:tabs>
                <w:tab w:val="clear" w:pos="4320"/>
                <w:tab w:val="clear" w:pos="8640"/>
              </w:tabs>
              <w:jc w:val="center"/>
              <w:rPr>
                <w:b/>
                <w:sz w:val="24"/>
                <w:szCs w:val="24"/>
              </w:rPr>
            </w:pPr>
          </w:p>
        </w:tc>
        <w:tc>
          <w:tcPr>
            <w:tcW w:w="2424" w:type="dxa"/>
            <w:vMerge/>
            <w:shd w:val="clear" w:color="auto" w:fill="D9D9D9" w:themeFill="background1" w:themeFillShade="D9"/>
            <w:vAlign w:val="center"/>
          </w:tcPr>
          <w:p w14:paraId="47426B72" w14:textId="77777777" w:rsidR="005972E6" w:rsidRPr="003A02A5" w:rsidRDefault="005972E6" w:rsidP="00647618">
            <w:pPr>
              <w:pStyle w:val="Footer"/>
              <w:tabs>
                <w:tab w:val="clear" w:pos="4320"/>
                <w:tab w:val="clear" w:pos="8640"/>
              </w:tabs>
              <w:jc w:val="center"/>
              <w:rPr>
                <w:b/>
                <w:sz w:val="24"/>
                <w:szCs w:val="24"/>
              </w:rPr>
            </w:pPr>
          </w:p>
        </w:tc>
        <w:tc>
          <w:tcPr>
            <w:tcW w:w="1984" w:type="dxa"/>
            <w:shd w:val="clear" w:color="auto" w:fill="D9D9D9" w:themeFill="background1" w:themeFillShade="D9"/>
            <w:vAlign w:val="center"/>
          </w:tcPr>
          <w:p w14:paraId="5A20BEF7" w14:textId="77777777" w:rsidR="005972E6" w:rsidRPr="008D1240" w:rsidRDefault="005972E6" w:rsidP="00647618">
            <w:pPr>
              <w:pStyle w:val="Footer"/>
              <w:tabs>
                <w:tab w:val="clear" w:pos="4320"/>
                <w:tab w:val="clear" w:pos="8640"/>
              </w:tabs>
              <w:jc w:val="center"/>
              <w:rPr>
                <w:b/>
                <w:sz w:val="24"/>
                <w:szCs w:val="24"/>
              </w:rPr>
            </w:pPr>
            <w:r w:rsidRPr="00905450">
              <w:rPr>
                <w:b/>
                <w:sz w:val="24"/>
                <w:szCs w:val="24"/>
              </w:rPr>
              <w:t>Paulsboro Junior / Senior High</w:t>
            </w:r>
          </w:p>
        </w:tc>
        <w:tc>
          <w:tcPr>
            <w:tcW w:w="1617" w:type="dxa"/>
            <w:shd w:val="clear" w:color="auto" w:fill="D9D9D9" w:themeFill="background1" w:themeFillShade="D9"/>
            <w:vAlign w:val="center"/>
          </w:tcPr>
          <w:p w14:paraId="354AFFAB" w14:textId="77777777" w:rsidR="005972E6" w:rsidRPr="003A02A5" w:rsidRDefault="005972E6" w:rsidP="00647618">
            <w:pPr>
              <w:pStyle w:val="Footer"/>
              <w:tabs>
                <w:tab w:val="clear" w:pos="4320"/>
                <w:tab w:val="clear" w:pos="8640"/>
              </w:tabs>
              <w:jc w:val="center"/>
              <w:rPr>
                <w:b/>
                <w:sz w:val="24"/>
                <w:szCs w:val="24"/>
              </w:rPr>
            </w:pPr>
            <w:r w:rsidRPr="003A02A5">
              <w:rPr>
                <w:b/>
                <w:sz w:val="24"/>
                <w:szCs w:val="24"/>
              </w:rPr>
              <w:t>Loudenslager Elementary</w:t>
            </w:r>
          </w:p>
        </w:tc>
        <w:tc>
          <w:tcPr>
            <w:tcW w:w="1805" w:type="dxa"/>
            <w:shd w:val="clear" w:color="auto" w:fill="D9D9D9" w:themeFill="background1" w:themeFillShade="D9"/>
            <w:vAlign w:val="center"/>
          </w:tcPr>
          <w:p w14:paraId="193F1937" w14:textId="77777777" w:rsidR="005972E6" w:rsidRPr="003A02A5" w:rsidRDefault="005972E6" w:rsidP="00647618">
            <w:pPr>
              <w:pStyle w:val="Footer"/>
              <w:tabs>
                <w:tab w:val="clear" w:pos="4320"/>
                <w:tab w:val="clear" w:pos="8640"/>
              </w:tabs>
              <w:jc w:val="center"/>
              <w:rPr>
                <w:b/>
                <w:sz w:val="24"/>
                <w:szCs w:val="24"/>
              </w:rPr>
            </w:pPr>
            <w:r w:rsidRPr="009C2203">
              <w:rPr>
                <w:b/>
                <w:sz w:val="24"/>
                <w:szCs w:val="24"/>
              </w:rPr>
              <w:t>Billingsport Early Childhood Center</w:t>
            </w:r>
          </w:p>
        </w:tc>
      </w:tr>
      <w:tr w:rsidR="005972E6" w:rsidRPr="004006F9" w14:paraId="1DFDB16F" w14:textId="77777777" w:rsidTr="002F12EB">
        <w:trPr>
          <w:trHeight w:val="642"/>
          <w:jc w:val="center"/>
        </w:trPr>
        <w:tc>
          <w:tcPr>
            <w:tcW w:w="1980" w:type="dxa"/>
            <w:vAlign w:val="center"/>
          </w:tcPr>
          <w:p w14:paraId="208D397E" w14:textId="77777777" w:rsidR="005972E6" w:rsidRPr="008F3045" w:rsidRDefault="005972E6" w:rsidP="00647618">
            <w:pPr>
              <w:pStyle w:val="Footer"/>
              <w:tabs>
                <w:tab w:val="clear" w:pos="4320"/>
                <w:tab w:val="clear" w:pos="8640"/>
              </w:tabs>
              <w:rPr>
                <w:sz w:val="24"/>
                <w:szCs w:val="24"/>
              </w:rPr>
            </w:pPr>
            <w:r w:rsidRPr="008F3045">
              <w:rPr>
                <w:sz w:val="24"/>
                <w:szCs w:val="24"/>
              </w:rPr>
              <w:t>Fire Evacuation</w:t>
            </w:r>
          </w:p>
        </w:tc>
        <w:tc>
          <w:tcPr>
            <w:tcW w:w="2424" w:type="dxa"/>
            <w:vAlign w:val="center"/>
          </w:tcPr>
          <w:p w14:paraId="64E35244" w14:textId="77777777" w:rsidR="005972E6" w:rsidRPr="008F3045" w:rsidRDefault="005972E6" w:rsidP="00647618">
            <w:pPr>
              <w:pStyle w:val="Footer"/>
              <w:tabs>
                <w:tab w:val="clear" w:pos="4320"/>
                <w:tab w:val="clear" w:pos="8640"/>
              </w:tabs>
              <w:rPr>
                <w:sz w:val="24"/>
                <w:szCs w:val="24"/>
              </w:rPr>
            </w:pPr>
            <w:r w:rsidRPr="008F3045">
              <w:rPr>
                <w:sz w:val="24"/>
                <w:szCs w:val="24"/>
              </w:rPr>
              <w:t>Each school must conduct one per month</w:t>
            </w:r>
          </w:p>
        </w:tc>
        <w:tc>
          <w:tcPr>
            <w:tcW w:w="1984" w:type="dxa"/>
            <w:shd w:val="clear" w:color="auto" w:fill="auto"/>
            <w:vAlign w:val="center"/>
          </w:tcPr>
          <w:p w14:paraId="7BAC6202" w14:textId="0E76DF03" w:rsidR="008200A8" w:rsidRPr="00525F5A" w:rsidRDefault="00017B70" w:rsidP="00525F5A">
            <w:pPr>
              <w:pStyle w:val="Footer"/>
              <w:tabs>
                <w:tab w:val="clear" w:pos="4320"/>
                <w:tab w:val="clear" w:pos="8640"/>
              </w:tabs>
              <w:jc w:val="center"/>
              <w:rPr>
                <w:sz w:val="24"/>
                <w:szCs w:val="24"/>
              </w:rPr>
            </w:pPr>
            <w:r w:rsidRPr="00525F5A">
              <w:rPr>
                <w:sz w:val="24"/>
                <w:szCs w:val="24"/>
              </w:rPr>
              <w:t>0</w:t>
            </w:r>
            <w:r w:rsidR="006850BA" w:rsidRPr="00525F5A">
              <w:rPr>
                <w:sz w:val="24"/>
                <w:szCs w:val="24"/>
              </w:rPr>
              <w:t>9/18/2020</w:t>
            </w:r>
          </w:p>
          <w:p w14:paraId="4B5C2C19" w14:textId="77777777" w:rsidR="00CD3278" w:rsidRPr="00525F5A" w:rsidRDefault="00CD3278" w:rsidP="00525F5A">
            <w:pPr>
              <w:pStyle w:val="Footer"/>
              <w:tabs>
                <w:tab w:val="clear" w:pos="4320"/>
                <w:tab w:val="clear" w:pos="8640"/>
              </w:tabs>
              <w:jc w:val="center"/>
              <w:rPr>
                <w:sz w:val="24"/>
                <w:szCs w:val="24"/>
              </w:rPr>
            </w:pPr>
            <w:r w:rsidRPr="00525F5A">
              <w:rPr>
                <w:sz w:val="24"/>
                <w:szCs w:val="24"/>
              </w:rPr>
              <w:t>10/17/2020</w:t>
            </w:r>
          </w:p>
          <w:p w14:paraId="4EB44BEF" w14:textId="77777777" w:rsidR="00525F5A" w:rsidRPr="00525F5A" w:rsidRDefault="00525F5A" w:rsidP="00525F5A">
            <w:pPr>
              <w:jc w:val="center"/>
              <w:rPr>
                <w:sz w:val="24"/>
                <w:szCs w:val="24"/>
              </w:rPr>
            </w:pPr>
            <w:r w:rsidRPr="00525F5A">
              <w:rPr>
                <w:sz w:val="24"/>
                <w:szCs w:val="24"/>
              </w:rPr>
              <w:t>11/03/2020</w:t>
            </w:r>
          </w:p>
          <w:p w14:paraId="2874154B" w14:textId="6E451500" w:rsidR="00525F5A" w:rsidRPr="00525F5A" w:rsidRDefault="00525F5A" w:rsidP="00525F5A">
            <w:pPr>
              <w:jc w:val="center"/>
              <w:rPr>
                <w:sz w:val="16"/>
                <w:szCs w:val="16"/>
              </w:rPr>
            </w:pPr>
            <w:r w:rsidRPr="00525F5A">
              <w:rPr>
                <w:sz w:val="16"/>
                <w:szCs w:val="16"/>
              </w:rPr>
              <w:t>Red</w:t>
            </w:r>
          </w:p>
          <w:p w14:paraId="2BDA824E" w14:textId="77777777" w:rsidR="00525F5A" w:rsidRPr="00525F5A" w:rsidRDefault="00525F5A" w:rsidP="00525F5A">
            <w:pPr>
              <w:jc w:val="center"/>
              <w:rPr>
                <w:sz w:val="24"/>
                <w:szCs w:val="24"/>
              </w:rPr>
            </w:pPr>
            <w:r w:rsidRPr="00525F5A">
              <w:rPr>
                <w:sz w:val="24"/>
                <w:szCs w:val="24"/>
              </w:rPr>
              <w:t>11/12/2020</w:t>
            </w:r>
          </w:p>
          <w:p w14:paraId="7FD7DD15" w14:textId="5F6145B0" w:rsidR="00525F5A" w:rsidRPr="00525F5A" w:rsidRDefault="00525F5A" w:rsidP="00525F5A">
            <w:pPr>
              <w:jc w:val="center"/>
              <w:rPr>
                <w:sz w:val="16"/>
                <w:szCs w:val="16"/>
              </w:rPr>
            </w:pPr>
            <w:r w:rsidRPr="00525F5A">
              <w:rPr>
                <w:sz w:val="16"/>
                <w:szCs w:val="16"/>
              </w:rPr>
              <w:t>White</w:t>
            </w:r>
          </w:p>
        </w:tc>
        <w:tc>
          <w:tcPr>
            <w:tcW w:w="1617" w:type="dxa"/>
            <w:shd w:val="clear" w:color="auto" w:fill="auto"/>
            <w:vAlign w:val="center"/>
          </w:tcPr>
          <w:p w14:paraId="25C47BE8" w14:textId="6655D6D2" w:rsidR="00EE5FDD" w:rsidRPr="00221707" w:rsidRDefault="00017B70" w:rsidP="00D273D1">
            <w:pPr>
              <w:pStyle w:val="Footer"/>
              <w:tabs>
                <w:tab w:val="clear" w:pos="4320"/>
                <w:tab w:val="clear" w:pos="8640"/>
              </w:tabs>
              <w:jc w:val="center"/>
              <w:rPr>
                <w:sz w:val="24"/>
                <w:szCs w:val="24"/>
              </w:rPr>
            </w:pPr>
            <w:r w:rsidRPr="00221707">
              <w:rPr>
                <w:sz w:val="24"/>
                <w:szCs w:val="24"/>
              </w:rPr>
              <w:t>0</w:t>
            </w:r>
            <w:r w:rsidR="002F12EB" w:rsidRPr="00221707">
              <w:rPr>
                <w:sz w:val="24"/>
                <w:szCs w:val="24"/>
              </w:rPr>
              <w:t>9/1</w:t>
            </w:r>
            <w:r w:rsidR="00D273D1" w:rsidRPr="00221707">
              <w:rPr>
                <w:sz w:val="24"/>
                <w:szCs w:val="24"/>
              </w:rPr>
              <w:t>8</w:t>
            </w:r>
            <w:r w:rsidR="002F12EB" w:rsidRPr="00221707">
              <w:rPr>
                <w:sz w:val="24"/>
                <w:szCs w:val="24"/>
              </w:rPr>
              <w:t>/2020</w:t>
            </w:r>
          </w:p>
          <w:p w14:paraId="37810CF0" w14:textId="77777777" w:rsidR="000C534B" w:rsidRPr="00221707" w:rsidRDefault="000C534B" w:rsidP="00D273D1">
            <w:pPr>
              <w:pStyle w:val="Footer"/>
              <w:tabs>
                <w:tab w:val="clear" w:pos="4320"/>
                <w:tab w:val="clear" w:pos="8640"/>
              </w:tabs>
              <w:jc w:val="center"/>
              <w:rPr>
                <w:sz w:val="24"/>
                <w:szCs w:val="24"/>
              </w:rPr>
            </w:pPr>
            <w:r w:rsidRPr="00221707">
              <w:rPr>
                <w:sz w:val="24"/>
                <w:szCs w:val="24"/>
              </w:rPr>
              <w:t>10/</w:t>
            </w:r>
            <w:r w:rsidR="00017B70" w:rsidRPr="00221707">
              <w:rPr>
                <w:sz w:val="24"/>
                <w:szCs w:val="24"/>
              </w:rPr>
              <w:t>0</w:t>
            </w:r>
            <w:r w:rsidRPr="00221707">
              <w:rPr>
                <w:sz w:val="24"/>
                <w:szCs w:val="24"/>
              </w:rPr>
              <w:t>9/2020</w:t>
            </w:r>
          </w:p>
          <w:p w14:paraId="760E5CD7" w14:textId="6F34ED07" w:rsidR="00061108" w:rsidRPr="00221707" w:rsidRDefault="00061108" w:rsidP="00061108">
            <w:pPr>
              <w:pStyle w:val="Footer"/>
              <w:tabs>
                <w:tab w:val="clear" w:pos="4320"/>
                <w:tab w:val="clear" w:pos="8640"/>
              </w:tabs>
              <w:jc w:val="center"/>
            </w:pPr>
            <w:r w:rsidRPr="00221707">
              <w:rPr>
                <w:sz w:val="24"/>
                <w:szCs w:val="24"/>
              </w:rPr>
              <w:t xml:space="preserve">11/24/2020 </w:t>
            </w:r>
            <w:r w:rsidRPr="00221707">
              <w:rPr>
                <w:sz w:val="16"/>
                <w:szCs w:val="16"/>
              </w:rPr>
              <w:t>Red</w:t>
            </w:r>
          </w:p>
          <w:p w14:paraId="17495B6D" w14:textId="674B3429" w:rsidR="00061108" w:rsidRPr="00221707" w:rsidRDefault="00061108" w:rsidP="00061108">
            <w:pPr>
              <w:pStyle w:val="Footer"/>
              <w:tabs>
                <w:tab w:val="clear" w:pos="4320"/>
                <w:tab w:val="clear" w:pos="8640"/>
              </w:tabs>
              <w:jc w:val="center"/>
              <w:rPr>
                <w:sz w:val="24"/>
                <w:szCs w:val="24"/>
              </w:rPr>
            </w:pPr>
            <w:r w:rsidRPr="00221707">
              <w:rPr>
                <w:sz w:val="24"/>
                <w:szCs w:val="24"/>
              </w:rPr>
              <w:t xml:space="preserve">11/20/2020 </w:t>
            </w:r>
            <w:r w:rsidRPr="00221707">
              <w:rPr>
                <w:sz w:val="16"/>
                <w:szCs w:val="16"/>
              </w:rPr>
              <w:t>White</w:t>
            </w:r>
          </w:p>
        </w:tc>
        <w:tc>
          <w:tcPr>
            <w:tcW w:w="1805" w:type="dxa"/>
            <w:shd w:val="clear" w:color="auto" w:fill="auto"/>
            <w:vAlign w:val="center"/>
          </w:tcPr>
          <w:p w14:paraId="25B16224" w14:textId="1F0640F6" w:rsidR="00F0296F" w:rsidRPr="000B2FBF" w:rsidRDefault="00017B70" w:rsidP="00861198">
            <w:pPr>
              <w:pStyle w:val="Footer"/>
              <w:tabs>
                <w:tab w:val="clear" w:pos="4320"/>
                <w:tab w:val="clear" w:pos="8640"/>
              </w:tabs>
              <w:jc w:val="center"/>
              <w:rPr>
                <w:sz w:val="24"/>
                <w:szCs w:val="24"/>
              </w:rPr>
            </w:pPr>
            <w:r w:rsidRPr="000B2FBF">
              <w:rPr>
                <w:sz w:val="24"/>
                <w:szCs w:val="24"/>
              </w:rPr>
              <w:t>0</w:t>
            </w:r>
            <w:r w:rsidR="002F12EB" w:rsidRPr="000B2FBF">
              <w:rPr>
                <w:sz w:val="24"/>
                <w:szCs w:val="24"/>
              </w:rPr>
              <w:t>9/18/2020</w:t>
            </w:r>
          </w:p>
          <w:p w14:paraId="6AA09B41" w14:textId="77777777" w:rsidR="006B5995" w:rsidRPr="000B2FBF" w:rsidRDefault="006B5995" w:rsidP="008A267C">
            <w:pPr>
              <w:pStyle w:val="Footer"/>
              <w:tabs>
                <w:tab w:val="clear" w:pos="4320"/>
                <w:tab w:val="clear" w:pos="8640"/>
              </w:tabs>
              <w:jc w:val="center"/>
              <w:rPr>
                <w:sz w:val="24"/>
                <w:szCs w:val="24"/>
              </w:rPr>
            </w:pPr>
            <w:r w:rsidRPr="000B2FBF">
              <w:rPr>
                <w:sz w:val="24"/>
                <w:szCs w:val="24"/>
              </w:rPr>
              <w:t>10/</w:t>
            </w:r>
            <w:r w:rsidR="00E72AB1" w:rsidRPr="000B2FBF">
              <w:rPr>
                <w:sz w:val="24"/>
                <w:szCs w:val="24"/>
              </w:rPr>
              <w:t>0</w:t>
            </w:r>
            <w:r w:rsidR="008A267C" w:rsidRPr="000B2FBF">
              <w:rPr>
                <w:sz w:val="24"/>
                <w:szCs w:val="24"/>
              </w:rPr>
              <w:t>7</w:t>
            </w:r>
            <w:r w:rsidRPr="000B2FBF">
              <w:rPr>
                <w:sz w:val="24"/>
                <w:szCs w:val="24"/>
              </w:rPr>
              <w:t>/2020</w:t>
            </w:r>
          </w:p>
          <w:p w14:paraId="6A339939" w14:textId="77777777" w:rsidR="0045402F" w:rsidRDefault="00BB718B" w:rsidP="008A267C">
            <w:pPr>
              <w:pStyle w:val="Footer"/>
              <w:tabs>
                <w:tab w:val="clear" w:pos="4320"/>
                <w:tab w:val="clear" w:pos="8640"/>
              </w:tabs>
              <w:jc w:val="center"/>
              <w:rPr>
                <w:sz w:val="24"/>
                <w:szCs w:val="24"/>
              </w:rPr>
            </w:pPr>
            <w:r w:rsidRPr="000B2FBF">
              <w:rPr>
                <w:sz w:val="24"/>
                <w:szCs w:val="24"/>
              </w:rPr>
              <w:t>11/19/2020</w:t>
            </w:r>
          </w:p>
          <w:p w14:paraId="18344160" w14:textId="16E1E4B4" w:rsidR="00BB718B" w:rsidRPr="003052D5" w:rsidRDefault="00BB718B" w:rsidP="008A267C">
            <w:pPr>
              <w:pStyle w:val="Footer"/>
              <w:tabs>
                <w:tab w:val="clear" w:pos="4320"/>
                <w:tab w:val="clear" w:pos="8640"/>
              </w:tabs>
              <w:jc w:val="center"/>
            </w:pPr>
            <w:r w:rsidRPr="003052D5">
              <w:rPr>
                <w:sz w:val="16"/>
                <w:szCs w:val="16"/>
              </w:rPr>
              <w:t>Red</w:t>
            </w:r>
          </w:p>
          <w:p w14:paraId="454FCACC" w14:textId="77777777" w:rsidR="0045402F" w:rsidRDefault="000B2FBF" w:rsidP="008A267C">
            <w:pPr>
              <w:pStyle w:val="Footer"/>
              <w:tabs>
                <w:tab w:val="clear" w:pos="4320"/>
                <w:tab w:val="clear" w:pos="8640"/>
              </w:tabs>
              <w:jc w:val="center"/>
              <w:rPr>
                <w:sz w:val="24"/>
                <w:szCs w:val="24"/>
              </w:rPr>
            </w:pPr>
            <w:r w:rsidRPr="000B2FBF">
              <w:rPr>
                <w:sz w:val="24"/>
                <w:szCs w:val="24"/>
              </w:rPr>
              <w:t>11/23/2020</w:t>
            </w:r>
          </w:p>
          <w:p w14:paraId="7445348B" w14:textId="306E2659" w:rsidR="000B2FBF" w:rsidRPr="000B2FBF" w:rsidRDefault="000B2FBF" w:rsidP="008A267C">
            <w:pPr>
              <w:pStyle w:val="Footer"/>
              <w:tabs>
                <w:tab w:val="clear" w:pos="4320"/>
                <w:tab w:val="clear" w:pos="8640"/>
              </w:tabs>
              <w:jc w:val="center"/>
              <w:rPr>
                <w:sz w:val="24"/>
                <w:szCs w:val="24"/>
              </w:rPr>
            </w:pPr>
            <w:r w:rsidRPr="003052D5">
              <w:rPr>
                <w:sz w:val="16"/>
                <w:szCs w:val="16"/>
              </w:rPr>
              <w:t>White</w:t>
            </w:r>
          </w:p>
        </w:tc>
      </w:tr>
      <w:tr w:rsidR="00773EC7" w:rsidRPr="004006F9" w14:paraId="6174CD27" w14:textId="77777777" w:rsidTr="002F12EB">
        <w:trPr>
          <w:trHeight w:val="606"/>
          <w:jc w:val="center"/>
        </w:trPr>
        <w:tc>
          <w:tcPr>
            <w:tcW w:w="1980" w:type="dxa"/>
            <w:vAlign w:val="center"/>
          </w:tcPr>
          <w:p w14:paraId="76B96D03" w14:textId="7D17DE31" w:rsidR="00773EC7" w:rsidRPr="004006F9" w:rsidRDefault="00773EC7" w:rsidP="00647618">
            <w:pPr>
              <w:pStyle w:val="Footer"/>
              <w:tabs>
                <w:tab w:val="clear" w:pos="4320"/>
                <w:tab w:val="clear" w:pos="8640"/>
              </w:tabs>
              <w:rPr>
                <w:sz w:val="24"/>
                <w:szCs w:val="24"/>
              </w:rPr>
            </w:pPr>
            <w:r w:rsidRPr="00B8209A">
              <w:rPr>
                <w:sz w:val="24"/>
                <w:szCs w:val="24"/>
              </w:rPr>
              <w:t>Communication Drill</w:t>
            </w:r>
            <w:r w:rsidR="00241F32" w:rsidRPr="00B8209A">
              <w:rPr>
                <w:sz w:val="24"/>
                <w:szCs w:val="24"/>
              </w:rPr>
              <w:t>**</w:t>
            </w:r>
          </w:p>
        </w:tc>
        <w:tc>
          <w:tcPr>
            <w:tcW w:w="2424" w:type="dxa"/>
            <w:vAlign w:val="center"/>
          </w:tcPr>
          <w:p w14:paraId="42980F24" w14:textId="6E64C2C8" w:rsidR="00773EC7" w:rsidRPr="004006F9" w:rsidRDefault="003D7EC8" w:rsidP="00241F32">
            <w:pPr>
              <w:pStyle w:val="Footer"/>
              <w:tabs>
                <w:tab w:val="clear" w:pos="4320"/>
                <w:tab w:val="clear" w:pos="8640"/>
              </w:tabs>
              <w:rPr>
                <w:sz w:val="24"/>
                <w:szCs w:val="24"/>
              </w:rPr>
            </w:pPr>
            <w:r>
              <w:rPr>
                <w:sz w:val="24"/>
                <w:szCs w:val="24"/>
              </w:rPr>
              <w:t>September 2020</w:t>
            </w:r>
          </w:p>
        </w:tc>
        <w:tc>
          <w:tcPr>
            <w:tcW w:w="1984" w:type="dxa"/>
            <w:shd w:val="clear" w:color="auto" w:fill="auto"/>
            <w:vAlign w:val="center"/>
          </w:tcPr>
          <w:p w14:paraId="5E89A614" w14:textId="65333924" w:rsidR="00A342F3" w:rsidRPr="007D590A" w:rsidRDefault="00017B70" w:rsidP="00647618">
            <w:pPr>
              <w:pStyle w:val="Footer"/>
              <w:tabs>
                <w:tab w:val="clear" w:pos="4320"/>
                <w:tab w:val="clear" w:pos="8640"/>
              </w:tabs>
              <w:jc w:val="center"/>
              <w:rPr>
                <w:sz w:val="24"/>
                <w:szCs w:val="24"/>
                <w:highlight w:val="yellow"/>
              </w:rPr>
            </w:pPr>
            <w:r w:rsidRPr="002A4571">
              <w:rPr>
                <w:sz w:val="24"/>
                <w:szCs w:val="24"/>
              </w:rPr>
              <w:t>0</w:t>
            </w:r>
            <w:r w:rsidR="002F12EB" w:rsidRPr="002A4571">
              <w:rPr>
                <w:sz w:val="24"/>
                <w:szCs w:val="24"/>
              </w:rPr>
              <w:t>9/24/202</w:t>
            </w:r>
            <w:r w:rsidR="00CD3278" w:rsidRPr="002A4571">
              <w:rPr>
                <w:sz w:val="24"/>
                <w:szCs w:val="24"/>
              </w:rPr>
              <w:t>0</w:t>
            </w:r>
          </w:p>
        </w:tc>
        <w:tc>
          <w:tcPr>
            <w:tcW w:w="1617" w:type="dxa"/>
            <w:shd w:val="clear" w:color="auto" w:fill="auto"/>
            <w:vAlign w:val="center"/>
          </w:tcPr>
          <w:p w14:paraId="61B52A7A" w14:textId="2324EA52" w:rsidR="00773EC7" w:rsidRPr="00221707" w:rsidRDefault="00017B70" w:rsidP="00D273D1">
            <w:pPr>
              <w:pStyle w:val="Footer"/>
              <w:tabs>
                <w:tab w:val="clear" w:pos="4320"/>
                <w:tab w:val="clear" w:pos="8640"/>
              </w:tabs>
              <w:jc w:val="center"/>
              <w:rPr>
                <w:sz w:val="24"/>
                <w:szCs w:val="24"/>
              </w:rPr>
            </w:pPr>
            <w:r w:rsidRPr="00221707">
              <w:rPr>
                <w:sz w:val="24"/>
                <w:szCs w:val="24"/>
              </w:rPr>
              <w:t>0</w:t>
            </w:r>
            <w:r w:rsidR="002F12EB" w:rsidRPr="00221707">
              <w:rPr>
                <w:sz w:val="24"/>
                <w:szCs w:val="24"/>
              </w:rPr>
              <w:t>9/2</w:t>
            </w:r>
            <w:r w:rsidR="00D273D1" w:rsidRPr="00221707">
              <w:rPr>
                <w:sz w:val="24"/>
                <w:szCs w:val="24"/>
              </w:rPr>
              <w:t>5</w:t>
            </w:r>
            <w:r w:rsidR="002F12EB" w:rsidRPr="00221707">
              <w:rPr>
                <w:sz w:val="24"/>
                <w:szCs w:val="24"/>
              </w:rPr>
              <w:t>/2020</w:t>
            </w:r>
          </w:p>
        </w:tc>
        <w:tc>
          <w:tcPr>
            <w:tcW w:w="1805" w:type="dxa"/>
            <w:shd w:val="clear" w:color="auto" w:fill="auto"/>
            <w:vAlign w:val="center"/>
          </w:tcPr>
          <w:p w14:paraId="7E2B62A8" w14:textId="564F8E43" w:rsidR="00773EC7" w:rsidRPr="000B2FBF" w:rsidRDefault="00017B70" w:rsidP="00647618">
            <w:pPr>
              <w:pStyle w:val="Footer"/>
              <w:tabs>
                <w:tab w:val="clear" w:pos="4320"/>
                <w:tab w:val="clear" w:pos="8640"/>
              </w:tabs>
              <w:jc w:val="center"/>
              <w:rPr>
                <w:sz w:val="24"/>
                <w:szCs w:val="24"/>
              </w:rPr>
            </w:pPr>
            <w:r w:rsidRPr="000B2FBF">
              <w:rPr>
                <w:sz w:val="24"/>
                <w:szCs w:val="24"/>
              </w:rPr>
              <w:t>0</w:t>
            </w:r>
            <w:r w:rsidR="002F12EB" w:rsidRPr="000B2FBF">
              <w:rPr>
                <w:sz w:val="24"/>
                <w:szCs w:val="24"/>
              </w:rPr>
              <w:t>9/22/2020</w:t>
            </w:r>
          </w:p>
        </w:tc>
      </w:tr>
      <w:tr w:rsidR="005972E6" w:rsidRPr="004006F9" w14:paraId="257B6BBB" w14:textId="77777777" w:rsidTr="002F12EB">
        <w:trPr>
          <w:trHeight w:val="606"/>
          <w:jc w:val="center"/>
        </w:trPr>
        <w:tc>
          <w:tcPr>
            <w:tcW w:w="1980" w:type="dxa"/>
            <w:vAlign w:val="center"/>
          </w:tcPr>
          <w:p w14:paraId="288CA965" w14:textId="77777777" w:rsidR="005972E6" w:rsidRPr="004006F9" w:rsidRDefault="005972E6" w:rsidP="00647618">
            <w:pPr>
              <w:pStyle w:val="Footer"/>
              <w:tabs>
                <w:tab w:val="clear" w:pos="4320"/>
                <w:tab w:val="clear" w:pos="8640"/>
              </w:tabs>
              <w:rPr>
                <w:sz w:val="24"/>
                <w:szCs w:val="24"/>
              </w:rPr>
            </w:pPr>
            <w:r w:rsidRPr="004006F9">
              <w:rPr>
                <w:sz w:val="24"/>
                <w:szCs w:val="24"/>
              </w:rPr>
              <w:t>Evacuation</w:t>
            </w:r>
          </w:p>
          <w:p w14:paraId="374B58C4" w14:textId="77777777" w:rsidR="005972E6" w:rsidRPr="004006F9" w:rsidRDefault="005972E6" w:rsidP="00647618">
            <w:pPr>
              <w:pStyle w:val="Footer"/>
              <w:tabs>
                <w:tab w:val="clear" w:pos="4320"/>
                <w:tab w:val="clear" w:pos="8640"/>
              </w:tabs>
              <w:rPr>
                <w:sz w:val="24"/>
                <w:szCs w:val="24"/>
              </w:rPr>
            </w:pPr>
            <w:r w:rsidRPr="004006F9">
              <w:rPr>
                <w:sz w:val="24"/>
                <w:szCs w:val="24"/>
              </w:rPr>
              <w:t>(Non-Fire)</w:t>
            </w:r>
          </w:p>
        </w:tc>
        <w:tc>
          <w:tcPr>
            <w:tcW w:w="2424" w:type="dxa"/>
            <w:vAlign w:val="center"/>
          </w:tcPr>
          <w:p w14:paraId="60991F35" w14:textId="77777777" w:rsidR="005972E6" w:rsidRPr="004006F9" w:rsidRDefault="005972E6" w:rsidP="00647618">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14:paraId="6D4F2372" w14:textId="77777777" w:rsidR="00C74DE4" w:rsidRPr="007D590A" w:rsidRDefault="00C74DE4" w:rsidP="00647618">
            <w:pPr>
              <w:pStyle w:val="Footer"/>
              <w:tabs>
                <w:tab w:val="clear" w:pos="4320"/>
                <w:tab w:val="clear" w:pos="8640"/>
              </w:tabs>
              <w:jc w:val="center"/>
              <w:rPr>
                <w:sz w:val="24"/>
                <w:szCs w:val="24"/>
                <w:highlight w:val="yellow"/>
              </w:rPr>
            </w:pPr>
          </w:p>
        </w:tc>
        <w:tc>
          <w:tcPr>
            <w:tcW w:w="1617" w:type="dxa"/>
            <w:shd w:val="clear" w:color="auto" w:fill="auto"/>
            <w:vAlign w:val="center"/>
          </w:tcPr>
          <w:p w14:paraId="100FBB89" w14:textId="0FA6D620" w:rsidR="007F6440" w:rsidRPr="00221707" w:rsidRDefault="000C534B" w:rsidP="007F6440">
            <w:pPr>
              <w:pStyle w:val="Footer"/>
              <w:tabs>
                <w:tab w:val="clear" w:pos="4320"/>
                <w:tab w:val="clear" w:pos="8640"/>
              </w:tabs>
              <w:jc w:val="center"/>
              <w:rPr>
                <w:sz w:val="24"/>
                <w:szCs w:val="24"/>
              </w:rPr>
            </w:pPr>
            <w:r w:rsidRPr="00221707">
              <w:rPr>
                <w:sz w:val="24"/>
                <w:szCs w:val="24"/>
              </w:rPr>
              <w:t>10/15/2020</w:t>
            </w:r>
          </w:p>
        </w:tc>
        <w:tc>
          <w:tcPr>
            <w:tcW w:w="1805" w:type="dxa"/>
            <w:shd w:val="clear" w:color="auto" w:fill="auto"/>
            <w:vAlign w:val="center"/>
          </w:tcPr>
          <w:p w14:paraId="469A38A2" w14:textId="77777777" w:rsidR="005972E6" w:rsidRPr="000B2FBF" w:rsidRDefault="005972E6" w:rsidP="00647618">
            <w:pPr>
              <w:pStyle w:val="Footer"/>
              <w:tabs>
                <w:tab w:val="clear" w:pos="4320"/>
                <w:tab w:val="clear" w:pos="8640"/>
              </w:tabs>
              <w:jc w:val="center"/>
              <w:rPr>
                <w:sz w:val="24"/>
                <w:szCs w:val="24"/>
              </w:rPr>
            </w:pPr>
          </w:p>
        </w:tc>
      </w:tr>
      <w:tr w:rsidR="005972E6" w:rsidRPr="004006F9" w14:paraId="39E0C6E3" w14:textId="77777777" w:rsidTr="002F12EB">
        <w:trPr>
          <w:jc w:val="center"/>
        </w:trPr>
        <w:tc>
          <w:tcPr>
            <w:tcW w:w="1980" w:type="dxa"/>
            <w:vAlign w:val="center"/>
          </w:tcPr>
          <w:p w14:paraId="0AE0A659" w14:textId="77777777" w:rsidR="005972E6" w:rsidRPr="004006F9" w:rsidRDefault="005972E6" w:rsidP="00647618">
            <w:pPr>
              <w:pStyle w:val="Footer"/>
              <w:tabs>
                <w:tab w:val="clear" w:pos="4320"/>
                <w:tab w:val="clear" w:pos="8640"/>
              </w:tabs>
              <w:rPr>
                <w:sz w:val="24"/>
                <w:szCs w:val="24"/>
              </w:rPr>
            </w:pPr>
            <w:r w:rsidRPr="004006F9">
              <w:rPr>
                <w:sz w:val="24"/>
                <w:szCs w:val="24"/>
              </w:rPr>
              <w:t>Lockdown</w:t>
            </w:r>
          </w:p>
        </w:tc>
        <w:tc>
          <w:tcPr>
            <w:tcW w:w="2424" w:type="dxa"/>
            <w:vAlign w:val="center"/>
          </w:tcPr>
          <w:p w14:paraId="675A6DC2" w14:textId="77777777" w:rsidR="005972E6" w:rsidRPr="004006F9" w:rsidRDefault="005972E6" w:rsidP="00647618">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14:paraId="1331ABFB" w14:textId="77777777" w:rsidR="005972E6" w:rsidRPr="007D590A" w:rsidRDefault="005972E6" w:rsidP="00647618">
            <w:pPr>
              <w:pStyle w:val="Footer"/>
              <w:tabs>
                <w:tab w:val="clear" w:pos="4320"/>
                <w:tab w:val="clear" w:pos="8640"/>
              </w:tabs>
              <w:jc w:val="center"/>
              <w:rPr>
                <w:sz w:val="24"/>
                <w:szCs w:val="24"/>
                <w:highlight w:val="yellow"/>
              </w:rPr>
            </w:pPr>
          </w:p>
        </w:tc>
        <w:tc>
          <w:tcPr>
            <w:tcW w:w="1617" w:type="dxa"/>
            <w:shd w:val="clear" w:color="auto" w:fill="auto"/>
            <w:vAlign w:val="center"/>
          </w:tcPr>
          <w:p w14:paraId="341BA9E0" w14:textId="77777777" w:rsidR="0045402F" w:rsidRDefault="00061108" w:rsidP="00061108">
            <w:pPr>
              <w:pStyle w:val="Footer"/>
              <w:tabs>
                <w:tab w:val="clear" w:pos="4320"/>
                <w:tab w:val="clear" w:pos="8640"/>
              </w:tabs>
              <w:jc w:val="center"/>
              <w:rPr>
                <w:sz w:val="24"/>
                <w:szCs w:val="24"/>
              </w:rPr>
            </w:pPr>
            <w:r w:rsidRPr="000B2FBF">
              <w:rPr>
                <w:sz w:val="24"/>
                <w:szCs w:val="24"/>
              </w:rPr>
              <w:t>11/</w:t>
            </w:r>
            <w:r>
              <w:rPr>
                <w:sz w:val="24"/>
                <w:szCs w:val="24"/>
              </w:rPr>
              <w:t>23</w:t>
            </w:r>
            <w:r w:rsidRPr="000B2FBF">
              <w:rPr>
                <w:sz w:val="24"/>
                <w:szCs w:val="24"/>
              </w:rPr>
              <w:t>/2020</w:t>
            </w:r>
          </w:p>
          <w:p w14:paraId="38B0D890" w14:textId="412B45A5" w:rsidR="00061108" w:rsidRPr="003052D5" w:rsidRDefault="00061108" w:rsidP="00061108">
            <w:pPr>
              <w:pStyle w:val="Footer"/>
              <w:tabs>
                <w:tab w:val="clear" w:pos="4320"/>
                <w:tab w:val="clear" w:pos="8640"/>
              </w:tabs>
              <w:jc w:val="center"/>
            </w:pPr>
            <w:r w:rsidRPr="003052D5">
              <w:rPr>
                <w:sz w:val="16"/>
                <w:szCs w:val="16"/>
              </w:rPr>
              <w:t>Red</w:t>
            </w:r>
          </w:p>
          <w:p w14:paraId="739F835D" w14:textId="150AE5D2" w:rsidR="00966D50" w:rsidRPr="007D590A" w:rsidRDefault="00061108" w:rsidP="00221707">
            <w:pPr>
              <w:pStyle w:val="Footer"/>
              <w:tabs>
                <w:tab w:val="clear" w:pos="4320"/>
                <w:tab w:val="clear" w:pos="8640"/>
              </w:tabs>
              <w:jc w:val="center"/>
              <w:rPr>
                <w:sz w:val="24"/>
                <w:szCs w:val="24"/>
                <w:highlight w:val="yellow"/>
              </w:rPr>
            </w:pPr>
            <w:r w:rsidRPr="000B2FBF">
              <w:rPr>
                <w:sz w:val="24"/>
                <w:szCs w:val="24"/>
              </w:rPr>
              <w:t>11/</w:t>
            </w:r>
            <w:r w:rsidR="00221707">
              <w:rPr>
                <w:sz w:val="24"/>
                <w:szCs w:val="24"/>
              </w:rPr>
              <w:t>19</w:t>
            </w:r>
            <w:r w:rsidRPr="000B2FBF">
              <w:rPr>
                <w:sz w:val="24"/>
                <w:szCs w:val="24"/>
              </w:rPr>
              <w:t xml:space="preserve">/2020 </w:t>
            </w:r>
            <w:r w:rsidRPr="003052D5">
              <w:rPr>
                <w:sz w:val="16"/>
                <w:szCs w:val="16"/>
              </w:rPr>
              <w:t>White</w:t>
            </w:r>
          </w:p>
        </w:tc>
        <w:tc>
          <w:tcPr>
            <w:tcW w:w="1805" w:type="dxa"/>
            <w:shd w:val="clear" w:color="auto" w:fill="auto"/>
            <w:vAlign w:val="center"/>
          </w:tcPr>
          <w:p w14:paraId="5DC5648A" w14:textId="77777777" w:rsidR="0045402F" w:rsidRDefault="00BB718B" w:rsidP="00647618">
            <w:pPr>
              <w:pStyle w:val="Footer"/>
              <w:tabs>
                <w:tab w:val="clear" w:pos="4320"/>
                <w:tab w:val="clear" w:pos="8640"/>
              </w:tabs>
              <w:jc w:val="center"/>
              <w:rPr>
                <w:sz w:val="24"/>
                <w:szCs w:val="24"/>
              </w:rPr>
            </w:pPr>
            <w:r w:rsidRPr="000B2FBF">
              <w:rPr>
                <w:sz w:val="24"/>
                <w:szCs w:val="24"/>
              </w:rPr>
              <w:t>11/20/2020</w:t>
            </w:r>
          </w:p>
          <w:p w14:paraId="759F96E2" w14:textId="52B751AE" w:rsidR="00053AAC" w:rsidRPr="003052D5" w:rsidRDefault="00BB718B" w:rsidP="00647618">
            <w:pPr>
              <w:pStyle w:val="Footer"/>
              <w:tabs>
                <w:tab w:val="clear" w:pos="4320"/>
                <w:tab w:val="clear" w:pos="8640"/>
              </w:tabs>
              <w:jc w:val="center"/>
              <w:rPr>
                <w:sz w:val="16"/>
                <w:szCs w:val="16"/>
              </w:rPr>
            </w:pPr>
            <w:r w:rsidRPr="003052D5">
              <w:rPr>
                <w:sz w:val="16"/>
                <w:szCs w:val="16"/>
              </w:rPr>
              <w:t>Red</w:t>
            </w:r>
          </w:p>
          <w:p w14:paraId="18E1D994" w14:textId="77777777" w:rsidR="0045402F" w:rsidRDefault="000B2FBF" w:rsidP="000B2FBF">
            <w:pPr>
              <w:pStyle w:val="Footer"/>
              <w:tabs>
                <w:tab w:val="clear" w:pos="4320"/>
                <w:tab w:val="clear" w:pos="8640"/>
              </w:tabs>
              <w:jc w:val="center"/>
              <w:rPr>
                <w:sz w:val="24"/>
                <w:szCs w:val="24"/>
              </w:rPr>
            </w:pPr>
            <w:r w:rsidRPr="000B2FBF">
              <w:rPr>
                <w:sz w:val="24"/>
                <w:szCs w:val="24"/>
              </w:rPr>
              <w:t>11/24/2020</w:t>
            </w:r>
          </w:p>
          <w:p w14:paraId="497F760E" w14:textId="27B9D734" w:rsidR="000B2FBF" w:rsidRPr="000B2FBF" w:rsidRDefault="000B2FBF" w:rsidP="000B2FBF">
            <w:pPr>
              <w:pStyle w:val="Footer"/>
              <w:tabs>
                <w:tab w:val="clear" w:pos="4320"/>
                <w:tab w:val="clear" w:pos="8640"/>
              </w:tabs>
              <w:jc w:val="center"/>
              <w:rPr>
                <w:sz w:val="24"/>
                <w:szCs w:val="24"/>
              </w:rPr>
            </w:pPr>
            <w:r w:rsidRPr="003052D5">
              <w:rPr>
                <w:sz w:val="16"/>
                <w:szCs w:val="16"/>
              </w:rPr>
              <w:t>White</w:t>
            </w:r>
          </w:p>
        </w:tc>
      </w:tr>
      <w:tr w:rsidR="005972E6" w:rsidRPr="004006F9" w14:paraId="7A18BAE4" w14:textId="77777777" w:rsidTr="002F12EB">
        <w:trPr>
          <w:jc w:val="center"/>
        </w:trPr>
        <w:tc>
          <w:tcPr>
            <w:tcW w:w="1980" w:type="dxa"/>
            <w:vAlign w:val="center"/>
          </w:tcPr>
          <w:p w14:paraId="7F3AB718" w14:textId="77777777" w:rsidR="005972E6" w:rsidRPr="004006F9" w:rsidRDefault="005972E6" w:rsidP="00647618">
            <w:pPr>
              <w:pStyle w:val="Footer"/>
              <w:tabs>
                <w:tab w:val="clear" w:pos="4320"/>
                <w:tab w:val="clear" w:pos="8640"/>
              </w:tabs>
              <w:rPr>
                <w:sz w:val="24"/>
                <w:szCs w:val="24"/>
              </w:rPr>
            </w:pPr>
            <w:r w:rsidRPr="004006F9">
              <w:rPr>
                <w:sz w:val="24"/>
                <w:szCs w:val="24"/>
              </w:rPr>
              <w:t>Bomb Threat</w:t>
            </w:r>
          </w:p>
        </w:tc>
        <w:tc>
          <w:tcPr>
            <w:tcW w:w="2424" w:type="dxa"/>
            <w:vAlign w:val="center"/>
          </w:tcPr>
          <w:p w14:paraId="0A8F229C" w14:textId="77777777" w:rsidR="005972E6" w:rsidRPr="004006F9" w:rsidRDefault="005972E6" w:rsidP="00647618">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14:paraId="54857A8D" w14:textId="77777777" w:rsidR="002A4571" w:rsidRDefault="00525F5A" w:rsidP="00525F5A">
            <w:pPr>
              <w:pStyle w:val="Footer"/>
              <w:jc w:val="center"/>
              <w:rPr>
                <w:sz w:val="24"/>
                <w:szCs w:val="24"/>
              </w:rPr>
            </w:pPr>
            <w:r w:rsidRPr="00525F5A">
              <w:rPr>
                <w:sz w:val="24"/>
                <w:szCs w:val="24"/>
              </w:rPr>
              <w:t>11/17</w:t>
            </w:r>
            <w:r w:rsidR="002A4571">
              <w:rPr>
                <w:sz w:val="24"/>
                <w:szCs w:val="24"/>
              </w:rPr>
              <w:t>/2020</w:t>
            </w:r>
          </w:p>
          <w:p w14:paraId="00E04E04" w14:textId="2BD03D20" w:rsidR="00525F5A" w:rsidRPr="002A4571" w:rsidRDefault="00525F5A" w:rsidP="00525F5A">
            <w:pPr>
              <w:pStyle w:val="Footer"/>
              <w:jc w:val="center"/>
              <w:rPr>
                <w:sz w:val="16"/>
                <w:szCs w:val="16"/>
              </w:rPr>
            </w:pPr>
            <w:r w:rsidRPr="002A4571">
              <w:rPr>
                <w:sz w:val="16"/>
                <w:szCs w:val="16"/>
              </w:rPr>
              <w:t xml:space="preserve">Red </w:t>
            </w:r>
          </w:p>
          <w:p w14:paraId="3CC7F36B" w14:textId="77777777" w:rsidR="002A4571" w:rsidRDefault="00525F5A" w:rsidP="00525F5A">
            <w:pPr>
              <w:pStyle w:val="Footer"/>
              <w:tabs>
                <w:tab w:val="clear" w:pos="4320"/>
                <w:tab w:val="clear" w:pos="8640"/>
              </w:tabs>
              <w:jc w:val="center"/>
              <w:rPr>
                <w:sz w:val="24"/>
                <w:szCs w:val="24"/>
              </w:rPr>
            </w:pPr>
            <w:r w:rsidRPr="00525F5A">
              <w:rPr>
                <w:sz w:val="24"/>
                <w:szCs w:val="24"/>
              </w:rPr>
              <w:t>11</w:t>
            </w:r>
            <w:r w:rsidR="002A4571">
              <w:rPr>
                <w:sz w:val="24"/>
                <w:szCs w:val="24"/>
              </w:rPr>
              <w:t>/</w:t>
            </w:r>
            <w:r w:rsidRPr="00525F5A">
              <w:rPr>
                <w:sz w:val="24"/>
                <w:szCs w:val="24"/>
              </w:rPr>
              <w:t>19</w:t>
            </w:r>
            <w:r w:rsidR="002A4571">
              <w:rPr>
                <w:sz w:val="24"/>
                <w:szCs w:val="24"/>
              </w:rPr>
              <w:t>/2020</w:t>
            </w:r>
          </w:p>
          <w:p w14:paraId="302F7D22" w14:textId="0BC779B2" w:rsidR="00C23DC1" w:rsidRPr="002A4571" w:rsidRDefault="00525F5A" w:rsidP="00525F5A">
            <w:pPr>
              <w:pStyle w:val="Footer"/>
              <w:tabs>
                <w:tab w:val="clear" w:pos="4320"/>
                <w:tab w:val="clear" w:pos="8640"/>
              </w:tabs>
              <w:jc w:val="center"/>
              <w:rPr>
                <w:sz w:val="16"/>
                <w:szCs w:val="16"/>
                <w:highlight w:val="yellow"/>
              </w:rPr>
            </w:pPr>
            <w:r w:rsidRPr="002A4571">
              <w:rPr>
                <w:sz w:val="16"/>
                <w:szCs w:val="16"/>
              </w:rPr>
              <w:t>White</w:t>
            </w:r>
          </w:p>
        </w:tc>
        <w:tc>
          <w:tcPr>
            <w:tcW w:w="1617" w:type="dxa"/>
            <w:shd w:val="clear" w:color="auto" w:fill="auto"/>
            <w:vAlign w:val="center"/>
          </w:tcPr>
          <w:p w14:paraId="28E05F9D" w14:textId="77777777" w:rsidR="00344BDA" w:rsidRPr="007D590A" w:rsidRDefault="00344BDA" w:rsidP="00552A0A">
            <w:pPr>
              <w:pStyle w:val="Footer"/>
              <w:tabs>
                <w:tab w:val="clear" w:pos="4320"/>
                <w:tab w:val="clear" w:pos="8640"/>
              </w:tabs>
              <w:jc w:val="center"/>
              <w:rPr>
                <w:sz w:val="24"/>
                <w:szCs w:val="24"/>
                <w:highlight w:val="yellow"/>
              </w:rPr>
            </w:pPr>
          </w:p>
        </w:tc>
        <w:tc>
          <w:tcPr>
            <w:tcW w:w="1805" w:type="dxa"/>
            <w:shd w:val="clear" w:color="auto" w:fill="auto"/>
            <w:vAlign w:val="center"/>
          </w:tcPr>
          <w:p w14:paraId="42C0D0D8" w14:textId="660F1860" w:rsidR="00A23190" w:rsidRPr="000B2FBF" w:rsidRDefault="00A466EE" w:rsidP="00647618">
            <w:pPr>
              <w:pStyle w:val="Footer"/>
              <w:tabs>
                <w:tab w:val="clear" w:pos="4320"/>
                <w:tab w:val="clear" w:pos="8640"/>
              </w:tabs>
              <w:jc w:val="center"/>
              <w:rPr>
                <w:sz w:val="24"/>
                <w:szCs w:val="24"/>
              </w:rPr>
            </w:pPr>
            <w:r w:rsidRPr="000B2FBF">
              <w:rPr>
                <w:sz w:val="24"/>
                <w:szCs w:val="24"/>
              </w:rPr>
              <w:t>10/15/2020</w:t>
            </w:r>
          </w:p>
        </w:tc>
      </w:tr>
      <w:tr w:rsidR="005972E6" w:rsidRPr="004006F9" w14:paraId="372843AF" w14:textId="77777777" w:rsidTr="002F12EB">
        <w:trPr>
          <w:jc w:val="center"/>
        </w:trPr>
        <w:tc>
          <w:tcPr>
            <w:tcW w:w="1980" w:type="dxa"/>
            <w:vAlign w:val="center"/>
          </w:tcPr>
          <w:p w14:paraId="21C6C786" w14:textId="77777777" w:rsidR="005972E6" w:rsidRPr="004006F9" w:rsidRDefault="005972E6" w:rsidP="00647618">
            <w:pPr>
              <w:pStyle w:val="Footer"/>
              <w:tabs>
                <w:tab w:val="clear" w:pos="4320"/>
                <w:tab w:val="clear" w:pos="8640"/>
              </w:tabs>
              <w:rPr>
                <w:sz w:val="24"/>
                <w:szCs w:val="24"/>
              </w:rPr>
            </w:pPr>
            <w:r w:rsidRPr="004006F9">
              <w:rPr>
                <w:sz w:val="24"/>
                <w:szCs w:val="24"/>
              </w:rPr>
              <w:t>Active Shooter</w:t>
            </w:r>
          </w:p>
        </w:tc>
        <w:tc>
          <w:tcPr>
            <w:tcW w:w="2424" w:type="dxa"/>
            <w:vAlign w:val="center"/>
          </w:tcPr>
          <w:p w14:paraId="61E11B8C" w14:textId="77777777" w:rsidR="005972E6" w:rsidRPr="004006F9" w:rsidRDefault="005972E6" w:rsidP="00647618">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14:paraId="13EAA8B9" w14:textId="77777777" w:rsidR="00930D74" w:rsidRPr="007D590A" w:rsidRDefault="00930D74" w:rsidP="00647618">
            <w:pPr>
              <w:pStyle w:val="Footer"/>
              <w:tabs>
                <w:tab w:val="clear" w:pos="4320"/>
                <w:tab w:val="clear" w:pos="8640"/>
              </w:tabs>
              <w:jc w:val="center"/>
              <w:rPr>
                <w:sz w:val="24"/>
                <w:szCs w:val="24"/>
                <w:highlight w:val="yellow"/>
              </w:rPr>
            </w:pPr>
          </w:p>
        </w:tc>
        <w:tc>
          <w:tcPr>
            <w:tcW w:w="1617" w:type="dxa"/>
            <w:shd w:val="clear" w:color="auto" w:fill="auto"/>
            <w:vAlign w:val="center"/>
          </w:tcPr>
          <w:p w14:paraId="2C577309" w14:textId="77777777" w:rsidR="00277D35" w:rsidRPr="007D590A" w:rsidRDefault="00277D35" w:rsidP="00647618">
            <w:pPr>
              <w:pStyle w:val="Footer"/>
              <w:tabs>
                <w:tab w:val="clear" w:pos="4320"/>
                <w:tab w:val="clear" w:pos="8640"/>
              </w:tabs>
              <w:jc w:val="center"/>
              <w:rPr>
                <w:sz w:val="24"/>
                <w:szCs w:val="24"/>
                <w:highlight w:val="yellow"/>
              </w:rPr>
            </w:pPr>
          </w:p>
        </w:tc>
        <w:tc>
          <w:tcPr>
            <w:tcW w:w="1805" w:type="dxa"/>
            <w:shd w:val="clear" w:color="auto" w:fill="auto"/>
            <w:vAlign w:val="center"/>
          </w:tcPr>
          <w:p w14:paraId="31E4F218" w14:textId="77777777" w:rsidR="001533EE" w:rsidRPr="007D590A" w:rsidRDefault="001533EE" w:rsidP="001105DF">
            <w:pPr>
              <w:pStyle w:val="Footer"/>
              <w:tabs>
                <w:tab w:val="clear" w:pos="4320"/>
                <w:tab w:val="clear" w:pos="8640"/>
              </w:tabs>
              <w:jc w:val="center"/>
              <w:rPr>
                <w:sz w:val="24"/>
                <w:szCs w:val="24"/>
                <w:highlight w:val="yellow"/>
              </w:rPr>
            </w:pPr>
          </w:p>
        </w:tc>
      </w:tr>
      <w:tr w:rsidR="005972E6" w:rsidRPr="004006F9" w14:paraId="455A0EEE" w14:textId="77777777" w:rsidTr="002F12EB">
        <w:trPr>
          <w:jc w:val="center"/>
        </w:trPr>
        <w:tc>
          <w:tcPr>
            <w:tcW w:w="1980" w:type="dxa"/>
            <w:vAlign w:val="center"/>
          </w:tcPr>
          <w:p w14:paraId="1EB9568F" w14:textId="77777777" w:rsidR="005972E6" w:rsidRPr="004006F9" w:rsidRDefault="005972E6" w:rsidP="00647618">
            <w:pPr>
              <w:pStyle w:val="Footer"/>
              <w:tabs>
                <w:tab w:val="clear" w:pos="4320"/>
                <w:tab w:val="clear" w:pos="8640"/>
              </w:tabs>
              <w:rPr>
                <w:sz w:val="24"/>
                <w:szCs w:val="24"/>
              </w:rPr>
            </w:pPr>
            <w:r w:rsidRPr="004006F9">
              <w:rPr>
                <w:sz w:val="24"/>
                <w:szCs w:val="24"/>
              </w:rPr>
              <w:t>Shelter In Place</w:t>
            </w:r>
          </w:p>
        </w:tc>
        <w:tc>
          <w:tcPr>
            <w:tcW w:w="2424" w:type="dxa"/>
            <w:vAlign w:val="center"/>
          </w:tcPr>
          <w:p w14:paraId="473A7873" w14:textId="77777777" w:rsidR="005972E6" w:rsidRPr="004006F9" w:rsidRDefault="005972E6" w:rsidP="00647618">
            <w:pPr>
              <w:pStyle w:val="Footer"/>
              <w:tabs>
                <w:tab w:val="clear" w:pos="4320"/>
                <w:tab w:val="clear" w:pos="8640"/>
              </w:tabs>
              <w:rPr>
                <w:sz w:val="24"/>
                <w:szCs w:val="24"/>
              </w:rPr>
            </w:pPr>
            <w:r w:rsidRPr="004006F9">
              <w:rPr>
                <w:sz w:val="24"/>
                <w:szCs w:val="24"/>
              </w:rPr>
              <w:t>Each school must conduct two annually</w:t>
            </w:r>
          </w:p>
        </w:tc>
        <w:tc>
          <w:tcPr>
            <w:tcW w:w="1984" w:type="dxa"/>
            <w:shd w:val="clear" w:color="auto" w:fill="auto"/>
            <w:vAlign w:val="center"/>
          </w:tcPr>
          <w:p w14:paraId="292BBF14" w14:textId="4B871CAB" w:rsidR="00031556" w:rsidRPr="007D590A" w:rsidRDefault="00AD30E8" w:rsidP="00647618">
            <w:pPr>
              <w:pStyle w:val="Footer"/>
              <w:tabs>
                <w:tab w:val="clear" w:pos="4320"/>
                <w:tab w:val="clear" w:pos="8640"/>
              </w:tabs>
              <w:jc w:val="center"/>
              <w:rPr>
                <w:sz w:val="24"/>
                <w:szCs w:val="24"/>
                <w:highlight w:val="yellow"/>
              </w:rPr>
            </w:pPr>
            <w:r w:rsidRPr="002A4571">
              <w:rPr>
                <w:sz w:val="24"/>
                <w:szCs w:val="24"/>
              </w:rPr>
              <w:t>10/14/2020</w:t>
            </w:r>
          </w:p>
        </w:tc>
        <w:tc>
          <w:tcPr>
            <w:tcW w:w="1617" w:type="dxa"/>
            <w:shd w:val="clear" w:color="auto" w:fill="auto"/>
            <w:vAlign w:val="center"/>
          </w:tcPr>
          <w:p w14:paraId="0E4E19F1" w14:textId="77777777" w:rsidR="00827360" w:rsidRPr="007D590A" w:rsidRDefault="00827360" w:rsidP="00647618">
            <w:pPr>
              <w:pStyle w:val="Footer"/>
              <w:tabs>
                <w:tab w:val="clear" w:pos="4320"/>
                <w:tab w:val="clear" w:pos="8640"/>
              </w:tabs>
              <w:jc w:val="center"/>
              <w:rPr>
                <w:sz w:val="24"/>
                <w:szCs w:val="24"/>
                <w:highlight w:val="yellow"/>
              </w:rPr>
            </w:pPr>
          </w:p>
        </w:tc>
        <w:tc>
          <w:tcPr>
            <w:tcW w:w="1805" w:type="dxa"/>
            <w:shd w:val="clear" w:color="auto" w:fill="auto"/>
            <w:vAlign w:val="center"/>
          </w:tcPr>
          <w:p w14:paraId="6545E473" w14:textId="77777777" w:rsidR="002C41D8" w:rsidRPr="007D590A" w:rsidRDefault="002C41D8" w:rsidP="00647618">
            <w:pPr>
              <w:pStyle w:val="Footer"/>
              <w:tabs>
                <w:tab w:val="clear" w:pos="4320"/>
                <w:tab w:val="clear" w:pos="8640"/>
              </w:tabs>
              <w:jc w:val="center"/>
              <w:rPr>
                <w:sz w:val="24"/>
                <w:szCs w:val="24"/>
                <w:highlight w:val="yellow"/>
              </w:rPr>
            </w:pPr>
          </w:p>
        </w:tc>
      </w:tr>
      <w:tr w:rsidR="005972E6" w:rsidRPr="004006F9" w14:paraId="12C29D7B" w14:textId="77777777" w:rsidTr="002F12EB">
        <w:trPr>
          <w:jc w:val="center"/>
        </w:trPr>
        <w:tc>
          <w:tcPr>
            <w:tcW w:w="9810" w:type="dxa"/>
            <w:gridSpan w:val="5"/>
            <w:shd w:val="clear" w:color="auto" w:fill="BFBFBF" w:themeFill="background1" w:themeFillShade="BF"/>
            <w:vAlign w:val="center"/>
          </w:tcPr>
          <w:p w14:paraId="2AFBA3AB" w14:textId="69F5EF5D" w:rsidR="005972E6" w:rsidRPr="002F12EB" w:rsidRDefault="00932921" w:rsidP="00647618">
            <w:pPr>
              <w:pStyle w:val="Footer"/>
              <w:tabs>
                <w:tab w:val="clear" w:pos="4320"/>
                <w:tab w:val="clear" w:pos="8640"/>
              </w:tabs>
              <w:jc w:val="center"/>
              <w:rPr>
                <w:b/>
                <w:sz w:val="24"/>
                <w:szCs w:val="24"/>
              </w:rPr>
            </w:pPr>
            <w:r>
              <w:rPr>
                <w:b/>
                <w:sz w:val="24"/>
                <w:szCs w:val="24"/>
              </w:rPr>
              <w:t>Other Drills</w:t>
            </w:r>
          </w:p>
        </w:tc>
      </w:tr>
      <w:tr w:rsidR="005972E6" w:rsidRPr="004006F9" w14:paraId="2759081D" w14:textId="77777777" w:rsidTr="002F12EB">
        <w:trPr>
          <w:jc w:val="center"/>
        </w:trPr>
        <w:tc>
          <w:tcPr>
            <w:tcW w:w="1980" w:type="dxa"/>
            <w:shd w:val="clear" w:color="auto" w:fill="auto"/>
            <w:vAlign w:val="center"/>
          </w:tcPr>
          <w:p w14:paraId="4F2040AA" w14:textId="77777777" w:rsidR="005972E6" w:rsidRPr="004006F9" w:rsidRDefault="005972E6" w:rsidP="00647618">
            <w:pPr>
              <w:pStyle w:val="Footer"/>
              <w:tabs>
                <w:tab w:val="clear" w:pos="4320"/>
                <w:tab w:val="clear" w:pos="8640"/>
              </w:tabs>
              <w:rPr>
                <w:sz w:val="24"/>
                <w:szCs w:val="24"/>
              </w:rPr>
            </w:pPr>
            <w:r w:rsidRPr="004006F9">
              <w:rPr>
                <w:sz w:val="24"/>
                <w:szCs w:val="24"/>
              </w:rPr>
              <w:t>Bus Evacuation</w:t>
            </w:r>
          </w:p>
        </w:tc>
        <w:tc>
          <w:tcPr>
            <w:tcW w:w="2424" w:type="dxa"/>
            <w:shd w:val="clear" w:color="auto" w:fill="auto"/>
            <w:vAlign w:val="center"/>
          </w:tcPr>
          <w:p w14:paraId="235D9074" w14:textId="77777777" w:rsidR="005972E6" w:rsidRPr="004006F9" w:rsidRDefault="005972E6" w:rsidP="00647618">
            <w:pPr>
              <w:pStyle w:val="Footer"/>
              <w:tabs>
                <w:tab w:val="clear" w:pos="4320"/>
                <w:tab w:val="clear" w:pos="8640"/>
              </w:tabs>
              <w:rPr>
                <w:sz w:val="24"/>
                <w:szCs w:val="24"/>
              </w:rPr>
            </w:pPr>
            <w:r w:rsidRPr="004006F9">
              <w:rPr>
                <w:sz w:val="24"/>
                <w:szCs w:val="24"/>
              </w:rPr>
              <w:t>School District (Annually)</w:t>
            </w:r>
          </w:p>
        </w:tc>
        <w:tc>
          <w:tcPr>
            <w:tcW w:w="1984" w:type="dxa"/>
            <w:shd w:val="clear" w:color="auto" w:fill="FFFFFF" w:themeFill="background1"/>
            <w:vAlign w:val="center"/>
          </w:tcPr>
          <w:p w14:paraId="577B6BAF" w14:textId="77777777" w:rsidR="005972E6" w:rsidRPr="00617039" w:rsidRDefault="005972E6" w:rsidP="00F9210B">
            <w:pPr>
              <w:pStyle w:val="Footer"/>
              <w:tabs>
                <w:tab w:val="clear" w:pos="4320"/>
                <w:tab w:val="clear" w:pos="8640"/>
              </w:tabs>
              <w:jc w:val="center"/>
              <w:rPr>
                <w:sz w:val="24"/>
                <w:szCs w:val="24"/>
                <w:highlight w:val="yellow"/>
              </w:rPr>
            </w:pPr>
          </w:p>
        </w:tc>
        <w:tc>
          <w:tcPr>
            <w:tcW w:w="1617" w:type="dxa"/>
            <w:shd w:val="clear" w:color="auto" w:fill="FFFFFF" w:themeFill="background1"/>
            <w:vAlign w:val="center"/>
          </w:tcPr>
          <w:p w14:paraId="34DF0599" w14:textId="77777777" w:rsidR="00495491" w:rsidRPr="00617039" w:rsidRDefault="00495491" w:rsidP="00647618">
            <w:pPr>
              <w:pStyle w:val="Footer"/>
              <w:tabs>
                <w:tab w:val="clear" w:pos="4320"/>
                <w:tab w:val="clear" w:pos="8640"/>
              </w:tabs>
              <w:jc w:val="center"/>
              <w:rPr>
                <w:sz w:val="24"/>
                <w:szCs w:val="24"/>
                <w:highlight w:val="yellow"/>
              </w:rPr>
            </w:pPr>
          </w:p>
        </w:tc>
        <w:tc>
          <w:tcPr>
            <w:tcW w:w="1805" w:type="dxa"/>
            <w:shd w:val="clear" w:color="auto" w:fill="FFFFFF" w:themeFill="background1"/>
            <w:vAlign w:val="center"/>
          </w:tcPr>
          <w:p w14:paraId="6AE67D12" w14:textId="77777777" w:rsidR="005972E6" w:rsidRPr="00617039" w:rsidRDefault="005972E6" w:rsidP="00647618">
            <w:pPr>
              <w:pStyle w:val="Footer"/>
              <w:tabs>
                <w:tab w:val="clear" w:pos="4320"/>
                <w:tab w:val="clear" w:pos="8640"/>
              </w:tabs>
              <w:jc w:val="center"/>
              <w:rPr>
                <w:sz w:val="24"/>
                <w:szCs w:val="24"/>
                <w:highlight w:val="yellow"/>
              </w:rPr>
            </w:pPr>
          </w:p>
        </w:tc>
      </w:tr>
      <w:tr w:rsidR="005972E6" w:rsidRPr="004006F9" w14:paraId="09DBBC2B" w14:textId="77777777" w:rsidTr="002F12EB">
        <w:trPr>
          <w:jc w:val="center"/>
        </w:trPr>
        <w:tc>
          <w:tcPr>
            <w:tcW w:w="1980" w:type="dxa"/>
            <w:shd w:val="clear" w:color="auto" w:fill="auto"/>
            <w:vAlign w:val="center"/>
          </w:tcPr>
          <w:p w14:paraId="1D98FBA8" w14:textId="77777777" w:rsidR="005972E6" w:rsidRPr="00A47C81" w:rsidRDefault="005972E6" w:rsidP="00647618">
            <w:pPr>
              <w:pStyle w:val="Footer"/>
              <w:tabs>
                <w:tab w:val="clear" w:pos="4320"/>
                <w:tab w:val="clear" w:pos="8640"/>
              </w:tabs>
              <w:rPr>
                <w:sz w:val="24"/>
                <w:szCs w:val="24"/>
              </w:rPr>
            </w:pPr>
            <w:r w:rsidRPr="00A47C81">
              <w:rPr>
                <w:sz w:val="24"/>
                <w:szCs w:val="24"/>
              </w:rPr>
              <w:t>Bus Evacuation</w:t>
            </w:r>
          </w:p>
        </w:tc>
        <w:tc>
          <w:tcPr>
            <w:tcW w:w="2424" w:type="dxa"/>
            <w:shd w:val="clear" w:color="auto" w:fill="auto"/>
            <w:vAlign w:val="center"/>
          </w:tcPr>
          <w:p w14:paraId="10FB1B93" w14:textId="77777777" w:rsidR="005972E6" w:rsidRPr="00A47C81" w:rsidRDefault="005972E6" w:rsidP="00647618">
            <w:pPr>
              <w:pStyle w:val="Footer"/>
              <w:tabs>
                <w:tab w:val="clear" w:pos="4320"/>
                <w:tab w:val="clear" w:pos="8640"/>
              </w:tabs>
              <w:rPr>
                <w:sz w:val="24"/>
                <w:szCs w:val="24"/>
              </w:rPr>
            </w:pPr>
            <w:r w:rsidRPr="00A47C81">
              <w:rPr>
                <w:sz w:val="24"/>
                <w:szCs w:val="24"/>
              </w:rPr>
              <w:t>School Routes</w:t>
            </w:r>
          </w:p>
          <w:p w14:paraId="0C5D8B15" w14:textId="77777777" w:rsidR="005972E6" w:rsidRPr="00A47C81" w:rsidRDefault="005972E6" w:rsidP="00647618">
            <w:pPr>
              <w:pStyle w:val="Footer"/>
              <w:tabs>
                <w:tab w:val="clear" w:pos="4320"/>
                <w:tab w:val="clear" w:pos="8640"/>
              </w:tabs>
              <w:rPr>
                <w:sz w:val="24"/>
                <w:szCs w:val="24"/>
              </w:rPr>
            </w:pPr>
            <w:r w:rsidRPr="00A47C81">
              <w:rPr>
                <w:sz w:val="24"/>
                <w:szCs w:val="24"/>
              </w:rPr>
              <w:t>(2 Annually)</w:t>
            </w:r>
          </w:p>
        </w:tc>
        <w:tc>
          <w:tcPr>
            <w:tcW w:w="1984" w:type="dxa"/>
            <w:shd w:val="clear" w:color="auto" w:fill="FFFFFF" w:themeFill="background1"/>
            <w:vAlign w:val="center"/>
          </w:tcPr>
          <w:p w14:paraId="7BAD4C56" w14:textId="77777777" w:rsidR="009F652B" w:rsidRPr="00617039" w:rsidRDefault="009F652B" w:rsidP="00647618">
            <w:pPr>
              <w:pStyle w:val="Footer"/>
              <w:tabs>
                <w:tab w:val="clear" w:pos="4320"/>
                <w:tab w:val="clear" w:pos="8640"/>
              </w:tabs>
              <w:jc w:val="center"/>
              <w:rPr>
                <w:sz w:val="24"/>
                <w:szCs w:val="24"/>
                <w:highlight w:val="yellow"/>
              </w:rPr>
            </w:pPr>
          </w:p>
        </w:tc>
        <w:tc>
          <w:tcPr>
            <w:tcW w:w="1617" w:type="dxa"/>
            <w:shd w:val="clear" w:color="auto" w:fill="FFFFFF" w:themeFill="background1"/>
            <w:vAlign w:val="center"/>
          </w:tcPr>
          <w:p w14:paraId="425689C9" w14:textId="77777777" w:rsidR="005972E6" w:rsidRPr="00617039" w:rsidRDefault="005972E6" w:rsidP="00647618">
            <w:pPr>
              <w:pStyle w:val="Footer"/>
              <w:tabs>
                <w:tab w:val="clear" w:pos="4320"/>
                <w:tab w:val="clear" w:pos="8640"/>
              </w:tabs>
              <w:jc w:val="center"/>
              <w:rPr>
                <w:sz w:val="24"/>
                <w:szCs w:val="24"/>
                <w:highlight w:val="yellow"/>
              </w:rPr>
            </w:pPr>
          </w:p>
        </w:tc>
        <w:tc>
          <w:tcPr>
            <w:tcW w:w="1805" w:type="dxa"/>
            <w:shd w:val="clear" w:color="auto" w:fill="FFFFFF" w:themeFill="background1"/>
            <w:vAlign w:val="center"/>
          </w:tcPr>
          <w:p w14:paraId="0CF0B851" w14:textId="77777777" w:rsidR="00DA5B68" w:rsidRPr="00617039" w:rsidRDefault="00DA5B68" w:rsidP="00647618">
            <w:pPr>
              <w:pStyle w:val="Footer"/>
              <w:tabs>
                <w:tab w:val="clear" w:pos="4320"/>
                <w:tab w:val="clear" w:pos="8640"/>
              </w:tabs>
              <w:jc w:val="center"/>
              <w:rPr>
                <w:sz w:val="24"/>
                <w:szCs w:val="24"/>
                <w:highlight w:val="yellow"/>
              </w:rPr>
            </w:pPr>
          </w:p>
        </w:tc>
      </w:tr>
      <w:tr w:rsidR="005972E6" w:rsidRPr="009E75EF" w14:paraId="2BBEA825" w14:textId="77777777" w:rsidTr="002F12EB">
        <w:trPr>
          <w:trHeight w:val="575"/>
          <w:jc w:val="center"/>
        </w:trPr>
        <w:tc>
          <w:tcPr>
            <w:tcW w:w="1980" w:type="dxa"/>
            <w:vAlign w:val="center"/>
          </w:tcPr>
          <w:p w14:paraId="4DCE6EB3" w14:textId="77777777" w:rsidR="005972E6" w:rsidRPr="004006F9" w:rsidRDefault="005972E6" w:rsidP="00647618">
            <w:pPr>
              <w:pStyle w:val="Footer"/>
              <w:tabs>
                <w:tab w:val="clear" w:pos="4320"/>
                <w:tab w:val="clear" w:pos="8640"/>
              </w:tabs>
              <w:rPr>
                <w:sz w:val="24"/>
                <w:szCs w:val="24"/>
              </w:rPr>
            </w:pPr>
            <w:r w:rsidRPr="004006F9">
              <w:rPr>
                <w:sz w:val="24"/>
                <w:szCs w:val="24"/>
              </w:rPr>
              <w:t>Test of Emergency Communication System</w:t>
            </w:r>
          </w:p>
        </w:tc>
        <w:tc>
          <w:tcPr>
            <w:tcW w:w="2424" w:type="dxa"/>
            <w:vAlign w:val="center"/>
          </w:tcPr>
          <w:p w14:paraId="0379A1E5" w14:textId="77777777" w:rsidR="005972E6" w:rsidRPr="004006F9" w:rsidRDefault="005972E6" w:rsidP="00647618">
            <w:pPr>
              <w:pStyle w:val="Footer"/>
              <w:tabs>
                <w:tab w:val="clear" w:pos="4320"/>
                <w:tab w:val="clear" w:pos="8640"/>
              </w:tabs>
              <w:rPr>
                <w:sz w:val="24"/>
                <w:szCs w:val="24"/>
              </w:rPr>
            </w:pPr>
            <w:r w:rsidRPr="004006F9">
              <w:rPr>
                <w:sz w:val="24"/>
                <w:szCs w:val="24"/>
              </w:rPr>
              <w:t>Not required but conducted as an extra safety measure</w:t>
            </w:r>
          </w:p>
        </w:tc>
        <w:tc>
          <w:tcPr>
            <w:tcW w:w="1984" w:type="dxa"/>
            <w:shd w:val="clear" w:color="auto" w:fill="FFFFFF" w:themeFill="background1"/>
            <w:vAlign w:val="center"/>
          </w:tcPr>
          <w:p w14:paraId="6C449200" w14:textId="77777777" w:rsidR="005972E6" w:rsidRPr="00617039" w:rsidRDefault="005972E6" w:rsidP="00647618">
            <w:pPr>
              <w:pStyle w:val="Footer"/>
              <w:tabs>
                <w:tab w:val="clear" w:pos="4320"/>
                <w:tab w:val="clear" w:pos="8640"/>
              </w:tabs>
              <w:jc w:val="center"/>
              <w:rPr>
                <w:sz w:val="24"/>
                <w:szCs w:val="24"/>
                <w:highlight w:val="yellow"/>
              </w:rPr>
            </w:pPr>
          </w:p>
        </w:tc>
        <w:tc>
          <w:tcPr>
            <w:tcW w:w="1617" w:type="dxa"/>
            <w:shd w:val="clear" w:color="auto" w:fill="FFFFFF" w:themeFill="background1"/>
            <w:vAlign w:val="center"/>
          </w:tcPr>
          <w:p w14:paraId="1DA1F29A" w14:textId="77777777" w:rsidR="005972E6" w:rsidRPr="00617039" w:rsidRDefault="005972E6" w:rsidP="00647618">
            <w:pPr>
              <w:pStyle w:val="Footer"/>
              <w:tabs>
                <w:tab w:val="clear" w:pos="4320"/>
                <w:tab w:val="clear" w:pos="8640"/>
              </w:tabs>
              <w:jc w:val="center"/>
              <w:rPr>
                <w:sz w:val="24"/>
                <w:szCs w:val="24"/>
                <w:highlight w:val="yellow"/>
              </w:rPr>
            </w:pPr>
          </w:p>
        </w:tc>
        <w:tc>
          <w:tcPr>
            <w:tcW w:w="1805" w:type="dxa"/>
            <w:shd w:val="clear" w:color="auto" w:fill="FFFFFF" w:themeFill="background1"/>
            <w:vAlign w:val="center"/>
          </w:tcPr>
          <w:p w14:paraId="68E4C74C" w14:textId="77777777" w:rsidR="005972E6" w:rsidRPr="00617039" w:rsidRDefault="005972E6" w:rsidP="00647618">
            <w:pPr>
              <w:pStyle w:val="Footer"/>
              <w:tabs>
                <w:tab w:val="clear" w:pos="4320"/>
                <w:tab w:val="clear" w:pos="8640"/>
              </w:tabs>
              <w:jc w:val="center"/>
              <w:rPr>
                <w:sz w:val="24"/>
                <w:szCs w:val="24"/>
                <w:highlight w:val="yellow"/>
              </w:rPr>
            </w:pPr>
          </w:p>
        </w:tc>
      </w:tr>
      <w:tr w:rsidR="00CC3327" w:rsidRPr="009E75EF" w14:paraId="27544CD0" w14:textId="77777777" w:rsidTr="002F12EB">
        <w:trPr>
          <w:trHeight w:val="575"/>
          <w:jc w:val="center"/>
        </w:trPr>
        <w:tc>
          <w:tcPr>
            <w:tcW w:w="1980" w:type="dxa"/>
            <w:vAlign w:val="center"/>
          </w:tcPr>
          <w:p w14:paraId="4C455EBE" w14:textId="77777777" w:rsidR="00CC3327" w:rsidRPr="001B5AB4" w:rsidRDefault="00CC3327" w:rsidP="00CC3327">
            <w:pPr>
              <w:pStyle w:val="Footer"/>
              <w:tabs>
                <w:tab w:val="clear" w:pos="4320"/>
                <w:tab w:val="clear" w:pos="8640"/>
              </w:tabs>
              <w:rPr>
                <w:sz w:val="24"/>
                <w:szCs w:val="24"/>
              </w:rPr>
            </w:pPr>
            <w:r w:rsidRPr="001B5AB4">
              <w:rPr>
                <w:sz w:val="24"/>
                <w:szCs w:val="24"/>
              </w:rPr>
              <w:t>AED (</w:t>
            </w:r>
            <w:r w:rsidRPr="001B5AB4">
              <w:t>Automated External Defibrillators)</w:t>
            </w:r>
            <w:r w:rsidR="00CD1165">
              <w:t xml:space="preserve"> </w:t>
            </w:r>
            <w:r w:rsidR="00CD1165" w:rsidRPr="006C0F61">
              <w:rPr>
                <w:b/>
              </w:rPr>
              <w:t>*</w:t>
            </w:r>
          </w:p>
        </w:tc>
        <w:tc>
          <w:tcPr>
            <w:tcW w:w="2424" w:type="dxa"/>
            <w:vAlign w:val="center"/>
          </w:tcPr>
          <w:p w14:paraId="1C508DEB" w14:textId="77777777" w:rsidR="00CC3327" w:rsidRPr="001B5AB4" w:rsidRDefault="00CC3327" w:rsidP="00CC3327">
            <w:pPr>
              <w:pStyle w:val="Footer"/>
              <w:tabs>
                <w:tab w:val="clear" w:pos="4320"/>
                <w:tab w:val="clear" w:pos="8640"/>
              </w:tabs>
              <w:rPr>
                <w:sz w:val="24"/>
                <w:szCs w:val="24"/>
              </w:rPr>
            </w:pPr>
            <w:r w:rsidRPr="001B5AB4">
              <w:rPr>
                <w:sz w:val="24"/>
                <w:szCs w:val="24"/>
              </w:rPr>
              <w:t>Not required but conducted as an extra safety measure</w:t>
            </w:r>
          </w:p>
        </w:tc>
        <w:tc>
          <w:tcPr>
            <w:tcW w:w="1984" w:type="dxa"/>
            <w:shd w:val="clear" w:color="auto" w:fill="FFFFFF" w:themeFill="background1"/>
            <w:vAlign w:val="center"/>
          </w:tcPr>
          <w:p w14:paraId="0060AD16" w14:textId="77777777" w:rsidR="00CC3327" w:rsidRDefault="00535F89" w:rsidP="00CC3327">
            <w:pPr>
              <w:pStyle w:val="Footer"/>
              <w:tabs>
                <w:tab w:val="clear" w:pos="4320"/>
                <w:tab w:val="clear" w:pos="8640"/>
              </w:tabs>
              <w:jc w:val="center"/>
              <w:rPr>
                <w:sz w:val="24"/>
                <w:szCs w:val="24"/>
              </w:rPr>
            </w:pPr>
            <w:r w:rsidRPr="002F12EB">
              <w:rPr>
                <w:sz w:val="24"/>
                <w:szCs w:val="24"/>
              </w:rPr>
              <w:t>09/01/2020</w:t>
            </w:r>
          </w:p>
          <w:p w14:paraId="67FA7A8B" w14:textId="77777777" w:rsidR="000D629A" w:rsidRDefault="00017B70" w:rsidP="00CC3327">
            <w:pPr>
              <w:pStyle w:val="Footer"/>
              <w:tabs>
                <w:tab w:val="clear" w:pos="4320"/>
                <w:tab w:val="clear" w:pos="8640"/>
              </w:tabs>
              <w:jc w:val="center"/>
              <w:rPr>
                <w:sz w:val="24"/>
                <w:szCs w:val="24"/>
              </w:rPr>
            </w:pPr>
            <w:r>
              <w:rPr>
                <w:sz w:val="24"/>
                <w:szCs w:val="24"/>
              </w:rPr>
              <w:t>0</w:t>
            </w:r>
            <w:r w:rsidR="000D629A">
              <w:rPr>
                <w:sz w:val="24"/>
                <w:szCs w:val="24"/>
              </w:rPr>
              <w:t>9/30/2020</w:t>
            </w:r>
          </w:p>
          <w:p w14:paraId="2F37E0B1" w14:textId="77777777" w:rsidR="001E4FBB" w:rsidRDefault="001E4FBB" w:rsidP="00CC3327">
            <w:pPr>
              <w:pStyle w:val="Footer"/>
              <w:tabs>
                <w:tab w:val="clear" w:pos="4320"/>
                <w:tab w:val="clear" w:pos="8640"/>
              </w:tabs>
              <w:jc w:val="center"/>
              <w:rPr>
                <w:sz w:val="24"/>
                <w:szCs w:val="24"/>
              </w:rPr>
            </w:pPr>
            <w:r>
              <w:rPr>
                <w:sz w:val="24"/>
                <w:szCs w:val="24"/>
              </w:rPr>
              <w:t>10/30/2020</w:t>
            </w:r>
          </w:p>
          <w:p w14:paraId="5961439D" w14:textId="4D2028E5" w:rsidR="0077422C" w:rsidRPr="002F12EB" w:rsidRDefault="0077422C" w:rsidP="00CC3327">
            <w:pPr>
              <w:pStyle w:val="Footer"/>
              <w:tabs>
                <w:tab w:val="clear" w:pos="4320"/>
                <w:tab w:val="clear" w:pos="8640"/>
              </w:tabs>
              <w:jc w:val="center"/>
              <w:rPr>
                <w:sz w:val="24"/>
                <w:szCs w:val="24"/>
              </w:rPr>
            </w:pPr>
            <w:r>
              <w:rPr>
                <w:sz w:val="24"/>
                <w:szCs w:val="24"/>
              </w:rPr>
              <w:t>11/30/2020</w:t>
            </w:r>
          </w:p>
        </w:tc>
        <w:tc>
          <w:tcPr>
            <w:tcW w:w="1617" w:type="dxa"/>
            <w:shd w:val="clear" w:color="auto" w:fill="FFFFFF" w:themeFill="background1"/>
            <w:vAlign w:val="center"/>
          </w:tcPr>
          <w:p w14:paraId="336D5C3D" w14:textId="77777777" w:rsidR="00CC3327" w:rsidRDefault="00535F89" w:rsidP="00CC3327">
            <w:pPr>
              <w:pStyle w:val="Footer"/>
              <w:tabs>
                <w:tab w:val="clear" w:pos="4320"/>
                <w:tab w:val="clear" w:pos="8640"/>
              </w:tabs>
              <w:jc w:val="center"/>
              <w:rPr>
                <w:sz w:val="24"/>
                <w:szCs w:val="24"/>
              </w:rPr>
            </w:pPr>
            <w:r w:rsidRPr="002F12EB">
              <w:rPr>
                <w:sz w:val="24"/>
                <w:szCs w:val="24"/>
              </w:rPr>
              <w:t>09/01/2020</w:t>
            </w:r>
          </w:p>
          <w:p w14:paraId="440827B0" w14:textId="77777777" w:rsidR="000D629A" w:rsidRDefault="00017B70" w:rsidP="00CC3327">
            <w:pPr>
              <w:pStyle w:val="Footer"/>
              <w:tabs>
                <w:tab w:val="clear" w:pos="4320"/>
                <w:tab w:val="clear" w:pos="8640"/>
              </w:tabs>
              <w:jc w:val="center"/>
              <w:rPr>
                <w:sz w:val="24"/>
                <w:szCs w:val="24"/>
              </w:rPr>
            </w:pPr>
            <w:r>
              <w:rPr>
                <w:sz w:val="24"/>
                <w:szCs w:val="24"/>
              </w:rPr>
              <w:t>0</w:t>
            </w:r>
            <w:r w:rsidR="000D629A">
              <w:rPr>
                <w:sz w:val="24"/>
                <w:szCs w:val="24"/>
              </w:rPr>
              <w:t>9/30/2020</w:t>
            </w:r>
          </w:p>
          <w:p w14:paraId="77DFE927" w14:textId="77777777" w:rsidR="001E4FBB" w:rsidRDefault="001E4FBB" w:rsidP="00CC3327">
            <w:pPr>
              <w:pStyle w:val="Footer"/>
              <w:tabs>
                <w:tab w:val="clear" w:pos="4320"/>
                <w:tab w:val="clear" w:pos="8640"/>
              </w:tabs>
              <w:jc w:val="center"/>
              <w:rPr>
                <w:sz w:val="24"/>
                <w:szCs w:val="24"/>
              </w:rPr>
            </w:pPr>
            <w:r>
              <w:rPr>
                <w:sz w:val="24"/>
                <w:szCs w:val="24"/>
              </w:rPr>
              <w:t>10/30/2020</w:t>
            </w:r>
          </w:p>
          <w:p w14:paraId="036BD6AC" w14:textId="019560A6" w:rsidR="0077422C" w:rsidRPr="002F12EB" w:rsidRDefault="0077422C" w:rsidP="00CC3327">
            <w:pPr>
              <w:pStyle w:val="Footer"/>
              <w:tabs>
                <w:tab w:val="clear" w:pos="4320"/>
                <w:tab w:val="clear" w:pos="8640"/>
              </w:tabs>
              <w:jc w:val="center"/>
              <w:rPr>
                <w:sz w:val="24"/>
                <w:szCs w:val="24"/>
              </w:rPr>
            </w:pPr>
            <w:r>
              <w:rPr>
                <w:sz w:val="24"/>
                <w:szCs w:val="24"/>
              </w:rPr>
              <w:t>11/30/2020</w:t>
            </w:r>
          </w:p>
        </w:tc>
        <w:tc>
          <w:tcPr>
            <w:tcW w:w="1805" w:type="dxa"/>
            <w:shd w:val="clear" w:color="auto" w:fill="FFFFFF" w:themeFill="background1"/>
            <w:vAlign w:val="center"/>
          </w:tcPr>
          <w:p w14:paraId="2FB50F4F" w14:textId="77777777" w:rsidR="00CC3327" w:rsidRDefault="00535F89" w:rsidP="00CC3327">
            <w:pPr>
              <w:pStyle w:val="Footer"/>
              <w:tabs>
                <w:tab w:val="clear" w:pos="4320"/>
                <w:tab w:val="clear" w:pos="8640"/>
              </w:tabs>
              <w:jc w:val="center"/>
              <w:rPr>
                <w:sz w:val="24"/>
                <w:szCs w:val="24"/>
              </w:rPr>
            </w:pPr>
            <w:r w:rsidRPr="002F12EB">
              <w:rPr>
                <w:sz w:val="24"/>
                <w:szCs w:val="24"/>
              </w:rPr>
              <w:t>09/01/2020</w:t>
            </w:r>
          </w:p>
          <w:p w14:paraId="79C27181" w14:textId="77777777" w:rsidR="000D629A" w:rsidRDefault="00017B70" w:rsidP="00CC3327">
            <w:pPr>
              <w:pStyle w:val="Footer"/>
              <w:tabs>
                <w:tab w:val="clear" w:pos="4320"/>
                <w:tab w:val="clear" w:pos="8640"/>
              </w:tabs>
              <w:jc w:val="center"/>
              <w:rPr>
                <w:sz w:val="24"/>
                <w:szCs w:val="24"/>
              </w:rPr>
            </w:pPr>
            <w:r>
              <w:rPr>
                <w:sz w:val="24"/>
                <w:szCs w:val="24"/>
              </w:rPr>
              <w:t>0</w:t>
            </w:r>
            <w:r w:rsidR="000D629A">
              <w:rPr>
                <w:sz w:val="24"/>
                <w:szCs w:val="24"/>
              </w:rPr>
              <w:t>9/30/2020</w:t>
            </w:r>
          </w:p>
          <w:p w14:paraId="396437E5" w14:textId="77777777" w:rsidR="001E4FBB" w:rsidRDefault="001E4FBB" w:rsidP="00CC3327">
            <w:pPr>
              <w:pStyle w:val="Footer"/>
              <w:tabs>
                <w:tab w:val="clear" w:pos="4320"/>
                <w:tab w:val="clear" w:pos="8640"/>
              </w:tabs>
              <w:jc w:val="center"/>
              <w:rPr>
                <w:sz w:val="24"/>
                <w:szCs w:val="24"/>
              </w:rPr>
            </w:pPr>
            <w:r>
              <w:rPr>
                <w:sz w:val="24"/>
                <w:szCs w:val="24"/>
              </w:rPr>
              <w:t>10/30/2020</w:t>
            </w:r>
          </w:p>
          <w:p w14:paraId="5B1748E5" w14:textId="5411F3D7" w:rsidR="0077422C" w:rsidRPr="002F12EB" w:rsidRDefault="0077422C" w:rsidP="00CC3327">
            <w:pPr>
              <w:pStyle w:val="Footer"/>
              <w:tabs>
                <w:tab w:val="clear" w:pos="4320"/>
                <w:tab w:val="clear" w:pos="8640"/>
              </w:tabs>
              <w:jc w:val="center"/>
              <w:rPr>
                <w:sz w:val="24"/>
                <w:szCs w:val="24"/>
              </w:rPr>
            </w:pPr>
            <w:r>
              <w:rPr>
                <w:sz w:val="24"/>
                <w:szCs w:val="24"/>
              </w:rPr>
              <w:t>11/30/2020</w:t>
            </w:r>
          </w:p>
        </w:tc>
      </w:tr>
    </w:tbl>
    <w:p w14:paraId="1964ADE8" w14:textId="77777777" w:rsidR="00840F86" w:rsidRDefault="00840F86" w:rsidP="00DD3C0F">
      <w:pPr>
        <w:pStyle w:val="ListParagraph"/>
        <w:ind w:left="0"/>
        <w:jc w:val="center"/>
        <w:rPr>
          <w:b/>
          <w:smallCaps/>
        </w:rPr>
      </w:pPr>
    </w:p>
    <w:p w14:paraId="527A513B" w14:textId="509E7539" w:rsidR="00117121" w:rsidRPr="00932921" w:rsidRDefault="00CD1165" w:rsidP="00840F86">
      <w:pPr>
        <w:pStyle w:val="ListParagraph"/>
        <w:ind w:left="0"/>
        <w:rPr>
          <w:sz w:val="22"/>
          <w:szCs w:val="22"/>
        </w:rPr>
      </w:pPr>
      <w:r w:rsidRPr="00932921">
        <w:rPr>
          <w:b/>
          <w:smallCaps/>
          <w:sz w:val="22"/>
          <w:szCs w:val="22"/>
        </w:rPr>
        <w:t>*</w:t>
      </w:r>
      <w:r w:rsidR="00DD3C0F" w:rsidRPr="00932921">
        <w:rPr>
          <w:sz w:val="22"/>
          <w:szCs w:val="22"/>
        </w:rPr>
        <w:t xml:space="preserve">The </w:t>
      </w:r>
      <w:r w:rsidR="006C0F61" w:rsidRPr="00932921">
        <w:rPr>
          <w:sz w:val="22"/>
          <w:szCs w:val="22"/>
        </w:rPr>
        <w:t>Administration</w:t>
      </w:r>
      <w:r w:rsidRPr="00932921">
        <w:rPr>
          <w:sz w:val="22"/>
          <w:szCs w:val="22"/>
        </w:rPr>
        <w:t xml:space="preserve"> Building </w:t>
      </w:r>
      <w:r w:rsidR="00DD3C0F" w:rsidRPr="00932921">
        <w:rPr>
          <w:sz w:val="22"/>
          <w:szCs w:val="22"/>
        </w:rPr>
        <w:t xml:space="preserve">AED testing </w:t>
      </w:r>
      <w:r w:rsidRPr="00932921">
        <w:rPr>
          <w:sz w:val="22"/>
          <w:szCs w:val="22"/>
        </w:rPr>
        <w:t>is included with the</w:t>
      </w:r>
      <w:r w:rsidR="006C0F61" w:rsidRPr="00932921">
        <w:rPr>
          <w:sz w:val="22"/>
          <w:szCs w:val="22"/>
        </w:rPr>
        <w:t xml:space="preserve"> Paulsboro Junior / Senior High School</w:t>
      </w:r>
      <w:r w:rsidR="00DD3C0F" w:rsidRPr="00932921">
        <w:rPr>
          <w:sz w:val="22"/>
          <w:szCs w:val="22"/>
        </w:rPr>
        <w:t>.</w:t>
      </w:r>
    </w:p>
    <w:p w14:paraId="6A03EB77" w14:textId="77777777" w:rsidR="00241F32" w:rsidRPr="00932921" w:rsidRDefault="00241F32" w:rsidP="00840F86">
      <w:pPr>
        <w:pStyle w:val="ListParagraph"/>
        <w:ind w:left="0"/>
        <w:rPr>
          <w:b/>
          <w:smallCaps/>
          <w:sz w:val="22"/>
          <w:szCs w:val="22"/>
        </w:rPr>
      </w:pPr>
    </w:p>
    <w:p w14:paraId="575435D5" w14:textId="3958DDCF" w:rsidR="00F961A8" w:rsidRPr="00932921" w:rsidRDefault="00840F86" w:rsidP="00A34737">
      <w:pPr>
        <w:rPr>
          <w:sz w:val="22"/>
          <w:szCs w:val="22"/>
        </w:rPr>
      </w:pPr>
      <w:r w:rsidRPr="008F3045">
        <w:rPr>
          <w:sz w:val="22"/>
          <w:szCs w:val="22"/>
        </w:rPr>
        <w:t>**</w:t>
      </w:r>
      <w:r w:rsidR="00F961A8" w:rsidRPr="008F3045">
        <w:rPr>
          <w:sz w:val="22"/>
          <w:szCs w:val="22"/>
        </w:rPr>
        <w:t>Communication Drill</w:t>
      </w:r>
      <w:r w:rsidRPr="00932921">
        <w:rPr>
          <w:sz w:val="22"/>
          <w:szCs w:val="22"/>
        </w:rPr>
        <w:t xml:space="preserve"> is a</w:t>
      </w:r>
      <w:r w:rsidR="00F961A8" w:rsidRPr="00932921">
        <w:rPr>
          <w:sz w:val="22"/>
          <w:szCs w:val="22"/>
        </w:rPr>
        <w:t xml:space="preserve"> test of the internal communications system will help identify the true capability of the school to effectively communicate on</w:t>
      </w:r>
      <w:r w:rsidR="009F7660">
        <w:rPr>
          <w:sz w:val="22"/>
          <w:szCs w:val="22"/>
        </w:rPr>
        <w:t xml:space="preserve"> </w:t>
      </w:r>
      <w:r w:rsidR="00F961A8" w:rsidRPr="00932921">
        <w:rPr>
          <w:sz w:val="22"/>
          <w:szCs w:val="22"/>
        </w:rPr>
        <w:t>- campus emergencies</w:t>
      </w:r>
    </w:p>
    <w:p w14:paraId="2B4EC3A2" w14:textId="77777777" w:rsidR="00FE2B75" w:rsidRPr="00932921" w:rsidRDefault="00FE2B75" w:rsidP="00FE2B75">
      <w:pPr>
        <w:rPr>
          <w:sz w:val="22"/>
          <w:szCs w:val="22"/>
        </w:rPr>
      </w:pPr>
    </w:p>
    <w:p w14:paraId="55021EB5" w14:textId="764E0CD2" w:rsidR="00FE2B75" w:rsidRPr="00932921" w:rsidRDefault="00FE2B75" w:rsidP="00FE2B75">
      <w:pPr>
        <w:rPr>
          <w:sz w:val="22"/>
          <w:szCs w:val="22"/>
        </w:rPr>
      </w:pPr>
      <w:r w:rsidRPr="00932921">
        <w:rPr>
          <w:sz w:val="22"/>
          <w:szCs w:val="22"/>
        </w:rPr>
        <w:t>It is anticipated adjustments will be made by schools to help reduce the likelihood of virus transmission during the upcoming school year.</w:t>
      </w:r>
    </w:p>
    <w:p w14:paraId="1C205158" w14:textId="77777777" w:rsidR="00FE2B75" w:rsidRPr="00932921" w:rsidRDefault="00FE2B75" w:rsidP="00FE2B75">
      <w:pPr>
        <w:rPr>
          <w:sz w:val="22"/>
          <w:szCs w:val="22"/>
        </w:rPr>
      </w:pPr>
    </w:p>
    <w:p w14:paraId="297A8448" w14:textId="4FE438A9" w:rsidR="002F12EB" w:rsidRDefault="00FE2B75" w:rsidP="00FE2B75">
      <w:pPr>
        <w:rPr>
          <w:sz w:val="22"/>
          <w:szCs w:val="22"/>
        </w:rPr>
      </w:pPr>
      <w:r w:rsidRPr="00932921">
        <w:rPr>
          <w:sz w:val="22"/>
          <w:szCs w:val="22"/>
        </w:rPr>
        <w:t>These will take the form of implementing practices recommended by the CDC, NJ DOH, etc. such as practicing safe social distancing, wearing face coverings, etc.</w:t>
      </w:r>
    </w:p>
    <w:p w14:paraId="015E82B1" w14:textId="144E0008" w:rsidR="00BE32DA" w:rsidRDefault="00BE32DA" w:rsidP="00FE2B75">
      <w:pPr>
        <w:rPr>
          <w:sz w:val="22"/>
          <w:szCs w:val="22"/>
        </w:rPr>
      </w:pPr>
    </w:p>
    <w:p w14:paraId="5538BABA" w14:textId="77777777" w:rsidR="00BE32DA" w:rsidRDefault="00BE32DA">
      <w:pPr>
        <w:rPr>
          <w:b/>
          <w:smallCaps/>
          <w:sz w:val="28"/>
          <w:szCs w:val="28"/>
        </w:rPr>
      </w:pPr>
      <w:r>
        <w:rPr>
          <w:b/>
          <w:smallCaps/>
          <w:sz w:val="28"/>
          <w:szCs w:val="28"/>
        </w:rPr>
        <w:br w:type="page"/>
      </w:r>
    </w:p>
    <w:p w14:paraId="08553B0A" w14:textId="63C9F13E" w:rsidR="00BE32DA" w:rsidRDefault="00BE32DA" w:rsidP="00BE32DA">
      <w:pPr>
        <w:rPr>
          <w:b/>
          <w:smallCaps/>
          <w:sz w:val="28"/>
          <w:szCs w:val="28"/>
        </w:rPr>
      </w:pPr>
      <w:r w:rsidRPr="00B10482">
        <w:rPr>
          <w:b/>
          <w:smallCaps/>
          <w:sz w:val="28"/>
          <w:szCs w:val="28"/>
        </w:rPr>
        <w:lastRenderedPageBreak/>
        <w:t>Motion To Adjourn</w:t>
      </w:r>
    </w:p>
    <w:p w14:paraId="48C6A927" w14:textId="77777777" w:rsidR="00BE32DA" w:rsidRDefault="00BE32DA" w:rsidP="00BE32DA">
      <w:pPr>
        <w:rPr>
          <w:sz w:val="24"/>
          <w:szCs w:val="24"/>
        </w:rPr>
      </w:pPr>
    </w:p>
    <w:p w14:paraId="085411B1" w14:textId="77777777" w:rsidR="00BE32DA" w:rsidRDefault="00BE32DA" w:rsidP="00BE32DA">
      <w:pPr>
        <w:rPr>
          <w:b/>
          <w:smallCaps/>
          <w:sz w:val="28"/>
          <w:szCs w:val="28"/>
        </w:rPr>
      </w:pPr>
    </w:p>
    <w:p w14:paraId="1C376295" w14:textId="3CF75F69" w:rsidR="00BE32DA" w:rsidRPr="007F40E8" w:rsidRDefault="00BE32DA" w:rsidP="00BE32DA">
      <w:pPr>
        <w:rPr>
          <w:sz w:val="24"/>
          <w:szCs w:val="24"/>
        </w:rPr>
      </w:pPr>
      <w:r>
        <w:rPr>
          <w:sz w:val="24"/>
          <w:szCs w:val="24"/>
        </w:rPr>
        <w:t xml:space="preserve">Motion made </w:t>
      </w:r>
      <w:r w:rsidRPr="00DE0A9A">
        <w:rPr>
          <w:sz w:val="24"/>
          <w:szCs w:val="24"/>
        </w:rPr>
        <w:t xml:space="preserve">by </w:t>
      </w:r>
      <w:r>
        <w:rPr>
          <w:sz w:val="24"/>
          <w:szCs w:val="24"/>
        </w:rPr>
        <w:t>Stevenson</w:t>
      </w:r>
      <w:r w:rsidRPr="00DE0A9A">
        <w:rPr>
          <w:sz w:val="24"/>
          <w:szCs w:val="24"/>
        </w:rPr>
        <w:t xml:space="preserve">, seconded by </w:t>
      </w:r>
      <w:r>
        <w:rPr>
          <w:sz w:val="24"/>
          <w:szCs w:val="24"/>
        </w:rPr>
        <w:t>Hamilton</w:t>
      </w:r>
      <w:r w:rsidRPr="00DE0A9A">
        <w:rPr>
          <w:sz w:val="24"/>
          <w:szCs w:val="24"/>
        </w:rPr>
        <w:t xml:space="preserve"> and</w:t>
      </w:r>
      <w:r>
        <w:rPr>
          <w:sz w:val="24"/>
          <w:szCs w:val="24"/>
        </w:rPr>
        <w:t xml:space="preserve"> unanimously carried (9-0) to adjourn the meeting at 7:20 PM.</w:t>
      </w:r>
    </w:p>
    <w:p w14:paraId="13CDB936" w14:textId="01009028" w:rsidR="00BE32DA" w:rsidRDefault="00BE32DA" w:rsidP="00BE32DA">
      <w:pPr>
        <w:ind w:left="720" w:hanging="360"/>
        <w:rPr>
          <w:b/>
          <w:smallCaps/>
          <w:sz w:val="28"/>
          <w:szCs w:val="28"/>
        </w:rPr>
      </w:pPr>
    </w:p>
    <w:p w14:paraId="5647003E" w14:textId="1F9AA2F9" w:rsidR="00BE32DA" w:rsidRDefault="00BE32DA" w:rsidP="00BE32DA">
      <w:pPr>
        <w:ind w:left="90"/>
        <w:rPr>
          <w:sz w:val="24"/>
          <w:szCs w:val="24"/>
        </w:rPr>
      </w:pPr>
    </w:p>
    <w:p w14:paraId="7CE12A21" w14:textId="08948F14" w:rsidR="00BE32DA" w:rsidRDefault="00BE32DA" w:rsidP="00BE32DA">
      <w:pPr>
        <w:ind w:left="90"/>
        <w:rPr>
          <w:sz w:val="24"/>
          <w:szCs w:val="24"/>
        </w:rPr>
      </w:pPr>
      <w:r w:rsidRPr="000979DF">
        <w:rPr>
          <w:sz w:val="24"/>
          <w:szCs w:val="24"/>
        </w:rPr>
        <w:t xml:space="preserve">Respectfully Submitted, </w:t>
      </w:r>
    </w:p>
    <w:p w14:paraId="651A2B7F" w14:textId="4641AA16" w:rsidR="00BE32DA" w:rsidRDefault="00BE32DA" w:rsidP="00BE32DA">
      <w:pPr>
        <w:ind w:left="90"/>
        <w:rPr>
          <w:sz w:val="24"/>
          <w:szCs w:val="24"/>
        </w:rPr>
      </w:pPr>
      <w:r>
        <w:rPr>
          <w:noProof/>
        </w:rPr>
        <w:drawing>
          <wp:anchor distT="0" distB="0" distL="114300" distR="114300" simplePos="0" relativeHeight="251659264" behindDoc="0" locked="0" layoutInCell="1" allowOverlap="0" wp14:anchorId="6EC35B2C" wp14:editId="663BDB25">
            <wp:simplePos x="0" y="0"/>
            <wp:positionH relativeFrom="page">
              <wp:posOffset>904009</wp:posOffset>
            </wp:positionH>
            <wp:positionV relativeFrom="page">
              <wp:posOffset>2252460</wp:posOffset>
            </wp:positionV>
            <wp:extent cx="2647950" cy="895350"/>
            <wp:effectExtent l="0" t="0" r="0"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rotWithShape="1">
                    <a:blip r:embed="rId10"/>
                    <a:srcRect l="12377" t="41289" r="53554" b="49810"/>
                    <a:stretch/>
                  </pic:blipFill>
                  <pic:spPr bwMode="auto">
                    <a:xfrm>
                      <a:off x="0" y="0"/>
                      <a:ext cx="2647950" cy="8953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8039C8D" w14:textId="2BF3576C" w:rsidR="00BE32DA" w:rsidRDefault="00BE32DA" w:rsidP="00BE32DA">
      <w:pPr>
        <w:ind w:left="90"/>
        <w:rPr>
          <w:sz w:val="24"/>
          <w:szCs w:val="24"/>
        </w:rPr>
      </w:pPr>
    </w:p>
    <w:p w14:paraId="7D9998E6" w14:textId="64349D52" w:rsidR="00BE32DA" w:rsidRDefault="00BE32DA" w:rsidP="00BE32DA">
      <w:pPr>
        <w:ind w:left="90"/>
        <w:rPr>
          <w:sz w:val="24"/>
          <w:szCs w:val="24"/>
        </w:rPr>
      </w:pPr>
    </w:p>
    <w:p w14:paraId="088B9AEE" w14:textId="7668112F" w:rsidR="00BE32DA" w:rsidRPr="000979DF" w:rsidRDefault="00BE32DA" w:rsidP="00BE32DA">
      <w:pPr>
        <w:ind w:left="90"/>
        <w:rPr>
          <w:sz w:val="24"/>
          <w:szCs w:val="24"/>
        </w:rPr>
      </w:pPr>
      <w:r>
        <w:rPr>
          <w:sz w:val="24"/>
          <w:szCs w:val="24"/>
        </w:rPr>
        <w:t>Interim Board Secretary</w:t>
      </w:r>
    </w:p>
    <w:p w14:paraId="0F63F047" w14:textId="77777777" w:rsidR="00BE32DA" w:rsidRDefault="00BE32DA" w:rsidP="00FE2B75">
      <w:pPr>
        <w:rPr>
          <w:sz w:val="22"/>
          <w:szCs w:val="22"/>
        </w:rPr>
      </w:pPr>
    </w:p>
    <w:p w14:paraId="673069EF" w14:textId="3435D34C" w:rsidR="008A0717" w:rsidRDefault="008A0717" w:rsidP="00FE2B75">
      <w:pPr>
        <w:rPr>
          <w:sz w:val="22"/>
          <w:szCs w:val="22"/>
        </w:rPr>
      </w:pPr>
    </w:p>
    <w:sectPr w:rsidR="008A0717" w:rsidSect="0064534B">
      <w:footerReference w:type="even" r:id="rId11"/>
      <w:footerReference w:type="default" r:id="rId12"/>
      <w:pgSz w:w="12240" w:h="20160" w:code="5"/>
      <w:pgMar w:top="634" w:right="1080" w:bottom="994"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DC2A6E" w14:textId="77777777" w:rsidR="000F233A" w:rsidRDefault="000F233A">
      <w:r>
        <w:separator/>
      </w:r>
    </w:p>
  </w:endnote>
  <w:endnote w:type="continuationSeparator" w:id="0">
    <w:p w14:paraId="3F69ECF6" w14:textId="77777777" w:rsidR="000F233A" w:rsidRDefault="000F2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MT">
    <w:altName w:val="Times New Roman"/>
    <w:panose1 w:val="00000000000000000000"/>
    <w:charset w:val="00"/>
    <w:family w:val="roman"/>
    <w:notTrueType/>
    <w:pitch w:val="default"/>
  </w:font>
  <w:font w:name="Times New Roman Bold">
    <w:panose1 w:val="02020803070505020304"/>
    <w:charset w:val="00"/>
    <w:family w:val="roman"/>
    <w:notTrueType/>
    <w:pitch w:val="default"/>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24D064" w14:textId="77777777" w:rsidR="000F233A" w:rsidRDefault="000F233A" w:rsidP="00D4132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155B73F5" w14:textId="77777777" w:rsidR="000F233A" w:rsidRDefault="000F233A" w:rsidP="00D4132E">
    <w:pPr>
      <w:pStyle w:val="Footer"/>
      <w:ind w:firstLine="360"/>
    </w:pPr>
  </w:p>
  <w:p w14:paraId="16672AA0" w14:textId="77777777" w:rsidR="000F233A" w:rsidRDefault="000F233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B97F63" w14:textId="284B7E18" w:rsidR="000F233A" w:rsidRDefault="000F233A" w:rsidP="0006757D">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A69C8">
      <w:rPr>
        <w:rStyle w:val="PageNumber"/>
        <w:noProof/>
      </w:rPr>
      <w:t>12</w:t>
    </w:r>
    <w:r>
      <w:rPr>
        <w:rStyle w:val="PageNumber"/>
      </w:rPr>
      <w:fldChar w:fldCharType="end"/>
    </w:r>
  </w:p>
  <w:p w14:paraId="2F58E1CA" w14:textId="07DEC141" w:rsidR="000F233A" w:rsidRDefault="000F233A" w:rsidP="00D4132E">
    <w:pPr>
      <w:pStyle w:val="Footer"/>
      <w:ind w:firstLine="360"/>
    </w:pPr>
    <w:r>
      <w:tab/>
    </w:r>
    <w:r>
      <w:tab/>
      <w:t>December 21, 2020</w:t>
    </w:r>
  </w:p>
  <w:p w14:paraId="3B308491" w14:textId="77777777" w:rsidR="000F233A" w:rsidRDefault="000F23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74A2C8" w14:textId="77777777" w:rsidR="000F233A" w:rsidRDefault="000F233A">
      <w:r>
        <w:separator/>
      </w:r>
    </w:p>
  </w:footnote>
  <w:footnote w:type="continuationSeparator" w:id="0">
    <w:p w14:paraId="33435C13" w14:textId="77777777" w:rsidR="000F233A" w:rsidRDefault="000F23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D6CB4"/>
    <w:multiLevelType w:val="hybridMultilevel"/>
    <w:tmpl w:val="5D3AF816"/>
    <w:lvl w:ilvl="0" w:tplc="B6B02E1A">
      <w:start w:val="1"/>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525F3"/>
    <w:multiLevelType w:val="hybridMultilevel"/>
    <w:tmpl w:val="1C843684"/>
    <w:lvl w:ilvl="0" w:tplc="4B74F376">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F7467"/>
    <w:multiLevelType w:val="hybridMultilevel"/>
    <w:tmpl w:val="B4C432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620125"/>
    <w:multiLevelType w:val="hybridMultilevel"/>
    <w:tmpl w:val="39E6A7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564A76"/>
    <w:multiLevelType w:val="multilevel"/>
    <w:tmpl w:val="F8BE5BF0"/>
    <w:lvl w:ilvl="0">
      <w:start w:val="1"/>
      <w:numFmt w:val="upperLetter"/>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55E5DFF"/>
    <w:multiLevelType w:val="hybridMultilevel"/>
    <w:tmpl w:val="84901A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683B2D"/>
    <w:multiLevelType w:val="hybridMultilevel"/>
    <w:tmpl w:val="5B1845A4"/>
    <w:lvl w:ilvl="0" w:tplc="8AF44FAE">
      <w:start w:val="3"/>
      <w:numFmt w:val="upperLetter"/>
      <w:lvlText w:val="%1."/>
      <w:lvlJc w:val="left"/>
      <w:pPr>
        <w:ind w:left="720" w:hanging="360"/>
      </w:pPr>
      <w:rPr>
        <w:rFonts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8E355C"/>
    <w:multiLevelType w:val="hybridMultilevel"/>
    <w:tmpl w:val="961C3E9E"/>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Courier New"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Courier New"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Courier New" w:hint="default"/>
      </w:rPr>
    </w:lvl>
    <w:lvl w:ilvl="8" w:tplc="04090005" w:tentative="1">
      <w:start w:val="1"/>
      <w:numFmt w:val="bullet"/>
      <w:lvlText w:val=""/>
      <w:lvlJc w:val="left"/>
      <w:pPr>
        <w:ind w:left="7204" w:hanging="360"/>
      </w:pPr>
      <w:rPr>
        <w:rFonts w:ascii="Wingdings" w:hAnsi="Wingdings" w:hint="default"/>
      </w:rPr>
    </w:lvl>
  </w:abstractNum>
  <w:abstractNum w:abstractNumId="8" w15:restartNumberingAfterBreak="0">
    <w:nsid w:val="260956D6"/>
    <w:multiLevelType w:val="hybridMultilevel"/>
    <w:tmpl w:val="4454C90C"/>
    <w:lvl w:ilvl="0" w:tplc="3D4AB150">
      <w:start w:val="3"/>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A9D0928"/>
    <w:multiLevelType w:val="hybridMultilevel"/>
    <w:tmpl w:val="B79ED2F0"/>
    <w:lvl w:ilvl="0" w:tplc="A6CC70D6">
      <w:start w:val="2"/>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E47CCA"/>
    <w:multiLevelType w:val="hybridMultilevel"/>
    <w:tmpl w:val="0EF29DB8"/>
    <w:lvl w:ilvl="0" w:tplc="5E7E92FC">
      <w:start w:val="1"/>
      <w:numFmt w:val="upperLetter"/>
      <w:lvlText w:val="%1."/>
      <w:lvlJc w:val="left"/>
      <w:pPr>
        <w:ind w:left="720" w:hanging="360"/>
      </w:pPr>
      <w:rPr>
        <w:b w:val="0"/>
        <w:sz w:val="24"/>
        <w:szCs w:val="24"/>
      </w:rPr>
    </w:lvl>
    <w:lvl w:ilvl="1" w:tplc="12661040">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CEF1AF8"/>
    <w:multiLevelType w:val="hybridMultilevel"/>
    <w:tmpl w:val="811A5628"/>
    <w:lvl w:ilvl="0" w:tplc="C43CAADA">
      <w:start w:val="1"/>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6C7393"/>
    <w:multiLevelType w:val="hybridMultilevel"/>
    <w:tmpl w:val="757E04F4"/>
    <w:lvl w:ilvl="0" w:tplc="7750ADE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DA6941"/>
    <w:multiLevelType w:val="hybridMultilevel"/>
    <w:tmpl w:val="4E660A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B97216"/>
    <w:multiLevelType w:val="hybridMultilevel"/>
    <w:tmpl w:val="01546D26"/>
    <w:lvl w:ilvl="0" w:tplc="B21E947C">
      <w:start w:val="3"/>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7C41A4B"/>
    <w:multiLevelType w:val="hybridMultilevel"/>
    <w:tmpl w:val="AD506F72"/>
    <w:lvl w:ilvl="0" w:tplc="F870A8FC">
      <w:start w:val="3"/>
      <w:numFmt w:val="upperLetter"/>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8035ED"/>
    <w:multiLevelType w:val="hybridMultilevel"/>
    <w:tmpl w:val="9AB0CCE2"/>
    <w:lvl w:ilvl="0" w:tplc="E7A893B8">
      <w:start w:val="1"/>
      <w:numFmt w:val="upperLetter"/>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1FA4F08"/>
    <w:multiLevelType w:val="hybridMultilevel"/>
    <w:tmpl w:val="58C6036A"/>
    <w:lvl w:ilvl="0" w:tplc="4B74F376">
      <w:start w:val="1"/>
      <w:numFmt w:val="upp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0005CF"/>
    <w:multiLevelType w:val="hybridMultilevel"/>
    <w:tmpl w:val="300A55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73F32"/>
    <w:multiLevelType w:val="hybridMultilevel"/>
    <w:tmpl w:val="CC821B30"/>
    <w:lvl w:ilvl="0" w:tplc="946A284C">
      <w:start w:val="1"/>
      <w:numFmt w:val="upperLetter"/>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453717"/>
    <w:multiLevelType w:val="hybridMultilevel"/>
    <w:tmpl w:val="B66021D4"/>
    <w:lvl w:ilvl="0" w:tplc="4326577E">
      <w:start w:val="1"/>
      <w:numFmt w:val="upperLetter"/>
      <w:lvlText w:val="%1."/>
      <w:lvlJc w:val="left"/>
      <w:pPr>
        <w:ind w:left="81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1" w15:restartNumberingAfterBreak="0">
    <w:nsid w:val="6161217D"/>
    <w:multiLevelType w:val="hybridMultilevel"/>
    <w:tmpl w:val="9A16E016"/>
    <w:lvl w:ilvl="0" w:tplc="04090015">
      <w:start w:val="1"/>
      <w:numFmt w:val="upperLetter"/>
      <w:lvlText w:val="%1."/>
      <w:lvlJc w:val="left"/>
      <w:pPr>
        <w:ind w:left="720" w:hanging="360"/>
      </w:pPr>
      <w:rPr>
        <w:rFonts w:hint="default"/>
        <w:b w:val="0"/>
        <w:i w:val="0"/>
        <w:color w:val="auto"/>
        <w:sz w:val="24"/>
        <w:szCs w:val="24"/>
      </w:rPr>
    </w:lvl>
    <w:lvl w:ilvl="1" w:tplc="D7A21A5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194D29"/>
    <w:multiLevelType w:val="hybridMultilevel"/>
    <w:tmpl w:val="E7C883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815305"/>
    <w:multiLevelType w:val="hybridMultilevel"/>
    <w:tmpl w:val="026894D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63421DF"/>
    <w:multiLevelType w:val="hybridMultilevel"/>
    <w:tmpl w:val="241EFD8E"/>
    <w:lvl w:ilvl="0" w:tplc="1E364EA6">
      <w:start w:val="7"/>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421694"/>
    <w:multiLevelType w:val="hybridMultilevel"/>
    <w:tmpl w:val="E5B2A33E"/>
    <w:lvl w:ilvl="0" w:tplc="739ED748">
      <w:start w:val="1"/>
      <w:numFmt w:val="upperLetter"/>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A3FFB"/>
    <w:multiLevelType w:val="hybridMultilevel"/>
    <w:tmpl w:val="71A2E82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6A52EE"/>
    <w:multiLevelType w:val="hybridMultilevel"/>
    <w:tmpl w:val="F246EA50"/>
    <w:lvl w:ilvl="0" w:tplc="04090015">
      <w:start w:val="1"/>
      <w:numFmt w:val="upperLetter"/>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BD4048A"/>
    <w:multiLevelType w:val="hybridMultilevel"/>
    <w:tmpl w:val="A5C2815A"/>
    <w:lvl w:ilvl="0" w:tplc="3D4AB150">
      <w:start w:val="3"/>
      <w:numFmt w:val="upperLetter"/>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2F20EE1"/>
    <w:multiLevelType w:val="hybridMultilevel"/>
    <w:tmpl w:val="CC821B30"/>
    <w:lvl w:ilvl="0" w:tplc="946A284C">
      <w:start w:val="1"/>
      <w:numFmt w:val="upperLetter"/>
      <w:lvlText w:val="%1."/>
      <w:lvlJc w:val="left"/>
      <w:pPr>
        <w:ind w:left="90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040FCB"/>
    <w:multiLevelType w:val="hybridMultilevel"/>
    <w:tmpl w:val="7E38CE8E"/>
    <w:lvl w:ilvl="0" w:tplc="A404BA12">
      <w:start w:val="1"/>
      <w:numFmt w:val="decimal"/>
      <w:lvlText w:val="%1."/>
      <w:lvlJc w:val="left"/>
      <w:pPr>
        <w:ind w:left="2160" w:hanging="360"/>
      </w:pPr>
      <w:rPr>
        <w:rFonts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9"/>
  </w:num>
  <w:num w:numId="2">
    <w:abstractNumId w:val="30"/>
  </w:num>
  <w:num w:numId="3">
    <w:abstractNumId w:val="12"/>
  </w:num>
  <w:num w:numId="4">
    <w:abstractNumId w:val="14"/>
  </w:num>
  <w:num w:numId="5">
    <w:abstractNumId w:val="29"/>
  </w:num>
  <w:num w:numId="6">
    <w:abstractNumId w:val="9"/>
  </w:num>
  <w:num w:numId="7">
    <w:abstractNumId w:val="0"/>
  </w:num>
  <w:num w:numId="8">
    <w:abstractNumId w:val="11"/>
  </w:num>
  <w:num w:numId="9">
    <w:abstractNumId w:val="6"/>
  </w:num>
  <w:num w:numId="10">
    <w:abstractNumId w:val="10"/>
  </w:num>
  <w:num w:numId="11">
    <w:abstractNumId w:val="25"/>
  </w:num>
  <w:num w:numId="12">
    <w:abstractNumId w:val="16"/>
  </w:num>
  <w:num w:numId="13">
    <w:abstractNumId w:val="26"/>
  </w:num>
  <w:num w:numId="14">
    <w:abstractNumId w:val="23"/>
  </w:num>
  <w:num w:numId="15">
    <w:abstractNumId w:val="4"/>
  </w:num>
  <w:num w:numId="16">
    <w:abstractNumId w:val="15"/>
  </w:num>
  <w:num w:numId="17">
    <w:abstractNumId w:val="24"/>
  </w:num>
  <w:num w:numId="18">
    <w:abstractNumId w:val="17"/>
  </w:num>
  <w:num w:numId="19">
    <w:abstractNumId w:val="21"/>
  </w:num>
  <w:num w:numId="20">
    <w:abstractNumId w:val="1"/>
  </w:num>
  <w:num w:numId="21">
    <w:abstractNumId w:val="27"/>
  </w:num>
  <w:num w:numId="22">
    <w:abstractNumId w:val="28"/>
  </w:num>
  <w:num w:numId="23">
    <w:abstractNumId w:val="8"/>
  </w:num>
  <w:num w:numId="24">
    <w:abstractNumId w:val="20"/>
  </w:num>
  <w:num w:numId="25">
    <w:abstractNumId w:val="22"/>
  </w:num>
  <w:num w:numId="26">
    <w:abstractNumId w:val="2"/>
  </w:num>
  <w:num w:numId="27">
    <w:abstractNumId w:val="13"/>
  </w:num>
  <w:num w:numId="28">
    <w:abstractNumId w:val="18"/>
  </w:num>
  <w:num w:numId="29">
    <w:abstractNumId w:val="5"/>
  </w:num>
  <w:num w:numId="30">
    <w:abstractNumId w:val="3"/>
  </w:num>
  <w:num w:numId="31">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embedSystemFonts/>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4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0D7"/>
    <w:rsid w:val="00000092"/>
    <w:rsid w:val="00000376"/>
    <w:rsid w:val="000004BD"/>
    <w:rsid w:val="000005C7"/>
    <w:rsid w:val="00000630"/>
    <w:rsid w:val="00000772"/>
    <w:rsid w:val="000008EC"/>
    <w:rsid w:val="000009ED"/>
    <w:rsid w:val="00000C0F"/>
    <w:rsid w:val="00000EC7"/>
    <w:rsid w:val="00001163"/>
    <w:rsid w:val="000011B1"/>
    <w:rsid w:val="0000136A"/>
    <w:rsid w:val="00001786"/>
    <w:rsid w:val="00001844"/>
    <w:rsid w:val="00001960"/>
    <w:rsid w:val="00001BB8"/>
    <w:rsid w:val="00001DA2"/>
    <w:rsid w:val="00001EE5"/>
    <w:rsid w:val="000022BC"/>
    <w:rsid w:val="000024D0"/>
    <w:rsid w:val="00002700"/>
    <w:rsid w:val="000027D5"/>
    <w:rsid w:val="00002956"/>
    <w:rsid w:val="00002A1D"/>
    <w:rsid w:val="00002B23"/>
    <w:rsid w:val="00002C62"/>
    <w:rsid w:val="00002E34"/>
    <w:rsid w:val="00002F82"/>
    <w:rsid w:val="0000374F"/>
    <w:rsid w:val="0000396F"/>
    <w:rsid w:val="00003CEB"/>
    <w:rsid w:val="00003F44"/>
    <w:rsid w:val="00003FE4"/>
    <w:rsid w:val="00004430"/>
    <w:rsid w:val="0000472E"/>
    <w:rsid w:val="0000476B"/>
    <w:rsid w:val="00004A8C"/>
    <w:rsid w:val="00004C55"/>
    <w:rsid w:val="00004D49"/>
    <w:rsid w:val="00004E71"/>
    <w:rsid w:val="000051FF"/>
    <w:rsid w:val="000053AE"/>
    <w:rsid w:val="000057F8"/>
    <w:rsid w:val="00005820"/>
    <w:rsid w:val="000058EA"/>
    <w:rsid w:val="00005A93"/>
    <w:rsid w:val="00005AAB"/>
    <w:rsid w:val="00005B17"/>
    <w:rsid w:val="00005CFF"/>
    <w:rsid w:val="00006116"/>
    <w:rsid w:val="000061C7"/>
    <w:rsid w:val="000063DF"/>
    <w:rsid w:val="000065EB"/>
    <w:rsid w:val="0000695F"/>
    <w:rsid w:val="000070AA"/>
    <w:rsid w:val="000075C5"/>
    <w:rsid w:val="00007615"/>
    <w:rsid w:val="00007A7E"/>
    <w:rsid w:val="00007B1C"/>
    <w:rsid w:val="00007DD8"/>
    <w:rsid w:val="000100C3"/>
    <w:rsid w:val="00010895"/>
    <w:rsid w:val="00010A24"/>
    <w:rsid w:val="00010BC9"/>
    <w:rsid w:val="00010C10"/>
    <w:rsid w:val="00010C58"/>
    <w:rsid w:val="00010D5D"/>
    <w:rsid w:val="00011082"/>
    <w:rsid w:val="00011295"/>
    <w:rsid w:val="000118B2"/>
    <w:rsid w:val="00011CA0"/>
    <w:rsid w:val="00011D05"/>
    <w:rsid w:val="00011DEC"/>
    <w:rsid w:val="00011ED4"/>
    <w:rsid w:val="00012034"/>
    <w:rsid w:val="00012259"/>
    <w:rsid w:val="00012831"/>
    <w:rsid w:val="00012883"/>
    <w:rsid w:val="00012979"/>
    <w:rsid w:val="00012A86"/>
    <w:rsid w:val="00012E7A"/>
    <w:rsid w:val="00012FE8"/>
    <w:rsid w:val="00013374"/>
    <w:rsid w:val="000135C6"/>
    <w:rsid w:val="00013A90"/>
    <w:rsid w:val="00013BC4"/>
    <w:rsid w:val="00013BED"/>
    <w:rsid w:val="00013CFA"/>
    <w:rsid w:val="00013E91"/>
    <w:rsid w:val="00014320"/>
    <w:rsid w:val="00014583"/>
    <w:rsid w:val="00014592"/>
    <w:rsid w:val="000146C4"/>
    <w:rsid w:val="000146CF"/>
    <w:rsid w:val="000149E2"/>
    <w:rsid w:val="00014AF7"/>
    <w:rsid w:val="00014D25"/>
    <w:rsid w:val="00015019"/>
    <w:rsid w:val="00015638"/>
    <w:rsid w:val="0001578F"/>
    <w:rsid w:val="0001608A"/>
    <w:rsid w:val="00016268"/>
    <w:rsid w:val="00016998"/>
    <w:rsid w:val="00016A96"/>
    <w:rsid w:val="00016B7F"/>
    <w:rsid w:val="00016D9A"/>
    <w:rsid w:val="00017062"/>
    <w:rsid w:val="000171DE"/>
    <w:rsid w:val="00017285"/>
    <w:rsid w:val="000173E0"/>
    <w:rsid w:val="0001791A"/>
    <w:rsid w:val="00017940"/>
    <w:rsid w:val="000179D5"/>
    <w:rsid w:val="00017AFC"/>
    <w:rsid w:val="00017B70"/>
    <w:rsid w:val="00017B97"/>
    <w:rsid w:val="00017E13"/>
    <w:rsid w:val="00017F0A"/>
    <w:rsid w:val="00017FB5"/>
    <w:rsid w:val="00020103"/>
    <w:rsid w:val="00020322"/>
    <w:rsid w:val="00020796"/>
    <w:rsid w:val="000207EB"/>
    <w:rsid w:val="00020824"/>
    <w:rsid w:val="000208AC"/>
    <w:rsid w:val="000208C4"/>
    <w:rsid w:val="00020AB8"/>
    <w:rsid w:val="00020BDE"/>
    <w:rsid w:val="00020D4C"/>
    <w:rsid w:val="00020E20"/>
    <w:rsid w:val="0002122B"/>
    <w:rsid w:val="00021AD4"/>
    <w:rsid w:val="00021B4C"/>
    <w:rsid w:val="00021EA6"/>
    <w:rsid w:val="00021F02"/>
    <w:rsid w:val="00022A59"/>
    <w:rsid w:val="00022AB1"/>
    <w:rsid w:val="00022CE3"/>
    <w:rsid w:val="00022ECC"/>
    <w:rsid w:val="00022FA2"/>
    <w:rsid w:val="00022FBC"/>
    <w:rsid w:val="00023042"/>
    <w:rsid w:val="000231E9"/>
    <w:rsid w:val="0002329A"/>
    <w:rsid w:val="00023833"/>
    <w:rsid w:val="00023C02"/>
    <w:rsid w:val="00023CF1"/>
    <w:rsid w:val="00023D88"/>
    <w:rsid w:val="00023DBB"/>
    <w:rsid w:val="00023E87"/>
    <w:rsid w:val="00023E8A"/>
    <w:rsid w:val="00023F93"/>
    <w:rsid w:val="000240FE"/>
    <w:rsid w:val="00024199"/>
    <w:rsid w:val="00024394"/>
    <w:rsid w:val="00024540"/>
    <w:rsid w:val="00024603"/>
    <w:rsid w:val="00024661"/>
    <w:rsid w:val="00024789"/>
    <w:rsid w:val="00024BC2"/>
    <w:rsid w:val="00024FC0"/>
    <w:rsid w:val="000251AC"/>
    <w:rsid w:val="00025301"/>
    <w:rsid w:val="000256E1"/>
    <w:rsid w:val="0002575F"/>
    <w:rsid w:val="000257D5"/>
    <w:rsid w:val="00025B16"/>
    <w:rsid w:val="00025DC0"/>
    <w:rsid w:val="00025DF4"/>
    <w:rsid w:val="00025E06"/>
    <w:rsid w:val="0002647E"/>
    <w:rsid w:val="000264CD"/>
    <w:rsid w:val="000264FC"/>
    <w:rsid w:val="00026791"/>
    <w:rsid w:val="00026902"/>
    <w:rsid w:val="00026FDD"/>
    <w:rsid w:val="0002708E"/>
    <w:rsid w:val="000271E1"/>
    <w:rsid w:val="0002726B"/>
    <w:rsid w:val="00027272"/>
    <w:rsid w:val="00027292"/>
    <w:rsid w:val="00027351"/>
    <w:rsid w:val="0002735B"/>
    <w:rsid w:val="000273D5"/>
    <w:rsid w:val="0002758B"/>
    <w:rsid w:val="0002777B"/>
    <w:rsid w:val="00027A9D"/>
    <w:rsid w:val="00027ADC"/>
    <w:rsid w:val="00027BCD"/>
    <w:rsid w:val="00027BE2"/>
    <w:rsid w:val="00027D60"/>
    <w:rsid w:val="00027D74"/>
    <w:rsid w:val="000302F5"/>
    <w:rsid w:val="000303E1"/>
    <w:rsid w:val="000304EF"/>
    <w:rsid w:val="0003055F"/>
    <w:rsid w:val="0003069F"/>
    <w:rsid w:val="0003082B"/>
    <w:rsid w:val="0003082D"/>
    <w:rsid w:val="00030877"/>
    <w:rsid w:val="00030896"/>
    <w:rsid w:val="000308F9"/>
    <w:rsid w:val="00030B24"/>
    <w:rsid w:val="00030BE4"/>
    <w:rsid w:val="00030F9E"/>
    <w:rsid w:val="0003150F"/>
    <w:rsid w:val="00031556"/>
    <w:rsid w:val="000315F5"/>
    <w:rsid w:val="00031954"/>
    <w:rsid w:val="00031A9F"/>
    <w:rsid w:val="00031C89"/>
    <w:rsid w:val="00031E8D"/>
    <w:rsid w:val="0003223B"/>
    <w:rsid w:val="000322F7"/>
    <w:rsid w:val="000324CA"/>
    <w:rsid w:val="000324F5"/>
    <w:rsid w:val="000327A3"/>
    <w:rsid w:val="000329C2"/>
    <w:rsid w:val="000329C8"/>
    <w:rsid w:val="00032A19"/>
    <w:rsid w:val="00032BAF"/>
    <w:rsid w:val="00032C61"/>
    <w:rsid w:val="00032EFA"/>
    <w:rsid w:val="00032FD9"/>
    <w:rsid w:val="00033082"/>
    <w:rsid w:val="000330D5"/>
    <w:rsid w:val="0003330E"/>
    <w:rsid w:val="00033463"/>
    <w:rsid w:val="00033703"/>
    <w:rsid w:val="00033931"/>
    <w:rsid w:val="00034661"/>
    <w:rsid w:val="00034B9A"/>
    <w:rsid w:val="00034E00"/>
    <w:rsid w:val="00034F91"/>
    <w:rsid w:val="00034FCC"/>
    <w:rsid w:val="000351AD"/>
    <w:rsid w:val="000351DC"/>
    <w:rsid w:val="0003523C"/>
    <w:rsid w:val="00035292"/>
    <w:rsid w:val="00035685"/>
    <w:rsid w:val="00035B1D"/>
    <w:rsid w:val="00035B65"/>
    <w:rsid w:val="00035DDD"/>
    <w:rsid w:val="00036575"/>
    <w:rsid w:val="00036758"/>
    <w:rsid w:val="000368A0"/>
    <w:rsid w:val="00036E23"/>
    <w:rsid w:val="00036F9B"/>
    <w:rsid w:val="000371B1"/>
    <w:rsid w:val="00037311"/>
    <w:rsid w:val="00037593"/>
    <w:rsid w:val="000375CB"/>
    <w:rsid w:val="0003770D"/>
    <w:rsid w:val="000379D3"/>
    <w:rsid w:val="000379E0"/>
    <w:rsid w:val="00037B42"/>
    <w:rsid w:val="00037E6B"/>
    <w:rsid w:val="00037FF0"/>
    <w:rsid w:val="0004007B"/>
    <w:rsid w:val="00040106"/>
    <w:rsid w:val="000402AE"/>
    <w:rsid w:val="000408ED"/>
    <w:rsid w:val="000408F0"/>
    <w:rsid w:val="0004099C"/>
    <w:rsid w:val="00040A43"/>
    <w:rsid w:val="00040C4D"/>
    <w:rsid w:val="00040CDB"/>
    <w:rsid w:val="00040E85"/>
    <w:rsid w:val="0004122D"/>
    <w:rsid w:val="000416A0"/>
    <w:rsid w:val="00041AAB"/>
    <w:rsid w:val="00041B3C"/>
    <w:rsid w:val="00041DC1"/>
    <w:rsid w:val="00041E24"/>
    <w:rsid w:val="0004230D"/>
    <w:rsid w:val="0004236A"/>
    <w:rsid w:val="0004240C"/>
    <w:rsid w:val="000427B5"/>
    <w:rsid w:val="0004282D"/>
    <w:rsid w:val="00042865"/>
    <w:rsid w:val="00042B3B"/>
    <w:rsid w:val="00042BFD"/>
    <w:rsid w:val="0004330F"/>
    <w:rsid w:val="000433BC"/>
    <w:rsid w:val="000433D8"/>
    <w:rsid w:val="00043D8C"/>
    <w:rsid w:val="00043FAA"/>
    <w:rsid w:val="00044244"/>
    <w:rsid w:val="000442FB"/>
    <w:rsid w:val="000443C1"/>
    <w:rsid w:val="00044855"/>
    <w:rsid w:val="00044900"/>
    <w:rsid w:val="00044C86"/>
    <w:rsid w:val="00044CA6"/>
    <w:rsid w:val="00044E0D"/>
    <w:rsid w:val="00044F40"/>
    <w:rsid w:val="00045260"/>
    <w:rsid w:val="000453EB"/>
    <w:rsid w:val="000454D0"/>
    <w:rsid w:val="000459B0"/>
    <w:rsid w:val="00045EC5"/>
    <w:rsid w:val="000461B4"/>
    <w:rsid w:val="000461BE"/>
    <w:rsid w:val="0004628B"/>
    <w:rsid w:val="0004636B"/>
    <w:rsid w:val="0004637A"/>
    <w:rsid w:val="0004697D"/>
    <w:rsid w:val="00046C15"/>
    <w:rsid w:val="00046E04"/>
    <w:rsid w:val="00046EF2"/>
    <w:rsid w:val="0004704F"/>
    <w:rsid w:val="000473AA"/>
    <w:rsid w:val="000474B7"/>
    <w:rsid w:val="000474D4"/>
    <w:rsid w:val="00047830"/>
    <w:rsid w:val="0004797F"/>
    <w:rsid w:val="00047ACC"/>
    <w:rsid w:val="00047C08"/>
    <w:rsid w:val="00047DFC"/>
    <w:rsid w:val="00047FD7"/>
    <w:rsid w:val="000506C7"/>
    <w:rsid w:val="0005080D"/>
    <w:rsid w:val="0005088A"/>
    <w:rsid w:val="000509E5"/>
    <w:rsid w:val="000509FB"/>
    <w:rsid w:val="00050C76"/>
    <w:rsid w:val="00050DC1"/>
    <w:rsid w:val="000510EA"/>
    <w:rsid w:val="000512F3"/>
    <w:rsid w:val="0005156A"/>
    <w:rsid w:val="00052149"/>
    <w:rsid w:val="0005222E"/>
    <w:rsid w:val="00052625"/>
    <w:rsid w:val="00052697"/>
    <w:rsid w:val="0005293A"/>
    <w:rsid w:val="0005299C"/>
    <w:rsid w:val="00052B04"/>
    <w:rsid w:val="00052EB3"/>
    <w:rsid w:val="00052F74"/>
    <w:rsid w:val="00052F98"/>
    <w:rsid w:val="00052FCA"/>
    <w:rsid w:val="00052FE9"/>
    <w:rsid w:val="000532F8"/>
    <w:rsid w:val="0005350C"/>
    <w:rsid w:val="0005393E"/>
    <w:rsid w:val="00053A31"/>
    <w:rsid w:val="00053AAC"/>
    <w:rsid w:val="0005420E"/>
    <w:rsid w:val="000548DB"/>
    <w:rsid w:val="000549B8"/>
    <w:rsid w:val="00054A2E"/>
    <w:rsid w:val="00054A8C"/>
    <w:rsid w:val="00054DCE"/>
    <w:rsid w:val="00054E0D"/>
    <w:rsid w:val="000552C6"/>
    <w:rsid w:val="000552E3"/>
    <w:rsid w:val="0005543D"/>
    <w:rsid w:val="00055490"/>
    <w:rsid w:val="0005597A"/>
    <w:rsid w:val="00055BF8"/>
    <w:rsid w:val="00055F65"/>
    <w:rsid w:val="000561F7"/>
    <w:rsid w:val="0005632F"/>
    <w:rsid w:val="00056391"/>
    <w:rsid w:val="000568D0"/>
    <w:rsid w:val="0005694A"/>
    <w:rsid w:val="00056A84"/>
    <w:rsid w:val="00057244"/>
    <w:rsid w:val="0005737B"/>
    <w:rsid w:val="0005791D"/>
    <w:rsid w:val="000579BA"/>
    <w:rsid w:val="00057E74"/>
    <w:rsid w:val="00060219"/>
    <w:rsid w:val="0006023A"/>
    <w:rsid w:val="000603E4"/>
    <w:rsid w:val="000603E6"/>
    <w:rsid w:val="000604DA"/>
    <w:rsid w:val="00060647"/>
    <w:rsid w:val="0006074C"/>
    <w:rsid w:val="0006097C"/>
    <w:rsid w:val="00061108"/>
    <w:rsid w:val="00061179"/>
    <w:rsid w:val="000614E7"/>
    <w:rsid w:val="000616C6"/>
    <w:rsid w:val="00061946"/>
    <w:rsid w:val="00061C4D"/>
    <w:rsid w:val="00061D2B"/>
    <w:rsid w:val="00061DEE"/>
    <w:rsid w:val="000620D1"/>
    <w:rsid w:val="0006254D"/>
    <w:rsid w:val="000626B4"/>
    <w:rsid w:val="0006270C"/>
    <w:rsid w:val="000627C9"/>
    <w:rsid w:val="000628AF"/>
    <w:rsid w:val="000628E2"/>
    <w:rsid w:val="0006295D"/>
    <w:rsid w:val="000629C9"/>
    <w:rsid w:val="000629F0"/>
    <w:rsid w:val="00062AAA"/>
    <w:rsid w:val="00062C9D"/>
    <w:rsid w:val="00062CBA"/>
    <w:rsid w:val="00062DF9"/>
    <w:rsid w:val="0006306D"/>
    <w:rsid w:val="0006323E"/>
    <w:rsid w:val="00063CD1"/>
    <w:rsid w:val="00063D6B"/>
    <w:rsid w:val="00064077"/>
    <w:rsid w:val="00064246"/>
    <w:rsid w:val="000644C4"/>
    <w:rsid w:val="00064540"/>
    <w:rsid w:val="00064669"/>
    <w:rsid w:val="0006470C"/>
    <w:rsid w:val="0006482C"/>
    <w:rsid w:val="00064835"/>
    <w:rsid w:val="000649AC"/>
    <w:rsid w:val="000649BE"/>
    <w:rsid w:val="00064BCD"/>
    <w:rsid w:val="00064D8D"/>
    <w:rsid w:val="00064E7E"/>
    <w:rsid w:val="00064F6F"/>
    <w:rsid w:val="00064FB0"/>
    <w:rsid w:val="00065032"/>
    <w:rsid w:val="000652BE"/>
    <w:rsid w:val="0006537D"/>
    <w:rsid w:val="000653FA"/>
    <w:rsid w:val="00065406"/>
    <w:rsid w:val="000657BA"/>
    <w:rsid w:val="00065A8A"/>
    <w:rsid w:val="00065AEE"/>
    <w:rsid w:val="00065C32"/>
    <w:rsid w:val="00065C99"/>
    <w:rsid w:val="00065D25"/>
    <w:rsid w:val="00065E46"/>
    <w:rsid w:val="00066120"/>
    <w:rsid w:val="000661E8"/>
    <w:rsid w:val="00066233"/>
    <w:rsid w:val="00066252"/>
    <w:rsid w:val="0006637F"/>
    <w:rsid w:val="000663F9"/>
    <w:rsid w:val="0006649F"/>
    <w:rsid w:val="0006668D"/>
    <w:rsid w:val="00066A29"/>
    <w:rsid w:val="00066B00"/>
    <w:rsid w:val="0006757D"/>
    <w:rsid w:val="0006773F"/>
    <w:rsid w:val="000677A0"/>
    <w:rsid w:val="00067953"/>
    <w:rsid w:val="00067CB8"/>
    <w:rsid w:val="00067DD5"/>
    <w:rsid w:val="00070006"/>
    <w:rsid w:val="00070687"/>
    <w:rsid w:val="000706F3"/>
    <w:rsid w:val="00070AF5"/>
    <w:rsid w:val="00070DAD"/>
    <w:rsid w:val="00070E58"/>
    <w:rsid w:val="00071B5A"/>
    <w:rsid w:val="00071FD8"/>
    <w:rsid w:val="00072290"/>
    <w:rsid w:val="00072579"/>
    <w:rsid w:val="00072736"/>
    <w:rsid w:val="000729FB"/>
    <w:rsid w:val="00072D73"/>
    <w:rsid w:val="00072D88"/>
    <w:rsid w:val="00073129"/>
    <w:rsid w:val="000732CC"/>
    <w:rsid w:val="0007332A"/>
    <w:rsid w:val="0007332E"/>
    <w:rsid w:val="0007333F"/>
    <w:rsid w:val="000734F4"/>
    <w:rsid w:val="000738DD"/>
    <w:rsid w:val="00073905"/>
    <w:rsid w:val="00073A2A"/>
    <w:rsid w:val="00073A61"/>
    <w:rsid w:val="00073D87"/>
    <w:rsid w:val="00073E30"/>
    <w:rsid w:val="000742B8"/>
    <w:rsid w:val="000743EF"/>
    <w:rsid w:val="00074450"/>
    <w:rsid w:val="000744F5"/>
    <w:rsid w:val="00074520"/>
    <w:rsid w:val="00074CCB"/>
    <w:rsid w:val="00074E84"/>
    <w:rsid w:val="00074FE0"/>
    <w:rsid w:val="000750D7"/>
    <w:rsid w:val="000750F0"/>
    <w:rsid w:val="000750FC"/>
    <w:rsid w:val="00075317"/>
    <w:rsid w:val="00075353"/>
    <w:rsid w:val="0007554F"/>
    <w:rsid w:val="00075890"/>
    <w:rsid w:val="00075942"/>
    <w:rsid w:val="00075A00"/>
    <w:rsid w:val="00075A39"/>
    <w:rsid w:val="00075BE7"/>
    <w:rsid w:val="00075C6C"/>
    <w:rsid w:val="00076264"/>
    <w:rsid w:val="000763F0"/>
    <w:rsid w:val="00076408"/>
    <w:rsid w:val="000766D4"/>
    <w:rsid w:val="00076839"/>
    <w:rsid w:val="000768DB"/>
    <w:rsid w:val="00076989"/>
    <w:rsid w:val="00076DDD"/>
    <w:rsid w:val="00076EBA"/>
    <w:rsid w:val="00076FEE"/>
    <w:rsid w:val="0007704E"/>
    <w:rsid w:val="000770C3"/>
    <w:rsid w:val="000773BA"/>
    <w:rsid w:val="0007749D"/>
    <w:rsid w:val="000775DB"/>
    <w:rsid w:val="00077831"/>
    <w:rsid w:val="00077932"/>
    <w:rsid w:val="00077A8C"/>
    <w:rsid w:val="00077CA6"/>
    <w:rsid w:val="00077EE1"/>
    <w:rsid w:val="0008008D"/>
    <w:rsid w:val="00080577"/>
    <w:rsid w:val="000806D7"/>
    <w:rsid w:val="00080DA9"/>
    <w:rsid w:val="00080E40"/>
    <w:rsid w:val="00080EAD"/>
    <w:rsid w:val="00081306"/>
    <w:rsid w:val="000813D9"/>
    <w:rsid w:val="000818C6"/>
    <w:rsid w:val="00081C8F"/>
    <w:rsid w:val="00081E10"/>
    <w:rsid w:val="00082078"/>
    <w:rsid w:val="0008210E"/>
    <w:rsid w:val="00082320"/>
    <w:rsid w:val="00082867"/>
    <w:rsid w:val="00082876"/>
    <w:rsid w:val="00082C15"/>
    <w:rsid w:val="00082E35"/>
    <w:rsid w:val="000830E9"/>
    <w:rsid w:val="00083173"/>
    <w:rsid w:val="000833EF"/>
    <w:rsid w:val="000836C3"/>
    <w:rsid w:val="00083975"/>
    <w:rsid w:val="000839B5"/>
    <w:rsid w:val="00083C6A"/>
    <w:rsid w:val="00083CCA"/>
    <w:rsid w:val="00083F57"/>
    <w:rsid w:val="00084552"/>
    <w:rsid w:val="00084661"/>
    <w:rsid w:val="000847D0"/>
    <w:rsid w:val="00084849"/>
    <w:rsid w:val="000849A8"/>
    <w:rsid w:val="000849BA"/>
    <w:rsid w:val="00084CC3"/>
    <w:rsid w:val="0008514B"/>
    <w:rsid w:val="000852A4"/>
    <w:rsid w:val="0008547B"/>
    <w:rsid w:val="0008562E"/>
    <w:rsid w:val="0008572C"/>
    <w:rsid w:val="000857DA"/>
    <w:rsid w:val="000858D2"/>
    <w:rsid w:val="000858FA"/>
    <w:rsid w:val="00085AF3"/>
    <w:rsid w:val="00085C5F"/>
    <w:rsid w:val="00085D34"/>
    <w:rsid w:val="00085DEE"/>
    <w:rsid w:val="00085EF7"/>
    <w:rsid w:val="00085FA7"/>
    <w:rsid w:val="000861CF"/>
    <w:rsid w:val="000863EA"/>
    <w:rsid w:val="0008652D"/>
    <w:rsid w:val="00086BC9"/>
    <w:rsid w:val="00086D98"/>
    <w:rsid w:val="00086DE2"/>
    <w:rsid w:val="00087180"/>
    <w:rsid w:val="000871D3"/>
    <w:rsid w:val="000872B8"/>
    <w:rsid w:val="00087355"/>
    <w:rsid w:val="00087360"/>
    <w:rsid w:val="0008767C"/>
    <w:rsid w:val="00087C14"/>
    <w:rsid w:val="00087CC4"/>
    <w:rsid w:val="00087E44"/>
    <w:rsid w:val="00087E95"/>
    <w:rsid w:val="00087FC2"/>
    <w:rsid w:val="000901E0"/>
    <w:rsid w:val="00090203"/>
    <w:rsid w:val="000902D6"/>
    <w:rsid w:val="0009050B"/>
    <w:rsid w:val="000905B5"/>
    <w:rsid w:val="000907F1"/>
    <w:rsid w:val="00090842"/>
    <w:rsid w:val="00090AFB"/>
    <w:rsid w:val="00090D7E"/>
    <w:rsid w:val="00090E42"/>
    <w:rsid w:val="000912BA"/>
    <w:rsid w:val="0009192B"/>
    <w:rsid w:val="0009192E"/>
    <w:rsid w:val="00091A5F"/>
    <w:rsid w:val="00091B4A"/>
    <w:rsid w:val="00091C36"/>
    <w:rsid w:val="00091DF1"/>
    <w:rsid w:val="0009214C"/>
    <w:rsid w:val="000922DD"/>
    <w:rsid w:val="000923F1"/>
    <w:rsid w:val="000925A6"/>
    <w:rsid w:val="00092B87"/>
    <w:rsid w:val="00092BBC"/>
    <w:rsid w:val="00093561"/>
    <w:rsid w:val="000937DD"/>
    <w:rsid w:val="00093833"/>
    <w:rsid w:val="00093C91"/>
    <w:rsid w:val="00093D7E"/>
    <w:rsid w:val="00094194"/>
    <w:rsid w:val="0009453D"/>
    <w:rsid w:val="000945FA"/>
    <w:rsid w:val="00094930"/>
    <w:rsid w:val="00094F2F"/>
    <w:rsid w:val="00094F73"/>
    <w:rsid w:val="00094F7D"/>
    <w:rsid w:val="00095030"/>
    <w:rsid w:val="00095082"/>
    <w:rsid w:val="000959B4"/>
    <w:rsid w:val="00095A18"/>
    <w:rsid w:val="00095A24"/>
    <w:rsid w:val="00095B3F"/>
    <w:rsid w:val="00095B57"/>
    <w:rsid w:val="00095F04"/>
    <w:rsid w:val="00095F53"/>
    <w:rsid w:val="0009621D"/>
    <w:rsid w:val="00096245"/>
    <w:rsid w:val="00096284"/>
    <w:rsid w:val="0009642E"/>
    <w:rsid w:val="000965F5"/>
    <w:rsid w:val="00096671"/>
    <w:rsid w:val="0009677D"/>
    <w:rsid w:val="00096EBE"/>
    <w:rsid w:val="00096EE0"/>
    <w:rsid w:val="0009754C"/>
    <w:rsid w:val="00097E53"/>
    <w:rsid w:val="00097E5F"/>
    <w:rsid w:val="00097FAD"/>
    <w:rsid w:val="000A00A8"/>
    <w:rsid w:val="000A0102"/>
    <w:rsid w:val="000A02E3"/>
    <w:rsid w:val="000A0310"/>
    <w:rsid w:val="000A0374"/>
    <w:rsid w:val="000A0452"/>
    <w:rsid w:val="000A0521"/>
    <w:rsid w:val="000A06C6"/>
    <w:rsid w:val="000A0A3D"/>
    <w:rsid w:val="000A0B82"/>
    <w:rsid w:val="000A0C6F"/>
    <w:rsid w:val="000A0E2B"/>
    <w:rsid w:val="000A0EDE"/>
    <w:rsid w:val="000A14DB"/>
    <w:rsid w:val="000A1825"/>
    <w:rsid w:val="000A1B02"/>
    <w:rsid w:val="000A1BC0"/>
    <w:rsid w:val="000A1EF0"/>
    <w:rsid w:val="000A2400"/>
    <w:rsid w:val="000A2678"/>
    <w:rsid w:val="000A2A24"/>
    <w:rsid w:val="000A2AD2"/>
    <w:rsid w:val="000A2B1C"/>
    <w:rsid w:val="000A2C9E"/>
    <w:rsid w:val="000A313B"/>
    <w:rsid w:val="000A35A5"/>
    <w:rsid w:val="000A3767"/>
    <w:rsid w:val="000A3805"/>
    <w:rsid w:val="000A3851"/>
    <w:rsid w:val="000A3B7D"/>
    <w:rsid w:val="000A3B8F"/>
    <w:rsid w:val="000A3BDD"/>
    <w:rsid w:val="000A412B"/>
    <w:rsid w:val="000A429B"/>
    <w:rsid w:val="000A4AC1"/>
    <w:rsid w:val="000A4BF2"/>
    <w:rsid w:val="000A4E87"/>
    <w:rsid w:val="000A4ECC"/>
    <w:rsid w:val="000A4ED8"/>
    <w:rsid w:val="000A525F"/>
    <w:rsid w:val="000A52A1"/>
    <w:rsid w:val="000A5394"/>
    <w:rsid w:val="000A550E"/>
    <w:rsid w:val="000A5552"/>
    <w:rsid w:val="000A57E2"/>
    <w:rsid w:val="000A584E"/>
    <w:rsid w:val="000A5981"/>
    <w:rsid w:val="000A5FD3"/>
    <w:rsid w:val="000A6082"/>
    <w:rsid w:val="000A668F"/>
    <w:rsid w:val="000A6807"/>
    <w:rsid w:val="000A6917"/>
    <w:rsid w:val="000A6ACF"/>
    <w:rsid w:val="000A6C30"/>
    <w:rsid w:val="000A6E03"/>
    <w:rsid w:val="000A6EDA"/>
    <w:rsid w:val="000A6F68"/>
    <w:rsid w:val="000A6FC1"/>
    <w:rsid w:val="000A7007"/>
    <w:rsid w:val="000A7035"/>
    <w:rsid w:val="000A72BE"/>
    <w:rsid w:val="000A7493"/>
    <w:rsid w:val="000A74B4"/>
    <w:rsid w:val="000A7648"/>
    <w:rsid w:val="000A77A8"/>
    <w:rsid w:val="000A7E2F"/>
    <w:rsid w:val="000A7E47"/>
    <w:rsid w:val="000B0356"/>
    <w:rsid w:val="000B0361"/>
    <w:rsid w:val="000B05F0"/>
    <w:rsid w:val="000B06A2"/>
    <w:rsid w:val="000B072D"/>
    <w:rsid w:val="000B0CD9"/>
    <w:rsid w:val="000B0DC0"/>
    <w:rsid w:val="000B10D6"/>
    <w:rsid w:val="000B114A"/>
    <w:rsid w:val="000B1274"/>
    <w:rsid w:val="000B17C7"/>
    <w:rsid w:val="000B17C8"/>
    <w:rsid w:val="000B1812"/>
    <w:rsid w:val="000B18D4"/>
    <w:rsid w:val="000B1FBE"/>
    <w:rsid w:val="000B233A"/>
    <w:rsid w:val="000B24A3"/>
    <w:rsid w:val="000B2857"/>
    <w:rsid w:val="000B28EE"/>
    <w:rsid w:val="000B2FAB"/>
    <w:rsid w:val="000B2FBF"/>
    <w:rsid w:val="000B310A"/>
    <w:rsid w:val="000B32DD"/>
    <w:rsid w:val="000B341B"/>
    <w:rsid w:val="000B34D2"/>
    <w:rsid w:val="000B3B23"/>
    <w:rsid w:val="000B41BA"/>
    <w:rsid w:val="000B4282"/>
    <w:rsid w:val="000B42C4"/>
    <w:rsid w:val="000B4486"/>
    <w:rsid w:val="000B4543"/>
    <w:rsid w:val="000B464C"/>
    <w:rsid w:val="000B475C"/>
    <w:rsid w:val="000B47FE"/>
    <w:rsid w:val="000B4895"/>
    <w:rsid w:val="000B49C2"/>
    <w:rsid w:val="000B4A58"/>
    <w:rsid w:val="000B4E17"/>
    <w:rsid w:val="000B4E52"/>
    <w:rsid w:val="000B4F36"/>
    <w:rsid w:val="000B527F"/>
    <w:rsid w:val="000B52A3"/>
    <w:rsid w:val="000B5382"/>
    <w:rsid w:val="000B547E"/>
    <w:rsid w:val="000B5607"/>
    <w:rsid w:val="000B565F"/>
    <w:rsid w:val="000B59C4"/>
    <w:rsid w:val="000B5BCE"/>
    <w:rsid w:val="000B5CE3"/>
    <w:rsid w:val="000B5D87"/>
    <w:rsid w:val="000B6CC7"/>
    <w:rsid w:val="000B70A8"/>
    <w:rsid w:val="000B718C"/>
    <w:rsid w:val="000B7209"/>
    <w:rsid w:val="000B7318"/>
    <w:rsid w:val="000B742C"/>
    <w:rsid w:val="000B748E"/>
    <w:rsid w:val="000B7714"/>
    <w:rsid w:val="000B7909"/>
    <w:rsid w:val="000B7B84"/>
    <w:rsid w:val="000B7D6C"/>
    <w:rsid w:val="000B7DA1"/>
    <w:rsid w:val="000B7FA8"/>
    <w:rsid w:val="000B7FB1"/>
    <w:rsid w:val="000C0009"/>
    <w:rsid w:val="000C0738"/>
    <w:rsid w:val="000C076A"/>
    <w:rsid w:val="000C07D5"/>
    <w:rsid w:val="000C0840"/>
    <w:rsid w:val="000C0C99"/>
    <w:rsid w:val="000C0D66"/>
    <w:rsid w:val="000C0DC4"/>
    <w:rsid w:val="000C12CB"/>
    <w:rsid w:val="000C170E"/>
    <w:rsid w:val="000C18F6"/>
    <w:rsid w:val="000C1B2A"/>
    <w:rsid w:val="000C1BEC"/>
    <w:rsid w:val="000C1E1A"/>
    <w:rsid w:val="000C2316"/>
    <w:rsid w:val="000C23C1"/>
    <w:rsid w:val="000C2512"/>
    <w:rsid w:val="000C2628"/>
    <w:rsid w:val="000C27B3"/>
    <w:rsid w:val="000C288D"/>
    <w:rsid w:val="000C28D0"/>
    <w:rsid w:val="000C28F4"/>
    <w:rsid w:val="000C2DF8"/>
    <w:rsid w:val="000C3CBC"/>
    <w:rsid w:val="000C3D2A"/>
    <w:rsid w:val="000C3F14"/>
    <w:rsid w:val="000C426F"/>
    <w:rsid w:val="000C4475"/>
    <w:rsid w:val="000C44EF"/>
    <w:rsid w:val="000C4942"/>
    <w:rsid w:val="000C4A5F"/>
    <w:rsid w:val="000C4BBB"/>
    <w:rsid w:val="000C4C4A"/>
    <w:rsid w:val="000C4F41"/>
    <w:rsid w:val="000C51F1"/>
    <w:rsid w:val="000C534B"/>
    <w:rsid w:val="000C5653"/>
    <w:rsid w:val="000C5C1E"/>
    <w:rsid w:val="000C5E1C"/>
    <w:rsid w:val="000C5E24"/>
    <w:rsid w:val="000C5E5A"/>
    <w:rsid w:val="000C5EB2"/>
    <w:rsid w:val="000C610E"/>
    <w:rsid w:val="000C62FF"/>
    <w:rsid w:val="000C67EB"/>
    <w:rsid w:val="000C68D9"/>
    <w:rsid w:val="000C6972"/>
    <w:rsid w:val="000C6B71"/>
    <w:rsid w:val="000C6C65"/>
    <w:rsid w:val="000C6CE0"/>
    <w:rsid w:val="000C70BE"/>
    <w:rsid w:val="000C747F"/>
    <w:rsid w:val="000C7919"/>
    <w:rsid w:val="000C79E0"/>
    <w:rsid w:val="000C7AE6"/>
    <w:rsid w:val="000C7B5B"/>
    <w:rsid w:val="000C7E79"/>
    <w:rsid w:val="000C7ED3"/>
    <w:rsid w:val="000D0080"/>
    <w:rsid w:val="000D0295"/>
    <w:rsid w:val="000D059A"/>
    <w:rsid w:val="000D0C18"/>
    <w:rsid w:val="000D0E64"/>
    <w:rsid w:val="000D0EC3"/>
    <w:rsid w:val="000D0F62"/>
    <w:rsid w:val="000D1079"/>
    <w:rsid w:val="000D12CF"/>
    <w:rsid w:val="000D13AF"/>
    <w:rsid w:val="000D1A84"/>
    <w:rsid w:val="000D1CCA"/>
    <w:rsid w:val="000D1E05"/>
    <w:rsid w:val="000D201E"/>
    <w:rsid w:val="000D21A9"/>
    <w:rsid w:val="000D2216"/>
    <w:rsid w:val="000D22AC"/>
    <w:rsid w:val="000D23D0"/>
    <w:rsid w:val="000D24E8"/>
    <w:rsid w:val="000D2623"/>
    <w:rsid w:val="000D2A53"/>
    <w:rsid w:val="000D2BB2"/>
    <w:rsid w:val="000D2D13"/>
    <w:rsid w:val="000D2E56"/>
    <w:rsid w:val="000D363E"/>
    <w:rsid w:val="000D3964"/>
    <w:rsid w:val="000D3E03"/>
    <w:rsid w:val="000D3FDB"/>
    <w:rsid w:val="000D4272"/>
    <w:rsid w:val="000D42BD"/>
    <w:rsid w:val="000D4668"/>
    <w:rsid w:val="000D46A5"/>
    <w:rsid w:val="000D4A8C"/>
    <w:rsid w:val="000D4B27"/>
    <w:rsid w:val="000D4BA0"/>
    <w:rsid w:val="000D4C54"/>
    <w:rsid w:val="000D4DA2"/>
    <w:rsid w:val="000D4DD3"/>
    <w:rsid w:val="000D4F54"/>
    <w:rsid w:val="000D5032"/>
    <w:rsid w:val="000D5397"/>
    <w:rsid w:val="000D5540"/>
    <w:rsid w:val="000D55AF"/>
    <w:rsid w:val="000D59FB"/>
    <w:rsid w:val="000D5A62"/>
    <w:rsid w:val="000D5F51"/>
    <w:rsid w:val="000D629A"/>
    <w:rsid w:val="000D6ABA"/>
    <w:rsid w:val="000D6DEC"/>
    <w:rsid w:val="000D6E23"/>
    <w:rsid w:val="000D6FE1"/>
    <w:rsid w:val="000D709F"/>
    <w:rsid w:val="000D714F"/>
    <w:rsid w:val="000D74F5"/>
    <w:rsid w:val="000D75CA"/>
    <w:rsid w:val="000D7650"/>
    <w:rsid w:val="000D7922"/>
    <w:rsid w:val="000D7976"/>
    <w:rsid w:val="000D7B4C"/>
    <w:rsid w:val="000D7F8D"/>
    <w:rsid w:val="000E03ED"/>
    <w:rsid w:val="000E04CF"/>
    <w:rsid w:val="000E0931"/>
    <w:rsid w:val="000E0C67"/>
    <w:rsid w:val="000E0D55"/>
    <w:rsid w:val="000E11A6"/>
    <w:rsid w:val="000E122E"/>
    <w:rsid w:val="000E16DC"/>
    <w:rsid w:val="000E1964"/>
    <w:rsid w:val="000E1E28"/>
    <w:rsid w:val="000E208E"/>
    <w:rsid w:val="000E21D7"/>
    <w:rsid w:val="000E24F7"/>
    <w:rsid w:val="000E25C1"/>
    <w:rsid w:val="000E27CA"/>
    <w:rsid w:val="000E2863"/>
    <w:rsid w:val="000E2A34"/>
    <w:rsid w:val="000E2C9F"/>
    <w:rsid w:val="000E2EAB"/>
    <w:rsid w:val="000E2EEC"/>
    <w:rsid w:val="000E2F09"/>
    <w:rsid w:val="000E2F83"/>
    <w:rsid w:val="000E33EF"/>
    <w:rsid w:val="000E36DA"/>
    <w:rsid w:val="000E3904"/>
    <w:rsid w:val="000E3A5B"/>
    <w:rsid w:val="000E3A72"/>
    <w:rsid w:val="000E3BEF"/>
    <w:rsid w:val="000E3C5F"/>
    <w:rsid w:val="000E3D18"/>
    <w:rsid w:val="000E400D"/>
    <w:rsid w:val="000E46B3"/>
    <w:rsid w:val="000E4922"/>
    <w:rsid w:val="000E4DF1"/>
    <w:rsid w:val="000E4EC5"/>
    <w:rsid w:val="000E53FF"/>
    <w:rsid w:val="000E5600"/>
    <w:rsid w:val="000E5661"/>
    <w:rsid w:val="000E57F1"/>
    <w:rsid w:val="000E592A"/>
    <w:rsid w:val="000E5943"/>
    <w:rsid w:val="000E5A92"/>
    <w:rsid w:val="000E5BE8"/>
    <w:rsid w:val="000E5D12"/>
    <w:rsid w:val="000E5F0C"/>
    <w:rsid w:val="000E5F80"/>
    <w:rsid w:val="000E6075"/>
    <w:rsid w:val="000E6142"/>
    <w:rsid w:val="000E6690"/>
    <w:rsid w:val="000E686D"/>
    <w:rsid w:val="000E734C"/>
    <w:rsid w:val="000E73D7"/>
    <w:rsid w:val="000E74D4"/>
    <w:rsid w:val="000E79D3"/>
    <w:rsid w:val="000E7CC7"/>
    <w:rsid w:val="000E7DE1"/>
    <w:rsid w:val="000E7E57"/>
    <w:rsid w:val="000F00F0"/>
    <w:rsid w:val="000F03B5"/>
    <w:rsid w:val="000F04CA"/>
    <w:rsid w:val="000F0572"/>
    <w:rsid w:val="000F090B"/>
    <w:rsid w:val="000F0A1E"/>
    <w:rsid w:val="000F0ACD"/>
    <w:rsid w:val="000F0C35"/>
    <w:rsid w:val="000F0D5B"/>
    <w:rsid w:val="000F0DEB"/>
    <w:rsid w:val="000F110A"/>
    <w:rsid w:val="000F1367"/>
    <w:rsid w:val="000F163F"/>
    <w:rsid w:val="000F169A"/>
    <w:rsid w:val="000F16A1"/>
    <w:rsid w:val="000F16A6"/>
    <w:rsid w:val="000F18AC"/>
    <w:rsid w:val="000F1BBC"/>
    <w:rsid w:val="000F233A"/>
    <w:rsid w:val="000F2349"/>
    <w:rsid w:val="000F2695"/>
    <w:rsid w:val="000F26C0"/>
    <w:rsid w:val="000F26F8"/>
    <w:rsid w:val="000F2846"/>
    <w:rsid w:val="000F2F41"/>
    <w:rsid w:val="000F2FCE"/>
    <w:rsid w:val="000F2FE7"/>
    <w:rsid w:val="000F3293"/>
    <w:rsid w:val="000F32F9"/>
    <w:rsid w:val="000F3713"/>
    <w:rsid w:val="000F39AC"/>
    <w:rsid w:val="000F3A64"/>
    <w:rsid w:val="000F3D48"/>
    <w:rsid w:val="000F3EC0"/>
    <w:rsid w:val="000F40BD"/>
    <w:rsid w:val="000F425E"/>
    <w:rsid w:val="000F43EB"/>
    <w:rsid w:val="000F4444"/>
    <w:rsid w:val="000F45F1"/>
    <w:rsid w:val="000F475C"/>
    <w:rsid w:val="000F484F"/>
    <w:rsid w:val="000F4BFD"/>
    <w:rsid w:val="000F4DA7"/>
    <w:rsid w:val="000F50DF"/>
    <w:rsid w:val="000F5379"/>
    <w:rsid w:val="000F54FD"/>
    <w:rsid w:val="000F55C5"/>
    <w:rsid w:val="000F58B5"/>
    <w:rsid w:val="000F58DA"/>
    <w:rsid w:val="000F5A4E"/>
    <w:rsid w:val="000F5C39"/>
    <w:rsid w:val="000F5C44"/>
    <w:rsid w:val="000F6493"/>
    <w:rsid w:val="000F656E"/>
    <w:rsid w:val="000F66F9"/>
    <w:rsid w:val="000F68E1"/>
    <w:rsid w:val="000F6976"/>
    <w:rsid w:val="000F6BAF"/>
    <w:rsid w:val="000F6D48"/>
    <w:rsid w:val="000F6F29"/>
    <w:rsid w:val="000F6F77"/>
    <w:rsid w:val="000F70FA"/>
    <w:rsid w:val="000F710D"/>
    <w:rsid w:val="000F7117"/>
    <w:rsid w:val="000F717C"/>
    <w:rsid w:val="000F722B"/>
    <w:rsid w:val="000F73FC"/>
    <w:rsid w:val="000F76DB"/>
    <w:rsid w:val="000F76F3"/>
    <w:rsid w:val="000F7743"/>
    <w:rsid w:val="000F7BB6"/>
    <w:rsid w:val="000F7BC4"/>
    <w:rsid w:val="001000B3"/>
    <w:rsid w:val="0010024F"/>
    <w:rsid w:val="00100806"/>
    <w:rsid w:val="0010091F"/>
    <w:rsid w:val="00100962"/>
    <w:rsid w:val="00100B53"/>
    <w:rsid w:val="00100CFE"/>
    <w:rsid w:val="00100D7A"/>
    <w:rsid w:val="0010117E"/>
    <w:rsid w:val="00101187"/>
    <w:rsid w:val="001016A5"/>
    <w:rsid w:val="00101875"/>
    <w:rsid w:val="001018F6"/>
    <w:rsid w:val="00101920"/>
    <w:rsid w:val="00101B4C"/>
    <w:rsid w:val="00101C74"/>
    <w:rsid w:val="00101D75"/>
    <w:rsid w:val="0010243F"/>
    <w:rsid w:val="001026C2"/>
    <w:rsid w:val="00102783"/>
    <w:rsid w:val="001027F4"/>
    <w:rsid w:val="00102BF1"/>
    <w:rsid w:val="00102F39"/>
    <w:rsid w:val="00103365"/>
    <w:rsid w:val="001034C2"/>
    <w:rsid w:val="00103665"/>
    <w:rsid w:val="00104160"/>
    <w:rsid w:val="0010427A"/>
    <w:rsid w:val="00104361"/>
    <w:rsid w:val="0010444F"/>
    <w:rsid w:val="00104531"/>
    <w:rsid w:val="001045CF"/>
    <w:rsid w:val="00104828"/>
    <w:rsid w:val="00104854"/>
    <w:rsid w:val="00104A6D"/>
    <w:rsid w:val="00104B83"/>
    <w:rsid w:val="00105039"/>
    <w:rsid w:val="00105210"/>
    <w:rsid w:val="001052AA"/>
    <w:rsid w:val="001053F5"/>
    <w:rsid w:val="00105717"/>
    <w:rsid w:val="00105823"/>
    <w:rsid w:val="00105864"/>
    <w:rsid w:val="00105D38"/>
    <w:rsid w:val="00105E66"/>
    <w:rsid w:val="0010604B"/>
    <w:rsid w:val="001062FB"/>
    <w:rsid w:val="001067E0"/>
    <w:rsid w:val="00106B6A"/>
    <w:rsid w:val="00106DCA"/>
    <w:rsid w:val="00106F76"/>
    <w:rsid w:val="0010719E"/>
    <w:rsid w:val="0010733E"/>
    <w:rsid w:val="001077D5"/>
    <w:rsid w:val="00107F37"/>
    <w:rsid w:val="00110217"/>
    <w:rsid w:val="00110462"/>
    <w:rsid w:val="001105D7"/>
    <w:rsid w:val="001105DF"/>
    <w:rsid w:val="00110737"/>
    <w:rsid w:val="00110B01"/>
    <w:rsid w:val="00110B3E"/>
    <w:rsid w:val="00110B48"/>
    <w:rsid w:val="00110DFF"/>
    <w:rsid w:val="00110E7C"/>
    <w:rsid w:val="00111124"/>
    <w:rsid w:val="00111141"/>
    <w:rsid w:val="00111ABD"/>
    <w:rsid w:val="00111C1F"/>
    <w:rsid w:val="00111D5B"/>
    <w:rsid w:val="00111F85"/>
    <w:rsid w:val="001121F9"/>
    <w:rsid w:val="00112266"/>
    <w:rsid w:val="001126CF"/>
    <w:rsid w:val="001130A7"/>
    <w:rsid w:val="00113505"/>
    <w:rsid w:val="00113927"/>
    <w:rsid w:val="001139E0"/>
    <w:rsid w:val="00113A2F"/>
    <w:rsid w:val="00113C2A"/>
    <w:rsid w:val="00113DDB"/>
    <w:rsid w:val="00114804"/>
    <w:rsid w:val="001148A3"/>
    <w:rsid w:val="00114AF5"/>
    <w:rsid w:val="00114B1E"/>
    <w:rsid w:val="0011525A"/>
    <w:rsid w:val="001152E4"/>
    <w:rsid w:val="00115596"/>
    <w:rsid w:val="00115D0D"/>
    <w:rsid w:val="00116399"/>
    <w:rsid w:val="00116445"/>
    <w:rsid w:val="001164AD"/>
    <w:rsid w:val="001168E4"/>
    <w:rsid w:val="0011692F"/>
    <w:rsid w:val="00116A00"/>
    <w:rsid w:val="00116C1A"/>
    <w:rsid w:val="00117121"/>
    <w:rsid w:val="00117148"/>
    <w:rsid w:val="001172C3"/>
    <w:rsid w:val="00117445"/>
    <w:rsid w:val="00117884"/>
    <w:rsid w:val="0011799F"/>
    <w:rsid w:val="001179FB"/>
    <w:rsid w:val="00117ADC"/>
    <w:rsid w:val="00117E11"/>
    <w:rsid w:val="00117EC9"/>
    <w:rsid w:val="0012046A"/>
    <w:rsid w:val="00120626"/>
    <w:rsid w:val="001206DC"/>
    <w:rsid w:val="0012070F"/>
    <w:rsid w:val="001207A4"/>
    <w:rsid w:val="00120956"/>
    <w:rsid w:val="00120C4A"/>
    <w:rsid w:val="00120D24"/>
    <w:rsid w:val="00120D98"/>
    <w:rsid w:val="00120E97"/>
    <w:rsid w:val="00121040"/>
    <w:rsid w:val="0012111D"/>
    <w:rsid w:val="00121776"/>
    <w:rsid w:val="00121D08"/>
    <w:rsid w:val="00121DE0"/>
    <w:rsid w:val="00122028"/>
    <w:rsid w:val="00122525"/>
    <w:rsid w:val="001228FD"/>
    <w:rsid w:val="00122904"/>
    <w:rsid w:val="001229E4"/>
    <w:rsid w:val="00122BE1"/>
    <w:rsid w:val="00123604"/>
    <w:rsid w:val="00123641"/>
    <w:rsid w:val="001236F9"/>
    <w:rsid w:val="001239AC"/>
    <w:rsid w:val="00123D9F"/>
    <w:rsid w:val="00123FB0"/>
    <w:rsid w:val="001241E9"/>
    <w:rsid w:val="0012431C"/>
    <w:rsid w:val="001245E1"/>
    <w:rsid w:val="00124912"/>
    <w:rsid w:val="00124AF0"/>
    <w:rsid w:val="00124CD5"/>
    <w:rsid w:val="00124E26"/>
    <w:rsid w:val="00125421"/>
    <w:rsid w:val="0012556A"/>
    <w:rsid w:val="0012557F"/>
    <w:rsid w:val="00125755"/>
    <w:rsid w:val="001258E5"/>
    <w:rsid w:val="001259A5"/>
    <w:rsid w:val="00125B23"/>
    <w:rsid w:val="00125C7C"/>
    <w:rsid w:val="00125D53"/>
    <w:rsid w:val="00126030"/>
    <w:rsid w:val="00126187"/>
    <w:rsid w:val="00126460"/>
    <w:rsid w:val="00126474"/>
    <w:rsid w:val="001264D4"/>
    <w:rsid w:val="0012656E"/>
    <w:rsid w:val="0012672D"/>
    <w:rsid w:val="0012691B"/>
    <w:rsid w:val="0012695B"/>
    <w:rsid w:val="0012696B"/>
    <w:rsid w:val="00126A39"/>
    <w:rsid w:val="00126B92"/>
    <w:rsid w:val="00126CB6"/>
    <w:rsid w:val="00126CBC"/>
    <w:rsid w:val="00126F18"/>
    <w:rsid w:val="00126F9E"/>
    <w:rsid w:val="00126FB7"/>
    <w:rsid w:val="001272E2"/>
    <w:rsid w:val="001274A4"/>
    <w:rsid w:val="0012785E"/>
    <w:rsid w:val="0012788A"/>
    <w:rsid w:val="0012788B"/>
    <w:rsid w:val="00127BAB"/>
    <w:rsid w:val="001300AE"/>
    <w:rsid w:val="00130198"/>
    <w:rsid w:val="0013047C"/>
    <w:rsid w:val="00130684"/>
    <w:rsid w:val="001306DB"/>
    <w:rsid w:val="00130954"/>
    <w:rsid w:val="001309B5"/>
    <w:rsid w:val="00130C6B"/>
    <w:rsid w:val="00130C92"/>
    <w:rsid w:val="00130FB6"/>
    <w:rsid w:val="0013104B"/>
    <w:rsid w:val="0013107A"/>
    <w:rsid w:val="001310EB"/>
    <w:rsid w:val="0013115B"/>
    <w:rsid w:val="001312FA"/>
    <w:rsid w:val="001316C6"/>
    <w:rsid w:val="00131780"/>
    <w:rsid w:val="00131AB4"/>
    <w:rsid w:val="00132047"/>
    <w:rsid w:val="00132802"/>
    <w:rsid w:val="00132912"/>
    <w:rsid w:val="00132CA1"/>
    <w:rsid w:val="00132EC8"/>
    <w:rsid w:val="00133021"/>
    <w:rsid w:val="00133114"/>
    <w:rsid w:val="001335AE"/>
    <w:rsid w:val="00133814"/>
    <w:rsid w:val="00133875"/>
    <w:rsid w:val="0013387C"/>
    <w:rsid w:val="00133BA4"/>
    <w:rsid w:val="00133E4A"/>
    <w:rsid w:val="00134073"/>
    <w:rsid w:val="001343DC"/>
    <w:rsid w:val="00134437"/>
    <w:rsid w:val="001344E3"/>
    <w:rsid w:val="00134540"/>
    <w:rsid w:val="001349E5"/>
    <w:rsid w:val="00134B03"/>
    <w:rsid w:val="00134C58"/>
    <w:rsid w:val="00134CD1"/>
    <w:rsid w:val="0013505C"/>
    <w:rsid w:val="001351AB"/>
    <w:rsid w:val="0013524E"/>
    <w:rsid w:val="00135332"/>
    <w:rsid w:val="00135431"/>
    <w:rsid w:val="001356B6"/>
    <w:rsid w:val="0013589F"/>
    <w:rsid w:val="0013590B"/>
    <w:rsid w:val="001361FB"/>
    <w:rsid w:val="0013663D"/>
    <w:rsid w:val="001366D1"/>
    <w:rsid w:val="001369D5"/>
    <w:rsid w:val="0013713A"/>
    <w:rsid w:val="0013738C"/>
    <w:rsid w:val="00137770"/>
    <w:rsid w:val="001379B8"/>
    <w:rsid w:val="00137DAF"/>
    <w:rsid w:val="001400DB"/>
    <w:rsid w:val="001405A4"/>
    <w:rsid w:val="00140945"/>
    <w:rsid w:val="00140A28"/>
    <w:rsid w:val="00140EF8"/>
    <w:rsid w:val="001411FA"/>
    <w:rsid w:val="001414C1"/>
    <w:rsid w:val="001414ED"/>
    <w:rsid w:val="00141A83"/>
    <w:rsid w:val="00141AF1"/>
    <w:rsid w:val="00141B7F"/>
    <w:rsid w:val="00141C3E"/>
    <w:rsid w:val="00141D4C"/>
    <w:rsid w:val="00141D7A"/>
    <w:rsid w:val="00141F3F"/>
    <w:rsid w:val="00142190"/>
    <w:rsid w:val="001422EB"/>
    <w:rsid w:val="00142318"/>
    <w:rsid w:val="001424C5"/>
    <w:rsid w:val="001427C6"/>
    <w:rsid w:val="00142C0E"/>
    <w:rsid w:val="00142C7F"/>
    <w:rsid w:val="00142CBC"/>
    <w:rsid w:val="00142CF4"/>
    <w:rsid w:val="00142D50"/>
    <w:rsid w:val="00143088"/>
    <w:rsid w:val="00143238"/>
    <w:rsid w:val="001436CB"/>
    <w:rsid w:val="001437A2"/>
    <w:rsid w:val="00143A54"/>
    <w:rsid w:val="00143C28"/>
    <w:rsid w:val="00143E6A"/>
    <w:rsid w:val="00143EF5"/>
    <w:rsid w:val="001442B0"/>
    <w:rsid w:val="001443F5"/>
    <w:rsid w:val="001447D2"/>
    <w:rsid w:val="00144BD0"/>
    <w:rsid w:val="00144BF3"/>
    <w:rsid w:val="00144E14"/>
    <w:rsid w:val="00144E26"/>
    <w:rsid w:val="001450C1"/>
    <w:rsid w:val="001451F5"/>
    <w:rsid w:val="00145544"/>
    <w:rsid w:val="001455A6"/>
    <w:rsid w:val="001455FE"/>
    <w:rsid w:val="0014570A"/>
    <w:rsid w:val="00146265"/>
    <w:rsid w:val="0014664C"/>
    <w:rsid w:val="00146953"/>
    <w:rsid w:val="00146DB6"/>
    <w:rsid w:val="00147005"/>
    <w:rsid w:val="0014762D"/>
    <w:rsid w:val="00147998"/>
    <w:rsid w:val="00147AAE"/>
    <w:rsid w:val="00147B6E"/>
    <w:rsid w:val="00147D58"/>
    <w:rsid w:val="00150297"/>
    <w:rsid w:val="00150419"/>
    <w:rsid w:val="001507D0"/>
    <w:rsid w:val="001508D0"/>
    <w:rsid w:val="00150939"/>
    <w:rsid w:val="001509C3"/>
    <w:rsid w:val="001509D4"/>
    <w:rsid w:val="00150D66"/>
    <w:rsid w:val="00150E4A"/>
    <w:rsid w:val="001512C3"/>
    <w:rsid w:val="001515BB"/>
    <w:rsid w:val="001515CB"/>
    <w:rsid w:val="00151608"/>
    <w:rsid w:val="001517F8"/>
    <w:rsid w:val="0015198D"/>
    <w:rsid w:val="001519AE"/>
    <w:rsid w:val="001519CE"/>
    <w:rsid w:val="00151C0B"/>
    <w:rsid w:val="00151C2E"/>
    <w:rsid w:val="0015234F"/>
    <w:rsid w:val="001526CD"/>
    <w:rsid w:val="0015286A"/>
    <w:rsid w:val="001528B1"/>
    <w:rsid w:val="00152A58"/>
    <w:rsid w:val="00152C98"/>
    <w:rsid w:val="00152E66"/>
    <w:rsid w:val="00152F4C"/>
    <w:rsid w:val="001533EE"/>
    <w:rsid w:val="00153400"/>
    <w:rsid w:val="001534A4"/>
    <w:rsid w:val="001534D7"/>
    <w:rsid w:val="00153912"/>
    <w:rsid w:val="0015392B"/>
    <w:rsid w:val="00153D7F"/>
    <w:rsid w:val="00153E3B"/>
    <w:rsid w:val="00153F40"/>
    <w:rsid w:val="00153FAC"/>
    <w:rsid w:val="00154015"/>
    <w:rsid w:val="001540F4"/>
    <w:rsid w:val="00154100"/>
    <w:rsid w:val="0015431D"/>
    <w:rsid w:val="0015435B"/>
    <w:rsid w:val="001546D8"/>
    <w:rsid w:val="0015492C"/>
    <w:rsid w:val="00154A68"/>
    <w:rsid w:val="00154CE8"/>
    <w:rsid w:val="00155078"/>
    <w:rsid w:val="00155109"/>
    <w:rsid w:val="0015513B"/>
    <w:rsid w:val="00155AB2"/>
    <w:rsid w:val="00155D35"/>
    <w:rsid w:val="00155F1C"/>
    <w:rsid w:val="00155FEA"/>
    <w:rsid w:val="0015643A"/>
    <w:rsid w:val="001565F4"/>
    <w:rsid w:val="0015696B"/>
    <w:rsid w:val="00156F59"/>
    <w:rsid w:val="00157078"/>
    <w:rsid w:val="001572F1"/>
    <w:rsid w:val="00157729"/>
    <w:rsid w:val="00157A56"/>
    <w:rsid w:val="00157CB1"/>
    <w:rsid w:val="00157CB5"/>
    <w:rsid w:val="00157EE4"/>
    <w:rsid w:val="00157F7E"/>
    <w:rsid w:val="00160143"/>
    <w:rsid w:val="00160CEB"/>
    <w:rsid w:val="00160D4F"/>
    <w:rsid w:val="00160D5B"/>
    <w:rsid w:val="00160D92"/>
    <w:rsid w:val="00160DF8"/>
    <w:rsid w:val="00161046"/>
    <w:rsid w:val="00161075"/>
    <w:rsid w:val="00161145"/>
    <w:rsid w:val="001611C7"/>
    <w:rsid w:val="00161261"/>
    <w:rsid w:val="00161E76"/>
    <w:rsid w:val="00162022"/>
    <w:rsid w:val="00162144"/>
    <w:rsid w:val="0016218B"/>
    <w:rsid w:val="001622DB"/>
    <w:rsid w:val="001623B7"/>
    <w:rsid w:val="001624EE"/>
    <w:rsid w:val="001625FE"/>
    <w:rsid w:val="00162670"/>
    <w:rsid w:val="0016268A"/>
    <w:rsid w:val="001627B3"/>
    <w:rsid w:val="00162DC4"/>
    <w:rsid w:val="00162FC7"/>
    <w:rsid w:val="001631E6"/>
    <w:rsid w:val="00163993"/>
    <w:rsid w:val="00163A75"/>
    <w:rsid w:val="00163EF5"/>
    <w:rsid w:val="00163F22"/>
    <w:rsid w:val="00164082"/>
    <w:rsid w:val="001644B8"/>
    <w:rsid w:val="001648C7"/>
    <w:rsid w:val="001648CE"/>
    <w:rsid w:val="00164910"/>
    <w:rsid w:val="00164F19"/>
    <w:rsid w:val="001651D8"/>
    <w:rsid w:val="0016554A"/>
    <w:rsid w:val="001656AF"/>
    <w:rsid w:val="001656BD"/>
    <w:rsid w:val="00165789"/>
    <w:rsid w:val="00165907"/>
    <w:rsid w:val="001659FF"/>
    <w:rsid w:val="00165AC4"/>
    <w:rsid w:val="00165F9C"/>
    <w:rsid w:val="001661D6"/>
    <w:rsid w:val="00166684"/>
    <w:rsid w:val="0016697C"/>
    <w:rsid w:val="00166AF2"/>
    <w:rsid w:val="00166D1C"/>
    <w:rsid w:val="00166EC4"/>
    <w:rsid w:val="00167033"/>
    <w:rsid w:val="001670E7"/>
    <w:rsid w:val="00167103"/>
    <w:rsid w:val="00167358"/>
    <w:rsid w:val="001675A1"/>
    <w:rsid w:val="00167880"/>
    <w:rsid w:val="00167BB3"/>
    <w:rsid w:val="00167E6B"/>
    <w:rsid w:val="00170282"/>
    <w:rsid w:val="0017040A"/>
    <w:rsid w:val="00170675"/>
    <w:rsid w:val="001707FE"/>
    <w:rsid w:val="00170956"/>
    <w:rsid w:val="00170966"/>
    <w:rsid w:val="001709B4"/>
    <w:rsid w:val="00171148"/>
    <w:rsid w:val="001711BF"/>
    <w:rsid w:val="001711D8"/>
    <w:rsid w:val="001715D3"/>
    <w:rsid w:val="00171625"/>
    <w:rsid w:val="001716B0"/>
    <w:rsid w:val="001718F2"/>
    <w:rsid w:val="00171CA8"/>
    <w:rsid w:val="00171E53"/>
    <w:rsid w:val="00171F0E"/>
    <w:rsid w:val="00172056"/>
    <w:rsid w:val="00172319"/>
    <w:rsid w:val="00172410"/>
    <w:rsid w:val="00172AAE"/>
    <w:rsid w:val="00172D38"/>
    <w:rsid w:val="00172E96"/>
    <w:rsid w:val="00172EE1"/>
    <w:rsid w:val="00172F82"/>
    <w:rsid w:val="00173206"/>
    <w:rsid w:val="0017342D"/>
    <w:rsid w:val="001734B6"/>
    <w:rsid w:val="001735CB"/>
    <w:rsid w:val="001736EB"/>
    <w:rsid w:val="00173A91"/>
    <w:rsid w:val="00173BBF"/>
    <w:rsid w:val="00173C0D"/>
    <w:rsid w:val="00173CB8"/>
    <w:rsid w:val="00173D62"/>
    <w:rsid w:val="00173F6F"/>
    <w:rsid w:val="0017410F"/>
    <w:rsid w:val="0017413E"/>
    <w:rsid w:val="001741B3"/>
    <w:rsid w:val="00174341"/>
    <w:rsid w:val="00174374"/>
    <w:rsid w:val="00174526"/>
    <w:rsid w:val="0017479C"/>
    <w:rsid w:val="00174A48"/>
    <w:rsid w:val="00174AE7"/>
    <w:rsid w:val="00174BE7"/>
    <w:rsid w:val="00174CE0"/>
    <w:rsid w:val="00175708"/>
    <w:rsid w:val="00175742"/>
    <w:rsid w:val="0017578E"/>
    <w:rsid w:val="00175818"/>
    <w:rsid w:val="00175B7D"/>
    <w:rsid w:val="00175C4B"/>
    <w:rsid w:val="00175C5A"/>
    <w:rsid w:val="00175D66"/>
    <w:rsid w:val="00175DD8"/>
    <w:rsid w:val="0017625C"/>
    <w:rsid w:val="001762F4"/>
    <w:rsid w:val="0017689E"/>
    <w:rsid w:val="00176CB1"/>
    <w:rsid w:val="00176FA4"/>
    <w:rsid w:val="00176FCD"/>
    <w:rsid w:val="00177036"/>
    <w:rsid w:val="001771A7"/>
    <w:rsid w:val="00177214"/>
    <w:rsid w:val="00177444"/>
    <w:rsid w:val="001775F5"/>
    <w:rsid w:val="0017791D"/>
    <w:rsid w:val="00177B4F"/>
    <w:rsid w:val="00177C5E"/>
    <w:rsid w:val="00177DA4"/>
    <w:rsid w:val="0018026C"/>
    <w:rsid w:val="00180550"/>
    <w:rsid w:val="001808B9"/>
    <w:rsid w:val="00180949"/>
    <w:rsid w:val="00180DC6"/>
    <w:rsid w:val="00180E47"/>
    <w:rsid w:val="00181100"/>
    <w:rsid w:val="00181559"/>
    <w:rsid w:val="0018178E"/>
    <w:rsid w:val="00181F24"/>
    <w:rsid w:val="0018211A"/>
    <w:rsid w:val="001826AB"/>
    <w:rsid w:val="001826E7"/>
    <w:rsid w:val="00182850"/>
    <w:rsid w:val="0018306F"/>
    <w:rsid w:val="0018338B"/>
    <w:rsid w:val="00183D89"/>
    <w:rsid w:val="00184258"/>
    <w:rsid w:val="001844F2"/>
    <w:rsid w:val="001845B1"/>
    <w:rsid w:val="00184684"/>
    <w:rsid w:val="00184E3A"/>
    <w:rsid w:val="00185031"/>
    <w:rsid w:val="001855BA"/>
    <w:rsid w:val="00185E85"/>
    <w:rsid w:val="001863BC"/>
    <w:rsid w:val="001866C7"/>
    <w:rsid w:val="00186D8F"/>
    <w:rsid w:val="00186DBD"/>
    <w:rsid w:val="00186E2E"/>
    <w:rsid w:val="00187187"/>
    <w:rsid w:val="001874C4"/>
    <w:rsid w:val="00187551"/>
    <w:rsid w:val="00187887"/>
    <w:rsid w:val="00187B5B"/>
    <w:rsid w:val="00187CF5"/>
    <w:rsid w:val="00187ED6"/>
    <w:rsid w:val="001902F8"/>
    <w:rsid w:val="001905BA"/>
    <w:rsid w:val="001909EA"/>
    <w:rsid w:val="00190A7F"/>
    <w:rsid w:val="00190D1A"/>
    <w:rsid w:val="00190DB4"/>
    <w:rsid w:val="00190F73"/>
    <w:rsid w:val="001910DE"/>
    <w:rsid w:val="0019131C"/>
    <w:rsid w:val="0019149C"/>
    <w:rsid w:val="00191552"/>
    <w:rsid w:val="001915B5"/>
    <w:rsid w:val="00191DC6"/>
    <w:rsid w:val="00191E33"/>
    <w:rsid w:val="00192054"/>
    <w:rsid w:val="00192643"/>
    <w:rsid w:val="0019274F"/>
    <w:rsid w:val="00192A25"/>
    <w:rsid w:val="00192B6C"/>
    <w:rsid w:val="00192CAB"/>
    <w:rsid w:val="00192D64"/>
    <w:rsid w:val="001930E0"/>
    <w:rsid w:val="00193392"/>
    <w:rsid w:val="001933B6"/>
    <w:rsid w:val="0019364E"/>
    <w:rsid w:val="00193696"/>
    <w:rsid w:val="001938F4"/>
    <w:rsid w:val="001939E4"/>
    <w:rsid w:val="00193A2C"/>
    <w:rsid w:val="00193B51"/>
    <w:rsid w:val="00193C61"/>
    <w:rsid w:val="00193DC6"/>
    <w:rsid w:val="00194332"/>
    <w:rsid w:val="001943F9"/>
    <w:rsid w:val="00194AB2"/>
    <w:rsid w:val="00194AEC"/>
    <w:rsid w:val="00194CF8"/>
    <w:rsid w:val="00194D43"/>
    <w:rsid w:val="00194E83"/>
    <w:rsid w:val="00194F7C"/>
    <w:rsid w:val="00194FCB"/>
    <w:rsid w:val="00195110"/>
    <w:rsid w:val="001951C1"/>
    <w:rsid w:val="001952BE"/>
    <w:rsid w:val="00195A1D"/>
    <w:rsid w:val="00195AFF"/>
    <w:rsid w:val="00195B00"/>
    <w:rsid w:val="00195CE9"/>
    <w:rsid w:val="00195E1D"/>
    <w:rsid w:val="001964FB"/>
    <w:rsid w:val="001965F9"/>
    <w:rsid w:val="001965FD"/>
    <w:rsid w:val="001967D6"/>
    <w:rsid w:val="001969C1"/>
    <w:rsid w:val="00196A63"/>
    <w:rsid w:val="00196B8E"/>
    <w:rsid w:val="00196BB2"/>
    <w:rsid w:val="00196C5A"/>
    <w:rsid w:val="00197466"/>
    <w:rsid w:val="0019797C"/>
    <w:rsid w:val="00197B22"/>
    <w:rsid w:val="001A018C"/>
    <w:rsid w:val="001A0A35"/>
    <w:rsid w:val="001A0C69"/>
    <w:rsid w:val="001A0D2A"/>
    <w:rsid w:val="001A0F3B"/>
    <w:rsid w:val="001A1272"/>
    <w:rsid w:val="001A13C3"/>
    <w:rsid w:val="001A17CD"/>
    <w:rsid w:val="001A1AB2"/>
    <w:rsid w:val="001A1C26"/>
    <w:rsid w:val="001A1C47"/>
    <w:rsid w:val="001A1FE9"/>
    <w:rsid w:val="001A23CC"/>
    <w:rsid w:val="001A27C6"/>
    <w:rsid w:val="001A3185"/>
    <w:rsid w:val="001A3289"/>
    <w:rsid w:val="001A37A2"/>
    <w:rsid w:val="001A37F8"/>
    <w:rsid w:val="001A3906"/>
    <w:rsid w:val="001A3BE5"/>
    <w:rsid w:val="001A3E63"/>
    <w:rsid w:val="001A4087"/>
    <w:rsid w:val="001A418A"/>
    <w:rsid w:val="001A42FC"/>
    <w:rsid w:val="001A456F"/>
    <w:rsid w:val="001A4D94"/>
    <w:rsid w:val="001A4FB4"/>
    <w:rsid w:val="001A51E7"/>
    <w:rsid w:val="001A54DB"/>
    <w:rsid w:val="001A5785"/>
    <w:rsid w:val="001A5CD5"/>
    <w:rsid w:val="001A5CF7"/>
    <w:rsid w:val="001A5DFD"/>
    <w:rsid w:val="001A5F4E"/>
    <w:rsid w:val="001A60D2"/>
    <w:rsid w:val="001A6BAC"/>
    <w:rsid w:val="001A6BDF"/>
    <w:rsid w:val="001A6DCC"/>
    <w:rsid w:val="001A718D"/>
    <w:rsid w:val="001A71FB"/>
    <w:rsid w:val="001A7691"/>
    <w:rsid w:val="001A76D5"/>
    <w:rsid w:val="001A780C"/>
    <w:rsid w:val="001A7A85"/>
    <w:rsid w:val="001A7D2B"/>
    <w:rsid w:val="001B03B1"/>
    <w:rsid w:val="001B03C7"/>
    <w:rsid w:val="001B06E9"/>
    <w:rsid w:val="001B0788"/>
    <w:rsid w:val="001B097E"/>
    <w:rsid w:val="001B0B1A"/>
    <w:rsid w:val="001B0FE5"/>
    <w:rsid w:val="001B1150"/>
    <w:rsid w:val="001B11C7"/>
    <w:rsid w:val="001B13A2"/>
    <w:rsid w:val="001B13C3"/>
    <w:rsid w:val="001B2044"/>
    <w:rsid w:val="001B2179"/>
    <w:rsid w:val="001B218D"/>
    <w:rsid w:val="001B246B"/>
    <w:rsid w:val="001B2633"/>
    <w:rsid w:val="001B281B"/>
    <w:rsid w:val="001B2898"/>
    <w:rsid w:val="001B2AE8"/>
    <w:rsid w:val="001B3120"/>
    <w:rsid w:val="001B31F9"/>
    <w:rsid w:val="001B3253"/>
    <w:rsid w:val="001B35A2"/>
    <w:rsid w:val="001B381B"/>
    <w:rsid w:val="001B38FD"/>
    <w:rsid w:val="001B3917"/>
    <w:rsid w:val="001B39FF"/>
    <w:rsid w:val="001B3B17"/>
    <w:rsid w:val="001B3D6C"/>
    <w:rsid w:val="001B3E07"/>
    <w:rsid w:val="001B4368"/>
    <w:rsid w:val="001B4401"/>
    <w:rsid w:val="001B456B"/>
    <w:rsid w:val="001B47CF"/>
    <w:rsid w:val="001B4A89"/>
    <w:rsid w:val="001B4ACB"/>
    <w:rsid w:val="001B4B6A"/>
    <w:rsid w:val="001B4B84"/>
    <w:rsid w:val="001B4D00"/>
    <w:rsid w:val="001B5062"/>
    <w:rsid w:val="001B5087"/>
    <w:rsid w:val="001B51CC"/>
    <w:rsid w:val="001B51E9"/>
    <w:rsid w:val="001B535B"/>
    <w:rsid w:val="001B56A1"/>
    <w:rsid w:val="001B5AB4"/>
    <w:rsid w:val="001B5D99"/>
    <w:rsid w:val="001B5DB6"/>
    <w:rsid w:val="001B5E79"/>
    <w:rsid w:val="001B62FD"/>
    <w:rsid w:val="001B66FC"/>
    <w:rsid w:val="001B67C2"/>
    <w:rsid w:val="001B6932"/>
    <w:rsid w:val="001B6B92"/>
    <w:rsid w:val="001B6C80"/>
    <w:rsid w:val="001B6EC1"/>
    <w:rsid w:val="001B6F38"/>
    <w:rsid w:val="001B6F72"/>
    <w:rsid w:val="001B72B6"/>
    <w:rsid w:val="001B74C4"/>
    <w:rsid w:val="001B7583"/>
    <w:rsid w:val="001B762A"/>
    <w:rsid w:val="001B7908"/>
    <w:rsid w:val="001B79B9"/>
    <w:rsid w:val="001B7A59"/>
    <w:rsid w:val="001B7C3D"/>
    <w:rsid w:val="001C01C9"/>
    <w:rsid w:val="001C046A"/>
    <w:rsid w:val="001C05A1"/>
    <w:rsid w:val="001C0DC4"/>
    <w:rsid w:val="001C13BA"/>
    <w:rsid w:val="001C13E2"/>
    <w:rsid w:val="001C1470"/>
    <w:rsid w:val="001C168B"/>
    <w:rsid w:val="001C1753"/>
    <w:rsid w:val="001C19F8"/>
    <w:rsid w:val="001C1E15"/>
    <w:rsid w:val="001C1FF0"/>
    <w:rsid w:val="001C2064"/>
    <w:rsid w:val="001C20B1"/>
    <w:rsid w:val="001C2340"/>
    <w:rsid w:val="001C23C5"/>
    <w:rsid w:val="001C249B"/>
    <w:rsid w:val="001C249E"/>
    <w:rsid w:val="001C25F0"/>
    <w:rsid w:val="001C2653"/>
    <w:rsid w:val="001C2A7E"/>
    <w:rsid w:val="001C3116"/>
    <w:rsid w:val="001C3185"/>
    <w:rsid w:val="001C319D"/>
    <w:rsid w:val="001C33D1"/>
    <w:rsid w:val="001C34FB"/>
    <w:rsid w:val="001C35C4"/>
    <w:rsid w:val="001C3817"/>
    <w:rsid w:val="001C384F"/>
    <w:rsid w:val="001C3AA6"/>
    <w:rsid w:val="001C3AB1"/>
    <w:rsid w:val="001C3F3F"/>
    <w:rsid w:val="001C4179"/>
    <w:rsid w:val="001C41E3"/>
    <w:rsid w:val="001C423C"/>
    <w:rsid w:val="001C479F"/>
    <w:rsid w:val="001C4BC9"/>
    <w:rsid w:val="001C4D15"/>
    <w:rsid w:val="001C4DD1"/>
    <w:rsid w:val="001C4E14"/>
    <w:rsid w:val="001C537C"/>
    <w:rsid w:val="001C5A57"/>
    <w:rsid w:val="001C5D0E"/>
    <w:rsid w:val="001C5E34"/>
    <w:rsid w:val="001C62D1"/>
    <w:rsid w:val="001C6379"/>
    <w:rsid w:val="001C6ED9"/>
    <w:rsid w:val="001C7346"/>
    <w:rsid w:val="001C73A0"/>
    <w:rsid w:val="001C73AD"/>
    <w:rsid w:val="001C75F7"/>
    <w:rsid w:val="001C76E1"/>
    <w:rsid w:val="001C7D3B"/>
    <w:rsid w:val="001D0512"/>
    <w:rsid w:val="001D0522"/>
    <w:rsid w:val="001D0563"/>
    <w:rsid w:val="001D0952"/>
    <w:rsid w:val="001D0A41"/>
    <w:rsid w:val="001D0BA5"/>
    <w:rsid w:val="001D0D2E"/>
    <w:rsid w:val="001D0E52"/>
    <w:rsid w:val="001D0F03"/>
    <w:rsid w:val="001D10CC"/>
    <w:rsid w:val="001D1489"/>
    <w:rsid w:val="001D14E8"/>
    <w:rsid w:val="001D15F9"/>
    <w:rsid w:val="001D196C"/>
    <w:rsid w:val="001D1D02"/>
    <w:rsid w:val="001D217E"/>
    <w:rsid w:val="001D254E"/>
    <w:rsid w:val="001D2660"/>
    <w:rsid w:val="001D2759"/>
    <w:rsid w:val="001D318B"/>
    <w:rsid w:val="001D3264"/>
    <w:rsid w:val="001D3399"/>
    <w:rsid w:val="001D34F8"/>
    <w:rsid w:val="001D3810"/>
    <w:rsid w:val="001D3A9E"/>
    <w:rsid w:val="001D3ACB"/>
    <w:rsid w:val="001D3B5A"/>
    <w:rsid w:val="001D3BFA"/>
    <w:rsid w:val="001D3C88"/>
    <w:rsid w:val="001D3CB9"/>
    <w:rsid w:val="001D3CF9"/>
    <w:rsid w:val="001D3D60"/>
    <w:rsid w:val="001D3DBD"/>
    <w:rsid w:val="001D40DF"/>
    <w:rsid w:val="001D4117"/>
    <w:rsid w:val="001D41CD"/>
    <w:rsid w:val="001D4243"/>
    <w:rsid w:val="001D42F4"/>
    <w:rsid w:val="001D4434"/>
    <w:rsid w:val="001D461B"/>
    <w:rsid w:val="001D4995"/>
    <w:rsid w:val="001D4CD0"/>
    <w:rsid w:val="001D4CDE"/>
    <w:rsid w:val="001D4E8C"/>
    <w:rsid w:val="001D50F2"/>
    <w:rsid w:val="001D512A"/>
    <w:rsid w:val="001D5624"/>
    <w:rsid w:val="001D56D0"/>
    <w:rsid w:val="001D57CF"/>
    <w:rsid w:val="001D59B3"/>
    <w:rsid w:val="001D5B14"/>
    <w:rsid w:val="001D5BAD"/>
    <w:rsid w:val="001D5D19"/>
    <w:rsid w:val="001D5D1A"/>
    <w:rsid w:val="001D5D82"/>
    <w:rsid w:val="001D5F33"/>
    <w:rsid w:val="001D60C9"/>
    <w:rsid w:val="001D6523"/>
    <w:rsid w:val="001D66B1"/>
    <w:rsid w:val="001D69AE"/>
    <w:rsid w:val="001D7199"/>
    <w:rsid w:val="001D7233"/>
    <w:rsid w:val="001D72A1"/>
    <w:rsid w:val="001D731F"/>
    <w:rsid w:val="001D7692"/>
    <w:rsid w:val="001D7829"/>
    <w:rsid w:val="001D791D"/>
    <w:rsid w:val="001D794E"/>
    <w:rsid w:val="001E0312"/>
    <w:rsid w:val="001E090D"/>
    <w:rsid w:val="001E0A06"/>
    <w:rsid w:val="001E0B18"/>
    <w:rsid w:val="001E0F3A"/>
    <w:rsid w:val="001E0F45"/>
    <w:rsid w:val="001E0FD4"/>
    <w:rsid w:val="001E11A5"/>
    <w:rsid w:val="001E13E7"/>
    <w:rsid w:val="001E179E"/>
    <w:rsid w:val="001E18F0"/>
    <w:rsid w:val="001E1984"/>
    <w:rsid w:val="001E1CA4"/>
    <w:rsid w:val="001E1DBB"/>
    <w:rsid w:val="001E1E7C"/>
    <w:rsid w:val="001E207E"/>
    <w:rsid w:val="001E25C4"/>
    <w:rsid w:val="001E25EF"/>
    <w:rsid w:val="001E2827"/>
    <w:rsid w:val="001E2B00"/>
    <w:rsid w:val="001E2C6E"/>
    <w:rsid w:val="001E2DA7"/>
    <w:rsid w:val="001E2E89"/>
    <w:rsid w:val="001E2FC5"/>
    <w:rsid w:val="001E3012"/>
    <w:rsid w:val="001E30D1"/>
    <w:rsid w:val="001E3331"/>
    <w:rsid w:val="001E333D"/>
    <w:rsid w:val="001E3353"/>
    <w:rsid w:val="001E348A"/>
    <w:rsid w:val="001E3581"/>
    <w:rsid w:val="001E3866"/>
    <w:rsid w:val="001E3921"/>
    <w:rsid w:val="001E3AB3"/>
    <w:rsid w:val="001E3DF9"/>
    <w:rsid w:val="001E40C3"/>
    <w:rsid w:val="001E43A8"/>
    <w:rsid w:val="001E48BA"/>
    <w:rsid w:val="001E4C74"/>
    <w:rsid w:val="001E4D45"/>
    <w:rsid w:val="001E4F55"/>
    <w:rsid w:val="001E4FBB"/>
    <w:rsid w:val="001E51F0"/>
    <w:rsid w:val="001E5649"/>
    <w:rsid w:val="001E5935"/>
    <w:rsid w:val="001E5A04"/>
    <w:rsid w:val="001E5C1F"/>
    <w:rsid w:val="001E5CA6"/>
    <w:rsid w:val="001E5CD1"/>
    <w:rsid w:val="001E5D97"/>
    <w:rsid w:val="001E6050"/>
    <w:rsid w:val="001E60B6"/>
    <w:rsid w:val="001E61BF"/>
    <w:rsid w:val="001E6274"/>
    <w:rsid w:val="001E6285"/>
    <w:rsid w:val="001E62E9"/>
    <w:rsid w:val="001E6656"/>
    <w:rsid w:val="001E672D"/>
    <w:rsid w:val="001E693E"/>
    <w:rsid w:val="001E6AC8"/>
    <w:rsid w:val="001E6CD1"/>
    <w:rsid w:val="001E6FA2"/>
    <w:rsid w:val="001E7146"/>
    <w:rsid w:val="001E71AC"/>
    <w:rsid w:val="001E7461"/>
    <w:rsid w:val="001E783B"/>
    <w:rsid w:val="001E7EFA"/>
    <w:rsid w:val="001F006D"/>
    <w:rsid w:val="001F01EF"/>
    <w:rsid w:val="001F056E"/>
    <w:rsid w:val="001F0654"/>
    <w:rsid w:val="001F068D"/>
    <w:rsid w:val="001F09DE"/>
    <w:rsid w:val="001F0B2D"/>
    <w:rsid w:val="001F0C18"/>
    <w:rsid w:val="001F0E3B"/>
    <w:rsid w:val="001F0F1B"/>
    <w:rsid w:val="001F0F66"/>
    <w:rsid w:val="001F1403"/>
    <w:rsid w:val="001F14E1"/>
    <w:rsid w:val="001F14E5"/>
    <w:rsid w:val="001F1793"/>
    <w:rsid w:val="001F18C6"/>
    <w:rsid w:val="001F1E79"/>
    <w:rsid w:val="001F2024"/>
    <w:rsid w:val="001F205D"/>
    <w:rsid w:val="001F2206"/>
    <w:rsid w:val="001F23CC"/>
    <w:rsid w:val="001F2C8A"/>
    <w:rsid w:val="001F2DE2"/>
    <w:rsid w:val="001F3090"/>
    <w:rsid w:val="001F31DB"/>
    <w:rsid w:val="001F32D3"/>
    <w:rsid w:val="001F3320"/>
    <w:rsid w:val="001F34D1"/>
    <w:rsid w:val="001F35E5"/>
    <w:rsid w:val="001F3711"/>
    <w:rsid w:val="001F381E"/>
    <w:rsid w:val="001F3B7D"/>
    <w:rsid w:val="001F3C43"/>
    <w:rsid w:val="001F3D4E"/>
    <w:rsid w:val="001F3E41"/>
    <w:rsid w:val="001F448B"/>
    <w:rsid w:val="001F4675"/>
    <w:rsid w:val="001F46B5"/>
    <w:rsid w:val="001F46FC"/>
    <w:rsid w:val="001F47FA"/>
    <w:rsid w:val="001F492D"/>
    <w:rsid w:val="001F4C38"/>
    <w:rsid w:val="001F4FFE"/>
    <w:rsid w:val="001F51C3"/>
    <w:rsid w:val="001F56C7"/>
    <w:rsid w:val="001F56D5"/>
    <w:rsid w:val="001F6111"/>
    <w:rsid w:val="001F6457"/>
    <w:rsid w:val="001F66AC"/>
    <w:rsid w:val="001F68DA"/>
    <w:rsid w:val="001F6A6B"/>
    <w:rsid w:val="001F6F59"/>
    <w:rsid w:val="001F74A3"/>
    <w:rsid w:val="001F74C0"/>
    <w:rsid w:val="001F7769"/>
    <w:rsid w:val="001F7C6B"/>
    <w:rsid w:val="001F7E43"/>
    <w:rsid w:val="002000D3"/>
    <w:rsid w:val="0020065B"/>
    <w:rsid w:val="00200670"/>
    <w:rsid w:val="002006E5"/>
    <w:rsid w:val="00200835"/>
    <w:rsid w:val="00200997"/>
    <w:rsid w:val="00200A42"/>
    <w:rsid w:val="00200E95"/>
    <w:rsid w:val="00200F78"/>
    <w:rsid w:val="0020106E"/>
    <w:rsid w:val="002012E9"/>
    <w:rsid w:val="0020154B"/>
    <w:rsid w:val="0020197B"/>
    <w:rsid w:val="002020A2"/>
    <w:rsid w:val="0020226D"/>
    <w:rsid w:val="00202312"/>
    <w:rsid w:val="00202461"/>
    <w:rsid w:val="002027EC"/>
    <w:rsid w:val="002029D2"/>
    <w:rsid w:val="00202B45"/>
    <w:rsid w:val="00202CB9"/>
    <w:rsid w:val="00202D8F"/>
    <w:rsid w:val="00202E70"/>
    <w:rsid w:val="00202F6E"/>
    <w:rsid w:val="00202F95"/>
    <w:rsid w:val="0020309C"/>
    <w:rsid w:val="00203396"/>
    <w:rsid w:val="0020384E"/>
    <w:rsid w:val="0020395D"/>
    <w:rsid w:val="002039D9"/>
    <w:rsid w:val="00203B3B"/>
    <w:rsid w:val="00203EC0"/>
    <w:rsid w:val="00203F6E"/>
    <w:rsid w:val="00204370"/>
    <w:rsid w:val="0020473E"/>
    <w:rsid w:val="002047A9"/>
    <w:rsid w:val="00204A51"/>
    <w:rsid w:val="00204D2F"/>
    <w:rsid w:val="00205368"/>
    <w:rsid w:val="0020537D"/>
    <w:rsid w:val="002062D5"/>
    <w:rsid w:val="00206656"/>
    <w:rsid w:val="002066AF"/>
    <w:rsid w:val="002067D0"/>
    <w:rsid w:val="00206840"/>
    <w:rsid w:val="0020684C"/>
    <w:rsid w:val="0020690D"/>
    <w:rsid w:val="00206AC7"/>
    <w:rsid w:val="00206BC2"/>
    <w:rsid w:val="00206BD9"/>
    <w:rsid w:val="002070BB"/>
    <w:rsid w:val="00207192"/>
    <w:rsid w:val="00207365"/>
    <w:rsid w:val="00207430"/>
    <w:rsid w:val="00207452"/>
    <w:rsid w:val="00207987"/>
    <w:rsid w:val="002079BE"/>
    <w:rsid w:val="00207C0D"/>
    <w:rsid w:val="00207C52"/>
    <w:rsid w:val="0021010E"/>
    <w:rsid w:val="00210294"/>
    <w:rsid w:val="0021029D"/>
    <w:rsid w:val="00210709"/>
    <w:rsid w:val="0021084E"/>
    <w:rsid w:val="00210911"/>
    <w:rsid w:val="00210C02"/>
    <w:rsid w:val="00210F52"/>
    <w:rsid w:val="00211336"/>
    <w:rsid w:val="0021162F"/>
    <w:rsid w:val="00211692"/>
    <w:rsid w:val="002118A5"/>
    <w:rsid w:val="00211A35"/>
    <w:rsid w:val="00211C47"/>
    <w:rsid w:val="00211F6F"/>
    <w:rsid w:val="0021206E"/>
    <w:rsid w:val="00212471"/>
    <w:rsid w:val="0021287B"/>
    <w:rsid w:val="00212B2E"/>
    <w:rsid w:val="00212B33"/>
    <w:rsid w:val="0021331B"/>
    <w:rsid w:val="00213835"/>
    <w:rsid w:val="00213C77"/>
    <w:rsid w:val="00213D81"/>
    <w:rsid w:val="00213EF1"/>
    <w:rsid w:val="0021445F"/>
    <w:rsid w:val="00214A39"/>
    <w:rsid w:val="00214C6A"/>
    <w:rsid w:val="00214DE1"/>
    <w:rsid w:val="00214FB1"/>
    <w:rsid w:val="002151BB"/>
    <w:rsid w:val="00215686"/>
    <w:rsid w:val="00216069"/>
    <w:rsid w:val="0021694C"/>
    <w:rsid w:val="00216C22"/>
    <w:rsid w:val="00216C28"/>
    <w:rsid w:val="00216EB0"/>
    <w:rsid w:val="00217093"/>
    <w:rsid w:val="002170D4"/>
    <w:rsid w:val="002170DE"/>
    <w:rsid w:val="002172D7"/>
    <w:rsid w:val="0021741E"/>
    <w:rsid w:val="00217721"/>
    <w:rsid w:val="002177DE"/>
    <w:rsid w:val="00217BCC"/>
    <w:rsid w:val="00217EE1"/>
    <w:rsid w:val="00217EF7"/>
    <w:rsid w:val="00220008"/>
    <w:rsid w:val="00220159"/>
    <w:rsid w:val="002201C4"/>
    <w:rsid w:val="0022025D"/>
    <w:rsid w:val="0022034A"/>
    <w:rsid w:val="0022037D"/>
    <w:rsid w:val="002206DD"/>
    <w:rsid w:val="00220A83"/>
    <w:rsid w:val="00220A9B"/>
    <w:rsid w:val="00220F34"/>
    <w:rsid w:val="00220F51"/>
    <w:rsid w:val="00221193"/>
    <w:rsid w:val="00221318"/>
    <w:rsid w:val="00221387"/>
    <w:rsid w:val="00221531"/>
    <w:rsid w:val="002216D1"/>
    <w:rsid w:val="00221707"/>
    <w:rsid w:val="00221744"/>
    <w:rsid w:val="002218DB"/>
    <w:rsid w:val="00221920"/>
    <w:rsid w:val="00221A8D"/>
    <w:rsid w:val="0022202C"/>
    <w:rsid w:val="002220F7"/>
    <w:rsid w:val="0022218C"/>
    <w:rsid w:val="002222CE"/>
    <w:rsid w:val="00222EF4"/>
    <w:rsid w:val="00222F01"/>
    <w:rsid w:val="00223064"/>
    <w:rsid w:val="002231C5"/>
    <w:rsid w:val="00223444"/>
    <w:rsid w:val="002238EC"/>
    <w:rsid w:val="00223A51"/>
    <w:rsid w:val="00223C04"/>
    <w:rsid w:val="00223FC0"/>
    <w:rsid w:val="0022407C"/>
    <w:rsid w:val="002240C6"/>
    <w:rsid w:val="00224318"/>
    <w:rsid w:val="002244BF"/>
    <w:rsid w:val="00224710"/>
    <w:rsid w:val="0022474B"/>
    <w:rsid w:val="00224A0C"/>
    <w:rsid w:val="00224B83"/>
    <w:rsid w:val="00224E6D"/>
    <w:rsid w:val="00224EAB"/>
    <w:rsid w:val="00225203"/>
    <w:rsid w:val="0022530A"/>
    <w:rsid w:val="0022541E"/>
    <w:rsid w:val="002255C0"/>
    <w:rsid w:val="00225656"/>
    <w:rsid w:val="0022570E"/>
    <w:rsid w:val="00225867"/>
    <w:rsid w:val="00225A5F"/>
    <w:rsid w:val="00225D44"/>
    <w:rsid w:val="00225F54"/>
    <w:rsid w:val="00226086"/>
    <w:rsid w:val="0022660F"/>
    <w:rsid w:val="00226B43"/>
    <w:rsid w:val="00226E43"/>
    <w:rsid w:val="00226FD4"/>
    <w:rsid w:val="0022700B"/>
    <w:rsid w:val="00227AAD"/>
    <w:rsid w:val="00227D8B"/>
    <w:rsid w:val="0023001D"/>
    <w:rsid w:val="002302EA"/>
    <w:rsid w:val="0023048C"/>
    <w:rsid w:val="0023067F"/>
    <w:rsid w:val="00230922"/>
    <w:rsid w:val="002309AE"/>
    <w:rsid w:val="00230CF6"/>
    <w:rsid w:val="00230F5F"/>
    <w:rsid w:val="00231397"/>
    <w:rsid w:val="00231419"/>
    <w:rsid w:val="002314CB"/>
    <w:rsid w:val="002314E7"/>
    <w:rsid w:val="00231522"/>
    <w:rsid w:val="0023156C"/>
    <w:rsid w:val="0023165C"/>
    <w:rsid w:val="00231896"/>
    <w:rsid w:val="00231A6F"/>
    <w:rsid w:val="00231B23"/>
    <w:rsid w:val="00231CF4"/>
    <w:rsid w:val="00232237"/>
    <w:rsid w:val="0023239D"/>
    <w:rsid w:val="00232714"/>
    <w:rsid w:val="00232BC2"/>
    <w:rsid w:val="002331FF"/>
    <w:rsid w:val="00233361"/>
    <w:rsid w:val="0023339A"/>
    <w:rsid w:val="002333DC"/>
    <w:rsid w:val="0023375F"/>
    <w:rsid w:val="0023377E"/>
    <w:rsid w:val="0023398E"/>
    <w:rsid w:val="00233A6C"/>
    <w:rsid w:val="00233B2E"/>
    <w:rsid w:val="00233DB1"/>
    <w:rsid w:val="00233E62"/>
    <w:rsid w:val="00233F13"/>
    <w:rsid w:val="002340B2"/>
    <w:rsid w:val="002340D3"/>
    <w:rsid w:val="00234711"/>
    <w:rsid w:val="00234746"/>
    <w:rsid w:val="002349D1"/>
    <w:rsid w:val="00234A61"/>
    <w:rsid w:val="00234B15"/>
    <w:rsid w:val="00234C49"/>
    <w:rsid w:val="00235523"/>
    <w:rsid w:val="0023565E"/>
    <w:rsid w:val="00235927"/>
    <w:rsid w:val="0023597C"/>
    <w:rsid w:val="0023598D"/>
    <w:rsid w:val="00235B93"/>
    <w:rsid w:val="00235D48"/>
    <w:rsid w:val="00236355"/>
    <w:rsid w:val="002363D1"/>
    <w:rsid w:val="002364A0"/>
    <w:rsid w:val="002367C5"/>
    <w:rsid w:val="00236894"/>
    <w:rsid w:val="0023689B"/>
    <w:rsid w:val="00236F7E"/>
    <w:rsid w:val="0023704B"/>
    <w:rsid w:val="0023741C"/>
    <w:rsid w:val="0023748E"/>
    <w:rsid w:val="002374B9"/>
    <w:rsid w:val="002374F4"/>
    <w:rsid w:val="0023767C"/>
    <w:rsid w:val="002377CA"/>
    <w:rsid w:val="0023791C"/>
    <w:rsid w:val="0023792C"/>
    <w:rsid w:val="00237A70"/>
    <w:rsid w:val="002400F6"/>
    <w:rsid w:val="00240271"/>
    <w:rsid w:val="002408F3"/>
    <w:rsid w:val="002408F7"/>
    <w:rsid w:val="00240935"/>
    <w:rsid w:val="00240D00"/>
    <w:rsid w:val="00240EED"/>
    <w:rsid w:val="00241232"/>
    <w:rsid w:val="00241322"/>
    <w:rsid w:val="002413DE"/>
    <w:rsid w:val="00241647"/>
    <w:rsid w:val="0024171B"/>
    <w:rsid w:val="0024196F"/>
    <w:rsid w:val="002419FE"/>
    <w:rsid w:val="00241CF7"/>
    <w:rsid w:val="00241E4A"/>
    <w:rsid w:val="00241F1B"/>
    <w:rsid w:val="00241F32"/>
    <w:rsid w:val="0024257A"/>
    <w:rsid w:val="00242DBA"/>
    <w:rsid w:val="00242E57"/>
    <w:rsid w:val="00242EF2"/>
    <w:rsid w:val="00243104"/>
    <w:rsid w:val="00243262"/>
    <w:rsid w:val="0024346D"/>
    <w:rsid w:val="002434E6"/>
    <w:rsid w:val="00243696"/>
    <w:rsid w:val="002438CA"/>
    <w:rsid w:val="0024398E"/>
    <w:rsid w:val="00243B2A"/>
    <w:rsid w:val="00243C58"/>
    <w:rsid w:val="00243CC7"/>
    <w:rsid w:val="002441C5"/>
    <w:rsid w:val="002444FB"/>
    <w:rsid w:val="00244773"/>
    <w:rsid w:val="00244785"/>
    <w:rsid w:val="00244B36"/>
    <w:rsid w:val="00244BA5"/>
    <w:rsid w:val="00244DF7"/>
    <w:rsid w:val="00244F05"/>
    <w:rsid w:val="00245115"/>
    <w:rsid w:val="0024513D"/>
    <w:rsid w:val="00245567"/>
    <w:rsid w:val="00245616"/>
    <w:rsid w:val="00245885"/>
    <w:rsid w:val="002459C3"/>
    <w:rsid w:val="00245A62"/>
    <w:rsid w:val="00245FCB"/>
    <w:rsid w:val="00245FF0"/>
    <w:rsid w:val="00246016"/>
    <w:rsid w:val="002460FF"/>
    <w:rsid w:val="0024636D"/>
    <w:rsid w:val="00246569"/>
    <w:rsid w:val="002467F4"/>
    <w:rsid w:val="00246DA5"/>
    <w:rsid w:val="00246F06"/>
    <w:rsid w:val="00247104"/>
    <w:rsid w:val="0024755F"/>
    <w:rsid w:val="002476BA"/>
    <w:rsid w:val="002477AD"/>
    <w:rsid w:val="00247AEE"/>
    <w:rsid w:val="00247C3A"/>
    <w:rsid w:val="00247D76"/>
    <w:rsid w:val="00247FAA"/>
    <w:rsid w:val="002501D9"/>
    <w:rsid w:val="00250213"/>
    <w:rsid w:val="0025053E"/>
    <w:rsid w:val="00250A12"/>
    <w:rsid w:val="00250C8B"/>
    <w:rsid w:val="00250CF3"/>
    <w:rsid w:val="00250DA0"/>
    <w:rsid w:val="0025172D"/>
    <w:rsid w:val="002519D3"/>
    <w:rsid w:val="00251A62"/>
    <w:rsid w:val="00251D7B"/>
    <w:rsid w:val="00252008"/>
    <w:rsid w:val="00252138"/>
    <w:rsid w:val="00252306"/>
    <w:rsid w:val="00252360"/>
    <w:rsid w:val="00252487"/>
    <w:rsid w:val="0025254B"/>
    <w:rsid w:val="00252582"/>
    <w:rsid w:val="00252661"/>
    <w:rsid w:val="00252AB0"/>
    <w:rsid w:val="00253096"/>
    <w:rsid w:val="0025323A"/>
    <w:rsid w:val="00253547"/>
    <w:rsid w:val="00253AED"/>
    <w:rsid w:val="00253CA5"/>
    <w:rsid w:val="00253F41"/>
    <w:rsid w:val="0025431A"/>
    <w:rsid w:val="0025435E"/>
    <w:rsid w:val="002544FE"/>
    <w:rsid w:val="002547FD"/>
    <w:rsid w:val="0025487B"/>
    <w:rsid w:val="00254C5A"/>
    <w:rsid w:val="00254CE4"/>
    <w:rsid w:val="00254FD6"/>
    <w:rsid w:val="0025506E"/>
    <w:rsid w:val="002551A8"/>
    <w:rsid w:val="0025532B"/>
    <w:rsid w:val="00255600"/>
    <w:rsid w:val="00255737"/>
    <w:rsid w:val="00255927"/>
    <w:rsid w:val="00255A09"/>
    <w:rsid w:val="00255B58"/>
    <w:rsid w:val="00255E20"/>
    <w:rsid w:val="002560A6"/>
    <w:rsid w:val="00256495"/>
    <w:rsid w:val="00256579"/>
    <w:rsid w:val="0025672E"/>
    <w:rsid w:val="00256AF8"/>
    <w:rsid w:val="00256B5C"/>
    <w:rsid w:val="00256C84"/>
    <w:rsid w:val="00257108"/>
    <w:rsid w:val="002572DE"/>
    <w:rsid w:val="002576D4"/>
    <w:rsid w:val="00257ABC"/>
    <w:rsid w:val="00257CEC"/>
    <w:rsid w:val="00257EFA"/>
    <w:rsid w:val="00260143"/>
    <w:rsid w:val="0026030E"/>
    <w:rsid w:val="00260364"/>
    <w:rsid w:val="00260455"/>
    <w:rsid w:val="0026047A"/>
    <w:rsid w:val="0026084D"/>
    <w:rsid w:val="002608A7"/>
    <w:rsid w:val="0026093F"/>
    <w:rsid w:val="00260AC6"/>
    <w:rsid w:val="00260D48"/>
    <w:rsid w:val="00260EA7"/>
    <w:rsid w:val="00261117"/>
    <w:rsid w:val="002612E9"/>
    <w:rsid w:val="002612F4"/>
    <w:rsid w:val="002617DA"/>
    <w:rsid w:val="00261A61"/>
    <w:rsid w:val="00261B13"/>
    <w:rsid w:val="00261C12"/>
    <w:rsid w:val="00261C3F"/>
    <w:rsid w:val="00261C80"/>
    <w:rsid w:val="002622C9"/>
    <w:rsid w:val="00262592"/>
    <w:rsid w:val="002626C6"/>
    <w:rsid w:val="00262828"/>
    <w:rsid w:val="002628FF"/>
    <w:rsid w:val="00262ACD"/>
    <w:rsid w:val="00263009"/>
    <w:rsid w:val="0026321F"/>
    <w:rsid w:val="0026335C"/>
    <w:rsid w:val="0026342E"/>
    <w:rsid w:val="002634C3"/>
    <w:rsid w:val="002637C6"/>
    <w:rsid w:val="00263952"/>
    <w:rsid w:val="00263973"/>
    <w:rsid w:val="00263AFC"/>
    <w:rsid w:val="00263BE7"/>
    <w:rsid w:val="00263C7B"/>
    <w:rsid w:val="00263D6B"/>
    <w:rsid w:val="00263E9E"/>
    <w:rsid w:val="002640B3"/>
    <w:rsid w:val="00264146"/>
    <w:rsid w:val="002641EF"/>
    <w:rsid w:val="002645DE"/>
    <w:rsid w:val="00264F78"/>
    <w:rsid w:val="00265331"/>
    <w:rsid w:val="00265669"/>
    <w:rsid w:val="00265CF2"/>
    <w:rsid w:val="00265DA3"/>
    <w:rsid w:val="00266018"/>
    <w:rsid w:val="00266133"/>
    <w:rsid w:val="00266214"/>
    <w:rsid w:val="002664A9"/>
    <w:rsid w:val="002667D8"/>
    <w:rsid w:val="00266FD2"/>
    <w:rsid w:val="002670ED"/>
    <w:rsid w:val="0026719D"/>
    <w:rsid w:val="00267B1F"/>
    <w:rsid w:val="002701F3"/>
    <w:rsid w:val="002705DD"/>
    <w:rsid w:val="00270B81"/>
    <w:rsid w:val="00270D35"/>
    <w:rsid w:val="00270E26"/>
    <w:rsid w:val="00270E35"/>
    <w:rsid w:val="00270E50"/>
    <w:rsid w:val="00271285"/>
    <w:rsid w:val="00271352"/>
    <w:rsid w:val="0027137B"/>
    <w:rsid w:val="00271513"/>
    <w:rsid w:val="00271666"/>
    <w:rsid w:val="0027197E"/>
    <w:rsid w:val="00272116"/>
    <w:rsid w:val="002722CE"/>
    <w:rsid w:val="00272332"/>
    <w:rsid w:val="0027287B"/>
    <w:rsid w:val="00272FCA"/>
    <w:rsid w:val="00272FE3"/>
    <w:rsid w:val="0027331B"/>
    <w:rsid w:val="002733AC"/>
    <w:rsid w:val="00273C59"/>
    <w:rsid w:val="002743AA"/>
    <w:rsid w:val="002746ED"/>
    <w:rsid w:val="002746FF"/>
    <w:rsid w:val="00274710"/>
    <w:rsid w:val="00274A2B"/>
    <w:rsid w:val="00274C52"/>
    <w:rsid w:val="002755C7"/>
    <w:rsid w:val="00275EAF"/>
    <w:rsid w:val="00276221"/>
    <w:rsid w:val="002762C5"/>
    <w:rsid w:val="00276865"/>
    <w:rsid w:val="002769CC"/>
    <w:rsid w:val="00276BFD"/>
    <w:rsid w:val="00276CF3"/>
    <w:rsid w:val="00276DCA"/>
    <w:rsid w:val="00277046"/>
    <w:rsid w:val="002770EE"/>
    <w:rsid w:val="0027736E"/>
    <w:rsid w:val="0027742F"/>
    <w:rsid w:val="002775A9"/>
    <w:rsid w:val="00277635"/>
    <w:rsid w:val="002777AF"/>
    <w:rsid w:val="00277A69"/>
    <w:rsid w:val="00277B14"/>
    <w:rsid w:val="00277D35"/>
    <w:rsid w:val="00277D9C"/>
    <w:rsid w:val="00280153"/>
    <w:rsid w:val="00280289"/>
    <w:rsid w:val="0028057B"/>
    <w:rsid w:val="00280645"/>
    <w:rsid w:val="00280FEB"/>
    <w:rsid w:val="002811A7"/>
    <w:rsid w:val="002813E9"/>
    <w:rsid w:val="00281B44"/>
    <w:rsid w:val="00281C14"/>
    <w:rsid w:val="00281E06"/>
    <w:rsid w:val="00281FB0"/>
    <w:rsid w:val="00282174"/>
    <w:rsid w:val="002821C1"/>
    <w:rsid w:val="002821C8"/>
    <w:rsid w:val="0028241F"/>
    <w:rsid w:val="002825AE"/>
    <w:rsid w:val="00282861"/>
    <w:rsid w:val="002833B3"/>
    <w:rsid w:val="002833CF"/>
    <w:rsid w:val="002834ED"/>
    <w:rsid w:val="002841E1"/>
    <w:rsid w:val="0028424C"/>
    <w:rsid w:val="00284474"/>
    <w:rsid w:val="002844C2"/>
    <w:rsid w:val="002845E5"/>
    <w:rsid w:val="00284832"/>
    <w:rsid w:val="002848D5"/>
    <w:rsid w:val="002848F7"/>
    <w:rsid w:val="00284C95"/>
    <w:rsid w:val="00284CC9"/>
    <w:rsid w:val="00284E7E"/>
    <w:rsid w:val="00284F6D"/>
    <w:rsid w:val="0028524F"/>
    <w:rsid w:val="00285280"/>
    <w:rsid w:val="002853EA"/>
    <w:rsid w:val="00285521"/>
    <w:rsid w:val="0028583D"/>
    <w:rsid w:val="002858F5"/>
    <w:rsid w:val="00285C62"/>
    <w:rsid w:val="00285CB2"/>
    <w:rsid w:val="00285E0A"/>
    <w:rsid w:val="00285E8A"/>
    <w:rsid w:val="002861FA"/>
    <w:rsid w:val="002866A4"/>
    <w:rsid w:val="00286900"/>
    <w:rsid w:val="0028737C"/>
    <w:rsid w:val="002874B6"/>
    <w:rsid w:val="00287700"/>
    <w:rsid w:val="002878E4"/>
    <w:rsid w:val="00287AE0"/>
    <w:rsid w:val="00287B68"/>
    <w:rsid w:val="00287E4E"/>
    <w:rsid w:val="00290007"/>
    <w:rsid w:val="002902CE"/>
    <w:rsid w:val="0029035E"/>
    <w:rsid w:val="002904C1"/>
    <w:rsid w:val="002906EC"/>
    <w:rsid w:val="00290987"/>
    <w:rsid w:val="002909D7"/>
    <w:rsid w:val="00290D21"/>
    <w:rsid w:val="00290E9B"/>
    <w:rsid w:val="00290F91"/>
    <w:rsid w:val="00291397"/>
    <w:rsid w:val="002913F8"/>
    <w:rsid w:val="00291547"/>
    <w:rsid w:val="00291D95"/>
    <w:rsid w:val="0029222A"/>
    <w:rsid w:val="002922E5"/>
    <w:rsid w:val="0029237F"/>
    <w:rsid w:val="00292805"/>
    <w:rsid w:val="00292C4F"/>
    <w:rsid w:val="00292D01"/>
    <w:rsid w:val="00292F51"/>
    <w:rsid w:val="00292FCA"/>
    <w:rsid w:val="00293594"/>
    <w:rsid w:val="002938DF"/>
    <w:rsid w:val="00293B83"/>
    <w:rsid w:val="00293DD7"/>
    <w:rsid w:val="00293F37"/>
    <w:rsid w:val="0029400E"/>
    <w:rsid w:val="0029402F"/>
    <w:rsid w:val="0029427A"/>
    <w:rsid w:val="002948BE"/>
    <w:rsid w:val="00294972"/>
    <w:rsid w:val="00294AE8"/>
    <w:rsid w:val="00294E60"/>
    <w:rsid w:val="00294FB7"/>
    <w:rsid w:val="00294FF4"/>
    <w:rsid w:val="002951BE"/>
    <w:rsid w:val="0029527E"/>
    <w:rsid w:val="00295729"/>
    <w:rsid w:val="00295953"/>
    <w:rsid w:val="002961EF"/>
    <w:rsid w:val="0029635F"/>
    <w:rsid w:val="00296414"/>
    <w:rsid w:val="00296766"/>
    <w:rsid w:val="002967F4"/>
    <w:rsid w:val="002969FD"/>
    <w:rsid w:val="00296A6C"/>
    <w:rsid w:val="00296CBD"/>
    <w:rsid w:val="002971E5"/>
    <w:rsid w:val="0029728E"/>
    <w:rsid w:val="002973D4"/>
    <w:rsid w:val="002974F5"/>
    <w:rsid w:val="00297500"/>
    <w:rsid w:val="00297527"/>
    <w:rsid w:val="0029786F"/>
    <w:rsid w:val="00297887"/>
    <w:rsid w:val="00297DBC"/>
    <w:rsid w:val="002A003A"/>
    <w:rsid w:val="002A02CF"/>
    <w:rsid w:val="002A0413"/>
    <w:rsid w:val="002A057F"/>
    <w:rsid w:val="002A05B5"/>
    <w:rsid w:val="002A07ED"/>
    <w:rsid w:val="002A0A2B"/>
    <w:rsid w:val="002A0B07"/>
    <w:rsid w:val="002A0C40"/>
    <w:rsid w:val="002A0D73"/>
    <w:rsid w:val="002A0EE1"/>
    <w:rsid w:val="002A102C"/>
    <w:rsid w:val="002A137B"/>
    <w:rsid w:val="002A185F"/>
    <w:rsid w:val="002A18B9"/>
    <w:rsid w:val="002A1933"/>
    <w:rsid w:val="002A1C53"/>
    <w:rsid w:val="002A22C5"/>
    <w:rsid w:val="002A2357"/>
    <w:rsid w:val="002A25BC"/>
    <w:rsid w:val="002A274A"/>
    <w:rsid w:val="002A28A4"/>
    <w:rsid w:val="002A28B6"/>
    <w:rsid w:val="002A2D8B"/>
    <w:rsid w:val="002A2EDE"/>
    <w:rsid w:val="002A2F2D"/>
    <w:rsid w:val="002A2F69"/>
    <w:rsid w:val="002A31B5"/>
    <w:rsid w:val="002A32B0"/>
    <w:rsid w:val="002A33AA"/>
    <w:rsid w:val="002A3617"/>
    <w:rsid w:val="002A3861"/>
    <w:rsid w:val="002A3ABF"/>
    <w:rsid w:val="002A3D51"/>
    <w:rsid w:val="002A3DD9"/>
    <w:rsid w:val="002A409E"/>
    <w:rsid w:val="002A454F"/>
    <w:rsid w:val="002A4571"/>
    <w:rsid w:val="002A4ABD"/>
    <w:rsid w:val="002A4B00"/>
    <w:rsid w:val="002A4B3F"/>
    <w:rsid w:val="002A4ECB"/>
    <w:rsid w:val="002A50B5"/>
    <w:rsid w:val="002A5133"/>
    <w:rsid w:val="002A5791"/>
    <w:rsid w:val="002A58E2"/>
    <w:rsid w:val="002A5B05"/>
    <w:rsid w:val="002A5B3E"/>
    <w:rsid w:val="002A5B81"/>
    <w:rsid w:val="002A5CB1"/>
    <w:rsid w:val="002A5D7A"/>
    <w:rsid w:val="002A5E8A"/>
    <w:rsid w:val="002A6052"/>
    <w:rsid w:val="002A6429"/>
    <w:rsid w:val="002A664E"/>
    <w:rsid w:val="002A6B75"/>
    <w:rsid w:val="002A6D65"/>
    <w:rsid w:val="002A6D77"/>
    <w:rsid w:val="002A6E19"/>
    <w:rsid w:val="002A70F0"/>
    <w:rsid w:val="002A755E"/>
    <w:rsid w:val="002A77A0"/>
    <w:rsid w:val="002A7967"/>
    <w:rsid w:val="002A7BEE"/>
    <w:rsid w:val="002A7EB0"/>
    <w:rsid w:val="002B02D8"/>
    <w:rsid w:val="002B07B9"/>
    <w:rsid w:val="002B0A5F"/>
    <w:rsid w:val="002B0F69"/>
    <w:rsid w:val="002B100F"/>
    <w:rsid w:val="002B10C4"/>
    <w:rsid w:val="002B1224"/>
    <w:rsid w:val="002B12E4"/>
    <w:rsid w:val="002B1564"/>
    <w:rsid w:val="002B1CE9"/>
    <w:rsid w:val="002B1EE1"/>
    <w:rsid w:val="002B20FC"/>
    <w:rsid w:val="002B235D"/>
    <w:rsid w:val="002B23BA"/>
    <w:rsid w:val="002B2A04"/>
    <w:rsid w:val="002B2B5E"/>
    <w:rsid w:val="002B2D22"/>
    <w:rsid w:val="002B34F3"/>
    <w:rsid w:val="002B35CE"/>
    <w:rsid w:val="002B377E"/>
    <w:rsid w:val="002B3C97"/>
    <w:rsid w:val="002B3D1E"/>
    <w:rsid w:val="002B3FFB"/>
    <w:rsid w:val="002B4077"/>
    <w:rsid w:val="002B42EE"/>
    <w:rsid w:val="002B44AF"/>
    <w:rsid w:val="002B459B"/>
    <w:rsid w:val="002B45E1"/>
    <w:rsid w:val="002B49D3"/>
    <w:rsid w:val="002B4ACD"/>
    <w:rsid w:val="002B4C75"/>
    <w:rsid w:val="002B4E81"/>
    <w:rsid w:val="002B5065"/>
    <w:rsid w:val="002B5337"/>
    <w:rsid w:val="002B54F1"/>
    <w:rsid w:val="002B55D4"/>
    <w:rsid w:val="002B56B5"/>
    <w:rsid w:val="002B5F87"/>
    <w:rsid w:val="002B61C9"/>
    <w:rsid w:val="002B633A"/>
    <w:rsid w:val="002B6353"/>
    <w:rsid w:val="002B63E7"/>
    <w:rsid w:val="002B67F9"/>
    <w:rsid w:val="002B6889"/>
    <w:rsid w:val="002B6D23"/>
    <w:rsid w:val="002B6E71"/>
    <w:rsid w:val="002B70CB"/>
    <w:rsid w:val="002B70E9"/>
    <w:rsid w:val="002B72CE"/>
    <w:rsid w:val="002B72FB"/>
    <w:rsid w:val="002B7672"/>
    <w:rsid w:val="002B7AC1"/>
    <w:rsid w:val="002B7B60"/>
    <w:rsid w:val="002B7D85"/>
    <w:rsid w:val="002B7F2C"/>
    <w:rsid w:val="002B7F7C"/>
    <w:rsid w:val="002B7F8C"/>
    <w:rsid w:val="002C06C6"/>
    <w:rsid w:val="002C09C7"/>
    <w:rsid w:val="002C0BBC"/>
    <w:rsid w:val="002C0DA3"/>
    <w:rsid w:val="002C0E74"/>
    <w:rsid w:val="002C114C"/>
    <w:rsid w:val="002C12DB"/>
    <w:rsid w:val="002C12F5"/>
    <w:rsid w:val="002C130D"/>
    <w:rsid w:val="002C14B8"/>
    <w:rsid w:val="002C1607"/>
    <w:rsid w:val="002C199B"/>
    <w:rsid w:val="002C1B22"/>
    <w:rsid w:val="002C1C96"/>
    <w:rsid w:val="002C1E16"/>
    <w:rsid w:val="002C1E94"/>
    <w:rsid w:val="002C20E8"/>
    <w:rsid w:val="002C242C"/>
    <w:rsid w:val="002C2458"/>
    <w:rsid w:val="002C251B"/>
    <w:rsid w:val="002C277B"/>
    <w:rsid w:val="002C27C3"/>
    <w:rsid w:val="002C283F"/>
    <w:rsid w:val="002C2980"/>
    <w:rsid w:val="002C2AF7"/>
    <w:rsid w:val="002C2C6C"/>
    <w:rsid w:val="002C3186"/>
    <w:rsid w:val="002C31C2"/>
    <w:rsid w:val="002C333A"/>
    <w:rsid w:val="002C35BC"/>
    <w:rsid w:val="002C3985"/>
    <w:rsid w:val="002C3BAB"/>
    <w:rsid w:val="002C3FCD"/>
    <w:rsid w:val="002C41D8"/>
    <w:rsid w:val="002C4300"/>
    <w:rsid w:val="002C44EE"/>
    <w:rsid w:val="002C4E9C"/>
    <w:rsid w:val="002C4FFE"/>
    <w:rsid w:val="002C512C"/>
    <w:rsid w:val="002C51D9"/>
    <w:rsid w:val="002C5272"/>
    <w:rsid w:val="002C5386"/>
    <w:rsid w:val="002C54E9"/>
    <w:rsid w:val="002C5A20"/>
    <w:rsid w:val="002C5DF8"/>
    <w:rsid w:val="002C6408"/>
    <w:rsid w:val="002C6574"/>
    <w:rsid w:val="002C70D8"/>
    <w:rsid w:val="002C710B"/>
    <w:rsid w:val="002C737D"/>
    <w:rsid w:val="002C76C3"/>
    <w:rsid w:val="002C76D7"/>
    <w:rsid w:val="002C76FD"/>
    <w:rsid w:val="002C7756"/>
    <w:rsid w:val="002C778C"/>
    <w:rsid w:val="002C78DF"/>
    <w:rsid w:val="002D003D"/>
    <w:rsid w:val="002D0351"/>
    <w:rsid w:val="002D0623"/>
    <w:rsid w:val="002D095A"/>
    <w:rsid w:val="002D098F"/>
    <w:rsid w:val="002D0F44"/>
    <w:rsid w:val="002D0FC8"/>
    <w:rsid w:val="002D10A1"/>
    <w:rsid w:val="002D1116"/>
    <w:rsid w:val="002D16FC"/>
    <w:rsid w:val="002D2057"/>
    <w:rsid w:val="002D21F7"/>
    <w:rsid w:val="002D223B"/>
    <w:rsid w:val="002D226D"/>
    <w:rsid w:val="002D2519"/>
    <w:rsid w:val="002D28A8"/>
    <w:rsid w:val="002D2DA5"/>
    <w:rsid w:val="002D2EB9"/>
    <w:rsid w:val="002D31CA"/>
    <w:rsid w:val="002D31F6"/>
    <w:rsid w:val="002D3273"/>
    <w:rsid w:val="002D32B8"/>
    <w:rsid w:val="002D34C1"/>
    <w:rsid w:val="002D37AC"/>
    <w:rsid w:val="002D3A70"/>
    <w:rsid w:val="002D3ADB"/>
    <w:rsid w:val="002D4049"/>
    <w:rsid w:val="002D47CE"/>
    <w:rsid w:val="002D489D"/>
    <w:rsid w:val="002D4A83"/>
    <w:rsid w:val="002D4CBC"/>
    <w:rsid w:val="002D4CF7"/>
    <w:rsid w:val="002D4EEC"/>
    <w:rsid w:val="002D4F01"/>
    <w:rsid w:val="002D5029"/>
    <w:rsid w:val="002D512C"/>
    <w:rsid w:val="002D51B2"/>
    <w:rsid w:val="002D607A"/>
    <w:rsid w:val="002D62B6"/>
    <w:rsid w:val="002D6703"/>
    <w:rsid w:val="002D67A1"/>
    <w:rsid w:val="002D6A47"/>
    <w:rsid w:val="002D6A76"/>
    <w:rsid w:val="002D6BA6"/>
    <w:rsid w:val="002D6C7E"/>
    <w:rsid w:val="002D6CB0"/>
    <w:rsid w:val="002D739F"/>
    <w:rsid w:val="002D7602"/>
    <w:rsid w:val="002D7767"/>
    <w:rsid w:val="002D7793"/>
    <w:rsid w:val="002D77B8"/>
    <w:rsid w:val="002D786C"/>
    <w:rsid w:val="002D78C6"/>
    <w:rsid w:val="002D79E5"/>
    <w:rsid w:val="002D7B20"/>
    <w:rsid w:val="002D7B8B"/>
    <w:rsid w:val="002D7BC7"/>
    <w:rsid w:val="002D7D89"/>
    <w:rsid w:val="002D7E86"/>
    <w:rsid w:val="002D7F9A"/>
    <w:rsid w:val="002E0757"/>
    <w:rsid w:val="002E0A1A"/>
    <w:rsid w:val="002E0A4D"/>
    <w:rsid w:val="002E0B64"/>
    <w:rsid w:val="002E0D0F"/>
    <w:rsid w:val="002E0D42"/>
    <w:rsid w:val="002E0D84"/>
    <w:rsid w:val="002E0EFA"/>
    <w:rsid w:val="002E14F6"/>
    <w:rsid w:val="002E16AB"/>
    <w:rsid w:val="002E184E"/>
    <w:rsid w:val="002E197C"/>
    <w:rsid w:val="002E1D6D"/>
    <w:rsid w:val="002E1E86"/>
    <w:rsid w:val="002E1F03"/>
    <w:rsid w:val="002E2550"/>
    <w:rsid w:val="002E2866"/>
    <w:rsid w:val="002E2A5A"/>
    <w:rsid w:val="002E2F89"/>
    <w:rsid w:val="002E2FD6"/>
    <w:rsid w:val="002E304B"/>
    <w:rsid w:val="002E307F"/>
    <w:rsid w:val="002E314D"/>
    <w:rsid w:val="002E3756"/>
    <w:rsid w:val="002E3A9A"/>
    <w:rsid w:val="002E3CA6"/>
    <w:rsid w:val="002E3CAB"/>
    <w:rsid w:val="002E4027"/>
    <w:rsid w:val="002E41CD"/>
    <w:rsid w:val="002E4230"/>
    <w:rsid w:val="002E4488"/>
    <w:rsid w:val="002E4B1A"/>
    <w:rsid w:val="002E5042"/>
    <w:rsid w:val="002E5094"/>
    <w:rsid w:val="002E5391"/>
    <w:rsid w:val="002E568A"/>
    <w:rsid w:val="002E613A"/>
    <w:rsid w:val="002E61B6"/>
    <w:rsid w:val="002E62B6"/>
    <w:rsid w:val="002E63FE"/>
    <w:rsid w:val="002E65E4"/>
    <w:rsid w:val="002E67C4"/>
    <w:rsid w:val="002E6B96"/>
    <w:rsid w:val="002E6BFF"/>
    <w:rsid w:val="002E6E7C"/>
    <w:rsid w:val="002E705B"/>
    <w:rsid w:val="002E765C"/>
    <w:rsid w:val="002E7707"/>
    <w:rsid w:val="002E7750"/>
    <w:rsid w:val="002E77FE"/>
    <w:rsid w:val="002E79A8"/>
    <w:rsid w:val="002E7B2F"/>
    <w:rsid w:val="002E7DB2"/>
    <w:rsid w:val="002F0C8C"/>
    <w:rsid w:val="002F0EAC"/>
    <w:rsid w:val="002F0EEA"/>
    <w:rsid w:val="002F12EB"/>
    <w:rsid w:val="002F1474"/>
    <w:rsid w:val="002F14DC"/>
    <w:rsid w:val="002F1588"/>
    <w:rsid w:val="002F1828"/>
    <w:rsid w:val="002F18AE"/>
    <w:rsid w:val="002F1A2F"/>
    <w:rsid w:val="002F1ADC"/>
    <w:rsid w:val="002F1B30"/>
    <w:rsid w:val="002F1D30"/>
    <w:rsid w:val="002F2140"/>
    <w:rsid w:val="002F269E"/>
    <w:rsid w:val="002F2961"/>
    <w:rsid w:val="002F2C5D"/>
    <w:rsid w:val="002F2DF3"/>
    <w:rsid w:val="002F2F50"/>
    <w:rsid w:val="002F36C1"/>
    <w:rsid w:val="002F36FD"/>
    <w:rsid w:val="002F3844"/>
    <w:rsid w:val="002F3C6F"/>
    <w:rsid w:val="002F3D9D"/>
    <w:rsid w:val="002F4167"/>
    <w:rsid w:val="002F41B5"/>
    <w:rsid w:val="002F4498"/>
    <w:rsid w:val="002F47F0"/>
    <w:rsid w:val="002F4979"/>
    <w:rsid w:val="002F4AE5"/>
    <w:rsid w:val="002F4DC4"/>
    <w:rsid w:val="002F4E35"/>
    <w:rsid w:val="002F5293"/>
    <w:rsid w:val="002F554F"/>
    <w:rsid w:val="002F59F0"/>
    <w:rsid w:val="002F5AA5"/>
    <w:rsid w:val="002F5BE5"/>
    <w:rsid w:val="002F6083"/>
    <w:rsid w:val="002F683D"/>
    <w:rsid w:val="002F6990"/>
    <w:rsid w:val="002F6AA3"/>
    <w:rsid w:val="002F6C98"/>
    <w:rsid w:val="002F6F37"/>
    <w:rsid w:val="002F6F49"/>
    <w:rsid w:val="002F7121"/>
    <w:rsid w:val="002F74AE"/>
    <w:rsid w:val="002F7CFC"/>
    <w:rsid w:val="002F7D4D"/>
    <w:rsid w:val="00300001"/>
    <w:rsid w:val="00300038"/>
    <w:rsid w:val="003002FF"/>
    <w:rsid w:val="00300514"/>
    <w:rsid w:val="00300A33"/>
    <w:rsid w:val="00300D90"/>
    <w:rsid w:val="00300F9D"/>
    <w:rsid w:val="00301036"/>
    <w:rsid w:val="00301576"/>
    <w:rsid w:val="003015A4"/>
    <w:rsid w:val="00302048"/>
    <w:rsid w:val="00302380"/>
    <w:rsid w:val="00302961"/>
    <w:rsid w:val="00302A63"/>
    <w:rsid w:val="00302A94"/>
    <w:rsid w:val="00302C87"/>
    <w:rsid w:val="00302EDB"/>
    <w:rsid w:val="003030F5"/>
    <w:rsid w:val="0030320D"/>
    <w:rsid w:val="00303371"/>
    <w:rsid w:val="003033A8"/>
    <w:rsid w:val="00303780"/>
    <w:rsid w:val="003037EA"/>
    <w:rsid w:val="0030397A"/>
    <w:rsid w:val="00303B93"/>
    <w:rsid w:val="00303EA4"/>
    <w:rsid w:val="00303FE7"/>
    <w:rsid w:val="00304089"/>
    <w:rsid w:val="003043F4"/>
    <w:rsid w:val="00304675"/>
    <w:rsid w:val="003048E5"/>
    <w:rsid w:val="00304967"/>
    <w:rsid w:val="003049B5"/>
    <w:rsid w:val="00304B72"/>
    <w:rsid w:val="00304DC7"/>
    <w:rsid w:val="003052D5"/>
    <w:rsid w:val="003053B6"/>
    <w:rsid w:val="0030542A"/>
    <w:rsid w:val="0030546E"/>
    <w:rsid w:val="003055C5"/>
    <w:rsid w:val="003056A0"/>
    <w:rsid w:val="00305803"/>
    <w:rsid w:val="0030580A"/>
    <w:rsid w:val="00305DF4"/>
    <w:rsid w:val="00305FA4"/>
    <w:rsid w:val="00305FCB"/>
    <w:rsid w:val="00306340"/>
    <w:rsid w:val="003063DA"/>
    <w:rsid w:val="003063DD"/>
    <w:rsid w:val="00306726"/>
    <w:rsid w:val="0030676C"/>
    <w:rsid w:val="003067F0"/>
    <w:rsid w:val="00306932"/>
    <w:rsid w:val="00306939"/>
    <w:rsid w:val="00306B94"/>
    <w:rsid w:val="00306D68"/>
    <w:rsid w:val="00306D6F"/>
    <w:rsid w:val="00306E6A"/>
    <w:rsid w:val="00307374"/>
    <w:rsid w:val="003074C6"/>
    <w:rsid w:val="00307B60"/>
    <w:rsid w:val="00307CDB"/>
    <w:rsid w:val="00307D5A"/>
    <w:rsid w:val="00307E86"/>
    <w:rsid w:val="00307F11"/>
    <w:rsid w:val="00310D27"/>
    <w:rsid w:val="00310E7D"/>
    <w:rsid w:val="00310F02"/>
    <w:rsid w:val="0031129C"/>
    <w:rsid w:val="003113C8"/>
    <w:rsid w:val="003113CE"/>
    <w:rsid w:val="0031158B"/>
    <w:rsid w:val="00311653"/>
    <w:rsid w:val="003116C6"/>
    <w:rsid w:val="003116FD"/>
    <w:rsid w:val="00311AA3"/>
    <w:rsid w:val="00311B74"/>
    <w:rsid w:val="00311BED"/>
    <w:rsid w:val="00311C0B"/>
    <w:rsid w:val="00311CC6"/>
    <w:rsid w:val="003121F3"/>
    <w:rsid w:val="00312780"/>
    <w:rsid w:val="0031285D"/>
    <w:rsid w:val="00312A9F"/>
    <w:rsid w:val="00312C7A"/>
    <w:rsid w:val="00312CA3"/>
    <w:rsid w:val="00312DEA"/>
    <w:rsid w:val="00312F2A"/>
    <w:rsid w:val="00312F6F"/>
    <w:rsid w:val="00312F90"/>
    <w:rsid w:val="00313001"/>
    <w:rsid w:val="003130D8"/>
    <w:rsid w:val="00313731"/>
    <w:rsid w:val="00313B66"/>
    <w:rsid w:val="00313E11"/>
    <w:rsid w:val="00313E68"/>
    <w:rsid w:val="00313FF7"/>
    <w:rsid w:val="00314315"/>
    <w:rsid w:val="00314407"/>
    <w:rsid w:val="00314455"/>
    <w:rsid w:val="00314889"/>
    <w:rsid w:val="00314AC0"/>
    <w:rsid w:val="00314CB8"/>
    <w:rsid w:val="003154A1"/>
    <w:rsid w:val="00315E98"/>
    <w:rsid w:val="00315FAA"/>
    <w:rsid w:val="00316836"/>
    <w:rsid w:val="00316D33"/>
    <w:rsid w:val="00317002"/>
    <w:rsid w:val="0031706B"/>
    <w:rsid w:val="00317113"/>
    <w:rsid w:val="00317142"/>
    <w:rsid w:val="00317311"/>
    <w:rsid w:val="0031748D"/>
    <w:rsid w:val="00317607"/>
    <w:rsid w:val="0031766B"/>
    <w:rsid w:val="003179C6"/>
    <w:rsid w:val="003179F5"/>
    <w:rsid w:val="00317AB9"/>
    <w:rsid w:val="00317BF5"/>
    <w:rsid w:val="00317CAE"/>
    <w:rsid w:val="0032009E"/>
    <w:rsid w:val="00320343"/>
    <w:rsid w:val="003205A6"/>
    <w:rsid w:val="00320A89"/>
    <w:rsid w:val="00320E81"/>
    <w:rsid w:val="00321114"/>
    <w:rsid w:val="003211ED"/>
    <w:rsid w:val="0032132D"/>
    <w:rsid w:val="003213DF"/>
    <w:rsid w:val="003214FF"/>
    <w:rsid w:val="00321977"/>
    <w:rsid w:val="003219DA"/>
    <w:rsid w:val="00321F39"/>
    <w:rsid w:val="003226CA"/>
    <w:rsid w:val="00322A81"/>
    <w:rsid w:val="00322AAC"/>
    <w:rsid w:val="00322B4A"/>
    <w:rsid w:val="00322B75"/>
    <w:rsid w:val="00322D38"/>
    <w:rsid w:val="00323482"/>
    <w:rsid w:val="00323684"/>
    <w:rsid w:val="00323E85"/>
    <w:rsid w:val="00324205"/>
    <w:rsid w:val="0032421A"/>
    <w:rsid w:val="00324386"/>
    <w:rsid w:val="0032455D"/>
    <w:rsid w:val="00324872"/>
    <w:rsid w:val="00324A26"/>
    <w:rsid w:val="00324A70"/>
    <w:rsid w:val="00324D36"/>
    <w:rsid w:val="00324D9E"/>
    <w:rsid w:val="00324F4F"/>
    <w:rsid w:val="00324FD7"/>
    <w:rsid w:val="00325054"/>
    <w:rsid w:val="003253FD"/>
    <w:rsid w:val="0032577A"/>
    <w:rsid w:val="0032590B"/>
    <w:rsid w:val="003259F3"/>
    <w:rsid w:val="00325AAB"/>
    <w:rsid w:val="00325B30"/>
    <w:rsid w:val="00325C8B"/>
    <w:rsid w:val="00325CA7"/>
    <w:rsid w:val="00325E53"/>
    <w:rsid w:val="00325E9C"/>
    <w:rsid w:val="00326164"/>
    <w:rsid w:val="00326697"/>
    <w:rsid w:val="003267A6"/>
    <w:rsid w:val="00326997"/>
    <w:rsid w:val="003269C1"/>
    <w:rsid w:val="00326A00"/>
    <w:rsid w:val="00326A1F"/>
    <w:rsid w:val="00326D62"/>
    <w:rsid w:val="00326D82"/>
    <w:rsid w:val="00326E28"/>
    <w:rsid w:val="00326E98"/>
    <w:rsid w:val="00326ED8"/>
    <w:rsid w:val="00326F25"/>
    <w:rsid w:val="003272FD"/>
    <w:rsid w:val="00327705"/>
    <w:rsid w:val="0032790F"/>
    <w:rsid w:val="00327A12"/>
    <w:rsid w:val="00327A3C"/>
    <w:rsid w:val="00327BA0"/>
    <w:rsid w:val="00327BF2"/>
    <w:rsid w:val="00327C1F"/>
    <w:rsid w:val="00327FA1"/>
    <w:rsid w:val="0033010E"/>
    <w:rsid w:val="00330555"/>
    <w:rsid w:val="00330715"/>
    <w:rsid w:val="0033072F"/>
    <w:rsid w:val="00330A14"/>
    <w:rsid w:val="00330C8B"/>
    <w:rsid w:val="00330D45"/>
    <w:rsid w:val="0033106F"/>
    <w:rsid w:val="00331152"/>
    <w:rsid w:val="003311D0"/>
    <w:rsid w:val="0033126D"/>
    <w:rsid w:val="00331545"/>
    <w:rsid w:val="00331564"/>
    <w:rsid w:val="00331692"/>
    <w:rsid w:val="00331ABA"/>
    <w:rsid w:val="00331E46"/>
    <w:rsid w:val="003320BF"/>
    <w:rsid w:val="00332B97"/>
    <w:rsid w:val="00332C31"/>
    <w:rsid w:val="00332D3F"/>
    <w:rsid w:val="0033316A"/>
    <w:rsid w:val="00333351"/>
    <w:rsid w:val="00333DE9"/>
    <w:rsid w:val="00333EA5"/>
    <w:rsid w:val="00333EA8"/>
    <w:rsid w:val="00333EEA"/>
    <w:rsid w:val="00333FFD"/>
    <w:rsid w:val="00334033"/>
    <w:rsid w:val="00334278"/>
    <w:rsid w:val="003342BD"/>
    <w:rsid w:val="0033446A"/>
    <w:rsid w:val="00334B80"/>
    <w:rsid w:val="00334F0C"/>
    <w:rsid w:val="00334F96"/>
    <w:rsid w:val="003353D2"/>
    <w:rsid w:val="003357E4"/>
    <w:rsid w:val="00335861"/>
    <w:rsid w:val="0033587E"/>
    <w:rsid w:val="00335AAA"/>
    <w:rsid w:val="00335BC3"/>
    <w:rsid w:val="00335C21"/>
    <w:rsid w:val="00335E7A"/>
    <w:rsid w:val="003367F3"/>
    <w:rsid w:val="003368FE"/>
    <w:rsid w:val="00336A83"/>
    <w:rsid w:val="00336E0F"/>
    <w:rsid w:val="00336F3E"/>
    <w:rsid w:val="003372E3"/>
    <w:rsid w:val="00337368"/>
    <w:rsid w:val="003376A8"/>
    <w:rsid w:val="00337B53"/>
    <w:rsid w:val="00340230"/>
    <w:rsid w:val="003405A4"/>
    <w:rsid w:val="00340C8E"/>
    <w:rsid w:val="00340CD9"/>
    <w:rsid w:val="00340DCF"/>
    <w:rsid w:val="00340F2C"/>
    <w:rsid w:val="00341541"/>
    <w:rsid w:val="00341638"/>
    <w:rsid w:val="00341639"/>
    <w:rsid w:val="00341B00"/>
    <w:rsid w:val="00341ED1"/>
    <w:rsid w:val="00341F92"/>
    <w:rsid w:val="00342011"/>
    <w:rsid w:val="00342093"/>
    <w:rsid w:val="0034212E"/>
    <w:rsid w:val="00342285"/>
    <w:rsid w:val="003424CC"/>
    <w:rsid w:val="003425C3"/>
    <w:rsid w:val="0034277E"/>
    <w:rsid w:val="00342831"/>
    <w:rsid w:val="00342CFF"/>
    <w:rsid w:val="00342FBB"/>
    <w:rsid w:val="00343015"/>
    <w:rsid w:val="0034323F"/>
    <w:rsid w:val="0034326C"/>
    <w:rsid w:val="0034378D"/>
    <w:rsid w:val="00343B36"/>
    <w:rsid w:val="00344156"/>
    <w:rsid w:val="003443BE"/>
    <w:rsid w:val="00344458"/>
    <w:rsid w:val="00344529"/>
    <w:rsid w:val="003446A0"/>
    <w:rsid w:val="00344770"/>
    <w:rsid w:val="003448F6"/>
    <w:rsid w:val="00344B10"/>
    <w:rsid w:val="00344BDA"/>
    <w:rsid w:val="00344D54"/>
    <w:rsid w:val="00344D97"/>
    <w:rsid w:val="003450DC"/>
    <w:rsid w:val="00345147"/>
    <w:rsid w:val="003452E6"/>
    <w:rsid w:val="00345395"/>
    <w:rsid w:val="003456F2"/>
    <w:rsid w:val="00345783"/>
    <w:rsid w:val="003458A4"/>
    <w:rsid w:val="003459E3"/>
    <w:rsid w:val="00345A84"/>
    <w:rsid w:val="00345DAA"/>
    <w:rsid w:val="00345F1B"/>
    <w:rsid w:val="003460BA"/>
    <w:rsid w:val="003461BE"/>
    <w:rsid w:val="003461C1"/>
    <w:rsid w:val="00346553"/>
    <w:rsid w:val="0034670C"/>
    <w:rsid w:val="00346ACB"/>
    <w:rsid w:val="00346B8B"/>
    <w:rsid w:val="00346CF2"/>
    <w:rsid w:val="00346D80"/>
    <w:rsid w:val="00346DE4"/>
    <w:rsid w:val="00346E02"/>
    <w:rsid w:val="00346F4C"/>
    <w:rsid w:val="003471F3"/>
    <w:rsid w:val="0034721C"/>
    <w:rsid w:val="00347271"/>
    <w:rsid w:val="0034743E"/>
    <w:rsid w:val="00347658"/>
    <w:rsid w:val="00347760"/>
    <w:rsid w:val="003478CF"/>
    <w:rsid w:val="00347AF3"/>
    <w:rsid w:val="00347F36"/>
    <w:rsid w:val="00350083"/>
    <w:rsid w:val="003501BD"/>
    <w:rsid w:val="0035028F"/>
    <w:rsid w:val="00350463"/>
    <w:rsid w:val="003504EE"/>
    <w:rsid w:val="00350544"/>
    <w:rsid w:val="00350634"/>
    <w:rsid w:val="003507A9"/>
    <w:rsid w:val="00351136"/>
    <w:rsid w:val="00351228"/>
    <w:rsid w:val="003513DD"/>
    <w:rsid w:val="00351627"/>
    <w:rsid w:val="00351659"/>
    <w:rsid w:val="003516A1"/>
    <w:rsid w:val="0035185A"/>
    <w:rsid w:val="003518CE"/>
    <w:rsid w:val="00351CF8"/>
    <w:rsid w:val="00351D7A"/>
    <w:rsid w:val="00351DB0"/>
    <w:rsid w:val="00352130"/>
    <w:rsid w:val="003523EC"/>
    <w:rsid w:val="00352447"/>
    <w:rsid w:val="00352726"/>
    <w:rsid w:val="003527FB"/>
    <w:rsid w:val="00352D48"/>
    <w:rsid w:val="00353037"/>
    <w:rsid w:val="00353368"/>
    <w:rsid w:val="00353445"/>
    <w:rsid w:val="00353566"/>
    <w:rsid w:val="003535F8"/>
    <w:rsid w:val="00353791"/>
    <w:rsid w:val="00353822"/>
    <w:rsid w:val="00353A1B"/>
    <w:rsid w:val="00353AA7"/>
    <w:rsid w:val="00353C9B"/>
    <w:rsid w:val="00353D02"/>
    <w:rsid w:val="003541AB"/>
    <w:rsid w:val="003541DE"/>
    <w:rsid w:val="0035425C"/>
    <w:rsid w:val="00354443"/>
    <w:rsid w:val="003546F3"/>
    <w:rsid w:val="003547F0"/>
    <w:rsid w:val="00354CC7"/>
    <w:rsid w:val="00354CEC"/>
    <w:rsid w:val="00354F50"/>
    <w:rsid w:val="00355016"/>
    <w:rsid w:val="00355033"/>
    <w:rsid w:val="0035527E"/>
    <w:rsid w:val="00355339"/>
    <w:rsid w:val="003553D6"/>
    <w:rsid w:val="0035559E"/>
    <w:rsid w:val="003555A8"/>
    <w:rsid w:val="003556FA"/>
    <w:rsid w:val="00355AB0"/>
    <w:rsid w:val="00355AC4"/>
    <w:rsid w:val="00355B00"/>
    <w:rsid w:val="00355BE3"/>
    <w:rsid w:val="0035601E"/>
    <w:rsid w:val="0035605A"/>
    <w:rsid w:val="00356093"/>
    <w:rsid w:val="00356288"/>
    <w:rsid w:val="00356362"/>
    <w:rsid w:val="00356429"/>
    <w:rsid w:val="003564BC"/>
    <w:rsid w:val="00356538"/>
    <w:rsid w:val="00356660"/>
    <w:rsid w:val="003566C4"/>
    <w:rsid w:val="003566D2"/>
    <w:rsid w:val="003567A7"/>
    <w:rsid w:val="0035689D"/>
    <w:rsid w:val="0035692C"/>
    <w:rsid w:val="00356C32"/>
    <w:rsid w:val="00356C55"/>
    <w:rsid w:val="0035729A"/>
    <w:rsid w:val="003572C3"/>
    <w:rsid w:val="00357BC8"/>
    <w:rsid w:val="00357C75"/>
    <w:rsid w:val="00357D06"/>
    <w:rsid w:val="00357F5E"/>
    <w:rsid w:val="00360061"/>
    <w:rsid w:val="003605A0"/>
    <w:rsid w:val="0036068B"/>
    <w:rsid w:val="003606F6"/>
    <w:rsid w:val="0036072A"/>
    <w:rsid w:val="00360814"/>
    <w:rsid w:val="00360A77"/>
    <w:rsid w:val="00360AB0"/>
    <w:rsid w:val="00360DC7"/>
    <w:rsid w:val="00360E05"/>
    <w:rsid w:val="00360E53"/>
    <w:rsid w:val="003610D8"/>
    <w:rsid w:val="0036135F"/>
    <w:rsid w:val="0036159F"/>
    <w:rsid w:val="003619FF"/>
    <w:rsid w:val="00361B40"/>
    <w:rsid w:val="00361C14"/>
    <w:rsid w:val="00361DF9"/>
    <w:rsid w:val="00361EA2"/>
    <w:rsid w:val="00361FEB"/>
    <w:rsid w:val="00362159"/>
    <w:rsid w:val="003625CF"/>
    <w:rsid w:val="00362D1C"/>
    <w:rsid w:val="00362D91"/>
    <w:rsid w:val="00362EF7"/>
    <w:rsid w:val="003632E2"/>
    <w:rsid w:val="003637A0"/>
    <w:rsid w:val="00363E53"/>
    <w:rsid w:val="00363F4C"/>
    <w:rsid w:val="00364065"/>
    <w:rsid w:val="0036430A"/>
    <w:rsid w:val="00364420"/>
    <w:rsid w:val="003645A4"/>
    <w:rsid w:val="003648E7"/>
    <w:rsid w:val="0036494D"/>
    <w:rsid w:val="00364AE7"/>
    <w:rsid w:val="00364B83"/>
    <w:rsid w:val="00364C54"/>
    <w:rsid w:val="00364F27"/>
    <w:rsid w:val="00364FD3"/>
    <w:rsid w:val="003654DF"/>
    <w:rsid w:val="0036559F"/>
    <w:rsid w:val="00365928"/>
    <w:rsid w:val="00365B6A"/>
    <w:rsid w:val="00365C40"/>
    <w:rsid w:val="00366078"/>
    <w:rsid w:val="003661ED"/>
    <w:rsid w:val="0036687C"/>
    <w:rsid w:val="00366CE3"/>
    <w:rsid w:val="00366DEE"/>
    <w:rsid w:val="00366EAD"/>
    <w:rsid w:val="00366EC9"/>
    <w:rsid w:val="003670B2"/>
    <w:rsid w:val="003672AF"/>
    <w:rsid w:val="003672EB"/>
    <w:rsid w:val="003676E7"/>
    <w:rsid w:val="00367AFE"/>
    <w:rsid w:val="00367C8F"/>
    <w:rsid w:val="00367F66"/>
    <w:rsid w:val="00367F84"/>
    <w:rsid w:val="00367FE1"/>
    <w:rsid w:val="003701B4"/>
    <w:rsid w:val="0037046A"/>
    <w:rsid w:val="003705F3"/>
    <w:rsid w:val="00370852"/>
    <w:rsid w:val="00371035"/>
    <w:rsid w:val="0037103B"/>
    <w:rsid w:val="003710BD"/>
    <w:rsid w:val="003710F1"/>
    <w:rsid w:val="003715B6"/>
    <w:rsid w:val="0037174A"/>
    <w:rsid w:val="00371869"/>
    <w:rsid w:val="00371B08"/>
    <w:rsid w:val="00371F75"/>
    <w:rsid w:val="00372007"/>
    <w:rsid w:val="00372478"/>
    <w:rsid w:val="003724D6"/>
    <w:rsid w:val="0037266F"/>
    <w:rsid w:val="003729E5"/>
    <w:rsid w:val="00372FCF"/>
    <w:rsid w:val="00373066"/>
    <w:rsid w:val="0037388D"/>
    <w:rsid w:val="00373A2D"/>
    <w:rsid w:val="00373B8D"/>
    <w:rsid w:val="00373FF5"/>
    <w:rsid w:val="003742EC"/>
    <w:rsid w:val="00374464"/>
    <w:rsid w:val="003744E2"/>
    <w:rsid w:val="003746BA"/>
    <w:rsid w:val="003748DC"/>
    <w:rsid w:val="00374B45"/>
    <w:rsid w:val="00374C47"/>
    <w:rsid w:val="00374E7D"/>
    <w:rsid w:val="00374FB8"/>
    <w:rsid w:val="0037503C"/>
    <w:rsid w:val="0037507C"/>
    <w:rsid w:val="0037511C"/>
    <w:rsid w:val="003752F3"/>
    <w:rsid w:val="00375390"/>
    <w:rsid w:val="00375ADE"/>
    <w:rsid w:val="00375E88"/>
    <w:rsid w:val="003763F9"/>
    <w:rsid w:val="00376421"/>
    <w:rsid w:val="00376672"/>
    <w:rsid w:val="00376774"/>
    <w:rsid w:val="003767FD"/>
    <w:rsid w:val="0037695D"/>
    <w:rsid w:val="00376F90"/>
    <w:rsid w:val="00376FB4"/>
    <w:rsid w:val="00377540"/>
    <w:rsid w:val="00377828"/>
    <w:rsid w:val="00377B1D"/>
    <w:rsid w:val="00377D1D"/>
    <w:rsid w:val="00377D48"/>
    <w:rsid w:val="003806DF"/>
    <w:rsid w:val="00380707"/>
    <w:rsid w:val="003811D5"/>
    <w:rsid w:val="003814D7"/>
    <w:rsid w:val="0038154E"/>
    <w:rsid w:val="00381675"/>
    <w:rsid w:val="00381899"/>
    <w:rsid w:val="00381906"/>
    <w:rsid w:val="00381C01"/>
    <w:rsid w:val="00381C51"/>
    <w:rsid w:val="0038225E"/>
    <w:rsid w:val="003822CB"/>
    <w:rsid w:val="0038242E"/>
    <w:rsid w:val="00382AB8"/>
    <w:rsid w:val="00383610"/>
    <w:rsid w:val="003839E2"/>
    <w:rsid w:val="00383BB6"/>
    <w:rsid w:val="00383BF6"/>
    <w:rsid w:val="00383C51"/>
    <w:rsid w:val="00383DC9"/>
    <w:rsid w:val="0038446F"/>
    <w:rsid w:val="0038478A"/>
    <w:rsid w:val="00384D2D"/>
    <w:rsid w:val="003851CB"/>
    <w:rsid w:val="00385640"/>
    <w:rsid w:val="00385694"/>
    <w:rsid w:val="00385B60"/>
    <w:rsid w:val="00385D24"/>
    <w:rsid w:val="00385D41"/>
    <w:rsid w:val="00385D54"/>
    <w:rsid w:val="00385D84"/>
    <w:rsid w:val="00385DBB"/>
    <w:rsid w:val="00386512"/>
    <w:rsid w:val="00386C39"/>
    <w:rsid w:val="00386C3B"/>
    <w:rsid w:val="00386D54"/>
    <w:rsid w:val="00386D7A"/>
    <w:rsid w:val="0038715A"/>
    <w:rsid w:val="0038745E"/>
    <w:rsid w:val="00387507"/>
    <w:rsid w:val="00387588"/>
    <w:rsid w:val="003876E7"/>
    <w:rsid w:val="00387878"/>
    <w:rsid w:val="00387884"/>
    <w:rsid w:val="003879EC"/>
    <w:rsid w:val="00387BAD"/>
    <w:rsid w:val="00387D25"/>
    <w:rsid w:val="0039013B"/>
    <w:rsid w:val="00390B8C"/>
    <w:rsid w:val="00390C28"/>
    <w:rsid w:val="00390C59"/>
    <w:rsid w:val="00390DE6"/>
    <w:rsid w:val="00391179"/>
    <w:rsid w:val="00391372"/>
    <w:rsid w:val="00391A14"/>
    <w:rsid w:val="00391A40"/>
    <w:rsid w:val="003920B3"/>
    <w:rsid w:val="0039261F"/>
    <w:rsid w:val="00392B39"/>
    <w:rsid w:val="00392C39"/>
    <w:rsid w:val="00392C63"/>
    <w:rsid w:val="003932D9"/>
    <w:rsid w:val="00393318"/>
    <w:rsid w:val="0039335E"/>
    <w:rsid w:val="003934CC"/>
    <w:rsid w:val="003938B5"/>
    <w:rsid w:val="00393A35"/>
    <w:rsid w:val="00393C45"/>
    <w:rsid w:val="00393D08"/>
    <w:rsid w:val="003944F7"/>
    <w:rsid w:val="00394C6C"/>
    <w:rsid w:val="00394DB5"/>
    <w:rsid w:val="00394EC2"/>
    <w:rsid w:val="00395101"/>
    <w:rsid w:val="00395152"/>
    <w:rsid w:val="003952DC"/>
    <w:rsid w:val="0039535A"/>
    <w:rsid w:val="00395641"/>
    <w:rsid w:val="003956A0"/>
    <w:rsid w:val="003957F0"/>
    <w:rsid w:val="00395A51"/>
    <w:rsid w:val="00395DDF"/>
    <w:rsid w:val="00395EEE"/>
    <w:rsid w:val="00396118"/>
    <w:rsid w:val="00396367"/>
    <w:rsid w:val="00396612"/>
    <w:rsid w:val="003968CC"/>
    <w:rsid w:val="00396A41"/>
    <w:rsid w:val="00396B8C"/>
    <w:rsid w:val="00397006"/>
    <w:rsid w:val="00397160"/>
    <w:rsid w:val="003972A9"/>
    <w:rsid w:val="003972B1"/>
    <w:rsid w:val="003973D3"/>
    <w:rsid w:val="0039744D"/>
    <w:rsid w:val="00397671"/>
    <w:rsid w:val="00397812"/>
    <w:rsid w:val="00397A47"/>
    <w:rsid w:val="00397AF6"/>
    <w:rsid w:val="00397C65"/>
    <w:rsid w:val="00397F4A"/>
    <w:rsid w:val="00397FA2"/>
    <w:rsid w:val="003A00DA"/>
    <w:rsid w:val="003A02A5"/>
    <w:rsid w:val="003A02BF"/>
    <w:rsid w:val="003A03CF"/>
    <w:rsid w:val="003A0804"/>
    <w:rsid w:val="003A0B65"/>
    <w:rsid w:val="003A0D23"/>
    <w:rsid w:val="003A0F05"/>
    <w:rsid w:val="003A0F60"/>
    <w:rsid w:val="003A0FDD"/>
    <w:rsid w:val="003A0FDF"/>
    <w:rsid w:val="003A1266"/>
    <w:rsid w:val="003A134E"/>
    <w:rsid w:val="003A1681"/>
    <w:rsid w:val="003A17AD"/>
    <w:rsid w:val="003A1924"/>
    <w:rsid w:val="003A1BE8"/>
    <w:rsid w:val="003A1D39"/>
    <w:rsid w:val="003A2187"/>
    <w:rsid w:val="003A21B9"/>
    <w:rsid w:val="003A22CF"/>
    <w:rsid w:val="003A2672"/>
    <w:rsid w:val="003A28CF"/>
    <w:rsid w:val="003A2F35"/>
    <w:rsid w:val="003A2FE1"/>
    <w:rsid w:val="003A3395"/>
    <w:rsid w:val="003A355E"/>
    <w:rsid w:val="003A39BA"/>
    <w:rsid w:val="003A3B9F"/>
    <w:rsid w:val="003A3C18"/>
    <w:rsid w:val="003A3C48"/>
    <w:rsid w:val="003A3D20"/>
    <w:rsid w:val="003A4226"/>
    <w:rsid w:val="003A4364"/>
    <w:rsid w:val="003A436A"/>
    <w:rsid w:val="003A46EA"/>
    <w:rsid w:val="003A46F0"/>
    <w:rsid w:val="003A4867"/>
    <w:rsid w:val="003A4BD5"/>
    <w:rsid w:val="003A4E0E"/>
    <w:rsid w:val="003A503F"/>
    <w:rsid w:val="003A5441"/>
    <w:rsid w:val="003A5758"/>
    <w:rsid w:val="003A57EE"/>
    <w:rsid w:val="003A584E"/>
    <w:rsid w:val="003A5A36"/>
    <w:rsid w:val="003A5C82"/>
    <w:rsid w:val="003A5F1D"/>
    <w:rsid w:val="003A5F79"/>
    <w:rsid w:val="003A626B"/>
    <w:rsid w:val="003A6638"/>
    <w:rsid w:val="003A6929"/>
    <w:rsid w:val="003A6A1E"/>
    <w:rsid w:val="003A6C51"/>
    <w:rsid w:val="003A6C6F"/>
    <w:rsid w:val="003A6C83"/>
    <w:rsid w:val="003A6F5B"/>
    <w:rsid w:val="003A722C"/>
    <w:rsid w:val="003A74EC"/>
    <w:rsid w:val="003A77EE"/>
    <w:rsid w:val="003A7A7A"/>
    <w:rsid w:val="003A7B93"/>
    <w:rsid w:val="003A7D1D"/>
    <w:rsid w:val="003A7D99"/>
    <w:rsid w:val="003B016C"/>
    <w:rsid w:val="003B0301"/>
    <w:rsid w:val="003B0402"/>
    <w:rsid w:val="003B0467"/>
    <w:rsid w:val="003B0A20"/>
    <w:rsid w:val="003B0B59"/>
    <w:rsid w:val="003B0D38"/>
    <w:rsid w:val="003B0F13"/>
    <w:rsid w:val="003B115E"/>
    <w:rsid w:val="003B1202"/>
    <w:rsid w:val="003B169B"/>
    <w:rsid w:val="003B16F7"/>
    <w:rsid w:val="003B17F4"/>
    <w:rsid w:val="003B1AB0"/>
    <w:rsid w:val="003B1BBA"/>
    <w:rsid w:val="003B1E7D"/>
    <w:rsid w:val="003B2309"/>
    <w:rsid w:val="003B24F4"/>
    <w:rsid w:val="003B25D3"/>
    <w:rsid w:val="003B2A14"/>
    <w:rsid w:val="003B2AD9"/>
    <w:rsid w:val="003B2D8B"/>
    <w:rsid w:val="003B3705"/>
    <w:rsid w:val="003B37ED"/>
    <w:rsid w:val="003B3F60"/>
    <w:rsid w:val="003B3FD2"/>
    <w:rsid w:val="003B43AC"/>
    <w:rsid w:val="003B45EF"/>
    <w:rsid w:val="003B46EE"/>
    <w:rsid w:val="003B54C6"/>
    <w:rsid w:val="003B58FD"/>
    <w:rsid w:val="003B5AC8"/>
    <w:rsid w:val="003B5C10"/>
    <w:rsid w:val="003B5D04"/>
    <w:rsid w:val="003B5D44"/>
    <w:rsid w:val="003B5FE5"/>
    <w:rsid w:val="003B6188"/>
    <w:rsid w:val="003B6259"/>
    <w:rsid w:val="003B655D"/>
    <w:rsid w:val="003B6868"/>
    <w:rsid w:val="003B6998"/>
    <w:rsid w:val="003B6B3C"/>
    <w:rsid w:val="003B6B42"/>
    <w:rsid w:val="003B6EEE"/>
    <w:rsid w:val="003B7331"/>
    <w:rsid w:val="003B7559"/>
    <w:rsid w:val="003B768E"/>
    <w:rsid w:val="003B7DCB"/>
    <w:rsid w:val="003B7FFC"/>
    <w:rsid w:val="003C02A6"/>
    <w:rsid w:val="003C0432"/>
    <w:rsid w:val="003C0716"/>
    <w:rsid w:val="003C0768"/>
    <w:rsid w:val="003C09F6"/>
    <w:rsid w:val="003C0B00"/>
    <w:rsid w:val="003C0E17"/>
    <w:rsid w:val="003C0F10"/>
    <w:rsid w:val="003C0F45"/>
    <w:rsid w:val="003C0F6F"/>
    <w:rsid w:val="003C0FED"/>
    <w:rsid w:val="003C10DE"/>
    <w:rsid w:val="003C139A"/>
    <w:rsid w:val="003C1ABC"/>
    <w:rsid w:val="003C1C80"/>
    <w:rsid w:val="003C2025"/>
    <w:rsid w:val="003C2730"/>
    <w:rsid w:val="003C280D"/>
    <w:rsid w:val="003C285C"/>
    <w:rsid w:val="003C2A12"/>
    <w:rsid w:val="003C3443"/>
    <w:rsid w:val="003C3727"/>
    <w:rsid w:val="003C3C1F"/>
    <w:rsid w:val="003C3C7B"/>
    <w:rsid w:val="003C4174"/>
    <w:rsid w:val="003C4366"/>
    <w:rsid w:val="003C4428"/>
    <w:rsid w:val="003C4607"/>
    <w:rsid w:val="003C481B"/>
    <w:rsid w:val="003C4AF2"/>
    <w:rsid w:val="003C4DF5"/>
    <w:rsid w:val="003C4EF3"/>
    <w:rsid w:val="003C5195"/>
    <w:rsid w:val="003C52A5"/>
    <w:rsid w:val="003C5AE0"/>
    <w:rsid w:val="003C5D86"/>
    <w:rsid w:val="003C5E98"/>
    <w:rsid w:val="003C633E"/>
    <w:rsid w:val="003C653D"/>
    <w:rsid w:val="003C6631"/>
    <w:rsid w:val="003C6A5E"/>
    <w:rsid w:val="003C6AC7"/>
    <w:rsid w:val="003C6C47"/>
    <w:rsid w:val="003C6DCF"/>
    <w:rsid w:val="003C6EA6"/>
    <w:rsid w:val="003C7218"/>
    <w:rsid w:val="003C7328"/>
    <w:rsid w:val="003C7348"/>
    <w:rsid w:val="003C74F7"/>
    <w:rsid w:val="003C7729"/>
    <w:rsid w:val="003C78BB"/>
    <w:rsid w:val="003C7A39"/>
    <w:rsid w:val="003C7A80"/>
    <w:rsid w:val="003C7AD3"/>
    <w:rsid w:val="003C7E00"/>
    <w:rsid w:val="003D01A0"/>
    <w:rsid w:val="003D03B7"/>
    <w:rsid w:val="003D03F5"/>
    <w:rsid w:val="003D0840"/>
    <w:rsid w:val="003D0A1E"/>
    <w:rsid w:val="003D0B99"/>
    <w:rsid w:val="003D0F24"/>
    <w:rsid w:val="003D1189"/>
    <w:rsid w:val="003D1307"/>
    <w:rsid w:val="003D1309"/>
    <w:rsid w:val="003D1509"/>
    <w:rsid w:val="003D1722"/>
    <w:rsid w:val="003D1912"/>
    <w:rsid w:val="003D1B3F"/>
    <w:rsid w:val="003D1E7A"/>
    <w:rsid w:val="003D2207"/>
    <w:rsid w:val="003D231B"/>
    <w:rsid w:val="003D2688"/>
    <w:rsid w:val="003D2924"/>
    <w:rsid w:val="003D2CE7"/>
    <w:rsid w:val="003D337C"/>
    <w:rsid w:val="003D3A78"/>
    <w:rsid w:val="003D3FBB"/>
    <w:rsid w:val="003D403E"/>
    <w:rsid w:val="003D4492"/>
    <w:rsid w:val="003D532E"/>
    <w:rsid w:val="003D533B"/>
    <w:rsid w:val="003D54B9"/>
    <w:rsid w:val="003D567C"/>
    <w:rsid w:val="003D59DE"/>
    <w:rsid w:val="003D5DD0"/>
    <w:rsid w:val="003D5FBF"/>
    <w:rsid w:val="003D6B86"/>
    <w:rsid w:val="003D6D15"/>
    <w:rsid w:val="003D6EC3"/>
    <w:rsid w:val="003D71D6"/>
    <w:rsid w:val="003D739F"/>
    <w:rsid w:val="003D73DC"/>
    <w:rsid w:val="003D77A4"/>
    <w:rsid w:val="003D7D46"/>
    <w:rsid w:val="003D7E2C"/>
    <w:rsid w:val="003D7EC8"/>
    <w:rsid w:val="003D7F10"/>
    <w:rsid w:val="003E0316"/>
    <w:rsid w:val="003E060E"/>
    <w:rsid w:val="003E06AB"/>
    <w:rsid w:val="003E0754"/>
    <w:rsid w:val="003E0768"/>
    <w:rsid w:val="003E0937"/>
    <w:rsid w:val="003E099E"/>
    <w:rsid w:val="003E0D47"/>
    <w:rsid w:val="003E1350"/>
    <w:rsid w:val="003E1560"/>
    <w:rsid w:val="003E1668"/>
    <w:rsid w:val="003E1678"/>
    <w:rsid w:val="003E175A"/>
    <w:rsid w:val="003E1A0E"/>
    <w:rsid w:val="003E1F74"/>
    <w:rsid w:val="003E27A5"/>
    <w:rsid w:val="003E2CFD"/>
    <w:rsid w:val="003E300D"/>
    <w:rsid w:val="003E34C5"/>
    <w:rsid w:val="003E3517"/>
    <w:rsid w:val="003E3528"/>
    <w:rsid w:val="003E35EA"/>
    <w:rsid w:val="003E3901"/>
    <w:rsid w:val="003E3BED"/>
    <w:rsid w:val="003E41DF"/>
    <w:rsid w:val="003E42EB"/>
    <w:rsid w:val="003E4330"/>
    <w:rsid w:val="003E44D6"/>
    <w:rsid w:val="003E4798"/>
    <w:rsid w:val="003E488E"/>
    <w:rsid w:val="003E4A7D"/>
    <w:rsid w:val="003E4C09"/>
    <w:rsid w:val="003E4D65"/>
    <w:rsid w:val="003E4DD9"/>
    <w:rsid w:val="003E5153"/>
    <w:rsid w:val="003E51B1"/>
    <w:rsid w:val="003E537E"/>
    <w:rsid w:val="003E5832"/>
    <w:rsid w:val="003E5888"/>
    <w:rsid w:val="003E5BB6"/>
    <w:rsid w:val="003E5D64"/>
    <w:rsid w:val="003E5E06"/>
    <w:rsid w:val="003E5E3F"/>
    <w:rsid w:val="003E6016"/>
    <w:rsid w:val="003E62FF"/>
    <w:rsid w:val="003E6315"/>
    <w:rsid w:val="003E64A4"/>
    <w:rsid w:val="003E668F"/>
    <w:rsid w:val="003E66D1"/>
    <w:rsid w:val="003E6991"/>
    <w:rsid w:val="003E6B12"/>
    <w:rsid w:val="003E6DA0"/>
    <w:rsid w:val="003E6DDC"/>
    <w:rsid w:val="003E6EFE"/>
    <w:rsid w:val="003E6F7F"/>
    <w:rsid w:val="003E723E"/>
    <w:rsid w:val="003E72EC"/>
    <w:rsid w:val="003E730D"/>
    <w:rsid w:val="003E75EB"/>
    <w:rsid w:val="003E7809"/>
    <w:rsid w:val="003E7853"/>
    <w:rsid w:val="003E787A"/>
    <w:rsid w:val="003F02E6"/>
    <w:rsid w:val="003F0603"/>
    <w:rsid w:val="003F0D57"/>
    <w:rsid w:val="003F0E3A"/>
    <w:rsid w:val="003F1834"/>
    <w:rsid w:val="003F1999"/>
    <w:rsid w:val="003F1E8D"/>
    <w:rsid w:val="003F1EDE"/>
    <w:rsid w:val="003F23F8"/>
    <w:rsid w:val="003F251C"/>
    <w:rsid w:val="003F2860"/>
    <w:rsid w:val="003F2A9D"/>
    <w:rsid w:val="003F2ACC"/>
    <w:rsid w:val="003F2CA6"/>
    <w:rsid w:val="003F2CF8"/>
    <w:rsid w:val="003F2D33"/>
    <w:rsid w:val="003F2EEC"/>
    <w:rsid w:val="003F2F7B"/>
    <w:rsid w:val="003F30CA"/>
    <w:rsid w:val="003F333D"/>
    <w:rsid w:val="003F3347"/>
    <w:rsid w:val="003F374D"/>
    <w:rsid w:val="003F37E8"/>
    <w:rsid w:val="003F393D"/>
    <w:rsid w:val="003F40CE"/>
    <w:rsid w:val="003F4792"/>
    <w:rsid w:val="003F4A13"/>
    <w:rsid w:val="003F4AC6"/>
    <w:rsid w:val="003F4AF1"/>
    <w:rsid w:val="003F4B75"/>
    <w:rsid w:val="003F5069"/>
    <w:rsid w:val="003F50F7"/>
    <w:rsid w:val="003F527F"/>
    <w:rsid w:val="003F57B1"/>
    <w:rsid w:val="003F57EC"/>
    <w:rsid w:val="003F5B19"/>
    <w:rsid w:val="003F5BD2"/>
    <w:rsid w:val="003F611E"/>
    <w:rsid w:val="003F61F8"/>
    <w:rsid w:val="003F62E3"/>
    <w:rsid w:val="003F65EB"/>
    <w:rsid w:val="003F6615"/>
    <w:rsid w:val="003F6792"/>
    <w:rsid w:val="003F686C"/>
    <w:rsid w:val="003F6A6B"/>
    <w:rsid w:val="003F6B4E"/>
    <w:rsid w:val="003F6BA1"/>
    <w:rsid w:val="003F6BE1"/>
    <w:rsid w:val="003F6E03"/>
    <w:rsid w:val="003F6E37"/>
    <w:rsid w:val="003F71C2"/>
    <w:rsid w:val="003F72EB"/>
    <w:rsid w:val="003F7563"/>
    <w:rsid w:val="003F7890"/>
    <w:rsid w:val="003F7C19"/>
    <w:rsid w:val="003F7D68"/>
    <w:rsid w:val="003F7FE8"/>
    <w:rsid w:val="00400135"/>
    <w:rsid w:val="00400462"/>
    <w:rsid w:val="004004A0"/>
    <w:rsid w:val="0040065C"/>
    <w:rsid w:val="004006F9"/>
    <w:rsid w:val="0040071C"/>
    <w:rsid w:val="004007E4"/>
    <w:rsid w:val="00400AB7"/>
    <w:rsid w:val="00400B23"/>
    <w:rsid w:val="00400B63"/>
    <w:rsid w:val="00400D8F"/>
    <w:rsid w:val="00401204"/>
    <w:rsid w:val="00401270"/>
    <w:rsid w:val="00401369"/>
    <w:rsid w:val="00401418"/>
    <w:rsid w:val="00401602"/>
    <w:rsid w:val="00401915"/>
    <w:rsid w:val="00401A04"/>
    <w:rsid w:val="00401B22"/>
    <w:rsid w:val="00401D02"/>
    <w:rsid w:val="00401FC7"/>
    <w:rsid w:val="0040222C"/>
    <w:rsid w:val="004025C0"/>
    <w:rsid w:val="00402821"/>
    <w:rsid w:val="00402AEE"/>
    <w:rsid w:val="00403135"/>
    <w:rsid w:val="004031A2"/>
    <w:rsid w:val="004035CF"/>
    <w:rsid w:val="0040380B"/>
    <w:rsid w:val="00403C59"/>
    <w:rsid w:val="004040B8"/>
    <w:rsid w:val="00404114"/>
    <w:rsid w:val="00404239"/>
    <w:rsid w:val="0040434F"/>
    <w:rsid w:val="004043C9"/>
    <w:rsid w:val="0040496A"/>
    <w:rsid w:val="00404B90"/>
    <w:rsid w:val="00404FB4"/>
    <w:rsid w:val="004050AC"/>
    <w:rsid w:val="004050EB"/>
    <w:rsid w:val="00405361"/>
    <w:rsid w:val="0040537B"/>
    <w:rsid w:val="004054F7"/>
    <w:rsid w:val="00405DD2"/>
    <w:rsid w:val="004060DB"/>
    <w:rsid w:val="004060EA"/>
    <w:rsid w:val="00406591"/>
    <w:rsid w:val="0040684D"/>
    <w:rsid w:val="004068BD"/>
    <w:rsid w:val="004069EF"/>
    <w:rsid w:val="00406A1F"/>
    <w:rsid w:val="00407221"/>
    <w:rsid w:val="00407B6C"/>
    <w:rsid w:val="00407C39"/>
    <w:rsid w:val="00407CD4"/>
    <w:rsid w:val="00407CF1"/>
    <w:rsid w:val="00407D3C"/>
    <w:rsid w:val="00407D75"/>
    <w:rsid w:val="004103DD"/>
    <w:rsid w:val="004104AB"/>
    <w:rsid w:val="00410A95"/>
    <w:rsid w:val="00410F0D"/>
    <w:rsid w:val="0041111D"/>
    <w:rsid w:val="00411440"/>
    <w:rsid w:val="0041165A"/>
    <w:rsid w:val="00411667"/>
    <w:rsid w:val="004116F0"/>
    <w:rsid w:val="00411864"/>
    <w:rsid w:val="00411966"/>
    <w:rsid w:val="00411C63"/>
    <w:rsid w:val="00411CE3"/>
    <w:rsid w:val="00411E6D"/>
    <w:rsid w:val="00411FB4"/>
    <w:rsid w:val="00411FD0"/>
    <w:rsid w:val="00411FD2"/>
    <w:rsid w:val="004123A2"/>
    <w:rsid w:val="004126F4"/>
    <w:rsid w:val="00412FA8"/>
    <w:rsid w:val="00413034"/>
    <w:rsid w:val="00413216"/>
    <w:rsid w:val="0041375C"/>
    <w:rsid w:val="00413B06"/>
    <w:rsid w:val="00413B1A"/>
    <w:rsid w:val="00413B6E"/>
    <w:rsid w:val="00413CE0"/>
    <w:rsid w:val="00413E55"/>
    <w:rsid w:val="00413FE1"/>
    <w:rsid w:val="0041402C"/>
    <w:rsid w:val="00414057"/>
    <w:rsid w:val="004140D1"/>
    <w:rsid w:val="00414178"/>
    <w:rsid w:val="00414612"/>
    <w:rsid w:val="00414E38"/>
    <w:rsid w:val="00414E75"/>
    <w:rsid w:val="00415169"/>
    <w:rsid w:val="00415419"/>
    <w:rsid w:val="0041572C"/>
    <w:rsid w:val="0041575B"/>
    <w:rsid w:val="00415839"/>
    <w:rsid w:val="0041587F"/>
    <w:rsid w:val="00415919"/>
    <w:rsid w:val="0041594A"/>
    <w:rsid w:val="00415ACC"/>
    <w:rsid w:val="00415F8B"/>
    <w:rsid w:val="0041616F"/>
    <w:rsid w:val="004163AA"/>
    <w:rsid w:val="00416412"/>
    <w:rsid w:val="004169C0"/>
    <w:rsid w:val="00416AB5"/>
    <w:rsid w:val="00416CEB"/>
    <w:rsid w:val="00416DFC"/>
    <w:rsid w:val="004170DE"/>
    <w:rsid w:val="0041716A"/>
    <w:rsid w:val="00417F35"/>
    <w:rsid w:val="00420088"/>
    <w:rsid w:val="0042013D"/>
    <w:rsid w:val="00420AD8"/>
    <w:rsid w:val="00420DDF"/>
    <w:rsid w:val="00420F2F"/>
    <w:rsid w:val="00420F97"/>
    <w:rsid w:val="0042111E"/>
    <w:rsid w:val="0042138F"/>
    <w:rsid w:val="00421615"/>
    <w:rsid w:val="00421A89"/>
    <w:rsid w:val="00421EF0"/>
    <w:rsid w:val="004224DE"/>
    <w:rsid w:val="004228B0"/>
    <w:rsid w:val="00422AF8"/>
    <w:rsid w:val="00422C54"/>
    <w:rsid w:val="00422E79"/>
    <w:rsid w:val="00422F19"/>
    <w:rsid w:val="00422F3E"/>
    <w:rsid w:val="00423383"/>
    <w:rsid w:val="00423517"/>
    <w:rsid w:val="004236BA"/>
    <w:rsid w:val="0042376C"/>
    <w:rsid w:val="00423A24"/>
    <w:rsid w:val="00423B34"/>
    <w:rsid w:val="00423C9D"/>
    <w:rsid w:val="00423D69"/>
    <w:rsid w:val="00423F78"/>
    <w:rsid w:val="00424938"/>
    <w:rsid w:val="00424D3A"/>
    <w:rsid w:val="00424EA8"/>
    <w:rsid w:val="004250CC"/>
    <w:rsid w:val="00425185"/>
    <w:rsid w:val="0042585E"/>
    <w:rsid w:val="00425F4B"/>
    <w:rsid w:val="00425F4E"/>
    <w:rsid w:val="004265F9"/>
    <w:rsid w:val="004267EB"/>
    <w:rsid w:val="00426877"/>
    <w:rsid w:val="0042694F"/>
    <w:rsid w:val="00426CE1"/>
    <w:rsid w:val="00426DAF"/>
    <w:rsid w:val="00426E7B"/>
    <w:rsid w:val="0042702F"/>
    <w:rsid w:val="00427250"/>
    <w:rsid w:val="004272BF"/>
    <w:rsid w:val="004274AA"/>
    <w:rsid w:val="00427695"/>
    <w:rsid w:val="004277C5"/>
    <w:rsid w:val="004279F7"/>
    <w:rsid w:val="00427A2C"/>
    <w:rsid w:val="00427AF5"/>
    <w:rsid w:val="00427BFC"/>
    <w:rsid w:val="00427C97"/>
    <w:rsid w:val="00427CEF"/>
    <w:rsid w:val="00430268"/>
    <w:rsid w:val="004307E0"/>
    <w:rsid w:val="0043085B"/>
    <w:rsid w:val="00430891"/>
    <w:rsid w:val="004309F5"/>
    <w:rsid w:val="00430A6D"/>
    <w:rsid w:val="00430C3C"/>
    <w:rsid w:val="00430C87"/>
    <w:rsid w:val="00431065"/>
    <w:rsid w:val="004312BA"/>
    <w:rsid w:val="00431A4F"/>
    <w:rsid w:val="00431BED"/>
    <w:rsid w:val="00431DF6"/>
    <w:rsid w:val="00432182"/>
    <w:rsid w:val="004326C0"/>
    <w:rsid w:val="0043279F"/>
    <w:rsid w:val="0043299F"/>
    <w:rsid w:val="00432B33"/>
    <w:rsid w:val="00432CFF"/>
    <w:rsid w:val="00432D75"/>
    <w:rsid w:val="00432E0F"/>
    <w:rsid w:val="0043300B"/>
    <w:rsid w:val="00433158"/>
    <w:rsid w:val="004332E1"/>
    <w:rsid w:val="00433579"/>
    <w:rsid w:val="0043382D"/>
    <w:rsid w:val="00433865"/>
    <w:rsid w:val="00433AC6"/>
    <w:rsid w:val="00433CBB"/>
    <w:rsid w:val="00433EAA"/>
    <w:rsid w:val="004342AB"/>
    <w:rsid w:val="00434401"/>
    <w:rsid w:val="00434426"/>
    <w:rsid w:val="00434440"/>
    <w:rsid w:val="0043452F"/>
    <w:rsid w:val="004345A6"/>
    <w:rsid w:val="0043467F"/>
    <w:rsid w:val="00434817"/>
    <w:rsid w:val="004348FE"/>
    <w:rsid w:val="004349DF"/>
    <w:rsid w:val="00434F22"/>
    <w:rsid w:val="004351DF"/>
    <w:rsid w:val="00435362"/>
    <w:rsid w:val="004354BD"/>
    <w:rsid w:val="004357A0"/>
    <w:rsid w:val="00435A35"/>
    <w:rsid w:val="00435AF5"/>
    <w:rsid w:val="00435D5B"/>
    <w:rsid w:val="00435D68"/>
    <w:rsid w:val="00435F5E"/>
    <w:rsid w:val="004360EF"/>
    <w:rsid w:val="0043616D"/>
    <w:rsid w:val="004368FD"/>
    <w:rsid w:val="00436954"/>
    <w:rsid w:val="00436A36"/>
    <w:rsid w:val="00436D54"/>
    <w:rsid w:val="004370E9"/>
    <w:rsid w:val="004370F0"/>
    <w:rsid w:val="0043726D"/>
    <w:rsid w:val="00437D39"/>
    <w:rsid w:val="0044024C"/>
    <w:rsid w:val="0044058F"/>
    <w:rsid w:val="004408B2"/>
    <w:rsid w:val="00440E00"/>
    <w:rsid w:val="0044107B"/>
    <w:rsid w:val="004410A4"/>
    <w:rsid w:val="00441166"/>
    <w:rsid w:val="004412EF"/>
    <w:rsid w:val="004412F0"/>
    <w:rsid w:val="00441303"/>
    <w:rsid w:val="0044149C"/>
    <w:rsid w:val="0044183E"/>
    <w:rsid w:val="00441AAC"/>
    <w:rsid w:val="00441AFF"/>
    <w:rsid w:val="00441BE0"/>
    <w:rsid w:val="004422BE"/>
    <w:rsid w:val="00442471"/>
    <w:rsid w:val="004425D1"/>
    <w:rsid w:val="004426C1"/>
    <w:rsid w:val="00443006"/>
    <w:rsid w:val="00443258"/>
    <w:rsid w:val="004437DF"/>
    <w:rsid w:val="0044399B"/>
    <w:rsid w:val="00443A1D"/>
    <w:rsid w:val="00443C41"/>
    <w:rsid w:val="00443EDA"/>
    <w:rsid w:val="00443FD5"/>
    <w:rsid w:val="0044420B"/>
    <w:rsid w:val="00444563"/>
    <w:rsid w:val="0044479F"/>
    <w:rsid w:val="00444884"/>
    <w:rsid w:val="00444C42"/>
    <w:rsid w:val="00445069"/>
    <w:rsid w:val="004450BD"/>
    <w:rsid w:val="00445362"/>
    <w:rsid w:val="004454D1"/>
    <w:rsid w:val="00445518"/>
    <w:rsid w:val="00445523"/>
    <w:rsid w:val="00445B98"/>
    <w:rsid w:val="00445DDE"/>
    <w:rsid w:val="00445E3D"/>
    <w:rsid w:val="00446034"/>
    <w:rsid w:val="004469F8"/>
    <w:rsid w:val="00446D73"/>
    <w:rsid w:val="0044702B"/>
    <w:rsid w:val="004470B9"/>
    <w:rsid w:val="004471B9"/>
    <w:rsid w:val="004471DE"/>
    <w:rsid w:val="004471F5"/>
    <w:rsid w:val="00447255"/>
    <w:rsid w:val="0044758F"/>
    <w:rsid w:val="00447647"/>
    <w:rsid w:val="004476A4"/>
    <w:rsid w:val="00447898"/>
    <w:rsid w:val="00447924"/>
    <w:rsid w:val="00447DFC"/>
    <w:rsid w:val="004501FA"/>
    <w:rsid w:val="00450379"/>
    <w:rsid w:val="004504B2"/>
    <w:rsid w:val="00450617"/>
    <w:rsid w:val="004509AC"/>
    <w:rsid w:val="00450D04"/>
    <w:rsid w:val="00450F18"/>
    <w:rsid w:val="00451103"/>
    <w:rsid w:val="00451383"/>
    <w:rsid w:val="004515F0"/>
    <w:rsid w:val="004517F5"/>
    <w:rsid w:val="00451F94"/>
    <w:rsid w:val="00452143"/>
    <w:rsid w:val="00452238"/>
    <w:rsid w:val="00452286"/>
    <w:rsid w:val="00452938"/>
    <w:rsid w:val="00452BBF"/>
    <w:rsid w:val="004530E6"/>
    <w:rsid w:val="004531FD"/>
    <w:rsid w:val="004533F9"/>
    <w:rsid w:val="00453418"/>
    <w:rsid w:val="0045345B"/>
    <w:rsid w:val="0045376C"/>
    <w:rsid w:val="00453A85"/>
    <w:rsid w:val="00453C41"/>
    <w:rsid w:val="00453F78"/>
    <w:rsid w:val="0045402F"/>
    <w:rsid w:val="0045424E"/>
    <w:rsid w:val="004542C3"/>
    <w:rsid w:val="00454965"/>
    <w:rsid w:val="00454EF3"/>
    <w:rsid w:val="00454FA5"/>
    <w:rsid w:val="00455286"/>
    <w:rsid w:val="00455810"/>
    <w:rsid w:val="0045587C"/>
    <w:rsid w:val="00455953"/>
    <w:rsid w:val="00455F0F"/>
    <w:rsid w:val="004560CC"/>
    <w:rsid w:val="004560EA"/>
    <w:rsid w:val="00456A56"/>
    <w:rsid w:val="00456B4B"/>
    <w:rsid w:val="00456C98"/>
    <w:rsid w:val="00456D3D"/>
    <w:rsid w:val="00456E68"/>
    <w:rsid w:val="00456FA3"/>
    <w:rsid w:val="00456FE5"/>
    <w:rsid w:val="004570B6"/>
    <w:rsid w:val="004570CC"/>
    <w:rsid w:val="00457189"/>
    <w:rsid w:val="00457AD0"/>
    <w:rsid w:val="00457B65"/>
    <w:rsid w:val="00457F42"/>
    <w:rsid w:val="00457F67"/>
    <w:rsid w:val="00457FF5"/>
    <w:rsid w:val="004600E8"/>
    <w:rsid w:val="00460121"/>
    <w:rsid w:val="00460264"/>
    <w:rsid w:val="00460306"/>
    <w:rsid w:val="004607BC"/>
    <w:rsid w:val="004607DF"/>
    <w:rsid w:val="00460B8D"/>
    <w:rsid w:val="00460BA7"/>
    <w:rsid w:val="00460C16"/>
    <w:rsid w:val="00460C8E"/>
    <w:rsid w:val="00460D12"/>
    <w:rsid w:val="00460EA7"/>
    <w:rsid w:val="0046109E"/>
    <w:rsid w:val="00461388"/>
    <w:rsid w:val="0046161F"/>
    <w:rsid w:val="00461655"/>
    <w:rsid w:val="0046172C"/>
    <w:rsid w:val="00461732"/>
    <w:rsid w:val="004617E4"/>
    <w:rsid w:val="00461BA4"/>
    <w:rsid w:val="00461E97"/>
    <w:rsid w:val="004620C0"/>
    <w:rsid w:val="00462588"/>
    <w:rsid w:val="004628A2"/>
    <w:rsid w:val="004628D3"/>
    <w:rsid w:val="00462A20"/>
    <w:rsid w:val="00462BE0"/>
    <w:rsid w:val="00462BE8"/>
    <w:rsid w:val="00463227"/>
    <w:rsid w:val="00463651"/>
    <w:rsid w:val="004636B4"/>
    <w:rsid w:val="004639F2"/>
    <w:rsid w:val="00463E33"/>
    <w:rsid w:val="004641B2"/>
    <w:rsid w:val="00464242"/>
    <w:rsid w:val="00464353"/>
    <w:rsid w:val="004643CE"/>
    <w:rsid w:val="00464503"/>
    <w:rsid w:val="00464622"/>
    <w:rsid w:val="004648A2"/>
    <w:rsid w:val="004649F1"/>
    <w:rsid w:val="00464C13"/>
    <w:rsid w:val="00464C19"/>
    <w:rsid w:val="00464D72"/>
    <w:rsid w:val="00464EE6"/>
    <w:rsid w:val="00464F05"/>
    <w:rsid w:val="004650E5"/>
    <w:rsid w:val="0046528D"/>
    <w:rsid w:val="004652C0"/>
    <w:rsid w:val="00465353"/>
    <w:rsid w:val="004653F3"/>
    <w:rsid w:val="00465606"/>
    <w:rsid w:val="00465A9F"/>
    <w:rsid w:val="00465C62"/>
    <w:rsid w:val="00466116"/>
    <w:rsid w:val="00466339"/>
    <w:rsid w:val="0046696F"/>
    <w:rsid w:val="00466EB2"/>
    <w:rsid w:val="00466F30"/>
    <w:rsid w:val="00467154"/>
    <w:rsid w:val="004672B6"/>
    <w:rsid w:val="00467872"/>
    <w:rsid w:val="004679A3"/>
    <w:rsid w:val="00467D26"/>
    <w:rsid w:val="00467D6A"/>
    <w:rsid w:val="00467D79"/>
    <w:rsid w:val="00467DA0"/>
    <w:rsid w:val="00470294"/>
    <w:rsid w:val="004702C8"/>
    <w:rsid w:val="004704CA"/>
    <w:rsid w:val="00470A05"/>
    <w:rsid w:val="00470B79"/>
    <w:rsid w:val="00471041"/>
    <w:rsid w:val="00471332"/>
    <w:rsid w:val="00471353"/>
    <w:rsid w:val="00471573"/>
    <w:rsid w:val="0047164A"/>
    <w:rsid w:val="00471D77"/>
    <w:rsid w:val="00471DC4"/>
    <w:rsid w:val="00471EE4"/>
    <w:rsid w:val="004720B0"/>
    <w:rsid w:val="004721C3"/>
    <w:rsid w:val="004721C5"/>
    <w:rsid w:val="0047236A"/>
    <w:rsid w:val="00472581"/>
    <w:rsid w:val="0047287B"/>
    <w:rsid w:val="00472E7E"/>
    <w:rsid w:val="00472FB4"/>
    <w:rsid w:val="00472FD4"/>
    <w:rsid w:val="00473081"/>
    <w:rsid w:val="00473264"/>
    <w:rsid w:val="00473838"/>
    <w:rsid w:val="00473F37"/>
    <w:rsid w:val="004742D5"/>
    <w:rsid w:val="00474399"/>
    <w:rsid w:val="0047458D"/>
    <w:rsid w:val="004746AB"/>
    <w:rsid w:val="00474C86"/>
    <w:rsid w:val="00474FEB"/>
    <w:rsid w:val="00475416"/>
    <w:rsid w:val="004754DE"/>
    <w:rsid w:val="00475796"/>
    <w:rsid w:val="0047582B"/>
    <w:rsid w:val="00475865"/>
    <w:rsid w:val="00475919"/>
    <w:rsid w:val="00475BDC"/>
    <w:rsid w:val="00475C10"/>
    <w:rsid w:val="00475E25"/>
    <w:rsid w:val="0047600E"/>
    <w:rsid w:val="00476090"/>
    <w:rsid w:val="00476344"/>
    <w:rsid w:val="00476E5D"/>
    <w:rsid w:val="00476E60"/>
    <w:rsid w:val="0047724F"/>
    <w:rsid w:val="0047735F"/>
    <w:rsid w:val="0047763D"/>
    <w:rsid w:val="0047764E"/>
    <w:rsid w:val="00477A25"/>
    <w:rsid w:val="00477A92"/>
    <w:rsid w:val="00477EEC"/>
    <w:rsid w:val="004800BC"/>
    <w:rsid w:val="004800E2"/>
    <w:rsid w:val="00480167"/>
    <w:rsid w:val="00480211"/>
    <w:rsid w:val="004803D4"/>
    <w:rsid w:val="00480478"/>
    <w:rsid w:val="004805D9"/>
    <w:rsid w:val="00480DFB"/>
    <w:rsid w:val="00480FCA"/>
    <w:rsid w:val="004812AC"/>
    <w:rsid w:val="004812B7"/>
    <w:rsid w:val="00481D3A"/>
    <w:rsid w:val="00481EB3"/>
    <w:rsid w:val="0048232F"/>
    <w:rsid w:val="0048248C"/>
    <w:rsid w:val="00482B9F"/>
    <w:rsid w:val="00482CB4"/>
    <w:rsid w:val="00482D08"/>
    <w:rsid w:val="0048334D"/>
    <w:rsid w:val="00483423"/>
    <w:rsid w:val="00483886"/>
    <w:rsid w:val="00483C71"/>
    <w:rsid w:val="00483FD0"/>
    <w:rsid w:val="00484007"/>
    <w:rsid w:val="0048409A"/>
    <w:rsid w:val="0048409F"/>
    <w:rsid w:val="004843E7"/>
    <w:rsid w:val="00484536"/>
    <w:rsid w:val="00484AD6"/>
    <w:rsid w:val="00484C4D"/>
    <w:rsid w:val="0048504B"/>
    <w:rsid w:val="004852DB"/>
    <w:rsid w:val="00485797"/>
    <w:rsid w:val="00485B10"/>
    <w:rsid w:val="00485C76"/>
    <w:rsid w:val="00485DCB"/>
    <w:rsid w:val="00486199"/>
    <w:rsid w:val="00486609"/>
    <w:rsid w:val="004868C3"/>
    <w:rsid w:val="00486C9D"/>
    <w:rsid w:val="00487415"/>
    <w:rsid w:val="004876DD"/>
    <w:rsid w:val="00487731"/>
    <w:rsid w:val="004877EB"/>
    <w:rsid w:val="004879E5"/>
    <w:rsid w:val="00487AB3"/>
    <w:rsid w:val="00487AFC"/>
    <w:rsid w:val="00487DC2"/>
    <w:rsid w:val="00487E2E"/>
    <w:rsid w:val="00487F97"/>
    <w:rsid w:val="004900F7"/>
    <w:rsid w:val="0049020D"/>
    <w:rsid w:val="0049025C"/>
    <w:rsid w:val="00490848"/>
    <w:rsid w:val="00490A94"/>
    <w:rsid w:val="00490CCE"/>
    <w:rsid w:val="00490D09"/>
    <w:rsid w:val="00490D2E"/>
    <w:rsid w:val="00490DEC"/>
    <w:rsid w:val="00490F6C"/>
    <w:rsid w:val="004911E4"/>
    <w:rsid w:val="00491567"/>
    <w:rsid w:val="004918A8"/>
    <w:rsid w:val="0049297C"/>
    <w:rsid w:val="00492B36"/>
    <w:rsid w:val="00492CEC"/>
    <w:rsid w:val="00492D3B"/>
    <w:rsid w:val="00492D91"/>
    <w:rsid w:val="00492E30"/>
    <w:rsid w:val="0049322E"/>
    <w:rsid w:val="00493255"/>
    <w:rsid w:val="004936D6"/>
    <w:rsid w:val="00493759"/>
    <w:rsid w:val="00493842"/>
    <w:rsid w:val="00493B68"/>
    <w:rsid w:val="00493B85"/>
    <w:rsid w:val="00493EE0"/>
    <w:rsid w:val="00494C8B"/>
    <w:rsid w:val="00494E65"/>
    <w:rsid w:val="00494FBA"/>
    <w:rsid w:val="004950E0"/>
    <w:rsid w:val="00495182"/>
    <w:rsid w:val="004951C7"/>
    <w:rsid w:val="00495491"/>
    <w:rsid w:val="004954EA"/>
    <w:rsid w:val="00495689"/>
    <w:rsid w:val="00495901"/>
    <w:rsid w:val="00495EFD"/>
    <w:rsid w:val="004960C5"/>
    <w:rsid w:val="0049618A"/>
    <w:rsid w:val="00496225"/>
    <w:rsid w:val="0049643D"/>
    <w:rsid w:val="00496782"/>
    <w:rsid w:val="00496DF5"/>
    <w:rsid w:val="004971CD"/>
    <w:rsid w:val="004972A7"/>
    <w:rsid w:val="0049731E"/>
    <w:rsid w:val="0049740E"/>
    <w:rsid w:val="004974A0"/>
    <w:rsid w:val="004976A1"/>
    <w:rsid w:val="00497943"/>
    <w:rsid w:val="00497B0C"/>
    <w:rsid w:val="004A02B7"/>
    <w:rsid w:val="004A0447"/>
    <w:rsid w:val="004A04E3"/>
    <w:rsid w:val="004A0643"/>
    <w:rsid w:val="004A0704"/>
    <w:rsid w:val="004A085D"/>
    <w:rsid w:val="004A094D"/>
    <w:rsid w:val="004A0EBF"/>
    <w:rsid w:val="004A169B"/>
    <w:rsid w:val="004A191F"/>
    <w:rsid w:val="004A19BB"/>
    <w:rsid w:val="004A1CB4"/>
    <w:rsid w:val="004A1E1B"/>
    <w:rsid w:val="004A1FD0"/>
    <w:rsid w:val="004A20BB"/>
    <w:rsid w:val="004A21F9"/>
    <w:rsid w:val="004A222D"/>
    <w:rsid w:val="004A2918"/>
    <w:rsid w:val="004A29B1"/>
    <w:rsid w:val="004A2A8D"/>
    <w:rsid w:val="004A2B86"/>
    <w:rsid w:val="004A327C"/>
    <w:rsid w:val="004A3364"/>
    <w:rsid w:val="004A336B"/>
    <w:rsid w:val="004A35A1"/>
    <w:rsid w:val="004A391D"/>
    <w:rsid w:val="004A3930"/>
    <w:rsid w:val="004A3ED0"/>
    <w:rsid w:val="004A4172"/>
    <w:rsid w:val="004A4475"/>
    <w:rsid w:val="004A463C"/>
    <w:rsid w:val="004A4653"/>
    <w:rsid w:val="004A46F1"/>
    <w:rsid w:val="004A4836"/>
    <w:rsid w:val="004A492E"/>
    <w:rsid w:val="004A4975"/>
    <w:rsid w:val="004A49A4"/>
    <w:rsid w:val="004A4A04"/>
    <w:rsid w:val="004A4A66"/>
    <w:rsid w:val="004A4B54"/>
    <w:rsid w:val="004A5301"/>
    <w:rsid w:val="004A545F"/>
    <w:rsid w:val="004A55F4"/>
    <w:rsid w:val="004A57E1"/>
    <w:rsid w:val="004A58DF"/>
    <w:rsid w:val="004A5BA4"/>
    <w:rsid w:val="004A5C2D"/>
    <w:rsid w:val="004A5D59"/>
    <w:rsid w:val="004A5E64"/>
    <w:rsid w:val="004A6AFC"/>
    <w:rsid w:val="004A6BD2"/>
    <w:rsid w:val="004A6D0D"/>
    <w:rsid w:val="004A6E13"/>
    <w:rsid w:val="004A6E8A"/>
    <w:rsid w:val="004A70B0"/>
    <w:rsid w:val="004A722A"/>
    <w:rsid w:val="004A75FE"/>
    <w:rsid w:val="004A78B0"/>
    <w:rsid w:val="004A7C01"/>
    <w:rsid w:val="004A7F49"/>
    <w:rsid w:val="004B00E4"/>
    <w:rsid w:val="004B011C"/>
    <w:rsid w:val="004B0660"/>
    <w:rsid w:val="004B06EE"/>
    <w:rsid w:val="004B079D"/>
    <w:rsid w:val="004B0888"/>
    <w:rsid w:val="004B0928"/>
    <w:rsid w:val="004B0DE6"/>
    <w:rsid w:val="004B0EF1"/>
    <w:rsid w:val="004B1032"/>
    <w:rsid w:val="004B10BD"/>
    <w:rsid w:val="004B11DA"/>
    <w:rsid w:val="004B13BD"/>
    <w:rsid w:val="004B15A2"/>
    <w:rsid w:val="004B171D"/>
    <w:rsid w:val="004B20F3"/>
    <w:rsid w:val="004B2271"/>
    <w:rsid w:val="004B2579"/>
    <w:rsid w:val="004B25D8"/>
    <w:rsid w:val="004B2AC7"/>
    <w:rsid w:val="004B2C06"/>
    <w:rsid w:val="004B2EEA"/>
    <w:rsid w:val="004B2FFA"/>
    <w:rsid w:val="004B4358"/>
    <w:rsid w:val="004B4757"/>
    <w:rsid w:val="004B47AE"/>
    <w:rsid w:val="004B489C"/>
    <w:rsid w:val="004B4A79"/>
    <w:rsid w:val="004B4D8F"/>
    <w:rsid w:val="004B4E3A"/>
    <w:rsid w:val="004B4E3F"/>
    <w:rsid w:val="004B50AB"/>
    <w:rsid w:val="004B5294"/>
    <w:rsid w:val="004B5491"/>
    <w:rsid w:val="004B559E"/>
    <w:rsid w:val="004B5611"/>
    <w:rsid w:val="004B58CA"/>
    <w:rsid w:val="004B5B4A"/>
    <w:rsid w:val="004B5B65"/>
    <w:rsid w:val="004B5B6E"/>
    <w:rsid w:val="004B5E41"/>
    <w:rsid w:val="004B61B3"/>
    <w:rsid w:val="004B6276"/>
    <w:rsid w:val="004B67A5"/>
    <w:rsid w:val="004B69DB"/>
    <w:rsid w:val="004B6D06"/>
    <w:rsid w:val="004B6E80"/>
    <w:rsid w:val="004B74C8"/>
    <w:rsid w:val="004B753E"/>
    <w:rsid w:val="004B7675"/>
    <w:rsid w:val="004B7784"/>
    <w:rsid w:val="004B77F8"/>
    <w:rsid w:val="004B7801"/>
    <w:rsid w:val="004B792B"/>
    <w:rsid w:val="004B7F93"/>
    <w:rsid w:val="004C04A6"/>
    <w:rsid w:val="004C0639"/>
    <w:rsid w:val="004C0759"/>
    <w:rsid w:val="004C0A78"/>
    <w:rsid w:val="004C0C00"/>
    <w:rsid w:val="004C1055"/>
    <w:rsid w:val="004C117C"/>
    <w:rsid w:val="004C1264"/>
    <w:rsid w:val="004C14E1"/>
    <w:rsid w:val="004C1501"/>
    <w:rsid w:val="004C175C"/>
    <w:rsid w:val="004C1BF2"/>
    <w:rsid w:val="004C1DEC"/>
    <w:rsid w:val="004C1F13"/>
    <w:rsid w:val="004C2212"/>
    <w:rsid w:val="004C23E5"/>
    <w:rsid w:val="004C257D"/>
    <w:rsid w:val="004C2797"/>
    <w:rsid w:val="004C2CFA"/>
    <w:rsid w:val="004C2EAC"/>
    <w:rsid w:val="004C2F5D"/>
    <w:rsid w:val="004C3085"/>
    <w:rsid w:val="004C3348"/>
    <w:rsid w:val="004C3BF8"/>
    <w:rsid w:val="004C3E07"/>
    <w:rsid w:val="004C3E82"/>
    <w:rsid w:val="004C3EDB"/>
    <w:rsid w:val="004C4291"/>
    <w:rsid w:val="004C4516"/>
    <w:rsid w:val="004C458F"/>
    <w:rsid w:val="004C4E54"/>
    <w:rsid w:val="004C505C"/>
    <w:rsid w:val="004C587D"/>
    <w:rsid w:val="004C5AB2"/>
    <w:rsid w:val="004C5D0F"/>
    <w:rsid w:val="004C5E16"/>
    <w:rsid w:val="004C6025"/>
    <w:rsid w:val="004C6216"/>
    <w:rsid w:val="004C624A"/>
    <w:rsid w:val="004C631D"/>
    <w:rsid w:val="004C6A61"/>
    <w:rsid w:val="004C6ED1"/>
    <w:rsid w:val="004C70F7"/>
    <w:rsid w:val="004C7249"/>
    <w:rsid w:val="004C72C9"/>
    <w:rsid w:val="004C7337"/>
    <w:rsid w:val="004C7661"/>
    <w:rsid w:val="004C7760"/>
    <w:rsid w:val="004C7881"/>
    <w:rsid w:val="004D023A"/>
    <w:rsid w:val="004D05F5"/>
    <w:rsid w:val="004D0605"/>
    <w:rsid w:val="004D07E6"/>
    <w:rsid w:val="004D0E6E"/>
    <w:rsid w:val="004D0F3D"/>
    <w:rsid w:val="004D0FCE"/>
    <w:rsid w:val="004D1462"/>
    <w:rsid w:val="004D147F"/>
    <w:rsid w:val="004D156A"/>
    <w:rsid w:val="004D17B7"/>
    <w:rsid w:val="004D1897"/>
    <w:rsid w:val="004D194A"/>
    <w:rsid w:val="004D19B8"/>
    <w:rsid w:val="004D1E01"/>
    <w:rsid w:val="004D1F94"/>
    <w:rsid w:val="004D2020"/>
    <w:rsid w:val="004D202A"/>
    <w:rsid w:val="004D2241"/>
    <w:rsid w:val="004D24F6"/>
    <w:rsid w:val="004D26C6"/>
    <w:rsid w:val="004D2A3F"/>
    <w:rsid w:val="004D2A67"/>
    <w:rsid w:val="004D2B6A"/>
    <w:rsid w:val="004D2D11"/>
    <w:rsid w:val="004D2E65"/>
    <w:rsid w:val="004D314C"/>
    <w:rsid w:val="004D3607"/>
    <w:rsid w:val="004D36DB"/>
    <w:rsid w:val="004D379F"/>
    <w:rsid w:val="004D3862"/>
    <w:rsid w:val="004D38F2"/>
    <w:rsid w:val="004D3D7E"/>
    <w:rsid w:val="004D3DE7"/>
    <w:rsid w:val="004D3EAA"/>
    <w:rsid w:val="004D3EEE"/>
    <w:rsid w:val="004D3FEA"/>
    <w:rsid w:val="004D3FF4"/>
    <w:rsid w:val="004D42C1"/>
    <w:rsid w:val="004D45ED"/>
    <w:rsid w:val="004D467C"/>
    <w:rsid w:val="004D492B"/>
    <w:rsid w:val="004D4D78"/>
    <w:rsid w:val="004D4F93"/>
    <w:rsid w:val="004D505B"/>
    <w:rsid w:val="004D50B6"/>
    <w:rsid w:val="004D511B"/>
    <w:rsid w:val="004D51E4"/>
    <w:rsid w:val="004D5EB0"/>
    <w:rsid w:val="004D6016"/>
    <w:rsid w:val="004D601E"/>
    <w:rsid w:val="004D621A"/>
    <w:rsid w:val="004D636D"/>
    <w:rsid w:val="004D6489"/>
    <w:rsid w:val="004D6671"/>
    <w:rsid w:val="004D67AB"/>
    <w:rsid w:val="004D6C86"/>
    <w:rsid w:val="004D718E"/>
    <w:rsid w:val="004D7BFD"/>
    <w:rsid w:val="004D7CE7"/>
    <w:rsid w:val="004D7D2B"/>
    <w:rsid w:val="004E0233"/>
    <w:rsid w:val="004E0258"/>
    <w:rsid w:val="004E03C4"/>
    <w:rsid w:val="004E0882"/>
    <w:rsid w:val="004E0885"/>
    <w:rsid w:val="004E0B98"/>
    <w:rsid w:val="004E0C3D"/>
    <w:rsid w:val="004E0D9C"/>
    <w:rsid w:val="004E0E9A"/>
    <w:rsid w:val="004E10BB"/>
    <w:rsid w:val="004E1168"/>
    <w:rsid w:val="004E1297"/>
    <w:rsid w:val="004E130F"/>
    <w:rsid w:val="004E1580"/>
    <w:rsid w:val="004E19F3"/>
    <w:rsid w:val="004E1E0C"/>
    <w:rsid w:val="004E1E40"/>
    <w:rsid w:val="004E20FE"/>
    <w:rsid w:val="004E2193"/>
    <w:rsid w:val="004E2244"/>
    <w:rsid w:val="004E2E25"/>
    <w:rsid w:val="004E3354"/>
    <w:rsid w:val="004E337C"/>
    <w:rsid w:val="004E34DC"/>
    <w:rsid w:val="004E3584"/>
    <w:rsid w:val="004E3991"/>
    <w:rsid w:val="004E3C42"/>
    <w:rsid w:val="004E3D7F"/>
    <w:rsid w:val="004E3EBF"/>
    <w:rsid w:val="004E3ED5"/>
    <w:rsid w:val="004E430C"/>
    <w:rsid w:val="004E450A"/>
    <w:rsid w:val="004E4631"/>
    <w:rsid w:val="004E46CA"/>
    <w:rsid w:val="004E4ACE"/>
    <w:rsid w:val="004E4C0B"/>
    <w:rsid w:val="004E4C89"/>
    <w:rsid w:val="004E4E23"/>
    <w:rsid w:val="004E4FF4"/>
    <w:rsid w:val="004E527F"/>
    <w:rsid w:val="004E558C"/>
    <w:rsid w:val="004E56E3"/>
    <w:rsid w:val="004E5804"/>
    <w:rsid w:val="004E5BDF"/>
    <w:rsid w:val="004E5C71"/>
    <w:rsid w:val="004E5DD2"/>
    <w:rsid w:val="004E608A"/>
    <w:rsid w:val="004E632D"/>
    <w:rsid w:val="004E67F4"/>
    <w:rsid w:val="004E6CC1"/>
    <w:rsid w:val="004E6FC4"/>
    <w:rsid w:val="004E72F3"/>
    <w:rsid w:val="004E739C"/>
    <w:rsid w:val="004E7586"/>
    <w:rsid w:val="004E77A1"/>
    <w:rsid w:val="004E7B73"/>
    <w:rsid w:val="004E7D3D"/>
    <w:rsid w:val="004E7DF1"/>
    <w:rsid w:val="004E7F57"/>
    <w:rsid w:val="004F000E"/>
    <w:rsid w:val="004F0032"/>
    <w:rsid w:val="004F00EB"/>
    <w:rsid w:val="004F0174"/>
    <w:rsid w:val="004F0364"/>
    <w:rsid w:val="004F07E1"/>
    <w:rsid w:val="004F0975"/>
    <w:rsid w:val="004F099A"/>
    <w:rsid w:val="004F0B91"/>
    <w:rsid w:val="004F0C2A"/>
    <w:rsid w:val="004F115F"/>
    <w:rsid w:val="004F13D6"/>
    <w:rsid w:val="004F145F"/>
    <w:rsid w:val="004F1480"/>
    <w:rsid w:val="004F15CB"/>
    <w:rsid w:val="004F15E6"/>
    <w:rsid w:val="004F1684"/>
    <w:rsid w:val="004F16A2"/>
    <w:rsid w:val="004F195F"/>
    <w:rsid w:val="004F1B49"/>
    <w:rsid w:val="004F1C4F"/>
    <w:rsid w:val="004F1D9C"/>
    <w:rsid w:val="004F2178"/>
    <w:rsid w:val="004F2472"/>
    <w:rsid w:val="004F2702"/>
    <w:rsid w:val="004F2D88"/>
    <w:rsid w:val="004F2DBD"/>
    <w:rsid w:val="004F2EFC"/>
    <w:rsid w:val="004F320F"/>
    <w:rsid w:val="004F36F7"/>
    <w:rsid w:val="004F398D"/>
    <w:rsid w:val="004F3E47"/>
    <w:rsid w:val="004F488D"/>
    <w:rsid w:val="004F4919"/>
    <w:rsid w:val="004F4E16"/>
    <w:rsid w:val="004F4E7E"/>
    <w:rsid w:val="004F4EE2"/>
    <w:rsid w:val="004F5037"/>
    <w:rsid w:val="004F50BC"/>
    <w:rsid w:val="004F51F9"/>
    <w:rsid w:val="004F529A"/>
    <w:rsid w:val="004F5338"/>
    <w:rsid w:val="004F55C3"/>
    <w:rsid w:val="004F55C5"/>
    <w:rsid w:val="004F5846"/>
    <w:rsid w:val="004F5A4A"/>
    <w:rsid w:val="004F5B47"/>
    <w:rsid w:val="004F5C60"/>
    <w:rsid w:val="004F5C7A"/>
    <w:rsid w:val="004F5D6F"/>
    <w:rsid w:val="004F6189"/>
    <w:rsid w:val="004F63EB"/>
    <w:rsid w:val="004F6495"/>
    <w:rsid w:val="004F662B"/>
    <w:rsid w:val="004F6636"/>
    <w:rsid w:val="004F66E2"/>
    <w:rsid w:val="004F67E0"/>
    <w:rsid w:val="004F6AB6"/>
    <w:rsid w:val="004F6E86"/>
    <w:rsid w:val="004F729E"/>
    <w:rsid w:val="004F74FC"/>
    <w:rsid w:val="004F75A3"/>
    <w:rsid w:val="004F768D"/>
    <w:rsid w:val="004F7758"/>
    <w:rsid w:val="004F77A8"/>
    <w:rsid w:val="004F7834"/>
    <w:rsid w:val="004F79EF"/>
    <w:rsid w:val="004F79FC"/>
    <w:rsid w:val="004F7D0D"/>
    <w:rsid w:val="005001E5"/>
    <w:rsid w:val="00500855"/>
    <w:rsid w:val="00500E8C"/>
    <w:rsid w:val="0050139D"/>
    <w:rsid w:val="005014A5"/>
    <w:rsid w:val="00501670"/>
    <w:rsid w:val="0050168F"/>
    <w:rsid w:val="00501892"/>
    <w:rsid w:val="0050199F"/>
    <w:rsid w:val="00501A91"/>
    <w:rsid w:val="005022A2"/>
    <w:rsid w:val="00502344"/>
    <w:rsid w:val="005024EC"/>
    <w:rsid w:val="0050273B"/>
    <w:rsid w:val="005029B0"/>
    <w:rsid w:val="00502A57"/>
    <w:rsid w:val="00502AD9"/>
    <w:rsid w:val="00502B77"/>
    <w:rsid w:val="00502C20"/>
    <w:rsid w:val="00502E4F"/>
    <w:rsid w:val="00502FA8"/>
    <w:rsid w:val="00503016"/>
    <w:rsid w:val="0050320B"/>
    <w:rsid w:val="0050367E"/>
    <w:rsid w:val="00503A7D"/>
    <w:rsid w:val="00503ABD"/>
    <w:rsid w:val="00503D56"/>
    <w:rsid w:val="00503EC0"/>
    <w:rsid w:val="00503F6F"/>
    <w:rsid w:val="005040A9"/>
    <w:rsid w:val="005040AF"/>
    <w:rsid w:val="00504210"/>
    <w:rsid w:val="005043A0"/>
    <w:rsid w:val="00504520"/>
    <w:rsid w:val="00504688"/>
    <w:rsid w:val="0050477A"/>
    <w:rsid w:val="005049A4"/>
    <w:rsid w:val="00504EDE"/>
    <w:rsid w:val="005057EE"/>
    <w:rsid w:val="00505A74"/>
    <w:rsid w:val="00505AF1"/>
    <w:rsid w:val="00505B62"/>
    <w:rsid w:val="00505D44"/>
    <w:rsid w:val="005063D0"/>
    <w:rsid w:val="0050642E"/>
    <w:rsid w:val="00506690"/>
    <w:rsid w:val="00506A92"/>
    <w:rsid w:val="00506B77"/>
    <w:rsid w:val="00506D09"/>
    <w:rsid w:val="00506E4A"/>
    <w:rsid w:val="0050716D"/>
    <w:rsid w:val="00507176"/>
    <w:rsid w:val="0050749F"/>
    <w:rsid w:val="005074B2"/>
    <w:rsid w:val="005074B8"/>
    <w:rsid w:val="00507520"/>
    <w:rsid w:val="00507C79"/>
    <w:rsid w:val="00507D3A"/>
    <w:rsid w:val="0051050A"/>
    <w:rsid w:val="00510595"/>
    <w:rsid w:val="00510933"/>
    <w:rsid w:val="005109B5"/>
    <w:rsid w:val="00510A3E"/>
    <w:rsid w:val="00510C5A"/>
    <w:rsid w:val="00510D85"/>
    <w:rsid w:val="00510FE0"/>
    <w:rsid w:val="0051113F"/>
    <w:rsid w:val="00511492"/>
    <w:rsid w:val="0051164E"/>
    <w:rsid w:val="00511650"/>
    <w:rsid w:val="005117A9"/>
    <w:rsid w:val="00511A6A"/>
    <w:rsid w:val="00511CBD"/>
    <w:rsid w:val="00511DCA"/>
    <w:rsid w:val="00511E61"/>
    <w:rsid w:val="00512158"/>
    <w:rsid w:val="00512693"/>
    <w:rsid w:val="005126C4"/>
    <w:rsid w:val="00512722"/>
    <w:rsid w:val="005127C6"/>
    <w:rsid w:val="00512A34"/>
    <w:rsid w:val="00512BA8"/>
    <w:rsid w:val="00512BF0"/>
    <w:rsid w:val="00512EAC"/>
    <w:rsid w:val="00512FA2"/>
    <w:rsid w:val="00513069"/>
    <w:rsid w:val="0051333D"/>
    <w:rsid w:val="0051345B"/>
    <w:rsid w:val="00513BDA"/>
    <w:rsid w:val="00513C2B"/>
    <w:rsid w:val="00513C35"/>
    <w:rsid w:val="00513EA3"/>
    <w:rsid w:val="00514246"/>
    <w:rsid w:val="0051471B"/>
    <w:rsid w:val="00514C87"/>
    <w:rsid w:val="00514D9A"/>
    <w:rsid w:val="00514F34"/>
    <w:rsid w:val="00515433"/>
    <w:rsid w:val="00515533"/>
    <w:rsid w:val="005156CD"/>
    <w:rsid w:val="005159BF"/>
    <w:rsid w:val="00515AA9"/>
    <w:rsid w:val="00515B31"/>
    <w:rsid w:val="00515D31"/>
    <w:rsid w:val="00515DC2"/>
    <w:rsid w:val="00516004"/>
    <w:rsid w:val="00516220"/>
    <w:rsid w:val="005162EE"/>
    <w:rsid w:val="00516395"/>
    <w:rsid w:val="0051651B"/>
    <w:rsid w:val="00516591"/>
    <w:rsid w:val="00516723"/>
    <w:rsid w:val="005169A7"/>
    <w:rsid w:val="00516B2A"/>
    <w:rsid w:val="00516BBE"/>
    <w:rsid w:val="00516CA2"/>
    <w:rsid w:val="00516DE7"/>
    <w:rsid w:val="00517154"/>
    <w:rsid w:val="0051717A"/>
    <w:rsid w:val="005171BB"/>
    <w:rsid w:val="00517269"/>
    <w:rsid w:val="005174CC"/>
    <w:rsid w:val="00517570"/>
    <w:rsid w:val="005175A7"/>
    <w:rsid w:val="00517709"/>
    <w:rsid w:val="005179C5"/>
    <w:rsid w:val="00517F34"/>
    <w:rsid w:val="005200AD"/>
    <w:rsid w:val="005200E1"/>
    <w:rsid w:val="005200F5"/>
    <w:rsid w:val="0052023A"/>
    <w:rsid w:val="00520267"/>
    <w:rsid w:val="005205D7"/>
    <w:rsid w:val="005205ED"/>
    <w:rsid w:val="0052073C"/>
    <w:rsid w:val="00520F5E"/>
    <w:rsid w:val="00520FA8"/>
    <w:rsid w:val="00521237"/>
    <w:rsid w:val="005214D8"/>
    <w:rsid w:val="00521840"/>
    <w:rsid w:val="0052186F"/>
    <w:rsid w:val="00521C50"/>
    <w:rsid w:val="00521CA8"/>
    <w:rsid w:val="00521D5C"/>
    <w:rsid w:val="005226F9"/>
    <w:rsid w:val="00522790"/>
    <w:rsid w:val="00522AC2"/>
    <w:rsid w:val="00522B46"/>
    <w:rsid w:val="00522DD6"/>
    <w:rsid w:val="005230CC"/>
    <w:rsid w:val="0052357E"/>
    <w:rsid w:val="00523617"/>
    <w:rsid w:val="0052365F"/>
    <w:rsid w:val="005238F8"/>
    <w:rsid w:val="005239D0"/>
    <w:rsid w:val="005239F1"/>
    <w:rsid w:val="00523B9A"/>
    <w:rsid w:val="00523E05"/>
    <w:rsid w:val="00523E82"/>
    <w:rsid w:val="00523F97"/>
    <w:rsid w:val="005240BC"/>
    <w:rsid w:val="00524302"/>
    <w:rsid w:val="005245B5"/>
    <w:rsid w:val="005246D6"/>
    <w:rsid w:val="00524910"/>
    <w:rsid w:val="005249B5"/>
    <w:rsid w:val="00524BF6"/>
    <w:rsid w:val="00524D53"/>
    <w:rsid w:val="00524E89"/>
    <w:rsid w:val="00524EBA"/>
    <w:rsid w:val="00524FF2"/>
    <w:rsid w:val="005250D9"/>
    <w:rsid w:val="005250E0"/>
    <w:rsid w:val="0052513D"/>
    <w:rsid w:val="0052518E"/>
    <w:rsid w:val="00525395"/>
    <w:rsid w:val="00525512"/>
    <w:rsid w:val="005259AA"/>
    <w:rsid w:val="00525B9F"/>
    <w:rsid w:val="00525BA3"/>
    <w:rsid w:val="00525D53"/>
    <w:rsid w:val="00525F5A"/>
    <w:rsid w:val="005260C4"/>
    <w:rsid w:val="0052620F"/>
    <w:rsid w:val="005268AA"/>
    <w:rsid w:val="005268F8"/>
    <w:rsid w:val="00526B69"/>
    <w:rsid w:val="00526F67"/>
    <w:rsid w:val="00527015"/>
    <w:rsid w:val="005272B3"/>
    <w:rsid w:val="005275EA"/>
    <w:rsid w:val="00527A72"/>
    <w:rsid w:val="00527C98"/>
    <w:rsid w:val="00527CF9"/>
    <w:rsid w:val="00527D74"/>
    <w:rsid w:val="0053037D"/>
    <w:rsid w:val="00530499"/>
    <w:rsid w:val="005305B7"/>
    <w:rsid w:val="0053082C"/>
    <w:rsid w:val="00530B2E"/>
    <w:rsid w:val="00530D00"/>
    <w:rsid w:val="00531184"/>
    <w:rsid w:val="00531555"/>
    <w:rsid w:val="00531941"/>
    <w:rsid w:val="00531B35"/>
    <w:rsid w:val="00531EBE"/>
    <w:rsid w:val="00531F91"/>
    <w:rsid w:val="005320A1"/>
    <w:rsid w:val="0053231B"/>
    <w:rsid w:val="005324A4"/>
    <w:rsid w:val="00532711"/>
    <w:rsid w:val="0053271E"/>
    <w:rsid w:val="00532814"/>
    <w:rsid w:val="0053296F"/>
    <w:rsid w:val="00532A5D"/>
    <w:rsid w:val="00532BA6"/>
    <w:rsid w:val="00532CAF"/>
    <w:rsid w:val="00532E38"/>
    <w:rsid w:val="00532F55"/>
    <w:rsid w:val="00532FD8"/>
    <w:rsid w:val="0053319F"/>
    <w:rsid w:val="005332C9"/>
    <w:rsid w:val="005334D2"/>
    <w:rsid w:val="0053388D"/>
    <w:rsid w:val="005339AE"/>
    <w:rsid w:val="00533AB7"/>
    <w:rsid w:val="00533BE2"/>
    <w:rsid w:val="00533D2A"/>
    <w:rsid w:val="00533E1B"/>
    <w:rsid w:val="0053404F"/>
    <w:rsid w:val="00534262"/>
    <w:rsid w:val="005346B5"/>
    <w:rsid w:val="005346D3"/>
    <w:rsid w:val="005346FC"/>
    <w:rsid w:val="00534763"/>
    <w:rsid w:val="00534792"/>
    <w:rsid w:val="00534D7C"/>
    <w:rsid w:val="00534EF8"/>
    <w:rsid w:val="00535011"/>
    <w:rsid w:val="0053537F"/>
    <w:rsid w:val="00535424"/>
    <w:rsid w:val="005358ED"/>
    <w:rsid w:val="00535BFF"/>
    <w:rsid w:val="00535EE9"/>
    <w:rsid w:val="00535F23"/>
    <w:rsid w:val="00535F89"/>
    <w:rsid w:val="0053603C"/>
    <w:rsid w:val="005362F5"/>
    <w:rsid w:val="005363A3"/>
    <w:rsid w:val="0053647D"/>
    <w:rsid w:val="00536798"/>
    <w:rsid w:val="00536799"/>
    <w:rsid w:val="00536887"/>
    <w:rsid w:val="00536C33"/>
    <w:rsid w:val="00537635"/>
    <w:rsid w:val="00537945"/>
    <w:rsid w:val="00537B36"/>
    <w:rsid w:val="00537C10"/>
    <w:rsid w:val="00537DD4"/>
    <w:rsid w:val="00537E71"/>
    <w:rsid w:val="0054007F"/>
    <w:rsid w:val="00540117"/>
    <w:rsid w:val="00540145"/>
    <w:rsid w:val="00540260"/>
    <w:rsid w:val="005404A3"/>
    <w:rsid w:val="0054098D"/>
    <w:rsid w:val="00540AD6"/>
    <w:rsid w:val="00540B29"/>
    <w:rsid w:val="0054100B"/>
    <w:rsid w:val="00541037"/>
    <w:rsid w:val="0054116D"/>
    <w:rsid w:val="005414E8"/>
    <w:rsid w:val="00541B6C"/>
    <w:rsid w:val="00542097"/>
    <w:rsid w:val="005421B7"/>
    <w:rsid w:val="005422DA"/>
    <w:rsid w:val="0054240C"/>
    <w:rsid w:val="005424F7"/>
    <w:rsid w:val="0054277B"/>
    <w:rsid w:val="005429FD"/>
    <w:rsid w:val="00542CC7"/>
    <w:rsid w:val="00542D90"/>
    <w:rsid w:val="0054324E"/>
    <w:rsid w:val="0054371F"/>
    <w:rsid w:val="00543B85"/>
    <w:rsid w:val="00543D00"/>
    <w:rsid w:val="00543FFF"/>
    <w:rsid w:val="0054402B"/>
    <w:rsid w:val="0054411A"/>
    <w:rsid w:val="00544128"/>
    <w:rsid w:val="005444E4"/>
    <w:rsid w:val="005446EB"/>
    <w:rsid w:val="00544753"/>
    <w:rsid w:val="00544A49"/>
    <w:rsid w:val="00544B2C"/>
    <w:rsid w:val="0054533D"/>
    <w:rsid w:val="00545425"/>
    <w:rsid w:val="00545433"/>
    <w:rsid w:val="005454BD"/>
    <w:rsid w:val="005456EC"/>
    <w:rsid w:val="005457B1"/>
    <w:rsid w:val="005458D9"/>
    <w:rsid w:val="00546180"/>
    <w:rsid w:val="00546431"/>
    <w:rsid w:val="0054643E"/>
    <w:rsid w:val="00546514"/>
    <w:rsid w:val="00546ADE"/>
    <w:rsid w:val="00546B17"/>
    <w:rsid w:val="00546B26"/>
    <w:rsid w:val="00546B6F"/>
    <w:rsid w:val="00546C2A"/>
    <w:rsid w:val="00546DEC"/>
    <w:rsid w:val="00546E70"/>
    <w:rsid w:val="00546FA2"/>
    <w:rsid w:val="0054701A"/>
    <w:rsid w:val="00547177"/>
    <w:rsid w:val="00547184"/>
    <w:rsid w:val="0054719E"/>
    <w:rsid w:val="00547236"/>
    <w:rsid w:val="00547F56"/>
    <w:rsid w:val="00550424"/>
    <w:rsid w:val="005508FC"/>
    <w:rsid w:val="00550D82"/>
    <w:rsid w:val="00551058"/>
    <w:rsid w:val="00551284"/>
    <w:rsid w:val="0055163E"/>
    <w:rsid w:val="00551759"/>
    <w:rsid w:val="00551916"/>
    <w:rsid w:val="00551B72"/>
    <w:rsid w:val="00551E09"/>
    <w:rsid w:val="0055226A"/>
    <w:rsid w:val="005527AE"/>
    <w:rsid w:val="0055295B"/>
    <w:rsid w:val="00552A0A"/>
    <w:rsid w:val="00552AC0"/>
    <w:rsid w:val="00552E65"/>
    <w:rsid w:val="00553185"/>
    <w:rsid w:val="005531C1"/>
    <w:rsid w:val="0055324C"/>
    <w:rsid w:val="005538BA"/>
    <w:rsid w:val="00553A66"/>
    <w:rsid w:val="00553BA1"/>
    <w:rsid w:val="00554186"/>
    <w:rsid w:val="00554370"/>
    <w:rsid w:val="005545A7"/>
    <w:rsid w:val="00554BBF"/>
    <w:rsid w:val="00554E29"/>
    <w:rsid w:val="00554F8E"/>
    <w:rsid w:val="0055509F"/>
    <w:rsid w:val="005550EB"/>
    <w:rsid w:val="0055530D"/>
    <w:rsid w:val="0055532E"/>
    <w:rsid w:val="00555707"/>
    <w:rsid w:val="00555C48"/>
    <w:rsid w:val="0055617C"/>
    <w:rsid w:val="005565FB"/>
    <w:rsid w:val="00556621"/>
    <w:rsid w:val="0055672F"/>
    <w:rsid w:val="00556B4D"/>
    <w:rsid w:val="00556FFE"/>
    <w:rsid w:val="005570C9"/>
    <w:rsid w:val="00557135"/>
    <w:rsid w:val="005571FF"/>
    <w:rsid w:val="00557530"/>
    <w:rsid w:val="00557598"/>
    <w:rsid w:val="005576E3"/>
    <w:rsid w:val="005578B7"/>
    <w:rsid w:val="00557DF9"/>
    <w:rsid w:val="00557EFF"/>
    <w:rsid w:val="00560663"/>
    <w:rsid w:val="0056077C"/>
    <w:rsid w:val="00560840"/>
    <w:rsid w:val="00560AF2"/>
    <w:rsid w:val="00560B82"/>
    <w:rsid w:val="00560C7F"/>
    <w:rsid w:val="00560DC0"/>
    <w:rsid w:val="00560F09"/>
    <w:rsid w:val="005610B8"/>
    <w:rsid w:val="0056144D"/>
    <w:rsid w:val="00561738"/>
    <w:rsid w:val="0056180D"/>
    <w:rsid w:val="00561DF1"/>
    <w:rsid w:val="0056217E"/>
    <w:rsid w:val="005621B4"/>
    <w:rsid w:val="00562240"/>
    <w:rsid w:val="00562678"/>
    <w:rsid w:val="005627E6"/>
    <w:rsid w:val="0056284A"/>
    <w:rsid w:val="005628F0"/>
    <w:rsid w:val="00562A73"/>
    <w:rsid w:val="00562AB2"/>
    <w:rsid w:val="00562B5F"/>
    <w:rsid w:val="00563221"/>
    <w:rsid w:val="005633CD"/>
    <w:rsid w:val="0056354E"/>
    <w:rsid w:val="00563791"/>
    <w:rsid w:val="005639FE"/>
    <w:rsid w:val="00563A81"/>
    <w:rsid w:val="005642CA"/>
    <w:rsid w:val="00564350"/>
    <w:rsid w:val="005643F4"/>
    <w:rsid w:val="00564582"/>
    <w:rsid w:val="00564B75"/>
    <w:rsid w:val="00564CCC"/>
    <w:rsid w:val="00564D97"/>
    <w:rsid w:val="00564E96"/>
    <w:rsid w:val="00564E9E"/>
    <w:rsid w:val="00564F36"/>
    <w:rsid w:val="005650E7"/>
    <w:rsid w:val="00565B90"/>
    <w:rsid w:val="005660BF"/>
    <w:rsid w:val="0056610A"/>
    <w:rsid w:val="0056695C"/>
    <w:rsid w:val="0056695F"/>
    <w:rsid w:val="00566AD2"/>
    <w:rsid w:val="00566CC5"/>
    <w:rsid w:val="00566DCB"/>
    <w:rsid w:val="005672E1"/>
    <w:rsid w:val="00567346"/>
    <w:rsid w:val="005673A9"/>
    <w:rsid w:val="00567562"/>
    <w:rsid w:val="005679CE"/>
    <w:rsid w:val="00567D0C"/>
    <w:rsid w:val="005704DC"/>
    <w:rsid w:val="0057052F"/>
    <w:rsid w:val="005708DC"/>
    <w:rsid w:val="00570B5D"/>
    <w:rsid w:val="00570E23"/>
    <w:rsid w:val="005710D1"/>
    <w:rsid w:val="0057130B"/>
    <w:rsid w:val="00571796"/>
    <w:rsid w:val="00571BF0"/>
    <w:rsid w:val="0057246B"/>
    <w:rsid w:val="00572511"/>
    <w:rsid w:val="00572581"/>
    <w:rsid w:val="0057265A"/>
    <w:rsid w:val="00572B88"/>
    <w:rsid w:val="00572F20"/>
    <w:rsid w:val="005732DD"/>
    <w:rsid w:val="0057352D"/>
    <w:rsid w:val="0057361A"/>
    <w:rsid w:val="00573C19"/>
    <w:rsid w:val="00573CA4"/>
    <w:rsid w:val="00573CCE"/>
    <w:rsid w:val="00573D87"/>
    <w:rsid w:val="00573E71"/>
    <w:rsid w:val="0057401E"/>
    <w:rsid w:val="0057415C"/>
    <w:rsid w:val="005743F1"/>
    <w:rsid w:val="00574475"/>
    <w:rsid w:val="005744CA"/>
    <w:rsid w:val="0057469F"/>
    <w:rsid w:val="0057498D"/>
    <w:rsid w:val="00574D1D"/>
    <w:rsid w:val="00574DC7"/>
    <w:rsid w:val="00574EFF"/>
    <w:rsid w:val="00575111"/>
    <w:rsid w:val="0057522F"/>
    <w:rsid w:val="0057530F"/>
    <w:rsid w:val="00575A15"/>
    <w:rsid w:val="00575C01"/>
    <w:rsid w:val="005762FE"/>
    <w:rsid w:val="00576412"/>
    <w:rsid w:val="00576647"/>
    <w:rsid w:val="00576981"/>
    <w:rsid w:val="00576AE3"/>
    <w:rsid w:val="005770EA"/>
    <w:rsid w:val="00577117"/>
    <w:rsid w:val="0057719D"/>
    <w:rsid w:val="0057746B"/>
    <w:rsid w:val="0057752E"/>
    <w:rsid w:val="00577A83"/>
    <w:rsid w:val="00577C9F"/>
    <w:rsid w:val="00577D57"/>
    <w:rsid w:val="0058032A"/>
    <w:rsid w:val="005804DA"/>
    <w:rsid w:val="005804F4"/>
    <w:rsid w:val="0058082A"/>
    <w:rsid w:val="005809E7"/>
    <w:rsid w:val="00580C1A"/>
    <w:rsid w:val="00580FF3"/>
    <w:rsid w:val="00581A31"/>
    <w:rsid w:val="00581C5C"/>
    <w:rsid w:val="00581EFB"/>
    <w:rsid w:val="00581FF2"/>
    <w:rsid w:val="005822AC"/>
    <w:rsid w:val="0058250D"/>
    <w:rsid w:val="00582651"/>
    <w:rsid w:val="00582721"/>
    <w:rsid w:val="00582824"/>
    <w:rsid w:val="00582AAC"/>
    <w:rsid w:val="00582CEB"/>
    <w:rsid w:val="00582E18"/>
    <w:rsid w:val="00582E49"/>
    <w:rsid w:val="00583178"/>
    <w:rsid w:val="00583327"/>
    <w:rsid w:val="005837B6"/>
    <w:rsid w:val="00583B5A"/>
    <w:rsid w:val="005844C6"/>
    <w:rsid w:val="005848D9"/>
    <w:rsid w:val="00585263"/>
    <w:rsid w:val="0058561F"/>
    <w:rsid w:val="00585BA9"/>
    <w:rsid w:val="005861B5"/>
    <w:rsid w:val="005863D4"/>
    <w:rsid w:val="00586400"/>
    <w:rsid w:val="00586886"/>
    <w:rsid w:val="00586C32"/>
    <w:rsid w:val="00586EF7"/>
    <w:rsid w:val="0058715F"/>
    <w:rsid w:val="00587889"/>
    <w:rsid w:val="005879CE"/>
    <w:rsid w:val="00587CA6"/>
    <w:rsid w:val="00587F04"/>
    <w:rsid w:val="005900DF"/>
    <w:rsid w:val="00590145"/>
    <w:rsid w:val="005904EC"/>
    <w:rsid w:val="00590735"/>
    <w:rsid w:val="0059075F"/>
    <w:rsid w:val="005907EE"/>
    <w:rsid w:val="00590928"/>
    <w:rsid w:val="00590A8A"/>
    <w:rsid w:val="00590B58"/>
    <w:rsid w:val="00590C6D"/>
    <w:rsid w:val="00590E39"/>
    <w:rsid w:val="00591208"/>
    <w:rsid w:val="00591569"/>
    <w:rsid w:val="005918A1"/>
    <w:rsid w:val="00591BF9"/>
    <w:rsid w:val="00591C3D"/>
    <w:rsid w:val="00591CEF"/>
    <w:rsid w:val="00591D2C"/>
    <w:rsid w:val="0059200D"/>
    <w:rsid w:val="0059233A"/>
    <w:rsid w:val="005924C9"/>
    <w:rsid w:val="00592769"/>
    <w:rsid w:val="0059281D"/>
    <w:rsid w:val="00592BA9"/>
    <w:rsid w:val="00592DBA"/>
    <w:rsid w:val="00592FB7"/>
    <w:rsid w:val="0059344C"/>
    <w:rsid w:val="005935B6"/>
    <w:rsid w:val="0059392A"/>
    <w:rsid w:val="00593A35"/>
    <w:rsid w:val="00593E32"/>
    <w:rsid w:val="00594418"/>
    <w:rsid w:val="0059494F"/>
    <w:rsid w:val="00594C01"/>
    <w:rsid w:val="00594CA0"/>
    <w:rsid w:val="00594E00"/>
    <w:rsid w:val="005950E8"/>
    <w:rsid w:val="005951F4"/>
    <w:rsid w:val="0059525E"/>
    <w:rsid w:val="00595661"/>
    <w:rsid w:val="00595752"/>
    <w:rsid w:val="00595C22"/>
    <w:rsid w:val="00595CA3"/>
    <w:rsid w:val="00595D49"/>
    <w:rsid w:val="00595DB6"/>
    <w:rsid w:val="00595F4A"/>
    <w:rsid w:val="005962BF"/>
    <w:rsid w:val="005966AF"/>
    <w:rsid w:val="005969F1"/>
    <w:rsid w:val="00596A09"/>
    <w:rsid w:val="00596B0F"/>
    <w:rsid w:val="00596B34"/>
    <w:rsid w:val="00596E06"/>
    <w:rsid w:val="00596F4C"/>
    <w:rsid w:val="005970C1"/>
    <w:rsid w:val="005971C1"/>
    <w:rsid w:val="005972E6"/>
    <w:rsid w:val="00597416"/>
    <w:rsid w:val="00597A0C"/>
    <w:rsid w:val="00597A62"/>
    <w:rsid w:val="00597BBE"/>
    <w:rsid w:val="00597C2D"/>
    <w:rsid w:val="005A0266"/>
    <w:rsid w:val="005A088A"/>
    <w:rsid w:val="005A0906"/>
    <w:rsid w:val="005A0AA5"/>
    <w:rsid w:val="005A0B36"/>
    <w:rsid w:val="005A0D11"/>
    <w:rsid w:val="005A0F2F"/>
    <w:rsid w:val="005A0FE6"/>
    <w:rsid w:val="005A159C"/>
    <w:rsid w:val="005A15E9"/>
    <w:rsid w:val="005A1A0B"/>
    <w:rsid w:val="005A2242"/>
    <w:rsid w:val="005A2380"/>
    <w:rsid w:val="005A25B7"/>
    <w:rsid w:val="005A2729"/>
    <w:rsid w:val="005A2801"/>
    <w:rsid w:val="005A2871"/>
    <w:rsid w:val="005A28BB"/>
    <w:rsid w:val="005A2ECB"/>
    <w:rsid w:val="005A2F7E"/>
    <w:rsid w:val="005A3222"/>
    <w:rsid w:val="005A32A2"/>
    <w:rsid w:val="005A338F"/>
    <w:rsid w:val="005A3752"/>
    <w:rsid w:val="005A3DF9"/>
    <w:rsid w:val="005A3DFB"/>
    <w:rsid w:val="005A4327"/>
    <w:rsid w:val="005A4470"/>
    <w:rsid w:val="005A4824"/>
    <w:rsid w:val="005A4949"/>
    <w:rsid w:val="005A4A1D"/>
    <w:rsid w:val="005A4B42"/>
    <w:rsid w:val="005A4B6F"/>
    <w:rsid w:val="005A4B76"/>
    <w:rsid w:val="005A4D35"/>
    <w:rsid w:val="005A51B1"/>
    <w:rsid w:val="005A5465"/>
    <w:rsid w:val="005A54B6"/>
    <w:rsid w:val="005A55A0"/>
    <w:rsid w:val="005A5759"/>
    <w:rsid w:val="005A5E5F"/>
    <w:rsid w:val="005A5FAE"/>
    <w:rsid w:val="005A6355"/>
    <w:rsid w:val="005A64E9"/>
    <w:rsid w:val="005A64F2"/>
    <w:rsid w:val="005A68A9"/>
    <w:rsid w:val="005A6939"/>
    <w:rsid w:val="005A6955"/>
    <w:rsid w:val="005A6A93"/>
    <w:rsid w:val="005A6BD6"/>
    <w:rsid w:val="005A741B"/>
    <w:rsid w:val="005A7632"/>
    <w:rsid w:val="005A7A20"/>
    <w:rsid w:val="005A7D4F"/>
    <w:rsid w:val="005A7DB9"/>
    <w:rsid w:val="005B00F0"/>
    <w:rsid w:val="005B03E4"/>
    <w:rsid w:val="005B074A"/>
    <w:rsid w:val="005B0987"/>
    <w:rsid w:val="005B0C01"/>
    <w:rsid w:val="005B1508"/>
    <w:rsid w:val="005B15D7"/>
    <w:rsid w:val="005B15E2"/>
    <w:rsid w:val="005B1734"/>
    <w:rsid w:val="005B1E61"/>
    <w:rsid w:val="005B2073"/>
    <w:rsid w:val="005B20FD"/>
    <w:rsid w:val="005B2108"/>
    <w:rsid w:val="005B21E9"/>
    <w:rsid w:val="005B21FC"/>
    <w:rsid w:val="005B22A4"/>
    <w:rsid w:val="005B2524"/>
    <w:rsid w:val="005B252F"/>
    <w:rsid w:val="005B26E6"/>
    <w:rsid w:val="005B2BFD"/>
    <w:rsid w:val="005B30F4"/>
    <w:rsid w:val="005B3852"/>
    <w:rsid w:val="005B3936"/>
    <w:rsid w:val="005B3C6A"/>
    <w:rsid w:val="005B3DB9"/>
    <w:rsid w:val="005B3E8A"/>
    <w:rsid w:val="005B42F9"/>
    <w:rsid w:val="005B45A7"/>
    <w:rsid w:val="005B48DD"/>
    <w:rsid w:val="005B5567"/>
    <w:rsid w:val="005B55FD"/>
    <w:rsid w:val="005B582C"/>
    <w:rsid w:val="005B5964"/>
    <w:rsid w:val="005B5AF4"/>
    <w:rsid w:val="005B5BBE"/>
    <w:rsid w:val="005B5E41"/>
    <w:rsid w:val="005B5F87"/>
    <w:rsid w:val="005B6328"/>
    <w:rsid w:val="005B688D"/>
    <w:rsid w:val="005B69ED"/>
    <w:rsid w:val="005B6AAC"/>
    <w:rsid w:val="005B6AF2"/>
    <w:rsid w:val="005B6C43"/>
    <w:rsid w:val="005B6CF1"/>
    <w:rsid w:val="005B7275"/>
    <w:rsid w:val="005B72B4"/>
    <w:rsid w:val="005B7413"/>
    <w:rsid w:val="005B7538"/>
    <w:rsid w:val="005B77BC"/>
    <w:rsid w:val="005B7ED1"/>
    <w:rsid w:val="005C01E0"/>
    <w:rsid w:val="005C0BB5"/>
    <w:rsid w:val="005C0C26"/>
    <w:rsid w:val="005C0E72"/>
    <w:rsid w:val="005C0F27"/>
    <w:rsid w:val="005C0FB0"/>
    <w:rsid w:val="005C10D2"/>
    <w:rsid w:val="005C1541"/>
    <w:rsid w:val="005C1754"/>
    <w:rsid w:val="005C1827"/>
    <w:rsid w:val="005C1CAA"/>
    <w:rsid w:val="005C1CB4"/>
    <w:rsid w:val="005C1CEB"/>
    <w:rsid w:val="005C1E1B"/>
    <w:rsid w:val="005C1EEC"/>
    <w:rsid w:val="005C281C"/>
    <w:rsid w:val="005C2863"/>
    <w:rsid w:val="005C286C"/>
    <w:rsid w:val="005C29A3"/>
    <w:rsid w:val="005C2B67"/>
    <w:rsid w:val="005C2C22"/>
    <w:rsid w:val="005C2CC1"/>
    <w:rsid w:val="005C2E58"/>
    <w:rsid w:val="005C3161"/>
    <w:rsid w:val="005C3239"/>
    <w:rsid w:val="005C34C7"/>
    <w:rsid w:val="005C3576"/>
    <w:rsid w:val="005C3A40"/>
    <w:rsid w:val="005C3C1E"/>
    <w:rsid w:val="005C3F9A"/>
    <w:rsid w:val="005C478A"/>
    <w:rsid w:val="005C4AD1"/>
    <w:rsid w:val="005C4B52"/>
    <w:rsid w:val="005C4DE3"/>
    <w:rsid w:val="005C4E51"/>
    <w:rsid w:val="005C5290"/>
    <w:rsid w:val="005C53C5"/>
    <w:rsid w:val="005C54BD"/>
    <w:rsid w:val="005C5AFE"/>
    <w:rsid w:val="005C5C32"/>
    <w:rsid w:val="005C5F2B"/>
    <w:rsid w:val="005C6139"/>
    <w:rsid w:val="005C6270"/>
    <w:rsid w:val="005C648F"/>
    <w:rsid w:val="005C65B6"/>
    <w:rsid w:val="005C6EEE"/>
    <w:rsid w:val="005C6FF1"/>
    <w:rsid w:val="005C7006"/>
    <w:rsid w:val="005C701C"/>
    <w:rsid w:val="005C703B"/>
    <w:rsid w:val="005C7094"/>
    <w:rsid w:val="005C761A"/>
    <w:rsid w:val="005C793A"/>
    <w:rsid w:val="005C7B00"/>
    <w:rsid w:val="005C7D5D"/>
    <w:rsid w:val="005C7F2B"/>
    <w:rsid w:val="005C7FAA"/>
    <w:rsid w:val="005C7FF4"/>
    <w:rsid w:val="005D0391"/>
    <w:rsid w:val="005D0426"/>
    <w:rsid w:val="005D065D"/>
    <w:rsid w:val="005D0680"/>
    <w:rsid w:val="005D06E8"/>
    <w:rsid w:val="005D0841"/>
    <w:rsid w:val="005D0852"/>
    <w:rsid w:val="005D10F5"/>
    <w:rsid w:val="005D11A7"/>
    <w:rsid w:val="005D1307"/>
    <w:rsid w:val="005D18C9"/>
    <w:rsid w:val="005D1DD7"/>
    <w:rsid w:val="005D1E58"/>
    <w:rsid w:val="005D22A0"/>
    <w:rsid w:val="005D231B"/>
    <w:rsid w:val="005D231E"/>
    <w:rsid w:val="005D24AA"/>
    <w:rsid w:val="005D2762"/>
    <w:rsid w:val="005D2948"/>
    <w:rsid w:val="005D2BD7"/>
    <w:rsid w:val="005D2EE5"/>
    <w:rsid w:val="005D2FCD"/>
    <w:rsid w:val="005D32AA"/>
    <w:rsid w:val="005D357C"/>
    <w:rsid w:val="005D3725"/>
    <w:rsid w:val="005D3972"/>
    <w:rsid w:val="005D3A8C"/>
    <w:rsid w:val="005D3BE4"/>
    <w:rsid w:val="005D3D5C"/>
    <w:rsid w:val="005D3E2D"/>
    <w:rsid w:val="005D3F4F"/>
    <w:rsid w:val="005D40AF"/>
    <w:rsid w:val="005D41F6"/>
    <w:rsid w:val="005D421A"/>
    <w:rsid w:val="005D42F5"/>
    <w:rsid w:val="005D4392"/>
    <w:rsid w:val="005D4838"/>
    <w:rsid w:val="005D4C07"/>
    <w:rsid w:val="005D4C35"/>
    <w:rsid w:val="005D4D3C"/>
    <w:rsid w:val="005D52B4"/>
    <w:rsid w:val="005D5514"/>
    <w:rsid w:val="005D558E"/>
    <w:rsid w:val="005D58BB"/>
    <w:rsid w:val="005D5993"/>
    <w:rsid w:val="005D5A49"/>
    <w:rsid w:val="005D5BBD"/>
    <w:rsid w:val="005D644F"/>
    <w:rsid w:val="005D6A33"/>
    <w:rsid w:val="005D7030"/>
    <w:rsid w:val="005D72EF"/>
    <w:rsid w:val="005D72FF"/>
    <w:rsid w:val="005D7529"/>
    <w:rsid w:val="005D7695"/>
    <w:rsid w:val="005D76A3"/>
    <w:rsid w:val="005D7789"/>
    <w:rsid w:val="005D78B7"/>
    <w:rsid w:val="005D7BB0"/>
    <w:rsid w:val="005D7C8F"/>
    <w:rsid w:val="005D7CE9"/>
    <w:rsid w:val="005D7CF1"/>
    <w:rsid w:val="005E030A"/>
    <w:rsid w:val="005E0481"/>
    <w:rsid w:val="005E04B5"/>
    <w:rsid w:val="005E04DF"/>
    <w:rsid w:val="005E07D7"/>
    <w:rsid w:val="005E0B42"/>
    <w:rsid w:val="005E107B"/>
    <w:rsid w:val="005E1144"/>
    <w:rsid w:val="005E1305"/>
    <w:rsid w:val="005E13A8"/>
    <w:rsid w:val="005E1963"/>
    <w:rsid w:val="005E19BD"/>
    <w:rsid w:val="005E1E33"/>
    <w:rsid w:val="005E20EE"/>
    <w:rsid w:val="005E21D5"/>
    <w:rsid w:val="005E2729"/>
    <w:rsid w:val="005E2768"/>
    <w:rsid w:val="005E27BA"/>
    <w:rsid w:val="005E2A2A"/>
    <w:rsid w:val="005E2A47"/>
    <w:rsid w:val="005E3039"/>
    <w:rsid w:val="005E3826"/>
    <w:rsid w:val="005E3A3E"/>
    <w:rsid w:val="005E3ABD"/>
    <w:rsid w:val="005E3AD3"/>
    <w:rsid w:val="005E3BB3"/>
    <w:rsid w:val="005E3DA6"/>
    <w:rsid w:val="005E4AA8"/>
    <w:rsid w:val="005E4C9B"/>
    <w:rsid w:val="005E4DF4"/>
    <w:rsid w:val="005E55DC"/>
    <w:rsid w:val="005E57C8"/>
    <w:rsid w:val="005E5F88"/>
    <w:rsid w:val="005E6051"/>
    <w:rsid w:val="005E6130"/>
    <w:rsid w:val="005E62D5"/>
    <w:rsid w:val="005E6384"/>
    <w:rsid w:val="005E64A7"/>
    <w:rsid w:val="005E66BF"/>
    <w:rsid w:val="005E694B"/>
    <w:rsid w:val="005E694D"/>
    <w:rsid w:val="005E6D8F"/>
    <w:rsid w:val="005E6FA0"/>
    <w:rsid w:val="005E7010"/>
    <w:rsid w:val="005E78DB"/>
    <w:rsid w:val="005E7B29"/>
    <w:rsid w:val="005E7B53"/>
    <w:rsid w:val="005E7C75"/>
    <w:rsid w:val="005E7E27"/>
    <w:rsid w:val="005E7EBD"/>
    <w:rsid w:val="005F00C5"/>
    <w:rsid w:val="005F014D"/>
    <w:rsid w:val="005F02E7"/>
    <w:rsid w:val="005F033E"/>
    <w:rsid w:val="005F039A"/>
    <w:rsid w:val="005F06FE"/>
    <w:rsid w:val="005F0743"/>
    <w:rsid w:val="005F074B"/>
    <w:rsid w:val="005F08CE"/>
    <w:rsid w:val="005F0A1F"/>
    <w:rsid w:val="005F0EC7"/>
    <w:rsid w:val="005F1039"/>
    <w:rsid w:val="005F14AB"/>
    <w:rsid w:val="005F16DD"/>
    <w:rsid w:val="005F190E"/>
    <w:rsid w:val="005F1AD2"/>
    <w:rsid w:val="005F1C56"/>
    <w:rsid w:val="005F2083"/>
    <w:rsid w:val="005F22FB"/>
    <w:rsid w:val="005F2D46"/>
    <w:rsid w:val="005F32E1"/>
    <w:rsid w:val="005F339D"/>
    <w:rsid w:val="005F375D"/>
    <w:rsid w:val="005F376E"/>
    <w:rsid w:val="005F395B"/>
    <w:rsid w:val="005F3C74"/>
    <w:rsid w:val="005F3DA9"/>
    <w:rsid w:val="005F3ED7"/>
    <w:rsid w:val="005F3FD0"/>
    <w:rsid w:val="005F4053"/>
    <w:rsid w:val="005F410F"/>
    <w:rsid w:val="005F4285"/>
    <w:rsid w:val="005F4377"/>
    <w:rsid w:val="005F440D"/>
    <w:rsid w:val="005F4419"/>
    <w:rsid w:val="005F44FC"/>
    <w:rsid w:val="005F45F1"/>
    <w:rsid w:val="005F465E"/>
    <w:rsid w:val="005F481A"/>
    <w:rsid w:val="005F4884"/>
    <w:rsid w:val="005F497B"/>
    <w:rsid w:val="005F4B6D"/>
    <w:rsid w:val="005F4D5D"/>
    <w:rsid w:val="005F4F54"/>
    <w:rsid w:val="005F4FAD"/>
    <w:rsid w:val="005F4FC3"/>
    <w:rsid w:val="005F516C"/>
    <w:rsid w:val="005F5240"/>
    <w:rsid w:val="005F5305"/>
    <w:rsid w:val="005F571B"/>
    <w:rsid w:val="005F5A3E"/>
    <w:rsid w:val="005F5D4C"/>
    <w:rsid w:val="005F5E59"/>
    <w:rsid w:val="005F5F2D"/>
    <w:rsid w:val="005F6111"/>
    <w:rsid w:val="005F64A1"/>
    <w:rsid w:val="005F6680"/>
    <w:rsid w:val="005F687E"/>
    <w:rsid w:val="005F68AD"/>
    <w:rsid w:val="005F6C07"/>
    <w:rsid w:val="005F6F80"/>
    <w:rsid w:val="005F7186"/>
    <w:rsid w:val="005F770D"/>
    <w:rsid w:val="005F784C"/>
    <w:rsid w:val="005F7E55"/>
    <w:rsid w:val="005F7F6F"/>
    <w:rsid w:val="006007EC"/>
    <w:rsid w:val="00600ABF"/>
    <w:rsid w:val="00600BC2"/>
    <w:rsid w:val="00600D0D"/>
    <w:rsid w:val="00601054"/>
    <w:rsid w:val="006020E1"/>
    <w:rsid w:val="00602530"/>
    <w:rsid w:val="00602C85"/>
    <w:rsid w:val="00602D72"/>
    <w:rsid w:val="00602EF8"/>
    <w:rsid w:val="00602F11"/>
    <w:rsid w:val="00603048"/>
    <w:rsid w:val="006036E1"/>
    <w:rsid w:val="00603794"/>
    <w:rsid w:val="00603836"/>
    <w:rsid w:val="006038E6"/>
    <w:rsid w:val="006038ED"/>
    <w:rsid w:val="00603C57"/>
    <w:rsid w:val="00603DD5"/>
    <w:rsid w:val="00603E97"/>
    <w:rsid w:val="006040BC"/>
    <w:rsid w:val="00604514"/>
    <w:rsid w:val="006045CA"/>
    <w:rsid w:val="0060461F"/>
    <w:rsid w:val="006046E5"/>
    <w:rsid w:val="0060489A"/>
    <w:rsid w:val="00604BDD"/>
    <w:rsid w:val="00604FCC"/>
    <w:rsid w:val="006050A4"/>
    <w:rsid w:val="0060525D"/>
    <w:rsid w:val="006052E3"/>
    <w:rsid w:val="006052F2"/>
    <w:rsid w:val="006058A7"/>
    <w:rsid w:val="006059C9"/>
    <w:rsid w:val="00605DFE"/>
    <w:rsid w:val="00605FF7"/>
    <w:rsid w:val="006061B3"/>
    <w:rsid w:val="00606212"/>
    <w:rsid w:val="006063F6"/>
    <w:rsid w:val="00606569"/>
    <w:rsid w:val="00606641"/>
    <w:rsid w:val="0060667B"/>
    <w:rsid w:val="00606692"/>
    <w:rsid w:val="006067A9"/>
    <w:rsid w:val="006069E4"/>
    <w:rsid w:val="00606B76"/>
    <w:rsid w:val="00606D8F"/>
    <w:rsid w:val="00606DF4"/>
    <w:rsid w:val="00606E8D"/>
    <w:rsid w:val="006070FF"/>
    <w:rsid w:val="00607394"/>
    <w:rsid w:val="006076B4"/>
    <w:rsid w:val="00607FE9"/>
    <w:rsid w:val="0061030F"/>
    <w:rsid w:val="00610314"/>
    <w:rsid w:val="00610320"/>
    <w:rsid w:val="0061047C"/>
    <w:rsid w:val="006106C8"/>
    <w:rsid w:val="00610B65"/>
    <w:rsid w:val="00610C95"/>
    <w:rsid w:val="00610E4D"/>
    <w:rsid w:val="00610EEF"/>
    <w:rsid w:val="006110A3"/>
    <w:rsid w:val="006115D8"/>
    <w:rsid w:val="00611616"/>
    <w:rsid w:val="00611723"/>
    <w:rsid w:val="006117A4"/>
    <w:rsid w:val="006118E5"/>
    <w:rsid w:val="006118F5"/>
    <w:rsid w:val="00611BA3"/>
    <w:rsid w:val="00611C7A"/>
    <w:rsid w:val="00611DCB"/>
    <w:rsid w:val="006120A5"/>
    <w:rsid w:val="0061220E"/>
    <w:rsid w:val="00612B70"/>
    <w:rsid w:val="006130F8"/>
    <w:rsid w:val="006133C7"/>
    <w:rsid w:val="00613743"/>
    <w:rsid w:val="00613D28"/>
    <w:rsid w:val="00613FCE"/>
    <w:rsid w:val="00614049"/>
    <w:rsid w:val="0061411D"/>
    <w:rsid w:val="0061419A"/>
    <w:rsid w:val="00614236"/>
    <w:rsid w:val="00614503"/>
    <w:rsid w:val="00614694"/>
    <w:rsid w:val="00614941"/>
    <w:rsid w:val="00614B74"/>
    <w:rsid w:val="00614D34"/>
    <w:rsid w:val="006150EA"/>
    <w:rsid w:val="006153AC"/>
    <w:rsid w:val="006157B5"/>
    <w:rsid w:val="006157FA"/>
    <w:rsid w:val="00615896"/>
    <w:rsid w:val="00615D19"/>
    <w:rsid w:val="00615DE1"/>
    <w:rsid w:val="006163D4"/>
    <w:rsid w:val="0061640B"/>
    <w:rsid w:val="006166EB"/>
    <w:rsid w:val="00616C05"/>
    <w:rsid w:val="00616CD7"/>
    <w:rsid w:val="00616D01"/>
    <w:rsid w:val="00616D57"/>
    <w:rsid w:val="00616DAB"/>
    <w:rsid w:val="00616DB5"/>
    <w:rsid w:val="00616FF0"/>
    <w:rsid w:val="00617039"/>
    <w:rsid w:val="006170F2"/>
    <w:rsid w:val="00617396"/>
    <w:rsid w:val="006176D6"/>
    <w:rsid w:val="006200D0"/>
    <w:rsid w:val="0062060E"/>
    <w:rsid w:val="00620B23"/>
    <w:rsid w:val="00620CC4"/>
    <w:rsid w:val="00620D73"/>
    <w:rsid w:val="00620ECF"/>
    <w:rsid w:val="0062110E"/>
    <w:rsid w:val="0062125F"/>
    <w:rsid w:val="006213A5"/>
    <w:rsid w:val="00621801"/>
    <w:rsid w:val="00621944"/>
    <w:rsid w:val="006219BB"/>
    <w:rsid w:val="00621A62"/>
    <w:rsid w:val="00621C41"/>
    <w:rsid w:val="00621C9D"/>
    <w:rsid w:val="00621FEF"/>
    <w:rsid w:val="00622275"/>
    <w:rsid w:val="0062272F"/>
    <w:rsid w:val="00622B0E"/>
    <w:rsid w:val="00622BF4"/>
    <w:rsid w:val="00622DC6"/>
    <w:rsid w:val="00623375"/>
    <w:rsid w:val="00623498"/>
    <w:rsid w:val="006234E0"/>
    <w:rsid w:val="006235FE"/>
    <w:rsid w:val="00623AF3"/>
    <w:rsid w:val="00623E3E"/>
    <w:rsid w:val="00623E5F"/>
    <w:rsid w:val="006240C2"/>
    <w:rsid w:val="006241EB"/>
    <w:rsid w:val="00624694"/>
    <w:rsid w:val="00624776"/>
    <w:rsid w:val="00624856"/>
    <w:rsid w:val="00624AB1"/>
    <w:rsid w:val="00624C77"/>
    <w:rsid w:val="00624C9C"/>
    <w:rsid w:val="0062522F"/>
    <w:rsid w:val="00625290"/>
    <w:rsid w:val="00625470"/>
    <w:rsid w:val="0062547C"/>
    <w:rsid w:val="00625498"/>
    <w:rsid w:val="0062555F"/>
    <w:rsid w:val="00625790"/>
    <w:rsid w:val="0062595F"/>
    <w:rsid w:val="00625B08"/>
    <w:rsid w:val="00625B89"/>
    <w:rsid w:val="00625D10"/>
    <w:rsid w:val="00625EA7"/>
    <w:rsid w:val="00625FBE"/>
    <w:rsid w:val="006260F0"/>
    <w:rsid w:val="00626191"/>
    <w:rsid w:val="006261D4"/>
    <w:rsid w:val="0062621A"/>
    <w:rsid w:val="00626505"/>
    <w:rsid w:val="006266B4"/>
    <w:rsid w:val="00626745"/>
    <w:rsid w:val="00626B5A"/>
    <w:rsid w:val="00626B6A"/>
    <w:rsid w:val="00626BB9"/>
    <w:rsid w:val="006270D3"/>
    <w:rsid w:val="006271DD"/>
    <w:rsid w:val="006272FB"/>
    <w:rsid w:val="00627346"/>
    <w:rsid w:val="00627417"/>
    <w:rsid w:val="00627FE9"/>
    <w:rsid w:val="0063016C"/>
    <w:rsid w:val="00630533"/>
    <w:rsid w:val="0063058E"/>
    <w:rsid w:val="00630608"/>
    <w:rsid w:val="0063104A"/>
    <w:rsid w:val="00631103"/>
    <w:rsid w:val="0063118F"/>
    <w:rsid w:val="00631305"/>
    <w:rsid w:val="00631462"/>
    <w:rsid w:val="00631584"/>
    <w:rsid w:val="006315F2"/>
    <w:rsid w:val="0063166D"/>
    <w:rsid w:val="0063171B"/>
    <w:rsid w:val="006318A0"/>
    <w:rsid w:val="00631AB7"/>
    <w:rsid w:val="00631B07"/>
    <w:rsid w:val="0063212A"/>
    <w:rsid w:val="00632215"/>
    <w:rsid w:val="0063228B"/>
    <w:rsid w:val="0063238A"/>
    <w:rsid w:val="0063241D"/>
    <w:rsid w:val="00632612"/>
    <w:rsid w:val="0063305F"/>
    <w:rsid w:val="0063383B"/>
    <w:rsid w:val="00633897"/>
    <w:rsid w:val="00633A36"/>
    <w:rsid w:val="00633AE5"/>
    <w:rsid w:val="00633AFB"/>
    <w:rsid w:val="00633D34"/>
    <w:rsid w:val="0063411D"/>
    <w:rsid w:val="00634587"/>
    <w:rsid w:val="00634694"/>
    <w:rsid w:val="00634BC5"/>
    <w:rsid w:val="00634DF0"/>
    <w:rsid w:val="0063510E"/>
    <w:rsid w:val="00635378"/>
    <w:rsid w:val="006353FD"/>
    <w:rsid w:val="00635857"/>
    <w:rsid w:val="006358EF"/>
    <w:rsid w:val="00635D3D"/>
    <w:rsid w:val="00635F2D"/>
    <w:rsid w:val="006363EC"/>
    <w:rsid w:val="00636579"/>
    <w:rsid w:val="006369DB"/>
    <w:rsid w:val="00636A39"/>
    <w:rsid w:val="00636BA2"/>
    <w:rsid w:val="00636E97"/>
    <w:rsid w:val="00636EEE"/>
    <w:rsid w:val="00636F57"/>
    <w:rsid w:val="00637025"/>
    <w:rsid w:val="006371ED"/>
    <w:rsid w:val="00637850"/>
    <w:rsid w:val="00637C14"/>
    <w:rsid w:val="00637C1A"/>
    <w:rsid w:val="00637CDF"/>
    <w:rsid w:val="00637D8F"/>
    <w:rsid w:val="00637DB2"/>
    <w:rsid w:val="00637E3C"/>
    <w:rsid w:val="00637F49"/>
    <w:rsid w:val="0064028C"/>
    <w:rsid w:val="0064035E"/>
    <w:rsid w:val="0064068B"/>
    <w:rsid w:val="00640854"/>
    <w:rsid w:val="00640D13"/>
    <w:rsid w:val="00640DDD"/>
    <w:rsid w:val="00640E45"/>
    <w:rsid w:val="0064108D"/>
    <w:rsid w:val="0064121B"/>
    <w:rsid w:val="00641228"/>
    <w:rsid w:val="0064143C"/>
    <w:rsid w:val="00641512"/>
    <w:rsid w:val="0064166F"/>
    <w:rsid w:val="00641699"/>
    <w:rsid w:val="006416D6"/>
    <w:rsid w:val="00641744"/>
    <w:rsid w:val="006418DF"/>
    <w:rsid w:val="00641991"/>
    <w:rsid w:val="00641B72"/>
    <w:rsid w:val="00642495"/>
    <w:rsid w:val="0064249A"/>
    <w:rsid w:val="006426A0"/>
    <w:rsid w:val="00642A15"/>
    <w:rsid w:val="00642A83"/>
    <w:rsid w:val="00642E8B"/>
    <w:rsid w:val="00642EBF"/>
    <w:rsid w:val="006435AD"/>
    <w:rsid w:val="006437FF"/>
    <w:rsid w:val="0064395A"/>
    <w:rsid w:val="00643C0E"/>
    <w:rsid w:val="00643D0B"/>
    <w:rsid w:val="00643FD9"/>
    <w:rsid w:val="006441E2"/>
    <w:rsid w:val="00644235"/>
    <w:rsid w:val="00644380"/>
    <w:rsid w:val="00644542"/>
    <w:rsid w:val="006448EF"/>
    <w:rsid w:val="006449EF"/>
    <w:rsid w:val="00644CC0"/>
    <w:rsid w:val="00644ED5"/>
    <w:rsid w:val="00644F42"/>
    <w:rsid w:val="00645066"/>
    <w:rsid w:val="00645080"/>
    <w:rsid w:val="0064534B"/>
    <w:rsid w:val="006457B2"/>
    <w:rsid w:val="00645A61"/>
    <w:rsid w:val="00645CEB"/>
    <w:rsid w:val="00645FF0"/>
    <w:rsid w:val="00646400"/>
    <w:rsid w:val="0064666B"/>
    <w:rsid w:val="00646728"/>
    <w:rsid w:val="0064682D"/>
    <w:rsid w:val="00646942"/>
    <w:rsid w:val="00646C6F"/>
    <w:rsid w:val="00646CA7"/>
    <w:rsid w:val="00646DAC"/>
    <w:rsid w:val="00646E2F"/>
    <w:rsid w:val="00646E67"/>
    <w:rsid w:val="00646EF4"/>
    <w:rsid w:val="00646F86"/>
    <w:rsid w:val="006471E2"/>
    <w:rsid w:val="006472E0"/>
    <w:rsid w:val="006473C6"/>
    <w:rsid w:val="00647618"/>
    <w:rsid w:val="0064786F"/>
    <w:rsid w:val="006478EC"/>
    <w:rsid w:val="00647991"/>
    <w:rsid w:val="00647D10"/>
    <w:rsid w:val="00650066"/>
    <w:rsid w:val="006501F7"/>
    <w:rsid w:val="006502AE"/>
    <w:rsid w:val="00650358"/>
    <w:rsid w:val="00650516"/>
    <w:rsid w:val="00650554"/>
    <w:rsid w:val="006505A3"/>
    <w:rsid w:val="0065060E"/>
    <w:rsid w:val="0065062B"/>
    <w:rsid w:val="006506E6"/>
    <w:rsid w:val="00650912"/>
    <w:rsid w:val="00650DCF"/>
    <w:rsid w:val="0065112B"/>
    <w:rsid w:val="00651192"/>
    <w:rsid w:val="0065119A"/>
    <w:rsid w:val="0065148B"/>
    <w:rsid w:val="006514AD"/>
    <w:rsid w:val="00651519"/>
    <w:rsid w:val="0065178B"/>
    <w:rsid w:val="006517B9"/>
    <w:rsid w:val="00651939"/>
    <w:rsid w:val="00651A78"/>
    <w:rsid w:val="00651C60"/>
    <w:rsid w:val="00651D5A"/>
    <w:rsid w:val="00651E41"/>
    <w:rsid w:val="00651E9F"/>
    <w:rsid w:val="00651FB3"/>
    <w:rsid w:val="00652396"/>
    <w:rsid w:val="00652734"/>
    <w:rsid w:val="00652A1C"/>
    <w:rsid w:val="00652A5E"/>
    <w:rsid w:val="00652A72"/>
    <w:rsid w:val="00652AAF"/>
    <w:rsid w:val="00652B25"/>
    <w:rsid w:val="00652EC9"/>
    <w:rsid w:val="00653499"/>
    <w:rsid w:val="006534E5"/>
    <w:rsid w:val="0065358A"/>
    <w:rsid w:val="00653A87"/>
    <w:rsid w:val="00653AE7"/>
    <w:rsid w:val="00653CF1"/>
    <w:rsid w:val="00653EDC"/>
    <w:rsid w:val="00654614"/>
    <w:rsid w:val="00654795"/>
    <w:rsid w:val="006553E6"/>
    <w:rsid w:val="00655527"/>
    <w:rsid w:val="006558CB"/>
    <w:rsid w:val="00655FEF"/>
    <w:rsid w:val="00656176"/>
    <w:rsid w:val="0065617A"/>
    <w:rsid w:val="00656425"/>
    <w:rsid w:val="006564BB"/>
    <w:rsid w:val="00656602"/>
    <w:rsid w:val="00656949"/>
    <w:rsid w:val="00656A60"/>
    <w:rsid w:val="00656C65"/>
    <w:rsid w:val="00656E07"/>
    <w:rsid w:val="00656FD3"/>
    <w:rsid w:val="00657157"/>
    <w:rsid w:val="006571A3"/>
    <w:rsid w:val="006571C8"/>
    <w:rsid w:val="006571E1"/>
    <w:rsid w:val="006572E3"/>
    <w:rsid w:val="006573E5"/>
    <w:rsid w:val="006574B2"/>
    <w:rsid w:val="006575A9"/>
    <w:rsid w:val="006575FE"/>
    <w:rsid w:val="0065764F"/>
    <w:rsid w:val="00657984"/>
    <w:rsid w:val="006579A6"/>
    <w:rsid w:val="00657AA2"/>
    <w:rsid w:val="00657CC5"/>
    <w:rsid w:val="00657F0C"/>
    <w:rsid w:val="00657F51"/>
    <w:rsid w:val="00660041"/>
    <w:rsid w:val="0066005D"/>
    <w:rsid w:val="00660199"/>
    <w:rsid w:val="006603C3"/>
    <w:rsid w:val="006607BC"/>
    <w:rsid w:val="0066098F"/>
    <w:rsid w:val="006609AB"/>
    <w:rsid w:val="00660A7E"/>
    <w:rsid w:val="00660F1A"/>
    <w:rsid w:val="00661400"/>
    <w:rsid w:val="0066149D"/>
    <w:rsid w:val="00661806"/>
    <w:rsid w:val="00661813"/>
    <w:rsid w:val="00661846"/>
    <w:rsid w:val="00661886"/>
    <w:rsid w:val="006619DC"/>
    <w:rsid w:val="00661C11"/>
    <w:rsid w:val="00661CA6"/>
    <w:rsid w:val="00662268"/>
    <w:rsid w:val="006622C1"/>
    <w:rsid w:val="00662460"/>
    <w:rsid w:val="00662492"/>
    <w:rsid w:val="00662497"/>
    <w:rsid w:val="00662991"/>
    <w:rsid w:val="00662992"/>
    <w:rsid w:val="00662ACA"/>
    <w:rsid w:val="00662C7A"/>
    <w:rsid w:val="00662D3B"/>
    <w:rsid w:val="00662EA4"/>
    <w:rsid w:val="00662EE7"/>
    <w:rsid w:val="00662F3C"/>
    <w:rsid w:val="006631E7"/>
    <w:rsid w:val="00663249"/>
    <w:rsid w:val="006636EE"/>
    <w:rsid w:val="00663829"/>
    <w:rsid w:val="0066382D"/>
    <w:rsid w:val="00663897"/>
    <w:rsid w:val="00663A38"/>
    <w:rsid w:val="00663AC3"/>
    <w:rsid w:val="00663BB3"/>
    <w:rsid w:val="00663BB4"/>
    <w:rsid w:val="0066423B"/>
    <w:rsid w:val="00664780"/>
    <w:rsid w:val="00664867"/>
    <w:rsid w:val="00665184"/>
    <w:rsid w:val="0066529B"/>
    <w:rsid w:val="006655FB"/>
    <w:rsid w:val="006656B3"/>
    <w:rsid w:val="00665A61"/>
    <w:rsid w:val="00665B72"/>
    <w:rsid w:val="00665C9E"/>
    <w:rsid w:val="00665D7E"/>
    <w:rsid w:val="00665DA0"/>
    <w:rsid w:val="00665DE7"/>
    <w:rsid w:val="00665FDF"/>
    <w:rsid w:val="006660AA"/>
    <w:rsid w:val="0066614A"/>
    <w:rsid w:val="0066627D"/>
    <w:rsid w:val="006663FA"/>
    <w:rsid w:val="006664FC"/>
    <w:rsid w:val="006669C6"/>
    <w:rsid w:val="0066706B"/>
    <w:rsid w:val="00667196"/>
    <w:rsid w:val="00667285"/>
    <w:rsid w:val="00667487"/>
    <w:rsid w:val="00667624"/>
    <w:rsid w:val="006676BA"/>
    <w:rsid w:val="00670242"/>
    <w:rsid w:val="006705D4"/>
    <w:rsid w:val="00670827"/>
    <w:rsid w:val="00670834"/>
    <w:rsid w:val="00670AB0"/>
    <w:rsid w:val="00670D82"/>
    <w:rsid w:val="006712B7"/>
    <w:rsid w:val="00671341"/>
    <w:rsid w:val="006715A0"/>
    <w:rsid w:val="006715C4"/>
    <w:rsid w:val="0067180D"/>
    <w:rsid w:val="00671985"/>
    <w:rsid w:val="00671AB5"/>
    <w:rsid w:val="0067200F"/>
    <w:rsid w:val="006720CC"/>
    <w:rsid w:val="0067210D"/>
    <w:rsid w:val="0067230E"/>
    <w:rsid w:val="006723C0"/>
    <w:rsid w:val="00672458"/>
    <w:rsid w:val="006724D3"/>
    <w:rsid w:val="0067269F"/>
    <w:rsid w:val="00672BF5"/>
    <w:rsid w:val="00672D73"/>
    <w:rsid w:val="00672E24"/>
    <w:rsid w:val="00672FA5"/>
    <w:rsid w:val="00672FD1"/>
    <w:rsid w:val="006731EA"/>
    <w:rsid w:val="0067337D"/>
    <w:rsid w:val="006733C4"/>
    <w:rsid w:val="0067368C"/>
    <w:rsid w:val="006737F1"/>
    <w:rsid w:val="00673AE8"/>
    <w:rsid w:val="00673B4D"/>
    <w:rsid w:val="00673ED0"/>
    <w:rsid w:val="006741DC"/>
    <w:rsid w:val="0067442D"/>
    <w:rsid w:val="006744FF"/>
    <w:rsid w:val="0067458E"/>
    <w:rsid w:val="0067477D"/>
    <w:rsid w:val="006748D2"/>
    <w:rsid w:val="006749DD"/>
    <w:rsid w:val="00674D5E"/>
    <w:rsid w:val="00674ECF"/>
    <w:rsid w:val="00674EFA"/>
    <w:rsid w:val="00674F10"/>
    <w:rsid w:val="00674F25"/>
    <w:rsid w:val="00675036"/>
    <w:rsid w:val="00675109"/>
    <w:rsid w:val="006752AD"/>
    <w:rsid w:val="00675471"/>
    <w:rsid w:val="0067552C"/>
    <w:rsid w:val="0067557D"/>
    <w:rsid w:val="0067573E"/>
    <w:rsid w:val="00675A9B"/>
    <w:rsid w:val="00675FBD"/>
    <w:rsid w:val="00675FCA"/>
    <w:rsid w:val="00676123"/>
    <w:rsid w:val="00676DC6"/>
    <w:rsid w:val="00677201"/>
    <w:rsid w:val="00677216"/>
    <w:rsid w:val="0067739A"/>
    <w:rsid w:val="006776DB"/>
    <w:rsid w:val="00677708"/>
    <w:rsid w:val="00677A6C"/>
    <w:rsid w:val="00680056"/>
    <w:rsid w:val="0068009D"/>
    <w:rsid w:val="00680349"/>
    <w:rsid w:val="00680713"/>
    <w:rsid w:val="006807CD"/>
    <w:rsid w:val="00680949"/>
    <w:rsid w:val="0068096E"/>
    <w:rsid w:val="00680A32"/>
    <w:rsid w:val="00680C6A"/>
    <w:rsid w:val="00680D72"/>
    <w:rsid w:val="00680E37"/>
    <w:rsid w:val="00680EAC"/>
    <w:rsid w:val="00680F53"/>
    <w:rsid w:val="00680FA0"/>
    <w:rsid w:val="0068104C"/>
    <w:rsid w:val="006810F9"/>
    <w:rsid w:val="00681316"/>
    <w:rsid w:val="00681412"/>
    <w:rsid w:val="00681540"/>
    <w:rsid w:val="006817BD"/>
    <w:rsid w:val="00681E23"/>
    <w:rsid w:val="006820E6"/>
    <w:rsid w:val="0068230E"/>
    <w:rsid w:val="006823B9"/>
    <w:rsid w:val="00682540"/>
    <w:rsid w:val="006828D0"/>
    <w:rsid w:val="00682A24"/>
    <w:rsid w:val="00682A58"/>
    <w:rsid w:val="00682B5D"/>
    <w:rsid w:val="0068307E"/>
    <w:rsid w:val="0068309B"/>
    <w:rsid w:val="006830AC"/>
    <w:rsid w:val="00683254"/>
    <w:rsid w:val="006839AA"/>
    <w:rsid w:val="00684298"/>
    <w:rsid w:val="00684303"/>
    <w:rsid w:val="00684354"/>
    <w:rsid w:val="00684391"/>
    <w:rsid w:val="006849EF"/>
    <w:rsid w:val="00684A87"/>
    <w:rsid w:val="00684D9F"/>
    <w:rsid w:val="006850BA"/>
    <w:rsid w:val="006850D6"/>
    <w:rsid w:val="00685274"/>
    <w:rsid w:val="006852E5"/>
    <w:rsid w:val="0068546D"/>
    <w:rsid w:val="00685569"/>
    <w:rsid w:val="0068601A"/>
    <w:rsid w:val="006861E6"/>
    <w:rsid w:val="006864B2"/>
    <w:rsid w:val="006865F8"/>
    <w:rsid w:val="00686629"/>
    <w:rsid w:val="0068685C"/>
    <w:rsid w:val="00686CE3"/>
    <w:rsid w:val="00687345"/>
    <w:rsid w:val="0068735A"/>
    <w:rsid w:val="00687422"/>
    <w:rsid w:val="0068797B"/>
    <w:rsid w:val="00687E5F"/>
    <w:rsid w:val="00687FFC"/>
    <w:rsid w:val="0069006D"/>
    <w:rsid w:val="006902D5"/>
    <w:rsid w:val="00690484"/>
    <w:rsid w:val="006907DF"/>
    <w:rsid w:val="006909B0"/>
    <w:rsid w:val="00690C25"/>
    <w:rsid w:val="00690D2C"/>
    <w:rsid w:val="006910C5"/>
    <w:rsid w:val="00691232"/>
    <w:rsid w:val="00691562"/>
    <w:rsid w:val="006919CF"/>
    <w:rsid w:val="00691D7B"/>
    <w:rsid w:val="006920CD"/>
    <w:rsid w:val="00692269"/>
    <w:rsid w:val="006922CE"/>
    <w:rsid w:val="00692315"/>
    <w:rsid w:val="00692395"/>
    <w:rsid w:val="0069293E"/>
    <w:rsid w:val="00692D7A"/>
    <w:rsid w:val="006932C1"/>
    <w:rsid w:val="00693738"/>
    <w:rsid w:val="0069385B"/>
    <w:rsid w:val="00693866"/>
    <w:rsid w:val="00693AC4"/>
    <w:rsid w:val="00693DBE"/>
    <w:rsid w:val="00693FB5"/>
    <w:rsid w:val="0069411A"/>
    <w:rsid w:val="00694293"/>
    <w:rsid w:val="006942AD"/>
    <w:rsid w:val="006943C8"/>
    <w:rsid w:val="00694448"/>
    <w:rsid w:val="006945AC"/>
    <w:rsid w:val="006945F9"/>
    <w:rsid w:val="00694C5A"/>
    <w:rsid w:val="00694FC9"/>
    <w:rsid w:val="006950FC"/>
    <w:rsid w:val="00695337"/>
    <w:rsid w:val="0069536B"/>
    <w:rsid w:val="00695571"/>
    <w:rsid w:val="006958BB"/>
    <w:rsid w:val="00695949"/>
    <w:rsid w:val="006959C4"/>
    <w:rsid w:val="00695D17"/>
    <w:rsid w:val="0069613D"/>
    <w:rsid w:val="00696440"/>
    <w:rsid w:val="0069662B"/>
    <w:rsid w:val="00696937"/>
    <w:rsid w:val="00696ECE"/>
    <w:rsid w:val="00697019"/>
    <w:rsid w:val="00697ABC"/>
    <w:rsid w:val="00697B01"/>
    <w:rsid w:val="00697EAE"/>
    <w:rsid w:val="00697FA9"/>
    <w:rsid w:val="006A00F4"/>
    <w:rsid w:val="006A0291"/>
    <w:rsid w:val="006A03B9"/>
    <w:rsid w:val="006A05CA"/>
    <w:rsid w:val="006A0BFE"/>
    <w:rsid w:val="006A0C71"/>
    <w:rsid w:val="006A0C92"/>
    <w:rsid w:val="006A101A"/>
    <w:rsid w:val="006A11EF"/>
    <w:rsid w:val="006A1371"/>
    <w:rsid w:val="006A1458"/>
    <w:rsid w:val="006A1DBE"/>
    <w:rsid w:val="006A2252"/>
    <w:rsid w:val="006A24F0"/>
    <w:rsid w:val="006A2520"/>
    <w:rsid w:val="006A2544"/>
    <w:rsid w:val="006A2D24"/>
    <w:rsid w:val="006A31B6"/>
    <w:rsid w:val="006A3210"/>
    <w:rsid w:val="006A3340"/>
    <w:rsid w:val="006A352F"/>
    <w:rsid w:val="006A3611"/>
    <w:rsid w:val="006A36FC"/>
    <w:rsid w:val="006A386D"/>
    <w:rsid w:val="006A3A79"/>
    <w:rsid w:val="006A3A7A"/>
    <w:rsid w:val="006A3B43"/>
    <w:rsid w:val="006A3C87"/>
    <w:rsid w:val="006A3D50"/>
    <w:rsid w:val="006A3E10"/>
    <w:rsid w:val="006A3EBE"/>
    <w:rsid w:val="006A3F43"/>
    <w:rsid w:val="006A4388"/>
    <w:rsid w:val="006A43F0"/>
    <w:rsid w:val="006A4579"/>
    <w:rsid w:val="006A4735"/>
    <w:rsid w:val="006A4952"/>
    <w:rsid w:val="006A4A61"/>
    <w:rsid w:val="006A4AEF"/>
    <w:rsid w:val="006A4BCE"/>
    <w:rsid w:val="006A4FCE"/>
    <w:rsid w:val="006A5442"/>
    <w:rsid w:val="006A5481"/>
    <w:rsid w:val="006A55EF"/>
    <w:rsid w:val="006A5A2B"/>
    <w:rsid w:val="006A5B32"/>
    <w:rsid w:val="006A5DD8"/>
    <w:rsid w:val="006A5FA1"/>
    <w:rsid w:val="006A5FA5"/>
    <w:rsid w:val="006A60AE"/>
    <w:rsid w:val="006A64C5"/>
    <w:rsid w:val="006A651C"/>
    <w:rsid w:val="006A6672"/>
    <w:rsid w:val="006A696C"/>
    <w:rsid w:val="006A6A25"/>
    <w:rsid w:val="006A71B7"/>
    <w:rsid w:val="006A73B5"/>
    <w:rsid w:val="006A74DD"/>
    <w:rsid w:val="006A7768"/>
    <w:rsid w:val="006A77A9"/>
    <w:rsid w:val="006A79FE"/>
    <w:rsid w:val="006A7B19"/>
    <w:rsid w:val="006A7BE9"/>
    <w:rsid w:val="006A7E95"/>
    <w:rsid w:val="006B00D6"/>
    <w:rsid w:val="006B00EB"/>
    <w:rsid w:val="006B0711"/>
    <w:rsid w:val="006B0ADA"/>
    <w:rsid w:val="006B0B08"/>
    <w:rsid w:val="006B0B56"/>
    <w:rsid w:val="006B0F8C"/>
    <w:rsid w:val="006B10E2"/>
    <w:rsid w:val="006B1229"/>
    <w:rsid w:val="006B1373"/>
    <w:rsid w:val="006B1610"/>
    <w:rsid w:val="006B1785"/>
    <w:rsid w:val="006B1877"/>
    <w:rsid w:val="006B18F9"/>
    <w:rsid w:val="006B19A4"/>
    <w:rsid w:val="006B1ACE"/>
    <w:rsid w:val="006B1C21"/>
    <w:rsid w:val="006B1DDC"/>
    <w:rsid w:val="006B1E62"/>
    <w:rsid w:val="006B1ECB"/>
    <w:rsid w:val="006B20A9"/>
    <w:rsid w:val="006B24E0"/>
    <w:rsid w:val="006B25C8"/>
    <w:rsid w:val="006B289F"/>
    <w:rsid w:val="006B29DF"/>
    <w:rsid w:val="006B2C57"/>
    <w:rsid w:val="006B2C8F"/>
    <w:rsid w:val="006B2E23"/>
    <w:rsid w:val="006B2F95"/>
    <w:rsid w:val="006B302B"/>
    <w:rsid w:val="006B305F"/>
    <w:rsid w:val="006B3090"/>
    <w:rsid w:val="006B3191"/>
    <w:rsid w:val="006B31DD"/>
    <w:rsid w:val="006B3228"/>
    <w:rsid w:val="006B363B"/>
    <w:rsid w:val="006B3B02"/>
    <w:rsid w:val="006B3DC1"/>
    <w:rsid w:val="006B3FAF"/>
    <w:rsid w:val="006B42F6"/>
    <w:rsid w:val="006B436E"/>
    <w:rsid w:val="006B450B"/>
    <w:rsid w:val="006B4553"/>
    <w:rsid w:val="006B46E6"/>
    <w:rsid w:val="006B4DF3"/>
    <w:rsid w:val="006B4E3C"/>
    <w:rsid w:val="006B532A"/>
    <w:rsid w:val="006B561A"/>
    <w:rsid w:val="006B5727"/>
    <w:rsid w:val="006B5820"/>
    <w:rsid w:val="006B5995"/>
    <w:rsid w:val="006B59D0"/>
    <w:rsid w:val="006B5D2A"/>
    <w:rsid w:val="006B5E59"/>
    <w:rsid w:val="006B63FD"/>
    <w:rsid w:val="006B6400"/>
    <w:rsid w:val="006B69A0"/>
    <w:rsid w:val="006B69BB"/>
    <w:rsid w:val="006B6ECC"/>
    <w:rsid w:val="006B6FA8"/>
    <w:rsid w:val="006B70B0"/>
    <w:rsid w:val="006B70D0"/>
    <w:rsid w:val="006B72F4"/>
    <w:rsid w:val="006B7319"/>
    <w:rsid w:val="006B757E"/>
    <w:rsid w:val="006B778C"/>
    <w:rsid w:val="006B7B9D"/>
    <w:rsid w:val="006B7CB1"/>
    <w:rsid w:val="006C05C7"/>
    <w:rsid w:val="006C0627"/>
    <w:rsid w:val="006C084F"/>
    <w:rsid w:val="006C0935"/>
    <w:rsid w:val="006C0A52"/>
    <w:rsid w:val="006C0E72"/>
    <w:rsid w:val="006C0F61"/>
    <w:rsid w:val="006C0FAA"/>
    <w:rsid w:val="006C0FB2"/>
    <w:rsid w:val="006C13C1"/>
    <w:rsid w:val="006C1471"/>
    <w:rsid w:val="006C1551"/>
    <w:rsid w:val="006C1EE6"/>
    <w:rsid w:val="006C20DE"/>
    <w:rsid w:val="006C219B"/>
    <w:rsid w:val="006C257D"/>
    <w:rsid w:val="006C25C2"/>
    <w:rsid w:val="006C2944"/>
    <w:rsid w:val="006C2CA0"/>
    <w:rsid w:val="006C30A4"/>
    <w:rsid w:val="006C3373"/>
    <w:rsid w:val="006C34EC"/>
    <w:rsid w:val="006C38B2"/>
    <w:rsid w:val="006C39DC"/>
    <w:rsid w:val="006C3A5E"/>
    <w:rsid w:val="006C3B87"/>
    <w:rsid w:val="006C3EE7"/>
    <w:rsid w:val="006C3F62"/>
    <w:rsid w:val="006C44E2"/>
    <w:rsid w:val="006C4A38"/>
    <w:rsid w:val="006C4A90"/>
    <w:rsid w:val="006C4AE0"/>
    <w:rsid w:val="006C4B3E"/>
    <w:rsid w:val="006C503D"/>
    <w:rsid w:val="006C5062"/>
    <w:rsid w:val="006C538B"/>
    <w:rsid w:val="006C548D"/>
    <w:rsid w:val="006C56D7"/>
    <w:rsid w:val="006C577C"/>
    <w:rsid w:val="006C5A10"/>
    <w:rsid w:val="006C5E27"/>
    <w:rsid w:val="006C5EB7"/>
    <w:rsid w:val="006C63B3"/>
    <w:rsid w:val="006C6469"/>
    <w:rsid w:val="006C655D"/>
    <w:rsid w:val="006C6730"/>
    <w:rsid w:val="006C6794"/>
    <w:rsid w:val="006C6981"/>
    <w:rsid w:val="006C69D5"/>
    <w:rsid w:val="006C6D79"/>
    <w:rsid w:val="006C6E17"/>
    <w:rsid w:val="006C6FE1"/>
    <w:rsid w:val="006C70FE"/>
    <w:rsid w:val="006C7294"/>
    <w:rsid w:val="006C766B"/>
    <w:rsid w:val="006C7881"/>
    <w:rsid w:val="006C79CC"/>
    <w:rsid w:val="006C7B49"/>
    <w:rsid w:val="006C7FFE"/>
    <w:rsid w:val="006D0012"/>
    <w:rsid w:val="006D008D"/>
    <w:rsid w:val="006D02B5"/>
    <w:rsid w:val="006D02D9"/>
    <w:rsid w:val="006D031D"/>
    <w:rsid w:val="006D038F"/>
    <w:rsid w:val="006D0618"/>
    <w:rsid w:val="006D07F9"/>
    <w:rsid w:val="006D0917"/>
    <w:rsid w:val="006D0AB4"/>
    <w:rsid w:val="006D0D6A"/>
    <w:rsid w:val="006D0E68"/>
    <w:rsid w:val="006D170B"/>
    <w:rsid w:val="006D177E"/>
    <w:rsid w:val="006D18EB"/>
    <w:rsid w:val="006D197A"/>
    <w:rsid w:val="006D22B7"/>
    <w:rsid w:val="006D237F"/>
    <w:rsid w:val="006D266E"/>
    <w:rsid w:val="006D2787"/>
    <w:rsid w:val="006D2980"/>
    <w:rsid w:val="006D2ABA"/>
    <w:rsid w:val="006D2C2E"/>
    <w:rsid w:val="006D32B9"/>
    <w:rsid w:val="006D38AF"/>
    <w:rsid w:val="006D3C67"/>
    <w:rsid w:val="006D3E0A"/>
    <w:rsid w:val="006D45F6"/>
    <w:rsid w:val="006D4B4F"/>
    <w:rsid w:val="006D4D66"/>
    <w:rsid w:val="006D4DFE"/>
    <w:rsid w:val="006D5096"/>
    <w:rsid w:val="006D5173"/>
    <w:rsid w:val="006D537C"/>
    <w:rsid w:val="006D5734"/>
    <w:rsid w:val="006D59D4"/>
    <w:rsid w:val="006D5D39"/>
    <w:rsid w:val="006D5DED"/>
    <w:rsid w:val="006D6119"/>
    <w:rsid w:val="006D658D"/>
    <w:rsid w:val="006D65A1"/>
    <w:rsid w:val="006D680B"/>
    <w:rsid w:val="006D694A"/>
    <w:rsid w:val="006D6AB0"/>
    <w:rsid w:val="006D6C43"/>
    <w:rsid w:val="006D71A3"/>
    <w:rsid w:val="006D7323"/>
    <w:rsid w:val="006D772D"/>
    <w:rsid w:val="006D790C"/>
    <w:rsid w:val="006D7A3B"/>
    <w:rsid w:val="006D7AF1"/>
    <w:rsid w:val="006D7F9F"/>
    <w:rsid w:val="006E01DC"/>
    <w:rsid w:val="006E0371"/>
    <w:rsid w:val="006E04A9"/>
    <w:rsid w:val="006E0778"/>
    <w:rsid w:val="006E0C71"/>
    <w:rsid w:val="006E0CEA"/>
    <w:rsid w:val="006E0E37"/>
    <w:rsid w:val="006E1156"/>
    <w:rsid w:val="006E1261"/>
    <w:rsid w:val="006E151C"/>
    <w:rsid w:val="006E1708"/>
    <w:rsid w:val="006E1730"/>
    <w:rsid w:val="006E17B6"/>
    <w:rsid w:val="006E1930"/>
    <w:rsid w:val="006E1C01"/>
    <w:rsid w:val="006E1D0E"/>
    <w:rsid w:val="006E1F5B"/>
    <w:rsid w:val="006E1F72"/>
    <w:rsid w:val="006E2107"/>
    <w:rsid w:val="006E2157"/>
    <w:rsid w:val="006E22D6"/>
    <w:rsid w:val="006E2489"/>
    <w:rsid w:val="006E2576"/>
    <w:rsid w:val="006E27AC"/>
    <w:rsid w:val="006E2C82"/>
    <w:rsid w:val="006E2E10"/>
    <w:rsid w:val="006E2E35"/>
    <w:rsid w:val="006E2EDB"/>
    <w:rsid w:val="006E3531"/>
    <w:rsid w:val="006E3564"/>
    <w:rsid w:val="006E372D"/>
    <w:rsid w:val="006E3925"/>
    <w:rsid w:val="006E3A4B"/>
    <w:rsid w:val="006E3EA3"/>
    <w:rsid w:val="006E3FE5"/>
    <w:rsid w:val="006E3FF4"/>
    <w:rsid w:val="006E4237"/>
    <w:rsid w:val="006E4263"/>
    <w:rsid w:val="006E45DC"/>
    <w:rsid w:val="006E46A2"/>
    <w:rsid w:val="006E4CD2"/>
    <w:rsid w:val="006E4D22"/>
    <w:rsid w:val="006E501A"/>
    <w:rsid w:val="006E5A5B"/>
    <w:rsid w:val="006E5C3A"/>
    <w:rsid w:val="006E5DB5"/>
    <w:rsid w:val="006E5EBD"/>
    <w:rsid w:val="006E5F34"/>
    <w:rsid w:val="006E5F85"/>
    <w:rsid w:val="006E662B"/>
    <w:rsid w:val="006E69F1"/>
    <w:rsid w:val="006E6B6E"/>
    <w:rsid w:val="006E6BF0"/>
    <w:rsid w:val="006E7147"/>
    <w:rsid w:val="006E72BB"/>
    <w:rsid w:val="006E7667"/>
    <w:rsid w:val="006E78CD"/>
    <w:rsid w:val="006E7998"/>
    <w:rsid w:val="006F03E1"/>
    <w:rsid w:val="006F05B7"/>
    <w:rsid w:val="006F062B"/>
    <w:rsid w:val="006F07CC"/>
    <w:rsid w:val="006F0AB3"/>
    <w:rsid w:val="006F0BEA"/>
    <w:rsid w:val="006F0EF6"/>
    <w:rsid w:val="006F17BA"/>
    <w:rsid w:val="006F1889"/>
    <w:rsid w:val="006F1947"/>
    <w:rsid w:val="006F1B4A"/>
    <w:rsid w:val="006F20D1"/>
    <w:rsid w:val="006F2207"/>
    <w:rsid w:val="006F260A"/>
    <w:rsid w:val="006F274A"/>
    <w:rsid w:val="006F2AF7"/>
    <w:rsid w:val="006F2B81"/>
    <w:rsid w:val="006F2D4A"/>
    <w:rsid w:val="006F2DA4"/>
    <w:rsid w:val="006F2E99"/>
    <w:rsid w:val="006F2EA3"/>
    <w:rsid w:val="006F2FD6"/>
    <w:rsid w:val="006F31D2"/>
    <w:rsid w:val="006F3430"/>
    <w:rsid w:val="006F347D"/>
    <w:rsid w:val="006F3889"/>
    <w:rsid w:val="006F41E8"/>
    <w:rsid w:val="006F4200"/>
    <w:rsid w:val="006F46F7"/>
    <w:rsid w:val="006F47AD"/>
    <w:rsid w:val="006F47C2"/>
    <w:rsid w:val="006F49F1"/>
    <w:rsid w:val="006F4B89"/>
    <w:rsid w:val="006F4C56"/>
    <w:rsid w:val="006F4EEA"/>
    <w:rsid w:val="006F5184"/>
    <w:rsid w:val="006F5264"/>
    <w:rsid w:val="006F5746"/>
    <w:rsid w:val="006F5A03"/>
    <w:rsid w:val="006F5AD8"/>
    <w:rsid w:val="006F5DE7"/>
    <w:rsid w:val="006F5E5A"/>
    <w:rsid w:val="006F6370"/>
    <w:rsid w:val="006F656D"/>
    <w:rsid w:val="006F6A97"/>
    <w:rsid w:val="006F71BC"/>
    <w:rsid w:val="006F7347"/>
    <w:rsid w:val="006F73BC"/>
    <w:rsid w:val="006F74E5"/>
    <w:rsid w:val="006F764A"/>
    <w:rsid w:val="006F76FC"/>
    <w:rsid w:val="006F779E"/>
    <w:rsid w:val="006F7DA5"/>
    <w:rsid w:val="00700021"/>
    <w:rsid w:val="0070023C"/>
    <w:rsid w:val="007002FB"/>
    <w:rsid w:val="00700324"/>
    <w:rsid w:val="00700664"/>
    <w:rsid w:val="00700963"/>
    <w:rsid w:val="00700A00"/>
    <w:rsid w:val="00700D12"/>
    <w:rsid w:val="00700E48"/>
    <w:rsid w:val="00700E63"/>
    <w:rsid w:val="00701508"/>
    <w:rsid w:val="0070242A"/>
    <w:rsid w:val="00702772"/>
    <w:rsid w:val="00702E8B"/>
    <w:rsid w:val="007030A0"/>
    <w:rsid w:val="007034E3"/>
    <w:rsid w:val="00703531"/>
    <w:rsid w:val="00703723"/>
    <w:rsid w:val="00703AFD"/>
    <w:rsid w:val="00703EF3"/>
    <w:rsid w:val="007044D4"/>
    <w:rsid w:val="00704D4D"/>
    <w:rsid w:val="00705027"/>
    <w:rsid w:val="00705037"/>
    <w:rsid w:val="007052AA"/>
    <w:rsid w:val="00705695"/>
    <w:rsid w:val="00705AE7"/>
    <w:rsid w:val="00705FAC"/>
    <w:rsid w:val="007060BD"/>
    <w:rsid w:val="00706249"/>
    <w:rsid w:val="00706A01"/>
    <w:rsid w:val="00706C91"/>
    <w:rsid w:val="00706D95"/>
    <w:rsid w:val="00706EAA"/>
    <w:rsid w:val="007070F1"/>
    <w:rsid w:val="007071B9"/>
    <w:rsid w:val="007075BE"/>
    <w:rsid w:val="007075E7"/>
    <w:rsid w:val="00707773"/>
    <w:rsid w:val="00707A82"/>
    <w:rsid w:val="00707C7E"/>
    <w:rsid w:val="00707DA2"/>
    <w:rsid w:val="00707DDE"/>
    <w:rsid w:val="007100EB"/>
    <w:rsid w:val="00710140"/>
    <w:rsid w:val="00710352"/>
    <w:rsid w:val="0071077B"/>
    <w:rsid w:val="007107B8"/>
    <w:rsid w:val="007108D3"/>
    <w:rsid w:val="007109A7"/>
    <w:rsid w:val="00710B0C"/>
    <w:rsid w:val="00710C5C"/>
    <w:rsid w:val="00710ED5"/>
    <w:rsid w:val="0071107C"/>
    <w:rsid w:val="007110F6"/>
    <w:rsid w:val="0071128E"/>
    <w:rsid w:val="00711AA0"/>
    <w:rsid w:val="00711EF8"/>
    <w:rsid w:val="007120F6"/>
    <w:rsid w:val="00712143"/>
    <w:rsid w:val="0071238A"/>
    <w:rsid w:val="007123DA"/>
    <w:rsid w:val="007124F4"/>
    <w:rsid w:val="00712805"/>
    <w:rsid w:val="007129CB"/>
    <w:rsid w:val="00712A29"/>
    <w:rsid w:val="00712ACC"/>
    <w:rsid w:val="00712BD5"/>
    <w:rsid w:val="00712BDA"/>
    <w:rsid w:val="00712CA3"/>
    <w:rsid w:val="00712EB7"/>
    <w:rsid w:val="00712F6D"/>
    <w:rsid w:val="00712F74"/>
    <w:rsid w:val="00713066"/>
    <w:rsid w:val="00713154"/>
    <w:rsid w:val="007131D2"/>
    <w:rsid w:val="00713313"/>
    <w:rsid w:val="00713338"/>
    <w:rsid w:val="007134BA"/>
    <w:rsid w:val="0071385A"/>
    <w:rsid w:val="007142B5"/>
    <w:rsid w:val="00714462"/>
    <w:rsid w:val="0071497B"/>
    <w:rsid w:val="00714C5B"/>
    <w:rsid w:val="00715016"/>
    <w:rsid w:val="00715150"/>
    <w:rsid w:val="007155BF"/>
    <w:rsid w:val="0071569C"/>
    <w:rsid w:val="007158BD"/>
    <w:rsid w:val="007159DB"/>
    <w:rsid w:val="00715F18"/>
    <w:rsid w:val="00715F1A"/>
    <w:rsid w:val="00715F90"/>
    <w:rsid w:val="00716169"/>
    <w:rsid w:val="007163AE"/>
    <w:rsid w:val="007163DF"/>
    <w:rsid w:val="007168A7"/>
    <w:rsid w:val="007169FC"/>
    <w:rsid w:val="00716B81"/>
    <w:rsid w:val="00716BBB"/>
    <w:rsid w:val="00716CC2"/>
    <w:rsid w:val="00716F32"/>
    <w:rsid w:val="00717334"/>
    <w:rsid w:val="007176DB"/>
    <w:rsid w:val="00717A66"/>
    <w:rsid w:val="00717AE6"/>
    <w:rsid w:val="00717EA6"/>
    <w:rsid w:val="00720006"/>
    <w:rsid w:val="007200C7"/>
    <w:rsid w:val="00720487"/>
    <w:rsid w:val="00720776"/>
    <w:rsid w:val="007207C7"/>
    <w:rsid w:val="00721483"/>
    <w:rsid w:val="00721A3B"/>
    <w:rsid w:val="00721AC1"/>
    <w:rsid w:val="00721B7E"/>
    <w:rsid w:val="0072216E"/>
    <w:rsid w:val="00722407"/>
    <w:rsid w:val="0072277F"/>
    <w:rsid w:val="00723059"/>
    <w:rsid w:val="0072306C"/>
    <w:rsid w:val="00723075"/>
    <w:rsid w:val="00723238"/>
    <w:rsid w:val="007234AE"/>
    <w:rsid w:val="00723A10"/>
    <w:rsid w:val="007241E5"/>
    <w:rsid w:val="00724251"/>
    <w:rsid w:val="00724449"/>
    <w:rsid w:val="00724657"/>
    <w:rsid w:val="007246E0"/>
    <w:rsid w:val="007247D8"/>
    <w:rsid w:val="0072497B"/>
    <w:rsid w:val="00724A67"/>
    <w:rsid w:val="00724B32"/>
    <w:rsid w:val="00724C5A"/>
    <w:rsid w:val="00724D9C"/>
    <w:rsid w:val="00725134"/>
    <w:rsid w:val="0072513A"/>
    <w:rsid w:val="0072542F"/>
    <w:rsid w:val="007255AB"/>
    <w:rsid w:val="0072573D"/>
    <w:rsid w:val="00725FA3"/>
    <w:rsid w:val="00726265"/>
    <w:rsid w:val="00726604"/>
    <w:rsid w:val="00726919"/>
    <w:rsid w:val="00726A53"/>
    <w:rsid w:val="00726AFC"/>
    <w:rsid w:val="00726EC7"/>
    <w:rsid w:val="00726F5D"/>
    <w:rsid w:val="007279A4"/>
    <w:rsid w:val="00727B4D"/>
    <w:rsid w:val="00727C62"/>
    <w:rsid w:val="00727C8F"/>
    <w:rsid w:val="0073013A"/>
    <w:rsid w:val="007302C5"/>
    <w:rsid w:val="00730AE9"/>
    <w:rsid w:val="00730B2C"/>
    <w:rsid w:val="00730D81"/>
    <w:rsid w:val="00730E12"/>
    <w:rsid w:val="00730E1E"/>
    <w:rsid w:val="0073106C"/>
    <w:rsid w:val="00731344"/>
    <w:rsid w:val="007313C3"/>
    <w:rsid w:val="0073149E"/>
    <w:rsid w:val="007315CE"/>
    <w:rsid w:val="00731826"/>
    <w:rsid w:val="00731840"/>
    <w:rsid w:val="00731920"/>
    <w:rsid w:val="00731AE4"/>
    <w:rsid w:val="00731ED6"/>
    <w:rsid w:val="00732059"/>
    <w:rsid w:val="007320E3"/>
    <w:rsid w:val="007322E0"/>
    <w:rsid w:val="00732748"/>
    <w:rsid w:val="00732A0D"/>
    <w:rsid w:val="00732A70"/>
    <w:rsid w:val="00732B91"/>
    <w:rsid w:val="00732F02"/>
    <w:rsid w:val="007330FA"/>
    <w:rsid w:val="0073380B"/>
    <w:rsid w:val="007338E9"/>
    <w:rsid w:val="0073399D"/>
    <w:rsid w:val="00733A21"/>
    <w:rsid w:val="00733EF2"/>
    <w:rsid w:val="00734018"/>
    <w:rsid w:val="00734386"/>
    <w:rsid w:val="007345AC"/>
    <w:rsid w:val="0073462F"/>
    <w:rsid w:val="007349AE"/>
    <w:rsid w:val="00734A76"/>
    <w:rsid w:val="00734C00"/>
    <w:rsid w:val="00734E3C"/>
    <w:rsid w:val="00734FF7"/>
    <w:rsid w:val="00735053"/>
    <w:rsid w:val="0073553E"/>
    <w:rsid w:val="007356B9"/>
    <w:rsid w:val="007357CA"/>
    <w:rsid w:val="0073587B"/>
    <w:rsid w:val="00735888"/>
    <w:rsid w:val="00735E70"/>
    <w:rsid w:val="00736228"/>
    <w:rsid w:val="007362D2"/>
    <w:rsid w:val="00736401"/>
    <w:rsid w:val="0073653F"/>
    <w:rsid w:val="007366D9"/>
    <w:rsid w:val="00736741"/>
    <w:rsid w:val="00736AB6"/>
    <w:rsid w:val="00737142"/>
    <w:rsid w:val="007374AA"/>
    <w:rsid w:val="00737575"/>
    <w:rsid w:val="00737670"/>
    <w:rsid w:val="00737694"/>
    <w:rsid w:val="00737774"/>
    <w:rsid w:val="007378E6"/>
    <w:rsid w:val="00737A6F"/>
    <w:rsid w:val="00737ADD"/>
    <w:rsid w:val="00737BBD"/>
    <w:rsid w:val="00737E4B"/>
    <w:rsid w:val="00740309"/>
    <w:rsid w:val="00740522"/>
    <w:rsid w:val="007405A4"/>
    <w:rsid w:val="00740822"/>
    <w:rsid w:val="007409CF"/>
    <w:rsid w:val="00740B60"/>
    <w:rsid w:val="00740C04"/>
    <w:rsid w:val="007410A3"/>
    <w:rsid w:val="007418AF"/>
    <w:rsid w:val="007418B2"/>
    <w:rsid w:val="0074198B"/>
    <w:rsid w:val="00741CC9"/>
    <w:rsid w:val="00741F54"/>
    <w:rsid w:val="0074244A"/>
    <w:rsid w:val="0074281F"/>
    <w:rsid w:val="007428E1"/>
    <w:rsid w:val="00742AC8"/>
    <w:rsid w:val="00743011"/>
    <w:rsid w:val="007431BA"/>
    <w:rsid w:val="00743446"/>
    <w:rsid w:val="00743854"/>
    <w:rsid w:val="007438EB"/>
    <w:rsid w:val="00743C6B"/>
    <w:rsid w:val="00743CDF"/>
    <w:rsid w:val="00743E24"/>
    <w:rsid w:val="00743F3C"/>
    <w:rsid w:val="0074406D"/>
    <w:rsid w:val="00744131"/>
    <w:rsid w:val="007443E9"/>
    <w:rsid w:val="007446A4"/>
    <w:rsid w:val="0074485E"/>
    <w:rsid w:val="00744C9F"/>
    <w:rsid w:val="00744E45"/>
    <w:rsid w:val="00744F15"/>
    <w:rsid w:val="00744F4F"/>
    <w:rsid w:val="0074525E"/>
    <w:rsid w:val="0074539F"/>
    <w:rsid w:val="007455BE"/>
    <w:rsid w:val="00745674"/>
    <w:rsid w:val="007457EE"/>
    <w:rsid w:val="0074582B"/>
    <w:rsid w:val="00745B29"/>
    <w:rsid w:val="00745C45"/>
    <w:rsid w:val="00745CF8"/>
    <w:rsid w:val="00745DB0"/>
    <w:rsid w:val="0074610D"/>
    <w:rsid w:val="00746195"/>
    <w:rsid w:val="00746255"/>
    <w:rsid w:val="007462F7"/>
    <w:rsid w:val="007465E9"/>
    <w:rsid w:val="007467ED"/>
    <w:rsid w:val="00746B3F"/>
    <w:rsid w:val="00746FC4"/>
    <w:rsid w:val="007471DB"/>
    <w:rsid w:val="00747576"/>
    <w:rsid w:val="00747623"/>
    <w:rsid w:val="007477EC"/>
    <w:rsid w:val="007479DF"/>
    <w:rsid w:val="00747C93"/>
    <w:rsid w:val="00747CA8"/>
    <w:rsid w:val="00747F9E"/>
    <w:rsid w:val="00750814"/>
    <w:rsid w:val="00750C18"/>
    <w:rsid w:val="007510BB"/>
    <w:rsid w:val="00751212"/>
    <w:rsid w:val="00751245"/>
    <w:rsid w:val="007513A5"/>
    <w:rsid w:val="007513EC"/>
    <w:rsid w:val="0075150C"/>
    <w:rsid w:val="00751658"/>
    <w:rsid w:val="00751839"/>
    <w:rsid w:val="00751B64"/>
    <w:rsid w:val="00751D7C"/>
    <w:rsid w:val="0075229A"/>
    <w:rsid w:val="00752576"/>
    <w:rsid w:val="00752678"/>
    <w:rsid w:val="00752689"/>
    <w:rsid w:val="007528D9"/>
    <w:rsid w:val="00752A65"/>
    <w:rsid w:val="00752CD1"/>
    <w:rsid w:val="007531EE"/>
    <w:rsid w:val="00753368"/>
    <w:rsid w:val="00753487"/>
    <w:rsid w:val="00753AB8"/>
    <w:rsid w:val="00753E7F"/>
    <w:rsid w:val="00753FE6"/>
    <w:rsid w:val="0075447B"/>
    <w:rsid w:val="007544EF"/>
    <w:rsid w:val="00754A04"/>
    <w:rsid w:val="00754A28"/>
    <w:rsid w:val="00754E99"/>
    <w:rsid w:val="00754F21"/>
    <w:rsid w:val="007550BC"/>
    <w:rsid w:val="007550CC"/>
    <w:rsid w:val="007554F3"/>
    <w:rsid w:val="00755552"/>
    <w:rsid w:val="007556A1"/>
    <w:rsid w:val="0075572E"/>
    <w:rsid w:val="00755790"/>
    <w:rsid w:val="007557AB"/>
    <w:rsid w:val="00755BFB"/>
    <w:rsid w:val="00755C54"/>
    <w:rsid w:val="00755DC3"/>
    <w:rsid w:val="00755F58"/>
    <w:rsid w:val="0075616F"/>
    <w:rsid w:val="00756176"/>
    <w:rsid w:val="00756656"/>
    <w:rsid w:val="007569A1"/>
    <w:rsid w:val="00756EB6"/>
    <w:rsid w:val="00756F43"/>
    <w:rsid w:val="0075731C"/>
    <w:rsid w:val="0075751D"/>
    <w:rsid w:val="0075751E"/>
    <w:rsid w:val="00757678"/>
    <w:rsid w:val="00757B31"/>
    <w:rsid w:val="00757BCE"/>
    <w:rsid w:val="00757D7A"/>
    <w:rsid w:val="00757E28"/>
    <w:rsid w:val="00760200"/>
    <w:rsid w:val="0076029E"/>
    <w:rsid w:val="0076055C"/>
    <w:rsid w:val="0076062A"/>
    <w:rsid w:val="0076090E"/>
    <w:rsid w:val="00760973"/>
    <w:rsid w:val="00760B42"/>
    <w:rsid w:val="00760B79"/>
    <w:rsid w:val="00760ECB"/>
    <w:rsid w:val="00761168"/>
    <w:rsid w:val="00761237"/>
    <w:rsid w:val="0076124D"/>
    <w:rsid w:val="007612BF"/>
    <w:rsid w:val="0076147C"/>
    <w:rsid w:val="007614F0"/>
    <w:rsid w:val="00761773"/>
    <w:rsid w:val="00761B19"/>
    <w:rsid w:val="00761C7D"/>
    <w:rsid w:val="00761D25"/>
    <w:rsid w:val="00761E27"/>
    <w:rsid w:val="00761E2C"/>
    <w:rsid w:val="00761E76"/>
    <w:rsid w:val="0076232B"/>
    <w:rsid w:val="00762449"/>
    <w:rsid w:val="007625CF"/>
    <w:rsid w:val="00762C52"/>
    <w:rsid w:val="00762FCF"/>
    <w:rsid w:val="007630E1"/>
    <w:rsid w:val="007632AC"/>
    <w:rsid w:val="00763943"/>
    <w:rsid w:val="00763D87"/>
    <w:rsid w:val="00763F9A"/>
    <w:rsid w:val="00764102"/>
    <w:rsid w:val="0076421E"/>
    <w:rsid w:val="00764322"/>
    <w:rsid w:val="0076457D"/>
    <w:rsid w:val="00764624"/>
    <w:rsid w:val="0076482B"/>
    <w:rsid w:val="007648CA"/>
    <w:rsid w:val="00764A62"/>
    <w:rsid w:val="00764AE6"/>
    <w:rsid w:val="00764C57"/>
    <w:rsid w:val="00764DD1"/>
    <w:rsid w:val="00765074"/>
    <w:rsid w:val="00765438"/>
    <w:rsid w:val="00765528"/>
    <w:rsid w:val="00765537"/>
    <w:rsid w:val="0076566D"/>
    <w:rsid w:val="00765712"/>
    <w:rsid w:val="00765ACC"/>
    <w:rsid w:val="00765AE6"/>
    <w:rsid w:val="00765B8C"/>
    <w:rsid w:val="00765BBB"/>
    <w:rsid w:val="00765D78"/>
    <w:rsid w:val="00766122"/>
    <w:rsid w:val="00766571"/>
    <w:rsid w:val="007665EA"/>
    <w:rsid w:val="007669BD"/>
    <w:rsid w:val="00766BFB"/>
    <w:rsid w:val="00766DDF"/>
    <w:rsid w:val="00766E9D"/>
    <w:rsid w:val="00766F50"/>
    <w:rsid w:val="00766F52"/>
    <w:rsid w:val="0076726D"/>
    <w:rsid w:val="00767B44"/>
    <w:rsid w:val="00767B6B"/>
    <w:rsid w:val="00767C83"/>
    <w:rsid w:val="00767D04"/>
    <w:rsid w:val="00770072"/>
    <w:rsid w:val="007701C6"/>
    <w:rsid w:val="007704D1"/>
    <w:rsid w:val="007709CB"/>
    <w:rsid w:val="00770E6D"/>
    <w:rsid w:val="00770E97"/>
    <w:rsid w:val="0077122D"/>
    <w:rsid w:val="0077134C"/>
    <w:rsid w:val="007714A0"/>
    <w:rsid w:val="0077151E"/>
    <w:rsid w:val="007717CE"/>
    <w:rsid w:val="0077183C"/>
    <w:rsid w:val="00771857"/>
    <w:rsid w:val="00771A24"/>
    <w:rsid w:val="00771A5C"/>
    <w:rsid w:val="00771B5E"/>
    <w:rsid w:val="00771D2E"/>
    <w:rsid w:val="00771F57"/>
    <w:rsid w:val="00771F6A"/>
    <w:rsid w:val="00772031"/>
    <w:rsid w:val="007720E7"/>
    <w:rsid w:val="00772455"/>
    <w:rsid w:val="00772637"/>
    <w:rsid w:val="007727B9"/>
    <w:rsid w:val="007729C0"/>
    <w:rsid w:val="00772AEC"/>
    <w:rsid w:val="00772C9F"/>
    <w:rsid w:val="00772E27"/>
    <w:rsid w:val="007731D9"/>
    <w:rsid w:val="00773302"/>
    <w:rsid w:val="00773589"/>
    <w:rsid w:val="0077360D"/>
    <w:rsid w:val="007738D7"/>
    <w:rsid w:val="007739BE"/>
    <w:rsid w:val="00773A37"/>
    <w:rsid w:val="00773C63"/>
    <w:rsid w:val="00773D13"/>
    <w:rsid w:val="00773EC7"/>
    <w:rsid w:val="00774075"/>
    <w:rsid w:val="0077422C"/>
    <w:rsid w:val="00774264"/>
    <w:rsid w:val="0077468D"/>
    <w:rsid w:val="007747C5"/>
    <w:rsid w:val="00774A38"/>
    <w:rsid w:val="00774AA4"/>
    <w:rsid w:val="00774AD3"/>
    <w:rsid w:val="00774C2B"/>
    <w:rsid w:val="00774E03"/>
    <w:rsid w:val="00774E57"/>
    <w:rsid w:val="00775025"/>
    <w:rsid w:val="0077502E"/>
    <w:rsid w:val="007754F5"/>
    <w:rsid w:val="0077556E"/>
    <w:rsid w:val="00775812"/>
    <w:rsid w:val="00775A37"/>
    <w:rsid w:val="00775A38"/>
    <w:rsid w:val="00775AAF"/>
    <w:rsid w:val="00775CC1"/>
    <w:rsid w:val="007764A1"/>
    <w:rsid w:val="007764CA"/>
    <w:rsid w:val="00776669"/>
    <w:rsid w:val="007766C5"/>
    <w:rsid w:val="00776744"/>
    <w:rsid w:val="0077678E"/>
    <w:rsid w:val="00776C4E"/>
    <w:rsid w:val="007770BE"/>
    <w:rsid w:val="0077720D"/>
    <w:rsid w:val="007772C9"/>
    <w:rsid w:val="007775AF"/>
    <w:rsid w:val="00777611"/>
    <w:rsid w:val="00777A16"/>
    <w:rsid w:val="00777A44"/>
    <w:rsid w:val="00777B52"/>
    <w:rsid w:val="00777E1E"/>
    <w:rsid w:val="00777E6C"/>
    <w:rsid w:val="00777E77"/>
    <w:rsid w:val="007804D1"/>
    <w:rsid w:val="007804ED"/>
    <w:rsid w:val="0078068A"/>
    <w:rsid w:val="007809DC"/>
    <w:rsid w:val="00780A73"/>
    <w:rsid w:val="00780B4E"/>
    <w:rsid w:val="00781315"/>
    <w:rsid w:val="00781740"/>
    <w:rsid w:val="0078178D"/>
    <w:rsid w:val="0078189B"/>
    <w:rsid w:val="007818A2"/>
    <w:rsid w:val="00781A14"/>
    <w:rsid w:val="00781D3A"/>
    <w:rsid w:val="0078253F"/>
    <w:rsid w:val="0078282A"/>
    <w:rsid w:val="007828B9"/>
    <w:rsid w:val="00782A13"/>
    <w:rsid w:val="00782BE4"/>
    <w:rsid w:val="0078317E"/>
    <w:rsid w:val="00783731"/>
    <w:rsid w:val="007837A6"/>
    <w:rsid w:val="007838EA"/>
    <w:rsid w:val="00783CCD"/>
    <w:rsid w:val="007848DA"/>
    <w:rsid w:val="0078491E"/>
    <w:rsid w:val="0078506D"/>
    <w:rsid w:val="007856E2"/>
    <w:rsid w:val="00785717"/>
    <w:rsid w:val="00785BDD"/>
    <w:rsid w:val="00785C04"/>
    <w:rsid w:val="00785C7D"/>
    <w:rsid w:val="00785F75"/>
    <w:rsid w:val="00786302"/>
    <w:rsid w:val="00786310"/>
    <w:rsid w:val="00786B1F"/>
    <w:rsid w:val="00786C8B"/>
    <w:rsid w:val="00786D66"/>
    <w:rsid w:val="00786F9B"/>
    <w:rsid w:val="00786FC4"/>
    <w:rsid w:val="00787093"/>
    <w:rsid w:val="007871E7"/>
    <w:rsid w:val="007873E1"/>
    <w:rsid w:val="00787665"/>
    <w:rsid w:val="007878C6"/>
    <w:rsid w:val="00787A02"/>
    <w:rsid w:val="00787A66"/>
    <w:rsid w:val="00787C43"/>
    <w:rsid w:val="00787CD7"/>
    <w:rsid w:val="00790569"/>
    <w:rsid w:val="0079071A"/>
    <w:rsid w:val="0079072D"/>
    <w:rsid w:val="00790C15"/>
    <w:rsid w:val="00790CF3"/>
    <w:rsid w:val="00790D04"/>
    <w:rsid w:val="00790FC2"/>
    <w:rsid w:val="00791393"/>
    <w:rsid w:val="00791780"/>
    <w:rsid w:val="00791B47"/>
    <w:rsid w:val="007920B7"/>
    <w:rsid w:val="0079215C"/>
    <w:rsid w:val="00792203"/>
    <w:rsid w:val="0079247A"/>
    <w:rsid w:val="007929FC"/>
    <w:rsid w:val="00792CF3"/>
    <w:rsid w:val="00792EA0"/>
    <w:rsid w:val="00792F02"/>
    <w:rsid w:val="00792F94"/>
    <w:rsid w:val="00793671"/>
    <w:rsid w:val="00793CB2"/>
    <w:rsid w:val="00793D0D"/>
    <w:rsid w:val="00793F92"/>
    <w:rsid w:val="00793FE3"/>
    <w:rsid w:val="00794131"/>
    <w:rsid w:val="0079458F"/>
    <w:rsid w:val="00794908"/>
    <w:rsid w:val="00794963"/>
    <w:rsid w:val="00794C2C"/>
    <w:rsid w:val="00794D51"/>
    <w:rsid w:val="007951E4"/>
    <w:rsid w:val="00795335"/>
    <w:rsid w:val="00795427"/>
    <w:rsid w:val="007954C3"/>
    <w:rsid w:val="007954E8"/>
    <w:rsid w:val="007956C2"/>
    <w:rsid w:val="007959E0"/>
    <w:rsid w:val="00795B2D"/>
    <w:rsid w:val="00795C0D"/>
    <w:rsid w:val="00795D44"/>
    <w:rsid w:val="00795D61"/>
    <w:rsid w:val="00795D7F"/>
    <w:rsid w:val="00795E65"/>
    <w:rsid w:val="00796471"/>
    <w:rsid w:val="00796682"/>
    <w:rsid w:val="00796699"/>
    <w:rsid w:val="007966FC"/>
    <w:rsid w:val="007969C6"/>
    <w:rsid w:val="00796DED"/>
    <w:rsid w:val="00797133"/>
    <w:rsid w:val="007977A6"/>
    <w:rsid w:val="007979EA"/>
    <w:rsid w:val="00797E4C"/>
    <w:rsid w:val="007A00D1"/>
    <w:rsid w:val="007A024B"/>
    <w:rsid w:val="007A0336"/>
    <w:rsid w:val="007A038B"/>
    <w:rsid w:val="007A0411"/>
    <w:rsid w:val="007A09BF"/>
    <w:rsid w:val="007A09E4"/>
    <w:rsid w:val="007A17EF"/>
    <w:rsid w:val="007A1862"/>
    <w:rsid w:val="007A1D24"/>
    <w:rsid w:val="007A1E46"/>
    <w:rsid w:val="007A1F1A"/>
    <w:rsid w:val="007A1FC0"/>
    <w:rsid w:val="007A2349"/>
    <w:rsid w:val="007A2422"/>
    <w:rsid w:val="007A2483"/>
    <w:rsid w:val="007A2782"/>
    <w:rsid w:val="007A28D5"/>
    <w:rsid w:val="007A2DA7"/>
    <w:rsid w:val="007A30F8"/>
    <w:rsid w:val="007A3973"/>
    <w:rsid w:val="007A3A91"/>
    <w:rsid w:val="007A3BC2"/>
    <w:rsid w:val="007A3C32"/>
    <w:rsid w:val="007A3D8C"/>
    <w:rsid w:val="007A3E94"/>
    <w:rsid w:val="007A3ED2"/>
    <w:rsid w:val="007A3F8C"/>
    <w:rsid w:val="007A42AB"/>
    <w:rsid w:val="007A42B7"/>
    <w:rsid w:val="007A42DF"/>
    <w:rsid w:val="007A4910"/>
    <w:rsid w:val="007A4990"/>
    <w:rsid w:val="007A4BED"/>
    <w:rsid w:val="007A4EA3"/>
    <w:rsid w:val="007A4F3B"/>
    <w:rsid w:val="007A4F8A"/>
    <w:rsid w:val="007A50D3"/>
    <w:rsid w:val="007A5258"/>
    <w:rsid w:val="007A5778"/>
    <w:rsid w:val="007A59E7"/>
    <w:rsid w:val="007A5BDE"/>
    <w:rsid w:val="007A62A1"/>
    <w:rsid w:val="007A63CE"/>
    <w:rsid w:val="007A6484"/>
    <w:rsid w:val="007A650E"/>
    <w:rsid w:val="007A6858"/>
    <w:rsid w:val="007A696E"/>
    <w:rsid w:val="007A6A4B"/>
    <w:rsid w:val="007A6DD4"/>
    <w:rsid w:val="007A6E79"/>
    <w:rsid w:val="007A720B"/>
    <w:rsid w:val="007A7328"/>
    <w:rsid w:val="007A7388"/>
    <w:rsid w:val="007A7670"/>
    <w:rsid w:val="007A76BC"/>
    <w:rsid w:val="007A7811"/>
    <w:rsid w:val="007A7A5E"/>
    <w:rsid w:val="007A7ED4"/>
    <w:rsid w:val="007A7F2C"/>
    <w:rsid w:val="007B029C"/>
    <w:rsid w:val="007B07FF"/>
    <w:rsid w:val="007B09B8"/>
    <w:rsid w:val="007B0A84"/>
    <w:rsid w:val="007B0B9E"/>
    <w:rsid w:val="007B0D3F"/>
    <w:rsid w:val="007B0D5B"/>
    <w:rsid w:val="007B0D5D"/>
    <w:rsid w:val="007B0E66"/>
    <w:rsid w:val="007B12F3"/>
    <w:rsid w:val="007B134C"/>
    <w:rsid w:val="007B1413"/>
    <w:rsid w:val="007B14E5"/>
    <w:rsid w:val="007B1673"/>
    <w:rsid w:val="007B19E7"/>
    <w:rsid w:val="007B1A60"/>
    <w:rsid w:val="007B1E60"/>
    <w:rsid w:val="007B25A3"/>
    <w:rsid w:val="007B25B9"/>
    <w:rsid w:val="007B2788"/>
    <w:rsid w:val="007B2C5C"/>
    <w:rsid w:val="007B2CBB"/>
    <w:rsid w:val="007B2D30"/>
    <w:rsid w:val="007B2F88"/>
    <w:rsid w:val="007B3011"/>
    <w:rsid w:val="007B33BA"/>
    <w:rsid w:val="007B33F0"/>
    <w:rsid w:val="007B361A"/>
    <w:rsid w:val="007B3914"/>
    <w:rsid w:val="007B3AAF"/>
    <w:rsid w:val="007B3D06"/>
    <w:rsid w:val="007B3FE6"/>
    <w:rsid w:val="007B4096"/>
    <w:rsid w:val="007B460E"/>
    <w:rsid w:val="007B46E5"/>
    <w:rsid w:val="007B4825"/>
    <w:rsid w:val="007B48BE"/>
    <w:rsid w:val="007B4D2F"/>
    <w:rsid w:val="007B5176"/>
    <w:rsid w:val="007B5472"/>
    <w:rsid w:val="007B54EE"/>
    <w:rsid w:val="007B5587"/>
    <w:rsid w:val="007B558D"/>
    <w:rsid w:val="007B5721"/>
    <w:rsid w:val="007B5788"/>
    <w:rsid w:val="007B5C00"/>
    <w:rsid w:val="007B5E85"/>
    <w:rsid w:val="007B6205"/>
    <w:rsid w:val="007B667D"/>
    <w:rsid w:val="007B6711"/>
    <w:rsid w:val="007B67B4"/>
    <w:rsid w:val="007B6B8B"/>
    <w:rsid w:val="007B6C90"/>
    <w:rsid w:val="007B6D4F"/>
    <w:rsid w:val="007B724A"/>
    <w:rsid w:val="007B728E"/>
    <w:rsid w:val="007B750A"/>
    <w:rsid w:val="007B798D"/>
    <w:rsid w:val="007B7E92"/>
    <w:rsid w:val="007B7ECC"/>
    <w:rsid w:val="007C0062"/>
    <w:rsid w:val="007C01DD"/>
    <w:rsid w:val="007C04A3"/>
    <w:rsid w:val="007C09FB"/>
    <w:rsid w:val="007C0D59"/>
    <w:rsid w:val="007C11D9"/>
    <w:rsid w:val="007C1566"/>
    <w:rsid w:val="007C1D41"/>
    <w:rsid w:val="007C1DFC"/>
    <w:rsid w:val="007C1F18"/>
    <w:rsid w:val="007C1F4D"/>
    <w:rsid w:val="007C2195"/>
    <w:rsid w:val="007C24A8"/>
    <w:rsid w:val="007C2639"/>
    <w:rsid w:val="007C2BDD"/>
    <w:rsid w:val="007C2D0C"/>
    <w:rsid w:val="007C3155"/>
    <w:rsid w:val="007C31D7"/>
    <w:rsid w:val="007C345C"/>
    <w:rsid w:val="007C34DB"/>
    <w:rsid w:val="007C3635"/>
    <w:rsid w:val="007C3769"/>
    <w:rsid w:val="007C37B9"/>
    <w:rsid w:val="007C3D00"/>
    <w:rsid w:val="007C3E3C"/>
    <w:rsid w:val="007C4037"/>
    <w:rsid w:val="007C430B"/>
    <w:rsid w:val="007C442E"/>
    <w:rsid w:val="007C4B90"/>
    <w:rsid w:val="007C4DDC"/>
    <w:rsid w:val="007C5096"/>
    <w:rsid w:val="007C5489"/>
    <w:rsid w:val="007C5AAE"/>
    <w:rsid w:val="007C5B8C"/>
    <w:rsid w:val="007C5C8E"/>
    <w:rsid w:val="007C6411"/>
    <w:rsid w:val="007C6635"/>
    <w:rsid w:val="007C669A"/>
    <w:rsid w:val="007C6752"/>
    <w:rsid w:val="007C6838"/>
    <w:rsid w:val="007C68B4"/>
    <w:rsid w:val="007C6A4C"/>
    <w:rsid w:val="007C6A7F"/>
    <w:rsid w:val="007C6D7F"/>
    <w:rsid w:val="007C6F0E"/>
    <w:rsid w:val="007C6FE3"/>
    <w:rsid w:val="007C700F"/>
    <w:rsid w:val="007C70DC"/>
    <w:rsid w:val="007C727F"/>
    <w:rsid w:val="007C72CF"/>
    <w:rsid w:val="007C7D39"/>
    <w:rsid w:val="007C7E36"/>
    <w:rsid w:val="007D000A"/>
    <w:rsid w:val="007D0562"/>
    <w:rsid w:val="007D07B3"/>
    <w:rsid w:val="007D0848"/>
    <w:rsid w:val="007D08F9"/>
    <w:rsid w:val="007D08FF"/>
    <w:rsid w:val="007D0B28"/>
    <w:rsid w:val="007D0BF2"/>
    <w:rsid w:val="007D1117"/>
    <w:rsid w:val="007D1153"/>
    <w:rsid w:val="007D14ED"/>
    <w:rsid w:val="007D15A8"/>
    <w:rsid w:val="007D1B6B"/>
    <w:rsid w:val="007D1BA5"/>
    <w:rsid w:val="007D1FF2"/>
    <w:rsid w:val="007D209E"/>
    <w:rsid w:val="007D24A5"/>
    <w:rsid w:val="007D2B04"/>
    <w:rsid w:val="007D3091"/>
    <w:rsid w:val="007D3147"/>
    <w:rsid w:val="007D3511"/>
    <w:rsid w:val="007D35C0"/>
    <w:rsid w:val="007D35F8"/>
    <w:rsid w:val="007D3893"/>
    <w:rsid w:val="007D38FE"/>
    <w:rsid w:val="007D3A73"/>
    <w:rsid w:val="007D3CCD"/>
    <w:rsid w:val="007D40E5"/>
    <w:rsid w:val="007D4141"/>
    <w:rsid w:val="007D4296"/>
    <w:rsid w:val="007D45D7"/>
    <w:rsid w:val="007D47E0"/>
    <w:rsid w:val="007D4862"/>
    <w:rsid w:val="007D4A77"/>
    <w:rsid w:val="007D4AF3"/>
    <w:rsid w:val="007D4B55"/>
    <w:rsid w:val="007D4C3E"/>
    <w:rsid w:val="007D4C67"/>
    <w:rsid w:val="007D4DE0"/>
    <w:rsid w:val="007D4E70"/>
    <w:rsid w:val="007D5283"/>
    <w:rsid w:val="007D569D"/>
    <w:rsid w:val="007D5748"/>
    <w:rsid w:val="007D590A"/>
    <w:rsid w:val="007D59A7"/>
    <w:rsid w:val="007D5AD2"/>
    <w:rsid w:val="007D5F33"/>
    <w:rsid w:val="007D5F45"/>
    <w:rsid w:val="007D5FA2"/>
    <w:rsid w:val="007D6087"/>
    <w:rsid w:val="007D629C"/>
    <w:rsid w:val="007D62AF"/>
    <w:rsid w:val="007D6A38"/>
    <w:rsid w:val="007D6A93"/>
    <w:rsid w:val="007D6BD0"/>
    <w:rsid w:val="007D6E5A"/>
    <w:rsid w:val="007D730C"/>
    <w:rsid w:val="007D758C"/>
    <w:rsid w:val="007D7A01"/>
    <w:rsid w:val="007D7B26"/>
    <w:rsid w:val="007D7B57"/>
    <w:rsid w:val="007D7D89"/>
    <w:rsid w:val="007D7EE7"/>
    <w:rsid w:val="007E060C"/>
    <w:rsid w:val="007E0631"/>
    <w:rsid w:val="007E0840"/>
    <w:rsid w:val="007E08E8"/>
    <w:rsid w:val="007E0A82"/>
    <w:rsid w:val="007E0B2A"/>
    <w:rsid w:val="007E0B88"/>
    <w:rsid w:val="007E0CD0"/>
    <w:rsid w:val="007E0E35"/>
    <w:rsid w:val="007E1123"/>
    <w:rsid w:val="007E16F1"/>
    <w:rsid w:val="007E1736"/>
    <w:rsid w:val="007E183F"/>
    <w:rsid w:val="007E1B9F"/>
    <w:rsid w:val="007E1BAD"/>
    <w:rsid w:val="007E1EC5"/>
    <w:rsid w:val="007E1EF8"/>
    <w:rsid w:val="007E202D"/>
    <w:rsid w:val="007E2110"/>
    <w:rsid w:val="007E2160"/>
    <w:rsid w:val="007E21E6"/>
    <w:rsid w:val="007E22CC"/>
    <w:rsid w:val="007E23CA"/>
    <w:rsid w:val="007E23D5"/>
    <w:rsid w:val="007E2527"/>
    <w:rsid w:val="007E28CD"/>
    <w:rsid w:val="007E2D32"/>
    <w:rsid w:val="007E30D9"/>
    <w:rsid w:val="007E3131"/>
    <w:rsid w:val="007E3170"/>
    <w:rsid w:val="007E324D"/>
    <w:rsid w:val="007E357F"/>
    <w:rsid w:val="007E3591"/>
    <w:rsid w:val="007E3805"/>
    <w:rsid w:val="007E3E21"/>
    <w:rsid w:val="007E3EFF"/>
    <w:rsid w:val="007E404E"/>
    <w:rsid w:val="007E41A8"/>
    <w:rsid w:val="007E4462"/>
    <w:rsid w:val="007E45D7"/>
    <w:rsid w:val="007E4657"/>
    <w:rsid w:val="007E46D3"/>
    <w:rsid w:val="007E4E9D"/>
    <w:rsid w:val="007E4F3E"/>
    <w:rsid w:val="007E52E6"/>
    <w:rsid w:val="007E5300"/>
    <w:rsid w:val="007E54A4"/>
    <w:rsid w:val="007E5819"/>
    <w:rsid w:val="007E58B7"/>
    <w:rsid w:val="007E5F8D"/>
    <w:rsid w:val="007E5FEA"/>
    <w:rsid w:val="007E6016"/>
    <w:rsid w:val="007E61A9"/>
    <w:rsid w:val="007E6957"/>
    <w:rsid w:val="007E6A4D"/>
    <w:rsid w:val="007E6A81"/>
    <w:rsid w:val="007E6BCE"/>
    <w:rsid w:val="007E6BF2"/>
    <w:rsid w:val="007E70F4"/>
    <w:rsid w:val="007E74B2"/>
    <w:rsid w:val="007E76A1"/>
    <w:rsid w:val="007E7D5E"/>
    <w:rsid w:val="007E7E82"/>
    <w:rsid w:val="007E7F06"/>
    <w:rsid w:val="007F03E7"/>
    <w:rsid w:val="007F0696"/>
    <w:rsid w:val="007F0836"/>
    <w:rsid w:val="007F0BF4"/>
    <w:rsid w:val="007F0CB0"/>
    <w:rsid w:val="007F0E04"/>
    <w:rsid w:val="007F0F5B"/>
    <w:rsid w:val="007F10A6"/>
    <w:rsid w:val="007F1293"/>
    <w:rsid w:val="007F1376"/>
    <w:rsid w:val="007F1615"/>
    <w:rsid w:val="007F16D4"/>
    <w:rsid w:val="007F1926"/>
    <w:rsid w:val="007F1B2E"/>
    <w:rsid w:val="007F22B3"/>
    <w:rsid w:val="007F2327"/>
    <w:rsid w:val="007F235A"/>
    <w:rsid w:val="007F2712"/>
    <w:rsid w:val="007F27F2"/>
    <w:rsid w:val="007F2981"/>
    <w:rsid w:val="007F29D3"/>
    <w:rsid w:val="007F2B03"/>
    <w:rsid w:val="007F2B2F"/>
    <w:rsid w:val="007F3046"/>
    <w:rsid w:val="007F31C1"/>
    <w:rsid w:val="007F3436"/>
    <w:rsid w:val="007F3578"/>
    <w:rsid w:val="007F37ED"/>
    <w:rsid w:val="007F39EF"/>
    <w:rsid w:val="007F3A88"/>
    <w:rsid w:val="007F3CC0"/>
    <w:rsid w:val="007F41C3"/>
    <w:rsid w:val="007F42D9"/>
    <w:rsid w:val="007F4366"/>
    <w:rsid w:val="007F4BA0"/>
    <w:rsid w:val="007F4C60"/>
    <w:rsid w:val="007F4EC8"/>
    <w:rsid w:val="007F5B2A"/>
    <w:rsid w:val="007F5BAB"/>
    <w:rsid w:val="007F5CE2"/>
    <w:rsid w:val="007F5DF8"/>
    <w:rsid w:val="007F60AA"/>
    <w:rsid w:val="007F61A2"/>
    <w:rsid w:val="007F61E9"/>
    <w:rsid w:val="007F6440"/>
    <w:rsid w:val="007F65F5"/>
    <w:rsid w:val="007F6870"/>
    <w:rsid w:val="007F68F4"/>
    <w:rsid w:val="007F6CD2"/>
    <w:rsid w:val="007F7236"/>
    <w:rsid w:val="007F727D"/>
    <w:rsid w:val="007F7639"/>
    <w:rsid w:val="007F7DE1"/>
    <w:rsid w:val="008006E9"/>
    <w:rsid w:val="00800BD0"/>
    <w:rsid w:val="00800F89"/>
    <w:rsid w:val="008010BE"/>
    <w:rsid w:val="008016C8"/>
    <w:rsid w:val="00801956"/>
    <w:rsid w:val="00801A61"/>
    <w:rsid w:val="00801BCF"/>
    <w:rsid w:val="00801CA4"/>
    <w:rsid w:val="00801DD3"/>
    <w:rsid w:val="00801E67"/>
    <w:rsid w:val="0080202F"/>
    <w:rsid w:val="00802311"/>
    <w:rsid w:val="00802556"/>
    <w:rsid w:val="00802A58"/>
    <w:rsid w:val="00803836"/>
    <w:rsid w:val="00803AD4"/>
    <w:rsid w:val="00803BAB"/>
    <w:rsid w:val="00803ED0"/>
    <w:rsid w:val="00803F4E"/>
    <w:rsid w:val="00803FC9"/>
    <w:rsid w:val="008040D4"/>
    <w:rsid w:val="00804295"/>
    <w:rsid w:val="00804353"/>
    <w:rsid w:val="0080439E"/>
    <w:rsid w:val="0080458D"/>
    <w:rsid w:val="0080472B"/>
    <w:rsid w:val="008047C2"/>
    <w:rsid w:val="00804D60"/>
    <w:rsid w:val="00804E2C"/>
    <w:rsid w:val="00805082"/>
    <w:rsid w:val="00805786"/>
    <w:rsid w:val="00805836"/>
    <w:rsid w:val="00805B97"/>
    <w:rsid w:val="00805BC1"/>
    <w:rsid w:val="00805F47"/>
    <w:rsid w:val="008060A6"/>
    <w:rsid w:val="008061AB"/>
    <w:rsid w:val="008061D7"/>
    <w:rsid w:val="0080628E"/>
    <w:rsid w:val="00806A27"/>
    <w:rsid w:val="00806A60"/>
    <w:rsid w:val="00806DB5"/>
    <w:rsid w:val="00806DF6"/>
    <w:rsid w:val="00807151"/>
    <w:rsid w:val="008071EC"/>
    <w:rsid w:val="00807216"/>
    <w:rsid w:val="0080723B"/>
    <w:rsid w:val="00807424"/>
    <w:rsid w:val="0080744D"/>
    <w:rsid w:val="00807524"/>
    <w:rsid w:val="008077E2"/>
    <w:rsid w:val="008079EE"/>
    <w:rsid w:val="00807A16"/>
    <w:rsid w:val="00807A2B"/>
    <w:rsid w:val="00807AD6"/>
    <w:rsid w:val="00807E16"/>
    <w:rsid w:val="008100D3"/>
    <w:rsid w:val="008102CF"/>
    <w:rsid w:val="008108CB"/>
    <w:rsid w:val="00810921"/>
    <w:rsid w:val="00810B60"/>
    <w:rsid w:val="00810C21"/>
    <w:rsid w:val="00810D27"/>
    <w:rsid w:val="00810DB5"/>
    <w:rsid w:val="00810F63"/>
    <w:rsid w:val="008110F8"/>
    <w:rsid w:val="008111DE"/>
    <w:rsid w:val="008117AD"/>
    <w:rsid w:val="008119C2"/>
    <w:rsid w:val="00811A63"/>
    <w:rsid w:val="00811C0B"/>
    <w:rsid w:val="00811E0C"/>
    <w:rsid w:val="00811E6D"/>
    <w:rsid w:val="00811F87"/>
    <w:rsid w:val="00812289"/>
    <w:rsid w:val="008122EA"/>
    <w:rsid w:val="0081286A"/>
    <w:rsid w:val="0081289C"/>
    <w:rsid w:val="008128D3"/>
    <w:rsid w:val="00812DA7"/>
    <w:rsid w:val="00812E32"/>
    <w:rsid w:val="00812F8D"/>
    <w:rsid w:val="00813378"/>
    <w:rsid w:val="0081337C"/>
    <w:rsid w:val="008134B6"/>
    <w:rsid w:val="0081378A"/>
    <w:rsid w:val="008138E7"/>
    <w:rsid w:val="00813B1B"/>
    <w:rsid w:val="00813C20"/>
    <w:rsid w:val="00813CED"/>
    <w:rsid w:val="00813EF7"/>
    <w:rsid w:val="0081404D"/>
    <w:rsid w:val="00814309"/>
    <w:rsid w:val="008144DC"/>
    <w:rsid w:val="0081463B"/>
    <w:rsid w:val="0081472B"/>
    <w:rsid w:val="0081488C"/>
    <w:rsid w:val="00814AC2"/>
    <w:rsid w:val="00814E51"/>
    <w:rsid w:val="008150F3"/>
    <w:rsid w:val="0081539F"/>
    <w:rsid w:val="00815444"/>
    <w:rsid w:val="0081557D"/>
    <w:rsid w:val="0081580F"/>
    <w:rsid w:val="008158B2"/>
    <w:rsid w:val="00815920"/>
    <w:rsid w:val="00815C6B"/>
    <w:rsid w:val="00816094"/>
    <w:rsid w:val="008160CF"/>
    <w:rsid w:val="008161A8"/>
    <w:rsid w:val="0081665D"/>
    <w:rsid w:val="008167E0"/>
    <w:rsid w:val="00816992"/>
    <w:rsid w:val="00816EC0"/>
    <w:rsid w:val="008173D8"/>
    <w:rsid w:val="008175EC"/>
    <w:rsid w:val="00817954"/>
    <w:rsid w:val="00817E3B"/>
    <w:rsid w:val="00817FD9"/>
    <w:rsid w:val="008200A8"/>
    <w:rsid w:val="00820160"/>
    <w:rsid w:val="0082065E"/>
    <w:rsid w:val="008208B6"/>
    <w:rsid w:val="00820A17"/>
    <w:rsid w:val="00820C79"/>
    <w:rsid w:val="00820E07"/>
    <w:rsid w:val="00820E85"/>
    <w:rsid w:val="008210F2"/>
    <w:rsid w:val="0082112F"/>
    <w:rsid w:val="00821200"/>
    <w:rsid w:val="00821225"/>
    <w:rsid w:val="00821722"/>
    <w:rsid w:val="00821A6F"/>
    <w:rsid w:val="00821DD0"/>
    <w:rsid w:val="00821E56"/>
    <w:rsid w:val="00821E58"/>
    <w:rsid w:val="008220EC"/>
    <w:rsid w:val="00822200"/>
    <w:rsid w:val="008224A0"/>
    <w:rsid w:val="008226D8"/>
    <w:rsid w:val="008229A2"/>
    <w:rsid w:val="00822B50"/>
    <w:rsid w:val="00822BC6"/>
    <w:rsid w:val="00822CD2"/>
    <w:rsid w:val="00822DC8"/>
    <w:rsid w:val="00822E48"/>
    <w:rsid w:val="00822E87"/>
    <w:rsid w:val="008231B2"/>
    <w:rsid w:val="008232BF"/>
    <w:rsid w:val="008233C3"/>
    <w:rsid w:val="008234B5"/>
    <w:rsid w:val="00823683"/>
    <w:rsid w:val="0082370B"/>
    <w:rsid w:val="00823773"/>
    <w:rsid w:val="00823826"/>
    <w:rsid w:val="00823F48"/>
    <w:rsid w:val="00823FDB"/>
    <w:rsid w:val="00824011"/>
    <w:rsid w:val="008240BF"/>
    <w:rsid w:val="00824161"/>
    <w:rsid w:val="00824261"/>
    <w:rsid w:val="00824595"/>
    <w:rsid w:val="008245D8"/>
    <w:rsid w:val="008247DC"/>
    <w:rsid w:val="00824A6C"/>
    <w:rsid w:val="00824BBF"/>
    <w:rsid w:val="00824C1F"/>
    <w:rsid w:val="00824E5A"/>
    <w:rsid w:val="00824F7F"/>
    <w:rsid w:val="00825008"/>
    <w:rsid w:val="008252BF"/>
    <w:rsid w:val="0082530C"/>
    <w:rsid w:val="00825865"/>
    <w:rsid w:val="008258A1"/>
    <w:rsid w:val="00825AE7"/>
    <w:rsid w:val="00825E81"/>
    <w:rsid w:val="00825ED1"/>
    <w:rsid w:val="008260E6"/>
    <w:rsid w:val="0082616E"/>
    <w:rsid w:val="0082627C"/>
    <w:rsid w:val="008264FD"/>
    <w:rsid w:val="00826962"/>
    <w:rsid w:val="00826971"/>
    <w:rsid w:val="00826B8D"/>
    <w:rsid w:val="00826BC3"/>
    <w:rsid w:val="00826C0C"/>
    <w:rsid w:val="00826DB8"/>
    <w:rsid w:val="0082700C"/>
    <w:rsid w:val="0082729C"/>
    <w:rsid w:val="00827360"/>
    <w:rsid w:val="00827466"/>
    <w:rsid w:val="008276EB"/>
    <w:rsid w:val="00827759"/>
    <w:rsid w:val="008300DA"/>
    <w:rsid w:val="00830151"/>
    <w:rsid w:val="008303A6"/>
    <w:rsid w:val="00830449"/>
    <w:rsid w:val="0083064D"/>
    <w:rsid w:val="00830726"/>
    <w:rsid w:val="00830BCB"/>
    <w:rsid w:val="00830D12"/>
    <w:rsid w:val="00831134"/>
    <w:rsid w:val="008313C8"/>
    <w:rsid w:val="00831632"/>
    <w:rsid w:val="00831652"/>
    <w:rsid w:val="00831765"/>
    <w:rsid w:val="00831B29"/>
    <w:rsid w:val="00831DF0"/>
    <w:rsid w:val="00831E67"/>
    <w:rsid w:val="008323C0"/>
    <w:rsid w:val="00832739"/>
    <w:rsid w:val="00832753"/>
    <w:rsid w:val="008328E8"/>
    <w:rsid w:val="00832D06"/>
    <w:rsid w:val="0083308C"/>
    <w:rsid w:val="008331CE"/>
    <w:rsid w:val="008337A0"/>
    <w:rsid w:val="008337F7"/>
    <w:rsid w:val="00833A75"/>
    <w:rsid w:val="00833F2A"/>
    <w:rsid w:val="008340CC"/>
    <w:rsid w:val="008341E9"/>
    <w:rsid w:val="0083483E"/>
    <w:rsid w:val="008348A7"/>
    <w:rsid w:val="00834B08"/>
    <w:rsid w:val="00834B69"/>
    <w:rsid w:val="00834D41"/>
    <w:rsid w:val="00834D88"/>
    <w:rsid w:val="00834DCB"/>
    <w:rsid w:val="00834E12"/>
    <w:rsid w:val="00834E1E"/>
    <w:rsid w:val="00834FD2"/>
    <w:rsid w:val="00835711"/>
    <w:rsid w:val="00835767"/>
    <w:rsid w:val="0083595A"/>
    <w:rsid w:val="00835A37"/>
    <w:rsid w:val="00835AEA"/>
    <w:rsid w:val="00835B2A"/>
    <w:rsid w:val="00835BF1"/>
    <w:rsid w:val="00835E4C"/>
    <w:rsid w:val="00835EF4"/>
    <w:rsid w:val="00835FAC"/>
    <w:rsid w:val="00836019"/>
    <w:rsid w:val="0083613E"/>
    <w:rsid w:val="00836207"/>
    <w:rsid w:val="008363E3"/>
    <w:rsid w:val="008368D9"/>
    <w:rsid w:val="00836960"/>
    <w:rsid w:val="00836A1D"/>
    <w:rsid w:val="00836A2F"/>
    <w:rsid w:val="00836F3E"/>
    <w:rsid w:val="00836F86"/>
    <w:rsid w:val="008370E7"/>
    <w:rsid w:val="00837239"/>
    <w:rsid w:val="00837362"/>
    <w:rsid w:val="0083746A"/>
    <w:rsid w:val="00837517"/>
    <w:rsid w:val="00837A24"/>
    <w:rsid w:val="008401B1"/>
    <w:rsid w:val="00840CA2"/>
    <w:rsid w:val="00840D14"/>
    <w:rsid w:val="00840DF0"/>
    <w:rsid w:val="00840ED5"/>
    <w:rsid w:val="00840F86"/>
    <w:rsid w:val="00841351"/>
    <w:rsid w:val="008415A4"/>
    <w:rsid w:val="0084180C"/>
    <w:rsid w:val="0084182E"/>
    <w:rsid w:val="0084193F"/>
    <w:rsid w:val="00841A7C"/>
    <w:rsid w:val="00841C32"/>
    <w:rsid w:val="00841CFE"/>
    <w:rsid w:val="00841FD2"/>
    <w:rsid w:val="008421A2"/>
    <w:rsid w:val="00842326"/>
    <w:rsid w:val="0084263B"/>
    <w:rsid w:val="0084278C"/>
    <w:rsid w:val="00842A6F"/>
    <w:rsid w:val="00842B7B"/>
    <w:rsid w:val="00842C0F"/>
    <w:rsid w:val="00842CDE"/>
    <w:rsid w:val="008430D7"/>
    <w:rsid w:val="008434A8"/>
    <w:rsid w:val="008435D3"/>
    <w:rsid w:val="00843D97"/>
    <w:rsid w:val="00843F03"/>
    <w:rsid w:val="00843F4F"/>
    <w:rsid w:val="008440EA"/>
    <w:rsid w:val="0084420A"/>
    <w:rsid w:val="008443BF"/>
    <w:rsid w:val="00844979"/>
    <w:rsid w:val="008450A5"/>
    <w:rsid w:val="00845265"/>
    <w:rsid w:val="008453AA"/>
    <w:rsid w:val="00845671"/>
    <w:rsid w:val="00845876"/>
    <w:rsid w:val="00845B74"/>
    <w:rsid w:val="00845BA0"/>
    <w:rsid w:val="00845BBB"/>
    <w:rsid w:val="00845D1F"/>
    <w:rsid w:val="00845E5A"/>
    <w:rsid w:val="00846065"/>
    <w:rsid w:val="00846235"/>
    <w:rsid w:val="0084625E"/>
    <w:rsid w:val="008465DD"/>
    <w:rsid w:val="008469CC"/>
    <w:rsid w:val="00846B66"/>
    <w:rsid w:val="00846B70"/>
    <w:rsid w:val="00846DBE"/>
    <w:rsid w:val="00846EEF"/>
    <w:rsid w:val="00846F18"/>
    <w:rsid w:val="00847EB5"/>
    <w:rsid w:val="0085020B"/>
    <w:rsid w:val="00850259"/>
    <w:rsid w:val="008507A7"/>
    <w:rsid w:val="00850BF4"/>
    <w:rsid w:val="00850CB0"/>
    <w:rsid w:val="00850CED"/>
    <w:rsid w:val="00850D12"/>
    <w:rsid w:val="00851389"/>
    <w:rsid w:val="00851800"/>
    <w:rsid w:val="00851C32"/>
    <w:rsid w:val="00851C40"/>
    <w:rsid w:val="00851C91"/>
    <w:rsid w:val="00851DD2"/>
    <w:rsid w:val="008520E5"/>
    <w:rsid w:val="0085212D"/>
    <w:rsid w:val="0085220B"/>
    <w:rsid w:val="00852360"/>
    <w:rsid w:val="00852792"/>
    <w:rsid w:val="00852C27"/>
    <w:rsid w:val="00852F32"/>
    <w:rsid w:val="008531A3"/>
    <w:rsid w:val="0085343E"/>
    <w:rsid w:val="008534DD"/>
    <w:rsid w:val="008538AA"/>
    <w:rsid w:val="00853B1D"/>
    <w:rsid w:val="00853C8E"/>
    <w:rsid w:val="00853E20"/>
    <w:rsid w:val="00853F3B"/>
    <w:rsid w:val="00854121"/>
    <w:rsid w:val="00854360"/>
    <w:rsid w:val="008544D7"/>
    <w:rsid w:val="008549A0"/>
    <w:rsid w:val="0085502A"/>
    <w:rsid w:val="008553DB"/>
    <w:rsid w:val="00855A07"/>
    <w:rsid w:val="00855D21"/>
    <w:rsid w:val="008560DD"/>
    <w:rsid w:val="008562B4"/>
    <w:rsid w:val="0085659F"/>
    <w:rsid w:val="00856711"/>
    <w:rsid w:val="0085674E"/>
    <w:rsid w:val="00856825"/>
    <w:rsid w:val="00856827"/>
    <w:rsid w:val="00856849"/>
    <w:rsid w:val="00856A56"/>
    <w:rsid w:val="00856D6F"/>
    <w:rsid w:val="008570BE"/>
    <w:rsid w:val="008573C5"/>
    <w:rsid w:val="0085743D"/>
    <w:rsid w:val="008576BA"/>
    <w:rsid w:val="008578FB"/>
    <w:rsid w:val="00857C60"/>
    <w:rsid w:val="00857DD8"/>
    <w:rsid w:val="00860076"/>
    <w:rsid w:val="008605B2"/>
    <w:rsid w:val="00860BB9"/>
    <w:rsid w:val="00860DA2"/>
    <w:rsid w:val="0086102C"/>
    <w:rsid w:val="00861198"/>
    <w:rsid w:val="00861479"/>
    <w:rsid w:val="008614DC"/>
    <w:rsid w:val="0086161B"/>
    <w:rsid w:val="00861A30"/>
    <w:rsid w:val="00861A3D"/>
    <w:rsid w:val="00861FE8"/>
    <w:rsid w:val="0086207D"/>
    <w:rsid w:val="0086225A"/>
    <w:rsid w:val="0086233B"/>
    <w:rsid w:val="00862477"/>
    <w:rsid w:val="00862687"/>
    <w:rsid w:val="008628B5"/>
    <w:rsid w:val="00862A4D"/>
    <w:rsid w:val="00862CC0"/>
    <w:rsid w:val="00862CEE"/>
    <w:rsid w:val="0086324E"/>
    <w:rsid w:val="0086328C"/>
    <w:rsid w:val="008633CE"/>
    <w:rsid w:val="0086342D"/>
    <w:rsid w:val="00863812"/>
    <w:rsid w:val="00863B3C"/>
    <w:rsid w:val="008640D8"/>
    <w:rsid w:val="00864112"/>
    <w:rsid w:val="008641E2"/>
    <w:rsid w:val="0086430B"/>
    <w:rsid w:val="008643A4"/>
    <w:rsid w:val="00864451"/>
    <w:rsid w:val="00864A9C"/>
    <w:rsid w:val="00864BA3"/>
    <w:rsid w:val="0086550F"/>
    <w:rsid w:val="008659AB"/>
    <w:rsid w:val="00865A95"/>
    <w:rsid w:val="00865EBA"/>
    <w:rsid w:val="00865EC9"/>
    <w:rsid w:val="0086628C"/>
    <w:rsid w:val="00866321"/>
    <w:rsid w:val="0086637D"/>
    <w:rsid w:val="00866533"/>
    <w:rsid w:val="008667A6"/>
    <w:rsid w:val="0086688E"/>
    <w:rsid w:val="00866949"/>
    <w:rsid w:val="00866A17"/>
    <w:rsid w:val="00866B02"/>
    <w:rsid w:val="00866C0D"/>
    <w:rsid w:val="00866EA8"/>
    <w:rsid w:val="00866FBE"/>
    <w:rsid w:val="00867103"/>
    <w:rsid w:val="0086723D"/>
    <w:rsid w:val="008673DC"/>
    <w:rsid w:val="008675D3"/>
    <w:rsid w:val="00867656"/>
    <w:rsid w:val="008677E5"/>
    <w:rsid w:val="008677F2"/>
    <w:rsid w:val="00867C72"/>
    <w:rsid w:val="00867E03"/>
    <w:rsid w:val="00867F16"/>
    <w:rsid w:val="00870167"/>
    <w:rsid w:val="008701E5"/>
    <w:rsid w:val="00870297"/>
    <w:rsid w:val="008703B8"/>
    <w:rsid w:val="00870483"/>
    <w:rsid w:val="008704C7"/>
    <w:rsid w:val="00870540"/>
    <w:rsid w:val="0087059F"/>
    <w:rsid w:val="0087088E"/>
    <w:rsid w:val="00870966"/>
    <w:rsid w:val="008709A1"/>
    <w:rsid w:val="00870BB6"/>
    <w:rsid w:val="00870CCB"/>
    <w:rsid w:val="00870D0B"/>
    <w:rsid w:val="00871213"/>
    <w:rsid w:val="00871498"/>
    <w:rsid w:val="00871722"/>
    <w:rsid w:val="008718F0"/>
    <w:rsid w:val="00871E65"/>
    <w:rsid w:val="00871EA5"/>
    <w:rsid w:val="008720BC"/>
    <w:rsid w:val="0087224C"/>
    <w:rsid w:val="00872411"/>
    <w:rsid w:val="0087294F"/>
    <w:rsid w:val="00872CA6"/>
    <w:rsid w:val="00872CC4"/>
    <w:rsid w:val="00873117"/>
    <w:rsid w:val="008731F5"/>
    <w:rsid w:val="0087330E"/>
    <w:rsid w:val="0087359C"/>
    <w:rsid w:val="0087375D"/>
    <w:rsid w:val="00873876"/>
    <w:rsid w:val="0087387C"/>
    <w:rsid w:val="00873A53"/>
    <w:rsid w:val="00873BD7"/>
    <w:rsid w:val="00873EF4"/>
    <w:rsid w:val="00874074"/>
    <w:rsid w:val="0087413F"/>
    <w:rsid w:val="0087483C"/>
    <w:rsid w:val="008749E2"/>
    <w:rsid w:val="00874D35"/>
    <w:rsid w:val="00874D88"/>
    <w:rsid w:val="00874E5C"/>
    <w:rsid w:val="00875057"/>
    <w:rsid w:val="008757F3"/>
    <w:rsid w:val="00875A8A"/>
    <w:rsid w:val="00875BBF"/>
    <w:rsid w:val="00875F6F"/>
    <w:rsid w:val="00876201"/>
    <w:rsid w:val="0087626F"/>
    <w:rsid w:val="00876281"/>
    <w:rsid w:val="00876296"/>
    <w:rsid w:val="008763D5"/>
    <w:rsid w:val="00876446"/>
    <w:rsid w:val="008764F0"/>
    <w:rsid w:val="00876502"/>
    <w:rsid w:val="00876604"/>
    <w:rsid w:val="0087662B"/>
    <w:rsid w:val="00876684"/>
    <w:rsid w:val="008766F5"/>
    <w:rsid w:val="0087674B"/>
    <w:rsid w:val="0087689E"/>
    <w:rsid w:val="008768F8"/>
    <w:rsid w:val="008769DA"/>
    <w:rsid w:val="00876B47"/>
    <w:rsid w:val="00876C24"/>
    <w:rsid w:val="00876DE5"/>
    <w:rsid w:val="00876F38"/>
    <w:rsid w:val="008770D6"/>
    <w:rsid w:val="0087725B"/>
    <w:rsid w:val="008773DF"/>
    <w:rsid w:val="008774E1"/>
    <w:rsid w:val="0087775A"/>
    <w:rsid w:val="00877806"/>
    <w:rsid w:val="00877835"/>
    <w:rsid w:val="0088008A"/>
    <w:rsid w:val="008800D6"/>
    <w:rsid w:val="0088023D"/>
    <w:rsid w:val="008803E3"/>
    <w:rsid w:val="008805A0"/>
    <w:rsid w:val="0088076E"/>
    <w:rsid w:val="008807A1"/>
    <w:rsid w:val="008809FB"/>
    <w:rsid w:val="00880D4D"/>
    <w:rsid w:val="008810A9"/>
    <w:rsid w:val="00881204"/>
    <w:rsid w:val="00881325"/>
    <w:rsid w:val="008814BB"/>
    <w:rsid w:val="008818DF"/>
    <w:rsid w:val="0088199C"/>
    <w:rsid w:val="00881ACB"/>
    <w:rsid w:val="00881C58"/>
    <w:rsid w:val="00881DC6"/>
    <w:rsid w:val="0088202C"/>
    <w:rsid w:val="00882098"/>
    <w:rsid w:val="00882349"/>
    <w:rsid w:val="00882AA8"/>
    <w:rsid w:val="00882E92"/>
    <w:rsid w:val="00883206"/>
    <w:rsid w:val="00883489"/>
    <w:rsid w:val="008834E0"/>
    <w:rsid w:val="008835B8"/>
    <w:rsid w:val="00883A85"/>
    <w:rsid w:val="00883CC1"/>
    <w:rsid w:val="00883ECC"/>
    <w:rsid w:val="0088468F"/>
    <w:rsid w:val="00884922"/>
    <w:rsid w:val="00884C1D"/>
    <w:rsid w:val="00884F09"/>
    <w:rsid w:val="00884FD4"/>
    <w:rsid w:val="0088552B"/>
    <w:rsid w:val="0088559A"/>
    <w:rsid w:val="00885701"/>
    <w:rsid w:val="0088579B"/>
    <w:rsid w:val="00885B9F"/>
    <w:rsid w:val="00885C96"/>
    <w:rsid w:val="00886389"/>
    <w:rsid w:val="008869CC"/>
    <w:rsid w:val="00886AE5"/>
    <w:rsid w:val="00886C6D"/>
    <w:rsid w:val="00886DD6"/>
    <w:rsid w:val="00886EAB"/>
    <w:rsid w:val="008870EE"/>
    <w:rsid w:val="008870F4"/>
    <w:rsid w:val="008873D0"/>
    <w:rsid w:val="008873D6"/>
    <w:rsid w:val="00887606"/>
    <w:rsid w:val="0088769B"/>
    <w:rsid w:val="00887E57"/>
    <w:rsid w:val="00887EFB"/>
    <w:rsid w:val="008904BD"/>
    <w:rsid w:val="0089073E"/>
    <w:rsid w:val="0089081D"/>
    <w:rsid w:val="00890A2C"/>
    <w:rsid w:val="00890E05"/>
    <w:rsid w:val="00891733"/>
    <w:rsid w:val="0089199A"/>
    <w:rsid w:val="00891B3C"/>
    <w:rsid w:val="00891C5D"/>
    <w:rsid w:val="00891E9C"/>
    <w:rsid w:val="00891F05"/>
    <w:rsid w:val="008925FE"/>
    <w:rsid w:val="00892679"/>
    <w:rsid w:val="008928E2"/>
    <w:rsid w:val="00892AF7"/>
    <w:rsid w:val="00892B8E"/>
    <w:rsid w:val="00892BA7"/>
    <w:rsid w:val="00892C54"/>
    <w:rsid w:val="00892E1B"/>
    <w:rsid w:val="00892E77"/>
    <w:rsid w:val="008934C0"/>
    <w:rsid w:val="00893840"/>
    <w:rsid w:val="00893E0C"/>
    <w:rsid w:val="00893E41"/>
    <w:rsid w:val="00893E53"/>
    <w:rsid w:val="00893F84"/>
    <w:rsid w:val="00894158"/>
    <w:rsid w:val="008942A9"/>
    <w:rsid w:val="00894346"/>
    <w:rsid w:val="008943FE"/>
    <w:rsid w:val="008946D1"/>
    <w:rsid w:val="00894AF0"/>
    <w:rsid w:val="00895220"/>
    <w:rsid w:val="008952AC"/>
    <w:rsid w:val="0089531C"/>
    <w:rsid w:val="00895579"/>
    <w:rsid w:val="0089584B"/>
    <w:rsid w:val="00895854"/>
    <w:rsid w:val="008958B8"/>
    <w:rsid w:val="00895BE1"/>
    <w:rsid w:val="0089602C"/>
    <w:rsid w:val="00896341"/>
    <w:rsid w:val="00896350"/>
    <w:rsid w:val="008963F1"/>
    <w:rsid w:val="00896430"/>
    <w:rsid w:val="008964E3"/>
    <w:rsid w:val="00896772"/>
    <w:rsid w:val="00896788"/>
    <w:rsid w:val="00896844"/>
    <w:rsid w:val="0089686B"/>
    <w:rsid w:val="00896912"/>
    <w:rsid w:val="0089698B"/>
    <w:rsid w:val="00896C57"/>
    <w:rsid w:val="00896D3E"/>
    <w:rsid w:val="00896E50"/>
    <w:rsid w:val="00897106"/>
    <w:rsid w:val="008971BE"/>
    <w:rsid w:val="00897243"/>
    <w:rsid w:val="008972AD"/>
    <w:rsid w:val="00897790"/>
    <w:rsid w:val="00897856"/>
    <w:rsid w:val="008A0172"/>
    <w:rsid w:val="008A063D"/>
    <w:rsid w:val="008A0702"/>
    <w:rsid w:val="008A0717"/>
    <w:rsid w:val="008A0A9D"/>
    <w:rsid w:val="008A10D3"/>
    <w:rsid w:val="008A12E5"/>
    <w:rsid w:val="008A1913"/>
    <w:rsid w:val="008A1F36"/>
    <w:rsid w:val="008A1FB5"/>
    <w:rsid w:val="008A267C"/>
    <w:rsid w:val="008A2813"/>
    <w:rsid w:val="008A2864"/>
    <w:rsid w:val="008A2952"/>
    <w:rsid w:val="008A2A0A"/>
    <w:rsid w:val="008A2B36"/>
    <w:rsid w:val="008A2B3B"/>
    <w:rsid w:val="008A2B8D"/>
    <w:rsid w:val="008A2BD2"/>
    <w:rsid w:val="008A2F3A"/>
    <w:rsid w:val="008A30D7"/>
    <w:rsid w:val="008A347D"/>
    <w:rsid w:val="008A348E"/>
    <w:rsid w:val="008A3B02"/>
    <w:rsid w:val="008A3B27"/>
    <w:rsid w:val="008A4201"/>
    <w:rsid w:val="008A4817"/>
    <w:rsid w:val="008A4B93"/>
    <w:rsid w:val="008A4DB2"/>
    <w:rsid w:val="008A5429"/>
    <w:rsid w:val="008A5475"/>
    <w:rsid w:val="008A5D29"/>
    <w:rsid w:val="008A5DBD"/>
    <w:rsid w:val="008A5E68"/>
    <w:rsid w:val="008A5F0D"/>
    <w:rsid w:val="008A6588"/>
    <w:rsid w:val="008A667D"/>
    <w:rsid w:val="008A6731"/>
    <w:rsid w:val="008A67CD"/>
    <w:rsid w:val="008A6BE9"/>
    <w:rsid w:val="008A6DA8"/>
    <w:rsid w:val="008A6E16"/>
    <w:rsid w:val="008A7013"/>
    <w:rsid w:val="008A70A3"/>
    <w:rsid w:val="008A71C5"/>
    <w:rsid w:val="008A73BE"/>
    <w:rsid w:val="008A7671"/>
    <w:rsid w:val="008A78DD"/>
    <w:rsid w:val="008A7945"/>
    <w:rsid w:val="008A79BF"/>
    <w:rsid w:val="008A7E98"/>
    <w:rsid w:val="008A7ED6"/>
    <w:rsid w:val="008B005D"/>
    <w:rsid w:val="008B018E"/>
    <w:rsid w:val="008B03E6"/>
    <w:rsid w:val="008B0436"/>
    <w:rsid w:val="008B06A3"/>
    <w:rsid w:val="008B0708"/>
    <w:rsid w:val="008B0B86"/>
    <w:rsid w:val="008B0F4C"/>
    <w:rsid w:val="008B1097"/>
    <w:rsid w:val="008B1205"/>
    <w:rsid w:val="008B1271"/>
    <w:rsid w:val="008B1306"/>
    <w:rsid w:val="008B152D"/>
    <w:rsid w:val="008B1563"/>
    <w:rsid w:val="008B156A"/>
    <w:rsid w:val="008B1690"/>
    <w:rsid w:val="008B1702"/>
    <w:rsid w:val="008B1E02"/>
    <w:rsid w:val="008B207E"/>
    <w:rsid w:val="008B2116"/>
    <w:rsid w:val="008B253F"/>
    <w:rsid w:val="008B2573"/>
    <w:rsid w:val="008B27FD"/>
    <w:rsid w:val="008B29D6"/>
    <w:rsid w:val="008B2A84"/>
    <w:rsid w:val="008B3105"/>
    <w:rsid w:val="008B37DC"/>
    <w:rsid w:val="008B3BB2"/>
    <w:rsid w:val="008B3D36"/>
    <w:rsid w:val="008B3D93"/>
    <w:rsid w:val="008B3F9C"/>
    <w:rsid w:val="008B4147"/>
    <w:rsid w:val="008B4165"/>
    <w:rsid w:val="008B421B"/>
    <w:rsid w:val="008B42E9"/>
    <w:rsid w:val="008B4379"/>
    <w:rsid w:val="008B4395"/>
    <w:rsid w:val="008B4AA7"/>
    <w:rsid w:val="008B4C61"/>
    <w:rsid w:val="008B4C9D"/>
    <w:rsid w:val="008B4D9A"/>
    <w:rsid w:val="008B5132"/>
    <w:rsid w:val="008B521C"/>
    <w:rsid w:val="008B554F"/>
    <w:rsid w:val="008B57E7"/>
    <w:rsid w:val="008B5E0E"/>
    <w:rsid w:val="008B60ED"/>
    <w:rsid w:val="008B622A"/>
    <w:rsid w:val="008B6377"/>
    <w:rsid w:val="008B63C7"/>
    <w:rsid w:val="008B64A9"/>
    <w:rsid w:val="008B6612"/>
    <w:rsid w:val="008B68D6"/>
    <w:rsid w:val="008B6A36"/>
    <w:rsid w:val="008B6B6A"/>
    <w:rsid w:val="008B709F"/>
    <w:rsid w:val="008B73EB"/>
    <w:rsid w:val="008B7459"/>
    <w:rsid w:val="008B75C8"/>
    <w:rsid w:val="008B78DD"/>
    <w:rsid w:val="008B791B"/>
    <w:rsid w:val="008B7930"/>
    <w:rsid w:val="008B7C6D"/>
    <w:rsid w:val="008C02F3"/>
    <w:rsid w:val="008C05A9"/>
    <w:rsid w:val="008C078B"/>
    <w:rsid w:val="008C0801"/>
    <w:rsid w:val="008C0CC7"/>
    <w:rsid w:val="008C0D2D"/>
    <w:rsid w:val="008C19B1"/>
    <w:rsid w:val="008C1B6C"/>
    <w:rsid w:val="008C1C49"/>
    <w:rsid w:val="008C1CC8"/>
    <w:rsid w:val="008C1F59"/>
    <w:rsid w:val="008C24B6"/>
    <w:rsid w:val="008C25F3"/>
    <w:rsid w:val="008C2637"/>
    <w:rsid w:val="008C292B"/>
    <w:rsid w:val="008C2935"/>
    <w:rsid w:val="008C2967"/>
    <w:rsid w:val="008C2B4F"/>
    <w:rsid w:val="008C2DF3"/>
    <w:rsid w:val="008C2EE0"/>
    <w:rsid w:val="008C2FF7"/>
    <w:rsid w:val="008C307D"/>
    <w:rsid w:val="008C338E"/>
    <w:rsid w:val="008C3690"/>
    <w:rsid w:val="008C3742"/>
    <w:rsid w:val="008C3987"/>
    <w:rsid w:val="008C3AD3"/>
    <w:rsid w:val="008C3C03"/>
    <w:rsid w:val="008C40B7"/>
    <w:rsid w:val="008C4104"/>
    <w:rsid w:val="008C4199"/>
    <w:rsid w:val="008C4463"/>
    <w:rsid w:val="008C45D5"/>
    <w:rsid w:val="008C460B"/>
    <w:rsid w:val="008C4755"/>
    <w:rsid w:val="008C49B1"/>
    <w:rsid w:val="008C4A19"/>
    <w:rsid w:val="008C4A71"/>
    <w:rsid w:val="008C4C2E"/>
    <w:rsid w:val="008C4EEA"/>
    <w:rsid w:val="008C51C7"/>
    <w:rsid w:val="008C53E8"/>
    <w:rsid w:val="008C5478"/>
    <w:rsid w:val="008C5739"/>
    <w:rsid w:val="008C5BED"/>
    <w:rsid w:val="008C605F"/>
    <w:rsid w:val="008C60D5"/>
    <w:rsid w:val="008C6291"/>
    <w:rsid w:val="008C6358"/>
    <w:rsid w:val="008C6640"/>
    <w:rsid w:val="008C666F"/>
    <w:rsid w:val="008C6AA3"/>
    <w:rsid w:val="008C6E8E"/>
    <w:rsid w:val="008C70B5"/>
    <w:rsid w:val="008C73B0"/>
    <w:rsid w:val="008C73D2"/>
    <w:rsid w:val="008C750D"/>
    <w:rsid w:val="008C75D2"/>
    <w:rsid w:val="008C77E4"/>
    <w:rsid w:val="008C782B"/>
    <w:rsid w:val="008C7DD8"/>
    <w:rsid w:val="008D0059"/>
    <w:rsid w:val="008D0285"/>
    <w:rsid w:val="008D048F"/>
    <w:rsid w:val="008D05F4"/>
    <w:rsid w:val="008D0618"/>
    <w:rsid w:val="008D065F"/>
    <w:rsid w:val="008D0C6D"/>
    <w:rsid w:val="008D0DE4"/>
    <w:rsid w:val="008D10A6"/>
    <w:rsid w:val="008D1124"/>
    <w:rsid w:val="008D1567"/>
    <w:rsid w:val="008D1A02"/>
    <w:rsid w:val="008D1CE9"/>
    <w:rsid w:val="008D2985"/>
    <w:rsid w:val="008D2C80"/>
    <w:rsid w:val="008D2D5B"/>
    <w:rsid w:val="008D30FC"/>
    <w:rsid w:val="008D321A"/>
    <w:rsid w:val="008D3277"/>
    <w:rsid w:val="008D343F"/>
    <w:rsid w:val="008D357F"/>
    <w:rsid w:val="008D35E4"/>
    <w:rsid w:val="008D3618"/>
    <w:rsid w:val="008D37C8"/>
    <w:rsid w:val="008D39C2"/>
    <w:rsid w:val="008D3DD3"/>
    <w:rsid w:val="008D3FFE"/>
    <w:rsid w:val="008D414D"/>
    <w:rsid w:val="008D47D8"/>
    <w:rsid w:val="008D4E9F"/>
    <w:rsid w:val="008D5017"/>
    <w:rsid w:val="008D504E"/>
    <w:rsid w:val="008D50F9"/>
    <w:rsid w:val="008D5213"/>
    <w:rsid w:val="008D5266"/>
    <w:rsid w:val="008D556F"/>
    <w:rsid w:val="008D5787"/>
    <w:rsid w:val="008D595A"/>
    <w:rsid w:val="008D5BD8"/>
    <w:rsid w:val="008D5EEC"/>
    <w:rsid w:val="008D5F95"/>
    <w:rsid w:val="008D633D"/>
    <w:rsid w:val="008D641F"/>
    <w:rsid w:val="008D649B"/>
    <w:rsid w:val="008D654B"/>
    <w:rsid w:val="008D66F3"/>
    <w:rsid w:val="008D6877"/>
    <w:rsid w:val="008D6D1F"/>
    <w:rsid w:val="008D6D8C"/>
    <w:rsid w:val="008D6F68"/>
    <w:rsid w:val="008D712B"/>
    <w:rsid w:val="008D71DF"/>
    <w:rsid w:val="008D74EE"/>
    <w:rsid w:val="008D7678"/>
    <w:rsid w:val="008D7787"/>
    <w:rsid w:val="008D7898"/>
    <w:rsid w:val="008D7932"/>
    <w:rsid w:val="008D7987"/>
    <w:rsid w:val="008D7B2A"/>
    <w:rsid w:val="008D7BBE"/>
    <w:rsid w:val="008D7BCA"/>
    <w:rsid w:val="008E0338"/>
    <w:rsid w:val="008E0706"/>
    <w:rsid w:val="008E08DD"/>
    <w:rsid w:val="008E09C7"/>
    <w:rsid w:val="008E0BD5"/>
    <w:rsid w:val="008E102A"/>
    <w:rsid w:val="008E11AD"/>
    <w:rsid w:val="008E12A0"/>
    <w:rsid w:val="008E14D8"/>
    <w:rsid w:val="008E15CD"/>
    <w:rsid w:val="008E1775"/>
    <w:rsid w:val="008E1AC6"/>
    <w:rsid w:val="008E1CAA"/>
    <w:rsid w:val="008E205A"/>
    <w:rsid w:val="008E22E1"/>
    <w:rsid w:val="008E2435"/>
    <w:rsid w:val="008E2554"/>
    <w:rsid w:val="008E29DC"/>
    <w:rsid w:val="008E2B36"/>
    <w:rsid w:val="008E2BDB"/>
    <w:rsid w:val="008E2D68"/>
    <w:rsid w:val="008E2E44"/>
    <w:rsid w:val="008E33F2"/>
    <w:rsid w:val="008E343B"/>
    <w:rsid w:val="008E3C26"/>
    <w:rsid w:val="008E3E63"/>
    <w:rsid w:val="008E458F"/>
    <w:rsid w:val="008E459F"/>
    <w:rsid w:val="008E4679"/>
    <w:rsid w:val="008E46FE"/>
    <w:rsid w:val="008E482B"/>
    <w:rsid w:val="008E4891"/>
    <w:rsid w:val="008E49BB"/>
    <w:rsid w:val="008E49F9"/>
    <w:rsid w:val="008E4B80"/>
    <w:rsid w:val="008E4E3E"/>
    <w:rsid w:val="008E5027"/>
    <w:rsid w:val="008E5063"/>
    <w:rsid w:val="008E5207"/>
    <w:rsid w:val="008E5473"/>
    <w:rsid w:val="008E5627"/>
    <w:rsid w:val="008E563F"/>
    <w:rsid w:val="008E5A85"/>
    <w:rsid w:val="008E5D47"/>
    <w:rsid w:val="008E5F71"/>
    <w:rsid w:val="008E60BB"/>
    <w:rsid w:val="008E624E"/>
    <w:rsid w:val="008E627C"/>
    <w:rsid w:val="008E6459"/>
    <w:rsid w:val="008E64C4"/>
    <w:rsid w:val="008E6641"/>
    <w:rsid w:val="008E6F6A"/>
    <w:rsid w:val="008E73F8"/>
    <w:rsid w:val="008E76C2"/>
    <w:rsid w:val="008E76E8"/>
    <w:rsid w:val="008E778A"/>
    <w:rsid w:val="008F009B"/>
    <w:rsid w:val="008F088D"/>
    <w:rsid w:val="008F0E39"/>
    <w:rsid w:val="008F0EEB"/>
    <w:rsid w:val="008F0F87"/>
    <w:rsid w:val="008F1120"/>
    <w:rsid w:val="008F11CB"/>
    <w:rsid w:val="008F1663"/>
    <w:rsid w:val="008F174C"/>
    <w:rsid w:val="008F1EE8"/>
    <w:rsid w:val="008F1F10"/>
    <w:rsid w:val="008F200B"/>
    <w:rsid w:val="008F2058"/>
    <w:rsid w:val="008F224D"/>
    <w:rsid w:val="008F22C3"/>
    <w:rsid w:val="008F29AD"/>
    <w:rsid w:val="008F2C78"/>
    <w:rsid w:val="008F3045"/>
    <w:rsid w:val="008F30A7"/>
    <w:rsid w:val="008F3684"/>
    <w:rsid w:val="008F3A97"/>
    <w:rsid w:val="008F3AC0"/>
    <w:rsid w:val="008F3AED"/>
    <w:rsid w:val="008F410E"/>
    <w:rsid w:val="008F4130"/>
    <w:rsid w:val="008F4175"/>
    <w:rsid w:val="008F42FF"/>
    <w:rsid w:val="008F4A3F"/>
    <w:rsid w:val="008F4BD9"/>
    <w:rsid w:val="008F4CB6"/>
    <w:rsid w:val="008F4D19"/>
    <w:rsid w:val="008F4DA1"/>
    <w:rsid w:val="008F50D4"/>
    <w:rsid w:val="008F513B"/>
    <w:rsid w:val="008F51D5"/>
    <w:rsid w:val="008F590C"/>
    <w:rsid w:val="008F598C"/>
    <w:rsid w:val="008F606A"/>
    <w:rsid w:val="008F6190"/>
    <w:rsid w:val="008F62D0"/>
    <w:rsid w:val="008F68B7"/>
    <w:rsid w:val="008F6915"/>
    <w:rsid w:val="008F6C19"/>
    <w:rsid w:val="008F6EF6"/>
    <w:rsid w:val="008F6F9B"/>
    <w:rsid w:val="008F702D"/>
    <w:rsid w:val="008F70A3"/>
    <w:rsid w:val="008F72FC"/>
    <w:rsid w:val="008F74C4"/>
    <w:rsid w:val="008F750D"/>
    <w:rsid w:val="008F7609"/>
    <w:rsid w:val="008F7824"/>
    <w:rsid w:val="008F78CD"/>
    <w:rsid w:val="008F795A"/>
    <w:rsid w:val="008F79BA"/>
    <w:rsid w:val="008F7AFA"/>
    <w:rsid w:val="008F7B60"/>
    <w:rsid w:val="008F7E62"/>
    <w:rsid w:val="00900040"/>
    <w:rsid w:val="009000D1"/>
    <w:rsid w:val="00900301"/>
    <w:rsid w:val="009003BC"/>
    <w:rsid w:val="00900775"/>
    <w:rsid w:val="009007E3"/>
    <w:rsid w:val="00900AC9"/>
    <w:rsid w:val="00900BA4"/>
    <w:rsid w:val="00900C15"/>
    <w:rsid w:val="00900CFE"/>
    <w:rsid w:val="00900D33"/>
    <w:rsid w:val="00900D99"/>
    <w:rsid w:val="00900F0D"/>
    <w:rsid w:val="00901182"/>
    <w:rsid w:val="009012D9"/>
    <w:rsid w:val="009013E5"/>
    <w:rsid w:val="00901789"/>
    <w:rsid w:val="0090181C"/>
    <w:rsid w:val="009018DF"/>
    <w:rsid w:val="009019DF"/>
    <w:rsid w:val="00901AE3"/>
    <w:rsid w:val="00901B6B"/>
    <w:rsid w:val="00901BE6"/>
    <w:rsid w:val="00901E13"/>
    <w:rsid w:val="00901E20"/>
    <w:rsid w:val="00901E44"/>
    <w:rsid w:val="009020F7"/>
    <w:rsid w:val="00902145"/>
    <w:rsid w:val="009021C1"/>
    <w:rsid w:val="00902276"/>
    <w:rsid w:val="00902382"/>
    <w:rsid w:val="00902461"/>
    <w:rsid w:val="0090257B"/>
    <w:rsid w:val="009026A9"/>
    <w:rsid w:val="009027B0"/>
    <w:rsid w:val="009029D5"/>
    <w:rsid w:val="00902C3C"/>
    <w:rsid w:val="00902CD6"/>
    <w:rsid w:val="00902D14"/>
    <w:rsid w:val="00902D9D"/>
    <w:rsid w:val="00902F4D"/>
    <w:rsid w:val="00902FF2"/>
    <w:rsid w:val="009034CD"/>
    <w:rsid w:val="009035F0"/>
    <w:rsid w:val="00903AEB"/>
    <w:rsid w:val="00903FE7"/>
    <w:rsid w:val="0090421E"/>
    <w:rsid w:val="00904441"/>
    <w:rsid w:val="00904455"/>
    <w:rsid w:val="009047D7"/>
    <w:rsid w:val="00904A9B"/>
    <w:rsid w:val="00904ABD"/>
    <w:rsid w:val="00904C64"/>
    <w:rsid w:val="00904D92"/>
    <w:rsid w:val="00904EC8"/>
    <w:rsid w:val="009053F7"/>
    <w:rsid w:val="00905447"/>
    <w:rsid w:val="00905450"/>
    <w:rsid w:val="00905855"/>
    <w:rsid w:val="00905A0D"/>
    <w:rsid w:val="00905D93"/>
    <w:rsid w:val="00906163"/>
    <w:rsid w:val="00906359"/>
    <w:rsid w:val="00906574"/>
    <w:rsid w:val="00906634"/>
    <w:rsid w:val="009066C7"/>
    <w:rsid w:val="00906A4C"/>
    <w:rsid w:val="00906B4B"/>
    <w:rsid w:val="00906EE5"/>
    <w:rsid w:val="00907A60"/>
    <w:rsid w:val="00907A70"/>
    <w:rsid w:val="009105B6"/>
    <w:rsid w:val="0091074D"/>
    <w:rsid w:val="00910816"/>
    <w:rsid w:val="009108C9"/>
    <w:rsid w:val="00910964"/>
    <w:rsid w:val="00910AB1"/>
    <w:rsid w:val="00910B5B"/>
    <w:rsid w:val="00910D7F"/>
    <w:rsid w:val="00910E4C"/>
    <w:rsid w:val="00910E89"/>
    <w:rsid w:val="00910F7C"/>
    <w:rsid w:val="00911130"/>
    <w:rsid w:val="0091127A"/>
    <w:rsid w:val="00911296"/>
    <w:rsid w:val="009115D9"/>
    <w:rsid w:val="009117AE"/>
    <w:rsid w:val="00911B32"/>
    <w:rsid w:val="00911BC2"/>
    <w:rsid w:val="00911E3F"/>
    <w:rsid w:val="0091237E"/>
    <w:rsid w:val="009123CA"/>
    <w:rsid w:val="00912493"/>
    <w:rsid w:val="00912506"/>
    <w:rsid w:val="00912674"/>
    <w:rsid w:val="009126BA"/>
    <w:rsid w:val="00912742"/>
    <w:rsid w:val="0091289F"/>
    <w:rsid w:val="00912A48"/>
    <w:rsid w:val="00912A60"/>
    <w:rsid w:val="00912B29"/>
    <w:rsid w:val="00912DD8"/>
    <w:rsid w:val="00912E00"/>
    <w:rsid w:val="00912EDF"/>
    <w:rsid w:val="00913171"/>
    <w:rsid w:val="00913281"/>
    <w:rsid w:val="009132C1"/>
    <w:rsid w:val="00913A21"/>
    <w:rsid w:val="00913C20"/>
    <w:rsid w:val="00913CD1"/>
    <w:rsid w:val="00913F9F"/>
    <w:rsid w:val="00913FA3"/>
    <w:rsid w:val="00914049"/>
    <w:rsid w:val="0091446E"/>
    <w:rsid w:val="00914899"/>
    <w:rsid w:val="00914923"/>
    <w:rsid w:val="00914A3D"/>
    <w:rsid w:val="00914ADD"/>
    <w:rsid w:val="00914AFD"/>
    <w:rsid w:val="00915166"/>
    <w:rsid w:val="009156F0"/>
    <w:rsid w:val="009157DA"/>
    <w:rsid w:val="009158F5"/>
    <w:rsid w:val="009159A8"/>
    <w:rsid w:val="00915CB9"/>
    <w:rsid w:val="00916311"/>
    <w:rsid w:val="009163DE"/>
    <w:rsid w:val="009166F7"/>
    <w:rsid w:val="009169BD"/>
    <w:rsid w:val="00916CC4"/>
    <w:rsid w:val="00917602"/>
    <w:rsid w:val="00917A8D"/>
    <w:rsid w:val="00917AB1"/>
    <w:rsid w:val="00917B4E"/>
    <w:rsid w:val="00917D16"/>
    <w:rsid w:val="00917F6C"/>
    <w:rsid w:val="00920037"/>
    <w:rsid w:val="00920087"/>
    <w:rsid w:val="0092043B"/>
    <w:rsid w:val="00920701"/>
    <w:rsid w:val="00920835"/>
    <w:rsid w:val="00920B8C"/>
    <w:rsid w:val="00920D85"/>
    <w:rsid w:val="00920E25"/>
    <w:rsid w:val="00920FDB"/>
    <w:rsid w:val="0092120E"/>
    <w:rsid w:val="0092162A"/>
    <w:rsid w:val="009217C8"/>
    <w:rsid w:val="00921827"/>
    <w:rsid w:val="00921893"/>
    <w:rsid w:val="00921A8F"/>
    <w:rsid w:val="00921E4B"/>
    <w:rsid w:val="009221E4"/>
    <w:rsid w:val="00922282"/>
    <w:rsid w:val="0092247E"/>
    <w:rsid w:val="009226E2"/>
    <w:rsid w:val="009227E2"/>
    <w:rsid w:val="00922807"/>
    <w:rsid w:val="00922BC6"/>
    <w:rsid w:val="00922BCE"/>
    <w:rsid w:val="00922CEA"/>
    <w:rsid w:val="00923005"/>
    <w:rsid w:val="009231EE"/>
    <w:rsid w:val="00923430"/>
    <w:rsid w:val="00923470"/>
    <w:rsid w:val="0092388B"/>
    <w:rsid w:val="009238CC"/>
    <w:rsid w:val="00923A39"/>
    <w:rsid w:val="00923A7E"/>
    <w:rsid w:val="00923B62"/>
    <w:rsid w:val="00923CDA"/>
    <w:rsid w:val="00923CEF"/>
    <w:rsid w:val="00923DE4"/>
    <w:rsid w:val="00924197"/>
    <w:rsid w:val="00924353"/>
    <w:rsid w:val="0092448A"/>
    <w:rsid w:val="009248E1"/>
    <w:rsid w:val="00924D7F"/>
    <w:rsid w:val="00924DED"/>
    <w:rsid w:val="00925BFF"/>
    <w:rsid w:val="00925C91"/>
    <w:rsid w:val="00925E69"/>
    <w:rsid w:val="00925F86"/>
    <w:rsid w:val="00926348"/>
    <w:rsid w:val="009264D1"/>
    <w:rsid w:val="0092656A"/>
    <w:rsid w:val="0092686B"/>
    <w:rsid w:val="0092694D"/>
    <w:rsid w:val="00926966"/>
    <w:rsid w:val="00926B12"/>
    <w:rsid w:val="00926C84"/>
    <w:rsid w:val="00926DE5"/>
    <w:rsid w:val="00927120"/>
    <w:rsid w:val="009275FC"/>
    <w:rsid w:val="0092777C"/>
    <w:rsid w:val="00927A65"/>
    <w:rsid w:val="00927B56"/>
    <w:rsid w:val="00927C7B"/>
    <w:rsid w:val="009302D3"/>
    <w:rsid w:val="00930340"/>
    <w:rsid w:val="00930563"/>
    <w:rsid w:val="009305D9"/>
    <w:rsid w:val="00930619"/>
    <w:rsid w:val="00930631"/>
    <w:rsid w:val="0093072B"/>
    <w:rsid w:val="00930847"/>
    <w:rsid w:val="009309A3"/>
    <w:rsid w:val="00930B98"/>
    <w:rsid w:val="00930BA9"/>
    <w:rsid w:val="00930C0F"/>
    <w:rsid w:val="00930D74"/>
    <w:rsid w:val="009311D4"/>
    <w:rsid w:val="0093143B"/>
    <w:rsid w:val="0093159E"/>
    <w:rsid w:val="00931842"/>
    <w:rsid w:val="0093186C"/>
    <w:rsid w:val="00931916"/>
    <w:rsid w:val="00931AB6"/>
    <w:rsid w:val="009324D0"/>
    <w:rsid w:val="00932921"/>
    <w:rsid w:val="00932D6A"/>
    <w:rsid w:val="0093302E"/>
    <w:rsid w:val="0093349A"/>
    <w:rsid w:val="009337CB"/>
    <w:rsid w:val="0093384B"/>
    <w:rsid w:val="0093388C"/>
    <w:rsid w:val="009338D1"/>
    <w:rsid w:val="00934048"/>
    <w:rsid w:val="0093409E"/>
    <w:rsid w:val="00934159"/>
    <w:rsid w:val="009341F9"/>
    <w:rsid w:val="00934755"/>
    <w:rsid w:val="00934935"/>
    <w:rsid w:val="00934A37"/>
    <w:rsid w:val="00934B34"/>
    <w:rsid w:val="00934C65"/>
    <w:rsid w:val="00934F61"/>
    <w:rsid w:val="00935248"/>
    <w:rsid w:val="009352B4"/>
    <w:rsid w:val="00935300"/>
    <w:rsid w:val="009353CD"/>
    <w:rsid w:val="00935459"/>
    <w:rsid w:val="00935A9F"/>
    <w:rsid w:val="00935D28"/>
    <w:rsid w:val="00936164"/>
    <w:rsid w:val="00936685"/>
    <w:rsid w:val="009367DB"/>
    <w:rsid w:val="00936BAB"/>
    <w:rsid w:val="00936BCD"/>
    <w:rsid w:val="00936D66"/>
    <w:rsid w:val="00936EF1"/>
    <w:rsid w:val="00936F00"/>
    <w:rsid w:val="00937071"/>
    <w:rsid w:val="00937080"/>
    <w:rsid w:val="009370C4"/>
    <w:rsid w:val="00937195"/>
    <w:rsid w:val="009374DF"/>
    <w:rsid w:val="0093765D"/>
    <w:rsid w:val="009377D0"/>
    <w:rsid w:val="009378C3"/>
    <w:rsid w:val="00937C6E"/>
    <w:rsid w:val="00937DEB"/>
    <w:rsid w:val="00937EBB"/>
    <w:rsid w:val="00937F1F"/>
    <w:rsid w:val="00940158"/>
    <w:rsid w:val="0094032A"/>
    <w:rsid w:val="0094059D"/>
    <w:rsid w:val="00940BE5"/>
    <w:rsid w:val="00940C23"/>
    <w:rsid w:val="00941209"/>
    <w:rsid w:val="00941522"/>
    <w:rsid w:val="00941633"/>
    <w:rsid w:val="009419F4"/>
    <w:rsid w:val="00941A6C"/>
    <w:rsid w:val="00941C05"/>
    <w:rsid w:val="00941DDA"/>
    <w:rsid w:val="009422A9"/>
    <w:rsid w:val="00942909"/>
    <w:rsid w:val="00942A68"/>
    <w:rsid w:val="00942CAB"/>
    <w:rsid w:val="00942F23"/>
    <w:rsid w:val="00942F80"/>
    <w:rsid w:val="00942FB0"/>
    <w:rsid w:val="00942FFF"/>
    <w:rsid w:val="009430DE"/>
    <w:rsid w:val="009435A0"/>
    <w:rsid w:val="009438C2"/>
    <w:rsid w:val="00943B84"/>
    <w:rsid w:val="00943BCA"/>
    <w:rsid w:val="00943C11"/>
    <w:rsid w:val="009441EC"/>
    <w:rsid w:val="00944203"/>
    <w:rsid w:val="00944299"/>
    <w:rsid w:val="0094441C"/>
    <w:rsid w:val="009444DE"/>
    <w:rsid w:val="009446A3"/>
    <w:rsid w:val="00944805"/>
    <w:rsid w:val="00944834"/>
    <w:rsid w:val="009449C6"/>
    <w:rsid w:val="00944B40"/>
    <w:rsid w:val="00944B8E"/>
    <w:rsid w:val="00944FE6"/>
    <w:rsid w:val="00945158"/>
    <w:rsid w:val="009457BE"/>
    <w:rsid w:val="00945B53"/>
    <w:rsid w:val="00945B7D"/>
    <w:rsid w:val="00945CA6"/>
    <w:rsid w:val="00945ED3"/>
    <w:rsid w:val="00946424"/>
    <w:rsid w:val="009464BD"/>
    <w:rsid w:val="0094654D"/>
    <w:rsid w:val="00946612"/>
    <w:rsid w:val="00946660"/>
    <w:rsid w:val="00946A6E"/>
    <w:rsid w:val="00946D87"/>
    <w:rsid w:val="009470D4"/>
    <w:rsid w:val="0094719E"/>
    <w:rsid w:val="00947349"/>
    <w:rsid w:val="009473EB"/>
    <w:rsid w:val="0094769D"/>
    <w:rsid w:val="0094778A"/>
    <w:rsid w:val="009478AF"/>
    <w:rsid w:val="00947937"/>
    <w:rsid w:val="00947DAC"/>
    <w:rsid w:val="009500F2"/>
    <w:rsid w:val="009504F9"/>
    <w:rsid w:val="009505AC"/>
    <w:rsid w:val="00950714"/>
    <w:rsid w:val="00950831"/>
    <w:rsid w:val="0095090E"/>
    <w:rsid w:val="00950958"/>
    <w:rsid w:val="00950A13"/>
    <w:rsid w:val="00950F30"/>
    <w:rsid w:val="009510A7"/>
    <w:rsid w:val="0095115E"/>
    <w:rsid w:val="00951169"/>
    <w:rsid w:val="00951254"/>
    <w:rsid w:val="00951FBB"/>
    <w:rsid w:val="0095247E"/>
    <w:rsid w:val="00952529"/>
    <w:rsid w:val="00952C7B"/>
    <w:rsid w:val="0095300B"/>
    <w:rsid w:val="009531E8"/>
    <w:rsid w:val="009531F3"/>
    <w:rsid w:val="009532BA"/>
    <w:rsid w:val="00953389"/>
    <w:rsid w:val="00953395"/>
    <w:rsid w:val="00953513"/>
    <w:rsid w:val="009536EE"/>
    <w:rsid w:val="009537B0"/>
    <w:rsid w:val="009537BF"/>
    <w:rsid w:val="0095390E"/>
    <w:rsid w:val="00953BD6"/>
    <w:rsid w:val="00954061"/>
    <w:rsid w:val="009541C9"/>
    <w:rsid w:val="009542FF"/>
    <w:rsid w:val="00954443"/>
    <w:rsid w:val="00954496"/>
    <w:rsid w:val="00954A0F"/>
    <w:rsid w:val="00954AC3"/>
    <w:rsid w:val="00954C62"/>
    <w:rsid w:val="009551E9"/>
    <w:rsid w:val="00955564"/>
    <w:rsid w:val="00955D24"/>
    <w:rsid w:val="00955F0E"/>
    <w:rsid w:val="00956174"/>
    <w:rsid w:val="00956431"/>
    <w:rsid w:val="00956767"/>
    <w:rsid w:val="00956963"/>
    <w:rsid w:val="00956A01"/>
    <w:rsid w:val="00956DD0"/>
    <w:rsid w:val="00957286"/>
    <w:rsid w:val="0095747A"/>
    <w:rsid w:val="00957B11"/>
    <w:rsid w:val="00957C65"/>
    <w:rsid w:val="00957D10"/>
    <w:rsid w:val="00957D2C"/>
    <w:rsid w:val="009601EC"/>
    <w:rsid w:val="00960366"/>
    <w:rsid w:val="00960750"/>
    <w:rsid w:val="009607C9"/>
    <w:rsid w:val="00960A91"/>
    <w:rsid w:val="009611D7"/>
    <w:rsid w:val="00961C67"/>
    <w:rsid w:val="00961EEC"/>
    <w:rsid w:val="00961FAC"/>
    <w:rsid w:val="009623BB"/>
    <w:rsid w:val="00962490"/>
    <w:rsid w:val="00962720"/>
    <w:rsid w:val="009629BD"/>
    <w:rsid w:val="00963099"/>
    <w:rsid w:val="009631EE"/>
    <w:rsid w:val="009633AF"/>
    <w:rsid w:val="0096368D"/>
    <w:rsid w:val="009637E8"/>
    <w:rsid w:val="00963C41"/>
    <w:rsid w:val="009642A1"/>
    <w:rsid w:val="009643B3"/>
    <w:rsid w:val="009644BE"/>
    <w:rsid w:val="009645F1"/>
    <w:rsid w:val="0096484E"/>
    <w:rsid w:val="009648A4"/>
    <w:rsid w:val="00964BDA"/>
    <w:rsid w:val="00964C7E"/>
    <w:rsid w:val="009653EB"/>
    <w:rsid w:val="00965588"/>
    <w:rsid w:val="0096575C"/>
    <w:rsid w:val="009658AF"/>
    <w:rsid w:val="00965A05"/>
    <w:rsid w:val="00965B6C"/>
    <w:rsid w:val="00965C8D"/>
    <w:rsid w:val="00965D54"/>
    <w:rsid w:val="00966081"/>
    <w:rsid w:val="009664A6"/>
    <w:rsid w:val="009668DF"/>
    <w:rsid w:val="0096697A"/>
    <w:rsid w:val="00966C2D"/>
    <w:rsid w:val="00966D28"/>
    <w:rsid w:val="00966D50"/>
    <w:rsid w:val="00966DFB"/>
    <w:rsid w:val="0096743F"/>
    <w:rsid w:val="0096762C"/>
    <w:rsid w:val="00967B5F"/>
    <w:rsid w:val="00967B9C"/>
    <w:rsid w:val="00967EC4"/>
    <w:rsid w:val="009706A8"/>
    <w:rsid w:val="00970CEE"/>
    <w:rsid w:val="00970D04"/>
    <w:rsid w:val="00970E60"/>
    <w:rsid w:val="00971180"/>
    <w:rsid w:val="009711F4"/>
    <w:rsid w:val="0097155D"/>
    <w:rsid w:val="009716BA"/>
    <w:rsid w:val="009717E9"/>
    <w:rsid w:val="0097197E"/>
    <w:rsid w:val="00971AF2"/>
    <w:rsid w:val="00971B7E"/>
    <w:rsid w:val="00971CAD"/>
    <w:rsid w:val="0097205C"/>
    <w:rsid w:val="009724C5"/>
    <w:rsid w:val="009726EC"/>
    <w:rsid w:val="00972A32"/>
    <w:rsid w:val="00972BF1"/>
    <w:rsid w:val="0097348B"/>
    <w:rsid w:val="009736A6"/>
    <w:rsid w:val="00973868"/>
    <w:rsid w:val="009739AA"/>
    <w:rsid w:val="009739C1"/>
    <w:rsid w:val="0097404A"/>
    <w:rsid w:val="009742B1"/>
    <w:rsid w:val="0097430F"/>
    <w:rsid w:val="0097447B"/>
    <w:rsid w:val="00974517"/>
    <w:rsid w:val="009746E3"/>
    <w:rsid w:val="0097471E"/>
    <w:rsid w:val="009747DD"/>
    <w:rsid w:val="00974D73"/>
    <w:rsid w:val="009753C5"/>
    <w:rsid w:val="0097590C"/>
    <w:rsid w:val="009761D4"/>
    <w:rsid w:val="009765F3"/>
    <w:rsid w:val="009766A0"/>
    <w:rsid w:val="0097678A"/>
    <w:rsid w:val="00976DAF"/>
    <w:rsid w:val="00976FE3"/>
    <w:rsid w:val="009770A0"/>
    <w:rsid w:val="00977145"/>
    <w:rsid w:val="0097720F"/>
    <w:rsid w:val="0097736E"/>
    <w:rsid w:val="00977533"/>
    <w:rsid w:val="00977AA8"/>
    <w:rsid w:val="00977B12"/>
    <w:rsid w:val="00977BBA"/>
    <w:rsid w:val="00977D6C"/>
    <w:rsid w:val="00977F20"/>
    <w:rsid w:val="00980084"/>
    <w:rsid w:val="0098041B"/>
    <w:rsid w:val="009807BC"/>
    <w:rsid w:val="009807C9"/>
    <w:rsid w:val="00980874"/>
    <w:rsid w:val="00980A7C"/>
    <w:rsid w:val="00980A89"/>
    <w:rsid w:val="00980C7E"/>
    <w:rsid w:val="00980E73"/>
    <w:rsid w:val="009814ED"/>
    <w:rsid w:val="00981630"/>
    <w:rsid w:val="00981C2A"/>
    <w:rsid w:val="00981CA5"/>
    <w:rsid w:val="00981D0A"/>
    <w:rsid w:val="009821E9"/>
    <w:rsid w:val="009829F3"/>
    <w:rsid w:val="00982B67"/>
    <w:rsid w:val="00982C54"/>
    <w:rsid w:val="00983006"/>
    <w:rsid w:val="00983254"/>
    <w:rsid w:val="009834E1"/>
    <w:rsid w:val="00983578"/>
    <w:rsid w:val="009838DD"/>
    <w:rsid w:val="00983B51"/>
    <w:rsid w:val="00984570"/>
    <w:rsid w:val="009849BF"/>
    <w:rsid w:val="00984C36"/>
    <w:rsid w:val="00984CAB"/>
    <w:rsid w:val="00984D9D"/>
    <w:rsid w:val="00984E7E"/>
    <w:rsid w:val="00984F68"/>
    <w:rsid w:val="0098500A"/>
    <w:rsid w:val="009852B7"/>
    <w:rsid w:val="00985849"/>
    <w:rsid w:val="00985FEC"/>
    <w:rsid w:val="009863E2"/>
    <w:rsid w:val="009864F3"/>
    <w:rsid w:val="009865BB"/>
    <w:rsid w:val="009868AF"/>
    <w:rsid w:val="00986BA8"/>
    <w:rsid w:val="00986DB8"/>
    <w:rsid w:val="00986F59"/>
    <w:rsid w:val="0098718C"/>
    <w:rsid w:val="009872D4"/>
    <w:rsid w:val="009877E3"/>
    <w:rsid w:val="00987948"/>
    <w:rsid w:val="00987C3C"/>
    <w:rsid w:val="00987FF3"/>
    <w:rsid w:val="009901A8"/>
    <w:rsid w:val="00990374"/>
    <w:rsid w:val="00990562"/>
    <w:rsid w:val="00990604"/>
    <w:rsid w:val="009908C6"/>
    <w:rsid w:val="0099098F"/>
    <w:rsid w:val="00990A34"/>
    <w:rsid w:val="00990B74"/>
    <w:rsid w:val="00990BFE"/>
    <w:rsid w:val="00990CCB"/>
    <w:rsid w:val="009914AC"/>
    <w:rsid w:val="0099169D"/>
    <w:rsid w:val="0099224E"/>
    <w:rsid w:val="009922F6"/>
    <w:rsid w:val="009923E7"/>
    <w:rsid w:val="0099304C"/>
    <w:rsid w:val="00993503"/>
    <w:rsid w:val="0099366D"/>
    <w:rsid w:val="009938C0"/>
    <w:rsid w:val="00993BA5"/>
    <w:rsid w:val="00993DC8"/>
    <w:rsid w:val="00993E91"/>
    <w:rsid w:val="0099410A"/>
    <w:rsid w:val="009943B1"/>
    <w:rsid w:val="0099449F"/>
    <w:rsid w:val="00994511"/>
    <w:rsid w:val="00994587"/>
    <w:rsid w:val="00994807"/>
    <w:rsid w:val="00994A57"/>
    <w:rsid w:val="00994E21"/>
    <w:rsid w:val="00994EEE"/>
    <w:rsid w:val="00994FD6"/>
    <w:rsid w:val="009951D4"/>
    <w:rsid w:val="00995497"/>
    <w:rsid w:val="0099556F"/>
    <w:rsid w:val="00995824"/>
    <w:rsid w:val="00995ACE"/>
    <w:rsid w:val="00995AE1"/>
    <w:rsid w:val="00995BFB"/>
    <w:rsid w:val="00995DD0"/>
    <w:rsid w:val="00995E94"/>
    <w:rsid w:val="00995EA4"/>
    <w:rsid w:val="00995FEA"/>
    <w:rsid w:val="00996999"/>
    <w:rsid w:val="009971C6"/>
    <w:rsid w:val="00997263"/>
    <w:rsid w:val="00997928"/>
    <w:rsid w:val="00997998"/>
    <w:rsid w:val="00997CFD"/>
    <w:rsid w:val="00997E11"/>
    <w:rsid w:val="00997F91"/>
    <w:rsid w:val="009A00F3"/>
    <w:rsid w:val="009A0124"/>
    <w:rsid w:val="009A0FA7"/>
    <w:rsid w:val="009A111A"/>
    <w:rsid w:val="009A1313"/>
    <w:rsid w:val="009A1516"/>
    <w:rsid w:val="009A163E"/>
    <w:rsid w:val="009A1887"/>
    <w:rsid w:val="009A1BF1"/>
    <w:rsid w:val="009A1C31"/>
    <w:rsid w:val="009A2060"/>
    <w:rsid w:val="009A2335"/>
    <w:rsid w:val="009A24ED"/>
    <w:rsid w:val="009A2610"/>
    <w:rsid w:val="009A26F3"/>
    <w:rsid w:val="009A294E"/>
    <w:rsid w:val="009A2969"/>
    <w:rsid w:val="009A2A43"/>
    <w:rsid w:val="009A2B27"/>
    <w:rsid w:val="009A2F42"/>
    <w:rsid w:val="009A325C"/>
    <w:rsid w:val="009A32FC"/>
    <w:rsid w:val="009A3770"/>
    <w:rsid w:val="009A3C78"/>
    <w:rsid w:val="009A3C86"/>
    <w:rsid w:val="009A3D6E"/>
    <w:rsid w:val="009A42A0"/>
    <w:rsid w:val="009A477B"/>
    <w:rsid w:val="009A4A35"/>
    <w:rsid w:val="009A4CAF"/>
    <w:rsid w:val="009A4F1C"/>
    <w:rsid w:val="009A51E2"/>
    <w:rsid w:val="009A5208"/>
    <w:rsid w:val="009A5383"/>
    <w:rsid w:val="009A53BB"/>
    <w:rsid w:val="009A53F2"/>
    <w:rsid w:val="009A54D0"/>
    <w:rsid w:val="009A5965"/>
    <w:rsid w:val="009A59C1"/>
    <w:rsid w:val="009A5A89"/>
    <w:rsid w:val="009A5D0F"/>
    <w:rsid w:val="009A601D"/>
    <w:rsid w:val="009A60AE"/>
    <w:rsid w:val="009A628F"/>
    <w:rsid w:val="009A6AD6"/>
    <w:rsid w:val="009A708C"/>
    <w:rsid w:val="009A716E"/>
    <w:rsid w:val="009A725F"/>
    <w:rsid w:val="009A7656"/>
    <w:rsid w:val="009A7EBB"/>
    <w:rsid w:val="009B0266"/>
    <w:rsid w:val="009B02DB"/>
    <w:rsid w:val="009B0D73"/>
    <w:rsid w:val="009B1012"/>
    <w:rsid w:val="009B1320"/>
    <w:rsid w:val="009B17CA"/>
    <w:rsid w:val="009B19C5"/>
    <w:rsid w:val="009B1B13"/>
    <w:rsid w:val="009B1B7D"/>
    <w:rsid w:val="009B1BB2"/>
    <w:rsid w:val="009B1F53"/>
    <w:rsid w:val="009B1FD8"/>
    <w:rsid w:val="009B2298"/>
    <w:rsid w:val="009B2378"/>
    <w:rsid w:val="009B2572"/>
    <w:rsid w:val="009B2576"/>
    <w:rsid w:val="009B285E"/>
    <w:rsid w:val="009B2A5E"/>
    <w:rsid w:val="009B2CF8"/>
    <w:rsid w:val="009B2DA7"/>
    <w:rsid w:val="009B3381"/>
    <w:rsid w:val="009B424D"/>
    <w:rsid w:val="009B4601"/>
    <w:rsid w:val="009B47AE"/>
    <w:rsid w:val="009B4942"/>
    <w:rsid w:val="009B4C58"/>
    <w:rsid w:val="009B4DB1"/>
    <w:rsid w:val="009B4EB9"/>
    <w:rsid w:val="009B5142"/>
    <w:rsid w:val="009B516C"/>
    <w:rsid w:val="009B51A6"/>
    <w:rsid w:val="009B51AD"/>
    <w:rsid w:val="009B5203"/>
    <w:rsid w:val="009B532C"/>
    <w:rsid w:val="009B54CE"/>
    <w:rsid w:val="009B56DE"/>
    <w:rsid w:val="009B5815"/>
    <w:rsid w:val="009B59C7"/>
    <w:rsid w:val="009B5B20"/>
    <w:rsid w:val="009B5BAF"/>
    <w:rsid w:val="009B5DB8"/>
    <w:rsid w:val="009B5FAE"/>
    <w:rsid w:val="009B60D6"/>
    <w:rsid w:val="009B62E3"/>
    <w:rsid w:val="009B6500"/>
    <w:rsid w:val="009B698F"/>
    <w:rsid w:val="009B69F5"/>
    <w:rsid w:val="009B6AAB"/>
    <w:rsid w:val="009B6C04"/>
    <w:rsid w:val="009B6C07"/>
    <w:rsid w:val="009B6C4E"/>
    <w:rsid w:val="009B6F39"/>
    <w:rsid w:val="009B738A"/>
    <w:rsid w:val="009B7398"/>
    <w:rsid w:val="009B7540"/>
    <w:rsid w:val="009B7941"/>
    <w:rsid w:val="009B7C85"/>
    <w:rsid w:val="009C0015"/>
    <w:rsid w:val="009C015B"/>
    <w:rsid w:val="009C03AB"/>
    <w:rsid w:val="009C03EA"/>
    <w:rsid w:val="009C0460"/>
    <w:rsid w:val="009C04F4"/>
    <w:rsid w:val="009C05E3"/>
    <w:rsid w:val="009C0695"/>
    <w:rsid w:val="009C07B5"/>
    <w:rsid w:val="009C0A88"/>
    <w:rsid w:val="009C0BDC"/>
    <w:rsid w:val="009C0C2A"/>
    <w:rsid w:val="009C0C3F"/>
    <w:rsid w:val="009C1375"/>
    <w:rsid w:val="009C1426"/>
    <w:rsid w:val="009C14AE"/>
    <w:rsid w:val="009C14ED"/>
    <w:rsid w:val="009C154E"/>
    <w:rsid w:val="009C188F"/>
    <w:rsid w:val="009C1A95"/>
    <w:rsid w:val="009C1C5D"/>
    <w:rsid w:val="009C1E07"/>
    <w:rsid w:val="009C211D"/>
    <w:rsid w:val="009C2145"/>
    <w:rsid w:val="009C2197"/>
    <w:rsid w:val="009C2203"/>
    <w:rsid w:val="009C249B"/>
    <w:rsid w:val="009C26ED"/>
    <w:rsid w:val="009C2A7A"/>
    <w:rsid w:val="009C31A4"/>
    <w:rsid w:val="009C34FB"/>
    <w:rsid w:val="009C3676"/>
    <w:rsid w:val="009C3808"/>
    <w:rsid w:val="009C3CD1"/>
    <w:rsid w:val="009C403B"/>
    <w:rsid w:val="009C40F8"/>
    <w:rsid w:val="009C43C5"/>
    <w:rsid w:val="009C4665"/>
    <w:rsid w:val="009C4974"/>
    <w:rsid w:val="009C4A54"/>
    <w:rsid w:val="009C4A5B"/>
    <w:rsid w:val="009C50A6"/>
    <w:rsid w:val="009C5A08"/>
    <w:rsid w:val="009C5A6A"/>
    <w:rsid w:val="009C5B2E"/>
    <w:rsid w:val="009C62CD"/>
    <w:rsid w:val="009C6325"/>
    <w:rsid w:val="009C63AF"/>
    <w:rsid w:val="009C6880"/>
    <w:rsid w:val="009C68EF"/>
    <w:rsid w:val="009C6930"/>
    <w:rsid w:val="009C69AE"/>
    <w:rsid w:val="009C69B1"/>
    <w:rsid w:val="009C6E32"/>
    <w:rsid w:val="009C6F8E"/>
    <w:rsid w:val="009C722D"/>
    <w:rsid w:val="009C7280"/>
    <w:rsid w:val="009C729C"/>
    <w:rsid w:val="009C7409"/>
    <w:rsid w:val="009C750A"/>
    <w:rsid w:val="009C760E"/>
    <w:rsid w:val="009C7970"/>
    <w:rsid w:val="009C7C86"/>
    <w:rsid w:val="009C7D03"/>
    <w:rsid w:val="009D04C7"/>
    <w:rsid w:val="009D0555"/>
    <w:rsid w:val="009D0583"/>
    <w:rsid w:val="009D059A"/>
    <w:rsid w:val="009D0A14"/>
    <w:rsid w:val="009D0DEE"/>
    <w:rsid w:val="009D0EE4"/>
    <w:rsid w:val="009D1170"/>
    <w:rsid w:val="009D1298"/>
    <w:rsid w:val="009D12E7"/>
    <w:rsid w:val="009D133F"/>
    <w:rsid w:val="009D1539"/>
    <w:rsid w:val="009D19D2"/>
    <w:rsid w:val="009D19EE"/>
    <w:rsid w:val="009D1C49"/>
    <w:rsid w:val="009D1D8B"/>
    <w:rsid w:val="009D1DC5"/>
    <w:rsid w:val="009D1E26"/>
    <w:rsid w:val="009D2216"/>
    <w:rsid w:val="009D2352"/>
    <w:rsid w:val="009D2967"/>
    <w:rsid w:val="009D2D32"/>
    <w:rsid w:val="009D2E2F"/>
    <w:rsid w:val="009D2EA5"/>
    <w:rsid w:val="009D32A4"/>
    <w:rsid w:val="009D3824"/>
    <w:rsid w:val="009D4045"/>
    <w:rsid w:val="009D4100"/>
    <w:rsid w:val="009D418E"/>
    <w:rsid w:val="009D41CB"/>
    <w:rsid w:val="009D43C3"/>
    <w:rsid w:val="009D445F"/>
    <w:rsid w:val="009D4616"/>
    <w:rsid w:val="009D4998"/>
    <w:rsid w:val="009D4A94"/>
    <w:rsid w:val="009D500E"/>
    <w:rsid w:val="009D50F2"/>
    <w:rsid w:val="009D52DA"/>
    <w:rsid w:val="009D53EE"/>
    <w:rsid w:val="009D54BB"/>
    <w:rsid w:val="009D54F7"/>
    <w:rsid w:val="009D5B39"/>
    <w:rsid w:val="009D618A"/>
    <w:rsid w:val="009D7057"/>
    <w:rsid w:val="009D7085"/>
    <w:rsid w:val="009D70CB"/>
    <w:rsid w:val="009D7148"/>
    <w:rsid w:val="009D7224"/>
    <w:rsid w:val="009D73BE"/>
    <w:rsid w:val="009D74EC"/>
    <w:rsid w:val="009D76AB"/>
    <w:rsid w:val="009D7775"/>
    <w:rsid w:val="009D7786"/>
    <w:rsid w:val="009D785B"/>
    <w:rsid w:val="009D7A46"/>
    <w:rsid w:val="009D7DF7"/>
    <w:rsid w:val="009E01D3"/>
    <w:rsid w:val="009E0304"/>
    <w:rsid w:val="009E0596"/>
    <w:rsid w:val="009E085D"/>
    <w:rsid w:val="009E12BC"/>
    <w:rsid w:val="009E1A48"/>
    <w:rsid w:val="009E1AC4"/>
    <w:rsid w:val="009E1BE7"/>
    <w:rsid w:val="009E1C27"/>
    <w:rsid w:val="009E1CBE"/>
    <w:rsid w:val="009E1D32"/>
    <w:rsid w:val="009E1E9B"/>
    <w:rsid w:val="009E2180"/>
    <w:rsid w:val="009E2419"/>
    <w:rsid w:val="009E27DC"/>
    <w:rsid w:val="009E2BBB"/>
    <w:rsid w:val="009E3160"/>
    <w:rsid w:val="009E3288"/>
    <w:rsid w:val="009E32F4"/>
    <w:rsid w:val="009E331D"/>
    <w:rsid w:val="009E340E"/>
    <w:rsid w:val="009E34D2"/>
    <w:rsid w:val="009E34E5"/>
    <w:rsid w:val="009E3518"/>
    <w:rsid w:val="009E3872"/>
    <w:rsid w:val="009E3BDE"/>
    <w:rsid w:val="009E3DA7"/>
    <w:rsid w:val="009E3DD2"/>
    <w:rsid w:val="009E3E30"/>
    <w:rsid w:val="009E3FF6"/>
    <w:rsid w:val="009E4315"/>
    <w:rsid w:val="009E433A"/>
    <w:rsid w:val="009E4578"/>
    <w:rsid w:val="009E45C3"/>
    <w:rsid w:val="009E4689"/>
    <w:rsid w:val="009E470C"/>
    <w:rsid w:val="009E4C42"/>
    <w:rsid w:val="009E4FCD"/>
    <w:rsid w:val="009E51AF"/>
    <w:rsid w:val="009E5366"/>
    <w:rsid w:val="009E54E7"/>
    <w:rsid w:val="009E558F"/>
    <w:rsid w:val="009E5BBF"/>
    <w:rsid w:val="009E5D28"/>
    <w:rsid w:val="009E5D83"/>
    <w:rsid w:val="009E5FE4"/>
    <w:rsid w:val="009E60AB"/>
    <w:rsid w:val="009E63D1"/>
    <w:rsid w:val="009E640F"/>
    <w:rsid w:val="009E6447"/>
    <w:rsid w:val="009E645C"/>
    <w:rsid w:val="009E67B6"/>
    <w:rsid w:val="009E6962"/>
    <w:rsid w:val="009E6CD2"/>
    <w:rsid w:val="009E702A"/>
    <w:rsid w:val="009E705D"/>
    <w:rsid w:val="009E70E8"/>
    <w:rsid w:val="009E730C"/>
    <w:rsid w:val="009E73C7"/>
    <w:rsid w:val="009E75EF"/>
    <w:rsid w:val="009E7931"/>
    <w:rsid w:val="009E7A23"/>
    <w:rsid w:val="009E7A2B"/>
    <w:rsid w:val="009E7A3C"/>
    <w:rsid w:val="009E7AC7"/>
    <w:rsid w:val="009E7C4E"/>
    <w:rsid w:val="009E7C5B"/>
    <w:rsid w:val="009E7F90"/>
    <w:rsid w:val="009F02F3"/>
    <w:rsid w:val="009F033D"/>
    <w:rsid w:val="009F0377"/>
    <w:rsid w:val="009F048A"/>
    <w:rsid w:val="009F04BE"/>
    <w:rsid w:val="009F0828"/>
    <w:rsid w:val="009F08F4"/>
    <w:rsid w:val="009F0908"/>
    <w:rsid w:val="009F0A07"/>
    <w:rsid w:val="009F0B2D"/>
    <w:rsid w:val="009F0CC4"/>
    <w:rsid w:val="009F11AB"/>
    <w:rsid w:val="009F12D5"/>
    <w:rsid w:val="009F1573"/>
    <w:rsid w:val="009F1772"/>
    <w:rsid w:val="009F17E0"/>
    <w:rsid w:val="009F188B"/>
    <w:rsid w:val="009F19B5"/>
    <w:rsid w:val="009F1FCC"/>
    <w:rsid w:val="009F1FE1"/>
    <w:rsid w:val="009F1FE4"/>
    <w:rsid w:val="009F1FF1"/>
    <w:rsid w:val="009F22A7"/>
    <w:rsid w:val="009F22BA"/>
    <w:rsid w:val="009F22F2"/>
    <w:rsid w:val="009F2831"/>
    <w:rsid w:val="009F2E59"/>
    <w:rsid w:val="009F30AA"/>
    <w:rsid w:val="009F31F5"/>
    <w:rsid w:val="009F3317"/>
    <w:rsid w:val="009F3746"/>
    <w:rsid w:val="009F38FF"/>
    <w:rsid w:val="009F3953"/>
    <w:rsid w:val="009F39B0"/>
    <w:rsid w:val="009F3A49"/>
    <w:rsid w:val="009F3AE1"/>
    <w:rsid w:val="009F40A5"/>
    <w:rsid w:val="009F42BB"/>
    <w:rsid w:val="009F4315"/>
    <w:rsid w:val="009F4752"/>
    <w:rsid w:val="009F4867"/>
    <w:rsid w:val="009F4884"/>
    <w:rsid w:val="009F4CA2"/>
    <w:rsid w:val="009F4D82"/>
    <w:rsid w:val="009F4ED8"/>
    <w:rsid w:val="009F5099"/>
    <w:rsid w:val="009F5450"/>
    <w:rsid w:val="009F5C16"/>
    <w:rsid w:val="009F61B0"/>
    <w:rsid w:val="009F61C8"/>
    <w:rsid w:val="009F6311"/>
    <w:rsid w:val="009F652B"/>
    <w:rsid w:val="009F6556"/>
    <w:rsid w:val="009F6975"/>
    <w:rsid w:val="009F6DC7"/>
    <w:rsid w:val="009F6E9D"/>
    <w:rsid w:val="009F6EF0"/>
    <w:rsid w:val="009F7228"/>
    <w:rsid w:val="009F746C"/>
    <w:rsid w:val="009F7476"/>
    <w:rsid w:val="009F7660"/>
    <w:rsid w:val="009F7BF8"/>
    <w:rsid w:val="009F7D01"/>
    <w:rsid w:val="00A005FC"/>
    <w:rsid w:val="00A0070D"/>
    <w:rsid w:val="00A00900"/>
    <w:rsid w:val="00A00DF5"/>
    <w:rsid w:val="00A00E27"/>
    <w:rsid w:val="00A00F8E"/>
    <w:rsid w:val="00A01008"/>
    <w:rsid w:val="00A011D8"/>
    <w:rsid w:val="00A01282"/>
    <w:rsid w:val="00A015BC"/>
    <w:rsid w:val="00A01763"/>
    <w:rsid w:val="00A01C32"/>
    <w:rsid w:val="00A01E9E"/>
    <w:rsid w:val="00A01FBD"/>
    <w:rsid w:val="00A02204"/>
    <w:rsid w:val="00A02296"/>
    <w:rsid w:val="00A0232F"/>
    <w:rsid w:val="00A0242A"/>
    <w:rsid w:val="00A025E2"/>
    <w:rsid w:val="00A026D6"/>
    <w:rsid w:val="00A02E4A"/>
    <w:rsid w:val="00A031CC"/>
    <w:rsid w:val="00A03205"/>
    <w:rsid w:val="00A03380"/>
    <w:rsid w:val="00A03488"/>
    <w:rsid w:val="00A037E2"/>
    <w:rsid w:val="00A03BC8"/>
    <w:rsid w:val="00A041E3"/>
    <w:rsid w:val="00A04846"/>
    <w:rsid w:val="00A04A88"/>
    <w:rsid w:val="00A04EB5"/>
    <w:rsid w:val="00A054B3"/>
    <w:rsid w:val="00A057F3"/>
    <w:rsid w:val="00A05B64"/>
    <w:rsid w:val="00A05BAB"/>
    <w:rsid w:val="00A0642D"/>
    <w:rsid w:val="00A06740"/>
    <w:rsid w:val="00A06DAC"/>
    <w:rsid w:val="00A06F00"/>
    <w:rsid w:val="00A072AB"/>
    <w:rsid w:val="00A07498"/>
    <w:rsid w:val="00A07522"/>
    <w:rsid w:val="00A07745"/>
    <w:rsid w:val="00A0795F"/>
    <w:rsid w:val="00A07DB4"/>
    <w:rsid w:val="00A07E83"/>
    <w:rsid w:val="00A1003B"/>
    <w:rsid w:val="00A101A4"/>
    <w:rsid w:val="00A107AB"/>
    <w:rsid w:val="00A10894"/>
    <w:rsid w:val="00A109D6"/>
    <w:rsid w:val="00A109E3"/>
    <w:rsid w:val="00A10E4B"/>
    <w:rsid w:val="00A11730"/>
    <w:rsid w:val="00A11CDF"/>
    <w:rsid w:val="00A11FD8"/>
    <w:rsid w:val="00A120B9"/>
    <w:rsid w:val="00A1213B"/>
    <w:rsid w:val="00A123B5"/>
    <w:rsid w:val="00A12432"/>
    <w:rsid w:val="00A1258A"/>
    <w:rsid w:val="00A12655"/>
    <w:rsid w:val="00A12A46"/>
    <w:rsid w:val="00A12ABE"/>
    <w:rsid w:val="00A12AD0"/>
    <w:rsid w:val="00A12DA1"/>
    <w:rsid w:val="00A12EA7"/>
    <w:rsid w:val="00A1304F"/>
    <w:rsid w:val="00A130A9"/>
    <w:rsid w:val="00A1330C"/>
    <w:rsid w:val="00A13516"/>
    <w:rsid w:val="00A1365A"/>
    <w:rsid w:val="00A13718"/>
    <w:rsid w:val="00A1391F"/>
    <w:rsid w:val="00A13D83"/>
    <w:rsid w:val="00A1457D"/>
    <w:rsid w:val="00A14586"/>
    <w:rsid w:val="00A14A26"/>
    <w:rsid w:val="00A14A89"/>
    <w:rsid w:val="00A14BFE"/>
    <w:rsid w:val="00A14D94"/>
    <w:rsid w:val="00A14FFA"/>
    <w:rsid w:val="00A151E9"/>
    <w:rsid w:val="00A1526E"/>
    <w:rsid w:val="00A15B42"/>
    <w:rsid w:val="00A1626F"/>
    <w:rsid w:val="00A16336"/>
    <w:rsid w:val="00A164B5"/>
    <w:rsid w:val="00A1656A"/>
    <w:rsid w:val="00A16902"/>
    <w:rsid w:val="00A16BFB"/>
    <w:rsid w:val="00A1726C"/>
    <w:rsid w:val="00A17388"/>
    <w:rsid w:val="00A1755E"/>
    <w:rsid w:val="00A1756D"/>
    <w:rsid w:val="00A177F1"/>
    <w:rsid w:val="00A178C9"/>
    <w:rsid w:val="00A1790F"/>
    <w:rsid w:val="00A17975"/>
    <w:rsid w:val="00A17ABC"/>
    <w:rsid w:val="00A17E91"/>
    <w:rsid w:val="00A20041"/>
    <w:rsid w:val="00A2046F"/>
    <w:rsid w:val="00A20D6D"/>
    <w:rsid w:val="00A20E18"/>
    <w:rsid w:val="00A20E29"/>
    <w:rsid w:val="00A21209"/>
    <w:rsid w:val="00A21330"/>
    <w:rsid w:val="00A214C1"/>
    <w:rsid w:val="00A21564"/>
    <w:rsid w:val="00A21568"/>
    <w:rsid w:val="00A21815"/>
    <w:rsid w:val="00A21858"/>
    <w:rsid w:val="00A21929"/>
    <w:rsid w:val="00A21BED"/>
    <w:rsid w:val="00A21C62"/>
    <w:rsid w:val="00A21CCA"/>
    <w:rsid w:val="00A21DDC"/>
    <w:rsid w:val="00A221C2"/>
    <w:rsid w:val="00A22A57"/>
    <w:rsid w:val="00A22D6C"/>
    <w:rsid w:val="00A22D77"/>
    <w:rsid w:val="00A22F64"/>
    <w:rsid w:val="00A22FEF"/>
    <w:rsid w:val="00A23118"/>
    <w:rsid w:val="00A23190"/>
    <w:rsid w:val="00A233B1"/>
    <w:rsid w:val="00A2348F"/>
    <w:rsid w:val="00A23746"/>
    <w:rsid w:val="00A23C6B"/>
    <w:rsid w:val="00A23D64"/>
    <w:rsid w:val="00A240F4"/>
    <w:rsid w:val="00A24316"/>
    <w:rsid w:val="00A24612"/>
    <w:rsid w:val="00A2474E"/>
    <w:rsid w:val="00A24BD4"/>
    <w:rsid w:val="00A24CC5"/>
    <w:rsid w:val="00A24EA6"/>
    <w:rsid w:val="00A25083"/>
    <w:rsid w:val="00A25158"/>
    <w:rsid w:val="00A253FB"/>
    <w:rsid w:val="00A2585B"/>
    <w:rsid w:val="00A259C9"/>
    <w:rsid w:val="00A25CBD"/>
    <w:rsid w:val="00A25F53"/>
    <w:rsid w:val="00A260ED"/>
    <w:rsid w:val="00A26300"/>
    <w:rsid w:val="00A26395"/>
    <w:rsid w:val="00A2649E"/>
    <w:rsid w:val="00A264F0"/>
    <w:rsid w:val="00A265BA"/>
    <w:rsid w:val="00A2687D"/>
    <w:rsid w:val="00A26960"/>
    <w:rsid w:val="00A26B57"/>
    <w:rsid w:val="00A26D8D"/>
    <w:rsid w:val="00A26E51"/>
    <w:rsid w:val="00A26FB1"/>
    <w:rsid w:val="00A2755F"/>
    <w:rsid w:val="00A27BFA"/>
    <w:rsid w:val="00A27FDF"/>
    <w:rsid w:val="00A301CF"/>
    <w:rsid w:val="00A301E1"/>
    <w:rsid w:val="00A3081C"/>
    <w:rsid w:val="00A309FC"/>
    <w:rsid w:val="00A309FD"/>
    <w:rsid w:val="00A30A2F"/>
    <w:rsid w:val="00A30A78"/>
    <w:rsid w:val="00A30A7A"/>
    <w:rsid w:val="00A30AAC"/>
    <w:rsid w:val="00A31132"/>
    <w:rsid w:val="00A31701"/>
    <w:rsid w:val="00A31B18"/>
    <w:rsid w:val="00A31E7C"/>
    <w:rsid w:val="00A31EAB"/>
    <w:rsid w:val="00A32125"/>
    <w:rsid w:val="00A32199"/>
    <w:rsid w:val="00A32371"/>
    <w:rsid w:val="00A324DD"/>
    <w:rsid w:val="00A32648"/>
    <w:rsid w:val="00A329D5"/>
    <w:rsid w:val="00A32B88"/>
    <w:rsid w:val="00A32BD7"/>
    <w:rsid w:val="00A33312"/>
    <w:rsid w:val="00A33748"/>
    <w:rsid w:val="00A33EB8"/>
    <w:rsid w:val="00A34085"/>
    <w:rsid w:val="00A342F3"/>
    <w:rsid w:val="00A34459"/>
    <w:rsid w:val="00A34638"/>
    <w:rsid w:val="00A34737"/>
    <w:rsid w:val="00A34A82"/>
    <w:rsid w:val="00A34E3E"/>
    <w:rsid w:val="00A34E4A"/>
    <w:rsid w:val="00A351E6"/>
    <w:rsid w:val="00A354D0"/>
    <w:rsid w:val="00A35586"/>
    <w:rsid w:val="00A35B1D"/>
    <w:rsid w:val="00A35CCE"/>
    <w:rsid w:val="00A35DAB"/>
    <w:rsid w:val="00A361F0"/>
    <w:rsid w:val="00A36286"/>
    <w:rsid w:val="00A36562"/>
    <w:rsid w:val="00A3665F"/>
    <w:rsid w:val="00A36A36"/>
    <w:rsid w:val="00A36C23"/>
    <w:rsid w:val="00A36DF5"/>
    <w:rsid w:val="00A36E6A"/>
    <w:rsid w:val="00A36FCC"/>
    <w:rsid w:val="00A3775A"/>
    <w:rsid w:val="00A3792E"/>
    <w:rsid w:val="00A37D2C"/>
    <w:rsid w:val="00A37D2D"/>
    <w:rsid w:val="00A37F44"/>
    <w:rsid w:val="00A40044"/>
    <w:rsid w:val="00A401A1"/>
    <w:rsid w:val="00A401BF"/>
    <w:rsid w:val="00A404E6"/>
    <w:rsid w:val="00A40701"/>
    <w:rsid w:val="00A4083D"/>
    <w:rsid w:val="00A40FC4"/>
    <w:rsid w:val="00A410E6"/>
    <w:rsid w:val="00A411BD"/>
    <w:rsid w:val="00A41239"/>
    <w:rsid w:val="00A414AB"/>
    <w:rsid w:val="00A415B4"/>
    <w:rsid w:val="00A4164D"/>
    <w:rsid w:val="00A417A5"/>
    <w:rsid w:val="00A4183B"/>
    <w:rsid w:val="00A41999"/>
    <w:rsid w:val="00A41B17"/>
    <w:rsid w:val="00A41D20"/>
    <w:rsid w:val="00A41EB8"/>
    <w:rsid w:val="00A4236F"/>
    <w:rsid w:val="00A424AC"/>
    <w:rsid w:val="00A424B5"/>
    <w:rsid w:val="00A42742"/>
    <w:rsid w:val="00A429EC"/>
    <w:rsid w:val="00A42EEB"/>
    <w:rsid w:val="00A43126"/>
    <w:rsid w:val="00A43916"/>
    <w:rsid w:val="00A439CC"/>
    <w:rsid w:val="00A43AA0"/>
    <w:rsid w:val="00A43D4F"/>
    <w:rsid w:val="00A4426E"/>
    <w:rsid w:val="00A4428A"/>
    <w:rsid w:val="00A4429B"/>
    <w:rsid w:val="00A443BA"/>
    <w:rsid w:val="00A444BC"/>
    <w:rsid w:val="00A44573"/>
    <w:rsid w:val="00A4495D"/>
    <w:rsid w:val="00A44965"/>
    <w:rsid w:val="00A44CC7"/>
    <w:rsid w:val="00A44F1F"/>
    <w:rsid w:val="00A44FC3"/>
    <w:rsid w:val="00A453E2"/>
    <w:rsid w:val="00A4564E"/>
    <w:rsid w:val="00A45B96"/>
    <w:rsid w:val="00A46255"/>
    <w:rsid w:val="00A464DF"/>
    <w:rsid w:val="00A46505"/>
    <w:rsid w:val="00A465D5"/>
    <w:rsid w:val="00A4661E"/>
    <w:rsid w:val="00A466EE"/>
    <w:rsid w:val="00A46CBC"/>
    <w:rsid w:val="00A46D01"/>
    <w:rsid w:val="00A46E8D"/>
    <w:rsid w:val="00A46F8E"/>
    <w:rsid w:val="00A46F9C"/>
    <w:rsid w:val="00A47143"/>
    <w:rsid w:val="00A475A7"/>
    <w:rsid w:val="00A475F5"/>
    <w:rsid w:val="00A47856"/>
    <w:rsid w:val="00A479DB"/>
    <w:rsid w:val="00A47A8C"/>
    <w:rsid w:val="00A47B6B"/>
    <w:rsid w:val="00A47C81"/>
    <w:rsid w:val="00A501C2"/>
    <w:rsid w:val="00A50338"/>
    <w:rsid w:val="00A5033E"/>
    <w:rsid w:val="00A505C4"/>
    <w:rsid w:val="00A50605"/>
    <w:rsid w:val="00A50694"/>
    <w:rsid w:val="00A50777"/>
    <w:rsid w:val="00A50E57"/>
    <w:rsid w:val="00A50E99"/>
    <w:rsid w:val="00A51048"/>
    <w:rsid w:val="00A51172"/>
    <w:rsid w:val="00A51273"/>
    <w:rsid w:val="00A5155D"/>
    <w:rsid w:val="00A519D7"/>
    <w:rsid w:val="00A51A0F"/>
    <w:rsid w:val="00A51A26"/>
    <w:rsid w:val="00A51B9C"/>
    <w:rsid w:val="00A51C95"/>
    <w:rsid w:val="00A51CE8"/>
    <w:rsid w:val="00A51DAD"/>
    <w:rsid w:val="00A520EC"/>
    <w:rsid w:val="00A52257"/>
    <w:rsid w:val="00A52328"/>
    <w:rsid w:val="00A52901"/>
    <w:rsid w:val="00A5296F"/>
    <w:rsid w:val="00A529D6"/>
    <w:rsid w:val="00A52CF8"/>
    <w:rsid w:val="00A52E00"/>
    <w:rsid w:val="00A52E0F"/>
    <w:rsid w:val="00A52E27"/>
    <w:rsid w:val="00A52E5C"/>
    <w:rsid w:val="00A532AB"/>
    <w:rsid w:val="00A53553"/>
    <w:rsid w:val="00A5362A"/>
    <w:rsid w:val="00A53720"/>
    <w:rsid w:val="00A53BB5"/>
    <w:rsid w:val="00A53D6E"/>
    <w:rsid w:val="00A53FA3"/>
    <w:rsid w:val="00A5478A"/>
    <w:rsid w:val="00A54981"/>
    <w:rsid w:val="00A5503D"/>
    <w:rsid w:val="00A55259"/>
    <w:rsid w:val="00A55328"/>
    <w:rsid w:val="00A553F5"/>
    <w:rsid w:val="00A555A0"/>
    <w:rsid w:val="00A555BA"/>
    <w:rsid w:val="00A55673"/>
    <w:rsid w:val="00A55800"/>
    <w:rsid w:val="00A55964"/>
    <w:rsid w:val="00A55B3D"/>
    <w:rsid w:val="00A55DCA"/>
    <w:rsid w:val="00A55E47"/>
    <w:rsid w:val="00A56297"/>
    <w:rsid w:val="00A56349"/>
    <w:rsid w:val="00A5667D"/>
    <w:rsid w:val="00A567D0"/>
    <w:rsid w:val="00A5691D"/>
    <w:rsid w:val="00A5693B"/>
    <w:rsid w:val="00A56AA8"/>
    <w:rsid w:val="00A56B06"/>
    <w:rsid w:val="00A56CDB"/>
    <w:rsid w:val="00A56CDD"/>
    <w:rsid w:val="00A57110"/>
    <w:rsid w:val="00A57529"/>
    <w:rsid w:val="00A576A5"/>
    <w:rsid w:val="00A57806"/>
    <w:rsid w:val="00A578E2"/>
    <w:rsid w:val="00A57C96"/>
    <w:rsid w:val="00A57E92"/>
    <w:rsid w:val="00A6005B"/>
    <w:rsid w:val="00A60060"/>
    <w:rsid w:val="00A601B9"/>
    <w:rsid w:val="00A601E1"/>
    <w:rsid w:val="00A6058C"/>
    <w:rsid w:val="00A6074B"/>
    <w:rsid w:val="00A60850"/>
    <w:rsid w:val="00A608F1"/>
    <w:rsid w:val="00A61109"/>
    <w:rsid w:val="00A61560"/>
    <w:rsid w:val="00A61857"/>
    <w:rsid w:val="00A6189C"/>
    <w:rsid w:val="00A61945"/>
    <w:rsid w:val="00A61FF9"/>
    <w:rsid w:val="00A620C7"/>
    <w:rsid w:val="00A62220"/>
    <w:rsid w:val="00A622A6"/>
    <w:rsid w:val="00A62AD3"/>
    <w:rsid w:val="00A6301C"/>
    <w:rsid w:val="00A6323F"/>
    <w:rsid w:val="00A63535"/>
    <w:rsid w:val="00A63690"/>
    <w:rsid w:val="00A6389E"/>
    <w:rsid w:val="00A638AC"/>
    <w:rsid w:val="00A638D6"/>
    <w:rsid w:val="00A63901"/>
    <w:rsid w:val="00A63AD0"/>
    <w:rsid w:val="00A63E18"/>
    <w:rsid w:val="00A63F73"/>
    <w:rsid w:val="00A645C3"/>
    <w:rsid w:val="00A6475F"/>
    <w:rsid w:val="00A64805"/>
    <w:rsid w:val="00A64B6B"/>
    <w:rsid w:val="00A64C82"/>
    <w:rsid w:val="00A6513D"/>
    <w:rsid w:val="00A6543D"/>
    <w:rsid w:val="00A654D1"/>
    <w:rsid w:val="00A6554B"/>
    <w:rsid w:val="00A65727"/>
    <w:rsid w:val="00A65900"/>
    <w:rsid w:val="00A65948"/>
    <w:rsid w:val="00A65A91"/>
    <w:rsid w:val="00A65BD4"/>
    <w:rsid w:val="00A660B4"/>
    <w:rsid w:val="00A6627B"/>
    <w:rsid w:val="00A662CE"/>
    <w:rsid w:val="00A6652C"/>
    <w:rsid w:val="00A66760"/>
    <w:rsid w:val="00A667A5"/>
    <w:rsid w:val="00A668D6"/>
    <w:rsid w:val="00A66AB9"/>
    <w:rsid w:val="00A66C51"/>
    <w:rsid w:val="00A66DA3"/>
    <w:rsid w:val="00A66E0E"/>
    <w:rsid w:val="00A66E26"/>
    <w:rsid w:val="00A66EEC"/>
    <w:rsid w:val="00A670CF"/>
    <w:rsid w:val="00A67127"/>
    <w:rsid w:val="00A67457"/>
    <w:rsid w:val="00A675A1"/>
    <w:rsid w:val="00A679C0"/>
    <w:rsid w:val="00A67BD3"/>
    <w:rsid w:val="00A67D6D"/>
    <w:rsid w:val="00A67F19"/>
    <w:rsid w:val="00A67F29"/>
    <w:rsid w:val="00A70007"/>
    <w:rsid w:val="00A7059F"/>
    <w:rsid w:val="00A705E4"/>
    <w:rsid w:val="00A7079C"/>
    <w:rsid w:val="00A70AE7"/>
    <w:rsid w:val="00A7102C"/>
    <w:rsid w:val="00A7116E"/>
    <w:rsid w:val="00A713E1"/>
    <w:rsid w:val="00A7152C"/>
    <w:rsid w:val="00A71656"/>
    <w:rsid w:val="00A71ABF"/>
    <w:rsid w:val="00A71B88"/>
    <w:rsid w:val="00A71DA2"/>
    <w:rsid w:val="00A72470"/>
    <w:rsid w:val="00A72B97"/>
    <w:rsid w:val="00A72BDC"/>
    <w:rsid w:val="00A72E7B"/>
    <w:rsid w:val="00A73188"/>
    <w:rsid w:val="00A7332E"/>
    <w:rsid w:val="00A73714"/>
    <w:rsid w:val="00A740DA"/>
    <w:rsid w:val="00A743FD"/>
    <w:rsid w:val="00A74862"/>
    <w:rsid w:val="00A74988"/>
    <w:rsid w:val="00A74B3E"/>
    <w:rsid w:val="00A74C04"/>
    <w:rsid w:val="00A74C19"/>
    <w:rsid w:val="00A74CA4"/>
    <w:rsid w:val="00A74FAC"/>
    <w:rsid w:val="00A75351"/>
    <w:rsid w:val="00A755BA"/>
    <w:rsid w:val="00A7579C"/>
    <w:rsid w:val="00A758FE"/>
    <w:rsid w:val="00A75B8C"/>
    <w:rsid w:val="00A75BD2"/>
    <w:rsid w:val="00A75D55"/>
    <w:rsid w:val="00A75E65"/>
    <w:rsid w:val="00A75F60"/>
    <w:rsid w:val="00A76190"/>
    <w:rsid w:val="00A764CE"/>
    <w:rsid w:val="00A764E6"/>
    <w:rsid w:val="00A76AB4"/>
    <w:rsid w:val="00A76CED"/>
    <w:rsid w:val="00A76DEA"/>
    <w:rsid w:val="00A76F57"/>
    <w:rsid w:val="00A7701A"/>
    <w:rsid w:val="00A77254"/>
    <w:rsid w:val="00A772D5"/>
    <w:rsid w:val="00A77804"/>
    <w:rsid w:val="00A77938"/>
    <w:rsid w:val="00A77B3C"/>
    <w:rsid w:val="00A77E44"/>
    <w:rsid w:val="00A80428"/>
    <w:rsid w:val="00A80619"/>
    <w:rsid w:val="00A808EB"/>
    <w:rsid w:val="00A80A57"/>
    <w:rsid w:val="00A80C1B"/>
    <w:rsid w:val="00A80C41"/>
    <w:rsid w:val="00A8123E"/>
    <w:rsid w:val="00A81431"/>
    <w:rsid w:val="00A819D4"/>
    <w:rsid w:val="00A81AE0"/>
    <w:rsid w:val="00A81B9E"/>
    <w:rsid w:val="00A81C8E"/>
    <w:rsid w:val="00A81E46"/>
    <w:rsid w:val="00A8236C"/>
    <w:rsid w:val="00A82386"/>
    <w:rsid w:val="00A8275F"/>
    <w:rsid w:val="00A82891"/>
    <w:rsid w:val="00A828D1"/>
    <w:rsid w:val="00A8309A"/>
    <w:rsid w:val="00A833F6"/>
    <w:rsid w:val="00A837BF"/>
    <w:rsid w:val="00A837FD"/>
    <w:rsid w:val="00A838EC"/>
    <w:rsid w:val="00A838EE"/>
    <w:rsid w:val="00A83A57"/>
    <w:rsid w:val="00A83C7F"/>
    <w:rsid w:val="00A83D20"/>
    <w:rsid w:val="00A83DB7"/>
    <w:rsid w:val="00A83E15"/>
    <w:rsid w:val="00A83E4F"/>
    <w:rsid w:val="00A83ED2"/>
    <w:rsid w:val="00A83F72"/>
    <w:rsid w:val="00A83F9E"/>
    <w:rsid w:val="00A83FAD"/>
    <w:rsid w:val="00A8416A"/>
    <w:rsid w:val="00A841FB"/>
    <w:rsid w:val="00A84330"/>
    <w:rsid w:val="00A84829"/>
    <w:rsid w:val="00A84983"/>
    <w:rsid w:val="00A84AB4"/>
    <w:rsid w:val="00A84EC5"/>
    <w:rsid w:val="00A852C7"/>
    <w:rsid w:val="00A8533B"/>
    <w:rsid w:val="00A85550"/>
    <w:rsid w:val="00A8581B"/>
    <w:rsid w:val="00A8585E"/>
    <w:rsid w:val="00A85917"/>
    <w:rsid w:val="00A859A9"/>
    <w:rsid w:val="00A86074"/>
    <w:rsid w:val="00A86179"/>
    <w:rsid w:val="00A866A5"/>
    <w:rsid w:val="00A8678B"/>
    <w:rsid w:val="00A86888"/>
    <w:rsid w:val="00A86A0B"/>
    <w:rsid w:val="00A86A46"/>
    <w:rsid w:val="00A86BB4"/>
    <w:rsid w:val="00A874B8"/>
    <w:rsid w:val="00A874EA"/>
    <w:rsid w:val="00A87778"/>
    <w:rsid w:val="00A87781"/>
    <w:rsid w:val="00A87A3B"/>
    <w:rsid w:val="00A87BE5"/>
    <w:rsid w:val="00A87E01"/>
    <w:rsid w:val="00A87E60"/>
    <w:rsid w:val="00A90091"/>
    <w:rsid w:val="00A90945"/>
    <w:rsid w:val="00A90A64"/>
    <w:rsid w:val="00A910A6"/>
    <w:rsid w:val="00A911C4"/>
    <w:rsid w:val="00A91502"/>
    <w:rsid w:val="00A9160D"/>
    <w:rsid w:val="00A9199C"/>
    <w:rsid w:val="00A91DDB"/>
    <w:rsid w:val="00A91F26"/>
    <w:rsid w:val="00A91FCB"/>
    <w:rsid w:val="00A921F7"/>
    <w:rsid w:val="00A92671"/>
    <w:rsid w:val="00A927CE"/>
    <w:rsid w:val="00A92837"/>
    <w:rsid w:val="00A92946"/>
    <w:rsid w:val="00A92A6E"/>
    <w:rsid w:val="00A92B50"/>
    <w:rsid w:val="00A92D00"/>
    <w:rsid w:val="00A93061"/>
    <w:rsid w:val="00A9341B"/>
    <w:rsid w:val="00A93629"/>
    <w:rsid w:val="00A93665"/>
    <w:rsid w:val="00A938C4"/>
    <w:rsid w:val="00A939FC"/>
    <w:rsid w:val="00A93A8E"/>
    <w:rsid w:val="00A93AE2"/>
    <w:rsid w:val="00A93D80"/>
    <w:rsid w:val="00A9443C"/>
    <w:rsid w:val="00A949FE"/>
    <w:rsid w:val="00A9528F"/>
    <w:rsid w:val="00A95895"/>
    <w:rsid w:val="00A95CF4"/>
    <w:rsid w:val="00A9630F"/>
    <w:rsid w:val="00A965F9"/>
    <w:rsid w:val="00A96716"/>
    <w:rsid w:val="00A96DF0"/>
    <w:rsid w:val="00A96DF4"/>
    <w:rsid w:val="00A9732B"/>
    <w:rsid w:val="00A97339"/>
    <w:rsid w:val="00A974B6"/>
    <w:rsid w:val="00A9776E"/>
    <w:rsid w:val="00A97791"/>
    <w:rsid w:val="00A97ADC"/>
    <w:rsid w:val="00A97D33"/>
    <w:rsid w:val="00AA00CA"/>
    <w:rsid w:val="00AA01BF"/>
    <w:rsid w:val="00AA0494"/>
    <w:rsid w:val="00AA04B2"/>
    <w:rsid w:val="00AA0520"/>
    <w:rsid w:val="00AA0602"/>
    <w:rsid w:val="00AA0742"/>
    <w:rsid w:val="00AA07A5"/>
    <w:rsid w:val="00AA094A"/>
    <w:rsid w:val="00AA0F61"/>
    <w:rsid w:val="00AA0F89"/>
    <w:rsid w:val="00AA1121"/>
    <w:rsid w:val="00AA1352"/>
    <w:rsid w:val="00AA17B5"/>
    <w:rsid w:val="00AA1D42"/>
    <w:rsid w:val="00AA1EF0"/>
    <w:rsid w:val="00AA1FCB"/>
    <w:rsid w:val="00AA21CA"/>
    <w:rsid w:val="00AA26E6"/>
    <w:rsid w:val="00AA278B"/>
    <w:rsid w:val="00AA2883"/>
    <w:rsid w:val="00AA2AB7"/>
    <w:rsid w:val="00AA2C97"/>
    <w:rsid w:val="00AA34C3"/>
    <w:rsid w:val="00AA3513"/>
    <w:rsid w:val="00AA37B6"/>
    <w:rsid w:val="00AA37E3"/>
    <w:rsid w:val="00AA38AE"/>
    <w:rsid w:val="00AA3958"/>
    <w:rsid w:val="00AA39E4"/>
    <w:rsid w:val="00AA3CEB"/>
    <w:rsid w:val="00AA42E6"/>
    <w:rsid w:val="00AA436E"/>
    <w:rsid w:val="00AA46B8"/>
    <w:rsid w:val="00AA481D"/>
    <w:rsid w:val="00AA4829"/>
    <w:rsid w:val="00AA4B93"/>
    <w:rsid w:val="00AA4BB0"/>
    <w:rsid w:val="00AA4E45"/>
    <w:rsid w:val="00AA4ED5"/>
    <w:rsid w:val="00AA4F08"/>
    <w:rsid w:val="00AA51AF"/>
    <w:rsid w:val="00AA5ADC"/>
    <w:rsid w:val="00AA5BE0"/>
    <w:rsid w:val="00AA63D7"/>
    <w:rsid w:val="00AA657E"/>
    <w:rsid w:val="00AA6671"/>
    <w:rsid w:val="00AA67BF"/>
    <w:rsid w:val="00AA6915"/>
    <w:rsid w:val="00AA6917"/>
    <w:rsid w:val="00AA69BB"/>
    <w:rsid w:val="00AA6F77"/>
    <w:rsid w:val="00AA7457"/>
    <w:rsid w:val="00AA755D"/>
    <w:rsid w:val="00AA7566"/>
    <w:rsid w:val="00AA7899"/>
    <w:rsid w:val="00AA7B5E"/>
    <w:rsid w:val="00AA7CAD"/>
    <w:rsid w:val="00AB05B4"/>
    <w:rsid w:val="00AB05FF"/>
    <w:rsid w:val="00AB086B"/>
    <w:rsid w:val="00AB0AA2"/>
    <w:rsid w:val="00AB0AA5"/>
    <w:rsid w:val="00AB0BEF"/>
    <w:rsid w:val="00AB0C9C"/>
    <w:rsid w:val="00AB0DDD"/>
    <w:rsid w:val="00AB0E6D"/>
    <w:rsid w:val="00AB0F25"/>
    <w:rsid w:val="00AB1264"/>
    <w:rsid w:val="00AB1287"/>
    <w:rsid w:val="00AB1865"/>
    <w:rsid w:val="00AB1B25"/>
    <w:rsid w:val="00AB1D95"/>
    <w:rsid w:val="00AB21DD"/>
    <w:rsid w:val="00AB23AC"/>
    <w:rsid w:val="00AB2411"/>
    <w:rsid w:val="00AB249C"/>
    <w:rsid w:val="00AB2743"/>
    <w:rsid w:val="00AB285E"/>
    <w:rsid w:val="00AB2ADE"/>
    <w:rsid w:val="00AB2B54"/>
    <w:rsid w:val="00AB2FAF"/>
    <w:rsid w:val="00AB3143"/>
    <w:rsid w:val="00AB326A"/>
    <w:rsid w:val="00AB3340"/>
    <w:rsid w:val="00AB368C"/>
    <w:rsid w:val="00AB39A7"/>
    <w:rsid w:val="00AB3E9D"/>
    <w:rsid w:val="00AB40C1"/>
    <w:rsid w:val="00AB415F"/>
    <w:rsid w:val="00AB45E8"/>
    <w:rsid w:val="00AB4841"/>
    <w:rsid w:val="00AB49EC"/>
    <w:rsid w:val="00AB4E3E"/>
    <w:rsid w:val="00AB4E4E"/>
    <w:rsid w:val="00AB5018"/>
    <w:rsid w:val="00AB531A"/>
    <w:rsid w:val="00AB5657"/>
    <w:rsid w:val="00AB577E"/>
    <w:rsid w:val="00AB5BD2"/>
    <w:rsid w:val="00AB5FDF"/>
    <w:rsid w:val="00AB6095"/>
    <w:rsid w:val="00AB6180"/>
    <w:rsid w:val="00AB6610"/>
    <w:rsid w:val="00AB6A33"/>
    <w:rsid w:val="00AB6B44"/>
    <w:rsid w:val="00AB6C26"/>
    <w:rsid w:val="00AB6C2E"/>
    <w:rsid w:val="00AB6F77"/>
    <w:rsid w:val="00AB7099"/>
    <w:rsid w:val="00AB7359"/>
    <w:rsid w:val="00AB7652"/>
    <w:rsid w:val="00AB7B86"/>
    <w:rsid w:val="00AB7EF8"/>
    <w:rsid w:val="00AC01A6"/>
    <w:rsid w:val="00AC0657"/>
    <w:rsid w:val="00AC0951"/>
    <w:rsid w:val="00AC0A65"/>
    <w:rsid w:val="00AC0B5B"/>
    <w:rsid w:val="00AC0C21"/>
    <w:rsid w:val="00AC0D58"/>
    <w:rsid w:val="00AC0E3D"/>
    <w:rsid w:val="00AC1034"/>
    <w:rsid w:val="00AC10F9"/>
    <w:rsid w:val="00AC1290"/>
    <w:rsid w:val="00AC19E4"/>
    <w:rsid w:val="00AC1D1E"/>
    <w:rsid w:val="00AC2050"/>
    <w:rsid w:val="00AC2174"/>
    <w:rsid w:val="00AC2438"/>
    <w:rsid w:val="00AC2487"/>
    <w:rsid w:val="00AC25D9"/>
    <w:rsid w:val="00AC2628"/>
    <w:rsid w:val="00AC2716"/>
    <w:rsid w:val="00AC2837"/>
    <w:rsid w:val="00AC2888"/>
    <w:rsid w:val="00AC2B51"/>
    <w:rsid w:val="00AC2C7D"/>
    <w:rsid w:val="00AC2E9D"/>
    <w:rsid w:val="00AC3205"/>
    <w:rsid w:val="00AC323A"/>
    <w:rsid w:val="00AC35D6"/>
    <w:rsid w:val="00AC3B9A"/>
    <w:rsid w:val="00AC3BBA"/>
    <w:rsid w:val="00AC421F"/>
    <w:rsid w:val="00AC4846"/>
    <w:rsid w:val="00AC4B1A"/>
    <w:rsid w:val="00AC5022"/>
    <w:rsid w:val="00AC50BA"/>
    <w:rsid w:val="00AC511D"/>
    <w:rsid w:val="00AC516D"/>
    <w:rsid w:val="00AC53B3"/>
    <w:rsid w:val="00AC5714"/>
    <w:rsid w:val="00AC5A91"/>
    <w:rsid w:val="00AC5A93"/>
    <w:rsid w:val="00AC5C93"/>
    <w:rsid w:val="00AC5E61"/>
    <w:rsid w:val="00AC5E65"/>
    <w:rsid w:val="00AC6067"/>
    <w:rsid w:val="00AC65FA"/>
    <w:rsid w:val="00AC6659"/>
    <w:rsid w:val="00AC6AA4"/>
    <w:rsid w:val="00AC6B04"/>
    <w:rsid w:val="00AC6C37"/>
    <w:rsid w:val="00AC6CA2"/>
    <w:rsid w:val="00AC6CAF"/>
    <w:rsid w:val="00AC737D"/>
    <w:rsid w:val="00AC73DD"/>
    <w:rsid w:val="00AC7468"/>
    <w:rsid w:val="00AC74F2"/>
    <w:rsid w:val="00AC77DD"/>
    <w:rsid w:val="00AC7812"/>
    <w:rsid w:val="00AC7EDD"/>
    <w:rsid w:val="00AD0194"/>
    <w:rsid w:val="00AD04E8"/>
    <w:rsid w:val="00AD09F2"/>
    <w:rsid w:val="00AD0A6B"/>
    <w:rsid w:val="00AD0AB2"/>
    <w:rsid w:val="00AD0F3B"/>
    <w:rsid w:val="00AD1013"/>
    <w:rsid w:val="00AD138E"/>
    <w:rsid w:val="00AD13F5"/>
    <w:rsid w:val="00AD15C6"/>
    <w:rsid w:val="00AD180B"/>
    <w:rsid w:val="00AD1861"/>
    <w:rsid w:val="00AD19D4"/>
    <w:rsid w:val="00AD1A03"/>
    <w:rsid w:val="00AD1DC3"/>
    <w:rsid w:val="00AD2533"/>
    <w:rsid w:val="00AD25EB"/>
    <w:rsid w:val="00AD2A72"/>
    <w:rsid w:val="00AD2B24"/>
    <w:rsid w:val="00AD2BA8"/>
    <w:rsid w:val="00AD2D0B"/>
    <w:rsid w:val="00AD30E8"/>
    <w:rsid w:val="00AD3108"/>
    <w:rsid w:val="00AD3179"/>
    <w:rsid w:val="00AD33FB"/>
    <w:rsid w:val="00AD38C6"/>
    <w:rsid w:val="00AD3A87"/>
    <w:rsid w:val="00AD3FE1"/>
    <w:rsid w:val="00AD3FFA"/>
    <w:rsid w:val="00AD4330"/>
    <w:rsid w:val="00AD4338"/>
    <w:rsid w:val="00AD4BDC"/>
    <w:rsid w:val="00AD4CDE"/>
    <w:rsid w:val="00AD4EBC"/>
    <w:rsid w:val="00AD5084"/>
    <w:rsid w:val="00AD530A"/>
    <w:rsid w:val="00AD53A3"/>
    <w:rsid w:val="00AD550F"/>
    <w:rsid w:val="00AD5691"/>
    <w:rsid w:val="00AD5AC7"/>
    <w:rsid w:val="00AD5B44"/>
    <w:rsid w:val="00AD5C1B"/>
    <w:rsid w:val="00AD5EC7"/>
    <w:rsid w:val="00AD5EE1"/>
    <w:rsid w:val="00AD6551"/>
    <w:rsid w:val="00AD66B5"/>
    <w:rsid w:val="00AD6D59"/>
    <w:rsid w:val="00AD6E01"/>
    <w:rsid w:val="00AD6FE0"/>
    <w:rsid w:val="00AD70EC"/>
    <w:rsid w:val="00AD70ED"/>
    <w:rsid w:val="00AD720C"/>
    <w:rsid w:val="00AD7222"/>
    <w:rsid w:val="00AD74D3"/>
    <w:rsid w:val="00AD751C"/>
    <w:rsid w:val="00AD767E"/>
    <w:rsid w:val="00AD78F9"/>
    <w:rsid w:val="00AD7D65"/>
    <w:rsid w:val="00AD7ECC"/>
    <w:rsid w:val="00AD7F81"/>
    <w:rsid w:val="00AE0245"/>
    <w:rsid w:val="00AE0421"/>
    <w:rsid w:val="00AE0481"/>
    <w:rsid w:val="00AE055E"/>
    <w:rsid w:val="00AE094B"/>
    <w:rsid w:val="00AE09C3"/>
    <w:rsid w:val="00AE0A86"/>
    <w:rsid w:val="00AE0B22"/>
    <w:rsid w:val="00AE0B4D"/>
    <w:rsid w:val="00AE0D9E"/>
    <w:rsid w:val="00AE102E"/>
    <w:rsid w:val="00AE10DE"/>
    <w:rsid w:val="00AE1A0D"/>
    <w:rsid w:val="00AE1F95"/>
    <w:rsid w:val="00AE2452"/>
    <w:rsid w:val="00AE2806"/>
    <w:rsid w:val="00AE2A0C"/>
    <w:rsid w:val="00AE2ADF"/>
    <w:rsid w:val="00AE2B9A"/>
    <w:rsid w:val="00AE2BE6"/>
    <w:rsid w:val="00AE2EA3"/>
    <w:rsid w:val="00AE2F71"/>
    <w:rsid w:val="00AE326B"/>
    <w:rsid w:val="00AE3513"/>
    <w:rsid w:val="00AE3CAD"/>
    <w:rsid w:val="00AE3D4A"/>
    <w:rsid w:val="00AE3FED"/>
    <w:rsid w:val="00AE40B9"/>
    <w:rsid w:val="00AE419A"/>
    <w:rsid w:val="00AE4382"/>
    <w:rsid w:val="00AE4626"/>
    <w:rsid w:val="00AE4889"/>
    <w:rsid w:val="00AE49B4"/>
    <w:rsid w:val="00AE4D0E"/>
    <w:rsid w:val="00AE4D84"/>
    <w:rsid w:val="00AE4E87"/>
    <w:rsid w:val="00AE5309"/>
    <w:rsid w:val="00AE5426"/>
    <w:rsid w:val="00AE57BE"/>
    <w:rsid w:val="00AE5A50"/>
    <w:rsid w:val="00AE5B5A"/>
    <w:rsid w:val="00AE63D1"/>
    <w:rsid w:val="00AE66DC"/>
    <w:rsid w:val="00AE66DD"/>
    <w:rsid w:val="00AE6788"/>
    <w:rsid w:val="00AE68DE"/>
    <w:rsid w:val="00AE6E9B"/>
    <w:rsid w:val="00AE71FE"/>
    <w:rsid w:val="00AE724B"/>
    <w:rsid w:val="00AE7318"/>
    <w:rsid w:val="00AE7618"/>
    <w:rsid w:val="00AE7741"/>
    <w:rsid w:val="00AE7A09"/>
    <w:rsid w:val="00AE7D57"/>
    <w:rsid w:val="00AE7EC2"/>
    <w:rsid w:val="00AE7F4F"/>
    <w:rsid w:val="00AE7FD8"/>
    <w:rsid w:val="00AF009F"/>
    <w:rsid w:val="00AF0224"/>
    <w:rsid w:val="00AF0905"/>
    <w:rsid w:val="00AF0CE5"/>
    <w:rsid w:val="00AF0DE4"/>
    <w:rsid w:val="00AF0E56"/>
    <w:rsid w:val="00AF150D"/>
    <w:rsid w:val="00AF1513"/>
    <w:rsid w:val="00AF1631"/>
    <w:rsid w:val="00AF184F"/>
    <w:rsid w:val="00AF19AB"/>
    <w:rsid w:val="00AF1A85"/>
    <w:rsid w:val="00AF1D5A"/>
    <w:rsid w:val="00AF1EC9"/>
    <w:rsid w:val="00AF2173"/>
    <w:rsid w:val="00AF2925"/>
    <w:rsid w:val="00AF2AF1"/>
    <w:rsid w:val="00AF3031"/>
    <w:rsid w:val="00AF30A2"/>
    <w:rsid w:val="00AF31EB"/>
    <w:rsid w:val="00AF3215"/>
    <w:rsid w:val="00AF3843"/>
    <w:rsid w:val="00AF3A95"/>
    <w:rsid w:val="00AF3AAC"/>
    <w:rsid w:val="00AF3B92"/>
    <w:rsid w:val="00AF3C94"/>
    <w:rsid w:val="00AF3D80"/>
    <w:rsid w:val="00AF3DB7"/>
    <w:rsid w:val="00AF40E6"/>
    <w:rsid w:val="00AF4510"/>
    <w:rsid w:val="00AF498A"/>
    <w:rsid w:val="00AF4BC5"/>
    <w:rsid w:val="00AF4CF8"/>
    <w:rsid w:val="00AF4D21"/>
    <w:rsid w:val="00AF4F88"/>
    <w:rsid w:val="00AF575B"/>
    <w:rsid w:val="00AF5A32"/>
    <w:rsid w:val="00AF6289"/>
    <w:rsid w:val="00AF62CE"/>
    <w:rsid w:val="00AF62D8"/>
    <w:rsid w:val="00AF635C"/>
    <w:rsid w:val="00AF63BB"/>
    <w:rsid w:val="00AF66E8"/>
    <w:rsid w:val="00AF6857"/>
    <w:rsid w:val="00AF6C8E"/>
    <w:rsid w:val="00AF6D7D"/>
    <w:rsid w:val="00AF6F07"/>
    <w:rsid w:val="00AF70EC"/>
    <w:rsid w:val="00AF7228"/>
    <w:rsid w:val="00AF7DF9"/>
    <w:rsid w:val="00AF7F4C"/>
    <w:rsid w:val="00B0021C"/>
    <w:rsid w:val="00B0058B"/>
    <w:rsid w:val="00B006C1"/>
    <w:rsid w:val="00B008DC"/>
    <w:rsid w:val="00B00ADE"/>
    <w:rsid w:val="00B00BA8"/>
    <w:rsid w:val="00B01402"/>
    <w:rsid w:val="00B01448"/>
    <w:rsid w:val="00B017A7"/>
    <w:rsid w:val="00B017B9"/>
    <w:rsid w:val="00B01945"/>
    <w:rsid w:val="00B01970"/>
    <w:rsid w:val="00B01A94"/>
    <w:rsid w:val="00B01B20"/>
    <w:rsid w:val="00B01B9E"/>
    <w:rsid w:val="00B01C72"/>
    <w:rsid w:val="00B01FA8"/>
    <w:rsid w:val="00B02001"/>
    <w:rsid w:val="00B0226A"/>
    <w:rsid w:val="00B02387"/>
    <w:rsid w:val="00B02465"/>
    <w:rsid w:val="00B024A5"/>
    <w:rsid w:val="00B02504"/>
    <w:rsid w:val="00B0275B"/>
    <w:rsid w:val="00B0284A"/>
    <w:rsid w:val="00B02B7E"/>
    <w:rsid w:val="00B02BC2"/>
    <w:rsid w:val="00B02EA9"/>
    <w:rsid w:val="00B02FDB"/>
    <w:rsid w:val="00B0314B"/>
    <w:rsid w:val="00B031FC"/>
    <w:rsid w:val="00B032E0"/>
    <w:rsid w:val="00B036BB"/>
    <w:rsid w:val="00B03817"/>
    <w:rsid w:val="00B03C4C"/>
    <w:rsid w:val="00B03D39"/>
    <w:rsid w:val="00B041A9"/>
    <w:rsid w:val="00B042D3"/>
    <w:rsid w:val="00B04304"/>
    <w:rsid w:val="00B04845"/>
    <w:rsid w:val="00B04D0E"/>
    <w:rsid w:val="00B04D86"/>
    <w:rsid w:val="00B04FD1"/>
    <w:rsid w:val="00B05304"/>
    <w:rsid w:val="00B053D4"/>
    <w:rsid w:val="00B05444"/>
    <w:rsid w:val="00B05516"/>
    <w:rsid w:val="00B055DD"/>
    <w:rsid w:val="00B0568A"/>
    <w:rsid w:val="00B05749"/>
    <w:rsid w:val="00B063C2"/>
    <w:rsid w:val="00B066BE"/>
    <w:rsid w:val="00B06C1E"/>
    <w:rsid w:val="00B06CE7"/>
    <w:rsid w:val="00B06CFE"/>
    <w:rsid w:val="00B06D24"/>
    <w:rsid w:val="00B07588"/>
    <w:rsid w:val="00B07668"/>
    <w:rsid w:val="00B07DB9"/>
    <w:rsid w:val="00B100F9"/>
    <w:rsid w:val="00B1023A"/>
    <w:rsid w:val="00B10261"/>
    <w:rsid w:val="00B10486"/>
    <w:rsid w:val="00B10732"/>
    <w:rsid w:val="00B10817"/>
    <w:rsid w:val="00B10831"/>
    <w:rsid w:val="00B10FB1"/>
    <w:rsid w:val="00B11007"/>
    <w:rsid w:val="00B11214"/>
    <w:rsid w:val="00B113C4"/>
    <w:rsid w:val="00B113DC"/>
    <w:rsid w:val="00B1150B"/>
    <w:rsid w:val="00B11516"/>
    <w:rsid w:val="00B116BA"/>
    <w:rsid w:val="00B117C0"/>
    <w:rsid w:val="00B1196E"/>
    <w:rsid w:val="00B11A3A"/>
    <w:rsid w:val="00B11AC6"/>
    <w:rsid w:val="00B11F7D"/>
    <w:rsid w:val="00B120C0"/>
    <w:rsid w:val="00B12133"/>
    <w:rsid w:val="00B121DF"/>
    <w:rsid w:val="00B122AA"/>
    <w:rsid w:val="00B124EE"/>
    <w:rsid w:val="00B1260F"/>
    <w:rsid w:val="00B126C0"/>
    <w:rsid w:val="00B126D3"/>
    <w:rsid w:val="00B12C93"/>
    <w:rsid w:val="00B12CE4"/>
    <w:rsid w:val="00B12FC8"/>
    <w:rsid w:val="00B134E1"/>
    <w:rsid w:val="00B13749"/>
    <w:rsid w:val="00B139A4"/>
    <w:rsid w:val="00B13BB0"/>
    <w:rsid w:val="00B13C25"/>
    <w:rsid w:val="00B13F5E"/>
    <w:rsid w:val="00B13FD9"/>
    <w:rsid w:val="00B14272"/>
    <w:rsid w:val="00B148BD"/>
    <w:rsid w:val="00B14E21"/>
    <w:rsid w:val="00B14EE7"/>
    <w:rsid w:val="00B15009"/>
    <w:rsid w:val="00B15771"/>
    <w:rsid w:val="00B15780"/>
    <w:rsid w:val="00B15A03"/>
    <w:rsid w:val="00B15A8D"/>
    <w:rsid w:val="00B15AE5"/>
    <w:rsid w:val="00B15D2C"/>
    <w:rsid w:val="00B15E61"/>
    <w:rsid w:val="00B15F97"/>
    <w:rsid w:val="00B163AE"/>
    <w:rsid w:val="00B16505"/>
    <w:rsid w:val="00B16589"/>
    <w:rsid w:val="00B16590"/>
    <w:rsid w:val="00B165D9"/>
    <w:rsid w:val="00B1663C"/>
    <w:rsid w:val="00B16B49"/>
    <w:rsid w:val="00B16C91"/>
    <w:rsid w:val="00B16F67"/>
    <w:rsid w:val="00B17BCA"/>
    <w:rsid w:val="00B17EF1"/>
    <w:rsid w:val="00B17F0C"/>
    <w:rsid w:val="00B20091"/>
    <w:rsid w:val="00B200C1"/>
    <w:rsid w:val="00B204A1"/>
    <w:rsid w:val="00B20E9D"/>
    <w:rsid w:val="00B21019"/>
    <w:rsid w:val="00B213E2"/>
    <w:rsid w:val="00B21B35"/>
    <w:rsid w:val="00B21C63"/>
    <w:rsid w:val="00B21D2D"/>
    <w:rsid w:val="00B21DA2"/>
    <w:rsid w:val="00B21E32"/>
    <w:rsid w:val="00B222E8"/>
    <w:rsid w:val="00B22354"/>
    <w:rsid w:val="00B22651"/>
    <w:rsid w:val="00B22AA5"/>
    <w:rsid w:val="00B22CBB"/>
    <w:rsid w:val="00B22D8F"/>
    <w:rsid w:val="00B230A5"/>
    <w:rsid w:val="00B2324D"/>
    <w:rsid w:val="00B232BC"/>
    <w:rsid w:val="00B233CF"/>
    <w:rsid w:val="00B235BA"/>
    <w:rsid w:val="00B235FF"/>
    <w:rsid w:val="00B23720"/>
    <w:rsid w:val="00B239D9"/>
    <w:rsid w:val="00B23C4F"/>
    <w:rsid w:val="00B23CBC"/>
    <w:rsid w:val="00B23CFA"/>
    <w:rsid w:val="00B23E2A"/>
    <w:rsid w:val="00B24600"/>
    <w:rsid w:val="00B249C6"/>
    <w:rsid w:val="00B24B25"/>
    <w:rsid w:val="00B24EBB"/>
    <w:rsid w:val="00B24EFB"/>
    <w:rsid w:val="00B2505B"/>
    <w:rsid w:val="00B251C1"/>
    <w:rsid w:val="00B2533C"/>
    <w:rsid w:val="00B258E9"/>
    <w:rsid w:val="00B25C45"/>
    <w:rsid w:val="00B260C7"/>
    <w:rsid w:val="00B263CC"/>
    <w:rsid w:val="00B265B5"/>
    <w:rsid w:val="00B269AC"/>
    <w:rsid w:val="00B26AFC"/>
    <w:rsid w:val="00B26C8C"/>
    <w:rsid w:val="00B26D10"/>
    <w:rsid w:val="00B27154"/>
    <w:rsid w:val="00B2735A"/>
    <w:rsid w:val="00B274F8"/>
    <w:rsid w:val="00B2754E"/>
    <w:rsid w:val="00B277D5"/>
    <w:rsid w:val="00B27854"/>
    <w:rsid w:val="00B27A3D"/>
    <w:rsid w:val="00B27C9A"/>
    <w:rsid w:val="00B27D2B"/>
    <w:rsid w:val="00B27F22"/>
    <w:rsid w:val="00B27FFA"/>
    <w:rsid w:val="00B3008E"/>
    <w:rsid w:val="00B30307"/>
    <w:rsid w:val="00B3030E"/>
    <w:rsid w:val="00B304BC"/>
    <w:rsid w:val="00B305B4"/>
    <w:rsid w:val="00B3065E"/>
    <w:rsid w:val="00B308B0"/>
    <w:rsid w:val="00B309D0"/>
    <w:rsid w:val="00B30D08"/>
    <w:rsid w:val="00B31263"/>
    <w:rsid w:val="00B31424"/>
    <w:rsid w:val="00B31535"/>
    <w:rsid w:val="00B316B9"/>
    <w:rsid w:val="00B319BF"/>
    <w:rsid w:val="00B31B3C"/>
    <w:rsid w:val="00B31C0E"/>
    <w:rsid w:val="00B31E19"/>
    <w:rsid w:val="00B32110"/>
    <w:rsid w:val="00B3218E"/>
    <w:rsid w:val="00B32508"/>
    <w:rsid w:val="00B32802"/>
    <w:rsid w:val="00B32A7A"/>
    <w:rsid w:val="00B32B6F"/>
    <w:rsid w:val="00B32D86"/>
    <w:rsid w:val="00B32DE2"/>
    <w:rsid w:val="00B32E41"/>
    <w:rsid w:val="00B3318F"/>
    <w:rsid w:val="00B331D5"/>
    <w:rsid w:val="00B332DB"/>
    <w:rsid w:val="00B33537"/>
    <w:rsid w:val="00B336A0"/>
    <w:rsid w:val="00B33752"/>
    <w:rsid w:val="00B33788"/>
    <w:rsid w:val="00B3383C"/>
    <w:rsid w:val="00B33E05"/>
    <w:rsid w:val="00B34088"/>
    <w:rsid w:val="00B341A0"/>
    <w:rsid w:val="00B341C9"/>
    <w:rsid w:val="00B3443F"/>
    <w:rsid w:val="00B346B6"/>
    <w:rsid w:val="00B34849"/>
    <w:rsid w:val="00B3493C"/>
    <w:rsid w:val="00B34BC3"/>
    <w:rsid w:val="00B34BD0"/>
    <w:rsid w:val="00B34C14"/>
    <w:rsid w:val="00B35252"/>
    <w:rsid w:val="00B35269"/>
    <w:rsid w:val="00B35407"/>
    <w:rsid w:val="00B35447"/>
    <w:rsid w:val="00B35611"/>
    <w:rsid w:val="00B3583C"/>
    <w:rsid w:val="00B35B31"/>
    <w:rsid w:val="00B35B7F"/>
    <w:rsid w:val="00B35DC5"/>
    <w:rsid w:val="00B35E35"/>
    <w:rsid w:val="00B35E68"/>
    <w:rsid w:val="00B3604D"/>
    <w:rsid w:val="00B3616E"/>
    <w:rsid w:val="00B36179"/>
    <w:rsid w:val="00B361BE"/>
    <w:rsid w:val="00B3644C"/>
    <w:rsid w:val="00B36942"/>
    <w:rsid w:val="00B36A1C"/>
    <w:rsid w:val="00B36ACC"/>
    <w:rsid w:val="00B36CE8"/>
    <w:rsid w:val="00B36E05"/>
    <w:rsid w:val="00B36EF8"/>
    <w:rsid w:val="00B36F14"/>
    <w:rsid w:val="00B36F89"/>
    <w:rsid w:val="00B37032"/>
    <w:rsid w:val="00B370A8"/>
    <w:rsid w:val="00B3716C"/>
    <w:rsid w:val="00B40071"/>
    <w:rsid w:val="00B405BA"/>
    <w:rsid w:val="00B40EA4"/>
    <w:rsid w:val="00B40F3E"/>
    <w:rsid w:val="00B411E6"/>
    <w:rsid w:val="00B414D2"/>
    <w:rsid w:val="00B41BB2"/>
    <w:rsid w:val="00B4206A"/>
    <w:rsid w:val="00B42B98"/>
    <w:rsid w:val="00B42E29"/>
    <w:rsid w:val="00B430A1"/>
    <w:rsid w:val="00B43156"/>
    <w:rsid w:val="00B43EF5"/>
    <w:rsid w:val="00B4417A"/>
    <w:rsid w:val="00B444B3"/>
    <w:rsid w:val="00B44624"/>
    <w:rsid w:val="00B44725"/>
    <w:rsid w:val="00B447FF"/>
    <w:rsid w:val="00B44865"/>
    <w:rsid w:val="00B4504E"/>
    <w:rsid w:val="00B452E5"/>
    <w:rsid w:val="00B45527"/>
    <w:rsid w:val="00B455FA"/>
    <w:rsid w:val="00B45611"/>
    <w:rsid w:val="00B456A8"/>
    <w:rsid w:val="00B45843"/>
    <w:rsid w:val="00B45CF7"/>
    <w:rsid w:val="00B45E38"/>
    <w:rsid w:val="00B45E54"/>
    <w:rsid w:val="00B45E79"/>
    <w:rsid w:val="00B4698B"/>
    <w:rsid w:val="00B46C9D"/>
    <w:rsid w:val="00B46E84"/>
    <w:rsid w:val="00B471B2"/>
    <w:rsid w:val="00B47288"/>
    <w:rsid w:val="00B47A05"/>
    <w:rsid w:val="00B47C3D"/>
    <w:rsid w:val="00B50519"/>
    <w:rsid w:val="00B505A2"/>
    <w:rsid w:val="00B506B5"/>
    <w:rsid w:val="00B5078E"/>
    <w:rsid w:val="00B50BC4"/>
    <w:rsid w:val="00B50CA6"/>
    <w:rsid w:val="00B50E49"/>
    <w:rsid w:val="00B510F5"/>
    <w:rsid w:val="00B5136B"/>
    <w:rsid w:val="00B51373"/>
    <w:rsid w:val="00B5143C"/>
    <w:rsid w:val="00B5173A"/>
    <w:rsid w:val="00B517C3"/>
    <w:rsid w:val="00B51CBC"/>
    <w:rsid w:val="00B51EC9"/>
    <w:rsid w:val="00B51EF2"/>
    <w:rsid w:val="00B52245"/>
    <w:rsid w:val="00B52697"/>
    <w:rsid w:val="00B526AE"/>
    <w:rsid w:val="00B52B16"/>
    <w:rsid w:val="00B52DF5"/>
    <w:rsid w:val="00B52E60"/>
    <w:rsid w:val="00B53109"/>
    <w:rsid w:val="00B53188"/>
    <w:rsid w:val="00B531A3"/>
    <w:rsid w:val="00B537BA"/>
    <w:rsid w:val="00B537BB"/>
    <w:rsid w:val="00B539FE"/>
    <w:rsid w:val="00B53C39"/>
    <w:rsid w:val="00B5406B"/>
    <w:rsid w:val="00B542C0"/>
    <w:rsid w:val="00B5464B"/>
    <w:rsid w:val="00B5465E"/>
    <w:rsid w:val="00B547E3"/>
    <w:rsid w:val="00B549A3"/>
    <w:rsid w:val="00B54BEB"/>
    <w:rsid w:val="00B54D2B"/>
    <w:rsid w:val="00B54DB1"/>
    <w:rsid w:val="00B5501E"/>
    <w:rsid w:val="00B5507C"/>
    <w:rsid w:val="00B550DC"/>
    <w:rsid w:val="00B5517B"/>
    <w:rsid w:val="00B5518B"/>
    <w:rsid w:val="00B55468"/>
    <w:rsid w:val="00B5555B"/>
    <w:rsid w:val="00B56079"/>
    <w:rsid w:val="00B560EA"/>
    <w:rsid w:val="00B564B4"/>
    <w:rsid w:val="00B5673B"/>
    <w:rsid w:val="00B56AB4"/>
    <w:rsid w:val="00B56BF6"/>
    <w:rsid w:val="00B56D8C"/>
    <w:rsid w:val="00B56FB9"/>
    <w:rsid w:val="00B570CF"/>
    <w:rsid w:val="00B571D6"/>
    <w:rsid w:val="00B572F3"/>
    <w:rsid w:val="00B57325"/>
    <w:rsid w:val="00B5756E"/>
    <w:rsid w:val="00B579DB"/>
    <w:rsid w:val="00B57A19"/>
    <w:rsid w:val="00B57CC9"/>
    <w:rsid w:val="00B57D13"/>
    <w:rsid w:val="00B57D9C"/>
    <w:rsid w:val="00B57F58"/>
    <w:rsid w:val="00B6007B"/>
    <w:rsid w:val="00B60448"/>
    <w:rsid w:val="00B60502"/>
    <w:rsid w:val="00B605CC"/>
    <w:rsid w:val="00B6097C"/>
    <w:rsid w:val="00B609F5"/>
    <w:rsid w:val="00B60C70"/>
    <w:rsid w:val="00B60EC1"/>
    <w:rsid w:val="00B614FC"/>
    <w:rsid w:val="00B61575"/>
    <w:rsid w:val="00B6165B"/>
    <w:rsid w:val="00B616BE"/>
    <w:rsid w:val="00B6199E"/>
    <w:rsid w:val="00B61A56"/>
    <w:rsid w:val="00B61C5A"/>
    <w:rsid w:val="00B62093"/>
    <w:rsid w:val="00B620D7"/>
    <w:rsid w:val="00B62422"/>
    <w:rsid w:val="00B62466"/>
    <w:rsid w:val="00B6255D"/>
    <w:rsid w:val="00B62813"/>
    <w:rsid w:val="00B62B21"/>
    <w:rsid w:val="00B62E71"/>
    <w:rsid w:val="00B62F20"/>
    <w:rsid w:val="00B62F5A"/>
    <w:rsid w:val="00B6308C"/>
    <w:rsid w:val="00B632C3"/>
    <w:rsid w:val="00B6336D"/>
    <w:rsid w:val="00B63404"/>
    <w:rsid w:val="00B63611"/>
    <w:rsid w:val="00B636C8"/>
    <w:rsid w:val="00B63962"/>
    <w:rsid w:val="00B63A4F"/>
    <w:rsid w:val="00B63E0C"/>
    <w:rsid w:val="00B640E3"/>
    <w:rsid w:val="00B6419A"/>
    <w:rsid w:val="00B6445D"/>
    <w:rsid w:val="00B644B7"/>
    <w:rsid w:val="00B648F1"/>
    <w:rsid w:val="00B64C6B"/>
    <w:rsid w:val="00B64F8A"/>
    <w:rsid w:val="00B65119"/>
    <w:rsid w:val="00B6529E"/>
    <w:rsid w:val="00B655EC"/>
    <w:rsid w:val="00B65882"/>
    <w:rsid w:val="00B658C8"/>
    <w:rsid w:val="00B659F6"/>
    <w:rsid w:val="00B65A63"/>
    <w:rsid w:val="00B65E01"/>
    <w:rsid w:val="00B65E8B"/>
    <w:rsid w:val="00B65F1A"/>
    <w:rsid w:val="00B65F5B"/>
    <w:rsid w:val="00B6608E"/>
    <w:rsid w:val="00B6650F"/>
    <w:rsid w:val="00B66628"/>
    <w:rsid w:val="00B66726"/>
    <w:rsid w:val="00B668B2"/>
    <w:rsid w:val="00B66B1D"/>
    <w:rsid w:val="00B66E2B"/>
    <w:rsid w:val="00B6745C"/>
    <w:rsid w:val="00B67513"/>
    <w:rsid w:val="00B67955"/>
    <w:rsid w:val="00B679C2"/>
    <w:rsid w:val="00B67AA1"/>
    <w:rsid w:val="00B67C5B"/>
    <w:rsid w:val="00B67DEF"/>
    <w:rsid w:val="00B67EBB"/>
    <w:rsid w:val="00B700D7"/>
    <w:rsid w:val="00B7017D"/>
    <w:rsid w:val="00B70298"/>
    <w:rsid w:val="00B702F6"/>
    <w:rsid w:val="00B70360"/>
    <w:rsid w:val="00B7036A"/>
    <w:rsid w:val="00B70729"/>
    <w:rsid w:val="00B708B5"/>
    <w:rsid w:val="00B708F3"/>
    <w:rsid w:val="00B70942"/>
    <w:rsid w:val="00B709FC"/>
    <w:rsid w:val="00B70AC6"/>
    <w:rsid w:val="00B70E4B"/>
    <w:rsid w:val="00B70FE2"/>
    <w:rsid w:val="00B7106A"/>
    <w:rsid w:val="00B7124E"/>
    <w:rsid w:val="00B7132F"/>
    <w:rsid w:val="00B71577"/>
    <w:rsid w:val="00B71665"/>
    <w:rsid w:val="00B7175C"/>
    <w:rsid w:val="00B718BF"/>
    <w:rsid w:val="00B71C2A"/>
    <w:rsid w:val="00B71C5D"/>
    <w:rsid w:val="00B71D01"/>
    <w:rsid w:val="00B72019"/>
    <w:rsid w:val="00B7201A"/>
    <w:rsid w:val="00B72098"/>
    <w:rsid w:val="00B720B5"/>
    <w:rsid w:val="00B7211D"/>
    <w:rsid w:val="00B72446"/>
    <w:rsid w:val="00B724D5"/>
    <w:rsid w:val="00B727F3"/>
    <w:rsid w:val="00B72BD5"/>
    <w:rsid w:val="00B72C1D"/>
    <w:rsid w:val="00B72D64"/>
    <w:rsid w:val="00B7334E"/>
    <w:rsid w:val="00B73386"/>
    <w:rsid w:val="00B733F9"/>
    <w:rsid w:val="00B734A6"/>
    <w:rsid w:val="00B7375E"/>
    <w:rsid w:val="00B73CDA"/>
    <w:rsid w:val="00B73D18"/>
    <w:rsid w:val="00B73D90"/>
    <w:rsid w:val="00B74407"/>
    <w:rsid w:val="00B744B4"/>
    <w:rsid w:val="00B74A8F"/>
    <w:rsid w:val="00B74B9A"/>
    <w:rsid w:val="00B74D73"/>
    <w:rsid w:val="00B750A5"/>
    <w:rsid w:val="00B75458"/>
    <w:rsid w:val="00B7578D"/>
    <w:rsid w:val="00B75AB0"/>
    <w:rsid w:val="00B75D2B"/>
    <w:rsid w:val="00B75F47"/>
    <w:rsid w:val="00B76108"/>
    <w:rsid w:val="00B765F4"/>
    <w:rsid w:val="00B76BDC"/>
    <w:rsid w:val="00B76F26"/>
    <w:rsid w:val="00B77136"/>
    <w:rsid w:val="00B77189"/>
    <w:rsid w:val="00B7773E"/>
    <w:rsid w:val="00B77975"/>
    <w:rsid w:val="00B77AAD"/>
    <w:rsid w:val="00B77AB7"/>
    <w:rsid w:val="00B77BCC"/>
    <w:rsid w:val="00B77F55"/>
    <w:rsid w:val="00B77FC8"/>
    <w:rsid w:val="00B77FEE"/>
    <w:rsid w:val="00B8004F"/>
    <w:rsid w:val="00B8008A"/>
    <w:rsid w:val="00B80616"/>
    <w:rsid w:val="00B8071B"/>
    <w:rsid w:val="00B80741"/>
    <w:rsid w:val="00B808D9"/>
    <w:rsid w:val="00B80AB8"/>
    <w:rsid w:val="00B80B06"/>
    <w:rsid w:val="00B80C8A"/>
    <w:rsid w:val="00B80D74"/>
    <w:rsid w:val="00B80E44"/>
    <w:rsid w:val="00B81387"/>
    <w:rsid w:val="00B81452"/>
    <w:rsid w:val="00B815FD"/>
    <w:rsid w:val="00B817EC"/>
    <w:rsid w:val="00B819F4"/>
    <w:rsid w:val="00B81C6F"/>
    <w:rsid w:val="00B8209A"/>
    <w:rsid w:val="00B8226E"/>
    <w:rsid w:val="00B82472"/>
    <w:rsid w:val="00B825D2"/>
    <w:rsid w:val="00B82693"/>
    <w:rsid w:val="00B826AC"/>
    <w:rsid w:val="00B82748"/>
    <w:rsid w:val="00B828D5"/>
    <w:rsid w:val="00B82D72"/>
    <w:rsid w:val="00B82D96"/>
    <w:rsid w:val="00B82DE3"/>
    <w:rsid w:val="00B830AB"/>
    <w:rsid w:val="00B83411"/>
    <w:rsid w:val="00B83B28"/>
    <w:rsid w:val="00B83E81"/>
    <w:rsid w:val="00B842B7"/>
    <w:rsid w:val="00B84470"/>
    <w:rsid w:val="00B844A2"/>
    <w:rsid w:val="00B84705"/>
    <w:rsid w:val="00B849E6"/>
    <w:rsid w:val="00B84A5B"/>
    <w:rsid w:val="00B84B76"/>
    <w:rsid w:val="00B850E6"/>
    <w:rsid w:val="00B8537D"/>
    <w:rsid w:val="00B853C1"/>
    <w:rsid w:val="00B85450"/>
    <w:rsid w:val="00B856AA"/>
    <w:rsid w:val="00B857B6"/>
    <w:rsid w:val="00B85863"/>
    <w:rsid w:val="00B85B12"/>
    <w:rsid w:val="00B85B61"/>
    <w:rsid w:val="00B85E20"/>
    <w:rsid w:val="00B85FEC"/>
    <w:rsid w:val="00B8601E"/>
    <w:rsid w:val="00B86389"/>
    <w:rsid w:val="00B863C4"/>
    <w:rsid w:val="00B8642D"/>
    <w:rsid w:val="00B8684E"/>
    <w:rsid w:val="00B86864"/>
    <w:rsid w:val="00B8688E"/>
    <w:rsid w:val="00B86978"/>
    <w:rsid w:val="00B869BA"/>
    <w:rsid w:val="00B86C20"/>
    <w:rsid w:val="00B86F08"/>
    <w:rsid w:val="00B86FBE"/>
    <w:rsid w:val="00B86FD7"/>
    <w:rsid w:val="00B873AC"/>
    <w:rsid w:val="00B87492"/>
    <w:rsid w:val="00B87629"/>
    <w:rsid w:val="00B8769B"/>
    <w:rsid w:val="00B876AE"/>
    <w:rsid w:val="00B87968"/>
    <w:rsid w:val="00B900CA"/>
    <w:rsid w:val="00B901FA"/>
    <w:rsid w:val="00B905D8"/>
    <w:rsid w:val="00B90EC1"/>
    <w:rsid w:val="00B90EE8"/>
    <w:rsid w:val="00B913F1"/>
    <w:rsid w:val="00B916BC"/>
    <w:rsid w:val="00B91879"/>
    <w:rsid w:val="00B91B3D"/>
    <w:rsid w:val="00B91E79"/>
    <w:rsid w:val="00B91F64"/>
    <w:rsid w:val="00B92108"/>
    <w:rsid w:val="00B9247A"/>
    <w:rsid w:val="00B92566"/>
    <w:rsid w:val="00B925EA"/>
    <w:rsid w:val="00B92805"/>
    <w:rsid w:val="00B92A1C"/>
    <w:rsid w:val="00B92DBB"/>
    <w:rsid w:val="00B930E8"/>
    <w:rsid w:val="00B9316E"/>
    <w:rsid w:val="00B93175"/>
    <w:rsid w:val="00B931BB"/>
    <w:rsid w:val="00B9323B"/>
    <w:rsid w:val="00B93792"/>
    <w:rsid w:val="00B9385C"/>
    <w:rsid w:val="00B93D49"/>
    <w:rsid w:val="00B93D97"/>
    <w:rsid w:val="00B93E40"/>
    <w:rsid w:val="00B941EA"/>
    <w:rsid w:val="00B944F2"/>
    <w:rsid w:val="00B94685"/>
    <w:rsid w:val="00B948FC"/>
    <w:rsid w:val="00B94DFF"/>
    <w:rsid w:val="00B94E9B"/>
    <w:rsid w:val="00B94ECB"/>
    <w:rsid w:val="00B95D41"/>
    <w:rsid w:val="00B95D9D"/>
    <w:rsid w:val="00B96055"/>
    <w:rsid w:val="00B96085"/>
    <w:rsid w:val="00B96220"/>
    <w:rsid w:val="00B96790"/>
    <w:rsid w:val="00B96967"/>
    <w:rsid w:val="00B96B12"/>
    <w:rsid w:val="00B96D68"/>
    <w:rsid w:val="00B96E3F"/>
    <w:rsid w:val="00B96E4B"/>
    <w:rsid w:val="00B971A5"/>
    <w:rsid w:val="00B97587"/>
    <w:rsid w:val="00B976DC"/>
    <w:rsid w:val="00B9790F"/>
    <w:rsid w:val="00B97AC7"/>
    <w:rsid w:val="00B97C7C"/>
    <w:rsid w:val="00B97CFB"/>
    <w:rsid w:val="00BA0009"/>
    <w:rsid w:val="00BA00C8"/>
    <w:rsid w:val="00BA01E8"/>
    <w:rsid w:val="00BA0595"/>
    <w:rsid w:val="00BA0734"/>
    <w:rsid w:val="00BA0B5F"/>
    <w:rsid w:val="00BA0E01"/>
    <w:rsid w:val="00BA1265"/>
    <w:rsid w:val="00BA14D0"/>
    <w:rsid w:val="00BA183F"/>
    <w:rsid w:val="00BA1888"/>
    <w:rsid w:val="00BA195A"/>
    <w:rsid w:val="00BA1A02"/>
    <w:rsid w:val="00BA1F03"/>
    <w:rsid w:val="00BA207D"/>
    <w:rsid w:val="00BA23D6"/>
    <w:rsid w:val="00BA24DC"/>
    <w:rsid w:val="00BA254B"/>
    <w:rsid w:val="00BA2744"/>
    <w:rsid w:val="00BA29EB"/>
    <w:rsid w:val="00BA35CE"/>
    <w:rsid w:val="00BA36D1"/>
    <w:rsid w:val="00BA3713"/>
    <w:rsid w:val="00BA381A"/>
    <w:rsid w:val="00BA3858"/>
    <w:rsid w:val="00BA3859"/>
    <w:rsid w:val="00BA3C7B"/>
    <w:rsid w:val="00BA3D2E"/>
    <w:rsid w:val="00BA3F2F"/>
    <w:rsid w:val="00BA400A"/>
    <w:rsid w:val="00BA408B"/>
    <w:rsid w:val="00BA4172"/>
    <w:rsid w:val="00BA4231"/>
    <w:rsid w:val="00BA4326"/>
    <w:rsid w:val="00BA454C"/>
    <w:rsid w:val="00BA45F8"/>
    <w:rsid w:val="00BA4676"/>
    <w:rsid w:val="00BA4889"/>
    <w:rsid w:val="00BA497B"/>
    <w:rsid w:val="00BA4E4B"/>
    <w:rsid w:val="00BA4E82"/>
    <w:rsid w:val="00BA56B7"/>
    <w:rsid w:val="00BA573C"/>
    <w:rsid w:val="00BA5A40"/>
    <w:rsid w:val="00BA5DD2"/>
    <w:rsid w:val="00BA61D2"/>
    <w:rsid w:val="00BA6488"/>
    <w:rsid w:val="00BA68F1"/>
    <w:rsid w:val="00BA69C8"/>
    <w:rsid w:val="00BA69E9"/>
    <w:rsid w:val="00BA6AC0"/>
    <w:rsid w:val="00BA6AD8"/>
    <w:rsid w:val="00BA6AE8"/>
    <w:rsid w:val="00BA6FD9"/>
    <w:rsid w:val="00BA72CC"/>
    <w:rsid w:val="00BA730D"/>
    <w:rsid w:val="00BA76AA"/>
    <w:rsid w:val="00BA790A"/>
    <w:rsid w:val="00BA7C1C"/>
    <w:rsid w:val="00BA7C6A"/>
    <w:rsid w:val="00BA7F97"/>
    <w:rsid w:val="00BB0293"/>
    <w:rsid w:val="00BB02E1"/>
    <w:rsid w:val="00BB02EF"/>
    <w:rsid w:val="00BB04F1"/>
    <w:rsid w:val="00BB099F"/>
    <w:rsid w:val="00BB0A37"/>
    <w:rsid w:val="00BB0AEB"/>
    <w:rsid w:val="00BB0D8C"/>
    <w:rsid w:val="00BB0DB5"/>
    <w:rsid w:val="00BB0E24"/>
    <w:rsid w:val="00BB0F6B"/>
    <w:rsid w:val="00BB10C3"/>
    <w:rsid w:val="00BB1152"/>
    <w:rsid w:val="00BB12E9"/>
    <w:rsid w:val="00BB15A5"/>
    <w:rsid w:val="00BB1869"/>
    <w:rsid w:val="00BB1B44"/>
    <w:rsid w:val="00BB1BCC"/>
    <w:rsid w:val="00BB1CD4"/>
    <w:rsid w:val="00BB22A3"/>
    <w:rsid w:val="00BB26CF"/>
    <w:rsid w:val="00BB2865"/>
    <w:rsid w:val="00BB29BA"/>
    <w:rsid w:val="00BB2C97"/>
    <w:rsid w:val="00BB2E00"/>
    <w:rsid w:val="00BB30B0"/>
    <w:rsid w:val="00BB316A"/>
    <w:rsid w:val="00BB334B"/>
    <w:rsid w:val="00BB338F"/>
    <w:rsid w:val="00BB3649"/>
    <w:rsid w:val="00BB39AB"/>
    <w:rsid w:val="00BB3AAE"/>
    <w:rsid w:val="00BB3B89"/>
    <w:rsid w:val="00BB3B99"/>
    <w:rsid w:val="00BB3B9B"/>
    <w:rsid w:val="00BB3BF9"/>
    <w:rsid w:val="00BB3DA2"/>
    <w:rsid w:val="00BB4288"/>
    <w:rsid w:val="00BB45EA"/>
    <w:rsid w:val="00BB461B"/>
    <w:rsid w:val="00BB4774"/>
    <w:rsid w:val="00BB4C22"/>
    <w:rsid w:val="00BB4C5D"/>
    <w:rsid w:val="00BB4CA6"/>
    <w:rsid w:val="00BB55D5"/>
    <w:rsid w:val="00BB563B"/>
    <w:rsid w:val="00BB58A0"/>
    <w:rsid w:val="00BB6138"/>
    <w:rsid w:val="00BB6292"/>
    <w:rsid w:val="00BB6709"/>
    <w:rsid w:val="00BB683F"/>
    <w:rsid w:val="00BB6968"/>
    <w:rsid w:val="00BB6B42"/>
    <w:rsid w:val="00BB6EF9"/>
    <w:rsid w:val="00BB6FB5"/>
    <w:rsid w:val="00BB7008"/>
    <w:rsid w:val="00BB70A6"/>
    <w:rsid w:val="00BB70C9"/>
    <w:rsid w:val="00BB710F"/>
    <w:rsid w:val="00BB718B"/>
    <w:rsid w:val="00BB7260"/>
    <w:rsid w:val="00BB7780"/>
    <w:rsid w:val="00BB77A0"/>
    <w:rsid w:val="00BB7AAE"/>
    <w:rsid w:val="00BB7CEA"/>
    <w:rsid w:val="00BC00DB"/>
    <w:rsid w:val="00BC019E"/>
    <w:rsid w:val="00BC0250"/>
    <w:rsid w:val="00BC02EC"/>
    <w:rsid w:val="00BC034B"/>
    <w:rsid w:val="00BC050B"/>
    <w:rsid w:val="00BC05EF"/>
    <w:rsid w:val="00BC0981"/>
    <w:rsid w:val="00BC111D"/>
    <w:rsid w:val="00BC1174"/>
    <w:rsid w:val="00BC13E8"/>
    <w:rsid w:val="00BC1A9F"/>
    <w:rsid w:val="00BC1D41"/>
    <w:rsid w:val="00BC1D5B"/>
    <w:rsid w:val="00BC21D5"/>
    <w:rsid w:val="00BC27AF"/>
    <w:rsid w:val="00BC2B57"/>
    <w:rsid w:val="00BC2C01"/>
    <w:rsid w:val="00BC2CBB"/>
    <w:rsid w:val="00BC2F18"/>
    <w:rsid w:val="00BC2FE0"/>
    <w:rsid w:val="00BC30F1"/>
    <w:rsid w:val="00BC313D"/>
    <w:rsid w:val="00BC318E"/>
    <w:rsid w:val="00BC343B"/>
    <w:rsid w:val="00BC378F"/>
    <w:rsid w:val="00BC3E46"/>
    <w:rsid w:val="00BC3F9C"/>
    <w:rsid w:val="00BC40FD"/>
    <w:rsid w:val="00BC4BAC"/>
    <w:rsid w:val="00BC4BB5"/>
    <w:rsid w:val="00BC4FA1"/>
    <w:rsid w:val="00BC530D"/>
    <w:rsid w:val="00BC535C"/>
    <w:rsid w:val="00BC5445"/>
    <w:rsid w:val="00BC5690"/>
    <w:rsid w:val="00BC57AB"/>
    <w:rsid w:val="00BC5BF5"/>
    <w:rsid w:val="00BC5FC6"/>
    <w:rsid w:val="00BC6B38"/>
    <w:rsid w:val="00BC7253"/>
    <w:rsid w:val="00BC79C5"/>
    <w:rsid w:val="00BC79FD"/>
    <w:rsid w:val="00BC7ABF"/>
    <w:rsid w:val="00BC7AF9"/>
    <w:rsid w:val="00BC7C62"/>
    <w:rsid w:val="00BD053D"/>
    <w:rsid w:val="00BD09BE"/>
    <w:rsid w:val="00BD09DE"/>
    <w:rsid w:val="00BD0E68"/>
    <w:rsid w:val="00BD14F9"/>
    <w:rsid w:val="00BD1583"/>
    <w:rsid w:val="00BD16A5"/>
    <w:rsid w:val="00BD1788"/>
    <w:rsid w:val="00BD17C0"/>
    <w:rsid w:val="00BD1A8E"/>
    <w:rsid w:val="00BD20AB"/>
    <w:rsid w:val="00BD2310"/>
    <w:rsid w:val="00BD23E5"/>
    <w:rsid w:val="00BD2796"/>
    <w:rsid w:val="00BD2B85"/>
    <w:rsid w:val="00BD2B9B"/>
    <w:rsid w:val="00BD30B0"/>
    <w:rsid w:val="00BD3160"/>
    <w:rsid w:val="00BD34E5"/>
    <w:rsid w:val="00BD3506"/>
    <w:rsid w:val="00BD35E4"/>
    <w:rsid w:val="00BD378F"/>
    <w:rsid w:val="00BD3A0A"/>
    <w:rsid w:val="00BD3B67"/>
    <w:rsid w:val="00BD3FAB"/>
    <w:rsid w:val="00BD417D"/>
    <w:rsid w:val="00BD4392"/>
    <w:rsid w:val="00BD4675"/>
    <w:rsid w:val="00BD4AA6"/>
    <w:rsid w:val="00BD4B1B"/>
    <w:rsid w:val="00BD5178"/>
    <w:rsid w:val="00BD5412"/>
    <w:rsid w:val="00BD562A"/>
    <w:rsid w:val="00BD5750"/>
    <w:rsid w:val="00BD6049"/>
    <w:rsid w:val="00BD634A"/>
    <w:rsid w:val="00BD6473"/>
    <w:rsid w:val="00BD6593"/>
    <w:rsid w:val="00BD677E"/>
    <w:rsid w:val="00BD6B78"/>
    <w:rsid w:val="00BD6B99"/>
    <w:rsid w:val="00BD6E11"/>
    <w:rsid w:val="00BD6F3E"/>
    <w:rsid w:val="00BD7122"/>
    <w:rsid w:val="00BD7172"/>
    <w:rsid w:val="00BD7299"/>
    <w:rsid w:val="00BD742F"/>
    <w:rsid w:val="00BD74DF"/>
    <w:rsid w:val="00BD7744"/>
    <w:rsid w:val="00BD77A3"/>
    <w:rsid w:val="00BD7984"/>
    <w:rsid w:val="00BD7D86"/>
    <w:rsid w:val="00BD7EF9"/>
    <w:rsid w:val="00BE008D"/>
    <w:rsid w:val="00BE04F2"/>
    <w:rsid w:val="00BE05D8"/>
    <w:rsid w:val="00BE06D0"/>
    <w:rsid w:val="00BE076D"/>
    <w:rsid w:val="00BE0796"/>
    <w:rsid w:val="00BE079B"/>
    <w:rsid w:val="00BE0EB5"/>
    <w:rsid w:val="00BE107D"/>
    <w:rsid w:val="00BE1452"/>
    <w:rsid w:val="00BE1CBD"/>
    <w:rsid w:val="00BE1DD5"/>
    <w:rsid w:val="00BE2611"/>
    <w:rsid w:val="00BE2D24"/>
    <w:rsid w:val="00BE2D7B"/>
    <w:rsid w:val="00BE2E32"/>
    <w:rsid w:val="00BE2F31"/>
    <w:rsid w:val="00BE2F39"/>
    <w:rsid w:val="00BE2F3C"/>
    <w:rsid w:val="00BE2FCB"/>
    <w:rsid w:val="00BE3030"/>
    <w:rsid w:val="00BE3067"/>
    <w:rsid w:val="00BE30EE"/>
    <w:rsid w:val="00BE3188"/>
    <w:rsid w:val="00BE3254"/>
    <w:rsid w:val="00BE32DA"/>
    <w:rsid w:val="00BE35E9"/>
    <w:rsid w:val="00BE39E1"/>
    <w:rsid w:val="00BE3ADA"/>
    <w:rsid w:val="00BE3CE7"/>
    <w:rsid w:val="00BE3FE1"/>
    <w:rsid w:val="00BE4923"/>
    <w:rsid w:val="00BE49CD"/>
    <w:rsid w:val="00BE4A40"/>
    <w:rsid w:val="00BE4DBB"/>
    <w:rsid w:val="00BE4E6F"/>
    <w:rsid w:val="00BE512C"/>
    <w:rsid w:val="00BE57FE"/>
    <w:rsid w:val="00BE5AB2"/>
    <w:rsid w:val="00BE5DB8"/>
    <w:rsid w:val="00BE5F73"/>
    <w:rsid w:val="00BE5FE4"/>
    <w:rsid w:val="00BE604D"/>
    <w:rsid w:val="00BE6569"/>
    <w:rsid w:val="00BE6AB5"/>
    <w:rsid w:val="00BE6B51"/>
    <w:rsid w:val="00BE7061"/>
    <w:rsid w:val="00BE7191"/>
    <w:rsid w:val="00BE71E3"/>
    <w:rsid w:val="00BE7D02"/>
    <w:rsid w:val="00BE7D46"/>
    <w:rsid w:val="00BE7DD3"/>
    <w:rsid w:val="00BF0066"/>
    <w:rsid w:val="00BF014B"/>
    <w:rsid w:val="00BF028A"/>
    <w:rsid w:val="00BF0460"/>
    <w:rsid w:val="00BF0490"/>
    <w:rsid w:val="00BF09E1"/>
    <w:rsid w:val="00BF0C4D"/>
    <w:rsid w:val="00BF0FAC"/>
    <w:rsid w:val="00BF118E"/>
    <w:rsid w:val="00BF16F7"/>
    <w:rsid w:val="00BF17AC"/>
    <w:rsid w:val="00BF184E"/>
    <w:rsid w:val="00BF18F0"/>
    <w:rsid w:val="00BF1A5F"/>
    <w:rsid w:val="00BF2011"/>
    <w:rsid w:val="00BF2051"/>
    <w:rsid w:val="00BF22E5"/>
    <w:rsid w:val="00BF24FD"/>
    <w:rsid w:val="00BF25D5"/>
    <w:rsid w:val="00BF2901"/>
    <w:rsid w:val="00BF2C36"/>
    <w:rsid w:val="00BF2EE8"/>
    <w:rsid w:val="00BF3767"/>
    <w:rsid w:val="00BF3B6F"/>
    <w:rsid w:val="00BF3DE4"/>
    <w:rsid w:val="00BF3DF6"/>
    <w:rsid w:val="00BF3E96"/>
    <w:rsid w:val="00BF3F43"/>
    <w:rsid w:val="00BF430B"/>
    <w:rsid w:val="00BF49AA"/>
    <w:rsid w:val="00BF4DD8"/>
    <w:rsid w:val="00BF4E16"/>
    <w:rsid w:val="00BF5460"/>
    <w:rsid w:val="00BF54E7"/>
    <w:rsid w:val="00BF55ED"/>
    <w:rsid w:val="00BF5D33"/>
    <w:rsid w:val="00BF5F42"/>
    <w:rsid w:val="00BF5FCF"/>
    <w:rsid w:val="00BF681A"/>
    <w:rsid w:val="00BF6C29"/>
    <w:rsid w:val="00BF7529"/>
    <w:rsid w:val="00BF7832"/>
    <w:rsid w:val="00BF78A0"/>
    <w:rsid w:val="00BF7A77"/>
    <w:rsid w:val="00BF7E31"/>
    <w:rsid w:val="00BF7E5A"/>
    <w:rsid w:val="00C0056D"/>
    <w:rsid w:val="00C0081B"/>
    <w:rsid w:val="00C008B4"/>
    <w:rsid w:val="00C00D65"/>
    <w:rsid w:val="00C00EEA"/>
    <w:rsid w:val="00C01286"/>
    <w:rsid w:val="00C014EE"/>
    <w:rsid w:val="00C01588"/>
    <w:rsid w:val="00C01928"/>
    <w:rsid w:val="00C019B3"/>
    <w:rsid w:val="00C021F4"/>
    <w:rsid w:val="00C023F7"/>
    <w:rsid w:val="00C02745"/>
    <w:rsid w:val="00C02887"/>
    <w:rsid w:val="00C02951"/>
    <w:rsid w:val="00C02CC1"/>
    <w:rsid w:val="00C03028"/>
    <w:rsid w:val="00C032E1"/>
    <w:rsid w:val="00C0337F"/>
    <w:rsid w:val="00C036C1"/>
    <w:rsid w:val="00C03FF5"/>
    <w:rsid w:val="00C0402E"/>
    <w:rsid w:val="00C04179"/>
    <w:rsid w:val="00C041D2"/>
    <w:rsid w:val="00C04228"/>
    <w:rsid w:val="00C046A9"/>
    <w:rsid w:val="00C04DA4"/>
    <w:rsid w:val="00C05218"/>
    <w:rsid w:val="00C0524E"/>
    <w:rsid w:val="00C0527D"/>
    <w:rsid w:val="00C05DF8"/>
    <w:rsid w:val="00C05E3E"/>
    <w:rsid w:val="00C05E9E"/>
    <w:rsid w:val="00C05FC9"/>
    <w:rsid w:val="00C06253"/>
    <w:rsid w:val="00C062BD"/>
    <w:rsid w:val="00C063EE"/>
    <w:rsid w:val="00C064F4"/>
    <w:rsid w:val="00C06695"/>
    <w:rsid w:val="00C066DE"/>
    <w:rsid w:val="00C06949"/>
    <w:rsid w:val="00C070C4"/>
    <w:rsid w:val="00C0710F"/>
    <w:rsid w:val="00C07326"/>
    <w:rsid w:val="00C07B1D"/>
    <w:rsid w:val="00C07EB4"/>
    <w:rsid w:val="00C07F55"/>
    <w:rsid w:val="00C07FA4"/>
    <w:rsid w:val="00C07FBA"/>
    <w:rsid w:val="00C100DC"/>
    <w:rsid w:val="00C102A4"/>
    <w:rsid w:val="00C1040C"/>
    <w:rsid w:val="00C105E8"/>
    <w:rsid w:val="00C1090D"/>
    <w:rsid w:val="00C10987"/>
    <w:rsid w:val="00C109A5"/>
    <w:rsid w:val="00C10AAF"/>
    <w:rsid w:val="00C10E16"/>
    <w:rsid w:val="00C10ED2"/>
    <w:rsid w:val="00C10FC3"/>
    <w:rsid w:val="00C10FF1"/>
    <w:rsid w:val="00C1115C"/>
    <w:rsid w:val="00C111E5"/>
    <w:rsid w:val="00C112EE"/>
    <w:rsid w:val="00C112F8"/>
    <w:rsid w:val="00C1157D"/>
    <w:rsid w:val="00C1159B"/>
    <w:rsid w:val="00C117BC"/>
    <w:rsid w:val="00C11A5B"/>
    <w:rsid w:val="00C11BB4"/>
    <w:rsid w:val="00C11FFB"/>
    <w:rsid w:val="00C12135"/>
    <w:rsid w:val="00C12398"/>
    <w:rsid w:val="00C12613"/>
    <w:rsid w:val="00C12A9A"/>
    <w:rsid w:val="00C12B19"/>
    <w:rsid w:val="00C12CCF"/>
    <w:rsid w:val="00C12D1F"/>
    <w:rsid w:val="00C13424"/>
    <w:rsid w:val="00C1348C"/>
    <w:rsid w:val="00C13702"/>
    <w:rsid w:val="00C137DD"/>
    <w:rsid w:val="00C13A49"/>
    <w:rsid w:val="00C13C61"/>
    <w:rsid w:val="00C142B3"/>
    <w:rsid w:val="00C1441F"/>
    <w:rsid w:val="00C14511"/>
    <w:rsid w:val="00C1469E"/>
    <w:rsid w:val="00C14931"/>
    <w:rsid w:val="00C14A8D"/>
    <w:rsid w:val="00C14BA6"/>
    <w:rsid w:val="00C14E9D"/>
    <w:rsid w:val="00C14FF2"/>
    <w:rsid w:val="00C150DE"/>
    <w:rsid w:val="00C15A61"/>
    <w:rsid w:val="00C15AEF"/>
    <w:rsid w:val="00C15F3B"/>
    <w:rsid w:val="00C15F8B"/>
    <w:rsid w:val="00C16264"/>
    <w:rsid w:val="00C16779"/>
    <w:rsid w:val="00C16886"/>
    <w:rsid w:val="00C169F6"/>
    <w:rsid w:val="00C16C9B"/>
    <w:rsid w:val="00C16E6F"/>
    <w:rsid w:val="00C16F38"/>
    <w:rsid w:val="00C16F48"/>
    <w:rsid w:val="00C17182"/>
    <w:rsid w:val="00C171CD"/>
    <w:rsid w:val="00C17371"/>
    <w:rsid w:val="00C17431"/>
    <w:rsid w:val="00C1756A"/>
    <w:rsid w:val="00C17888"/>
    <w:rsid w:val="00C17D5D"/>
    <w:rsid w:val="00C17DA1"/>
    <w:rsid w:val="00C17E78"/>
    <w:rsid w:val="00C17EB2"/>
    <w:rsid w:val="00C200F5"/>
    <w:rsid w:val="00C2060D"/>
    <w:rsid w:val="00C20A09"/>
    <w:rsid w:val="00C20D18"/>
    <w:rsid w:val="00C2194A"/>
    <w:rsid w:val="00C219E9"/>
    <w:rsid w:val="00C219FB"/>
    <w:rsid w:val="00C21A5B"/>
    <w:rsid w:val="00C21BF4"/>
    <w:rsid w:val="00C21F7E"/>
    <w:rsid w:val="00C220C8"/>
    <w:rsid w:val="00C2224B"/>
    <w:rsid w:val="00C2233D"/>
    <w:rsid w:val="00C22477"/>
    <w:rsid w:val="00C227BC"/>
    <w:rsid w:val="00C22827"/>
    <w:rsid w:val="00C22C45"/>
    <w:rsid w:val="00C23450"/>
    <w:rsid w:val="00C23BBC"/>
    <w:rsid w:val="00C23DC0"/>
    <w:rsid w:val="00C23DC1"/>
    <w:rsid w:val="00C23F50"/>
    <w:rsid w:val="00C2408F"/>
    <w:rsid w:val="00C24A9C"/>
    <w:rsid w:val="00C24CDE"/>
    <w:rsid w:val="00C24EBD"/>
    <w:rsid w:val="00C25168"/>
    <w:rsid w:val="00C25B55"/>
    <w:rsid w:val="00C25BC0"/>
    <w:rsid w:val="00C25CDE"/>
    <w:rsid w:val="00C25DD0"/>
    <w:rsid w:val="00C25E19"/>
    <w:rsid w:val="00C25F35"/>
    <w:rsid w:val="00C26720"/>
    <w:rsid w:val="00C2691C"/>
    <w:rsid w:val="00C2691D"/>
    <w:rsid w:val="00C26B20"/>
    <w:rsid w:val="00C2727A"/>
    <w:rsid w:val="00C27442"/>
    <w:rsid w:val="00C275C8"/>
    <w:rsid w:val="00C2794F"/>
    <w:rsid w:val="00C27A3D"/>
    <w:rsid w:val="00C27ACC"/>
    <w:rsid w:val="00C27B7F"/>
    <w:rsid w:val="00C27F6C"/>
    <w:rsid w:val="00C308DD"/>
    <w:rsid w:val="00C30B63"/>
    <w:rsid w:val="00C30B85"/>
    <w:rsid w:val="00C30E7B"/>
    <w:rsid w:val="00C30EB8"/>
    <w:rsid w:val="00C31094"/>
    <w:rsid w:val="00C310BE"/>
    <w:rsid w:val="00C3162C"/>
    <w:rsid w:val="00C31656"/>
    <w:rsid w:val="00C31765"/>
    <w:rsid w:val="00C317D2"/>
    <w:rsid w:val="00C31A02"/>
    <w:rsid w:val="00C31FA3"/>
    <w:rsid w:val="00C32094"/>
    <w:rsid w:val="00C32109"/>
    <w:rsid w:val="00C3269A"/>
    <w:rsid w:val="00C326DE"/>
    <w:rsid w:val="00C328B4"/>
    <w:rsid w:val="00C32E74"/>
    <w:rsid w:val="00C32E8A"/>
    <w:rsid w:val="00C32FFE"/>
    <w:rsid w:val="00C3340B"/>
    <w:rsid w:val="00C33416"/>
    <w:rsid w:val="00C337AB"/>
    <w:rsid w:val="00C33914"/>
    <w:rsid w:val="00C33A97"/>
    <w:rsid w:val="00C33B53"/>
    <w:rsid w:val="00C33C54"/>
    <w:rsid w:val="00C33E3C"/>
    <w:rsid w:val="00C34019"/>
    <w:rsid w:val="00C34246"/>
    <w:rsid w:val="00C34387"/>
    <w:rsid w:val="00C343EF"/>
    <w:rsid w:val="00C34711"/>
    <w:rsid w:val="00C34F0E"/>
    <w:rsid w:val="00C3508F"/>
    <w:rsid w:val="00C3561B"/>
    <w:rsid w:val="00C35BB8"/>
    <w:rsid w:val="00C35D2E"/>
    <w:rsid w:val="00C35D3C"/>
    <w:rsid w:val="00C35E78"/>
    <w:rsid w:val="00C36062"/>
    <w:rsid w:val="00C362B2"/>
    <w:rsid w:val="00C36930"/>
    <w:rsid w:val="00C36B63"/>
    <w:rsid w:val="00C36CBB"/>
    <w:rsid w:val="00C36FE5"/>
    <w:rsid w:val="00C37065"/>
    <w:rsid w:val="00C37127"/>
    <w:rsid w:val="00C372BC"/>
    <w:rsid w:val="00C3762E"/>
    <w:rsid w:val="00C378B6"/>
    <w:rsid w:val="00C400A2"/>
    <w:rsid w:val="00C40226"/>
    <w:rsid w:val="00C40296"/>
    <w:rsid w:val="00C4053D"/>
    <w:rsid w:val="00C4068C"/>
    <w:rsid w:val="00C40730"/>
    <w:rsid w:val="00C40812"/>
    <w:rsid w:val="00C409CF"/>
    <w:rsid w:val="00C40AB6"/>
    <w:rsid w:val="00C40E3C"/>
    <w:rsid w:val="00C41153"/>
    <w:rsid w:val="00C41155"/>
    <w:rsid w:val="00C411C3"/>
    <w:rsid w:val="00C4150D"/>
    <w:rsid w:val="00C4195A"/>
    <w:rsid w:val="00C41BD8"/>
    <w:rsid w:val="00C422ED"/>
    <w:rsid w:val="00C42414"/>
    <w:rsid w:val="00C426EA"/>
    <w:rsid w:val="00C42864"/>
    <w:rsid w:val="00C42BCC"/>
    <w:rsid w:val="00C431DA"/>
    <w:rsid w:val="00C43418"/>
    <w:rsid w:val="00C43726"/>
    <w:rsid w:val="00C439DB"/>
    <w:rsid w:val="00C43B23"/>
    <w:rsid w:val="00C43E2B"/>
    <w:rsid w:val="00C4418D"/>
    <w:rsid w:val="00C4418F"/>
    <w:rsid w:val="00C44397"/>
    <w:rsid w:val="00C44876"/>
    <w:rsid w:val="00C44885"/>
    <w:rsid w:val="00C448CA"/>
    <w:rsid w:val="00C44C71"/>
    <w:rsid w:val="00C44CD7"/>
    <w:rsid w:val="00C44D1A"/>
    <w:rsid w:val="00C45056"/>
    <w:rsid w:val="00C458BF"/>
    <w:rsid w:val="00C458D7"/>
    <w:rsid w:val="00C459D8"/>
    <w:rsid w:val="00C45A6E"/>
    <w:rsid w:val="00C45C37"/>
    <w:rsid w:val="00C45EB6"/>
    <w:rsid w:val="00C45F35"/>
    <w:rsid w:val="00C45F5B"/>
    <w:rsid w:val="00C46120"/>
    <w:rsid w:val="00C46186"/>
    <w:rsid w:val="00C461AA"/>
    <w:rsid w:val="00C466D8"/>
    <w:rsid w:val="00C46753"/>
    <w:rsid w:val="00C46CE6"/>
    <w:rsid w:val="00C46E05"/>
    <w:rsid w:val="00C470B0"/>
    <w:rsid w:val="00C4725E"/>
    <w:rsid w:val="00C473C9"/>
    <w:rsid w:val="00C4751F"/>
    <w:rsid w:val="00C475CB"/>
    <w:rsid w:val="00C475DA"/>
    <w:rsid w:val="00C47A7B"/>
    <w:rsid w:val="00C47AEB"/>
    <w:rsid w:val="00C47EAF"/>
    <w:rsid w:val="00C506F1"/>
    <w:rsid w:val="00C5094D"/>
    <w:rsid w:val="00C50A13"/>
    <w:rsid w:val="00C50BF3"/>
    <w:rsid w:val="00C50FE1"/>
    <w:rsid w:val="00C5131D"/>
    <w:rsid w:val="00C51353"/>
    <w:rsid w:val="00C519E7"/>
    <w:rsid w:val="00C51CE2"/>
    <w:rsid w:val="00C51D90"/>
    <w:rsid w:val="00C521F4"/>
    <w:rsid w:val="00C5223F"/>
    <w:rsid w:val="00C5238B"/>
    <w:rsid w:val="00C5253B"/>
    <w:rsid w:val="00C528A5"/>
    <w:rsid w:val="00C528B4"/>
    <w:rsid w:val="00C52DEC"/>
    <w:rsid w:val="00C52FED"/>
    <w:rsid w:val="00C53045"/>
    <w:rsid w:val="00C534ED"/>
    <w:rsid w:val="00C53767"/>
    <w:rsid w:val="00C53CE4"/>
    <w:rsid w:val="00C53D26"/>
    <w:rsid w:val="00C54282"/>
    <w:rsid w:val="00C54434"/>
    <w:rsid w:val="00C5481A"/>
    <w:rsid w:val="00C54880"/>
    <w:rsid w:val="00C54910"/>
    <w:rsid w:val="00C54F04"/>
    <w:rsid w:val="00C5534E"/>
    <w:rsid w:val="00C55817"/>
    <w:rsid w:val="00C55DFE"/>
    <w:rsid w:val="00C55F50"/>
    <w:rsid w:val="00C56603"/>
    <w:rsid w:val="00C56621"/>
    <w:rsid w:val="00C56C26"/>
    <w:rsid w:val="00C56E84"/>
    <w:rsid w:val="00C56FC0"/>
    <w:rsid w:val="00C57000"/>
    <w:rsid w:val="00C5710C"/>
    <w:rsid w:val="00C571DB"/>
    <w:rsid w:val="00C573D3"/>
    <w:rsid w:val="00C574DE"/>
    <w:rsid w:val="00C575A1"/>
    <w:rsid w:val="00C5773B"/>
    <w:rsid w:val="00C57B17"/>
    <w:rsid w:val="00C57C2A"/>
    <w:rsid w:val="00C57C43"/>
    <w:rsid w:val="00C60015"/>
    <w:rsid w:val="00C60109"/>
    <w:rsid w:val="00C6018A"/>
    <w:rsid w:val="00C60606"/>
    <w:rsid w:val="00C60643"/>
    <w:rsid w:val="00C6091B"/>
    <w:rsid w:val="00C60A6D"/>
    <w:rsid w:val="00C60A95"/>
    <w:rsid w:val="00C60BD2"/>
    <w:rsid w:val="00C60F14"/>
    <w:rsid w:val="00C61456"/>
    <w:rsid w:val="00C617F3"/>
    <w:rsid w:val="00C6181C"/>
    <w:rsid w:val="00C61980"/>
    <w:rsid w:val="00C61B61"/>
    <w:rsid w:val="00C61BA9"/>
    <w:rsid w:val="00C61E9A"/>
    <w:rsid w:val="00C624A9"/>
    <w:rsid w:val="00C624AF"/>
    <w:rsid w:val="00C62719"/>
    <w:rsid w:val="00C6276B"/>
    <w:rsid w:val="00C6298A"/>
    <w:rsid w:val="00C62BED"/>
    <w:rsid w:val="00C62C33"/>
    <w:rsid w:val="00C62D93"/>
    <w:rsid w:val="00C62DC5"/>
    <w:rsid w:val="00C62F32"/>
    <w:rsid w:val="00C63217"/>
    <w:rsid w:val="00C63234"/>
    <w:rsid w:val="00C63236"/>
    <w:rsid w:val="00C6332B"/>
    <w:rsid w:val="00C63662"/>
    <w:rsid w:val="00C63AFB"/>
    <w:rsid w:val="00C63CDA"/>
    <w:rsid w:val="00C63E76"/>
    <w:rsid w:val="00C644F4"/>
    <w:rsid w:val="00C6468F"/>
    <w:rsid w:val="00C64A73"/>
    <w:rsid w:val="00C64DC4"/>
    <w:rsid w:val="00C6503E"/>
    <w:rsid w:val="00C6505B"/>
    <w:rsid w:val="00C65215"/>
    <w:rsid w:val="00C654BA"/>
    <w:rsid w:val="00C65557"/>
    <w:rsid w:val="00C65587"/>
    <w:rsid w:val="00C658B1"/>
    <w:rsid w:val="00C65CDC"/>
    <w:rsid w:val="00C65D05"/>
    <w:rsid w:val="00C65EA0"/>
    <w:rsid w:val="00C65F3F"/>
    <w:rsid w:val="00C6608E"/>
    <w:rsid w:val="00C66329"/>
    <w:rsid w:val="00C66C4D"/>
    <w:rsid w:val="00C66ED1"/>
    <w:rsid w:val="00C66FA9"/>
    <w:rsid w:val="00C67418"/>
    <w:rsid w:val="00C674B4"/>
    <w:rsid w:val="00C677F5"/>
    <w:rsid w:val="00C6781F"/>
    <w:rsid w:val="00C678BF"/>
    <w:rsid w:val="00C67BA9"/>
    <w:rsid w:val="00C67C70"/>
    <w:rsid w:val="00C67D45"/>
    <w:rsid w:val="00C702CB"/>
    <w:rsid w:val="00C7061A"/>
    <w:rsid w:val="00C707C2"/>
    <w:rsid w:val="00C70E17"/>
    <w:rsid w:val="00C70F0E"/>
    <w:rsid w:val="00C7152D"/>
    <w:rsid w:val="00C7159A"/>
    <w:rsid w:val="00C71C3D"/>
    <w:rsid w:val="00C71E24"/>
    <w:rsid w:val="00C7209D"/>
    <w:rsid w:val="00C7245B"/>
    <w:rsid w:val="00C72578"/>
    <w:rsid w:val="00C7268B"/>
    <w:rsid w:val="00C72BAA"/>
    <w:rsid w:val="00C72EE5"/>
    <w:rsid w:val="00C73136"/>
    <w:rsid w:val="00C732CB"/>
    <w:rsid w:val="00C734D8"/>
    <w:rsid w:val="00C736F3"/>
    <w:rsid w:val="00C7376B"/>
    <w:rsid w:val="00C7392A"/>
    <w:rsid w:val="00C73ADB"/>
    <w:rsid w:val="00C73D4E"/>
    <w:rsid w:val="00C73E60"/>
    <w:rsid w:val="00C740E0"/>
    <w:rsid w:val="00C7421D"/>
    <w:rsid w:val="00C742E4"/>
    <w:rsid w:val="00C7438D"/>
    <w:rsid w:val="00C746CC"/>
    <w:rsid w:val="00C749F9"/>
    <w:rsid w:val="00C74A13"/>
    <w:rsid w:val="00C74A3B"/>
    <w:rsid w:val="00C74DE4"/>
    <w:rsid w:val="00C74E4C"/>
    <w:rsid w:val="00C75086"/>
    <w:rsid w:val="00C750E5"/>
    <w:rsid w:val="00C75AB1"/>
    <w:rsid w:val="00C75D2E"/>
    <w:rsid w:val="00C75E65"/>
    <w:rsid w:val="00C75F4C"/>
    <w:rsid w:val="00C76283"/>
    <w:rsid w:val="00C762CC"/>
    <w:rsid w:val="00C76351"/>
    <w:rsid w:val="00C7641E"/>
    <w:rsid w:val="00C764FF"/>
    <w:rsid w:val="00C76654"/>
    <w:rsid w:val="00C76749"/>
    <w:rsid w:val="00C76B37"/>
    <w:rsid w:val="00C76CF3"/>
    <w:rsid w:val="00C7702A"/>
    <w:rsid w:val="00C77198"/>
    <w:rsid w:val="00C7729D"/>
    <w:rsid w:val="00C772FE"/>
    <w:rsid w:val="00C77328"/>
    <w:rsid w:val="00C77CD8"/>
    <w:rsid w:val="00C77DD5"/>
    <w:rsid w:val="00C77EC4"/>
    <w:rsid w:val="00C77FBA"/>
    <w:rsid w:val="00C802F2"/>
    <w:rsid w:val="00C804A1"/>
    <w:rsid w:val="00C80602"/>
    <w:rsid w:val="00C80C11"/>
    <w:rsid w:val="00C80CAB"/>
    <w:rsid w:val="00C80D3F"/>
    <w:rsid w:val="00C80E42"/>
    <w:rsid w:val="00C80E65"/>
    <w:rsid w:val="00C80F5D"/>
    <w:rsid w:val="00C813B7"/>
    <w:rsid w:val="00C813C4"/>
    <w:rsid w:val="00C814CC"/>
    <w:rsid w:val="00C81728"/>
    <w:rsid w:val="00C81978"/>
    <w:rsid w:val="00C819B6"/>
    <w:rsid w:val="00C819CD"/>
    <w:rsid w:val="00C81BC7"/>
    <w:rsid w:val="00C81BFE"/>
    <w:rsid w:val="00C81D8A"/>
    <w:rsid w:val="00C81FA4"/>
    <w:rsid w:val="00C820F2"/>
    <w:rsid w:val="00C8284D"/>
    <w:rsid w:val="00C82C0C"/>
    <w:rsid w:val="00C82C4A"/>
    <w:rsid w:val="00C82E48"/>
    <w:rsid w:val="00C83006"/>
    <w:rsid w:val="00C837DA"/>
    <w:rsid w:val="00C8384B"/>
    <w:rsid w:val="00C83BB0"/>
    <w:rsid w:val="00C83FD4"/>
    <w:rsid w:val="00C84061"/>
    <w:rsid w:val="00C84BAD"/>
    <w:rsid w:val="00C85003"/>
    <w:rsid w:val="00C85C52"/>
    <w:rsid w:val="00C85C5B"/>
    <w:rsid w:val="00C85DC9"/>
    <w:rsid w:val="00C86710"/>
    <w:rsid w:val="00C8675F"/>
    <w:rsid w:val="00C867E1"/>
    <w:rsid w:val="00C86841"/>
    <w:rsid w:val="00C86850"/>
    <w:rsid w:val="00C86869"/>
    <w:rsid w:val="00C86A32"/>
    <w:rsid w:val="00C86AC3"/>
    <w:rsid w:val="00C86BB2"/>
    <w:rsid w:val="00C87248"/>
    <w:rsid w:val="00C876AB"/>
    <w:rsid w:val="00C90024"/>
    <w:rsid w:val="00C90334"/>
    <w:rsid w:val="00C90947"/>
    <w:rsid w:val="00C90ABB"/>
    <w:rsid w:val="00C90B7E"/>
    <w:rsid w:val="00C90BE7"/>
    <w:rsid w:val="00C90E4D"/>
    <w:rsid w:val="00C90EB1"/>
    <w:rsid w:val="00C90FBB"/>
    <w:rsid w:val="00C91349"/>
    <w:rsid w:val="00C915D6"/>
    <w:rsid w:val="00C91667"/>
    <w:rsid w:val="00C91688"/>
    <w:rsid w:val="00C916E8"/>
    <w:rsid w:val="00C91857"/>
    <w:rsid w:val="00C91B82"/>
    <w:rsid w:val="00C91BE8"/>
    <w:rsid w:val="00C91DB8"/>
    <w:rsid w:val="00C91EE5"/>
    <w:rsid w:val="00C91F8E"/>
    <w:rsid w:val="00C92046"/>
    <w:rsid w:val="00C92A19"/>
    <w:rsid w:val="00C9309F"/>
    <w:rsid w:val="00C93352"/>
    <w:rsid w:val="00C9348F"/>
    <w:rsid w:val="00C93815"/>
    <w:rsid w:val="00C93DC6"/>
    <w:rsid w:val="00C93F19"/>
    <w:rsid w:val="00C944B9"/>
    <w:rsid w:val="00C944C7"/>
    <w:rsid w:val="00C944E8"/>
    <w:rsid w:val="00C9457E"/>
    <w:rsid w:val="00C94714"/>
    <w:rsid w:val="00C94716"/>
    <w:rsid w:val="00C9483D"/>
    <w:rsid w:val="00C94ACB"/>
    <w:rsid w:val="00C94E1B"/>
    <w:rsid w:val="00C94F8B"/>
    <w:rsid w:val="00C950E2"/>
    <w:rsid w:val="00C95113"/>
    <w:rsid w:val="00C9535A"/>
    <w:rsid w:val="00C95572"/>
    <w:rsid w:val="00C9561F"/>
    <w:rsid w:val="00C95651"/>
    <w:rsid w:val="00C95730"/>
    <w:rsid w:val="00C95B77"/>
    <w:rsid w:val="00C95C64"/>
    <w:rsid w:val="00C9638E"/>
    <w:rsid w:val="00C96662"/>
    <w:rsid w:val="00C968CE"/>
    <w:rsid w:val="00C96994"/>
    <w:rsid w:val="00C96A52"/>
    <w:rsid w:val="00C96A8E"/>
    <w:rsid w:val="00C96EBB"/>
    <w:rsid w:val="00C970F2"/>
    <w:rsid w:val="00C970F5"/>
    <w:rsid w:val="00C97289"/>
    <w:rsid w:val="00C97445"/>
    <w:rsid w:val="00C975D4"/>
    <w:rsid w:val="00C975E2"/>
    <w:rsid w:val="00C97702"/>
    <w:rsid w:val="00C97889"/>
    <w:rsid w:val="00C9792B"/>
    <w:rsid w:val="00C97A6B"/>
    <w:rsid w:val="00C97B91"/>
    <w:rsid w:val="00C97EE2"/>
    <w:rsid w:val="00C97F15"/>
    <w:rsid w:val="00CA002F"/>
    <w:rsid w:val="00CA01BD"/>
    <w:rsid w:val="00CA02C5"/>
    <w:rsid w:val="00CA030C"/>
    <w:rsid w:val="00CA06B7"/>
    <w:rsid w:val="00CA06CD"/>
    <w:rsid w:val="00CA0801"/>
    <w:rsid w:val="00CA08E7"/>
    <w:rsid w:val="00CA0A9D"/>
    <w:rsid w:val="00CA0ABA"/>
    <w:rsid w:val="00CA0AD9"/>
    <w:rsid w:val="00CA0C2A"/>
    <w:rsid w:val="00CA0EA7"/>
    <w:rsid w:val="00CA1357"/>
    <w:rsid w:val="00CA14AC"/>
    <w:rsid w:val="00CA1641"/>
    <w:rsid w:val="00CA1757"/>
    <w:rsid w:val="00CA175C"/>
    <w:rsid w:val="00CA1822"/>
    <w:rsid w:val="00CA1A93"/>
    <w:rsid w:val="00CA1A9A"/>
    <w:rsid w:val="00CA1C7F"/>
    <w:rsid w:val="00CA1EB9"/>
    <w:rsid w:val="00CA2057"/>
    <w:rsid w:val="00CA2F3A"/>
    <w:rsid w:val="00CA30D1"/>
    <w:rsid w:val="00CA3587"/>
    <w:rsid w:val="00CA35B5"/>
    <w:rsid w:val="00CA36F4"/>
    <w:rsid w:val="00CA37D4"/>
    <w:rsid w:val="00CA39B6"/>
    <w:rsid w:val="00CA39BB"/>
    <w:rsid w:val="00CA3F87"/>
    <w:rsid w:val="00CA40C2"/>
    <w:rsid w:val="00CA42FD"/>
    <w:rsid w:val="00CA4804"/>
    <w:rsid w:val="00CA4CE3"/>
    <w:rsid w:val="00CA4D12"/>
    <w:rsid w:val="00CA5071"/>
    <w:rsid w:val="00CA514A"/>
    <w:rsid w:val="00CA56C1"/>
    <w:rsid w:val="00CA575B"/>
    <w:rsid w:val="00CA5887"/>
    <w:rsid w:val="00CA58F8"/>
    <w:rsid w:val="00CA5B3B"/>
    <w:rsid w:val="00CA5D22"/>
    <w:rsid w:val="00CA5E7D"/>
    <w:rsid w:val="00CA61D0"/>
    <w:rsid w:val="00CA630F"/>
    <w:rsid w:val="00CA6437"/>
    <w:rsid w:val="00CA6CEB"/>
    <w:rsid w:val="00CA6F06"/>
    <w:rsid w:val="00CA74D5"/>
    <w:rsid w:val="00CA76AA"/>
    <w:rsid w:val="00CA7BEA"/>
    <w:rsid w:val="00CB00DD"/>
    <w:rsid w:val="00CB015B"/>
    <w:rsid w:val="00CB0326"/>
    <w:rsid w:val="00CB06FB"/>
    <w:rsid w:val="00CB07F4"/>
    <w:rsid w:val="00CB08D0"/>
    <w:rsid w:val="00CB0E24"/>
    <w:rsid w:val="00CB13C1"/>
    <w:rsid w:val="00CB15DB"/>
    <w:rsid w:val="00CB1681"/>
    <w:rsid w:val="00CB16CC"/>
    <w:rsid w:val="00CB1710"/>
    <w:rsid w:val="00CB17D2"/>
    <w:rsid w:val="00CB182C"/>
    <w:rsid w:val="00CB1AC6"/>
    <w:rsid w:val="00CB1BB1"/>
    <w:rsid w:val="00CB1BBA"/>
    <w:rsid w:val="00CB1EE4"/>
    <w:rsid w:val="00CB221D"/>
    <w:rsid w:val="00CB2347"/>
    <w:rsid w:val="00CB2592"/>
    <w:rsid w:val="00CB25D3"/>
    <w:rsid w:val="00CB29A6"/>
    <w:rsid w:val="00CB2D23"/>
    <w:rsid w:val="00CB2EC2"/>
    <w:rsid w:val="00CB312A"/>
    <w:rsid w:val="00CB3216"/>
    <w:rsid w:val="00CB33AF"/>
    <w:rsid w:val="00CB3614"/>
    <w:rsid w:val="00CB384F"/>
    <w:rsid w:val="00CB394C"/>
    <w:rsid w:val="00CB39F1"/>
    <w:rsid w:val="00CB3A16"/>
    <w:rsid w:val="00CB3E88"/>
    <w:rsid w:val="00CB4036"/>
    <w:rsid w:val="00CB4072"/>
    <w:rsid w:val="00CB4199"/>
    <w:rsid w:val="00CB428A"/>
    <w:rsid w:val="00CB428E"/>
    <w:rsid w:val="00CB4D55"/>
    <w:rsid w:val="00CB4EC9"/>
    <w:rsid w:val="00CB5967"/>
    <w:rsid w:val="00CB6069"/>
    <w:rsid w:val="00CB60EC"/>
    <w:rsid w:val="00CB6220"/>
    <w:rsid w:val="00CB6257"/>
    <w:rsid w:val="00CB64EE"/>
    <w:rsid w:val="00CB6619"/>
    <w:rsid w:val="00CB6929"/>
    <w:rsid w:val="00CB6AA5"/>
    <w:rsid w:val="00CB6B9F"/>
    <w:rsid w:val="00CB6C09"/>
    <w:rsid w:val="00CB6C3F"/>
    <w:rsid w:val="00CB6F82"/>
    <w:rsid w:val="00CB728F"/>
    <w:rsid w:val="00CB730B"/>
    <w:rsid w:val="00CB7325"/>
    <w:rsid w:val="00CB7380"/>
    <w:rsid w:val="00CB7479"/>
    <w:rsid w:val="00CB79CC"/>
    <w:rsid w:val="00CB79FF"/>
    <w:rsid w:val="00CB7AE6"/>
    <w:rsid w:val="00CB7BF0"/>
    <w:rsid w:val="00CB7F75"/>
    <w:rsid w:val="00CB7FB2"/>
    <w:rsid w:val="00CC023B"/>
    <w:rsid w:val="00CC02D3"/>
    <w:rsid w:val="00CC02D9"/>
    <w:rsid w:val="00CC0750"/>
    <w:rsid w:val="00CC075D"/>
    <w:rsid w:val="00CC0916"/>
    <w:rsid w:val="00CC0C25"/>
    <w:rsid w:val="00CC0E08"/>
    <w:rsid w:val="00CC0E21"/>
    <w:rsid w:val="00CC0F0B"/>
    <w:rsid w:val="00CC1504"/>
    <w:rsid w:val="00CC19F2"/>
    <w:rsid w:val="00CC1CA4"/>
    <w:rsid w:val="00CC1D12"/>
    <w:rsid w:val="00CC1E81"/>
    <w:rsid w:val="00CC2507"/>
    <w:rsid w:val="00CC2585"/>
    <w:rsid w:val="00CC2819"/>
    <w:rsid w:val="00CC2BE6"/>
    <w:rsid w:val="00CC2DC6"/>
    <w:rsid w:val="00CC3327"/>
    <w:rsid w:val="00CC3434"/>
    <w:rsid w:val="00CC3534"/>
    <w:rsid w:val="00CC35E0"/>
    <w:rsid w:val="00CC3ACF"/>
    <w:rsid w:val="00CC3C40"/>
    <w:rsid w:val="00CC3DA0"/>
    <w:rsid w:val="00CC3FB0"/>
    <w:rsid w:val="00CC46A2"/>
    <w:rsid w:val="00CC46F3"/>
    <w:rsid w:val="00CC4EBC"/>
    <w:rsid w:val="00CC5094"/>
    <w:rsid w:val="00CC510E"/>
    <w:rsid w:val="00CC5280"/>
    <w:rsid w:val="00CC5464"/>
    <w:rsid w:val="00CC5557"/>
    <w:rsid w:val="00CC57D9"/>
    <w:rsid w:val="00CC5837"/>
    <w:rsid w:val="00CC59C9"/>
    <w:rsid w:val="00CC5AE6"/>
    <w:rsid w:val="00CC5D14"/>
    <w:rsid w:val="00CC63AC"/>
    <w:rsid w:val="00CC63F9"/>
    <w:rsid w:val="00CC67C6"/>
    <w:rsid w:val="00CC67DE"/>
    <w:rsid w:val="00CC6B5D"/>
    <w:rsid w:val="00CC6DF0"/>
    <w:rsid w:val="00CC6F14"/>
    <w:rsid w:val="00CC7388"/>
    <w:rsid w:val="00CC73C2"/>
    <w:rsid w:val="00CC7507"/>
    <w:rsid w:val="00CC7612"/>
    <w:rsid w:val="00CC786E"/>
    <w:rsid w:val="00CC788A"/>
    <w:rsid w:val="00CC798D"/>
    <w:rsid w:val="00CC7B2E"/>
    <w:rsid w:val="00CD0042"/>
    <w:rsid w:val="00CD0364"/>
    <w:rsid w:val="00CD0449"/>
    <w:rsid w:val="00CD0480"/>
    <w:rsid w:val="00CD0549"/>
    <w:rsid w:val="00CD06F1"/>
    <w:rsid w:val="00CD07B9"/>
    <w:rsid w:val="00CD0889"/>
    <w:rsid w:val="00CD08B0"/>
    <w:rsid w:val="00CD096E"/>
    <w:rsid w:val="00CD0A0A"/>
    <w:rsid w:val="00CD0B9F"/>
    <w:rsid w:val="00CD0E5F"/>
    <w:rsid w:val="00CD1165"/>
    <w:rsid w:val="00CD11E2"/>
    <w:rsid w:val="00CD129C"/>
    <w:rsid w:val="00CD164F"/>
    <w:rsid w:val="00CD1AE0"/>
    <w:rsid w:val="00CD1B1B"/>
    <w:rsid w:val="00CD1B90"/>
    <w:rsid w:val="00CD2138"/>
    <w:rsid w:val="00CD218B"/>
    <w:rsid w:val="00CD2587"/>
    <w:rsid w:val="00CD25D1"/>
    <w:rsid w:val="00CD2808"/>
    <w:rsid w:val="00CD2A52"/>
    <w:rsid w:val="00CD2BD0"/>
    <w:rsid w:val="00CD2C00"/>
    <w:rsid w:val="00CD2C60"/>
    <w:rsid w:val="00CD2C68"/>
    <w:rsid w:val="00CD2C6D"/>
    <w:rsid w:val="00CD2CD3"/>
    <w:rsid w:val="00CD2FE3"/>
    <w:rsid w:val="00CD311A"/>
    <w:rsid w:val="00CD3142"/>
    <w:rsid w:val="00CD3278"/>
    <w:rsid w:val="00CD3819"/>
    <w:rsid w:val="00CD3CA4"/>
    <w:rsid w:val="00CD3D55"/>
    <w:rsid w:val="00CD3DDB"/>
    <w:rsid w:val="00CD4019"/>
    <w:rsid w:val="00CD4114"/>
    <w:rsid w:val="00CD45EA"/>
    <w:rsid w:val="00CD469E"/>
    <w:rsid w:val="00CD483A"/>
    <w:rsid w:val="00CD483D"/>
    <w:rsid w:val="00CD4860"/>
    <w:rsid w:val="00CD4AD7"/>
    <w:rsid w:val="00CD5322"/>
    <w:rsid w:val="00CD5788"/>
    <w:rsid w:val="00CD5789"/>
    <w:rsid w:val="00CD5918"/>
    <w:rsid w:val="00CD5947"/>
    <w:rsid w:val="00CD5A13"/>
    <w:rsid w:val="00CD5BFD"/>
    <w:rsid w:val="00CD5D36"/>
    <w:rsid w:val="00CD61A5"/>
    <w:rsid w:val="00CD620A"/>
    <w:rsid w:val="00CD6236"/>
    <w:rsid w:val="00CD64B4"/>
    <w:rsid w:val="00CD6707"/>
    <w:rsid w:val="00CD691C"/>
    <w:rsid w:val="00CD6979"/>
    <w:rsid w:val="00CD69C2"/>
    <w:rsid w:val="00CD6D08"/>
    <w:rsid w:val="00CD7296"/>
    <w:rsid w:val="00CD729A"/>
    <w:rsid w:val="00CD73C5"/>
    <w:rsid w:val="00CD77A9"/>
    <w:rsid w:val="00CD77D6"/>
    <w:rsid w:val="00CD7835"/>
    <w:rsid w:val="00CD7B98"/>
    <w:rsid w:val="00CD7BBC"/>
    <w:rsid w:val="00CD7D14"/>
    <w:rsid w:val="00CD7E57"/>
    <w:rsid w:val="00CE001A"/>
    <w:rsid w:val="00CE013C"/>
    <w:rsid w:val="00CE0370"/>
    <w:rsid w:val="00CE052A"/>
    <w:rsid w:val="00CE0A62"/>
    <w:rsid w:val="00CE0BD8"/>
    <w:rsid w:val="00CE12AD"/>
    <w:rsid w:val="00CE12B3"/>
    <w:rsid w:val="00CE1619"/>
    <w:rsid w:val="00CE16A2"/>
    <w:rsid w:val="00CE1733"/>
    <w:rsid w:val="00CE1D3A"/>
    <w:rsid w:val="00CE22D6"/>
    <w:rsid w:val="00CE25F5"/>
    <w:rsid w:val="00CE2A7C"/>
    <w:rsid w:val="00CE2A8C"/>
    <w:rsid w:val="00CE2EF9"/>
    <w:rsid w:val="00CE32AA"/>
    <w:rsid w:val="00CE3368"/>
    <w:rsid w:val="00CE3748"/>
    <w:rsid w:val="00CE37E6"/>
    <w:rsid w:val="00CE3904"/>
    <w:rsid w:val="00CE39BD"/>
    <w:rsid w:val="00CE39D2"/>
    <w:rsid w:val="00CE3B42"/>
    <w:rsid w:val="00CE3E9A"/>
    <w:rsid w:val="00CE3EE8"/>
    <w:rsid w:val="00CE4053"/>
    <w:rsid w:val="00CE407D"/>
    <w:rsid w:val="00CE434F"/>
    <w:rsid w:val="00CE4ABF"/>
    <w:rsid w:val="00CE4AD8"/>
    <w:rsid w:val="00CE4CF3"/>
    <w:rsid w:val="00CE4EC8"/>
    <w:rsid w:val="00CE565C"/>
    <w:rsid w:val="00CE56AD"/>
    <w:rsid w:val="00CE5786"/>
    <w:rsid w:val="00CE5BBF"/>
    <w:rsid w:val="00CE5ECC"/>
    <w:rsid w:val="00CE6109"/>
    <w:rsid w:val="00CE649C"/>
    <w:rsid w:val="00CE6708"/>
    <w:rsid w:val="00CE6C29"/>
    <w:rsid w:val="00CE7007"/>
    <w:rsid w:val="00CE734A"/>
    <w:rsid w:val="00CE746C"/>
    <w:rsid w:val="00CE7510"/>
    <w:rsid w:val="00CE7CF4"/>
    <w:rsid w:val="00CE7CF5"/>
    <w:rsid w:val="00CE7F19"/>
    <w:rsid w:val="00CF0078"/>
    <w:rsid w:val="00CF034E"/>
    <w:rsid w:val="00CF04DC"/>
    <w:rsid w:val="00CF0563"/>
    <w:rsid w:val="00CF0649"/>
    <w:rsid w:val="00CF0868"/>
    <w:rsid w:val="00CF0B44"/>
    <w:rsid w:val="00CF0D3D"/>
    <w:rsid w:val="00CF0E31"/>
    <w:rsid w:val="00CF0EEB"/>
    <w:rsid w:val="00CF14E2"/>
    <w:rsid w:val="00CF1638"/>
    <w:rsid w:val="00CF16B2"/>
    <w:rsid w:val="00CF1743"/>
    <w:rsid w:val="00CF1A18"/>
    <w:rsid w:val="00CF1B7B"/>
    <w:rsid w:val="00CF1F98"/>
    <w:rsid w:val="00CF208D"/>
    <w:rsid w:val="00CF24B7"/>
    <w:rsid w:val="00CF2516"/>
    <w:rsid w:val="00CF2E70"/>
    <w:rsid w:val="00CF2E97"/>
    <w:rsid w:val="00CF3002"/>
    <w:rsid w:val="00CF31F3"/>
    <w:rsid w:val="00CF35CF"/>
    <w:rsid w:val="00CF3615"/>
    <w:rsid w:val="00CF3C53"/>
    <w:rsid w:val="00CF3C9D"/>
    <w:rsid w:val="00CF4061"/>
    <w:rsid w:val="00CF4272"/>
    <w:rsid w:val="00CF449F"/>
    <w:rsid w:val="00CF4572"/>
    <w:rsid w:val="00CF45B9"/>
    <w:rsid w:val="00CF463F"/>
    <w:rsid w:val="00CF49F9"/>
    <w:rsid w:val="00CF4BD5"/>
    <w:rsid w:val="00CF4BE4"/>
    <w:rsid w:val="00CF4DD9"/>
    <w:rsid w:val="00CF5239"/>
    <w:rsid w:val="00CF5417"/>
    <w:rsid w:val="00CF5587"/>
    <w:rsid w:val="00CF5595"/>
    <w:rsid w:val="00CF56F3"/>
    <w:rsid w:val="00CF587F"/>
    <w:rsid w:val="00CF5A50"/>
    <w:rsid w:val="00CF5B41"/>
    <w:rsid w:val="00CF5D6B"/>
    <w:rsid w:val="00CF5EB3"/>
    <w:rsid w:val="00CF6870"/>
    <w:rsid w:val="00CF6969"/>
    <w:rsid w:val="00CF6B63"/>
    <w:rsid w:val="00CF6D4D"/>
    <w:rsid w:val="00CF7041"/>
    <w:rsid w:val="00CF7124"/>
    <w:rsid w:val="00CF7127"/>
    <w:rsid w:val="00CF7159"/>
    <w:rsid w:val="00CF7244"/>
    <w:rsid w:val="00CF779D"/>
    <w:rsid w:val="00CF7AB1"/>
    <w:rsid w:val="00CF7C81"/>
    <w:rsid w:val="00CF7E4F"/>
    <w:rsid w:val="00CF7EA5"/>
    <w:rsid w:val="00D00071"/>
    <w:rsid w:val="00D001BA"/>
    <w:rsid w:val="00D0060F"/>
    <w:rsid w:val="00D006C5"/>
    <w:rsid w:val="00D007DA"/>
    <w:rsid w:val="00D00E49"/>
    <w:rsid w:val="00D0120D"/>
    <w:rsid w:val="00D012D8"/>
    <w:rsid w:val="00D0139A"/>
    <w:rsid w:val="00D0148D"/>
    <w:rsid w:val="00D014CD"/>
    <w:rsid w:val="00D01C81"/>
    <w:rsid w:val="00D02537"/>
    <w:rsid w:val="00D0257A"/>
    <w:rsid w:val="00D02612"/>
    <w:rsid w:val="00D028DF"/>
    <w:rsid w:val="00D0315A"/>
    <w:rsid w:val="00D03203"/>
    <w:rsid w:val="00D0334A"/>
    <w:rsid w:val="00D03424"/>
    <w:rsid w:val="00D03849"/>
    <w:rsid w:val="00D03C54"/>
    <w:rsid w:val="00D03D4D"/>
    <w:rsid w:val="00D04407"/>
    <w:rsid w:val="00D04EF1"/>
    <w:rsid w:val="00D05135"/>
    <w:rsid w:val="00D05305"/>
    <w:rsid w:val="00D0552E"/>
    <w:rsid w:val="00D05701"/>
    <w:rsid w:val="00D05BD4"/>
    <w:rsid w:val="00D05C2F"/>
    <w:rsid w:val="00D05D9E"/>
    <w:rsid w:val="00D061F3"/>
    <w:rsid w:val="00D064B0"/>
    <w:rsid w:val="00D06CCA"/>
    <w:rsid w:val="00D06D32"/>
    <w:rsid w:val="00D06DAF"/>
    <w:rsid w:val="00D06E53"/>
    <w:rsid w:val="00D07000"/>
    <w:rsid w:val="00D072B4"/>
    <w:rsid w:val="00D07306"/>
    <w:rsid w:val="00D07311"/>
    <w:rsid w:val="00D0732E"/>
    <w:rsid w:val="00D07544"/>
    <w:rsid w:val="00D07589"/>
    <w:rsid w:val="00D075A1"/>
    <w:rsid w:val="00D0765E"/>
    <w:rsid w:val="00D07B76"/>
    <w:rsid w:val="00D07EE3"/>
    <w:rsid w:val="00D07F02"/>
    <w:rsid w:val="00D10198"/>
    <w:rsid w:val="00D109A5"/>
    <w:rsid w:val="00D10CA4"/>
    <w:rsid w:val="00D10E51"/>
    <w:rsid w:val="00D115FA"/>
    <w:rsid w:val="00D119BD"/>
    <w:rsid w:val="00D11C3F"/>
    <w:rsid w:val="00D11E33"/>
    <w:rsid w:val="00D120CA"/>
    <w:rsid w:val="00D120FE"/>
    <w:rsid w:val="00D12101"/>
    <w:rsid w:val="00D122D8"/>
    <w:rsid w:val="00D125FE"/>
    <w:rsid w:val="00D12853"/>
    <w:rsid w:val="00D128DF"/>
    <w:rsid w:val="00D12D46"/>
    <w:rsid w:val="00D12DF9"/>
    <w:rsid w:val="00D13050"/>
    <w:rsid w:val="00D1330E"/>
    <w:rsid w:val="00D13768"/>
    <w:rsid w:val="00D13A0A"/>
    <w:rsid w:val="00D13A4B"/>
    <w:rsid w:val="00D13B71"/>
    <w:rsid w:val="00D13D04"/>
    <w:rsid w:val="00D13F38"/>
    <w:rsid w:val="00D13FAD"/>
    <w:rsid w:val="00D14989"/>
    <w:rsid w:val="00D149D8"/>
    <w:rsid w:val="00D14CD5"/>
    <w:rsid w:val="00D14CE1"/>
    <w:rsid w:val="00D14DB4"/>
    <w:rsid w:val="00D1502D"/>
    <w:rsid w:val="00D150C1"/>
    <w:rsid w:val="00D15520"/>
    <w:rsid w:val="00D156F0"/>
    <w:rsid w:val="00D159B1"/>
    <w:rsid w:val="00D15A4B"/>
    <w:rsid w:val="00D15CD6"/>
    <w:rsid w:val="00D16258"/>
    <w:rsid w:val="00D16F2A"/>
    <w:rsid w:val="00D1716B"/>
    <w:rsid w:val="00D176F6"/>
    <w:rsid w:val="00D17961"/>
    <w:rsid w:val="00D17C60"/>
    <w:rsid w:val="00D20537"/>
    <w:rsid w:val="00D20B99"/>
    <w:rsid w:val="00D20C20"/>
    <w:rsid w:val="00D20C87"/>
    <w:rsid w:val="00D20FA5"/>
    <w:rsid w:val="00D2132F"/>
    <w:rsid w:val="00D21401"/>
    <w:rsid w:val="00D215C7"/>
    <w:rsid w:val="00D21606"/>
    <w:rsid w:val="00D21763"/>
    <w:rsid w:val="00D219BD"/>
    <w:rsid w:val="00D21A0B"/>
    <w:rsid w:val="00D21A1B"/>
    <w:rsid w:val="00D21A24"/>
    <w:rsid w:val="00D21FF2"/>
    <w:rsid w:val="00D223C2"/>
    <w:rsid w:val="00D22B2A"/>
    <w:rsid w:val="00D22B8F"/>
    <w:rsid w:val="00D231C4"/>
    <w:rsid w:val="00D231FB"/>
    <w:rsid w:val="00D2329B"/>
    <w:rsid w:val="00D23577"/>
    <w:rsid w:val="00D238F3"/>
    <w:rsid w:val="00D23EDD"/>
    <w:rsid w:val="00D23FC5"/>
    <w:rsid w:val="00D2401A"/>
    <w:rsid w:val="00D240B6"/>
    <w:rsid w:val="00D2410E"/>
    <w:rsid w:val="00D24362"/>
    <w:rsid w:val="00D2453D"/>
    <w:rsid w:val="00D2462A"/>
    <w:rsid w:val="00D24D7E"/>
    <w:rsid w:val="00D24F6B"/>
    <w:rsid w:val="00D252C9"/>
    <w:rsid w:val="00D254D6"/>
    <w:rsid w:val="00D25BCD"/>
    <w:rsid w:val="00D25C6D"/>
    <w:rsid w:val="00D25E08"/>
    <w:rsid w:val="00D25E8C"/>
    <w:rsid w:val="00D2642D"/>
    <w:rsid w:val="00D26430"/>
    <w:rsid w:val="00D26AEF"/>
    <w:rsid w:val="00D26D52"/>
    <w:rsid w:val="00D26EFE"/>
    <w:rsid w:val="00D26FF3"/>
    <w:rsid w:val="00D2706C"/>
    <w:rsid w:val="00D27072"/>
    <w:rsid w:val="00D273D1"/>
    <w:rsid w:val="00D27802"/>
    <w:rsid w:val="00D27910"/>
    <w:rsid w:val="00D27A08"/>
    <w:rsid w:val="00D27BA5"/>
    <w:rsid w:val="00D27D26"/>
    <w:rsid w:val="00D301FF"/>
    <w:rsid w:val="00D3022E"/>
    <w:rsid w:val="00D30615"/>
    <w:rsid w:val="00D307BF"/>
    <w:rsid w:val="00D30C3A"/>
    <w:rsid w:val="00D31382"/>
    <w:rsid w:val="00D313AF"/>
    <w:rsid w:val="00D316A4"/>
    <w:rsid w:val="00D31C4F"/>
    <w:rsid w:val="00D32013"/>
    <w:rsid w:val="00D3209D"/>
    <w:rsid w:val="00D322A2"/>
    <w:rsid w:val="00D324C6"/>
    <w:rsid w:val="00D3266F"/>
    <w:rsid w:val="00D32816"/>
    <w:rsid w:val="00D32A69"/>
    <w:rsid w:val="00D331C7"/>
    <w:rsid w:val="00D33264"/>
    <w:rsid w:val="00D33403"/>
    <w:rsid w:val="00D3346E"/>
    <w:rsid w:val="00D336B0"/>
    <w:rsid w:val="00D3386F"/>
    <w:rsid w:val="00D3393A"/>
    <w:rsid w:val="00D33A7C"/>
    <w:rsid w:val="00D33F19"/>
    <w:rsid w:val="00D34188"/>
    <w:rsid w:val="00D3420F"/>
    <w:rsid w:val="00D34414"/>
    <w:rsid w:val="00D3449B"/>
    <w:rsid w:val="00D34988"/>
    <w:rsid w:val="00D35094"/>
    <w:rsid w:val="00D35614"/>
    <w:rsid w:val="00D35851"/>
    <w:rsid w:val="00D35948"/>
    <w:rsid w:val="00D35AB1"/>
    <w:rsid w:val="00D35DC1"/>
    <w:rsid w:val="00D35E7A"/>
    <w:rsid w:val="00D360DD"/>
    <w:rsid w:val="00D36309"/>
    <w:rsid w:val="00D367FD"/>
    <w:rsid w:val="00D369C0"/>
    <w:rsid w:val="00D36AAD"/>
    <w:rsid w:val="00D37157"/>
    <w:rsid w:val="00D373E3"/>
    <w:rsid w:val="00D37560"/>
    <w:rsid w:val="00D37CD0"/>
    <w:rsid w:val="00D37D9A"/>
    <w:rsid w:val="00D4031A"/>
    <w:rsid w:val="00D4058A"/>
    <w:rsid w:val="00D40719"/>
    <w:rsid w:val="00D40B85"/>
    <w:rsid w:val="00D40BC8"/>
    <w:rsid w:val="00D40BFA"/>
    <w:rsid w:val="00D4106C"/>
    <w:rsid w:val="00D4132E"/>
    <w:rsid w:val="00D4177D"/>
    <w:rsid w:val="00D41BA5"/>
    <w:rsid w:val="00D41FAF"/>
    <w:rsid w:val="00D420BA"/>
    <w:rsid w:val="00D42187"/>
    <w:rsid w:val="00D42235"/>
    <w:rsid w:val="00D42474"/>
    <w:rsid w:val="00D42518"/>
    <w:rsid w:val="00D4259C"/>
    <w:rsid w:val="00D425FB"/>
    <w:rsid w:val="00D42EE7"/>
    <w:rsid w:val="00D4372A"/>
    <w:rsid w:val="00D438DA"/>
    <w:rsid w:val="00D439CE"/>
    <w:rsid w:val="00D4449C"/>
    <w:rsid w:val="00D444B2"/>
    <w:rsid w:val="00D44750"/>
    <w:rsid w:val="00D44798"/>
    <w:rsid w:val="00D447EC"/>
    <w:rsid w:val="00D4481D"/>
    <w:rsid w:val="00D44A4D"/>
    <w:rsid w:val="00D44B6C"/>
    <w:rsid w:val="00D44D0B"/>
    <w:rsid w:val="00D44EFF"/>
    <w:rsid w:val="00D4526F"/>
    <w:rsid w:val="00D452ED"/>
    <w:rsid w:val="00D45502"/>
    <w:rsid w:val="00D456C8"/>
    <w:rsid w:val="00D458BE"/>
    <w:rsid w:val="00D45912"/>
    <w:rsid w:val="00D45C5F"/>
    <w:rsid w:val="00D45F01"/>
    <w:rsid w:val="00D45FCD"/>
    <w:rsid w:val="00D46028"/>
    <w:rsid w:val="00D4623D"/>
    <w:rsid w:val="00D465B6"/>
    <w:rsid w:val="00D465B9"/>
    <w:rsid w:val="00D46759"/>
    <w:rsid w:val="00D46AFE"/>
    <w:rsid w:val="00D46C78"/>
    <w:rsid w:val="00D46EB7"/>
    <w:rsid w:val="00D4731F"/>
    <w:rsid w:val="00D4732B"/>
    <w:rsid w:val="00D474D7"/>
    <w:rsid w:val="00D4751D"/>
    <w:rsid w:val="00D4776E"/>
    <w:rsid w:val="00D47A41"/>
    <w:rsid w:val="00D47AE9"/>
    <w:rsid w:val="00D47EAD"/>
    <w:rsid w:val="00D50298"/>
    <w:rsid w:val="00D50422"/>
    <w:rsid w:val="00D50496"/>
    <w:rsid w:val="00D5080E"/>
    <w:rsid w:val="00D50902"/>
    <w:rsid w:val="00D50FAE"/>
    <w:rsid w:val="00D5101A"/>
    <w:rsid w:val="00D51385"/>
    <w:rsid w:val="00D513BE"/>
    <w:rsid w:val="00D514BD"/>
    <w:rsid w:val="00D515F8"/>
    <w:rsid w:val="00D51957"/>
    <w:rsid w:val="00D51BAE"/>
    <w:rsid w:val="00D51BFD"/>
    <w:rsid w:val="00D51D03"/>
    <w:rsid w:val="00D51E13"/>
    <w:rsid w:val="00D51EC0"/>
    <w:rsid w:val="00D51FE0"/>
    <w:rsid w:val="00D526F4"/>
    <w:rsid w:val="00D52B22"/>
    <w:rsid w:val="00D52B80"/>
    <w:rsid w:val="00D52DB8"/>
    <w:rsid w:val="00D52EF4"/>
    <w:rsid w:val="00D53488"/>
    <w:rsid w:val="00D53590"/>
    <w:rsid w:val="00D539B0"/>
    <w:rsid w:val="00D53AF8"/>
    <w:rsid w:val="00D53B7C"/>
    <w:rsid w:val="00D53BCF"/>
    <w:rsid w:val="00D54131"/>
    <w:rsid w:val="00D541D0"/>
    <w:rsid w:val="00D54902"/>
    <w:rsid w:val="00D54A1E"/>
    <w:rsid w:val="00D54B17"/>
    <w:rsid w:val="00D54B84"/>
    <w:rsid w:val="00D54F6F"/>
    <w:rsid w:val="00D55240"/>
    <w:rsid w:val="00D5527E"/>
    <w:rsid w:val="00D555EB"/>
    <w:rsid w:val="00D55749"/>
    <w:rsid w:val="00D55D71"/>
    <w:rsid w:val="00D55F4B"/>
    <w:rsid w:val="00D560C3"/>
    <w:rsid w:val="00D5668F"/>
    <w:rsid w:val="00D56C8A"/>
    <w:rsid w:val="00D57125"/>
    <w:rsid w:val="00D57337"/>
    <w:rsid w:val="00D57501"/>
    <w:rsid w:val="00D578B7"/>
    <w:rsid w:val="00D57A19"/>
    <w:rsid w:val="00D57DA7"/>
    <w:rsid w:val="00D57E09"/>
    <w:rsid w:val="00D57F8A"/>
    <w:rsid w:val="00D57FE7"/>
    <w:rsid w:val="00D6013A"/>
    <w:rsid w:val="00D6022A"/>
    <w:rsid w:val="00D60676"/>
    <w:rsid w:val="00D6086D"/>
    <w:rsid w:val="00D609FE"/>
    <w:rsid w:val="00D60AED"/>
    <w:rsid w:val="00D60D32"/>
    <w:rsid w:val="00D60F4D"/>
    <w:rsid w:val="00D616C4"/>
    <w:rsid w:val="00D617D6"/>
    <w:rsid w:val="00D61828"/>
    <w:rsid w:val="00D61F38"/>
    <w:rsid w:val="00D6203A"/>
    <w:rsid w:val="00D6207C"/>
    <w:rsid w:val="00D624A3"/>
    <w:rsid w:val="00D62596"/>
    <w:rsid w:val="00D62688"/>
    <w:rsid w:val="00D62701"/>
    <w:rsid w:val="00D629FA"/>
    <w:rsid w:val="00D629FE"/>
    <w:rsid w:val="00D62C99"/>
    <w:rsid w:val="00D62EEA"/>
    <w:rsid w:val="00D62FA7"/>
    <w:rsid w:val="00D63040"/>
    <w:rsid w:val="00D63095"/>
    <w:rsid w:val="00D6329B"/>
    <w:rsid w:val="00D63440"/>
    <w:rsid w:val="00D63754"/>
    <w:rsid w:val="00D63765"/>
    <w:rsid w:val="00D63A91"/>
    <w:rsid w:val="00D63C93"/>
    <w:rsid w:val="00D63FD0"/>
    <w:rsid w:val="00D6412F"/>
    <w:rsid w:val="00D6440F"/>
    <w:rsid w:val="00D649AB"/>
    <w:rsid w:val="00D64AFF"/>
    <w:rsid w:val="00D64BEC"/>
    <w:rsid w:val="00D64D4C"/>
    <w:rsid w:val="00D64F1A"/>
    <w:rsid w:val="00D65270"/>
    <w:rsid w:val="00D65337"/>
    <w:rsid w:val="00D655A9"/>
    <w:rsid w:val="00D655E4"/>
    <w:rsid w:val="00D655E6"/>
    <w:rsid w:val="00D656B2"/>
    <w:rsid w:val="00D65804"/>
    <w:rsid w:val="00D6591F"/>
    <w:rsid w:val="00D65942"/>
    <w:rsid w:val="00D6596B"/>
    <w:rsid w:val="00D65C57"/>
    <w:rsid w:val="00D65E92"/>
    <w:rsid w:val="00D66014"/>
    <w:rsid w:val="00D661A8"/>
    <w:rsid w:val="00D66295"/>
    <w:rsid w:val="00D66432"/>
    <w:rsid w:val="00D66581"/>
    <w:rsid w:val="00D66A86"/>
    <w:rsid w:val="00D66B54"/>
    <w:rsid w:val="00D66C53"/>
    <w:rsid w:val="00D66E13"/>
    <w:rsid w:val="00D674D0"/>
    <w:rsid w:val="00D67529"/>
    <w:rsid w:val="00D675F5"/>
    <w:rsid w:val="00D676B7"/>
    <w:rsid w:val="00D67987"/>
    <w:rsid w:val="00D67EC7"/>
    <w:rsid w:val="00D67F82"/>
    <w:rsid w:val="00D7011F"/>
    <w:rsid w:val="00D7059D"/>
    <w:rsid w:val="00D70616"/>
    <w:rsid w:val="00D71647"/>
    <w:rsid w:val="00D7172D"/>
    <w:rsid w:val="00D71F39"/>
    <w:rsid w:val="00D71FBC"/>
    <w:rsid w:val="00D725F1"/>
    <w:rsid w:val="00D7284F"/>
    <w:rsid w:val="00D72934"/>
    <w:rsid w:val="00D72BEE"/>
    <w:rsid w:val="00D72C93"/>
    <w:rsid w:val="00D730FF"/>
    <w:rsid w:val="00D73184"/>
    <w:rsid w:val="00D7328C"/>
    <w:rsid w:val="00D732D4"/>
    <w:rsid w:val="00D733B3"/>
    <w:rsid w:val="00D7344F"/>
    <w:rsid w:val="00D73474"/>
    <w:rsid w:val="00D735C8"/>
    <w:rsid w:val="00D73905"/>
    <w:rsid w:val="00D73C20"/>
    <w:rsid w:val="00D73C36"/>
    <w:rsid w:val="00D73F4F"/>
    <w:rsid w:val="00D740E1"/>
    <w:rsid w:val="00D74174"/>
    <w:rsid w:val="00D74341"/>
    <w:rsid w:val="00D743E5"/>
    <w:rsid w:val="00D74597"/>
    <w:rsid w:val="00D746BF"/>
    <w:rsid w:val="00D746DC"/>
    <w:rsid w:val="00D748AD"/>
    <w:rsid w:val="00D74985"/>
    <w:rsid w:val="00D749C9"/>
    <w:rsid w:val="00D74B8C"/>
    <w:rsid w:val="00D74C1C"/>
    <w:rsid w:val="00D75DE7"/>
    <w:rsid w:val="00D75ED2"/>
    <w:rsid w:val="00D75F21"/>
    <w:rsid w:val="00D75F49"/>
    <w:rsid w:val="00D76113"/>
    <w:rsid w:val="00D7611F"/>
    <w:rsid w:val="00D7626E"/>
    <w:rsid w:val="00D76349"/>
    <w:rsid w:val="00D76533"/>
    <w:rsid w:val="00D76808"/>
    <w:rsid w:val="00D76AA7"/>
    <w:rsid w:val="00D76D7B"/>
    <w:rsid w:val="00D76DDE"/>
    <w:rsid w:val="00D76F20"/>
    <w:rsid w:val="00D775D2"/>
    <w:rsid w:val="00D775D6"/>
    <w:rsid w:val="00D77618"/>
    <w:rsid w:val="00D77645"/>
    <w:rsid w:val="00D7789B"/>
    <w:rsid w:val="00D778A6"/>
    <w:rsid w:val="00D800DC"/>
    <w:rsid w:val="00D80232"/>
    <w:rsid w:val="00D803F8"/>
    <w:rsid w:val="00D80640"/>
    <w:rsid w:val="00D8090B"/>
    <w:rsid w:val="00D80B31"/>
    <w:rsid w:val="00D81158"/>
    <w:rsid w:val="00D8133E"/>
    <w:rsid w:val="00D81D31"/>
    <w:rsid w:val="00D8202D"/>
    <w:rsid w:val="00D82060"/>
    <w:rsid w:val="00D82096"/>
    <w:rsid w:val="00D821DF"/>
    <w:rsid w:val="00D825F3"/>
    <w:rsid w:val="00D8281B"/>
    <w:rsid w:val="00D82888"/>
    <w:rsid w:val="00D828A5"/>
    <w:rsid w:val="00D82AE6"/>
    <w:rsid w:val="00D82CA2"/>
    <w:rsid w:val="00D82CCA"/>
    <w:rsid w:val="00D82D29"/>
    <w:rsid w:val="00D82F77"/>
    <w:rsid w:val="00D83119"/>
    <w:rsid w:val="00D831C6"/>
    <w:rsid w:val="00D831F3"/>
    <w:rsid w:val="00D83793"/>
    <w:rsid w:val="00D837C7"/>
    <w:rsid w:val="00D83C73"/>
    <w:rsid w:val="00D83DB3"/>
    <w:rsid w:val="00D83F28"/>
    <w:rsid w:val="00D8403B"/>
    <w:rsid w:val="00D840C1"/>
    <w:rsid w:val="00D84309"/>
    <w:rsid w:val="00D844DE"/>
    <w:rsid w:val="00D845C0"/>
    <w:rsid w:val="00D84BE0"/>
    <w:rsid w:val="00D84E2D"/>
    <w:rsid w:val="00D84E71"/>
    <w:rsid w:val="00D84EEB"/>
    <w:rsid w:val="00D85298"/>
    <w:rsid w:val="00D852B5"/>
    <w:rsid w:val="00D8533F"/>
    <w:rsid w:val="00D8549B"/>
    <w:rsid w:val="00D854A2"/>
    <w:rsid w:val="00D85855"/>
    <w:rsid w:val="00D85898"/>
    <w:rsid w:val="00D85A69"/>
    <w:rsid w:val="00D85B01"/>
    <w:rsid w:val="00D85D24"/>
    <w:rsid w:val="00D85EE7"/>
    <w:rsid w:val="00D867FC"/>
    <w:rsid w:val="00D86FE3"/>
    <w:rsid w:val="00D872CB"/>
    <w:rsid w:val="00D878A5"/>
    <w:rsid w:val="00D87B86"/>
    <w:rsid w:val="00D87C0F"/>
    <w:rsid w:val="00D87D7F"/>
    <w:rsid w:val="00D87DDF"/>
    <w:rsid w:val="00D9008B"/>
    <w:rsid w:val="00D900A5"/>
    <w:rsid w:val="00D9042D"/>
    <w:rsid w:val="00D9077C"/>
    <w:rsid w:val="00D909AC"/>
    <w:rsid w:val="00D90AC3"/>
    <w:rsid w:val="00D90AFD"/>
    <w:rsid w:val="00D90B34"/>
    <w:rsid w:val="00D90C2B"/>
    <w:rsid w:val="00D90C4A"/>
    <w:rsid w:val="00D90D8D"/>
    <w:rsid w:val="00D90EDE"/>
    <w:rsid w:val="00D90FB1"/>
    <w:rsid w:val="00D9102C"/>
    <w:rsid w:val="00D9124B"/>
    <w:rsid w:val="00D9128D"/>
    <w:rsid w:val="00D9131C"/>
    <w:rsid w:val="00D9180E"/>
    <w:rsid w:val="00D91B2B"/>
    <w:rsid w:val="00D9202B"/>
    <w:rsid w:val="00D923D8"/>
    <w:rsid w:val="00D92425"/>
    <w:rsid w:val="00D9271F"/>
    <w:rsid w:val="00D927FD"/>
    <w:rsid w:val="00D92968"/>
    <w:rsid w:val="00D929AD"/>
    <w:rsid w:val="00D92D64"/>
    <w:rsid w:val="00D92F24"/>
    <w:rsid w:val="00D931B7"/>
    <w:rsid w:val="00D93298"/>
    <w:rsid w:val="00D9353B"/>
    <w:rsid w:val="00D935AD"/>
    <w:rsid w:val="00D937DD"/>
    <w:rsid w:val="00D937FA"/>
    <w:rsid w:val="00D9386E"/>
    <w:rsid w:val="00D93949"/>
    <w:rsid w:val="00D939A1"/>
    <w:rsid w:val="00D939DE"/>
    <w:rsid w:val="00D93A14"/>
    <w:rsid w:val="00D93B02"/>
    <w:rsid w:val="00D93B7F"/>
    <w:rsid w:val="00D93BB0"/>
    <w:rsid w:val="00D93E6E"/>
    <w:rsid w:val="00D93EF7"/>
    <w:rsid w:val="00D94290"/>
    <w:rsid w:val="00D94442"/>
    <w:rsid w:val="00D944FE"/>
    <w:rsid w:val="00D945D9"/>
    <w:rsid w:val="00D9471B"/>
    <w:rsid w:val="00D947E2"/>
    <w:rsid w:val="00D948A3"/>
    <w:rsid w:val="00D9497C"/>
    <w:rsid w:val="00D94A50"/>
    <w:rsid w:val="00D94DB4"/>
    <w:rsid w:val="00D95284"/>
    <w:rsid w:val="00D952FE"/>
    <w:rsid w:val="00D95582"/>
    <w:rsid w:val="00D9567A"/>
    <w:rsid w:val="00D95AC3"/>
    <w:rsid w:val="00D96020"/>
    <w:rsid w:val="00D960C7"/>
    <w:rsid w:val="00D96171"/>
    <w:rsid w:val="00D962E1"/>
    <w:rsid w:val="00D96316"/>
    <w:rsid w:val="00D968BE"/>
    <w:rsid w:val="00D96919"/>
    <w:rsid w:val="00D9695B"/>
    <w:rsid w:val="00D969CA"/>
    <w:rsid w:val="00D969EB"/>
    <w:rsid w:val="00D969FD"/>
    <w:rsid w:val="00D96B9D"/>
    <w:rsid w:val="00D96EE3"/>
    <w:rsid w:val="00D96F9C"/>
    <w:rsid w:val="00D97059"/>
    <w:rsid w:val="00D97A74"/>
    <w:rsid w:val="00D97A7A"/>
    <w:rsid w:val="00D97FAD"/>
    <w:rsid w:val="00DA03A1"/>
    <w:rsid w:val="00DA05D1"/>
    <w:rsid w:val="00DA063C"/>
    <w:rsid w:val="00DA067C"/>
    <w:rsid w:val="00DA06B1"/>
    <w:rsid w:val="00DA09F8"/>
    <w:rsid w:val="00DA0B30"/>
    <w:rsid w:val="00DA0C9C"/>
    <w:rsid w:val="00DA0E41"/>
    <w:rsid w:val="00DA0EC3"/>
    <w:rsid w:val="00DA11E2"/>
    <w:rsid w:val="00DA12BB"/>
    <w:rsid w:val="00DA134B"/>
    <w:rsid w:val="00DA16FA"/>
    <w:rsid w:val="00DA17A2"/>
    <w:rsid w:val="00DA17E6"/>
    <w:rsid w:val="00DA1A48"/>
    <w:rsid w:val="00DA1DB4"/>
    <w:rsid w:val="00DA234E"/>
    <w:rsid w:val="00DA26F9"/>
    <w:rsid w:val="00DA2BA8"/>
    <w:rsid w:val="00DA2D5E"/>
    <w:rsid w:val="00DA2DB6"/>
    <w:rsid w:val="00DA2EDD"/>
    <w:rsid w:val="00DA319E"/>
    <w:rsid w:val="00DA3751"/>
    <w:rsid w:val="00DA37F2"/>
    <w:rsid w:val="00DA389E"/>
    <w:rsid w:val="00DA3A2D"/>
    <w:rsid w:val="00DA3A3E"/>
    <w:rsid w:val="00DA3D3E"/>
    <w:rsid w:val="00DA3ED4"/>
    <w:rsid w:val="00DA43CD"/>
    <w:rsid w:val="00DA4437"/>
    <w:rsid w:val="00DA4781"/>
    <w:rsid w:val="00DA4AAD"/>
    <w:rsid w:val="00DA4B49"/>
    <w:rsid w:val="00DA4E3C"/>
    <w:rsid w:val="00DA4E56"/>
    <w:rsid w:val="00DA5247"/>
    <w:rsid w:val="00DA54E8"/>
    <w:rsid w:val="00DA597B"/>
    <w:rsid w:val="00DA5B68"/>
    <w:rsid w:val="00DA5E9D"/>
    <w:rsid w:val="00DA60E2"/>
    <w:rsid w:val="00DA65D4"/>
    <w:rsid w:val="00DA6602"/>
    <w:rsid w:val="00DA680B"/>
    <w:rsid w:val="00DA686A"/>
    <w:rsid w:val="00DA68E9"/>
    <w:rsid w:val="00DA7000"/>
    <w:rsid w:val="00DA71E2"/>
    <w:rsid w:val="00DA7425"/>
    <w:rsid w:val="00DA747A"/>
    <w:rsid w:val="00DA76CD"/>
    <w:rsid w:val="00DA78F9"/>
    <w:rsid w:val="00DA7A86"/>
    <w:rsid w:val="00DA7DA4"/>
    <w:rsid w:val="00DB0057"/>
    <w:rsid w:val="00DB040A"/>
    <w:rsid w:val="00DB0450"/>
    <w:rsid w:val="00DB0559"/>
    <w:rsid w:val="00DB05A4"/>
    <w:rsid w:val="00DB07B2"/>
    <w:rsid w:val="00DB08A7"/>
    <w:rsid w:val="00DB08C3"/>
    <w:rsid w:val="00DB0DFC"/>
    <w:rsid w:val="00DB0EA0"/>
    <w:rsid w:val="00DB1107"/>
    <w:rsid w:val="00DB11EF"/>
    <w:rsid w:val="00DB139A"/>
    <w:rsid w:val="00DB13DF"/>
    <w:rsid w:val="00DB1439"/>
    <w:rsid w:val="00DB15F1"/>
    <w:rsid w:val="00DB163D"/>
    <w:rsid w:val="00DB176F"/>
    <w:rsid w:val="00DB18FC"/>
    <w:rsid w:val="00DB1D72"/>
    <w:rsid w:val="00DB1FDF"/>
    <w:rsid w:val="00DB209B"/>
    <w:rsid w:val="00DB209F"/>
    <w:rsid w:val="00DB21A2"/>
    <w:rsid w:val="00DB28AB"/>
    <w:rsid w:val="00DB2C67"/>
    <w:rsid w:val="00DB2C7F"/>
    <w:rsid w:val="00DB2EA8"/>
    <w:rsid w:val="00DB330B"/>
    <w:rsid w:val="00DB35A7"/>
    <w:rsid w:val="00DB3632"/>
    <w:rsid w:val="00DB3773"/>
    <w:rsid w:val="00DB3B7F"/>
    <w:rsid w:val="00DB3C6E"/>
    <w:rsid w:val="00DB3D4A"/>
    <w:rsid w:val="00DB3DA4"/>
    <w:rsid w:val="00DB3DA7"/>
    <w:rsid w:val="00DB3FF2"/>
    <w:rsid w:val="00DB43A7"/>
    <w:rsid w:val="00DB4715"/>
    <w:rsid w:val="00DB484B"/>
    <w:rsid w:val="00DB4A85"/>
    <w:rsid w:val="00DB4B7F"/>
    <w:rsid w:val="00DB4C6E"/>
    <w:rsid w:val="00DB4FBB"/>
    <w:rsid w:val="00DB5112"/>
    <w:rsid w:val="00DB52CD"/>
    <w:rsid w:val="00DB5CBE"/>
    <w:rsid w:val="00DB5D3C"/>
    <w:rsid w:val="00DB5F91"/>
    <w:rsid w:val="00DB60F6"/>
    <w:rsid w:val="00DB61B9"/>
    <w:rsid w:val="00DB6478"/>
    <w:rsid w:val="00DB653C"/>
    <w:rsid w:val="00DB67A0"/>
    <w:rsid w:val="00DB68D9"/>
    <w:rsid w:val="00DB6AE9"/>
    <w:rsid w:val="00DB6B40"/>
    <w:rsid w:val="00DB6C2A"/>
    <w:rsid w:val="00DB6DC7"/>
    <w:rsid w:val="00DB6F9A"/>
    <w:rsid w:val="00DB6FB5"/>
    <w:rsid w:val="00DB7008"/>
    <w:rsid w:val="00DB7072"/>
    <w:rsid w:val="00DB73C1"/>
    <w:rsid w:val="00DB7439"/>
    <w:rsid w:val="00DB74FB"/>
    <w:rsid w:val="00DB76AE"/>
    <w:rsid w:val="00DB76D4"/>
    <w:rsid w:val="00DB7716"/>
    <w:rsid w:val="00DB77B4"/>
    <w:rsid w:val="00DB79D7"/>
    <w:rsid w:val="00DB7AC2"/>
    <w:rsid w:val="00DB7B53"/>
    <w:rsid w:val="00DB7D1F"/>
    <w:rsid w:val="00DB7D37"/>
    <w:rsid w:val="00DC009D"/>
    <w:rsid w:val="00DC0205"/>
    <w:rsid w:val="00DC0230"/>
    <w:rsid w:val="00DC0552"/>
    <w:rsid w:val="00DC0832"/>
    <w:rsid w:val="00DC0A5C"/>
    <w:rsid w:val="00DC0B84"/>
    <w:rsid w:val="00DC0FEC"/>
    <w:rsid w:val="00DC1647"/>
    <w:rsid w:val="00DC18E6"/>
    <w:rsid w:val="00DC19DE"/>
    <w:rsid w:val="00DC1DF8"/>
    <w:rsid w:val="00DC1E90"/>
    <w:rsid w:val="00DC1F42"/>
    <w:rsid w:val="00DC206D"/>
    <w:rsid w:val="00DC21C0"/>
    <w:rsid w:val="00DC2277"/>
    <w:rsid w:val="00DC23B1"/>
    <w:rsid w:val="00DC24C3"/>
    <w:rsid w:val="00DC2577"/>
    <w:rsid w:val="00DC261A"/>
    <w:rsid w:val="00DC2AAC"/>
    <w:rsid w:val="00DC2B9E"/>
    <w:rsid w:val="00DC2D36"/>
    <w:rsid w:val="00DC2F5E"/>
    <w:rsid w:val="00DC3200"/>
    <w:rsid w:val="00DC34F9"/>
    <w:rsid w:val="00DC3BCB"/>
    <w:rsid w:val="00DC4CF0"/>
    <w:rsid w:val="00DC50A7"/>
    <w:rsid w:val="00DC5378"/>
    <w:rsid w:val="00DC53AB"/>
    <w:rsid w:val="00DC5976"/>
    <w:rsid w:val="00DC5ABD"/>
    <w:rsid w:val="00DC5F6C"/>
    <w:rsid w:val="00DC62DC"/>
    <w:rsid w:val="00DC6340"/>
    <w:rsid w:val="00DC6BB7"/>
    <w:rsid w:val="00DC6EAD"/>
    <w:rsid w:val="00DC719E"/>
    <w:rsid w:val="00DC72A9"/>
    <w:rsid w:val="00DC73A3"/>
    <w:rsid w:val="00DC74E3"/>
    <w:rsid w:val="00DC758A"/>
    <w:rsid w:val="00DC75D0"/>
    <w:rsid w:val="00DC76C3"/>
    <w:rsid w:val="00DC7886"/>
    <w:rsid w:val="00DC793E"/>
    <w:rsid w:val="00DC79BF"/>
    <w:rsid w:val="00DC7A3C"/>
    <w:rsid w:val="00DC7B67"/>
    <w:rsid w:val="00DC7BD3"/>
    <w:rsid w:val="00DC7FDE"/>
    <w:rsid w:val="00DC7FEE"/>
    <w:rsid w:val="00DD0140"/>
    <w:rsid w:val="00DD031C"/>
    <w:rsid w:val="00DD04AC"/>
    <w:rsid w:val="00DD0514"/>
    <w:rsid w:val="00DD05E1"/>
    <w:rsid w:val="00DD0681"/>
    <w:rsid w:val="00DD093C"/>
    <w:rsid w:val="00DD0A74"/>
    <w:rsid w:val="00DD0D53"/>
    <w:rsid w:val="00DD12DD"/>
    <w:rsid w:val="00DD1946"/>
    <w:rsid w:val="00DD1953"/>
    <w:rsid w:val="00DD1D8B"/>
    <w:rsid w:val="00DD2045"/>
    <w:rsid w:val="00DD20B1"/>
    <w:rsid w:val="00DD22A8"/>
    <w:rsid w:val="00DD23E2"/>
    <w:rsid w:val="00DD2F2E"/>
    <w:rsid w:val="00DD2F95"/>
    <w:rsid w:val="00DD2FE0"/>
    <w:rsid w:val="00DD31A4"/>
    <w:rsid w:val="00DD3657"/>
    <w:rsid w:val="00DD36F8"/>
    <w:rsid w:val="00DD3890"/>
    <w:rsid w:val="00DD3B00"/>
    <w:rsid w:val="00DD3C0F"/>
    <w:rsid w:val="00DD3C5B"/>
    <w:rsid w:val="00DD3CF7"/>
    <w:rsid w:val="00DD3D68"/>
    <w:rsid w:val="00DD3F14"/>
    <w:rsid w:val="00DD406B"/>
    <w:rsid w:val="00DD43C0"/>
    <w:rsid w:val="00DD442F"/>
    <w:rsid w:val="00DD4612"/>
    <w:rsid w:val="00DD466D"/>
    <w:rsid w:val="00DD4E8F"/>
    <w:rsid w:val="00DD4F59"/>
    <w:rsid w:val="00DD526B"/>
    <w:rsid w:val="00DD5407"/>
    <w:rsid w:val="00DD54C6"/>
    <w:rsid w:val="00DD554A"/>
    <w:rsid w:val="00DD579D"/>
    <w:rsid w:val="00DD58A1"/>
    <w:rsid w:val="00DD5A41"/>
    <w:rsid w:val="00DD5B8C"/>
    <w:rsid w:val="00DD5BFD"/>
    <w:rsid w:val="00DD5DD9"/>
    <w:rsid w:val="00DD5E0D"/>
    <w:rsid w:val="00DD612F"/>
    <w:rsid w:val="00DD6398"/>
    <w:rsid w:val="00DD6445"/>
    <w:rsid w:val="00DD6468"/>
    <w:rsid w:val="00DD65FE"/>
    <w:rsid w:val="00DD665E"/>
    <w:rsid w:val="00DD69C6"/>
    <w:rsid w:val="00DD6AC2"/>
    <w:rsid w:val="00DD6C08"/>
    <w:rsid w:val="00DD70D4"/>
    <w:rsid w:val="00DD7480"/>
    <w:rsid w:val="00DD74A6"/>
    <w:rsid w:val="00DD75CA"/>
    <w:rsid w:val="00DD779E"/>
    <w:rsid w:val="00DD77B4"/>
    <w:rsid w:val="00DD7BF3"/>
    <w:rsid w:val="00DD7DA9"/>
    <w:rsid w:val="00DD7E8D"/>
    <w:rsid w:val="00DD7F76"/>
    <w:rsid w:val="00DD7F79"/>
    <w:rsid w:val="00DE00EE"/>
    <w:rsid w:val="00DE0272"/>
    <w:rsid w:val="00DE02BF"/>
    <w:rsid w:val="00DE0510"/>
    <w:rsid w:val="00DE0590"/>
    <w:rsid w:val="00DE0700"/>
    <w:rsid w:val="00DE071D"/>
    <w:rsid w:val="00DE095A"/>
    <w:rsid w:val="00DE0B69"/>
    <w:rsid w:val="00DE0EA6"/>
    <w:rsid w:val="00DE0EB6"/>
    <w:rsid w:val="00DE1477"/>
    <w:rsid w:val="00DE1676"/>
    <w:rsid w:val="00DE197C"/>
    <w:rsid w:val="00DE1ABE"/>
    <w:rsid w:val="00DE1F52"/>
    <w:rsid w:val="00DE2100"/>
    <w:rsid w:val="00DE219B"/>
    <w:rsid w:val="00DE2923"/>
    <w:rsid w:val="00DE2ED7"/>
    <w:rsid w:val="00DE32EC"/>
    <w:rsid w:val="00DE359B"/>
    <w:rsid w:val="00DE35C3"/>
    <w:rsid w:val="00DE3934"/>
    <w:rsid w:val="00DE395F"/>
    <w:rsid w:val="00DE3E92"/>
    <w:rsid w:val="00DE3F0E"/>
    <w:rsid w:val="00DE3FD8"/>
    <w:rsid w:val="00DE4061"/>
    <w:rsid w:val="00DE4111"/>
    <w:rsid w:val="00DE4344"/>
    <w:rsid w:val="00DE43AD"/>
    <w:rsid w:val="00DE441C"/>
    <w:rsid w:val="00DE47A8"/>
    <w:rsid w:val="00DE4E90"/>
    <w:rsid w:val="00DE5130"/>
    <w:rsid w:val="00DE5155"/>
    <w:rsid w:val="00DE525E"/>
    <w:rsid w:val="00DE5356"/>
    <w:rsid w:val="00DE56C3"/>
    <w:rsid w:val="00DE5885"/>
    <w:rsid w:val="00DE5A8C"/>
    <w:rsid w:val="00DE5DA8"/>
    <w:rsid w:val="00DE5E15"/>
    <w:rsid w:val="00DE5F7B"/>
    <w:rsid w:val="00DE5FF5"/>
    <w:rsid w:val="00DE628E"/>
    <w:rsid w:val="00DE69E7"/>
    <w:rsid w:val="00DE6AE4"/>
    <w:rsid w:val="00DE6B60"/>
    <w:rsid w:val="00DE6C59"/>
    <w:rsid w:val="00DE6CCE"/>
    <w:rsid w:val="00DE6D3C"/>
    <w:rsid w:val="00DE6EA3"/>
    <w:rsid w:val="00DE7084"/>
    <w:rsid w:val="00DE711C"/>
    <w:rsid w:val="00DE75AD"/>
    <w:rsid w:val="00DE7619"/>
    <w:rsid w:val="00DE765F"/>
    <w:rsid w:val="00DE771C"/>
    <w:rsid w:val="00DE7A5C"/>
    <w:rsid w:val="00DE7EBA"/>
    <w:rsid w:val="00DF037C"/>
    <w:rsid w:val="00DF03DB"/>
    <w:rsid w:val="00DF0406"/>
    <w:rsid w:val="00DF05CF"/>
    <w:rsid w:val="00DF0617"/>
    <w:rsid w:val="00DF08F2"/>
    <w:rsid w:val="00DF0925"/>
    <w:rsid w:val="00DF0A6D"/>
    <w:rsid w:val="00DF0BFC"/>
    <w:rsid w:val="00DF122E"/>
    <w:rsid w:val="00DF1781"/>
    <w:rsid w:val="00DF1857"/>
    <w:rsid w:val="00DF1891"/>
    <w:rsid w:val="00DF1DC6"/>
    <w:rsid w:val="00DF1DE7"/>
    <w:rsid w:val="00DF1F5E"/>
    <w:rsid w:val="00DF206E"/>
    <w:rsid w:val="00DF22B8"/>
    <w:rsid w:val="00DF22D3"/>
    <w:rsid w:val="00DF2667"/>
    <w:rsid w:val="00DF2A2A"/>
    <w:rsid w:val="00DF2AA1"/>
    <w:rsid w:val="00DF2F9F"/>
    <w:rsid w:val="00DF3154"/>
    <w:rsid w:val="00DF3262"/>
    <w:rsid w:val="00DF32C8"/>
    <w:rsid w:val="00DF3991"/>
    <w:rsid w:val="00DF3D2F"/>
    <w:rsid w:val="00DF40CE"/>
    <w:rsid w:val="00DF4233"/>
    <w:rsid w:val="00DF42BC"/>
    <w:rsid w:val="00DF43E4"/>
    <w:rsid w:val="00DF4403"/>
    <w:rsid w:val="00DF4461"/>
    <w:rsid w:val="00DF48E4"/>
    <w:rsid w:val="00DF4A1F"/>
    <w:rsid w:val="00DF4BBD"/>
    <w:rsid w:val="00DF4CBF"/>
    <w:rsid w:val="00DF4D03"/>
    <w:rsid w:val="00DF53FE"/>
    <w:rsid w:val="00DF55D0"/>
    <w:rsid w:val="00DF55EB"/>
    <w:rsid w:val="00DF5B1C"/>
    <w:rsid w:val="00DF5B31"/>
    <w:rsid w:val="00DF5C3A"/>
    <w:rsid w:val="00DF5DBC"/>
    <w:rsid w:val="00DF5DC3"/>
    <w:rsid w:val="00DF6423"/>
    <w:rsid w:val="00DF6541"/>
    <w:rsid w:val="00DF65B9"/>
    <w:rsid w:val="00DF67BF"/>
    <w:rsid w:val="00DF6806"/>
    <w:rsid w:val="00DF68A0"/>
    <w:rsid w:val="00DF69A1"/>
    <w:rsid w:val="00DF6CFA"/>
    <w:rsid w:val="00DF6D59"/>
    <w:rsid w:val="00DF7496"/>
    <w:rsid w:val="00DF78AF"/>
    <w:rsid w:val="00DF7EB5"/>
    <w:rsid w:val="00DF7F0A"/>
    <w:rsid w:val="00DF7F9B"/>
    <w:rsid w:val="00E001DA"/>
    <w:rsid w:val="00E00754"/>
    <w:rsid w:val="00E00C78"/>
    <w:rsid w:val="00E011FA"/>
    <w:rsid w:val="00E013C7"/>
    <w:rsid w:val="00E01465"/>
    <w:rsid w:val="00E014C5"/>
    <w:rsid w:val="00E01625"/>
    <w:rsid w:val="00E016DF"/>
    <w:rsid w:val="00E0194C"/>
    <w:rsid w:val="00E01B86"/>
    <w:rsid w:val="00E01B8E"/>
    <w:rsid w:val="00E01CDA"/>
    <w:rsid w:val="00E01D38"/>
    <w:rsid w:val="00E01EBE"/>
    <w:rsid w:val="00E01F1E"/>
    <w:rsid w:val="00E024BB"/>
    <w:rsid w:val="00E025AF"/>
    <w:rsid w:val="00E025C1"/>
    <w:rsid w:val="00E02A7A"/>
    <w:rsid w:val="00E02B31"/>
    <w:rsid w:val="00E02C62"/>
    <w:rsid w:val="00E02C97"/>
    <w:rsid w:val="00E02F8A"/>
    <w:rsid w:val="00E030DE"/>
    <w:rsid w:val="00E034DD"/>
    <w:rsid w:val="00E034E8"/>
    <w:rsid w:val="00E0361A"/>
    <w:rsid w:val="00E036FE"/>
    <w:rsid w:val="00E0386F"/>
    <w:rsid w:val="00E03A23"/>
    <w:rsid w:val="00E03FC9"/>
    <w:rsid w:val="00E042D1"/>
    <w:rsid w:val="00E0466F"/>
    <w:rsid w:val="00E0472B"/>
    <w:rsid w:val="00E047C3"/>
    <w:rsid w:val="00E0484C"/>
    <w:rsid w:val="00E04942"/>
    <w:rsid w:val="00E04971"/>
    <w:rsid w:val="00E049DB"/>
    <w:rsid w:val="00E0521C"/>
    <w:rsid w:val="00E05661"/>
    <w:rsid w:val="00E0582C"/>
    <w:rsid w:val="00E05830"/>
    <w:rsid w:val="00E05951"/>
    <w:rsid w:val="00E05A1D"/>
    <w:rsid w:val="00E05BE1"/>
    <w:rsid w:val="00E05C20"/>
    <w:rsid w:val="00E05C6B"/>
    <w:rsid w:val="00E05E7E"/>
    <w:rsid w:val="00E05EC4"/>
    <w:rsid w:val="00E0619C"/>
    <w:rsid w:val="00E061F2"/>
    <w:rsid w:val="00E06302"/>
    <w:rsid w:val="00E06587"/>
    <w:rsid w:val="00E06A1C"/>
    <w:rsid w:val="00E06D85"/>
    <w:rsid w:val="00E06EC4"/>
    <w:rsid w:val="00E06FA1"/>
    <w:rsid w:val="00E07539"/>
    <w:rsid w:val="00E0762F"/>
    <w:rsid w:val="00E07823"/>
    <w:rsid w:val="00E07B7A"/>
    <w:rsid w:val="00E07B8B"/>
    <w:rsid w:val="00E07BC7"/>
    <w:rsid w:val="00E07C0E"/>
    <w:rsid w:val="00E07C30"/>
    <w:rsid w:val="00E07DC4"/>
    <w:rsid w:val="00E101DD"/>
    <w:rsid w:val="00E101EB"/>
    <w:rsid w:val="00E102D9"/>
    <w:rsid w:val="00E10B76"/>
    <w:rsid w:val="00E10BE9"/>
    <w:rsid w:val="00E10C83"/>
    <w:rsid w:val="00E10F26"/>
    <w:rsid w:val="00E111EE"/>
    <w:rsid w:val="00E112E0"/>
    <w:rsid w:val="00E11479"/>
    <w:rsid w:val="00E1170A"/>
    <w:rsid w:val="00E11737"/>
    <w:rsid w:val="00E11DCF"/>
    <w:rsid w:val="00E11E57"/>
    <w:rsid w:val="00E11EA5"/>
    <w:rsid w:val="00E11F7A"/>
    <w:rsid w:val="00E122E1"/>
    <w:rsid w:val="00E123E0"/>
    <w:rsid w:val="00E12530"/>
    <w:rsid w:val="00E128CA"/>
    <w:rsid w:val="00E129B6"/>
    <w:rsid w:val="00E133E0"/>
    <w:rsid w:val="00E1398D"/>
    <w:rsid w:val="00E139C2"/>
    <w:rsid w:val="00E13B2A"/>
    <w:rsid w:val="00E13C5A"/>
    <w:rsid w:val="00E13C83"/>
    <w:rsid w:val="00E13CD5"/>
    <w:rsid w:val="00E13DC6"/>
    <w:rsid w:val="00E13E87"/>
    <w:rsid w:val="00E13F92"/>
    <w:rsid w:val="00E1437C"/>
    <w:rsid w:val="00E14473"/>
    <w:rsid w:val="00E14E37"/>
    <w:rsid w:val="00E14EB4"/>
    <w:rsid w:val="00E15194"/>
    <w:rsid w:val="00E1527F"/>
    <w:rsid w:val="00E15285"/>
    <w:rsid w:val="00E15338"/>
    <w:rsid w:val="00E153E7"/>
    <w:rsid w:val="00E15788"/>
    <w:rsid w:val="00E15793"/>
    <w:rsid w:val="00E15D2F"/>
    <w:rsid w:val="00E15E09"/>
    <w:rsid w:val="00E15F7E"/>
    <w:rsid w:val="00E161B2"/>
    <w:rsid w:val="00E16470"/>
    <w:rsid w:val="00E16568"/>
    <w:rsid w:val="00E168F3"/>
    <w:rsid w:val="00E1696D"/>
    <w:rsid w:val="00E169AD"/>
    <w:rsid w:val="00E16B8B"/>
    <w:rsid w:val="00E16C7A"/>
    <w:rsid w:val="00E17460"/>
    <w:rsid w:val="00E175B5"/>
    <w:rsid w:val="00E1787E"/>
    <w:rsid w:val="00E17AF6"/>
    <w:rsid w:val="00E20171"/>
    <w:rsid w:val="00E2027B"/>
    <w:rsid w:val="00E202E0"/>
    <w:rsid w:val="00E205B4"/>
    <w:rsid w:val="00E20FDB"/>
    <w:rsid w:val="00E2125C"/>
    <w:rsid w:val="00E21390"/>
    <w:rsid w:val="00E214F9"/>
    <w:rsid w:val="00E2170E"/>
    <w:rsid w:val="00E21A96"/>
    <w:rsid w:val="00E21C88"/>
    <w:rsid w:val="00E21E3A"/>
    <w:rsid w:val="00E21EEE"/>
    <w:rsid w:val="00E22337"/>
    <w:rsid w:val="00E22612"/>
    <w:rsid w:val="00E22667"/>
    <w:rsid w:val="00E22B96"/>
    <w:rsid w:val="00E22C41"/>
    <w:rsid w:val="00E22C96"/>
    <w:rsid w:val="00E22E27"/>
    <w:rsid w:val="00E235B4"/>
    <w:rsid w:val="00E2376C"/>
    <w:rsid w:val="00E23B4E"/>
    <w:rsid w:val="00E23BD8"/>
    <w:rsid w:val="00E23C94"/>
    <w:rsid w:val="00E23C96"/>
    <w:rsid w:val="00E23D75"/>
    <w:rsid w:val="00E24027"/>
    <w:rsid w:val="00E2430C"/>
    <w:rsid w:val="00E246C6"/>
    <w:rsid w:val="00E248AD"/>
    <w:rsid w:val="00E24B07"/>
    <w:rsid w:val="00E24C60"/>
    <w:rsid w:val="00E24DF0"/>
    <w:rsid w:val="00E24F94"/>
    <w:rsid w:val="00E254FA"/>
    <w:rsid w:val="00E25756"/>
    <w:rsid w:val="00E259AB"/>
    <w:rsid w:val="00E259BD"/>
    <w:rsid w:val="00E25C70"/>
    <w:rsid w:val="00E25E75"/>
    <w:rsid w:val="00E25F63"/>
    <w:rsid w:val="00E264F7"/>
    <w:rsid w:val="00E26627"/>
    <w:rsid w:val="00E267C1"/>
    <w:rsid w:val="00E26BF5"/>
    <w:rsid w:val="00E26CE9"/>
    <w:rsid w:val="00E26E14"/>
    <w:rsid w:val="00E26E61"/>
    <w:rsid w:val="00E271C7"/>
    <w:rsid w:val="00E271E9"/>
    <w:rsid w:val="00E271EB"/>
    <w:rsid w:val="00E27303"/>
    <w:rsid w:val="00E273B1"/>
    <w:rsid w:val="00E274B8"/>
    <w:rsid w:val="00E274DE"/>
    <w:rsid w:val="00E27CBC"/>
    <w:rsid w:val="00E27D56"/>
    <w:rsid w:val="00E27EB1"/>
    <w:rsid w:val="00E3041D"/>
    <w:rsid w:val="00E3042B"/>
    <w:rsid w:val="00E304D7"/>
    <w:rsid w:val="00E305AA"/>
    <w:rsid w:val="00E305FE"/>
    <w:rsid w:val="00E30A3B"/>
    <w:rsid w:val="00E30A44"/>
    <w:rsid w:val="00E30A93"/>
    <w:rsid w:val="00E30C7E"/>
    <w:rsid w:val="00E30C9E"/>
    <w:rsid w:val="00E31065"/>
    <w:rsid w:val="00E31257"/>
    <w:rsid w:val="00E313EF"/>
    <w:rsid w:val="00E31840"/>
    <w:rsid w:val="00E31A5A"/>
    <w:rsid w:val="00E31CED"/>
    <w:rsid w:val="00E31F30"/>
    <w:rsid w:val="00E3204D"/>
    <w:rsid w:val="00E321D2"/>
    <w:rsid w:val="00E32845"/>
    <w:rsid w:val="00E32A1C"/>
    <w:rsid w:val="00E330A2"/>
    <w:rsid w:val="00E332A0"/>
    <w:rsid w:val="00E33478"/>
    <w:rsid w:val="00E335B2"/>
    <w:rsid w:val="00E33748"/>
    <w:rsid w:val="00E3397C"/>
    <w:rsid w:val="00E33A37"/>
    <w:rsid w:val="00E33C59"/>
    <w:rsid w:val="00E34148"/>
    <w:rsid w:val="00E34328"/>
    <w:rsid w:val="00E3438E"/>
    <w:rsid w:val="00E34EC9"/>
    <w:rsid w:val="00E34F1A"/>
    <w:rsid w:val="00E34FCA"/>
    <w:rsid w:val="00E355B6"/>
    <w:rsid w:val="00E355DD"/>
    <w:rsid w:val="00E3598F"/>
    <w:rsid w:val="00E35AE4"/>
    <w:rsid w:val="00E35AF3"/>
    <w:rsid w:val="00E35D1E"/>
    <w:rsid w:val="00E35DE6"/>
    <w:rsid w:val="00E3640D"/>
    <w:rsid w:val="00E365DF"/>
    <w:rsid w:val="00E36829"/>
    <w:rsid w:val="00E3683D"/>
    <w:rsid w:val="00E36885"/>
    <w:rsid w:val="00E36910"/>
    <w:rsid w:val="00E369C4"/>
    <w:rsid w:val="00E369DE"/>
    <w:rsid w:val="00E36A54"/>
    <w:rsid w:val="00E36B22"/>
    <w:rsid w:val="00E36C35"/>
    <w:rsid w:val="00E36C61"/>
    <w:rsid w:val="00E37B43"/>
    <w:rsid w:val="00E37FAD"/>
    <w:rsid w:val="00E404D9"/>
    <w:rsid w:val="00E405E4"/>
    <w:rsid w:val="00E407B2"/>
    <w:rsid w:val="00E40AC0"/>
    <w:rsid w:val="00E40B48"/>
    <w:rsid w:val="00E40B64"/>
    <w:rsid w:val="00E40BC3"/>
    <w:rsid w:val="00E40C60"/>
    <w:rsid w:val="00E40CAB"/>
    <w:rsid w:val="00E40D62"/>
    <w:rsid w:val="00E411BD"/>
    <w:rsid w:val="00E41222"/>
    <w:rsid w:val="00E412CD"/>
    <w:rsid w:val="00E413CC"/>
    <w:rsid w:val="00E41416"/>
    <w:rsid w:val="00E41543"/>
    <w:rsid w:val="00E416C6"/>
    <w:rsid w:val="00E41702"/>
    <w:rsid w:val="00E4191E"/>
    <w:rsid w:val="00E41A8D"/>
    <w:rsid w:val="00E41B88"/>
    <w:rsid w:val="00E41C29"/>
    <w:rsid w:val="00E42013"/>
    <w:rsid w:val="00E422B8"/>
    <w:rsid w:val="00E42856"/>
    <w:rsid w:val="00E42B2A"/>
    <w:rsid w:val="00E42E34"/>
    <w:rsid w:val="00E42FF6"/>
    <w:rsid w:val="00E43309"/>
    <w:rsid w:val="00E435A8"/>
    <w:rsid w:val="00E43657"/>
    <w:rsid w:val="00E437E6"/>
    <w:rsid w:val="00E437EC"/>
    <w:rsid w:val="00E4395E"/>
    <w:rsid w:val="00E43A2E"/>
    <w:rsid w:val="00E43A92"/>
    <w:rsid w:val="00E43DB3"/>
    <w:rsid w:val="00E44024"/>
    <w:rsid w:val="00E44079"/>
    <w:rsid w:val="00E440CB"/>
    <w:rsid w:val="00E4425B"/>
    <w:rsid w:val="00E44269"/>
    <w:rsid w:val="00E4430B"/>
    <w:rsid w:val="00E445F6"/>
    <w:rsid w:val="00E44841"/>
    <w:rsid w:val="00E44873"/>
    <w:rsid w:val="00E44C86"/>
    <w:rsid w:val="00E44E55"/>
    <w:rsid w:val="00E45287"/>
    <w:rsid w:val="00E45332"/>
    <w:rsid w:val="00E453A0"/>
    <w:rsid w:val="00E45989"/>
    <w:rsid w:val="00E459D0"/>
    <w:rsid w:val="00E45CD7"/>
    <w:rsid w:val="00E45E94"/>
    <w:rsid w:val="00E45F32"/>
    <w:rsid w:val="00E46016"/>
    <w:rsid w:val="00E46190"/>
    <w:rsid w:val="00E461BA"/>
    <w:rsid w:val="00E46372"/>
    <w:rsid w:val="00E46611"/>
    <w:rsid w:val="00E466C0"/>
    <w:rsid w:val="00E466F2"/>
    <w:rsid w:val="00E46AD4"/>
    <w:rsid w:val="00E46CC5"/>
    <w:rsid w:val="00E4718B"/>
    <w:rsid w:val="00E4793C"/>
    <w:rsid w:val="00E479B1"/>
    <w:rsid w:val="00E47A08"/>
    <w:rsid w:val="00E47EDA"/>
    <w:rsid w:val="00E5002D"/>
    <w:rsid w:val="00E50144"/>
    <w:rsid w:val="00E504D6"/>
    <w:rsid w:val="00E5079B"/>
    <w:rsid w:val="00E50821"/>
    <w:rsid w:val="00E50D20"/>
    <w:rsid w:val="00E50E2A"/>
    <w:rsid w:val="00E512AA"/>
    <w:rsid w:val="00E517FD"/>
    <w:rsid w:val="00E51A90"/>
    <w:rsid w:val="00E51C56"/>
    <w:rsid w:val="00E51CD8"/>
    <w:rsid w:val="00E52023"/>
    <w:rsid w:val="00E5208D"/>
    <w:rsid w:val="00E52152"/>
    <w:rsid w:val="00E5239C"/>
    <w:rsid w:val="00E5267F"/>
    <w:rsid w:val="00E52691"/>
    <w:rsid w:val="00E526C3"/>
    <w:rsid w:val="00E5285E"/>
    <w:rsid w:val="00E52959"/>
    <w:rsid w:val="00E52A70"/>
    <w:rsid w:val="00E52AFE"/>
    <w:rsid w:val="00E52BEF"/>
    <w:rsid w:val="00E52C8C"/>
    <w:rsid w:val="00E52DBF"/>
    <w:rsid w:val="00E5329A"/>
    <w:rsid w:val="00E532D1"/>
    <w:rsid w:val="00E532E8"/>
    <w:rsid w:val="00E53932"/>
    <w:rsid w:val="00E53962"/>
    <w:rsid w:val="00E53A40"/>
    <w:rsid w:val="00E53C7C"/>
    <w:rsid w:val="00E54067"/>
    <w:rsid w:val="00E541DD"/>
    <w:rsid w:val="00E542A9"/>
    <w:rsid w:val="00E543D4"/>
    <w:rsid w:val="00E544EA"/>
    <w:rsid w:val="00E54846"/>
    <w:rsid w:val="00E54A46"/>
    <w:rsid w:val="00E54A6D"/>
    <w:rsid w:val="00E54C26"/>
    <w:rsid w:val="00E54C74"/>
    <w:rsid w:val="00E54E07"/>
    <w:rsid w:val="00E54E98"/>
    <w:rsid w:val="00E55052"/>
    <w:rsid w:val="00E5562F"/>
    <w:rsid w:val="00E556F0"/>
    <w:rsid w:val="00E557A6"/>
    <w:rsid w:val="00E5584D"/>
    <w:rsid w:val="00E55B53"/>
    <w:rsid w:val="00E55BF2"/>
    <w:rsid w:val="00E55C5A"/>
    <w:rsid w:val="00E56290"/>
    <w:rsid w:val="00E5629B"/>
    <w:rsid w:val="00E563A1"/>
    <w:rsid w:val="00E56455"/>
    <w:rsid w:val="00E56762"/>
    <w:rsid w:val="00E568E7"/>
    <w:rsid w:val="00E56A63"/>
    <w:rsid w:val="00E56DB3"/>
    <w:rsid w:val="00E56FA2"/>
    <w:rsid w:val="00E574DB"/>
    <w:rsid w:val="00E5755E"/>
    <w:rsid w:val="00E575EB"/>
    <w:rsid w:val="00E579DB"/>
    <w:rsid w:val="00E57E85"/>
    <w:rsid w:val="00E610AB"/>
    <w:rsid w:val="00E611CE"/>
    <w:rsid w:val="00E613C1"/>
    <w:rsid w:val="00E615AB"/>
    <w:rsid w:val="00E6168F"/>
    <w:rsid w:val="00E61BFF"/>
    <w:rsid w:val="00E61ED6"/>
    <w:rsid w:val="00E6208F"/>
    <w:rsid w:val="00E621F2"/>
    <w:rsid w:val="00E62243"/>
    <w:rsid w:val="00E62318"/>
    <w:rsid w:val="00E626ED"/>
    <w:rsid w:val="00E6280D"/>
    <w:rsid w:val="00E62870"/>
    <w:rsid w:val="00E628D4"/>
    <w:rsid w:val="00E62B09"/>
    <w:rsid w:val="00E62C74"/>
    <w:rsid w:val="00E62CCC"/>
    <w:rsid w:val="00E62DAF"/>
    <w:rsid w:val="00E62F64"/>
    <w:rsid w:val="00E63307"/>
    <w:rsid w:val="00E6345F"/>
    <w:rsid w:val="00E636EB"/>
    <w:rsid w:val="00E639BC"/>
    <w:rsid w:val="00E64769"/>
    <w:rsid w:val="00E648B9"/>
    <w:rsid w:val="00E649A7"/>
    <w:rsid w:val="00E649C4"/>
    <w:rsid w:val="00E64B3B"/>
    <w:rsid w:val="00E650DF"/>
    <w:rsid w:val="00E65237"/>
    <w:rsid w:val="00E653A3"/>
    <w:rsid w:val="00E65727"/>
    <w:rsid w:val="00E657A2"/>
    <w:rsid w:val="00E65B57"/>
    <w:rsid w:val="00E65CCA"/>
    <w:rsid w:val="00E65D07"/>
    <w:rsid w:val="00E65D55"/>
    <w:rsid w:val="00E65FBD"/>
    <w:rsid w:val="00E66162"/>
    <w:rsid w:val="00E66327"/>
    <w:rsid w:val="00E66361"/>
    <w:rsid w:val="00E668AD"/>
    <w:rsid w:val="00E668C7"/>
    <w:rsid w:val="00E66A86"/>
    <w:rsid w:val="00E66AB4"/>
    <w:rsid w:val="00E66D14"/>
    <w:rsid w:val="00E6700B"/>
    <w:rsid w:val="00E674F6"/>
    <w:rsid w:val="00E6751D"/>
    <w:rsid w:val="00E70002"/>
    <w:rsid w:val="00E702E6"/>
    <w:rsid w:val="00E704A9"/>
    <w:rsid w:val="00E706C5"/>
    <w:rsid w:val="00E70830"/>
    <w:rsid w:val="00E70897"/>
    <w:rsid w:val="00E70ACE"/>
    <w:rsid w:val="00E70B3A"/>
    <w:rsid w:val="00E70CE8"/>
    <w:rsid w:val="00E711B5"/>
    <w:rsid w:val="00E7123A"/>
    <w:rsid w:val="00E71264"/>
    <w:rsid w:val="00E71417"/>
    <w:rsid w:val="00E71484"/>
    <w:rsid w:val="00E71548"/>
    <w:rsid w:val="00E71BC1"/>
    <w:rsid w:val="00E71FA6"/>
    <w:rsid w:val="00E72001"/>
    <w:rsid w:val="00E723EF"/>
    <w:rsid w:val="00E72575"/>
    <w:rsid w:val="00E7262C"/>
    <w:rsid w:val="00E72676"/>
    <w:rsid w:val="00E726EA"/>
    <w:rsid w:val="00E72AB1"/>
    <w:rsid w:val="00E72C01"/>
    <w:rsid w:val="00E72C6A"/>
    <w:rsid w:val="00E72D1F"/>
    <w:rsid w:val="00E72D4E"/>
    <w:rsid w:val="00E72E1E"/>
    <w:rsid w:val="00E7309C"/>
    <w:rsid w:val="00E730C3"/>
    <w:rsid w:val="00E73263"/>
    <w:rsid w:val="00E735E3"/>
    <w:rsid w:val="00E736E2"/>
    <w:rsid w:val="00E736FE"/>
    <w:rsid w:val="00E7373D"/>
    <w:rsid w:val="00E73876"/>
    <w:rsid w:val="00E73F8F"/>
    <w:rsid w:val="00E74286"/>
    <w:rsid w:val="00E743C6"/>
    <w:rsid w:val="00E74507"/>
    <w:rsid w:val="00E748EB"/>
    <w:rsid w:val="00E74A5A"/>
    <w:rsid w:val="00E74A8F"/>
    <w:rsid w:val="00E74C3C"/>
    <w:rsid w:val="00E74C58"/>
    <w:rsid w:val="00E751DC"/>
    <w:rsid w:val="00E753F3"/>
    <w:rsid w:val="00E75590"/>
    <w:rsid w:val="00E758F7"/>
    <w:rsid w:val="00E75A2B"/>
    <w:rsid w:val="00E75A79"/>
    <w:rsid w:val="00E75AB8"/>
    <w:rsid w:val="00E75B15"/>
    <w:rsid w:val="00E75D81"/>
    <w:rsid w:val="00E75E3F"/>
    <w:rsid w:val="00E75EF8"/>
    <w:rsid w:val="00E75FF7"/>
    <w:rsid w:val="00E765EE"/>
    <w:rsid w:val="00E768D7"/>
    <w:rsid w:val="00E76A10"/>
    <w:rsid w:val="00E76A56"/>
    <w:rsid w:val="00E77472"/>
    <w:rsid w:val="00E775DF"/>
    <w:rsid w:val="00E7790E"/>
    <w:rsid w:val="00E7795B"/>
    <w:rsid w:val="00E77CE9"/>
    <w:rsid w:val="00E77FA5"/>
    <w:rsid w:val="00E801AC"/>
    <w:rsid w:val="00E8039D"/>
    <w:rsid w:val="00E806B9"/>
    <w:rsid w:val="00E8082B"/>
    <w:rsid w:val="00E80DB1"/>
    <w:rsid w:val="00E80E67"/>
    <w:rsid w:val="00E80F34"/>
    <w:rsid w:val="00E810E1"/>
    <w:rsid w:val="00E8110B"/>
    <w:rsid w:val="00E8167B"/>
    <w:rsid w:val="00E81830"/>
    <w:rsid w:val="00E821A9"/>
    <w:rsid w:val="00E823CB"/>
    <w:rsid w:val="00E82590"/>
    <w:rsid w:val="00E826ED"/>
    <w:rsid w:val="00E82755"/>
    <w:rsid w:val="00E82826"/>
    <w:rsid w:val="00E82CA9"/>
    <w:rsid w:val="00E833ED"/>
    <w:rsid w:val="00E8349D"/>
    <w:rsid w:val="00E83694"/>
    <w:rsid w:val="00E83C1F"/>
    <w:rsid w:val="00E83D8D"/>
    <w:rsid w:val="00E83E9B"/>
    <w:rsid w:val="00E8436C"/>
    <w:rsid w:val="00E8449B"/>
    <w:rsid w:val="00E844F0"/>
    <w:rsid w:val="00E847EE"/>
    <w:rsid w:val="00E84BD1"/>
    <w:rsid w:val="00E84C85"/>
    <w:rsid w:val="00E84E98"/>
    <w:rsid w:val="00E84EBD"/>
    <w:rsid w:val="00E854E5"/>
    <w:rsid w:val="00E855A7"/>
    <w:rsid w:val="00E85665"/>
    <w:rsid w:val="00E8574F"/>
    <w:rsid w:val="00E85805"/>
    <w:rsid w:val="00E85EB8"/>
    <w:rsid w:val="00E865E8"/>
    <w:rsid w:val="00E8672D"/>
    <w:rsid w:val="00E8679D"/>
    <w:rsid w:val="00E86855"/>
    <w:rsid w:val="00E86BC4"/>
    <w:rsid w:val="00E86BCC"/>
    <w:rsid w:val="00E86E8B"/>
    <w:rsid w:val="00E86EA9"/>
    <w:rsid w:val="00E87701"/>
    <w:rsid w:val="00E877B4"/>
    <w:rsid w:val="00E878BE"/>
    <w:rsid w:val="00E878F1"/>
    <w:rsid w:val="00E87A51"/>
    <w:rsid w:val="00E87B77"/>
    <w:rsid w:val="00E87B96"/>
    <w:rsid w:val="00E901BB"/>
    <w:rsid w:val="00E903D7"/>
    <w:rsid w:val="00E906D4"/>
    <w:rsid w:val="00E90747"/>
    <w:rsid w:val="00E9075D"/>
    <w:rsid w:val="00E90777"/>
    <w:rsid w:val="00E9088A"/>
    <w:rsid w:val="00E90989"/>
    <w:rsid w:val="00E90C81"/>
    <w:rsid w:val="00E90C88"/>
    <w:rsid w:val="00E90E4F"/>
    <w:rsid w:val="00E90E98"/>
    <w:rsid w:val="00E91150"/>
    <w:rsid w:val="00E9119B"/>
    <w:rsid w:val="00E91234"/>
    <w:rsid w:val="00E9196F"/>
    <w:rsid w:val="00E9197D"/>
    <w:rsid w:val="00E91AF4"/>
    <w:rsid w:val="00E91B3B"/>
    <w:rsid w:val="00E91BB2"/>
    <w:rsid w:val="00E91DB6"/>
    <w:rsid w:val="00E91E2C"/>
    <w:rsid w:val="00E91F9C"/>
    <w:rsid w:val="00E923D2"/>
    <w:rsid w:val="00E92450"/>
    <w:rsid w:val="00E9248D"/>
    <w:rsid w:val="00E92992"/>
    <w:rsid w:val="00E92BA3"/>
    <w:rsid w:val="00E92F60"/>
    <w:rsid w:val="00E93092"/>
    <w:rsid w:val="00E93394"/>
    <w:rsid w:val="00E933CE"/>
    <w:rsid w:val="00E934D1"/>
    <w:rsid w:val="00E935B0"/>
    <w:rsid w:val="00E93B3D"/>
    <w:rsid w:val="00E93BB6"/>
    <w:rsid w:val="00E9412B"/>
    <w:rsid w:val="00E94187"/>
    <w:rsid w:val="00E94299"/>
    <w:rsid w:val="00E942D9"/>
    <w:rsid w:val="00E94330"/>
    <w:rsid w:val="00E94446"/>
    <w:rsid w:val="00E9445F"/>
    <w:rsid w:val="00E946B3"/>
    <w:rsid w:val="00E94CAE"/>
    <w:rsid w:val="00E94D20"/>
    <w:rsid w:val="00E95774"/>
    <w:rsid w:val="00E95C93"/>
    <w:rsid w:val="00E95DFA"/>
    <w:rsid w:val="00E960DB"/>
    <w:rsid w:val="00E9625B"/>
    <w:rsid w:val="00E9626B"/>
    <w:rsid w:val="00E963A4"/>
    <w:rsid w:val="00E9642B"/>
    <w:rsid w:val="00E964E3"/>
    <w:rsid w:val="00E96549"/>
    <w:rsid w:val="00E96567"/>
    <w:rsid w:val="00E9694F"/>
    <w:rsid w:val="00E96A84"/>
    <w:rsid w:val="00E96ADE"/>
    <w:rsid w:val="00E96BEB"/>
    <w:rsid w:val="00E96D41"/>
    <w:rsid w:val="00E96DDD"/>
    <w:rsid w:val="00E97019"/>
    <w:rsid w:val="00E97028"/>
    <w:rsid w:val="00E971C6"/>
    <w:rsid w:val="00E9721B"/>
    <w:rsid w:val="00E9736F"/>
    <w:rsid w:val="00E97396"/>
    <w:rsid w:val="00E975E8"/>
    <w:rsid w:val="00E97B2B"/>
    <w:rsid w:val="00E97C5C"/>
    <w:rsid w:val="00E97EED"/>
    <w:rsid w:val="00E97F27"/>
    <w:rsid w:val="00EA01EB"/>
    <w:rsid w:val="00EA0368"/>
    <w:rsid w:val="00EA0782"/>
    <w:rsid w:val="00EA0C0E"/>
    <w:rsid w:val="00EA0D18"/>
    <w:rsid w:val="00EA0D53"/>
    <w:rsid w:val="00EA0FE9"/>
    <w:rsid w:val="00EA109E"/>
    <w:rsid w:val="00EA10D8"/>
    <w:rsid w:val="00EA1178"/>
    <w:rsid w:val="00EA1375"/>
    <w:rsid w:val="00EA1BD6"/>
    <w:rsid w:val="00EA1D96"/>
    <w:rsid w:val="00EA2111"/>
    <w:rsid w:val="00EA22BE"/>
    <w:rsid w:val="00EA2903"/>
    <w:rsid w:val="00EA2C2A"/>
    <w:rsid w:val="00EA30F8"/>
    <w:rsid w:val="00EA3162"/>
    <w:rsid w:val="00EA325C"/>
    <w:rsid w:val="00EA33DC"/>
    <w:rsid w:val="00EA3640"/>
    <w:rsid w:val="00EA38D2"/>
    <w:rsid w:val="00EA3C36"/>
    <w:rsid w:val="00EA3C72"/>
    <w:rsid w:val="00EA3D40"/>
    <w:rsid w:val="00EA41C2"/>
    <w:rsid w:val="00EA4373"/>
    <w:rsid w:val="00EA46BC"/>
    <w:rsid w:val="00EA490C"/>
    <w:rsid w:val="00EA5119"/>
    <w:rsid w:val="00EA53E7"/>
    <w:rsid w:val="00EA5720"/>
    <w:rsid w:val="00EA5798"/>
    <w:rsid w:val="00EA58C0"/>
    <w:rsid w:val="00EA5A9E"/>
    <w:rsid w:val="00EA5DD3"/>
    <w:rsid w:val="00EA5DE2"/>
    <w:rsid w:val="00EA60C8"/>
    <w:rsid w:val="00EA610B"/>
    <w:rsid w:val="00EA6513"/>
    <w:rsid w:val="00EA6826"/>
    <w:rsid w:val="00EA68AB"/>
    <w:rsid w:val="00EA6FDD"/>
    <w:rsid w:val="00EA70E0"/>
    <w:rsid w:val="00EA7175"/>
    <w:rsid w:val="00EA7323"/>
    <w:rsid w:val="00EA73F4"/>
    <w:rsid w:val="00EA741D"/>
    <w:rsid w:val="00EA7812"/>
    <w:rsid w:val="00EA7A45"/>
    <w:rsid w:val="00EA7A62"/>
    <w:rsid w:val="00EA7B96"/>
    <w:rsid w:val="00EA7BE9"/>
    <w:rsid w:val="00EB0406"/>
    <w:rsid w:val="00EB05BB"/>
    <w:rsid w:val="00EB06F8"/>
    <w:rsid w:val="00EB073D"/>
    <w:rsid w:val="00EB0C81"/>
    <w:rsid w:val="00EB0F3A"/>
    <w:rsid w:val="00EB0FDF"/>
    <w:rsid w:val="00EB100C"/>
    <w:rsid w:val="00EB15BC"/>
    <w:rsid w:val="00EB16FB"/>
    <w:rsid w:val="00EB19E1"/>
    <w:rsid w:val="00EB19FB"/>
    <w:rsid w:val="00EB219A"/>
    <w:rsid w:val="00EB226A"/>
    <w:rsid w:val="00EB2526"/>
    <w:rsid w:val="00EB2926"/>
    <w:rsid w:val="00EB2F69"/>
    <w:rsid w:val="00EB354C"/>
    <w:rsid w:val="00EB3629"/>
    <w:rsid w:val="00EB38FC"/>
    <w:rsid w:val="00EB3F40"/>
    <w:rsid w:val="00EB3FE2"/>
    <w:rsid w:val="00EB4462"/>
    <w:rsid w:val="00EB4A9A"/>
    <w:rsid w:val="00EB4D0E"/>
    <w:rsid w:val="00EB4D5D"/>
    <w:rsid w:val="00EB4F5C"/>
    <w:rsid w:val="00EB5003"/>
    <w:rsid w:val="00EB500B"/>
    <w:rsid w:val="00EB5068"/>
    <w:rsid w:val="00EB50CA"/>
    <w:rsid w:val="00EB5383"/>
    <w:rsid w:val="00EB54CA"/>
    <w:rsid w:val="00EB551F"/>
    <w:rsid w:val="00EB5851"/>
    <w:rsid w:val="00EB59FF"/>
    <w:rsid w:val="00EB5A98"/>
    <w:rsid w:val="00EB5AC9"/>
    <w:rsid w:val="00EB5CE9"/>
    <w:rsid w:val="00EB5D40"/>
    <w:rsid w:val="00EB61AC"/>
    <w:rsid w:val="00EB6269"/>
    <w:rsid w:val="00EB63B7"/>
    <w:rsid w:val="00EB6905"/>
    <w:rsid w:val="00EB6950"/>
    <w:rsid w:val="00EB6C91"/>
    <w:rsid w:val="00EB6E19"/>
    <w:rsid w:val="00EB6ECF"/>
    <w:rsid w:val="00EB71E9"/>
    <w:rsid w:val="00EB7218"/>
    <w:rsid w:val="00EB7358"/>
    <w:rsid w:val="00EB75E0"/>
    <w:rsid w:val="00EB795C"/>
    <w:rsid w:val="00EB7998"/>
    <w:rsid w:val="00EB7A55"/>
    <w:rsid w:val="00EB7B63"/>
    <w:rsid w:val="00EC00FE"/>
    <w:rsid w:val="00EC01E0"/>
    <w:rsid w:val="00EC033F"/>
    <w:rsid w:val="00EC0547"/>
    <w:rsid w:val="00EC0822"/>
    <w:rsid w:val="00EC09E5"/>
    <w:rsid w:val="00EC0BF0"/>
    <w:rsid w:val="00EC0DA6"/>
    <w:rsid w:val="00EC0FEB"/>
    <w:rsid w:val="00EC1675"/>
    <w:rsid w:val="00EC18E4"/>
    <w:rsid w:val="00EC1CE4"/>
    <w:rsid w:val="00EC20CF"/>
    <w:rsid w:val="00EC2128"/>
    <w:rsid w:val="00EC215C"/>
    <w:rsid w:val="00EC21EE"/>
    <w:rsid w:val="00EC2212"/>
    <w:rsid w:val="00EC2676"/>
    <w:rsid w:val="00EC2D52"/>
    <w:rsid w:val="00EC2DE2"/>
    <w:rsid w:val="00EC2E59"/>
    <w:rsid w:val="00EC2F55"/>
    <w:rsid w:val="00EC31C0"/>
    <w:rsid w:val="00EC33A1"/>
    <w:rsid w:val="00EC3573"/>
    <w:rsid w:val="00EC3937"/>
    <w:rsid w:val="00EC3DE2"/>
    <w:rsid w:val="00EC408C"/>
    <w:rsid w:val="00EC40E5"/>
    <w:rsid w:val="00EC4383"/>
    <w:rsid w:val="00EC48F0"/>
    <w:rsid w:val="00EC4E70"/>
    <w:rsid w:val="00EC50B8"/>
    <w:rsid w:val="00EC52B9"/>
    <w:rsid w:val="00EC52BE"/>
    <w:rsid w:val="00EC5616"/>
    <w:rsid w:val="00EC563A"/>
    <w:rsid w:val="00EC56B2"/>
    <w:rsid w:val="00EC580D"/>
    <w:rsid w:val="00EC5874"/>
    <w:rsid w:val="00EC5C90"/>
    <w:rsid w:val="00EC5E1B"/>
    <w:rsid w:val="00EC6114"/>
    <w:rsid w:val="00EC67CC"/>
    <w:rsid w:val="00EC6CE8"/>
    <w:rsid w:val="00EC6D26"/>
    <w:rsid w:val="00EC7129"/>
    <w:rsid w:val="00EC721A"/>
    <w:rsid w:val="00EC777E"/>
    <w:rsid w:val="00EC77F3"/>
    <w:rsid w:val="00EC79C7"/>
    <w:rsid w:val="00EC7EBF"/>
    <w:rsid w:val="00ED0072"/>
    <w:rsid w:val="00ED01CF"/>
    <w:rsid w:val="00ED04B0"/>
    <w:rsid w:val="00ED0519"/>
    <w:rsid w:val="00ED05FB"/>
    <w:rsid w:val="00ED0785"/>
    <w:rsid w:val="00ED07C7"/>
    <w:rsid w:val="00ED080A"/>
    <w:rsid w:val="00ED0C1A"/>
    <w:rsid w:val="00ED0D43"/>
    <w:rsid w:val="00ED0D55"/>
    <w:rsid w:val="00ED0E71"/>
    <w:rsid w:val="00ED0E88"/>
    <w:rsid w:val="00ED118A"/>
    <w:rsid w:val="00ED1275"/>
    <w:rsid w:val="00ED1548"/>
    <w:rsid w:val="00ED16FC"/>
    <w:rsid w:val="00ED1878"/>
    <w:rsid w:val="00ED1921"/>
    <w:rsid w:val="00ED196E"/>
    <w:rsid w:val="00ED1C93"/>
    <w:rsid w:val="00ED1E69"/>
    <w:rsid w:val="00ED2175"/>
    <w:rsid w:val="00ED22AB"/>
    <w:rsid w:val="00ED2518"/>
    <w:rsid w:val="00ED2BA8"/>
    <w:rsid w:val="00ED2E68"/>
    <w:rsid w:val="00ED34F9"/>
    <w:rsid w:val="00ED3856"/>
    <w:rsid w:val="00ED3B29"/>
    <w:rsid w:val="00ED3FC7"/>
    <w:rsid w:val="00ED4038"/>
    <w:rsid w:val="00ED4145"/>
    <w:rsid w:val="00ED427E"/>
    <w:rsid w:val="00ED4853"/>
    <w:rsid w:val="00ED4A3E"/>
    <w:rsid w:val="00ED4A56"/>
    <w:rsid w:val="00ED4B05"/>
    <w:rsid w:val="00ED4E0C"/>
    <w:rsid w:val="00ED4E44"/>
    <w:rsid w:val="00ED50E8"/>
    <w:rsid w:val="00ED53FE"/>
    <w:rsid w:val="00ED5D13"/>
    <w:rsid w:val="00ED5D84"/>
    <w:rsid w:val="00ED6020"/>
    <w:rsid w:val="00ED6167"/>
    <w:rsid w:val="00ED6884"/>
    <w:rsid w:val="00ED68D7"/>
    <w:rsid w:val="00ED6C49"/>
    <w:rsid w:val="00ED6F9A"/>
    <w:rsid w:val="00ED7147"/>
    <w:rsid w:val="00ED71B5"/>
    <w:rsid w:val="00ED7322"/>
    <w:rsid w:val="00ED7752"/>
    <w:rsid w:val="00ED79C0"/>
    <w:rsid w:val="00ED7A13"/>
    <w:rsid w:val="00ED7A53"/>
    <w:rsid w:val="00ED7B16"/>
    <w:rsid w:val="00ED7F41"/>
    <w:rsid w:val="00EE053F"/>
    <w:rsid w:val="00EE0566"/>
    <w:rsid w:val="00EE0AFE"/>
    <w:rsid w:val="00EE0FB2"/>
    <w:rsid w:val="00EE10AF"/>
    <w:rsid w:val="00EE116F"/>
    <w:rsid w:val="00EE11C6"/>
    <w:rsid w:val="00EE1371"/>
    <w:rsid w:val="00EE1560"/>
    <w:rsid w:val="00EE1703"/>
    <w:rsid w:val="00EE1CA5"/>
    <w:rsid w:val="00EE1E48"/>
    <w:rsid w:val="00EE1E6E"/>
    <w:rsid w:val="00EE25B0"/>
    <w:rsid w:val="00EE2780"/>
    <w:rsid w:val="00EE28CA"/>
    <w:rsid w:val="00EE2FD2"/>
    <w:rsid w:val="00EE3123"/>
    <w:rsid w:val="00EE3388"/>
    <w:rsid w:val="00EE34B2"/>
    <w:rsid w:val="00EE3685"/>
    <w:rsid w:val="00EE375D"/>
    <w:rsid w:val="00EE3865"/>
    <w:rsid w:val="00EE39CC"/>
    <w:rsid w:val="00EE3BFE"/>
    <w:rsid w:val="00EE3C61"/>
    <w:rsid w:val="00EE3D8A"/>
    <w:rsid w:val="00EE3D9E"/>
    <w:rsid w:val="00EE3DEF"/>
    <w:rsid w:val="00EE3EDC"/>
    <w:rsid w:val="00EE3F09"/>
    <w:rsid w:val="00EE416A"/>
    <w:rsid w:val="00EE4568"/>
    <w:rsid w:val="00EE49EC"/>
    <w:rsid w:val="00EE4CA5"/>
    <w:rsid w:val="00EE5251"/>
    <w:rsid w:val="00EE543D"/>
    <w:rsid w:val="00EE5505"/>
    <w:rsid w:val="00EE5515"/>
    <w:rsid w:val="00EE5620"/>
    <w:rsid w:val="00EE58B8"/>
    <w:rsid w:val="00EE5EA9"/>
    <w:rsid w:val="00EE5F68"/>
    <w:rsid w:val="00EE5FDD"/>
    <w:rsid w:val="00EE617B"/>
    <w:rsid w:val="00EE63D1"/>
    <w:rsid w:val="00EE63E8"/>
    <w:rsid w:val="00EE6957"/>
    <w:rsid w:val="00EE6DAF"/>
    <w:rsid w:val="00EE6E13"/>
    <w:rsid w:val="00EE7347"/>
    <w:rsid w:val="00EE77C6"/>
    <w:rsid w:val="00EE78AE"/>
    <w:rsid w:val="00EE7F3E"/>
    <w:rsid w:val="00EF0053"/>
    <w:rsid w:val="00EF00C6"/>
    <w:rsid w:val="00EF049C"/>
    <w:rsid w:val="00EF05BB"/>
    <w:rsid w:val="00EF0647"/>
    <w:rsid w:val="00EF06E3"/>
    <w:rsid w:val="00EF0763"/>
    <w:rsid w:val="00EF0A2B"/>
    <w:rsid w:val="00EF0BF7"/>
    <w:rsid w:val="00EF0C6C"/>
    <w:rsid w:val="00EF0E56"/>
    <w:rsid w:val="00EF128B"/>
    <w:rsid w:val="00EF1369"/>
    <w:rsid w:val="00EF17C7"/>
    <w:rsid w:val="00EF19B0"/>
    <w:rsid w:val="00EF1D8E"/>
    <w:rsid w:val="00EF1E3E"/>
    <w:rsid w:val="00EF1E64"/>
    <w:rsid w:val="00EF204A"/>
    <w:rsid w:val="00EF2613"/>
    <w:rsid w:val="00EF26ED"/>
    <w:rsid w:val="00EF2737"/>
    <w:rsid w:val="00EF2B8F"/>
    <w:rsid w:val="00EF2C5F"/>
    <w:rsid w:val="00EF30F5"/>
    <w:rsid w:val="00EF31A6"/>
    <w:rsid w:val="00EF3293"/>
    <w:rsid w:val="00EF34A9"/>
    <w:rsid w:val="00EF3874"/>
    <w:rsid w:val="00EF3A4D"/>
    <w:rsid w:val="00EF3C63"/>
    <w:rsid w:val="00EF3F02"/>
    <w:rsid w:val="00EF4187"/>
    <w:rsid w:val="00EF428E"/>
    <w:rsid w:val="00EF435F"/>
    <w:rsid w:val="00EF464E"/>
    <w:rsid w:val="00EF4A08"/>
    <w:rsid w:val="00EF4AC5"/>
    <w:rsid w:val="00EF4B3F"/>
    <w:rsid w:val="00EF4E17"/>
    <w:rsid w:val="00EF53A8"/>
    <w:rsid w:val="00EF58C3"/>
    <w:rsid w:val="00EF59BE"/>
    <w:rsid w:val="00EF5C7A"/>
    <w:rsid w:val="00EF5D1C"/>
    <w:rsid w:val="00EF5E0D"/>
    <w:rsid w:val="00EF5F62"/>
    <w:rsid w:val="00EF5FD7"/>
    <w:rsid w:val="00EF6053"/>
    <w:rsid w:val="00EF64EF"/>
    <w:rsid w:val="00EF64FD"/>
    <w:rsid w:val="00EF65DF"/>
    <w:rsid w:val="00EF666A"/>
    <w:rsid w:val="00EF6C50"/>
    <w:rsid w:val="00EF6DC8"/>
    <w:rsid w:val="00EF6DFC"/>
    <w:rsid w:val="00EF7C0B"/>
    <w:rsid w:val="00EF7FA6"/>
    <w:rsid w:val="00F00261"/>
    <w:rsid w:val="00F002C4"/>
    <w:rsid w:val="00F00978"/>
    <w:rsid w:val="00F00A1A"/>
    <w:rsid w:val="00F00A57"/>
    <w:rsid w:val="00F00ABD"/>
    <w:rsid w:val="00F00B4E"/>
    <w:rsid w:val="00F00ECE"/>
    <w:rsid w:val="00F010D6"/>
    <w:rsid w:val="00F01233"/>
    <w:rsid w:val="00F012A8"/>
    <w:rsid w:val="00F012D1"/>
    <w:rsid w:val="00F018E4"/>
    <w:rsid w:val="00F022B9"/>
    <w:rsid w:val="00F02408"/>
    <w:rsid w:val="00F025A4"/>
    <w:rsid w:val="00F02611"/>
    <w:rsid w:val="00F026C5"/>
    <w:rsid w:val="00F0270A"/>
    <w:rsid w:val="00F0273B"/>
    <w:rsid w:val="00F0289B"/>
    <w:rsid w:val="00F02921"/>
    <w:rsid w:val="00F0296F"/>
    <w:rsid w:val="00F02BA9"/>
    <w:rsid w:val="00F02E02"/>
    <w:rsid w:val="00F02FE6"/>
    <w:rsid w:val="00F0309F"/>
    <w:rsid w:val="00F033DA"/>
    <w:rsid w:val="00F034E2"/>
    <w:rsid w:val="00F036A8"/>
    <w:rsid w:val="00F0373A"/>
    <w:rsid w:val="00F03AFB"/>
    <w:rsid w:val="00F03CC7"/>
    <w:rsid w:val="00F03D60"/>
    <w:rsid w:val="00F03DD7"/>
    <w:rsid w:val="00F03FD8"/>
    <w:rsid w:val="00F0423E"/>
    <w:rsid w:val="00F04383"/>
    <w:rsid w:val="00F04511"/>
    <w:rsid w:val="00F04760"/>
    <w:rsid w:val="00F049B7"/>
    <w:rsid w:val="00F04BFE"/>
    <w:rsid w:val="00F04E44"/>
    <w:rsid w:val="00F05121"/>
    <w:rsid w:val="00F052B6"/>
    <w:rsid w:val="00F0543D"/>
    <w:rsid w:val="00F05BA0"/>
    <w:rsid w:val="00F05E4E"/>
    <w:rsid w:val="00F05F44"/>
    <w:rsid w:val="00F05F52"/>
    <w:rsid w:val="00F06062"/>
    <w:rsid w:val="00F064C7"/>
    <w:rsid w:val="00F064C9"/>
    <w:rsid w:val="00F0652E"/>
    <w:rsid w:val="00F0665D"/>
    <w:rsid w:val="00F06B56"/>
    <w:rsid w:val="00F06DBA"/>
    <w:rsid w:val="00F06DCF"/>
    <w:rsid w:val="00F0700C"/>
    <w:rsid w:val="00F07255"/>
    <w:rsid w:val="00F0767D"/>
    <w:rsid w:val="00F07BA8"/>
    <w:rsid w:val="00F07FAE"/>
    <w:rsid w:val="00F10303"/>
    <w:rsid w:val="00F104EB"/>
    <w:rsid w:val="00F105BD"/>
    <w:rsid w:val="00F10667"/>
    <w:rsid w:val="00F10849"/>
    <w:rsid w:val="00F1086E"/>
    <w:rsid w:val="00F10B33"/>
    <w:rsid w:val="00F10C0F"/>
    <w:rsid w:val="00F10CBA"/>
    <w:rsid w:val="00F1127B"/>
    <w:rsid w:val="00F1130C"/>
    <w:rsid w:val="00F1131F"/>
    <w:rsid w:val="00F11384"/>
    <w:rsid w:val="00F11580"/>
    <w:rsid w:val="00F11755"/>
    <w:rsid w:val="00F11770"/>
    <w:rsid w:val="00F11920"/>
    <w:rsid w:val="00F1192C"/>
    <w:rsid w:val="00F11AE5"/>
    <w:rsid w:val="00F11B9A"/>
    <w:rsid w:val="00F11E04"/>
    <w:rsid w:val="00F11ED8"/>
    <w:rsid w:val="00F1203B"/>
    <w:rsid w:val="00F12465"/>
    <w:rsid w:val="00F12471"/>
    <w:rsid w:val="00F12830"/>
    <w:rsid w:val="00F12CB7"/>
    <w:rsid w:val="00F12E91"/>
    <w:rsid w:val="00F12FC0"/>
    <w:rsid w:val="00F136D5"/>
    <w:rsid w:val="00F13C27"/>
    <w:rsid w:val="00F13E44"/>
    <w:rsid w:val="00F14307"/>
    <w:rsid w:val="00F14DD7"/>
    <w:rsid w:val="00F15091"/>
    <w:rsid w:val="00F15350"/>
    <w:rsid w:val="00F154C8"/>
    <w:rsid w:val="00F15536"/>
    <w:rsid w:val="00F158D7"/>
    <w:rsid w:val="00F15A78"/>
    <w:rsid w:val="00F15AFC"/>
    <w:rsid w:val="00F15E14"/>
    <w:rsid w:val="00F1639A"/>
    <w:rsid w:val="00F163D7"/>
    <w:rsid w:val="00F1667F"/>
    <w:rsid w:val="00F16758"/>
    <w:rsid w:val="00F16815"/>
    <w:rsid w:val="00F16EB6"/>
    <w:rsid w:val="00F1706C"/>
    <w:rsid w:val="00F173F5"/>
    <w:rsid w:val="00F1742C"/>
    <w:rsid w:val="00F17BFA"/>
    <w:rsid w:val="00F17DC1"/>
    <w:rsid w:val="00F202B4"/>
    <w:rsid w:val="00F20348"/>
    <w:rsid w:val="00F204CB"/>
    <w:rsid w:val="00F207B3"/>
    <w:rsid w:val="00F20B41"/>
    <w:rsid w:val="00F213D7"/>
    <w:rsid w:val="00F214DB"/>
    <w:rsid w:val="00F219B9"/>
    <w:rsid w:val="00F21AA9"/>
    <w:rsid w:val="00F21B0A"/>
    <w:rsid w:val="00F21EE3"/>
    <w:rsid w:val="00F2203F"/>
    <w:rsid w:val="00F221BD"/>
    <w:rsid w:val="00F22252"/>
    <w:rsid w:val="00F222A5"/>
    <w:rsid w:val="00F22EB6"/>
    <w:rsid w:val="00F23024"/>
    <w:rsid w:val="00F2311F"/>
    <w:rsid w:val="00F23274"/>
    <w:rsid w:val="00F232B7"/>
    <w:rsid w:val="00F2342C"/>
    <w:rsid w:val="00F23973"/>
    <w:rsid w:val="00F24045"/>
    <w:rsid w:val="00F244AF"/>
    <w:rsid w:val="00F24564"/>
    <w:rsid w:val="00F2488C"/>
    <w:rsid w:val="00F24CC7"/>
    <w:rsid w:val="00F24DF5"/>
    <w:rsid w:val="00F24E40"/>
    <w:rsid w:val="00F24EE4"/>
    <w:rsid w:val="00F24F61"/>
    <w:rsid w:val="00F2535F"/>
    <w:rsid w:val="00F25559"/>
    <w:rsid w:val="00F2582D"/>
    <w:rsid w:val="00F25882"/>
    <w:rsid w:val="00F258BE"/>
    <w:rsid w:val="00F25B0D"/>
    <w:rsid w:val="00F25B90"/>
    <w:rsid w:val="00F25BC6"/>
    <w:rsid w:val="00F261A9"/>
    <w:rsid w:val="00F261B2"/>
    <w:rsid w:val="00F26477"/>
    <w:rsid w:val="00F26506"/>
    <w:rsid w:val="00F26574"/>
    <w:rsid w:val="00F265A5"/>
    <w:rsid w:val="00F26789"/>
    <w:rsid w:val="00F26CC7"/>
    <w:rsid w:val="00F26E3E"/>
    <w:rsid w:val="00F26E8F"/>
    <w:rsid w:val="00F2708F"/>
    <w:rsid w:val="00F27183"/>
    <w:rsid w:val="00F2745F"/>
    <w:rsid w:val="00F2748C"/>
    <w:rsid w:val="00F277B6"/>
    <w:rsid w:val="00F278C1"/>
    <w:rsid w:val="00F27AE9"/>
    <w:rsid w:val="00F27C70"/>
    <w:rsid w:val="00F27CDB"/>
    <w:rsid w:val="00F27D9B"/>
    <w:rsid w:val="00F30129"/>
    <w:rsid w:val="00F30680"/>
    <w:rsid w:val="00F308BB"/>
    <w:rsid w:val="00F30BC2"/>
    <w:rsid w:val="00F3109D"/>
    <w:rsid w:val="00F31351"/>
    <w:rsid w:val="00F313EA"/>
    <w:rsid w:val="00F31583"/>
    <w:rsid w:val="00F31589"/>
    <w:rsid w:val="00F3172C"/>
    <w:rsid w:val="00F31A87"/>
    <w:rsid w:val="00F31BC1"/>
    <w:rsid w:val="00F3200B"/>
    <w:rsid w:val="00F320A3"/>
    <w:rsid w:val="00F3228A"/>
    <w:rsid w:val="00F3249D"/>
    <w:rsid w:val="00F328ED"/>
    <w:rsid w:val="00F32A2F"/>
    <w:rsid w:val="00F32B12"/>
    <w:rsid w:val="00F32FDF"/>
    <w:rsid w:val="00F3309C"/>
    <w:rsid w:val="00F330D7"/>
    <w:rsid w:val="00F3320A"/>
    <w:rsid w:val="00F3393C"/>
    <w:rsid w:val="00F33C30"/>
    <w:rsid w:val="00F33DE8"/>
    <w:rsid w:val="00F33E49"/>
    <w:rsid w:val="00F33EB2"/>
    <w:rsid w:val="00F34226"/>
    <w:rsid w:val="00F34379"/>
    <w:rsid w:val="00F345A7"/>
    <w:rsid w:val="00F34657"/>
    <w:rsid w:val="00F3480E"/>
    <w:rsid w:val="00F34A04"/>
    <w:rsid w:val="00F34A7E"/>
    <w:rsid w:val="00F34EA3"/>
    <w:rsid w:val="00F35077"/>
    <w:rsid w:val="00F3507B"/>
    <w:rsid w:val="00F3557F"/>
    <w:rsid w:val="00F35AE3"/>
    <w:rsid w:val="00F35C50"/>
    <w:rsid w:val="00F35D79"/>
    <w:rsid w:val="00F35E7E"/>
    <w:rsid w:val="00F35FFD"/>
    <w:rsid w:val="00F362EC"/>
    <w:rsid w:val="00F36ED5"/>
    <w:rsid w:val="00F36F32"/>
    <w:rsid w:val="00F371E8"/>
    <w:rsid w:val="00F37232"/>
    <w:rsid w:val="00F37907"/>
    <w:rsid w:val="00F37CB0"/>
    <w:rsid w:val="00F37CC1"/>
    <w:rsid w:val="00F37F11"/>
    <w:rsid w:val="00F40214"/>
    <w:rsid w:val="00F4029D"/>
    <w:rsid w:val="00F405FB"/>
    <w:rsid w:val="00F407C7"/>
    <w:rsid w:val="00F40A5B"/>
    <w:rsid w:val="00F40B94"/>
    <w:rsid w:val="00F40C8E"/>
    <w:rsid w:val="00F40F3B"/>
    <w:rsid w:val="00F413FB"/>
    <w:rsid w:val="00F41411"/>
    <w:rsid w:val="00F418C8"/>
    <w:rsid w:val="00F41B9A"/>
    <w:rsid w:val="00F41D43"/>
    <w:rsid w:val="00F41E89"/>
    <w:rsid w:val="00F41ED1"/>
    <w:rsid w:val="00F42108"/>
    <w:rsid w:val="00F423DE"/>
    <w:rsid w:val="00F423EC"/>
    <w:rsid w:val="00F424DA"/>
    <w:rsid w:val="00F426DB"/>
    <w:rsid w:val="00F426EF"/>
    <w:rsid w:val="00F427CA"/>
    <w:rsid w:val="00F42B79"/>
    <w:rsid w:val="00F42C6C"/>
    <w:rsid w:val="00F42D2A"/>
    <w:rsid w:val="00F42F77"/>
    <w:rsid w:val="00F42FB1"/>
    <w:rsid w:val="00F4329E"/>
    <w:rsid w:val="00F4340B"/>
    <w:rsid w:val="00F4382D"/>
    <w:rsid w:val="00F43852"/>
    <w:rsid w:val="00F43EFB"/>
    <w:rsid w:val="00F443E3"/>
    <w:rsid w:val="00F447D7"/>
    <w:rsid w:val="00F4489B"/>
    <w:rsid w:val="00F448C4"/>
    <w:rsid w:val="00F44A9E"/>
    <w:rsid w:val="00F44E8C"/>
    <w:rsid w:val="00F44F71"/>
    <w:rsid w:val="00F45041"/>
    <w:rsid w:val="00F4514D"/>
    <w:rsid w:val="00F4525E"/>
    <w:rsid w:val="00F452F8"/>
    <w:rsid w:val="00F4557B"/>
    <w:rsid w:val="00F455BD"/>
    <w:rsid w:val="00F45768"/>
    <w:rsid w:val="00F45811"/>
    <w:rsid w:val="00F45C3C"/>
    <w:rsid w:val="00F46453"/>
    <w:rsid w:val="00F46480"/>
    <w:rsid w:val="00F4688A"/>
    <w:rsid w:val="00F46B6A"/>
    <w:rsid w:val="00F46BFC"/>
    <w:rsid w:val="00F46DDA"/>
    <w:rsid w:val="00F46F68"/>
    <w:rsid w:val="00F47156"/>
    <w:rsid w:val="00F47192"/>
    <w:rsid w:val="00F4736E"/>
    <w:rsid w:val="00F47470"/>
    <w:rsid w:val="00F4774F"/>
    <w:rsid w:val="00F477D5"/>
    <w:rsid w:val="00F47A54"/>
    <w:rsid w:val="00F47AD1"/>
    <w:rsid w:val="00F47D0F"/>
    <w:rsid w:val="00F502EA"/>
    <w:rsid w:val="00F504CE"/>
    <w:rsid w:val="00F507A1"/>
    <w:rsid w:val="00F50AD4"/>
    <w:rsid w:val="00F50BFD"/>
    <w:rsid w:val="00F50C9C"/>
    <w:rsid w:val="00F50CAA"/>
    <w:rsid w:val="00F50D5F"/>
    <w:rsid w:val="00F50DDC"/>
    <w:rsid w:val="00F50E19"/>
    <w:rsid w:val="00F50EC8"/>
    <w:rsid w:val="00F50ED5"/>
    <w:rsid w:val="00F50FD0"/>
    <w:rsid w:val="00F5105D"/>
    <w:rsid w:val="00F510B2"/>
    <w:rsid w:val="00F51236"/>
    <w:rsid w:val="00F5129A"/>
    <w:rsid w:val="00F512BE"/>
    <w:rsid w:val="00F512CC"/>
    <w:rsid w:val="00F51738"/>
    <w:rsid w:val="00F51761"/>
    <w:rsid w:val="00F51AC0"/>
    <w:rsid w:val="00F51F82"/>
    <w:rsid w:val="00F5258C"/>
    <w:rsid w:val="00F52A5B"/>
    <w:rsid w:val="00F52AED"/>
    <w:rsid w:val="00F52B43"/>
    <w:rsid w:val="00F52C77"/>
    <w:rsid w:val="00F52D58"/>
    <w:rsid w:val="00F52E77"/>
    <w:rsid w:val="00F52FCD"/>
    <w:rsid w:val="00F531A6"/>
    <w:rsid w:val="00F53861"/>
    <w:rsid w:val="00F5390A"/>
    <w:rsid w:val="00F539FB"/>
    <w:rsid w:val="00F53B03"/>
    <w:rsid w:val="00F53C60"/>
    <w:rsid w:val="00F5426D"/>
    <w:rsid w:val="00F544CB"/>
    <w:rsid w:val="00F54903"/>
    <w:rsid w:val="00F5493F"/>
    <w:rsid w:val="00F5494A"/>
    <w:rsid w:val="00F54A57"/>
    <w:rsid w:val="00F54B2D"/>
    <w:rsid w:val="00F552BF"/>
    <w:rsid w:val="00F553C8"/>
    <w:rsid w:val="00F5540B"/>
    <w:rsid w:val="00F5552B"/>
    <w:rsid w:val="00F55557"/>
    <w:rsid w:val="00F558A0"/>
    <w:rsid w:val="00F55905"/>
    <w:rsid w:val="00F5597C"/>
    <w:rsid w:val="00F55A9D"/>
    <w:rsid w:val="00F55B49"/>
    <w:rsid w:val="00F55C1C"/>
    <w:rsid w:val="00F55D3E"/>
    <w:rsid w:val="00F55F83"/>
    <w:rsid w:val="00F55FBA"/>
    <w:rsid w:val="00F55FE7"/>
    <w:rsid w:val="00F5655D"/>
    <w:rsid w:val="00F56654"/>
    <w:rsid w:val="00F568DF"/>
    <w:rsid w:val="00F56AC0"/>
    <w:rsid w:val="00F56B45"/>
    <w:rsid w:val="00F56BFB"/>
    <w:rsid w:val="00F571D2"/>
    <w:rsid w:val="00F57371"/>
    <w:rsid w:val="00F57525"/>
    <w:rsid w:val="00F576C8"/>
    <w:rsid w:val="00F57BFC"/>
    <w:rsid w:val="00F57C31"/>
    <w:rsid w:val="00F57CCA"/>
    <w:rsid w:val="00F57EF6"/>
    <w:rsid w:val="00F57FBE"/>
    <w:rsid w:val="00F606D0"/>
    <w:rsid w:val="00F60905"/>
    <w:rsid w:val="00F60C7B"/>
    <w:rsid w:val="00F60C81"/>
    <w:rsid w:val="00F60ED7"/>
    <w:rsid w:val="00F60F90"/>
    <w:rsid w:val="00F6107E"/>
    <w:rsid w:val="00F61510"/>
    <w:rsid w:val="00F61A25"/>
    <w:rsid w:val="00F61A4B"/>
    <w:rsid w:val="00F61B94"/>
    <w:rsid w:val="00F621FC"/>
    <w:rsid w:val="00F625A3"/>
    <w:rsid w:val="00F62631"/>
    <w:rsid w:val="00F62779"/>
    <w:rsid w:val="00F62B69"/>
    <w:rsid w:val="00F62BC6"/>
    <w:rsid w:val="00F62DDC"/>
    <w:rsid w:val="00F6346F"/>
    <w:rsid w:val="00F63477"/>
    <w:rsid w:val="00F636D6"/>
    <w:rsid w:val="00F637A3"/>
    <w:rsid w:val="00F6380E"/>
    <w:rsid w:val="00F63860"/>
    <w:rsid w:val="00F63AA3"/>
    <w:rsid w:val="00F64074"/>
    <w:rsid w:val="00F64079"/>
    <w:rsid w:val="00F640D1"/>
    <w:rsid w:val="00F64133"/>
    <w:rsid w:val="00F643EC"/>
    <w:rsid w:val="00F64797"/>
    <w:rsid w:val="00F64869"/>
    <w:rsid w:val="00F649EA"/>
    <w:rsid w:val="00F64AB3"/>
    <w:rsid w:val="00F64DC4"/>
    <w:rsid w:val="00F64E98"/>
    <w:rsid w:val="00F65126"/>
    <w:rsid w:val="00F65745"/>
    <w:rsid w:val="00F658CF"/>
    <w:rsid w:val="00F65B29"/>
    <w:rsid w:val="00F65D06"/>
    <w:rsid w:val="00F66258"/>
    <w:rsid w:val="00F6627B"/>
    <w:rsid w:val="00F66497"/>
    <w:rsid w:val="00F664D1"/>
    <w:rsid w:val="00F6673F"/>
    <w:rsid w:val="00F668EC"/>
    <w:rsid w:val="00F66A72"/>
    <w:rsid w:val="00F670A6"/>
    <w:rsid w:val="00F67157"/>
    <w:rsid w:val="00F672C7"/>
    <w:rsid w:val="00F67486"/>
    <w:rsid w:val="00F67723"/>
    <w:rsid w:val="00F67888"/>
    <w:rsid w:val="00F67A24"/>
    <w:rsid w:val="00F67CA0"/>
    <w:rsid w:val="00F70140"/>
    <w:rsid w:val="00F705D8"/>
    <w:rsid w:val="00F70AAE"/>
    <w:rsid w:val="00F71391"/>
    <w:rsid w:val="00F714B8"/>
    <w:rsid w:val="00F714BB"/>
    <w:rsid w:val="00F7186E"/>
    <w:rsid w:val="00F71932"/>
    <w:rsid w:val="00F719AD"/>
    <w:rsid w:val="00F71A77"/>
    <w:rsid w:val="00F71CC1"/>
    <w:rsid w:val="00F71E72"/>
    <w:rsid w:val="00F71EA8"/>
    <w:rsid w:val="00F72188"/>
    <w:rsid w:val="00F72262"/>
    <w:rsid w:val="00F7249E"/>
    <w:rsid w:val="00F726C3"/>
    <w:rsid w:val="00F7279A"/>
    <w:rsid w:val="00F727D9"/>
    <w:rsid w:val="00F72870"/>
    <w:rsid w:val="00F72E15"/>
    <w:rsid w:val="00F72E47"/>
    <w:rsid w:val="00F72E8F"/>
    <w:rsid w:val="00F7304F"/>
    <w:rsid w:val="00F7309F"/>
    <w:rsid w:val="00F733AC"/>
    <w:rsid w:val="00F733CD"/>
    <w:rsid w:val="00F7340D"/>
    <w:rsid w:val="00F735E0"/>
    <w:rsid w:val="00F736B1"/>
    <w:rsid w:val="00F73D0F"/>
    <w:rsid w:val="00F7422C"/>
    <w:rsid w:val="00F74265"/>
    <w:rsid w:val="00F74838"/>
    <w:rsid w:val="00F74C1E"/>
    <w:rsid w:val="00F74E25"/>
    <w:rsid w:val="00F74E86"/>
    <w:rsid w:val="00F75105"/>
    <w:rsid w:val="00F75822"/>
    <w:rsid w:val="00F75874"/>
    <w:rsid w:val="00F758F6"/>
    <w:rsid w:val="00F75B23"/>
    <w:rsid w:val="00F75CC5"/>
    <w:rsid w:val="00F75F44"/>
    <w:rsid w:val="00F75F70"/>
    <w:rsid w:val="00F76129"/>
    <w:rsid w:val="00F76235"/>
    <w:rsid w:val="00F76382"/>
    <w:rsid w:val="00F7639D"/>
    <w:rsid w:val="00F76479"/>
    <w:rsid w:val="00F7652A"/>
    <w:rsid w:val="00F767CD"/>
    <w:rsid w:val="00F767EC"/>
    <w:rsid w:val="00F769B7"/>
    <w:rsid w:val="00F76CF7"/>
    <w:rsid w:val="00F76FD4"/>
    <w:rsid w:val="00F77A23"/>
    <w:rsid w:val="00F77A5B"/>
    <w:rsid w:val="00F77B67"/>
    <w:rsid w:val="00F80335"/>
    <w:rsid w:val="00F80389"/>
    <w:rsid w:val="00F809B0"/>
    <w:rsid w:val="00F809BE"/>
    <w:rsid w:val="00F80A48"/>
    <w:rsid w:val="00F81046"/>
    <w:rsid w:val="00F81177"/>
    <w:rsid w:val="00F8117D"/>
    <w:rsid w:val="00F8129B"/>
    <w:rsid w:val="00F81460"/>
    <w:rsid w:val="00F8163C"/>
    <w:rsid w:val="00F81645"/>
    <w:rsid w:val="00F81651"/>
    <w:rsid w:val="00F8184E"/>
    <w:rsid w:val="00F818A6"/>
    <w:rsid w:val="00F81AC4"/>
    <w:rsid w:val="00F81CFD"/>
    <w:rsid w:val="00F81DF7"/>
    <w:rsid w:val="00F81E8F"/>
    <w:rsid w:val="00F81FD4"/>
    <w:rsid w:val="00F82114"/>
    <w:rsid w:val="00F8269F"/>
    <w:rsid w:val="00F8273B"/>
    <w:rsid w:val="00F82979"/>
    <w:rsid w:val="00F82B3B"/>
    <w:rsid w:val="00F82C59"/>
    <w:rsid w:val="00F82C98"/>
    <w:rsid w:val="00F82ED7"/>
    <w:rsid w:val="00F8302D"/>
    <w:rsid w:val="00F830C3"/>
    <w:rsid w:val="00F8316E"/>
    <w:rsid w:val="00F83396"/>
    <w:rsid w:val="00F83443"/>
    <w:rsid w:val="00F8395C"/>
    <w:rsid w:val="00F83AD5"/>
    <w:rsid w:val="00F83AFD"/>
    <w:rsid w:val="00F83B3D"/>
    <w:rsid w:val="00F83D4B"/>
    <w:rsid w:val="00F84258"/>
    <w:rsid w:val="00F842B4"/>
    <w:rsid w:val="00F84401"/>
    <w:rsid w:val="00F845D9"/>
    <w:rsid w:val="00F846E5"/>
    <w:rsid w:val="00F848C8"/>
    <w:rsid w:val="00F8498F"/>
    <w:rsid w:val="00F84CF3"/>
    <w:rsid w:val="00F84F16"/>
    <w:rsid w:val="00F85044"/>
    <w:rsid w:val="00F85073"/>
    <w:rsid w:val="00F8548C"/>
    <w:rsid w:val="00F85556"/>
    <w:rsid w:val="00F85567"/>
    <w:rsid w:val="00F8567A"/>
    <w:rsid w:val="00F8579E"/>
    <w:rsid w:val="00F858CD"/>
    <w:rsid w:val="00F85B22"/>
    <w:rsid w:val="00F85E0A"/>
    <w:rsid w:val="00F86020"/>
    <w:rsid w:val="00F860A2"/>
    <w:rsid w:val="00F86115"/>
    <w:rsid w:val="00F861ED"/>
    <w:rsid w:val="00F863A7"/>
    <w:rsid w:val="00F8653A"/>
    <w:rsid w:val="00F87378"/>
    <w:rsid w:val="00F877AC"/>
    <w:rsid w:val="00F8782E"/>
    <w:rsid w:val="00F879BC"/>
    <w:rsid w:val="00F87A64"/>
    <w:rsid w:val="00F87AB1"/>
    <w:rsid w:val="00F87BAB"/>
    <w:rsid w:val="00F87C47"/>
    <w:rsid w:val="00F87FAA"/>
    <w:rsid w:val="00F9025F"/>
    <w:rsid w:val="00F904E0"/>
    <w:rsid w:val="00F90510"/>
    <w:rsid w:val="00F909E0"/>
    <w:rsid w:val="00F909FC"/>
    <w:rsid w:val="00F90B47"/>
    <w:rsid w:val="00F90CDB"/>
    <w:rsid w:val="00F90F07"/>
    <w:rsid w:val="00F91016"/>
    <w:rsid w:val="00F912DC"/>
    <w:rsid w:val="00F9174B"/>
    <w:rsid w:val="00F91883"/>
    <w:rsid w:val="00F91AF4"/>
    <w:rsid w:val="00F91B35"/>
    <w:rsid w:val="00F91C09"/>
    <w:rsid w:val="00F91E95"/>
    <w:rsid w:val="00F91F39"/>
    <w:rsid w:val="00F91F84"/>
    <w:rsid w:val="00F9210B"/>
    <w:rsid w:val="00F92544"/>
    <w:rsid w:val="00F925AB"/>
    <w:rsid w:val="00F926F1"/>
    <w:rsid w:val="00F92790"/>
    <w:rsid w:val="00F92D7C"/>
    <w:rsid w:val="00F92DC3"/>
    <w:rsid w:val="00F92DD9"/>
    <w:rsid w:val="00F930C4"/>
    <w:rsid w:val="00F938F7"/>
    <w:rsid w:val="00F93B6A"/>
    <w:rsid w:val="00F94230"/>
    <w:rsid w:val="00F94420"/>
    <w:rsid w:val="00F94485"/>
    <w:rsid w:val="00F9455E"/>
    <w:rsid w:val="00F945D1"/>
    <w:rsid w:val="00F94623"/>
    <w:rsid w:val="00F94685"/>
    <w:rsid w:val="00F947AB"/>
    <w:rsid w:val="00F94823"/>
    <w:rsid w:val="00F94948"/>
    <w:rsid w:val="00F94D48"/>
    <w:rsid w:val="00F94E09"/>
    <w:rsid w:val="00F94EDF"/>
    <w:rsid w:val="00F94FE3"/>
    <w:rsid w:val="00F9527B"/>
    <w:rsid w:val="00F959A3"/>
    <w:rsid w:val="00F95C8A"/>
    <w:rsid w:val="00F95D54"/>
    <w:rsid w:val="00F961A8"/>
    <w:rsid w:val="00F963A2"/>
    <w:rsid w:val="00F964C6"/>
    <w:rsid w:val="00F96516"/>
    <w:rsid w:val="00F96A10"/>
    <w:rsid w:val="00F96A1B"/>
    <w:rsid w:val="00F96B47"/>
    <w:rsid w:val="00F97092"/>
    <w:rsid w:val="00F9737A"/>
    <w:rsid w:val="00F973BF"/>
    <w:rsid w:val="00F973D3"/>
    <w:rsid w:val="00F97C26"/>
    <w:rsid w:val="00F97CEB"/>
    <w:rsid w:val="00F97DCD"/>
    <w:rsid w:val="00F97DE4"/>
    <w:rsid w:val="00F97FBF"/>
    <w:rsid w:val="00FA025B"/>
    <w:rsid w:val="00FA04D5"/>
    <w:rsid w:val="00FA068F"/>
    <w:rsid w:val="00FA09C5"/>
    <w:rsid w:val="00FA101C"/>
    <w:rsid w:val="00FA10E4"/>
    <w:rsid w:val="00FA12AB"/>
    <w:rsid w:val="00FA1380"/>
    <w:rsid w:val="00FA18E3"/>
    <w:rsid w:val="00FA18EC"/>
    <w:rsid w:val="00FA1CE5"/>
    <w:rsid w:val="00FA1E79"/>
    <w:rsid w:val="00FA1FE5"/>
    <w:rsid w:val="00FA24C6"/>
    <w:rsid w:val="00FA24C9"/>
    <w:rsid w:val="00FA26C7"/>
    <w:rsid w:val="00FA288F"/>
    <w:rsid w:val="00FA2E57"/>
    <w:rsid w:val="00FA3025"/>
    <w:rsid w:val="00FA303F"/>
    <w:rsid w:val="00FA305E"/>
    <w:rsid w:val="00FA354E"/>
    <w:rsid w:val="00FA3614"/>
    <w:rsid w:val="00FA36C7"/>
    <w:rsid w:val="00FA37DD"/>
    <w:rsid w:val="00FA3DC2"/>
    <w:rsid w:val="00FA401D"/>
    <w:rsid w:val="00FA403A"/>
    <w:rsid w:val="00FA40C0"/>
    <w:rsid w:val="00FA4119"/>
    <w:rsid w:val="00FA4275"/>
    <w:rsid w:val="00FA432C"/>
    <w:rsid w:val="00FA43C6"/>
    <w:rsid w:val="00FA4CB5"/>
    <w:rsid w:val="00FA4E8F"/>
    <w:rsid w:val="00FA5123"/>
    <w:rsid w:val="00FA5188"/>
    <w:rsid w:val="00FA56B1"/>
    <w:rsid w:val="00FA5792"/>
    <w:rsid w:val="00FA59F1"/>
    <w:rsid w:val="00FA5A23"/>
    <w:rsid w:val="00FA5B04"/>
    <w:rsid w:val="00FA5C18"/>
    <w:rsid w:val="00FA642E"/>
    <w:rsid w:val="00FA6697"/>
    <w:rsid w:val="00FA6742"/>
    <w:rsid w:val="00FA677C"/>
    <w:rsid w:val="00FA6A3E"/>
    <w:rsid w:val="00FA6E20"/>
    <w:rsid w:val="00FA6F0D"/>
    <w:rsid w:val="00FA7067"/>
    <w:rsid w:val="00FA7160"/>
    <w:rsid w:val="00FA7210"/>
    <w:rsid w:val="00FA7215"/>
    <w:rsid w:val="00FA7219"/>
    <w:rsid w:val="00FA750E"/>
    <w:rsid w:val="00FA7528"/>
    <w:rsid w:val="00FA75BD"/>
    <w:rsid w:val="00FA7940"/>
    <w:rsid w:val="00FA7A12"/>
    <w:rsid w:val="00FA7CC6"/>
    <w:rsid w:val="00FA7EB4"/>
    <w:rsid w:val="00FB00B7"/>
    <w:rsid w:val="00FB02EF"/>
    <w:rsid w:val="00FB0308"/>
    <w:rsid w:val="00FB0882"/>
    <w:rsid w:val="00FB092C"/>
    <w:rsid w:val="00FB0A45"/>
    <w:rsid w:val="00FB0BA0"/>
    <w:rsid w:val="00FB0CBD"/>
    <w:rsid w:val="00FB109D"/>
    <w:rsid w:val="00FB1471"/>
    <w:rsid w:val="00FB14DC"/>
    <w:rsid w:val="00FB156B"/>
    <w:rsid w:val="00FB15E1"/>
    <w:rsid w:val="00FB1718"/>
    <w:rsid w:val="00FB1B62"/>
    <w:rsid w:val="00FB1C6E"/>
    <w:rsid w:val="00FB1C7F"/>
    <w:rsid w:val="00FB1D5A"/>
    <w:rsid w:val="00FB2250"/>
    <w:rsid w:val="00FB24D5"/>
    <w:rsid w:val="00FB2B34"/>
    <w:rsid w:val="00FB2CAD"/>
    <w:rsid w:val="00FB2ED7"/>
    <w:rsid w:val="00FB3083"/>
    <w:rsid w:val="00FB30CC"/>
    <w:rsid w:val="00FB34E4"/>
    <w:rsid w:val="00FB3AA8"/>
    <w:rsid w:val="00FB3DA1"/>
    <w:rsid w:val="00FB3E9D"/>
    <w:rsid w:val="00FB42B2"/>
    <w:rsid w:val="00FB48F4"/>
    <w:rsid w:val="00FB536F"/>
    <w:rsid w:val="00FB58CB"/>
    <w:rsid w:val="00FB59EE"/>
    <w:rsid w:val="00FB5A3A"/>
    <w:rsid w:val="00FB5AD9"/>
    <w:rsid w:val="00FB6408"/>
    <w:rsid w:val="00FB668B"/>
    <w:rsid w:val="00FB6904"/>
    <w:rsid w:val="00FB697F"/>
    <w:rsid w:val="00FB6DFB"/>
    <w:rsid w:val="00FB6E4B"/>
    <w:rsid w:val="00FB6E57"/>
    <w:rsid w:val="00FB6EC5"/>
    <w:rsid w:val="00FB7263"/>
    <w:rsid w:val="00FB72E2"/>
    <w:rsid w:val="00FB76BC"/>
    <w:rsid w:val="00FB7731"/>
    <w:rsid w:val="00FB77C8"/>
    <w:rsid w:val="00FB786C"/>
    <w:rsid w:val="00FB789C"/>
    <w:rsid w:val="00FB7961"/>
    <w:rsid w:val="00FB7B43"/>
    <w:rsid w:val="00FC0017"/>
    <w:rsid w:val="00FC0088"/>
    <w:rsid w:val="00FC0C58"/>
    <w:rsid w:val="00FC1026"/>
    <w:rsid w:val="00FC1175"/>
    <w:rsid w:val="00FC1190"/>
    <w:rsid w:val="00FC1508"/>
    <w:rsid w:val="00FC15E0"/>
    <w:rsid w:val="00FC1895"/>
    <w:rsid w:val="00FC1BD9"/>
    <w:rsid w:val="00FC1D96"/>
    <w:rsid w:val="00FC1F4E"/>
    <w:rsid w:val="00FC1F66"/>
    <w:rsid w:val="00FC22B7"/>
    <w:rsid w:val="00FC2404"/>
    <w:rsid w:val="00FC25E7"/>
    <w:rsid w:val="00FC29E4"/>
    <w:rsid w:val="00FC2FDA"/>
    <w:rsid w:val="00FC36D9"/>
    <w:rsid w:val="00FC3AAD"/>
    <w:rsid w:val="00FC3AC0"/>
    <w:rsid w:val="00FC3B62"/>
    <w:rsid w:val="00FC3BBF"/>
    <w:rsid w:val="00FC3EE6"/>
    <w:rsid w:val="00FC41FD"/>
    <w:rsid w:val="00FC4230"/>
    <w:rsid w:val="00FC4826"/>
    <w:rsid w:val="00FC4CDC"/>
    <w:rsid w:val="00FC510E"/>
    <w:rsid w:val="00FC53C1"/>
    <w:rsid w:val="00FC53E3"/>
    <w:rsid w:val="00FC5499"/>
    <w:rsid w:val="00FC5676"/>
    <w:rsid w:val="00FC56BA"/>
    <w:rsid w:val="00FC591C"/>
    <w:rsid w:val="00FC5985"/>
    <w:rsid w:val="00FC59B4"/>
    <w:rsid w:val="00FC59D7"/>
    <w:rsid w:val="00FC5CF2"/>
    <w:rsid w:val="00FC5E9B"/>
    <w:rsid w:val="00FC616F"/>
    <w:rsid w:val="00FC6276"/>
    <w:rsid w:val="00FC6301"/>
    <w:rsid w:val="00FC6BE2"/>
    <w:rsid w:val="00FC6D8A"/>
    <w:rsid w:val="00FC6EBA"/>
    <w:rsid w:val="00FC715F"/>
    <w:rsid w:val="00FC7229"/>
    <w:rsid w:val="00FC729F"/>
    <w:rsid w:val="00FC75F6"/>
    <w:rsid w:val="00FC76B3"/>
    <w:rsid w:val="00FC791E"/>
    <w:rsid w:val="00FC7B20"/>
    <w:rsid w:val="00FC7BA2"/>
    <w:rsid w:val="00FC7D7F"/>
    <w:rsid w:val="00FC7EA0"/>
    <w:rsid w:val="00FC7FB8"/>
    <w:rsid w:val="00FD014D"/>
    <w:rsid w:val="00FD027F"/>
    <w:rsid w:val="00FD04FE"/>
    <w:rsid w:val="00FD05DD"/>
    <w:rsid w:val="00FD0805"/>
    <w:rsid w:val="00FD1151"/>
    <w:rsid w:val="00FD1238"/>
    <w:rsid w:val="00FD1252"/>
    <w:rsid w:val="00FD1A60"/>
    <w:rsid w:val="00FD2168"/>
    <w:rsid w:val="00FD21C8"/>
    <w:rsid w:val="00FD26EE"/>
    <w:rsid w:val="00FD2C33"/>
    <w:rsid w:val="00FD2F9C"/>
    <w:rsid w:val="00FD339F"/>
    <w:rsid w:val="00FD33D2"/>
    <w:rsid w:val="00FD3513"/>
    <w:rsid w:val="00FD35FA"/>
    <w:rsid w:val="00FD3695"/>
    <w:rsid w:val="00FD382C"/>
    <w:rsid w:val="00FD383B"/>
    <w:rsid w:val="00FD3B37"/>
    <w:rsid w:val="00FD3BB9"/>
    <w:rsid w:val="00FD40C6"/>
    <w:rsid w:val="00FD40FD"/>
    <w:rsid w:val="00FD43F0"/>
    <w:rsid w:val="00FD44B5"/>
    <w:rsid w:val="00FD44BF"/>
    <w:rsid w:val="00FD4BE4"/>
    <w:rsid w:val="00FD4C36"/>
    <w:rsid w:val="00FD4F9B"/>
    <w:rsid w:val="00FD5296"/>
    <w:rsid w:val="00FD5450"/>
    <w:rsid w:val="00FD5513"/>
    <w:rsid w:val="00FD568F"/>
    <w:rsid w:val="00FD56CD"/>
    <w:rsid w:val="00FD5A9A"/>
    <w:rsid w:val="00FD5BD5"/>
    <w:rsid w:val="00FD5C22"/>
    <w:rsid w:val="00FD5C52"/>
    <w:rsid w:val="00FD5F3C"/>
    <w:rsid w:val="00FD5F7B"/>
    <w:rsid w:val="00FD62BA"/>
    <w:rsid w:val="00FD657E"/>
    <w:rsid w:val="00FD6885"/>
    <w:rsid w:val="00FD68DC"/>
    <w:rsid w:val="00FD6C0C"/>
    <w:rsid w:val="00FD6DFE"/>
    <w:rsid w:val="00FD7232"/>
    <w:rsid w:val="00FD75EF"/>
    <w:rsid w:val="00FD776B"/>
    <w:rsid w:val="00FD7779"/>
    <w:rsid w:val="00FD7C20"/>
    <w:rsid w:val="00FD7F6B"/>
    <w:rsid w:val="00FD7FF5"/>
    <w:rsid w:val="00FE00A1"/>
    <w:rsid w:val="00FE01B8"/>
    <w:rsid w:val="00FE01EB"/>
    <w:rsid w:val="00FE049C"/>
    <w:rsid w:val="00FE08C2"/>
    <w:rsid w:val="00FE09B7"/>
    <w:rsid w:val="00FE0B0E"/>
    <w:rsid w:val="00FE0F19"/>
    <w:rsid w:val="00FE12F1"/>
    <w:rsid w:val="00FE162A"/>
    <w:rsid w:val="00FE1631"/>
    <w:rsid w:val="00FE1A2B"/>
    <w:rsid w:val="00FE1AF5"/>
    <w:rsid w:val="00FE1CFF"/>
    <w:rsid w:val="00FE1F28"/>
    <w:rsid w:val="00FE2647"/>
    <w:rsid w:val="00FE28BE"/>
    <w:rsid w:val="00FE2B75"/>
    <w:rsid w:val="00FE2D20"/>
    <w:rsid w:val="00FE2F7D"/>
    <w:rsid w:val="00FE3163"/>
    <w:rsid w:val="00FE32A2"/>
    <w:rsid w:val="00FE3811"/>
    <w:rsid w:val="00FE383B"/>
    <w:rsid w:val="00FE3966"/>
    <w:rsid w:val="00FE3B52"/>
    <w:rsid w:val="00FE3B53"/>
    <w:rsid w:val="00FE3D47"/>
    <w:rsid w:val="00FE3DAA"/>
    <w:rsid w:val="00FE3F96"/>
    <w:rsid w:val="00FE3FFC"/>
    <w:rsid w:val="00FE481F"/>
    <w:rsid w:val="00FE4AC2"/>
    <w:rsid w:val="00FE4F7D"/>
    <w:rsid w:val="00FE4FE9"/>
    <w:rsid w:val="00FE529B"/>
    <w:rsid w:val="00FE5383"/>
    <w:rsid w:val="00FE5951"/>
    <w:rsid w:val="00FE5BE0"/>
    <w:rsid w:val="00FE5C47"/>
    <w:rsid w:val="00FE5E53"/>
    <w:rsid w:val="00FE6250"/>
    <w:rsid w:val="00FE6591"/>
    <w:rsid w:val="00FE6664"/>
    <w:rsid w:val="00FE681B"/>
    <w:rsid w:val="00FE69B9"/>
    <w:rsid w:val="00FE69DA"/>
    <w:rsid w:val="00FE7D81"/>
    <w:rsid w:val="00FF007F"/>
    <w:rsid w:val="00FF0780"/>
    <w:rsid w:val="00FF0AA8"/>
    <w:rsid w:val="00FF0CCB"/>
    <w:rsid w:val="00FF0EC6"/>
    <w:rsid w:val="00FF1259"/>
    <w:rsid w:val="00FF1B50"/>
    <w:rsid w:val="00FF1C19"/>
    <w:rsid w:val="00FF1DE7"/>
    <w:rsid w:val="00FF1E03"/>
    <w:rsid w:val="00FF1E65"/>
    <w:rsid w:val="00FF1EAE"/>
    <w:rsid w:val="00FF2BCB"/>
    <w:rsid w:val="00FF2BEE"/>
    <w:rsid w:val="00FF2CBA"/>
    <w:rsid w:val="00FF2CCA"/>
    <w:rsid w:val="00FF2F97"/>
    <w:rsid w:val="00FF2FF4"/>
    <w:rsid w:val="00FF35A9"/>
    <w:rsid w:val="00FF36EA"/>
    <w:rsid w:val="00FF3734"/>
    <w:rsid w:val="00FF3990"/>
    <w:rsid w:val="00FF3BA0"/>
    <w:rsid w:val="00FF3BD0"/>
    <w:rsid w:val="00FF3E85"/>
    <w:rsid w:val="00FF406E"/>
    <w:rsid w:val="00FF4336"/>
    <w:rsid w:val="00FF4469"/>
    <w:rsid w:val="00FF4506"/>
    <w:rsid w:val="00FF4534"/>
    <w:rsid w:val="00FF498C"/>
    <w:rsid w:val="00FF4BAD"/>
    <w:rsid w:val="00FF4BC3"/>
    <w:rsid w:val="00FF4BD0"/>
    <w:rsid w:val="00FF4BDC"/>
    <w:rsid w:val="00FF4C94"/>
    <w:rsid w:val="00FF51C8"/>
    <w:rsid w:val="00FF531B"/>
    <w:rsid w:val="00FF533D"/>
    <w:rsid w:val="00FF5386"/>
    <w:rsid w:val="00FF56F4"/>
    <w:rsid w:val="00FF58C4"/>
    <w:rsid w:val="00FF592A"/>
    <w:rsid w:val="00FF5D4D"/>
    <w:rsid w:val="00FF61A9"/>
    <w:rsid w:val="00FF6403"/>
    <w:rsid w:val="00FF67CD"/>
    <w:rsid w:val="00FF6E95"/>
    <w:rsid w:val="00FF6F58"/>
    <w:rsid w:val="00FF6F80"/>
    <w:rsid w:val="00FF71DC"/>
    <w:rsid w:val="00FF724B"/>
    <w:rsid w:val="00FF7367"/>
    <w:rsid w:val="00FF7428"/>
    <w:rsid w:val="00FF7819"/>
    <w:rsid w:val="00FF7995"/>
    <w:rsid w:val="00FF7C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4737"/>
    <o:shapelayout v:ext="edit">
      <o:idmap v:ext="edit" data="1"/>
    </o:shapelayout>
  </w:shapeDefaults>
  <w:decimalSymbol w:val="."/>
  <w:listSeparator w:val=","/>
  <w14:docId w14:val="43146C8C"/>
  <w15:docId w15:val="{79CB80DE-D58C-4A27-BCD6-B8EE08258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0A4"/>
  </w:style>
  <w:style w:type="paragraph" w:styleId="Heading1">
    <w:name w:val="heading 1"/>
    <w:basedOn w:val="Normal"/>
    <w:next w:val="Normal"/>
    <w:qFormat/>
    <w:pPr>
      <w:keepNext/>
      <w:tabs>
        <w:tab w:val="decimal" w:pos="360"/>
        <w:tab w:val="left" w:pos="720"/>
        <w:tab w:val="left" w:pos="1080"/>
        <w:tab w:val="left" w:pos="1440"/>
        <w:tab w:val="left" w:pos="1800"/>
      </w:tabs>
      <w:ind w:left="1080"/>
      <w:outlineLvl w:val="0"/>
    </w:pPr>
    <w:rPr>
      <w:b/>
      <w:u w:val="single"/>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rFonts w:ascii="Arial" w:hAnsi="Arial"/>
      <w:sz w:val="24"/>
    </w:rPr>
  </w:style>
  <w:style w:type="paragraph" w:styleId="Heading4">
    <w:name w:val="heading 4"/>
    <w:basedOn w:val="Normal"/>
    <w:next w:val="Normal"/>
    <w:qFormat/>
    <w:pPr>
      <w:keepNext/>
      <w:spacing w:before="240" w:after="60"/>
      <w:outlineLvl w:val="3"/>
    </w:pPr>
    <w:rPr>
      <w:rFonts w:ascii="Arial" w:hAnsi="Arial"/>
      <w:b/>
      <w:sz w:val="24"/>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link w:val="Heading7Char"/>
    <w:qFormat/>
    <w:pPr>
      <w:keepNext/>
      <w:tabs>
        <w:tab w:val="left" w:pos="2880"/>
        <w:tab w:val="left" w:pos="3780"/>
        <w:tab w:val="left" w:pos="4680"/>
        <w:tab w:val="left" w:pos="5940"/>
        <w:tab w:val="left" w:pos="7020"/>
        <w:tab w:val="left" w:pos="7920"/>
      </w:tabs>
      <w:outlineLvl w:val="6"/>
    </w:pPr>
    <w:rPr>
      <w:b/>
      <w:sz w:val="16"/>
      <w:u w:val="single"/>
      <w:lang w:val="x-none" w:eastAsia="x-none"/>
    </w:rPr>
  </w:style>
  <w:style w:type="paragraph" w:styleId="Heading8">
    <w:name w:val="heading 8"/>
    <w:basedOn w:val="Normal"/>
    <w:next w:val="Normal"/>
    <w:qFormat/>
    <w:pPr>
      <w:keepNext/>
      <w:tabs>
        <w:tab w:val="left" w:pos="2880"/>
        <w:tab w:val="left" w:pos="3780"/>
        <w:tab w:val="left" w:pos="4680"/>
        <w:tab w:val="left" w:pos="5940"/>
        <w:tab w:val="left" w:pos="7020"/>
        <w:tab w:val="left" w:pos="7920"/>
      </w:tabs>
      <w:outlineLvl w:val="7"/>
    </w:pPr>
    <w:rPr>
      <w:b/>
      <w:u w:val="single"/>
    </w:rPr>
  </w:style>
  <w:style w:type="paragraph" w:styleId="Heading9">
    <w:name w:val="heading 9"/>
    <w:basedOn w:val="Normal"/>
    <w:next w:val="Normal"/>
    <w:qFormat/>
    <w:pPr>
      <w:keepNext/>
      <w:ind w:left="1080" w:firstLine="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link w:val="FooterChar"/>
    <w:pPr>
      <w:tabs>
        <w:tab w:val="center" w:pos="4320"/>
        <w:tab w:val="right" w:pos="8640"/>
      </w:tabs>
    </w:pPr>
  </w:style>
  <w:style w:type="paragraph" w:styleId="BodyTextIndent">
    <w:name w:val="Body Text Indent"/>
    <w:basedOn w:val="Normal"/>
    <w:link w:val="BodyTextIndentChar"/>
    <w:pPr>
      <w:tabs>
        <w:tab w:val="decimal" w:pos="360"/>
        <w:tab w:val="left" w:pos="720"/>
        <w:tab w:val="left" w:pos="1080"/>
        <w:tab w:val="left" w:pos="1440"/>
        <w:tab w:val="left" w:pos="1800"/>
        <w:tab w:val="left" w:pos="2160"/>
        <w:tab w:val="left" w:pos="2520"/>
        <w:tab w:val="left" w:pos="2880"/>
        <w:tab w:val="left" w:pos="3060"/>
        <w:tab w:val="left" w:pos="3240"/>
        <w:tab w:val="left" w:pos="3600"/>
        <w:tab w:val="left" w:pos="3960"/>
        <w:tab w:val="left" w:pos="4140"/>
        <w:tab w:val="left" w:pos="4320"/>
        <w:tab w:val="left" w:pos="4680"/>
        <w:tab w:val="left" w:pos="5220"/>
      </w:tabs>
      <w:ind w:left="1080"/>
    </w:pPr>
  </w:style>
  <w:style w:type="paragraph" w:styleId="BodyTextIndent2">
    <w:name w:val="Body Text Indent 2"/>
    <w:basedOn w:val="Normal"/>
    <w:pPr>
      <w:tabs>
        <w:tab w:val="left" w:pos="720"/>
        <w:tab w:val="left" w:pos="1080"/>
      </w:tabs>
      <w:ind w:left="1080" w:hanging="720"/>
    </w:pPr>
  </w:style>
  <w:style w:type="paragraph" w:styleId="BodyTextIndent3">
    <w:name w:val="Body Text Indent 3"/>
    <w:basedOn w:val="Normal"/>
    <w:link w:val="BodyTextIndent3Char"/>
    <w:pPr>
      <w:ind w:left="144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sz w:val="24"/>
    </w:rPr>
  </w:style>
  <w:style w:type="paragraph" w:styleId="Date">
    <w:name w:val="Date"/>
    <w:basedOn w:val="Normal"/>
    <w:next w:val="Normal"/>
    <w:link w:val="DateChar"/>
  </w:style>
  <w:style w:type="paragraph" w:customStyle="1" w:styleId="InsideAddress">
    <w:name w:val="Inside Address"/>
    <w:basedOn w:val="Normal"/>
  </w:style>
  <w:style w:type="paragraph" w:styleId="Title">
    <w:name w:val="Title"/>
    <w:basedOn w:val="Normal"/>
    <w:qFormat/>
    <w:pPr>
      <w:spacing w:before="240" w:after="60"/>
      <w:jc w:val="center"/>
      <w:outlineLvl w:val="0"/>
    </w:pPr>
    <w:rPr>
      <w:rFonts w:ascii="Arial" w:hAnsi="Arial"/>
      <w:b/>
      <w:kern w:val="28"/>
      <w:sz w:val="32"/>
    </w:rPr>
  </w:style>
  <w:style w:type="paragraph" w:styleId="BodyText">
    <w:name w:val="Body Text"/>
    <w:basedOn w:val="Normal"/>
    <w:link w:val="BodyTextChar"/>
    <w:pPr>
      <w:spacing w:after="120"/>
    </w:pPr>
  </w:style>
  <w:style w:type="paragraph" w:styleId="Subtitle">
    <w:name w:val="Subtitle"/>
    <w:basedOn w:val="Normal"/>
    <w:qFormat/>
    <w:pPr>
      <w:spacing w:after="60"/>
      <w:jc w:val="center"/>
      <w:outlineLvl w:val="1"/>
    </w:pPr>
    <w:rPr>
      <w:rFonts w:ascii="Arial" w:hAnsi="Arial"/>
      <w:sz w:val="24"/>
    </w:rPr>
  </w:style>
  <w:style w:type="paragraph" w:customStyle="1" w:styleId="ReferenceLine">
    <w:name w:val="Reference Line"/>
    <w:basedOn w:val="BodyText"/>
  </w:style>
  <w:style w:type="paragraph" w:styleId="BodyText2">
    <w:name w:val="Body Text 2"/>
    <w:basedOn w:val="Normal"/>
    <w:link w:val="BodyText2Char"/>
    <w:pPr>
      <w:tabs>
        <w:tab w:val="decimal" w:pos="360"/>
        <w:tab w:val="left" w:pos="720"/>
        <w:tab w:val="left" w:pos="1080"/>
        <w:tab w:val="left" w:pos="1440"/>
        <w:tab w:val="left" w:pos="1800"/>
        <w:tab w:val="left" w:pos="2160"/>
        <w:tab w:val="left" w:pos="2520"/>
        <w:tab w:val="left" w:pos="2880"/>
        <w:tab w:val="left" w:pos="3240"/>
        <w:tab w:val="left" w:pos="3780"/>
        <w:tab w:val="left" w:pos="4860"/>
        <w:tab w:val="left" w:pos="5940"/>
        <w:tab w:val="left" w:pos="6930"/>
      </w:tabs>
    </w:pPr>
    <w:rPr>
      <w:sz w:val="16"/>
      <w:lang w:val="x-none" w:eastAsia="x-none"/>
    </w:rPr>
  </w:style>
  <w:style w:type="paragraph" w:styleId="BlockText">
    <w:name w:val="Block Text"/>
    <w:basedOn w:val="Normal"/>
    <w:pPr>
      <w:tabs>
        <w:tab w:val="left" w:pos="720"/>
        <w:tab w:val="left" w:pos="1080"/>
      </w:tabs>
      <w:ind w:left="1080" w:right="-180" w:hanging="1080"/>
    </w:pPr>
  </w:style>
  <w:style w:type="paragraph" w:styleId="BodyText3">
    <w:name w:val="Body Text 3"/>
    <w:basedOn w:val="Normal"/>
    <w:pPr>
      <w:tabs>
        <w:tab w:val="decimal" w:pos="360"/>
        <w:tab w:val="left" w:pos="720"/>
        <w:tab w:val="left" w:pos="1080"/>
        <w:tab w:val="left" w:pos="1440"/>
        <w:tab w:val="left" w:pos="1800"/>
      </w:tabs>
    </w:pPr>
    <w:rPr>
      <w:sz w:val="18"/>
    </w:rPr>
  </w:style>
  <w:style w:type="paragraph" w:styleId="NormalIndent">
    <w:name w:val="Normal Indent"/>
    <w:basedOn w:val="Normal"/>
    <w:uiPriority w:val="99"/>
    <w:pPr>
      <w:ind w:left="720"/>
    </w:pPr>
  </w:style>
  <w:style w:type="character" w:customStyle="1" w:styleId="HTMLMarkup">
    <w:name w:val="HTML Markup"/>
    <w:rPr>
      <w:vanish/>
      <w:color w:val="FF0000"/>
    </w:r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BalloonText">
    <w:name w:val="Balloon Text"/>
    <w:basedOn w:val="Normal"/>
    <w:semiHidden/>
    <w:rPr>
      <w:rFonts w:ascii="Tahoma" w:hAnsi="Tahoma" w:cs="Tahoma"/>
      <w:sz w:val="16"/>
      <w:szCs w:val="16"/>
    </w:rPr>
  </w:style>
  <w:style w:type="paragraph" w:styleId="Header">
    <w:name w:val="header"/>
    <w:basedOn w:val="Normal"/>
    <w:link w:val="HeaderChar"/>
    <w:uiPriority w:val="99"/>
    <w:rsid w:val="00FF724B"/>
    <w:pPr>
      <w:tabs>
        <w:tab w:val="center" w:pos="4320"/>
        <w:tab w:val="right" w:pos="8640"/>
      </w:tabs>
    </w:pPr>
  </w:style>
  <w:style w:type="paragraph" w:styleId="ListParagraph">
    <w:name w:val="List Paragraph"/>
    <w:basedOn w:val="Normal"/>
    <w:uiPriority w:val="34"/>
    <w:qFormat/>
    <w:rsid w:val="00DF4BBD"/>
    <w:pPr>
      <w:ind w:left="720"/>
    </w:pPr>
  </w:style>
  <w:style w:type="paragraph" w:styleId="NoSpacing">
    <w:name w:val="No Spacing"/>
    <w:uiPriority w:val="1"/>
    <w:qFormat/>
    <w:rsid w:val="00DB7D37"/>
    <w:rPr>
      <w:rFonts w:ascii="Calibri" w:eastAsia="Calibri" w:hAnsi="Calibri"/>
      <w:sz w:val="22"/>
      <w:szCs w:val="22"/>
    </w:rPr>
  </w:style>
  <w:style w:type="character" w:customStyle="1" w:styleId="FooterChar">
    <w:name w:val="Footer Char"/>
    <w:basedOn w:val="DefaultParagraphFont"/>
    <w:link w:val="Footer"/>
    <w:rsid w:val="00C20A09"/>
  </w:style>
  <w:style w:type="character" w:styleId="Strong">
    <w:name w:val="Strong"/>
    <w:uiPriority w:val="22"/>
    <w:qFormat/>
    <w:rsid w:val="00844979"/>
    <w:rPr>
      <w:b/>
      <w:bCs/>
    </w:rPr>
  </w:style>
  <w:style w:type="table" w:styleId="TableGrid">
    <w:name w:val="Table Grid"/>
    <w:basedOn w:val="TableNormal"/>
    <w:uiPriority w:val="59"/>
    <w:rsid w:val="002120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7Char">
    <w:name w:val="Heading 7 Char"/>
    <w:link w:val="Heading7"/>
    <w:rsid w:val="005C701C"/>
    <w:rPr>
      <w:b/>
      <w:sz w:val="16"/>
      <w:u w:val="single"/>
    </w:rPr>
  </w:style>
  <w:style w:type="character" w:customStyle="1" w:styleId="BodyText2Char">
    <w:name w:val="Body Text 2 Char"/>
    <w:link w:val="BodyText2"/>
    <w:rsid w:val="00822200"/>
    <w:rPr>
      <w:sz w:val="16"/>
    </w:rPr>
  </w:style>
  <w:style w:type="character" w:customStyle="1" w:styleId="BodyTextChar">
    <w:name w:val="Body Text Char"/>
    <w:basedOn w:val="DefaultParagraphFont"/>
    <w:link w:val="BodyText"/>
    <w:rsid w:val="0020154B"/>
  </w:style>
  <w:style w:type="character" w:customStyle="1" w:styleId="BodyTextIndent3Char">
    <w:name w:val="Body Text Indent 3 Char"/>
    <w:basedOn w:val="DefaultParagraphFont"/>
    <w:link w:val="BodyTextIndent3"/>
    <w:rsid w:val="0057498D"/>
  </w:style>
  <w:style w:type="character" w:customStyle="1" w:styleId="BodyTextIndentChar">
    <w:name w:val="Body Text Indent Char"/>
    <w:basedOn w:val="DefaultParagraphFont"/>
    <w:link w:val="BodyTextIndent"/>
    <w:rsid w:val="00524302"/>
  </w:style>
  <w:style w:type="character" w:styleId="Hyperlink">
    <w:name w:val="Hyperlink"/>
    <w:uiPriority w:val="99"/>
    <w:unhideWhenUsed/>
    <w:rsid w:val="005A088A"/>
    <w:rPr>
      <w:color w:val="0000FF"/>
      <w:u w:val="single"/>
    </w:rPr>
  </w:style>
  <w:style w:type="paragraph" w:styleId="NormalWeb">
    <w:name w:val="Normal (Web)"/>
    <w:basedOn w:val="Normal"/>
    <w:uiPriority w:val="99"/>
    <w:unhideWhenUsed/>
    <w:rsid w:val="00DC76C3"/>
    <w:pPr>
      <w:spacing w:before="100" w:beforeAutospacing="1" w:after="100" w:afterAutospacing="1"/>
    </w:pPr>
    <w:rPr>
      <w:sz w:val="24"/>
      <w:szCs w:val="24"/>
    </w:rPr>
  </w:style>
  <w:style w:type="table" w:customStyle="1" w:styleId="TableGrid1">
    <w:name w:val="Table Grid1"/>
    <w:basedOn w:val="TableNormal"/>
    <w:next w:val="TableGrid"/>
    <w:uiPriority w:val="59"/>
    <w:rsid w:val="00DC793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6478EC"/>
  </w:style>
  <w:style w:type="character" w:customStyle="1" w:styleId="DateChar">
    <w:name w:val="Date Char"/>
    <w:basedOn w:val="DefaultParagraphFont"/>
    <w:link w:val="Date"/>
    <w:rsid w:val="00F452F8"/>
  </w:style>
  <w:style w:type="paragraph" w:styleId="CommentSubject">
    <w:name w:val="annotation subject"/>
    <w:basedOn w:val="CommentText"/>
    <w:next w:val="CommentText"/>
    <w:link w:val="CommentSubjectChar"/>
    <w:uiPriority w:val="99"/>
    <w:semiHidden/>
    <w:unhideWhenUsed/>
    <w:rsid w:val="003C3C1F"/>
    <w:rPr>
      <w:b/>
      <w:bCs/>
    </w:rPr>
  </w:style>
  <w:style w:type="character" w:customStyle="1" w:styleId="CommentTextChar">
    <w:name w:val="Comment Text Char"/>
    <w:basedOn w:val="DefaultParagraphFont"/>
    <w:link w:val="CommentText"/>
    <w:semiHidden/>
    <w:rsid w:val="003C3C1F"/>
  </w:style>
  <w:style w:type="character" w:customStyle="1" w:styleId="CommentSubjectChar">
    <w:name w:val="Comment Subject Char"/>
    <w:basedOn w:val="CommentTextChar"/>
    <w:link w:val="CommentSubject"/>
    <w:uiPriority w:val="99"/>
    <w:semiHidden/>
    <w:rsid w:val="003C3C1F"/>
    <w:rPr>
      <w:b/>
      <w:bCs/>
    </w:rPr>
  </w:style>
  <w:style w:type="paragraph" w:styleId="Revision">
    <w:name w:val="Revision"/>
    <w:hidden/>
    <w:uiPriority w:val="99"/>
    <w:semiHidden/>
    <w:rsid w:val="003C3C1F"/>
  </w:style>
  <w:style w:type="table" w:customStyle="1" w:styleId="TableGrid6">
    <w:name w:val="Table Grid6"/>
    <w:basedOn w:val="TableNormal"/>
    <w:next w:val="TableGrid"/>
    <w:uiPriority w:val="59"/>
    <w:rsid w:val="00B931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13663D"/>
  </w:style>
  <w:style w:type="character" w:styleId="Emphasis">
    <w:name w:val="Emphasis"/>
    <w:basedOn w:val="DefaultParagraphFont"/>
    <w:uiPriority w:val="20"/>
    <w:qFormat/>
    <w:rsid w:val="0013663D"/>
    <w:rPr>
      <w:i/>
      <w:iCs/>
    </w:rPr>
  </w:style>
  <w:style w:type="character" w:customStyle="1" w:styleId="aqj">
    <w:name w:val="aqj"/>
    <w:basedOn w:val="DefaultParagraphFont"/>
    <w:rsid w:val="004F0B91"/>
  </w:style>
  <w:style w:type="table" w:customStyle="1" w:styleId="TableGrid3">
    <w:name w:val="Table Grid3"/>
    <w:basedOn w:val="TableNormal"/>
    <w:next w:val="TableGrid"/>
    <w:uiPriority w:val="59"/>
    <w:rsid w:val="00C61B6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FollowedHyperlink">
    <w:name w:val="FollowedHyperlink"/>
    <w:basedOn w:val="DefaultParagraphFont"/>
    <w:uiPriority w:val="99"/>
    <w:semiHidden/>
    <w:unhideWhenUsed/>
    <w:rsid w:val="00C01286"/>
    <w:rPr>
      <w:color w:val="954F72" w:themeColor="followedHyperlink"/>
      <w:u w:val="single"/>
    </w:rPr>
  </w:style>
  <w:style w:type="paragraph" w:styleId="PlainText">
    <w:name w:val="Plain Text"/>
    <w:basedOn w:val="Normal"/>
    <w:link w:val="PlainTextChar"/>
    <w:uiPriority w:val="99"/>
    <w:semiHidden/>
    <w:unhideWhenUsed/>
    <w:rsid w:val="00486C9D"/>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86C9D"/>
    <w:rPr>
      <w:rFonts w:ascii="Calibri" w:eastAsiaTheme="minorHAnsi" w:hAnsi="Calibri" w:cstheme="minorBidi"/>
      <w:sz w:val="22"/>
      <w:szCs w:val="21"/>
    </w:rPr>
  </w:style>
  <w:style w:type="character" w:customStyle="1" w:styleId="fontstyle01">
    <w:name w:val="fontstyle01"/>
    <w:basedOn w:val="DefaultParagraphFont"/>
    <w:rsid w:val="001B0B1A"/>
    <w:rPr>
      <w:rFonts w:ascii="ArialMT" w:hAnsi="ArialMT" w:hint="default"/>
      <w:b w:val="0"/>
      <w:bCs w:val="0"/>
      <w:i w:val="0"/>
      <w:iCs w:val="0"/>
      <w:color w:val="000000"/>
      <w:sz w:val="22"/>
      <w:szCs w:val="22"/>
    </w:rPr>
  </w:style>
  <w:style w:type="table" w:customStyle="1" w:styleId="TableGrid2">
    <w:name w:val="Table Grid2"/>
    <w:basedOn w:val="TableNormal"/>
    <w:next w:val="TableGrid"/>
    <w:uiPriority w:val="39"/>
    <w:rsid w:val="00155D35"/>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3A3C4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next w:val="TableGrid"/>
    <w:uiPriority w:val="39"/>
    <w:rsid w:val="002B7AC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5928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61">
    <w:name w:val="Table Grid61"/>
    <w:basedOn w:val="TableNormal"/>
    <w:next w:val="TableGrid"/>
    <w:uiPriority w:val="59"/>
    <w:rsid w:val="00847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0">
    <w:name w:val="TableGrid"/>
    <w:rsid w:val="00FB668B"/>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10">
    <w:name w:val="TableGrid1"/>
    <w:rsid w:val="008807A1"/>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20">
    <w:name w:val="TableGrid2"/>
    <w:rsid w:val="006F5DE7"/>
    <w:rPr>
      <w:rFonts w:asciiTheme="minorHAnsi" w:eastAsiaTheme="minorEastAsia" w:hAnsiTheme="minorHAnsi" w:cstheme="minorBidi"/>
      <w:sz w:val="22"/>
      <w:szCs w:val="22"/>
    </w:rPr>
    <w:tblPr>
      <w:tblCellMar>
        <w:top w:w="0" w:type="dxa"/>
        <w:left w:w="0" w:type="dxa"/>
        <w:bottom w:w="0" w:type="dxa"/>
        <w:right w:w="0" w:type="dxa"/>
      </w:tblCellMar>
    </w:tblPr>
  </w:style>
  <w:style w:type="table" w:customStyle="1" w:styleId="TableGrid7">
    <w:name w:val="Table Grid7"/>
    <w:basedOn w:val="TableNormal"/>
    <w:next w:val="TableGrid"/>
    <w:uiPriority w:val="39"/>
    <w:rsid w:val="0079367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59"/>
    <w:rsid w:val="007E4F3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953B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1">
    <w:name w:val="Table Grid41"/>
    <w:basedOn w:val="TableNormal"/>
    <w:next w:val="TableGrid"/>
    <w:uiPriority w:val="59"/>
    <w:rsid w:val="007B2D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9">
    <w:name w:val="Table Grid9"/>
    <w:basedOn w:val="TableNormal"/>
    <w:next w:val="TableGrid"/>
    <w:uiPriority w:val="59"/>
    <w:rsid w:val="004F4E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00">
    <w:name w:val="Table Grid10"/>
    <w:basedOn w:val="TableNormal"/>
    <w:next w:val="TableGrid"/>
    <w:uiPriority w:val="59"/>
    <w:rsid w:val="00867E0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next w:val="TableGrid"/>
    <w:uiPriority w:val="39"/>
    <w:rsid w:val="001866C7"/>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749E2"/>
    <w:rPr>
      <w:rFonts w:ascii="Calibri" w:eastAsiaTheme="minorHAnsi" w:hAnsi="Calibri" w:cs="Calibri"/>
      <w:sz w:val="22"/>
      <w:szCs w:val="22"/>
    </w:rPr>
  </w:style>
  <w:style w:type="table" w:customStyle="1" w:styleId="TableGrid11">
    <w:name w:val="Table Grid11"/>
    <w:basedOn w:val="TableNormal"/>
    <w:next w:val="TableGrid"/>
    <w:uiPriority w:val="39"/>
    <w:rsid w:val="0013178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807AD6"/>
    <w:rPr>
      <w:rFonts w:eastAsiaTheme="minorHAnsi"/>
      <w:sz w:val="24"/>
      <w:szCs w:val="24"/>
    </w:rPr>
  </w:style>
  <w:style w:type="table" w:customStyle="1" w:styleId="TableGrid12">
    <w:name w:val="Table Grid12"/>
    <w:basedOn w:val="TableNormal"/>
    <w:next w:val="TableGrid"/>
    <w:uiPriority w:val="39"/>
    <w:rsid w:val="0067245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3B62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0D2A53"/>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8F42F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A81E4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4E5804"/>
    <w:rPr>
      <w:rFonts w:eastAsiaTheme="minorHAns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1220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
    <w:name w:val="Table Grid17"/>
    <w:basedOn w:val="TableNormal"/>
    <w:next w:val="TableGrid"/>
    <w:uiPriority w:val="59"/>
    <w:rsid w:val="00AE5A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8">
    <w:name w:val="Table Grid18"/>
    <w:basedOn w:val="TableNormal"/>
    <w:next w:val="TableGrid"/>
    <w:uiPriority w:val="59"/>
    <w:rsid w:val="001C168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textrun">
    <w:name w:val="normaltextrun"/>
    <w:basedOn w:val="DefaultParagraphFont"/>
    <w:rsid w:val="00FA5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57557">
      <w:bodyDiv w:val="1"/>
      <w:marLeft w:val="0"/>
      <w:marRight w:val="0"/>
      <w:marTop w:val="0"/>
      <w:marBottom w:val="0"/>
      <w:divBdr>
        <w:top w:val="none" w:sz="0" w:space="0" w:color="auto"/>
        <w:left w:val="none" w:sz="0" w:space="0" w:color="auto"/>
        <w:bottom w:val="none" w:sz="0" w:space="0" w:color="auto"/>
        <w:right w:val="none" w:sz="0" w:space="0" w:color="auto"/>
      </w:divBdr>
    </w:div>
    <w:div w:id="69696010">
      <w:bodyDiv w:val="1"/>
      <w:marLeft w:val="0"/>
      <w:marRight w:val="0"/>
      <w:marTop w:val="0"/>
      <w:marBottom w:val="0"/>
      <w:divBdr>
        <w:top w:val="none" w:sz="0" w:space="0" w:color="auto"/>
        <w:left w:val="none" w:sz="0" w:space="0" w:color="auto"/>
        <w:bottom w:val="none" w:sz="0" w:space="0" w:color="auto"/>
        <w:right w:val="none" w:sz="0" w:space="0" w:color="auto"/>
      </w:divBdr>
    </w:div>
    <w:div w:id="140662180">
      <w:bodyDiv w:val="1"/>
      <w:marLeft w:val="0"/>
      <w:marRight w:val="0"/>
      <w:marTop w:val="0"/>
      <w:marBottom w:val="0"/>
      <w:divBdr>
        <w:top w:val="none" w:sz="0" w:space="0" w:color="auto"/>
        <w:left w:val="none" w:sz="0" w:space="0" w:color="auto"/>
        <w:bottom w:val="none" w:sz="0" w:space="0" w:color="auto"/>
        <w:right w:val="none" w:sz="0" w:space="0" w:color="auto"/>
      </w:divBdr>
    </w:div>
    <w:div w:id="160126052">
      <w:bodyDiv w:val="1"/>
      <w:marLeft w:val="0"/>
      <w:marRight w:val="0"/>
      <w:marTop w:val="0"/>
      <w:marBottom w:val="0"/>
      <w:divBdr>
        <w:top w:val="none" w:sz="0" w:space="0" w:color="auto"/>
        <w:left w:val="none" w:sz="0" w:space="0" w:color="auto"/>
        <w:bottom w:val="none" w:sz="0" w:space="0" w:color="auto"/>
        <w:right w:val="none" w:sz="0" w:space="0" w:color="auto"/>
      </w:divBdr>
    </w:div>
    <w:div w:id="162555297">
      <w:bodyDiv w:val="1"/>
      <w:marLeft w:val="0"/>
      <w:marRight w:val="0"/>
      <w:marTop w:val="0"/>
      <w:marBottom w:val="0"/>
      <w:divBdr>
        <w:top w:val="none" w:sz="0" w:space="0" w:color="auto"/>
        <w:left w:val="none" w:sz="0" w:space="0" w:color="auto"/>
        <w:bottom w:val="none" w:sz="0" w:space="0" w:color="auto"/>
        <w:right w:val="none" w:sz="0" w:space="0" w:color="auto"/>
      </w:divBdr>
    </w:div>
    <w:div w:id="165752245">
      <w:bodyDiv w:val="1"/>
      <w:marLeft w:val="0"/>
      <w:marRight w:val="0"/>
      <w:marTop w:val="0"/>
      <w:marBottom w:val="0"/>
      <w:divBdr>
        <w:top w:val="none" w:sz="0" w:space="0" w:color="auto"/>
        <w:left w:val="none" w:sz="0" w:space="0" w:color="auto"/>
        <w:bottom w:val="none" w:sz="0" w:space="0" w:color="auto"/>
        <w:right w:val="none" w:sz="0" w:space="0" w:color="auto"/>
      </w:divBdr>
    </w:div>
    <w:div w:id="179468523">
      <w:bodyDiv w:val="1"/>
      <w:marLeft w:val="0"/>
      <w:marRight w:val="0"/>
      <w:marTop w:val="0"/>
      <w:marBottom w:val="0"/>
      <w:divBdr>
        <w:top w:val="none" w:sz="0" w:space="0" w:color="auto"/>
        <w:left w:val="none" w:sz="0" w:space="0" w:color="auto"/>
        <w:bottom w:val="none" w:sz="0" w:space="0" w:color="auto"/>
        <w:right w:val="none" w:sz="0" w:space="0" w:color="auto"/>
      </w:divBdr>
    </w:div>
    <w:div w:id="199710150">
      <w:bodyDiv w:val="1"/>
      <w:marLeft w:val="0"/>
      <w:marRight w:val="0"/>
      <w:marTop w:val="0"/>
      <w:marBottom w:val="0"/>
      <w:divBdr>
        <w:top w:val="none" w:sz="0" w:space="0" w:color="auto"/>
        <w:left w:val="none" w:sz="0" w:space="0" w:color="auto"/>
        <w:bottom w:val="none" w:sz="0" w:space="0" w:color="auto"/>
        <w:right w:val="none" w:sz="0" w:space="0" w:color="auto"/>
      </w:divBdr>
    </w:div>
    <w:div w:id="200678078">
      <w:bodyDiv w:val="1"/>
      <w:marLeft w:val="0"/>
      <w:marRight w:val="0"/>
      <w:marTop w:val="0"/>
      <w:marBottom w:val="0"/>
      <w:divBdr>
        <w:top w:val="none" w:sz="0" w:space="0" w:color="auto"/>
        <w:left w:val="none" w:sz="0" w:space="0" w:color="auto"/>
        <w:bottom w:val="none" w:sz="0" w:space="0" w:color="auto"/>
        <w:right w:val="none" w:sz="0" w:space="0" w:color="auto"/>
      </w:divBdr>
    </w:div>
    <w:div w:id="215167403">
      <w:bodyDiv w:val="1"/>
      <w:marLeft w:val="0"/>
      <w:marRight w:val="0"/>
      <w:marTop w:val="0"/>
      <w:marBottom w:val="0"/>
      <w:divBdr>
        <w:top w:val="none" w:sz="0" w:space="0" w:color="auto"/>
        <w:left w:val="none" w:sz="0" w:space="0" w:color="auto"/>
        <w:bottom w:val="none" w:sz="0" w:space="0" w:color="auto"/>
        <w:right w:val="none" w:sz="0" w:space="0" w:color="auto"/>
      </w:divBdr>
    </w:div>
    <w:div w:id="217739855">
      <w:bodyDiv w:val="1"/>
      <w:marLeft w:val="0"/>
      <w:marRight w:val="0"/>
      <w:marTop w:val="0"/>
      <w:marBottom w:val="0"/>
      <w:divBdr>
        <w:top w:val="none" w:sz="0" w:space="0" w:color="auto"/>
        <w:left w:val="none" w:sz="0" w:space="0" w:color="auto"/>
        <w:bottom w:val="none" w:sz="0" w:space="0" w:color="auto"/>
        <w:right w:val="none" w:sz="0" w:space="0" w:color="auto"/>
      </w:divBdr>
    </w:div>
    <w:div w:id="282738710">
      <w:bodyDiv w:val="1"/>
      <w:marLeft w:val="0"/>
      <w:marRight w:val="0"/>
      <w:marTop w:val="0"/>
      <w:marBottom w:val="0"/>
      <w:divBdr>
        <w:top w:val="none" w:sz="0" w:space="0" w:color="auto"/>
        <w:left w:val="none" w:sz="0" w:space="0" w:color="auto"/>
        <w:bottom w:val="none" w:sz="0" w:space="0" w:color="auto"/>
        <w:right w:val="none" w:sz="0" w:space="0" w:color="auto"/>
      </w:divBdr>
    </w:div>
    <w:div w:id="314720222">
      <w:bodyDiv w:val="1"/>
      <w:marLeft w:val="0"/>
      <w:marRight w:val="0"/>
      <w:marTop w:val="0"/>
      <w:marBottom w:val="0"/>
      <w:divBdr>
        <w:top w:val="none" w:sz="0" w:space="0" w:color="auto"/>
        <w:left w:val="none" w:sz="0" w:space="0" w:color="auto"/>
        <w:bottom w:val="none" w:sz="0" w:space="0" w:color="auto"/>
        <w:right w:val="none" w:sz="0" w:space="0" w:color="auto"/>
      </w:divBdr>
    </w:div>
    <w:div w:id="325330094">
      <w:bodyDiv w:val="1"/>
      <w:marLeft w:val="0"/>
      <w:marRight w:val="0"/>
      <w:marTop w:val="0"/>
      <w:marBottom w:val="0"/>
      <w:divBdr>
        <w:top w:val="none" w:sz="0" w:space="0" w:color="auto"/>
        <w:left w:val="none" w:sz="0" w:space="0" w:color="auto"/>
        <w:bottom w:val="none" w:sz="0" w:space="0" w:color="auto"/>
        <w:right w:val="none" w:sz="0" w:space="0" w:color="auto"/>
      </w:divBdr>
    </w:div>
    <w:div w:id="339478165">
      <w:bodyDiv w:val="1"/>
      <w:marLeft w:val="0"/>
      <w:marRight w:val="0"/>
      <w:marTop w:val="0"/>
      <w:marBottom w:val="0"/>
      <w:divBdr>
        <w:top w:val="none" w:sz="0" w:space="0" w:color="auto"/>
        <w:left w:val="none" w:sz="0" w:space="0" w:color="auto"/>
        <w:bottom w:val="none" w:sz="0" w:space="0" w:color="auto"/>
        <w:right w:val="none" w:sz="0" w:space="0" w:color="auto"/>
      </w:divBdr>
    </w:div>
    <w:div w:id="350883822">
      <w:bodyDiv w:val="1"/>
      <w:marLeft w:val="0"/>
      <w:marRight w:val="0"/>
      <w:marTop w:val="0"/>
      <w:marBottom w:val="0"/>
      <w:divBdr>
        <w:top w:val="none" w:sz="0" w:space="0" w:color="auto"/>
        <w:left w:val="none" w:sz="0" w:space="0" w:color="auto"/>
        <w:bottom w:val="none" w:sz="0" w:space="0" w:color="auto"/>
        <w:right w:val="none" w:sz="0" w:space="0" w:color="auto"/>
      </w:divBdr>
    </w:div>
    <w:div w:id="391196925">
      <w:bodyDiv w:val="1"/>
      <w:marLeft w:val="0"/>
      <w:marRight w:val="0"/>
      <w:marTop w:val="0"/>
      <w:marBottom w:val="0"/>
      <w:divBdr>
        <w:top w:val="none" w:sz="0" w:space="0" w:color="auto"/>
        <w:left w:val="none" w:sz="0" w:space="0" w:color="auto"/>
        <w:bottom w:val="none" w:sz="0" w:space="0" w:color="auto"/>
        <w:right w:val="none" w:sz="0" w:space="0" w:color="auto"/>
      </w:divBdr>
    </w:div>
    <w:div w:id="399208141">
      <w:bodyDiv w:val="1"/>
      <w:marLeft w:val="0"/>
      <w:marRight w:val="0"/>
      <w:marTop w:val="0"/>
      <w:marBottom w:val="0"/>
      <w:divBdr>
        <w:top w:val="none" w:sz="0" w:space="0" w:color="auto"/>
        <w:left w:val="none" w:sz="0" w:space="0" w:color="auto"/>
        <w:bottom w:val="none" w:sz="0" w:space="0" w:color="auto"/>
        <w:right w:val="none" w:sz="0" w:space="0" w:color="auto"/>
      </w:divBdr>
    </w:div>
    <w:div w:id="413402926">
      <w:bodyDiv w:val="1"/>
      <w:marLeft w:val="0"/>
      <w:marRight w:val="0"/>
      <w:marTop w:val="0"/>
      <w:marBottom w:val="0"/>
      <w:divBdr>
        <w:top w:val="none" w:sz="0" w:space="0" w:color="auto"/>
        <w:left w:val="none" w:sz="0" w:space="0" w:color="auto"/>
        <w:bottom w:val="none" w:sz="0" w:space="0" w:color="auto"/>
        <w:right w:val="none" w:sz="0" w:space="0" w:color="auto"/>
      </w:divBdr>
    </w:div>
    <w:div w:id="440999935">
      <w:bodyDiv w:val="1"/>
      <w:marLeft w:val="0"/>
      <w:marRight w:val="0"/>
      <w:marTop w:val="0"/>
      <w:marBottom w:val="0"/>
      <w:divBdr>
        <w:top w:val="none" w:sz="0" w:space="0" w:color="auto"/>
        <w:left w:val="none" w:sz="0" w:space="0" w:color="auto"/>
        <w:bottom w:val="none" w:sz="0" w:space="0" w:color="auto"/>
        <w:right w:val="none" w:sz="0" w:space="0" w:color="auto"/>
      </w:divBdr>
    </w:div>
    <w:div w:id="454369744">
      <w:bodyDiv w:val="1"/>
      <w:marLeft w:val="0"/>
      <w:marRight w:val="0"/>
      <w:marTop w:val="0"/>
      <w:marBottom w:val="0"/>
      <w:divBdr>
        <w:top w:val="none" w:sz="0" w:space="0" w:color="auto"/>
        <w:left w:val="none" w:sz="0" w:space="0" w:color="auto"/>
        <w:bottom w:val="none" w:sz="0" w:space="0" w:color="auto"/>
        <w:right w:val="none" w:sz="0" w:space="0" w:color="auto"/>
      </w:divBdr>
    </w:div>
    <w:div w:id="457645575">
      <w:bodyDiv w:val="1"/>
      <w:marLeft w:val="0"/>
      <w:marRight w:val="0"/>
      <w:marTop w:val="0"/>
      <w:marBottom w:val="0"/>
      <w:divBdr>
        <w:top w:val="none" w:sz="0" w:space="0" w:color="auto"/>
        <w:left w:val="none" w:sz="0" w:space="0" w:color="auto"/>
        <w:bottom w:val="none" w:sz="0" w:space="0" w:color="auto"/>
        <w:right w:val="none" w:sz="0" w:space="0" w:color="auto"/>
      </w:divBdr>
    </w:div>
    <w:div w:id="458768152">
      <w:bodyDiv w:val="1"/>
      <w:marLeft w:val="0"/>
      <w:marRight w:val="0"/>
      <w:marTop w:val="0"/>
      <w:marBottom w:val="0"/>
      <w:divBdr>
        <w:top w:val="none" w:sz="0" w:space="0" w:color="auto"/>
        <w:left w:val="none" w:sz="0" w:space="0" w:color="auto"/>
        <w:bottom w:val="none" w:sz="0" w:space="0" w:color="auto"/>
        <w:right w:val="none" w:sz="0" w:space="0" w:color="auto"/>
      </w:divBdr>
    </w:div>
    <w:div w:id="470293235">
      <w:bodyDiv w:val="1"/>
      <w:marLeft w:val="0"/>
      <w:marRight w:val="0"/>
      <w:marTop w:val="0"/>
      <w:marBottom w:val="0"/>
      <w:divBdr>
        <w:top w:val="none" w:sz="0" w:space="0" w:color="auto"/>
        <w:left w:val="none" w:sz="0" w:space="0" w:color="auto"/>
        <w:bottom w:val="none" w:sz="0" w:space="0" w:color="auto"/>
        <w:right w:val="none" w:sz="0" w:space="0" w:color="auto"/>
      </w:divBdr>
    </w:div>
    <w:div w:id="491722866">
      <w:bodyDiv w:val="1"/>
      <w:marLeft w:val="0"/>
      <w:marRight w:val="0"/>
      <w:marTop w:val="0"/>
      <w:marBottom w:val="0"/>
      <w:divBdr>
        <w:top w:val="none" w:sz="0" w:space="0" w:color="auto"/>
        <w:left w:val="none" w:sz="0" w:space="0" w:color="auto"/>
        <w:bottom w:val="none" w:sz="0" w:space="0" w:color="auto"/>
        <w:right w:val="none" w:sz="0" w:space="0" w:color="auto"/>
      </w:divBdr>
    </w:div>
    <w:div w:id="501244657">
      <w:bodyDiv w:val="1"/>
      <w:marLeft w:val="0"/>
      <w:marRight w:val="0"/>
      <w:marTop w:val="0"/>
      <w:marBottom w:val="0"/>
      <w:divBdr>
        <w:top w:val="none" w:sz="0" w:space="0" w:color="auto"/>
        <w:left w:val="none" w:sz="0" w:space="0" w:color="auto"/>
        <w:bottom w:val="none" w:sz="0" w:space="0" w:color="auto"/>
        <w:right w:val="none" w:sz="0" w:space="0" w:color="auto"/>
      </w:divBdr>
    </w:div>
    <w:div w:id="502864738">
      <w:bodyDiv w:val="1"/>
      <w:marLeft w:val="0"/>
      <w:marRight w:val="0"/>
      <w:marTop w:val="0"/>
      <w:marBottom w:val="0"/>
      <w:divBdr>
        <w:top w:val="none" w:sz="0" w:space="0" w:color="auto"/>
        <w:left w:val="none" w:sz="0" w:space="0" w:color="auto"/>
        <w:bottom w:val="none" w:sz="0" w:space="0" w:color="auto"/>
        <w:right w:val="none" w:sz="0" w:space="0" w:color="auto"/>
      </w:divBdr>
    </w:div>
    <w:div w:id="535167943">
      <w:bodyDiv w:val="1"/>
      <w:marLeft w:val="0"/>
      <w:marRight w:val="0"/>
      <w:marTop w:val="0"/>
      <w:marBottom w:val="0"/>
      <w:divBdr>
        <w:top w:val="none" w:sz="0" w:space="0" w:color="auto"/>
        <w:left w:val="none" w:sz="0" w:space="0" w:color="auto"/>
        <w:bottom w:val="none" w:sz="0" w:space="0" w:color="auto"/>
        <w:right w:val="none" w:sz="0" w:space="0" w:color="auto"/>
      </w:divBdr>
    </w:div>
    <w:div w:id="535506015">
      <w:bodyDiv w:val="1"/>
      <w:marLeft w:val="0"/>
      <w:marRight w:val="0"/>
      <w:marTop w:val="0"/>
      <w:marBottom w:val="0"/>
      <w:divBdr>
        <w:top w:val="none" w:sz="0" w:space="0" w:color="auto"/>
        <w:left w:val="none" w:sz="0" w:space="0" w:color="auto"/>
        <w:bottom w:val="none" w:sz="0" w:space="0" w:color="auto"/>
        <w:right w:val="none" w:sz="0" w:space="0" w:color="auto"/>
      </w:divBdr>
    </w:div>
    <w:div w:id="535965991">
      <w:bodyDiv w:val="1"/>
      <w:marLeft w:val="0"/>
      <w:marRight w:val="0"/>
      <w:marTop w:val="0"/>
      <w:marBottom w:val="0"/>
      <w:divBdr>
        <w:top w:val="none" w:sz="0" w:space="0" w:color="auto"/>
        <w:left w:val="none" w:sz="0" w:space="0" w:color="auto"/>
        <w:bottom w:val="none" w:sz="0" w:space="0" w:color="auto"/>
        <w:right w:val="none" w:sz="0" w:space="0" w:color="auto"/>
      </w:divBdr>
    </w:div>
    <w:div w:id="549616482">
      <w:bodyDiv w:val="1"/>
      <w:marLeft w:val="0"/>
      <w:marRight w:val="0"/>
      <w:marTop w:val="0"/>
      <w:marBottom w:val="0"/>
      <w:divBdr>
        <w:top w:val="none" w:sz="0" w:space="0" w:color="auto"/>
        <w:left w:val="none" w:sz="0" w:space="0" w:color="auto"/>
        <w:bottom w:val="none" w:sz="0" w:space="0" w:color="auto"/>
        <w:right w:val="none" w:sz="0" w:space="0" w:color="auto"/>
      </w:divBdr>
    </w:div>
    <w:div w:id="556473217">
      <w:bodyDiv w:val="1"/>
      <w:marLeft w:val="0"/>
      <w:marRight w:val="0"/>
      <w:marTop w:val="0"/>
      <w:marBottom w:val="0"/>
      <w:divBdr>
        <w:top w:val="none" w:sz="0" w:space="0" w:color="auto"/>
        <w:left w:val="none" w:sz="0" w:space="0" w:color="auto"/>
        <w:bottom w:val="none" w:sz="0" w:space="0" w:color="auto"/>
        <w:right w:val="none" w:sz="0" w:space="0" w:color="auto"/>
      </w:divBdr>
    </w:div>
    <w:div w:id="582881298">
      <w:bodyDiv w:val="1"/>
      <w:marLeft w:val="0"/>
      <w:marRight w:val="0"/>
      <w:marTop w:val="0"/>
      <w:marBottom w:val="0"/>
      <w:divBdr>
        <w:top w:val="none" w:sz="0" w:space="0" w:color="auto"/>
        <w:left w:val="none" w:sz="0" w:space="0" w:color="auto"/>
        <w:bottom w:val="none" w:sz="0" w:space="0" w:color="auto"/>
        <w:right w:val="none" w:sz="0" w:space="0" w:color="auto"/>
      </w:divBdr>
    </w:div>
    <w:div w:id="619921370">
      <w:bodyDiv w:val="1"/>
      <w:marLeft w:val="0"/>
      <w:marRight w:val="0"/>
      <w:marTop w:val="0"/>
      <w:marBottom w:val="0"/>
      <w:divBdr>
        <w:top w:val="none" w:sz="0" w:space="0" w:color="auto"/>
        <w:left w:val="none" w:sz="0" w:space="0" w:color="auto"/>
        <w:bottom w:val="none" w:sz="0" w:space="0" w:color="auto"/>
        <w:right w:val="none" w:sz="0" w:space="0" w:color="auto"/>
      </w:divBdr>
    </w:div>
    <w:div w:id="632638436">
      <w:bodyDiv w:val="1"/>
      <w:marLeft w:val="0"/>
      <w:marRight w:val="0"/>
      <w:marTop w:val="0"/>
      <w:marBottom w:val="0"/>
      <w:divBdr>
        <w:top w:val="none" w:sz="0" w:space="0" w:color="auto"/>
        <w:left w:val="none" w:sz="0" w:space="0" w:color="auto"/>
        <w:bottom w:val="none" w:sz="0" w:space="0" w:color="auto"/>
        <w:right w:val="none" w:sz="0" w:space="0" w:color="auto"/>
      </w:divBdr>
    </w:div>
    <w:div w:id="643316303">
      <w:bodyDiv w:val="1"/>
      <w:marLeft w:val="0"/>
      <w:marRight w:val="0"/>
      <w:marTop w:val="0"/>
      <w:marBottom w:val="0"/>
      <w:divBdr>
        <w:top w:val="none" w:sz="0" w:space="0" w:color="auto"/>
        <w:left w:val="none" w:sz="0" w:space="0" w:color="auto"/>
        <w:bottom w:val="none" w:sz="0" w:space="0" w:color="auto"/>
        <w:right w:val="none" w:sz="0" w:space="0" w:color="auto"/>
      </w:divBdr>
    </w:div>
    <w:div w:id="648904600">
      <w:bodyDiv w:val="1"/>
      <w:marLeft w:val="0"/>
      <w:marRight w:val="0"/>
      <w:marTop w:val="0"/>
      <w:marBottom w:val="0"/>
      <w:divBdr>
        <w:top w:val="none" w:sz="0" w:space="0" w:color="auto"/>
        <w:left w:val="none" w:sz="0" w:space="0" w:color="auto"/>
        <w:bottom w:val="none" w:sz="0" w:space="0" w:color="auto"/>
        <w:right w:val="none" w:sz="0" w:space="0" w:color="auto"/>
      </w:divBdr>
    </w:div>
    <w:div w:id="665666199">
      <w:bodyDiv w:val="1"/>
      <w:marLeft w:val="0"/>
      <w:marRight w:val="0"/>
      <w:marTop w:val="0"/>
      <w:marBottom w:val="0"/>
      <w:divBdr>
        <w:top w:val="none" w:sz="0" w:space="0" w:color="auto"/>
        <w:left w:val="none" w:sz="0" w:space="0" w:color="auto"/>
        <w:bottom w:val="none" w:sz="0" w:space="0" w:color="auto"/>
        <w:right w:val="none" w:sz="0" w:space="0" w:color="auto"/>
      </w:divBdr>
    </w:div>
    <w:div w:id="675427670">
      <w:bodyDiv w:val="1"/>
      <w:marLeft w:val="0"/>
      <w:marRight w:val="0"/>
      <w:marTop w:val="0"/>
      <w:marBottom w:val="0"/>
      <w:divBdr>
        <w:top w:val="none" w:sz="0" w:space="0" w:color="auto"/>
        <w:left w:val="none" w:sz="0" w:space="0" w:color="auto"/>
        <w:bottom w:val="none" w:sz="0" w:space="0" w:color="auto"/>
        <w:right w:val="none" w:sz="0" w:space="0" w:color="auto"/>
      </w:divBdr>
    </w:div>
    <w:div w:id="690641649">
      <w:bodyDiv w:val="1"/>
      <w:marLeft w:val="0"/>
      <w:marRight w:val="0"/>
      <w:marTop w:val="0"/>
      <w:marBottom w:val="0"/>
      <w:divBdr>
        <w:top w:val="none" w:sz="0" w:space="0" w:color="auto"/>
        <w:left w:val="none" w:sz="0" w:space="0" w:color="auto"/>
        <w:bottom w:val="none" w:sz="0" w:space="0" w:color="auto"/>
        <w:right w:val="none" w:sz="0" w:space="0" w:color="auto"/>
      </w:divBdr>
    </w:div>
    <w:div w:id="724718775">
      <w:bodyDiv w:val="1"/>
      <w:marLeft w:val="0"/>
      <w:marRight w:val="0"/>
      <w:marTop w:val="0"/>
      <w:marBottom w:val="0"/>
      <w:divBdr>
        <w:top w:val="none" w:sz="0" w:space="0" w:color="auto"/>
        <w:left w:val="none" w:sz="0" w:space="0" w:color="auto"/>
        <w:bottom w:val="none" w:sz="0" w:space="0" w:color="auto"/>
        <w:right w:val="none" w:sz="0" w:space="0" w:color="auto"/>
      </w:divBdr>
    </w:div>
    <w:div w:id="729035723">
      <w:bodyDiv w:val="1"/>
      <w:marLeft w:val="0"/>
      <w:marRight w:val="0"/>
      <w:marTop w:val="0"/>
      <w:marBottom w:val="0"/>
      <w:divBdr>
        <w:top w:val="none" w:sz="0" w:space="0" w:color="auto"/>
        <w:left w:val="none" w:sz="0" w:space="0" w:color="auto"/>
        <w:bottom w:val="none" w:sz="0" w:space="0" w:color="auto"/>
        <w:right w:val="none" w:sz="0" w:space="0" w:color="auto"/>
      </w:divBdr>
    </w:div>
    <w:div w:id="729185060">
      <w:bodyDiv w:val="1"/>
      <w:marLeft w:val="0"/>
      <w:marRight w:val="0"/>
      <w:marTop w:val="0"/>
      <w:marBottom w:val="0"/>
      <w:divBdr>
        <w:top w:val="none" w:sz="0" w:space="0" w:color="auto"/>
        <w:left w:val="none" w:sz="0" w:space="0" w:color="auto"/>
        <w:bottom w:val="none" w:sz="0" w:space="0" w:color="auto"/>
        <w:right w:val="none" w:sz="0" w:space="0" w:color="auto"/>
      </w:divBdr>
    </w:div>
    <w:div w:id="778449434">
      <w:bodyDiv w:val="1"/>
      <w:marLeft w:val="0"/>
      <w:marRight w:val="0"/>
      <w:marTop w:val="0"/>
      <w:marBottom w:val="0"/>
      <w:divBdr>
        <w:top w:val="none" w:sz="0" w:space="0" w:color="auto"/>
        <w:left w:val="none" w:sz="0" w:space="0" w:color="auto"/>
        <w:bottom w:val="none" w:sz="0" w:space="0" w:color="auto"/>
        <w:right w:val="none" w:sz="0" w:space="0" w:color="auto"/>
      </w:divBdr>
    </w:div>
    <w:div w:id="780220670">
      <w:bodyDiv w:val="1"/>
      <w:marLeft w:val="0"/>
      <w:marRight w:val="0"/>
      <w:marTop w:val="0"/>
      <w:marBottom w:val="0"/>
      <w:divBdr>
        <w:top w:val="none" w:sz="0" w:space="0" w:color="auto"/>
        <w:left w:val="none" w:sz="0" w:space="0" w:color="auto"/>
        <w:bottom w:val="none" w:sz="0" w:space="0" w:color="auto"/>
        <w:right w:val="none" w:sz="0" w:space="0" w:color="auto"/>
      </w:divBdr>
    </w:div>
    <w:div w:id="796604791">
      <w:bodyDiv w:val="1"/>
      <w:marLeft w:val="0"/>
      <w:marRight w:val="0"/>
      <w:marTop w:val="0"/>
      <w:marBottom w:val="0"/>
      <w:divBdr>
        <w:top w:val="none" w:sz="0" w:space="0" w:color="auto"/>
        <w:left w:val="none" w:sz="0" w:space="0" w:color="auto"/>
        <w:bottom w:val="none" w:sz="0" w:space="0" w:color="auto"/>
        <w:right w:val="none" w:sz="0" w:space="0" w:color="auto"/>
      </w:divBdr>
    </w:div>
    <w:div w:id="803933369">
      <w:bodyDiv w:val="1"/>
      <w:marLeft w:val="0"/>
      <w:marRight w:val="0"/>
      <w:marTop w:val="0"/>
      <w:marBottom w:val="0"/>
      <w:divBdr>
        <w:top w:val="none" w:sz="0" w:space="0" w:color="auto"/>
        <w:left w:val="none" w:sz="0" w:space="0" w:color="auto"/>
        <w:bottom w:val="none" w:sz="0" w:space="0" w:color="auto"/>
        <w:right w:val="none" w:sz="0" w:space="0" w:color="auto"/>
      </w:divBdr>
    </w:div>
    <w:div w:id="866138191">
      <w:bodyDiv w:val="1"/>
      <w:marLeft w:val="0"/>
      <w:marRight w:val="0"/>
      <w:marTop w:val="0"/>
      <w:marBottom w:val="0"/>
      <w:divBdr>
        <w:top w:val="none" w:sz="0" w:space="0" w:color="auto"/>
        <w:left w:val="none" w:sz="0" w:space="0" w:color="auto"/>
        <w:bottom w:val="none" w:sz="0" w:space="0" w:color="auto"/>
        <w:right w:val="none" w:sz="0" w:space="0" w:color="auto"/>
      </w:divBdr>
    </w:div>
    <w:div w:id="891117092">
      <w:bodyDiv w:val="1"/>
      <w:marLeft w:val="0"/>
      <w:marRight w:val="0"/>
      <w:marTop w:val="0"/>
      <w:marBottom w:val="0"/>
      <w:divBdr>
        <w:top w:val="none" w:sz="0" w:space="0" w:color="auto"/>
        <w:left w:val="none" w:sz="0" w:space="0" w:color="auto"/>
        <w:bottom w:val="none" w:sz="0" w:space="0" w:color="auto"/>
        <w:right w:val="none" w:sz="0" w:space="0" w:color="auto"/>
      </w:divBdr>
    </w:div>
    <w:div w:id="907308218">
      <w:bodyDiv w:val="1"/>
      <w:marLeft w:val="0"/>
      <w:marRight w:val="0"/>
      <w:marTop w:val="0"/>
      <w:marBottom w:val="0"/>
      <w:divBdr>
        <w:top w:val="none" w:sz="0" w:space="0" w:color="auto"/>
        <w:left w:val="none" w:sz="0" w:space="0" w:color="auto"/>
        <w:bottom w:val="none" w:sz="0" w:space="0" w:color="auto"/>
        <w:right w:val="none" w:sz="0" w:space="0" w:color="auto"/>
      </w:divBdr>
    </w:div>
    <w:div w:id="909147617">
      <w:bodyDiv w:val="1"/>
      <w:marLeft w:val="0"/>
      <w:marRight w:val="0"/>
      <w:marTop w:val="0"/>
      <w:marBottom w:val="0"/>
      <w:divBdr>
        <w:top w:val="none" w:sz="0" w:space="0" w:color="auto"/>
        <w:left w:val="none" w:sz="0" w:space="0" w:color="auto"/>
        <w:bottom w:val="none" w:sz="0" w:space="0" w:color="auto"/>
        <w:right w:val="none" w:sz="0" w:space="0" w:color="auto"/>
      </w:divBdr>
    </w:div>
    <w:div w:id="910429132">
      <w:bodyDiv w:val="1"/>
      <w:marLeft w:val="0"/>
      <w:marRight w:val="0"/>
      <w:marTop w:val="0"/>
      <w:marBottom w:val="0"/>
      <w:divBdr>
        <w:top w:val="none" w:sz="0" w:space="0" w:color="auto"/>
        <w:left w:val="none" w:sz="0" w:space="0" w:color="auto"/>
        <w:bottom w:val="none" w:sz="0" w:space="0" w:color="auto"/>
        <w:right w:val="none" w:sz="0" w:space="0" w:color="auto"/>
      </w:divBdr>
    </w:div>
    <w:div w:id="915820060">
      <w:bodyDiv w:val="1"/>
      <w:marLeft w:val="0"/>
      <w:marRight w:val="0"/>
      <w:marTop w:val="0"/>
      <w:marBottom w:val="0"/>
      <w:divBdr>
        <w:top w:val="none" w:sz="0" w:space="0" w:color="auto"/>
        <w:left w:val="none" w:sz="0" w:space="0" w:color="auto"/>
        <w:bottom w:val="none" w:sz="0" w:space="0" w:color="auto"/>
        <w:right w:val="none" w:sz="0" w:space="0" w:color="auto"/>
      </w:divBdr>
    </w:div>
    <w:div w:id="947280145">
      <w:bodyDiv w:val="1"/>
      <w:marLeft w:val="0"/>
      <w:marRight w:val="0"/>
      <w:marTop w:val="0"/>
      <w:marBottom w:val="0"/>
      <w:divBdr>
        <w:top w:val="none" w:sz="0" w:space="0" w:color="auto"/>
        <w:left w:val="none" w:sz="0" w:space="0" w:color="auto"/>
        <w:bottom w:val="none" w:sz="0" w:space="0" w:color="auto"/>
        <w:right w:val="none" w:sz="0" w:space="0" w:color="auto"/>
      </w:divBdr>
    </w:div>
    <w:div w:id="956444180">
      <w:bodyDiv w:val="1"/>
      <w:marLeft w:val="0"/>
      <w:marRight w:val="0"/>
      <w:marTop w:val="0"/>
      <w:marBottom w:val="0"/>
      <w:divBdr>
        <w:top w:val="none" w:sz="0" w:space="0" w:color="auto"/>
        <w:left w:val="none" w:sz="0" w:space="0" w:color="auto"/>
        <w:bottom w:val="none" w:sz="0" w:space="0" w:color="auto"/>
        <w:right w:val="none" w:sz="0" w:space="0" w:color="auto"/>
      </w:divBdr>
    </w:div>
    <w:div w:id="1024863806">
      <w:bodyDiv w:val="1"/>
      <w:marLeft w:val="0"/>
      <w:marRight w:val="0"/>
      <w:marTop w:val="0"/>
      <w:marBottom w:val="0"/>
      <w:divBdr>
        <w:top w:val="none" w:sz="0" w:space="0" w:color="auto"/>
        <w:left w:val="none" w:sz="0" w:space="0" w:color="auto"/>
        <w:bottom w:val="none" w:sz="0" w:space="0" w:color="auto"/>
        <w:right w:val="none" w:sz="0" w:space="0" w:color="auto"/>
      </w:divBdr>
    </w:div>
    <w:div w:id="1036006596">
      <w:bodyDiv w:val="1"/>
      <w:marLeft w:val="0"/>
      <w:marRight w:val="0"/>
      <w:marTop w:val="0"/>
      <w:marBottom w:val="0"/>
      <w:divBdr>
        <w:top w:val="none" w:sz="0" w:space="0" w:color="auto"/>
        <w:left w:val="none" w:sz="0" w:space="0" w:color="auto"/>
        <w:bottom w:val="none" w:sz="0" w:space="0" w:color="auto"/>
        <w:right w:val="none" w:sz="0" w:space="0" w:color="auto"/>
      </w:divBdr>
    </w:div>
    <w:div w:id="1043478601">
      <w:bodyDiv w:val="1"/>
      <w:marLeft w:val="0"/>
      <w:marRight w:val="0"/>
      <w:marTop w:val="0"/>
      <w:marBottom w:val="0"/>
      <w:divBdr>
        <w:top w:val="none" w:sz="0" w:space="0" w:color="auto"/>
        <w:left w:val="none" w:sz="0" w:space="0" w:color="auto"/>
        <w:bottom w:val="none" w:sz="0" w:space="0" w:color="auto"/>
        <w:right w:val="none" w:sz="0" w:space="0" w:color="auto"/>
      </w:divBdr>
    </w:div>
    <w:div w:id="1049646787">
      <w:bodyDiv w:val="1"/>
      <w:marLeft w:val="0"/>
      <w:marRight w:val="0"/>
      <w:marTop w:val="0"/>
      <w:marBottom w:val="0"/>
      <w:divBdr>
        <w:top w:val="none" w:sz="0" w:space="0" w:color="auto"/>
        <w:left w:val="none" w:sz="0" w:space="0" w:color="auto"/>
        <w:bottom w:val="none" w:sz="0" w:space="0" w:color="auto"/>
        <w:right w:val="none" w:sz="0" w:space="0" w:color="auto"/>
      </w:divBdr>
    </w:div>
    <w:div w:id="1081637696">
      <w:bodyDiv w:val="1"/>
      <w:marLeft w:val="0"/>
      <w:marRight w:val="0"/>
      <w:marTop w:val="0"/>
      <w:marBottom w:val="0"/>
      <w:divBdr>
        <w:top w:val="none" w:sz="0" w:space="0" w:color="auto"/>
        <w:left w:val="none" w:sz="0" w:space="0" w:color="auto"/>
        <w:bottom w:val="none" w:sz="0" w:space="0" w:color="auto"/>
        <w:right w:val="none" w:sz="0" w:space="0" w:color="auto"/>
      </w:divBdr>
    </w:div>
    <w:div w:id="1098216874">
      <w:bodyDiv w:val="1"/>
      <w:marLeft w:val="0"/>
      <w:marRight w:val="0"/>
      <w:marTop w:val="0"/>
      <w:marBottom w:val="0"/>
      <w:divBdr>
        <w:top w:val="none" w:sz="0" w:space="0" w:color="auto"/>
        <w:left w:val="none" w:sz="0" w:space="0" w:color="auto"/>
        <w:bottom w:val="none" w:sz="0" w:space="0" w:color="auto"/>
        <w:right w:val="none" w:sz="0" w:space="0" w:color="auto"/>
      </w:divBdr>
    </w:div>
    <w:div w:id="1138644619">
      <w:bodyDiv w:val="1"/>
      <w:marLeft w:val="0"/>
      <w:marRight w:val="0"/>
      <w:marTop w:val="0"/>
      <w:marBottom w:val="0"/>
      <w:divBdr>
        <w:top w:val="none" w:sz="0" w:space="0" w:color="auto"/>
        <w:left w:val="none" w:sz="0" w:space="0" w:color="auto"/>
        <w:bottom w:val="none" w:sz="0" w:space="0" w:color="auto"/>
        <w:right w:val="none" w:sz="0" w:space="0" w:color="auto"/>
      </w:divBdr>
    </w:div>
    <w:div w:id="1145584487">
      <w:bodyDiv w:val="1"/>
      <w:marLeft w:val="0"/>
      <w:marRight w:val="0"/>
      <w:marTop w:val="0"/>
      <w:marBottom w:val="0"/>
      <w:divBdr>
        <w:top w:val="none" w:sz="0" w:space="0" w:color="auto"/>
        <w:left w:val="none" w:sz="0" w:space="0" w:color="auto"/>
        <w:bottom w:val="none" w:sz="0" w:space="0" w:color="auto"/>
        <w:right w:val="none" w:sz="0" w:space="0" w:color="auto"/>
      </w:divBdr>
    </w:div>
    <w:div w:id="1162353763">
      <w:bodyDiv w:val="1"/>
      <w:marLeft w:val="0"/>
      <w:marRight w:val="0"/>
      <w:marTop w:val="0"/>
      <w:marBottom w:val="0"/>
      <w:divBdr>
        <w:top w:val="none" w:sz="0" w:space="0" w:color="auto"/>
        <w:left w:val="none" w:sz="0" w:space="0" w:color="auto"/>
        <w:bottom w:val="none" w:sz="0" w:space="0" w:color="auto"/>
        <w:right w:val="none" w:sz="0" w:space="0" w:color="auto"/>
      </w:divBdr>
    </w:div>
    <w:div w:id="1214656162">
      <w:bodyDiv w:val="1"/>
      <w:marLeft w:val="0"/>
      <w:marRight w:val="0"/>
      <w:marTop w:val="0"/>
      <w:marBottom w:val="0"/>
      <w:divBdr>
        <w:top w:val="none" w:sz="0" w:space="0" w:color="auto"/>
        <w:left w:val="none" w:sz="0" w:space="0" w:color="auto"/>
        <w:bottom w:val="none" w:sz="0" w:space="0" w:color="auto"/>
        <w:right w:val="none" w:sz="0" w:space="0" w:color="auto"/>
      </w:divBdr>
    </w:div>
    <w:div w:id="1218665931">
      <w:bodyDiv w:val="1"/>
      <w:marLeft w:val="0"/>
      <w:marRight w:val="0"/>
      <w:marTop w:val="0"/>
      <w:marBottom w:val="0"/>
      <w:divBdr>
        <w:top w:val="none" w:sz="0" w:space="0" w:color="auto"/>
        <w:left w:val="none" w:sz="0" w:space="0" w:color="auto"/>
        <w:bottom w:val="none" w:sz="0" w:space="0" w:color="auto"/>
        <w:right w:val="none" w:sz="0" w:space="0" w:color="auto"/>
      </w:divBdr>
    </w:div>
    <w:div w:id="1224484759">
      <w:bodyDiv w:val="1"/>
      <w:marLeft w:val="0"/>
      <w:marRight w:val="0"/>
      <w:marTop w:val="0"/>
      <w:marBottom w:val="0"/>
      <w:divBdr>
        <w:top w:val="none" w:sz="0" w:space="0" w:color="auto"/>
        <w:left w:val="none" w:sz="0" w:space="0" w:color="auto"/>
        <w:bottom w:val="none" w:sz="0" w:space="0" w:color="auto"/>
        <w:right w:val="none" w:sz="0" w:space="0" w:color="auto"/>
      </w:divBdr>
    </w:div>
    <w:div w:id="1231887365">
      <w:bodyDiv w:val="1"/>
      <w:marLeft w:val="0"/>
      <w:marRight w:val="0"/>
      <w:marTop w:val="0"/>
      <w:marBottom w:val="0"/>
      <w:divBdr>
        <w:top w:val="none" w:sz="0" w:space="0" w:color="auto"/>
        <w:left w:val="none" w:sz="0" w:space="0" w:color="auto"/>
        <w:bottom w:val="none" w:sz="0" w:space="0" w:color="auto"/>
        <w:right w:val="none" w:sz="0" w:space="0" w:color="auto"/>
      </w:divBdr>
    </w:div>
    <w:div w:id="1240138990">
      <w:bodyDiv w:val="1"/>
      <w:marLeft w:val="0"/>
      <w:marRight w:val="0"/>
      <w:marTop w:val="0"/>
      <w:marBottom w:val="0"/>
      <w:divBdr>
        <w:top w:val="none" w:sz="0" w:space="0" w:color="auto"/>
        <w:left w:val="none" w:sz="0" w:space="0" w:color="auto"/>
        <w:bottom w:val="none" w:sz="0" w:space="0" w:color="auto"/>
        <w:right w:val="none" w:sz="0" w:space="0" w:color="auto"/>
      </w:divBdr>
    </w:div>
    <w:div w:id="1270743171">
      <w:bodyDiv w:val="1"/>
      <w:marLeft w:val="0"/>
      <w:marRight w:val="0"/>
      <w:marTop w:val="0"/>
      <w:marBottom w:val="0"/>
      <w:divBdr>
        <w:top w:val="none" w:sz="0" w:space="0" w:color="auto"/>
        <w:left w:val="none" w:sz="0" w:space="0" w:color="auto"/>
        <w:bottom w:val="none" w:sz="0" w:space="0" w:color="auto"/>
        <w:right w:val="none" w:sz="0" w:space="0" w:color="auto"/>
      </w:divBdr>
    </w:div>
    <w:div w:id="1281571725">
      <w:bodyDiv w:val="1"/>
      <w:marLeft w:val="0"/>
      <w:marRight w:val="0"/>
      <w:marTop w:val="0"/>
      <w:marBottom w:val="0"/>
      <w:divBdr>
        <w:top w:val="none" w:sz="0" w:space="0" w:color="auto"/>
        <w:left w:val="none" w:sz="0" w:space="0" w:color="auto"/>
        <w:bottom w:val="none" w:sz="0" w:space="0" w:color="auto"/>
        <w:right w:val="none" w:sz="0" w:space="0" w:color="auto"/>
      </w:divBdr>
    </w:div>
    <w:div w:id="1299605842">
      <w:bodyDiv w:val="1"/>
      <w:marLeft w:val="0"/>
      <w:marRight w:val="0"/>
      <w:marTop w:val="0"/>
      <w:marBottom w:val="0"/>
      <w:divBdr>
        <w:top w:val="none" w:sz="0" w:space="0" w:color="auto"/>
        <w:left w:val="none" w:sz="0" w:space="0" w:color="auto"/>
        <w:bottom w:val="none" w:sz="0" w:space="0" w:color="auto"/>
        <w:right w:val="none" w:sz="0" w:space="0" w:color="auto"/>
      </w:divBdr>
    </w:div>
    <w:div w:id="1314066659">
      <w:bodyDiv w:val="1"/>
      <w:marLeft w:val="0"/>
      <w:marRight w:val="0"/>
      <w:marTop w:val="0"/>
      <w:marBottom w:val="0"/>
      <w:divBdr>
        <w:top w:val="none" w:sz="0" w:space="0" w:color="auto"/>
        <w:left w:val="none" w:sz="0" w:space="0" w:color="auto"/>
        <w:bottom w:val="none" w:sz="0" w:space="0" w:color="auto"/>
        <w:right w:val="none" w:sz="0" w:space="0" w:color="auto"/>
      </w:divBdr>
    </w:div>
    <w:div w:id="1387298505">
      <w:bodyDiv w:val="1"/>
      <w:marLeft w:val="0"/>
      <w:marRight w:val="0"/>
      <w:marTop w:val="0"/>
      <w:marBottom w:val="0"/>
      <w:divBdr>
        <w:top w:val="none" w:sz="0" w:space="0" w:color="auto"/>
        <w:left w:val="none" w:sz="0" w:space="0" w:color="auto"/>
        <w:bottom w:val="none" w:sz="0" w:space="0" w:color="auto"/>
        <w:right w:val="none" w:sz="0" w:space="0" w:color="auto"/>
      </w:divBdr>
    </w:div>
    <w:div w:id="1388644377">
      <w:bodyDiv w:val="1"/>
      <w:marLeft w:val="0"/>
      <w:marRight w:val="0"/>
      <w:marTop w:val="0"/>
      <w:marBottom w:val="0"/>
      <w:divBdr>
        <w:top w:val="none" w:sz="0" w:space="0" w:color="auto"/>
        <w:left w:val="none" w:sz="0" w:space="0" w:color="auto"/>
        <w:bottom w:val="none" w:sz="0" w:space="0" w:color="auto"/>
        <w:right w:val="none" w:sz="0" w:space="0" w:color="auto"/>
      </w:divBdr>
    </w:div>
    <w:div w:id="1395274984">
      <w:bodyDiv w:val="1"/>
      <w:marLeft w:val="0"/>
      <w:marRight w:val="0"/>
      <w:marTop w:val="0"/>
      <w:marBottom w:val="0"/>
      <w:divBdr>
        <w:top w:val="none" w:sz="0" w:space="0" w:color="auto"/>
        <w:left w:val="none" w:sz="0" w:space="0" w:color="auto"/>
        <w:bottom w:val="none" w:sz="0" w:space="0" w:color="auto"/>
        <w:right w:val="none" w:sz="0" w:space="0" w:color="auto"/>
      </w:divBdr>
    </w:div>
    <w:div w:id="1420366390">
      <w:bodyDiv w:val="1"/>
      <w:marLeft w:val="0"/>
      <w:marRight w:val="0"/>
      <w:marTop w:val="0"/>
      <w:marBottom w:val="0"/>
      <w:divBdr>
        <w:top w:val="none" w:sz="0" w:space="0" w:color="auto"/>
        <w:left w:val="none" w:sz="0" w:space="0" w:color="auto"/>
        <w:bottom w:val="none" w:sz="0" w:space="0" w:color="auto"/>
        <w:right w:val="none" w:sz="0" w:space="0" w:color="auto"/>
      </w:divBdr>
    </w:div>
    <w:div w:id="1482237928">
      <w:bodyDiv w:val="1"/>
      <w:marLeft w:val="0"/>
      <w:marRight w:val="0"/>
      <w:marTop w:val="0"/>
      <w:marBottom w:val="0"/>
      <w:divBdr>
        <w:top w:val="none" w:sz="0" w:space="0" w:color="auto"/>
        <w:left w:val="none" w:sz="0" w:space="0" w:color="auto"/>
        <w:bottom w:val="none" w:sz="0" w:space="0" w:color="auto"/>
        <w:right w:val="none" w:sz="0" w:space="0" w:color="auto"/>
      </w:divBdr>
    </w:div>
    <w:div w:id="1511018402">
      <w:bodyDiv w:val="1"/>
      <w:marLeft w:val="0"/>
      <w:marRight w:val="0"/>
      <w:marTop w:val="0"/>
      <w:marBottom w:val="0"/>
      <w:divBdr>
        <w:top w:val="none" w:sz="0" w:space="0" w:color="auto"/>
        <w:left w:val="none" w:sz="0" w:space="0" w:color="auto"/>
        <w:bottom w:val="none" w:sz="0" w:space="0" w:color="auto"/>
        <w:right w:val="none" w:sz="0" w:space="0" w:color="auto"/>
      </w:divBdr>
    </w:div>
    <w:div w:id="1533421606">
      <w:bodyDiv w:val="1"/>
      <w:marLeft w:val="0"/>
      <w:marRight w:val="0"/>
      <w:marTop w:val="0"/>
      <w:marBottom w:val="0"/>
      <w:divBdr>
        <w:top w:val="none" w:sz="0" w:space="0" w:color="auto"/>
        <w:left w:val="none" w:sz="0" w:space="0" w:color="auto"/>
        <w:bottom w:val="none" w:sz="0" w:space="0" w:color="auto"/>
        <w:right w:val="none" w:sz="0" w:space="0" w:color="auto"/>
      </w:divBdr>
    </w:div>
    <w:div w:id="1542936799">
      <w:bodyDiv w:val="1"/>
      <w:marLeft w:val="0"/>
      <w:marRight w:val="0"/>
      <w:marTop w:val="0"/>
      <w:marBottom w:val="0"/>
      <w:divBdr>
        <w:top w:val="none" w:sz="0" w:space="0" w:color="auto"/>
        <w:left w:val="none" w:sz="0" w:space="0" w:color="auto"/>
        <w:bottom w:val="none" w:sz="0" w:space="0" w:color="auto"/>
        <w:right w:val="none" w:sz="0" w:space="0" w:color="auto"/>
      </w:divBdr>
    </w:div>
    <w:div w:id="1570455359">
      <w:bodyDiv w:val="1"/>
      <w:marLeft w:val="0"/>
      <w:marRight w:val="0"/>
      <w:marTop w:val="0"/>
      <w:marBottom w:val="0"/>
      <w:divBdr>
        <w:top w:val="none" w:sz="0" w:space="0" w:color="auto"/>
        <w:left w:val="none" w:sz="0" w:space="0" w:color="auto"/>
        <w:bottom w:val="none" w:sz="0" w:space="0" w:color="auto"/>
        <w:right w:val="none" w:sz="0" w:space="0" w:color="auto"/>
      </w:divBdr>
    </w:div>
    <w:div w:id="1605645514">
      <w:bodyDiv w:val="1"/>
      <w:marLeft w:val="0"/>
      <w:marRight w:val="0"/>
      <w:marTop w:val="0"/>
      <w:marBottom w:val="0"/>
      <w:divBdr>
        <w:top w:val="none" w:sz="0" w:space="0" w:color="auto"/>
        <w:left w:val="none" w:sz="0" w:space="0" w:color="auto"/>
        <w:bottom w:val="none" w:sz="0" w:space="0" w:color="auto"/>
        <w:right w:val="none" w:sz="0" w:space="0" w:color="auto"/>
      </w:divBdr>
    </w:div>
    <w:div w:id="1639064246">
      <w:bodyDiv w:val="1"/>
      <w:marLeft w:val="0"/>
      <w:marRight w:val="0"/>
      <w:marTop w:val="0"/>
      <w:marBottom w:val="0"/>
      <w:divBdr>
        <w:top w:val="none" w:sz="0" w:space="0" w:color="auto"/>
        <w:left w:val="none" w:sz="0" w:space="0" w:color="auto"/>
        <w:bottom w:val="none" w:sz="0" w:space="0" w:color="auto"/>
        <w:right w:val="none" w:sz="0" w:space="0" w:color="auto"/>
      </w:divBdr>
    </w:div>
    <w:div w:id="1658655502">
      <w:bodyDiv w:val="1"/>
      <w:marLeft w:val="0"/>
      <w:marRight w:val="0"/>
      <w:marTop w:val="0"/>
      <w:marBottom w:val="0"/>
      <w:divBdr>
        <w:top w:val="none" w:sz="0" w:space="0" w:color="auto"/>
        <w:left w:val="none" w:sz="0" w:space="0" w:color="auto"/>
        <w:bottom w:val="none" w:sz="0" w:space="0" w:color="auto"/>
        <w:right w:val="none" w:sz="0" w:space="0" w:color="auto"/>
      </w:divBdr>
    </w:div>
    <w:div w:id="1678843620">
      <w:bodyDiv w:val="1"/>
      <w:marLeft w:val="0"/>
      <w:marRight w:val="0"/>
      <w:marTop w:val="0"/>
      <w:marBottom w:val="0"/>
      <w:divBdr>
        <w:top w:val="none" w:sz="0" w:space="0" w:color="auto"/>
        <w:left w:val="none" w:sz="0" w:space="0" w:color="auto"/>
        <w:bottom w:val="none" w:sz="0" w:space="0" w:color="auto"/>
        <w:right w:val="none" w:sz="0" w:space="0" w:color="auto"/>
      </w:divBdr>
    </w:div>
    <w:div w:id="1679189097">
      <w:bodyDiv w:val="1"/>
      <w:marLeft w:val="0"/>
      <w:marRight w:val="0"/>
      <w:marTop w:val="0"/>
      <w:marBottom w:val="0"/>
      <w:divBdr>
        <w:top w:val="none" w:sz="0" w:space="0" w:color="auto"/>
        <w:left w:val="none" w:sz="0" w:space="0" w:color="auto"/>
        <w:bottom w:val="none" w:sz="0" w:space="0" w:color="auto"/>
        <w:right w:val="none" w:sz="0" w:space="0" w:color="auto"/>
      </w:divBdr>
    </w:div>
    <w:div w:id="1683317584">
      <w:bodyDiv w:val="1"/>
      <w:marLeft w:val="0"/>
      <w:marRight w:val="0"/>
      <w:marTop w:val="0"/>
      <w:marBottom w:val="0"/>
      <w:divBdr>
        <w:top w:val="none" w:sz="0" w:space="0" w:color="auto"/>
        <w:left w:val="none" w:sz="0" w:space="0" w:color="auto"/>
        <w:bottom w:val="none" w:sz="0" w:space="0" w:color="auto"/>
        <w:right w:val="none" w:sz="0" w:space="0" w:color="auto"/>
      </w:divBdr>
    </w:div>
    <w:div w:id="1741712939">
      <w:bodyDiv w:val="1"/>
      <w:marLeft w:val="0"/>
      <w:marRight w:val="0"/>
      <w:marTop w:val="0"/>
      <w:marBottom w:val="0"/>
      <w:divBdr>
        <w:top w:val="none" w:sz="0" w:space="0" w:color="auto"/>
        <w:left w:val="none" w:sz="0" w:space="0" w:color="auto"/>
        <w:bottom w:val="none" w:sz="0" w:space="0" w:color="auto"/>
        <w:right w:val="none" w:sz="0" w:space="0" w:color="auto"/>
      </w:divBdr>
    </w:div>
    <w:div w:id="1762412547">
      <w:bodyDiv w:val="1"/>
      <w:marLeft w:val="0"/>
      <w:marRight w:val="0"/>
      <w:marTop w:val="0"/>
      <w:marBottom w:val="0"/>
      <w:divBdr>
        <w:top w:val="none" w:sz="0" w:space="0" w:color="auto"/>
        <w:left w:val="none" w:sz="0" w:space="0" w:color="auto"/>
        <w:bottom w:val="none" w:sz="0" w:space="0" w:color="auto"/>
        <w:right w:val="none" w:sz="0" w:space="0" w:color="auto"/>
      </w:divBdr>
    </w:div>
    <w:div w:id="1766725685">
      <w:bodyDiv w:val="1"/>
      <w:marLeft w:val="0"/>
      <w:marRight w:val="0"/>
      <w:marTop w:val="0"/>
      <w:marBottom w:val="0"/>
      <w:divBdr>
        <w:top w:val="none" w:sz="0" w:space="0" w:color="auto"/>
        <w:left w:val="none" w:sz="0" w:space="0" w:color="auto"/>
        <w:bottom w:val="none" w:sz="0" w:space="0" w:color="auto"/>
        <w:right w:val="none" w:sz="0" w:space="0" w:color="auto"/>
      </w:divBdr>
    </w:div>
    <w:div w:id="1797605919">
      <w:bodyDiv w:val="1"/>
      <w:marLeft w:val="0"/>
      <w:marRight w:val="0"/>
      <w:marTop w:val="0"/>
      <w:marBottom w:val="0"/>
      <w:divBdr>
        <w:top w:val="none" w:sz="0" w:space="0" w:color="auto"/>
        <w:left w:val="none" w:sz="0" w:space="0" w:color="auto"/>
        <w:bottom w:val="none" w:sz="0" w:space="0" w:color="auto"/>
        <w:right w:val="none" w:sz="0" w:space="0" w:color="auto"/>
      </w:divBdr>
    </w:div>
    <w:div w:id="1871719524">
      <w:bodyDiv w:val="1"/>
      <w:marLeft w:val="0"/>
      <w:marRight w:val="0"/>
      <w:marTop w:val="0"/>
      <w:marBottom w:val="0"/>
      <w:divBdr>
        <w:top w:val="none" w:sz="0" w:space="0" w:color="auto"/>
        <w:left w:val="none" w:sz="0" w:space="0" w:color="auto"/>
        <w:bottom w:val="none" w:sz="0" w:space="0" w:color="auto"/>
        <w:right w:val="none" w:sz="0" w:space="0" w:color="auto"/>
      </w:divBdr>
    </w:div>
    <w:div w:id="1878545662">
      <w:bodyDiv w:val="1"/>
      <w:marLeft w:val="0"/>
      <w:marRight w:val="0"/>
      <w:marTop w:val="0"/>
      <w:marBottom w:val="0"/>
      <w:divBdr>
        <w:top w:val="none" w:sz="0" w:space="0" w:color="auto"/>
        <w:left w:val="none" w:sz="0" w:space="0" w:color="auto"/>
        <w:bottom w:val="none" w:sz="0" w:space="0" w:color="auto"/>
        <w:right w:val="none" w:sz="0" w:space="0" w:color="auto"/>
      </w:divBdr>
    </w:div>
    <w:div w:id="1894778307">
      <w:bodyDiv w:val="1"/>
      <w:marLeft w:val="0"/>
      <w:marRight w:val="0"/>
      <w:marTop w:val="0"/>
      <w:marBottom w:val="0"/>
      <w:divBdr>
        <w:top w:val="none" w:sz="0" w:space="0" w:color="auto"/>
        <w:left w:val="none" w:sz="0" w:space="0" w:color="auto"/>
        <w:bottom w:val="none" w:sz="0" w:space="0" w:color="auto"/>
        <w:right w:val="none" w:sz="0" w:space="0" w:color="auto"/>
      </w:divBdr>
    </w:div>
    <w:div w:id="1915158860">
      <w:bodyDiv w:val="1"/>
      <w:marLeft w:val="0"/>
      <w:marRight w:val="0"/>
      <w:marTop w:val="0"/>
      <w:marBottom w:val="0"/>
      <w:divBdr>
        <w:top w:val="none" w:sz="0" w:space="0" w:color="auto"/>
        <w:left w:val="none" w:sz="0" w:space="0" w:color="auto"/>
        <w:bottom w:val="none" w:sz="0" w:space="0" w:color="auto"/>
        <w:right w:val="none" w:sz="0" w:space="0" w:color="auto"/>
      </w:divBdr>
    </w:div>
    <w:div w:id="1932278359">
      <w:bodyDiv w:val="1"/>
      <w:marLeft w:val="0"/>
      <w:marRight w:val="0"/>
      <w:marTop w:val="0"/>
      <w:marBottom w:val="0"/>
      <w:divBdr>
        <w:top w:val="none" w:sz="0" w:space="0" w:color="auto"/>
        <w:left w:val="none" w:sz="0" w:space="0" w:color="auto"/>
        <w:bottom w:val="none" w:sz="0" w:space="0" w:color="auto"/>
        <w:right w:val="none" w:sz="0" w:space="0" w:color="auto"/>
      </w:divBdr>
    </w:div>
    <w:div w:id="1939865876">
      <w:bodyDiv w:val="1"/>
      <w:marLeft w:val="0"/>
      <w:marRight w:val="0"/>
      <w:marTop w:val="0"/>
      <w:marBottom w:val="0"/>
      <w:divBdr>
        <w:top w:val="none" w:sz="0" w:space="0" w:color="auto"/>
        <w:left w:val="none" w:sz="0" w:space="0" w:color="auto"/>
        <w:bottom w:val="none" w:sz="0" w:space="0" w:color="auto"/>
        <w:right w:val="none" w:sz="0" w:space="0" w:color="auto"/>
      </w:divBdr>
    </w:div>
    <w:div w:id="1962568864">
      <w:bodyDiv w:val="1"/>
      <w:marLeft w:val="0"/>
      <w:marRight w:val="0"/>
      <w:marTop w:val="0"/>
      <w:marBottom w:val="0"/>
      <w:divBdr>
        <w:top w:val="none" w:sz="0" w:space="0" w:color="auto"/>
        <w:left w:val="none" w:sz="0" w:space="0" w:color="auto"/>
        <w:bottom w:val="none" w:sz="0" w:space="0" w:color="auto"/>
        <w:right w:val="none" w:sz="0" w:space="0" w:color="auto"/>
      </w:divBdr>
    </w:div>
    <w:div w:id="2012634639">
      <w:bodyDiv w:val="1"/>
      <w:marLeft w:val="0"/>
      <w:marRight w:val="0"/>
      <w:marTop w:val="0"/>
      <w:marBottom w:val="0"/>
      <w:divBdr>
        <w:top w:val="none" w:sz="0" w:space="0" w:color="auto"/>
        <w:left w:val="none" w:sz="0" w:space="0" w:color="auto"/>
        <w:bottom w:val="none" w:sz="0" w:space="0" w:color="auto"/>
        <w:right w:val="none" w:sz="0" w:space="0" w:color="auto"/>
      </w:divBdr>
    </w:div>
    <w:div w:id="2077966989">
      <w:bodyDiv w:val="1"/>
      <w:marLeft w:val="0"/>
      <w:marRight w:val="0"/>
      <w:marTop w:val="0"/>
      <w:marBottom w:val="0"/>
      <w:divBdr>
        <w:top w:val="none" w:sz="0" w:space="0" w:color="auto"/>
        <w:left w:val="none" w:sz="0" w:space="0" w:color="auto"/>
        <w:bottom w:val="none" w:sz="0" w:space="0" w:color="auto"/>
        <w:right w:val="none" w:sz="0" w:space="0" w:color="auto"/>
      </w:divBdr>
    </w:div>
    <w:div w:id="2099325203">
      <w:bodyDiv w:val="1"/>
      <w:marLeft w:val="0"/>
      <w:marRight w:val="0"/>
      <w:marTop w:val="0"/>
      <w:marBottom w:val="0"/>
      <w:divBdr>
        <w:top w:val="none" w:sz="0" w:space="0" w:color="auto"/>
        <w:left w:val="none" w:sz="0" w:space="0" w:color="auto"/>
        <w:bottom w:val="none" w:sz="0" w:space="0" w:color="auto"/>
        <w:right w:val="none" w:sz="0" w:space="0" w:color="auto"/>
      </w:divBdr>
    </w:div>
    <w:div w:id="2100370576">
      <w:bodyDiv w:val="1"/>
      <w:marLeft w:val="0"/>
      <w:marRight w:val="0"/>
      <w:marTop w:val="0"/>
      <w:marBottom w:val="0"/>
      <w:divBdr>
        <w:top w:val="none" w:sz="0" w:space="0" w:color="auto"/>
        <w:left w:val="none" w:sz="0" w:space="0" w:color="auto"/>
        <w:bottom w:val="none" w:sz="0" w:space="0" w:color="auto"/>
        <w:right w:val="none" w:sz="0" w:space="0" w:color="auto"/>
      </w:divBdr>
    </w:div>
    <w:div w:id="2104035204">
      <w:bodyDiv w:val="1"/>
      <w:marLeft w:val="0"/>
      <w:marRight w:val="0"/>
      <w:marTop w:val="0"/>
      <w:marBottom w:val="0"/>
      <w:divBdr>
        <w:top w:val="none" w:sz="0" w:space="0" w:color="auto"/>
        <w:left w:val="none" w:sz="0" w:space="0" w:color="auto"/>
        <w:bottom w:val="none" w:sz="0" w:space="0" w:color="auto"/>
        <w:right w:val="none" w:sz="0" w:space="0" w:color="auto"/>
      </w:divBdr>
    </w:div>
    <w:div w:id="2112234817">
      <w:bodyDiv w:val="1"/>
      <w:marLeft w:val="0"/>
      <w:marRight w:val="0"/>
      <w:marTop w:val="0"/>
      <w:marBottom w:val="0"/>
      <w:divBdr>
        <w:top w:val="none" w:sz="0" w:space="0" w:color="auto"/>
        <w:left w:val="none" w:sz="0" w:space="0" w:color="auto"/>
        <w:bottom w:val="none" w:sz="0" w:space="0" w:color="auto"/>
        <w:right w:val="none" w:sz="0" w:space="0" w:color="auto"/>
      </w:divBdr>
    </w:div>
    <w:div w:id="2123839523">
      <w:bodyDiv w:val="1"/>
      <w:marLeft w:val="0"/>
      <w:marRight w:val="0"/>
      <w:marTop w:val="0"/>
      <w:marBottom w:val="0"/>
      <w:divBdr>
        <w:top w:val="none" w:sz="0" w:space="0" w:color="auto"/>
        <w:left w:val="none" w:sz="0" w:space="0" w:color="auto"/>
        <w:bottom w:val="none" w:sz="0" w:space="0" w:color="auto"/>
        <w:right w:val="none" w:sz="0" w:space="0" w:color="auto"/>
      </w:divBdr>
    </w:div>
    <w:div w:id="2135828088">
      <w:bodyDiv w:val="1"/>
      <w:marLeft w:val="0"/>
      <w:marRight w:val="0"/>
      <w:marTop w:val="0"/>
      <w:marBottom w:val="0"/>
      <w:divBdr>
        <w:top w:val="none" w:sz="0" w:space="0" w:color="auto"/>
        <w:left w:val="none" w:sz="0" w:space="0" w:color="auto"/>
        <w:bottom w:val="none" w:sz="0" w:space="0" w:color="auto"/>
        <w:right w:val="none" w:sz="0" w:space="0" w:color="auto"/>
      </w:divBdr>
    </w:div>
    <w:div w:id="2139295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82997-9FCD-43B7-A8A3-278A4A558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758</TotalTime>
  <Pages>24</Pages>
  <Words>9334</Words>
  <Characters>54580</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PAULSBORO PUBLIC SCHOOLS</vt:lpstr>
    </vt:vector>
  </TitlesOfParts>
  <Company>Paulsboro Public Schools</Company>
  <LinksUpToDate>false</LinksUpToDate>
  <CharactersWithSpaces>63787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PAULSBORO PUBLIC SCHOOLS</dc:title>
  <dc:subject/>
  <dc:creator>Laurie Bandlow</dc:creator>
  <cp:keywords/>
  <dc:description/>
  <cp:lastModifiedBy>Lauren Abbott</cp:lastModifiedBy>
  <cp:revision>5</cp:revision>
  <cp:lastPrinted>2020-12-16T15:32:00Z</cp:lastPrinted>
  <dcterms:created xsi:type="dcterms:W3CDTF">2021-01-20T22:09:00Z</dcterms:created>
  <dcterms:modified xsi:type="dcterms:W3CDTF">2021-01-26T18:16:00Z</dcterms:modified>
</cp:coreProperties>
</file>