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rPr>
          <w:rFonts w:ascii="Cambria" w:cs="Cambria" w:eastAsia="Cambria" w:hAnsi="Cambria"/>
        </w:rPr>
      </w:pPr>
      <w:r w:rsidDel="00000000" w:rsidR="00000000" w:rsidRPr="00000000">
        <w:rPr>
          <w:rFonts w:ascii="Cambria" w:cs="Cambria" w:eastAsia="Cambria" w:hAnsi="Cambria"/>
          <w:rtl w:val="0"/>
        </w:rPr>
        <w:t xml:space="preserve">Board Meeting Summary</w:t>
      </w:r>
    </w:p>
    <w:p w:rsidR="00000000" w:rsidDel="00000000" w:rsidP="00000000" w:rsidRDefault="00000000" w:rsidRPr="00000000" w14:paraId="00000001">
      <w:pPr>
        <w:spacing w:after="0" w:lineRule="auto"/>
        <w:rPr>
          <w:rFonts w:ascii="Cambria" w:cs="Cambria" w:eastAsia="Cambria" w:hAnsi="Cambria"/>
        </w:rPr>
      </w:pPr>
      <w:r w:rsidDel="00000000" w:rsidR="00000000" w:rsidRPr="00000000">
        <w:rPr>
          <w:rFonts w:ascii="Cambria" w:cs="Cambria" w:eastAsia="Cambria" w:hAnsi="Cambria"/>
          <w:rtl w:val="0"/>
        </w:rPr>
        <w:t xml:space="preserve">January 14, 2019</w:t>
      </w:r>
    </w:p>
    <w:p w:rsidR="00000000" w:rsidDel="00000000" w:rsidP="00000000" w:rsidRDefault="00000000" w:rsidRPr="00000000" w14:paraId="00000002">
      <w:pPr>
        <w:spacing w:after="0" w:before="0" w:lineRule="auto"/>
        <w:rPr>
          <w:rFonts w:ascii="Cambria" w:cs="Cambria" w:eastAsia="Cambria" w:hAnsi="Cambria"/>
        </w:rPr>
      </w:pPr>
      <w:r w:rsidDel="00000000" w:rsidR="00000000" w:rsidRPr="00000000">
        <w:rPr>
          <w:rtl w:val="0"/>
        </w:rPr>
      </w:r>
    </w:p>
    <w:p w:rsidR="00000000" w:rsidDel="00000000" w:rsidP="00000000" w:rsidRDefault="00000000" w:rsidRPr="00000000" w14:paraId="00000003">
      <w:pPr>
        <w:spacing w:after="0" w:before="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Trion Board of Education met in the regular monthly meeting on Monday,  January 14, 2019.  Present for the meeting were Dr. Phil Williams, Board Chair Randy Henderson, Vice Chair Kari Brown, Members Johnny Brimer, Jeff Maddux and Darriel Broome.  Also in attendance were Gene Espy, Dwight Hardin, and Mandy Taylor. </w:t>
      </w:r>
    </w:p>
    <w:p w:rsidR="00000000" w:rsidDel="00000000" w:rsidP="00000000" w:rsidRDefault="00000000" w:rsidRPr="00000000" w14:paraId="00000005">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after="0" w:before="0" w:lineRule="auto"/>
        <w:jc w:val="left"/>
        <w:rPr>
          <w:rFonts w:ascii="Cambria" w:cs="Cambria" w:eastAsia="Cambria" w:hAnsi="Cambria"/>
        </w:rPr>
      </w:pPr>
      <w:r w:rsidDel="00000000" w:rsidR="00000000" w:rsidRPr="00000000">
        <w:rPr>
          <w:rFonts w:ascii="Cambria" w:cs="Cambria" w:eastAsia="Cambria" w:hAnsi="Cambria"/>
          <w:u w:val="single"/>
          <w:rtl w:val="0"/>
        </w:rPr>
        <w:t xml:space="preserve">New Business</w:t>
      </w:r>
      <w:r w:rsidDel="00000000" w:rsidR="00000000" w:rsidRPr="00000000">
        <w:rPr>
          <w:rFonts w:ascii="Cambria" w:cs="Cambria" w:eastAsia="Cambria" w:hAnsi="Cambria"/>
          <w:rtl w:val="0"/>
        </w:rPr>
        <w:t xml:space="preserve">:</w:t>
      </w:r>
    </w:p>
    <w:p w:rsidR="00000000" w:rsidDel="00000000" w:rsidP="00000000" w:rsidRDefault="00000000" w:rsidRPr="00000000" w14:paraId="00000007">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received and approved the SPLOST Financial and the General Fund Obligation Bond Series Reports. </w:t>
      </w:r>
    </w:p>
    <w:p w:rsidR="00000000" w:rsidDel="00000000" w:rsidP="00000000" w:rsidRDefault="00000000" w:rsidRPr="00000000" w14:paraId="00000008">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09">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received and approved the system and cafeteria financial reports. The elementary, middle, and high school’s quarterly financial reports were approved.  </w:t>
      </w:r>
    </w:p>
    <w:p w:rsidR="00000000" w:rsidDel="00000000" w:rsidP="00000000" w:rsidRDefault="00000000" w:rsidRPr="00000000" w14:paraId="0000000A">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approved the 2019-2020 Trion City Schools Calendar. </w:t>
      </w:r>
    </w:p>
    <w:p w:rsidR="00000000" w:rsidDel="00000000" w:rsidP="00000000" w:rsidRDefault="00000000" w:rsidRPr="00000000" w14:paraId="0000000C">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after="0" w:before="0" w:lineRule="auto"/>
        <w:jc w:val="left"/>
        <w:rPr>
          <w:rFonts w:ascii="Cambria" w:cs="Cambria" w:eastAsia="Cambria" w:hAnsi="Cambria"/>
        </w:rPr>
      </w:pPr>
      <w:r w:rsidDel="00000000" w:rsidR="00000000" w:rsidRPr="00000000">
        <w:rPr>
          <w:rFonts w:ascii="Cambria" w:cs="Cambria" w:eastAsia="Cambria" w:hAnsi="Cambria"/>
          <w:u w:val="single"/>
          <w:rtl w:val="0"/>
        </w:rPr>
        <w:t xml:space="preserve">Other Business</w:t>
      </w:r>
      <w:r w:rsidDel="00000000" w:rsidR="00000000" w:rsidRPr="00000000">
        <w:rPr>
          <w:rFonts w:ascii="Cambria" w:cs="Cambria" w:eastAsia="Cambria" w:hAnsi="Cambria"/>
          <w:rtl w:val="0"/>
        </w:rPr>
        <w:t xml:space="preserve">:</w:t>
      </w:r>
    </w:p>
    <w:p w:rsidR="00000000" w:rsidDel="00000000" w:rsidP="00000000" w:rsidRDefault="00000000" w:rsidRPr="00000000" w14:paraId="0000000E">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received the Bulldog Athletic Club and Band Booster financial reports as information items.  The BAC reports $ 40,504.56 as the closing balance as of January 13, 2019.  The band booster club reports a balance of $ 5,339.40 with $4,327.59 in savings. </w:t>
      </w:r>
    </w:p>
    <w:p w:rsidR="00000000" w:rsidDel="00000000" w:rsidP="00000000" w:rsidRDefault="00000000" w:rsidRPr="00000000" w14:paraId="0000000F">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Student Enrollment report was submitted as an information item.  As of January 10,  2019,  student population is reported at 1387 with breakdown as follows:  TES - 692; TMS - 298; THS – 397. </w:t>
      </w:r>
    </w:p>
    <w:p w:rsidR="00000000" w:rsidDel="00000000" w:rsidP="00000000" w:rsidRDefault="00000000" w:rsidRPr="00000000" w14:paraId="00000011">
      <w:pPr>
        <w:spacing w:after="0" w:before="0" w:lineRule="auto"/>
        <w:jc w:val="left"/>
        <w:rPr>
          <w:rFonts w:ascii="Cambria" w:cs="Cambria" w:eastAsia="Cambria" w:hAnsi="Cambria"/>
          <w:u w:val="single"/>
        </w:rPr>
      </w:pPr>
      <w:r w:rsidDel="00000000" w:rsidR="00000000" w:rsidRPr="00000000">
        <w:rPr>
          <w:rtl w:val="0"/>
        </w:rPr>
      </w:r>
    </w:p>
    <w:p w:rsidR="00000000" w:rsidDel="00000000" w:rsidP="00000000" w:rsidRDefault="00000000" w:rsidRPr="00000000" w14:paraId="00000012">
      <w:pPr>
        <w:spacing w:before="0" w:lineRule="auto"/>
        <w:jc w:val="left"/>
        <w:rPr>
          <w:rFonts w:ascii="Cambria" w:cs="Cambria" w:eastAsia="Cambria" w:hAnsi="Cambria"/>
          <w:u w:val="single"/>
        </w:rPr>
      </w:pPr>
      <w:r w:rsidDel="00000000" w:rsidR="00000000" w:rsidRPr="00000000">
        <w:rPr>
          <w:rFonts w:ascii="Cambria" w:cs="Cambria" w:eastAsia="Cambria" w:hAnsi="Cambria"/>
          <w:u w:val="single"/>
          <w:rtl w:val="0"/>
        </w:rPr>
        <w:t xml:space="preserve">Superintendent Report:</w:t>
      </w:r>
    </w:p>
    <w:p w:rsidR="00000000" w:rsidDel="00000000" w:rsidP="00000000" w:rsidRDefault="00000000" w:rsidRPr="00000000" w14:paraId="00000013">
      <w:pPr>
        <w:spacing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was informed of the following approved fund raising projects: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Trion Elementary Fine Arts - February 1-March 1, 2019 students will be designing a work of art for family and friends to purchase. Proceeds will help support visiting performers, art supplies, and needs for the program.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High School Band-January 28-February 19, 2019 World’s Finest Chocolate fundraiser. Half of profit may go towards individual student band dues.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after="0" w:before="0" w:lineRule="auto"/>
        <w:jc w:val="left"/>
        <w:rPr>
          <w:rFonts w:ascii="Cambria" w:cs="Cambria" w:eastAsia="Cambria" w:hAnsi="Cambria"/>
        </w:rPr>
      </w:pPr>
      <w:r w:rsidDel="00000000" w:rsidR="00000000" w:rsidRPr="00000000">
        <w:rPr>
          <w:rFonts w:ascii="Cambria" w:cs="Cambria" w:eastAsia="Cambria" w:hAnsi="Cambria"/>
          <w:u w:val="single"/>
          <w:rtl w:val="0"/>
        </w:rPr>
        <w:t xml:space="preserve">Personnel</w:t>
      </w:r>
      <w:r w:rsidDel="00000000" w:rsidR="00000000" w:rsidRPr="00000000">
        <w:rPr>
          <w:rFonts w:ascii="Cambria" w:cs="Cambria" w:eastAsia="Cambria" w:hAnsi="Cambria"/>
          <w:rtl w:val="0"/>
        </w:rPr>
        <w:t xml:space="preserve">:</w:t>
      </w:r>
    </w:p>
    <w:p w:rsidR="00000000" w:rsidDel="00000000" w:rsidP="00000000" w:rsidRDefault="00000000" w:rsidRPr="00000000" w14:paraId="0000001E">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following personnel recommendations were approved:</w:t>
      </w:r>
    </w:p>
    <w:p w:rsidR="00000000" w:rsidDel="00000000" w:rsidP="00000000" w:rsidRDefault="00000000" w:rsidRPr="00000000" w14:paraId="0000001F">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after="0" w:before="0" w:lineRule="auto"/>
        <w:jc w:val="left"/>
        <w:rPr>
          <w:rFonts w:ascii="Cambria" w:cs="Cambria" w:eastAsia="Cambria" w:hAnsi="Cambria"/>
          <w:u w:val="single"/>
        </w:rPr>
      </w:pPr>
      <w:r w:rsidDel="00000000" w:rsidR="00000000" w:rsidRPr="00000000">
        <w:rPr>
          <w:rFonts w:ascii="Cambria" w:cs="Cambria" w:eastAsia="Cambria" w:hAnsi="Cambria"/>
          <w:u w:val="single"/>
          <w:rtl w:val="0"/>
        </w:rPr>
        <w:t xml:space="preserve">Substitute Custodian:</w:t>
      </w:r>
    </w:p>
    <w:p w:rsidR="00000000" w:rsidDel="00000000" w:rsidP="00000000" w:rsidRDefault="00000000" w:rsidRPr="00000000" w14:paraId="00000021">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Rose Major </w:t>
      </w:r>
    </w:p>
    <w:p w:rsidR="00000000" w:rsidDel="00000000" w:rsidP="00000000" w:rsidRDefault="00000000" w:rsidRPr="00000000" w14:paraId="00000022">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after="0" w:before="0" w:lineRule="auto"/>
        <w:jc w:val="left"/>
        <w:rPr>
          <w:rFonts w:ascii="Cambria" w:cs="Cambria" w:eastAsia="Cambria" w:hAnsi="Cambria"/>
          <w:u w:val="single"/>
        </w:rPr>
      </w:pPr>
      <w:r w:rsidDel="00000000" w:rsidR="00000000" w:rsidRPr="00000000">
        <w:rPr>
          <w:rFonts w:ascii="Cambria" w:cs="Cambria" w:eastAsia="Cambria" w:hAnsi="Cambria"/>
          <w:u w:val="single"/>
          <w:rtl w:val="0"/>
        </w:rPr>
        <w:t xml:space="preserve">Substitute Food Service: </w:t>
      </w:r>
    </w:p>
    <w:p w:rsidR="00000000" w:rsidDel="00000000" w:rsidP="00000000" w:rsidRDefault="00000000" w:rsidRPr="00000000" w14:paraId="00000024">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Wirarat Davis </w:t>
      </w:r>
    </w:p>
    <w:p w:rsidR="00000000" w:rsidDel="00000000" w:rsidP="00000000" w:rsidRDefault="00000000" w:rsidRPr="00000000" w14:paraId="00000025">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6">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7">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next board meeting is scheduled for February 11,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