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1F9" w:rsidRDefault="002F5D53">
      <w:pPr>
        <w:spacing w:after="312" w:line="259" w:lineRule="auto"/>
        <w:ind w:left="0" w:right="892" w:firstLine="0"/>
        <w:jc w:val="center"/>
      </w:pPr>
      <w:bookmarkStart w:id="0" w:name="_GoBack"/>
      <w:bookmarkEnd w:id="0"/>
      <w:r>
        <w:rPr>
          <w:sz w:val="34"/>
        </w:rPr>
        <w:t xml:space="preserve"> </w:t>
      </w:r>
    </w:p>
    <w:p w:rsidR="006D61F9" w:rsidRDefault="002F5D53">
      <w:pPr>
        <w:spacing w:after="0" w:line="259" w:lineRule="auto"/>
        <w:ind w:right="991"/>
        <w:jc w:val="center"/>
      </w:pPr>
      <w:r>
        <w:rPr>
          <w:rFonts w:ascii="Cooper" w:eastAsia="Cooper" w:hAnsi="Cooper" w:cs="Cooper"/>
          <w:b/>
          <w:sz w:val="72"/>
        </w:rPr>
        <w:t xml:space="preserve">HOUSTON COUNTY </w:t>
      </w:r>
    </w:p>
    <w:p w:rsidR="006D61F9" w:rsidRDefault="002F5D53">
      <w:pPr>
        <w:spacing w:after="0" w:line="259" w:lineRule="auto"/>
        <w:ind w:left="607" w:right="0"/>
      </w:pPr>
      <w:r>
        <w:rPr>
          <w:rFonts w:ascii="Cooper" w:eastAsia="Cooper" w:hAnsi="Cooper" w:cs="Cooper"/>
          <w:b/>
          <w:sz w:val="72"/>
        </w:rPr>
        <w:t xml:space="preserve">BOARD OF EDUCATION </w:t>
      </w:r>
    </w:p>
    <w:p w:rsidR="006D61F9" w:rsidRDefault="002F5D53">
      <w:pPr>
        <w:spacing w:after="0" w:line="259" w:lineRule="auto"/>
        <w:ind w:left="0" w:right="807" w:firstLine="0"/>
        <w:jc w:val="center"/>
      </w:pPr>
      <w:r>
        <w:rPr>
          <w:rFonts w:ascii="Cooper" w:eastAsia="Cooper" w:hAnsi="Cooper" w:cs="Cooper"/>
          <w:b/>
          <w:sz w:val="72"/>
        </w:rPr>
        <w:t xml:space="preserve"> </w:t>
      </w:r>
    </w:p>
    <w:p w:rsidR="006D61F9" w:rsidRDefault="002F5D53">
      <w:pPr>
        <w:spacing w:after="0" w:line="259" w:lineRule="auto"/>
        <w:ind w:right="988"/>
        <w:jc w:val="center"/>
      </w:pPr>
      <w:r>
        <w:rPr>
          <w:rFonts w:ascii="Cooper" w:eastAsia="Cooper" w:hAnsi="Cooper" w:cs="Cooper"/>
          <w:b/>
          <w:sz w:val="72"/>
        </w:rPr>
        <w:t xml:space="preserve">PRE-K PROGRAM </w:t>
      </w:r>
    </w:p>
    <w:p w:rsidR="006D61F9" w:rsidRDefault="002F5D53">
      <w:pPr>
        <w:spacing w:after="0" w:line="259" w:lineRule="auto"/>
        <w:ind w:left="884" w:right="0"/>
      </w:pPr>
      <w:r>
        <w:rPr>
          <w:rFonts w:ascii="Cooper" w:eastAsia="Cooper" w:hAnsi="Cooper" w:cs="Cooper"/>
          <w:b/>
          <w:sz w:val="72"/>
        </w:rPr>
        <w:t xml:space="preserve">2019-2020 HANDBOOK </w:t>
      </w:r>
    </w:p>
    <w:p w:rsidR="006D61F9" w:rsidRDefault="002F5D53">
      <w:pPr>
        <w:spacing w:after="0" w:line="259" w:lineRule="auto"/>
        <w:ind w:left="0" w:right="0" w:firstLine="0"/>
      </w:pPr>
      <w:r>
        <w:rPr>
          <w:rFonts w:ascii="Times New Roman" w:eastAsia="Times New Roman" w:hAnsi="Times New Roman" w:cs="Times New Roman"/>
          <w:sz w:val="20"/>
        </w:rPr>
        <w:t xml:space="preserve"> </w:t>
      </w:r>
    </w:p>
    <w:p w:rsidR="006D61F9" w:rsidRDefault="002F5D53">
      <w:pPr>
        <w:spacing w:after="0" w:line="259" w:lineRule="auto"/>
        <w:ind w:left="0" w:right="0" w:firstLine="0"/>
      </w:pPr>
      <w:r>
        <w:rPr>
          <w:rFonts w:ascii="Times New Roman" w:eastAsia="Times New Roman" w:hAnsi="Times New Roman" w:cs="Times New Roman"/>
          <w:sz w:val="20"/>
        </w:rPr>
        <w:t xml:space="preserve"> </w:t>
      </w:r>
    </w:p>
    <w:p w:rsidR="006D61F9" w:rsidRDefault="002F5D53">
      <w:pPr>
        <w:spacing w:after="0" w:line="259" w:lineRule="auto"/>
        <w:ind w:left="2" w:right="0" w:firstLine="0"/>
      </w:pPr>
      <w:r>
        <w:rPr>
          <w:noProof/>
        </w:rPr>
        <w:drawing>
          <wp:inline distT="0" distB="0" distL="0" distR="0">
            <wp:extent cx="6456045" cy="3526790"/>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7"/>
                    <a:stretch>
                      <a:fillRect/>
                    </a:stretch>
                  </pic:blipFill>
                  <pic:spPr>
                    <a:xfrm>
                      <a:off x="0" y="0"/>
                      <a:ext cx="6456045" cy="3526790"/>
                    </a:xfrm>
                    <a:prstGeom prst="rect">
                      <a:avLst/>
                    </a:prstGeom>
                  </pic:spPr>
                </pic:pic>
              </a:graphicData>
            </a:graphic>
          </wp:inline>
        </w:drawing>
      </w:r>
    </w:p>
    <w:p w:rsidR="006D61F9" w:rsidRDefault="002F5D53">
      <w:pPr>
        <w:spacing w:after="0" w:line="259" w:lineRule="auto"/>
        <w:ind w:left="2" w:right="939" w:firstLine="0"/>
        <w:jc w:val="right"/>
      </w:pPr>
      <w:r>
        <w:rPr>
          <w:rFonts w:ascii="Times New Roman" w:eastAsia="Times New Roman" w:hAnsi="Times New Roman" w:cs="Times New Roman"/>
          <w:sz w:val="20"/>
        </w:rPr>
        <w:t xml:space="preserve"> </w:t>
      </w:r>
    </w:p>
    <w:p w:rsidR="006D61F9" w:rsidRDefault="002F5D53">
      <w:pPr>
        <w:spacing w:after="4" w:line="249" w:lineRule="auto"/>
        <w:ind w:left="3176" w:right="4159"/>
        <w:jc w:val="center"/>
      </w:pPr>
      <w:r>
        <w:rPr>
          <w:rFonts w:ascii="Times New Roman" w:eastAsia="Times New Roman" w:hAnsi="Times New Roman" w:cs="Times New Roman"/>
          <w:sz w:val="20"/>
        </w:rPr>
        <w:t xml:space="preserve">Blanche Lamb, </w:t>
      </w:r>
    </w:p>
    <w:p w:rsidR="006D61F9" w:rsidRDefault="002F5D53">
      <w:pPr>
        <w:spacing w:after="4" w:line="249" w:lineRule="auto"/>
        <w:ind w:left="3176" w:right="4105"/>
        <w:jc w:val="center"/>
      </w:pPr>
      <w:r>
        <w:rPr>
          <w:rFonts w:ascii="Times New Roman" w:eastAsia="Times New Roman" w:hAnsi="Times New Roman" w:cs="Times New Roman"/>
          <w:sz w:val="20"/>
        </w:rPr>
        <w:t xml:space="preserve">Coordinator for Special Programs 478-988-6200 ext. 10193 </w:t>
      </w:r>
    </w:p>
    <w:p w:rsidR="006D61F9" w:rsidRDefault="002F5D53">
      <w:pPr>
        <w:spacing w:after="3" w:line="259" w:lineRule="auto"/>
        <w:ind w:right="988"/>
        <w:jc w:val="center"/>
      </w:pPr>
      <w:r>
        <w:rPr>
          <w:rFonts w:ascii="Times New Roman" w:eastAsia="Times New Roman" w:hAnsi="Times New Roman" w:cs="Times New Roman"/>
          <w:color w:val="0563C1"/>
          <w:sz w:val="20"/>
          <w:u w:val="single" w:color="0563C1"/>
        </w:rPr>
        <w:t>Blanche.lamb@hcbe.net</w:t>
      </w:r>
      <w:r>
        <w:rPr>
          <w:rFonts w:ascii="Times New Roman" w:eastAsia="Times New Roman" w:hAnsi="Times New Roman" w:cs="Times New Roman"/>
          <w:sz w:val="20"/>
        </w:rPr>
        <w:t xml:space="preserve">  </w:t>
      </w:r>
    </w:p>
    <w:p w:rsidR="006D61F9" w:rsidRDefault="002F5D53">
      <w:pPr>
        <w:spacing w:after="0" w:line="259" w:lineRule="auto"/>
        <w:ind w:left="0" w:right="937" w:firstLine="0"/>
        <w:jc w:val="center"/>
      </w:pPr>
      <w:r>
        <w:rPr>
          <w:rFonts w:ascii="Times New Roman" w:eastAsia="Times New Roman" w:hAnsi="Times New Roman" w:cs="Times New Roman"/>
          <w:sz w:val="20"/>
        </w:rPr>
        <w:t xml:space="preserve"> </w:t>
      </w:r>
    </w:p>
    <w:p w:rsidR="006D61F9" w:rsidRDefault="002F5D53">
      <w:pPr>
        <w:spacing w:after="4" w:line="249" w:lineRule="auto"/>
        <w:ind w:left="3176" w:right="4159"/>
        <w:jc w:val="center"/>
      </w:pPr>
      <w:r>
        <w:rPr>
          <w:rFonts w:ascii="Times New Roman" w:eastAsia="Times New Roman" w:hAnsi="Times New Roman" w:cs="Times New Roman"/>
          <w:sz w:val="20"/>
        </w:rPr>
        <w:t xml:space="preserve">Stephanie Dixon, </w:t>
      </w:r>
    </w:p>
    <w:p w:rsidR="006D61F9" w:rsidRDefault="002F5D53">
      <w:pPr>
        <w:spacing w:after="4" w:line="249" w:lineRule="auto"/>
        <w:ind w:left="3176" w:right="4155"/>
        <w:jc w:val="center"/>
      </w:pPr>
      <w:r>
        <w:rPr>
          <w:rFonts w:ascii="Times New Roman" w:eastAsia="Times New Roman" w:hAnsi="Times New Roman" w:cs="Times New Roman"/>
          <w:sz w:val="20"/>
        </w:rPr>
        <w:t xml:space="preserve">Secretary for Special Programs </w:t>
      </w:r>
    </w:p>
    <w:p w:rsidR="006D61F9" w:rsidRDefault="002F5D53">
      <w:pPr>
        <w:spacing w:after="4" w:line="249" w:lineRule="auto"/>
        <w:ind w:left="3176" w:right="4156"/>
        <w:jc w:val="center"/>
      </w:pPr>
      <w:r>
        <w:rPr>
          <w:rFonts w:ascii="Times New Roman" w:eastAsia="Times New Roman" w:hAnsi="Times New Roman" w:cs="Times New Roman"/>
          <w:sz w:val="20"/>
        </w:rPr>
        <w:t>478-988-6200 ext. 10330</w:t>
      </w:r>
      <w:r>
        <w:rPr>
          <w:rFonts w:ascii="Times New Roman" w:eastAsia="Times New Roman" w:hAnsi="Times New Roman" w:cs="Times New Roman"/>
          <w:sz w:val="20"/>
        </w:rPr>
        <w:t xml:space="preserve"> </w:t>
      </w:r>
    </w:p>
    <w:p w:rsidR="006D61F9" w:rsidRDefault="002F5D53">
      <w:pPr>
        <w:spacing w:after="3" w:line="259" w:lineRule="auto"/>
        <w:ind w:right="991"/>
        <w:jc w:val="center"/>
      </w:pPr>
      <w:r>
        <w:rPr>
          <w:rFonts w:ascii="Times New Roman" w:eastAsia="Times New Roman" w:hAnsi="Times New Roman" w:cs="Times New Roman"/>
          <w:color w:val="0563C1"/>
          <w:sz w:val="20"/>
          <w:u w:val="single" w:color="0563C1"/>
        </w:rPr>
        <w:t>Stephanie.dixon@hcbe.net</w:t>
      </w:r>
      <w:r>
        <w:rPr>
          <w:rFonts w:ascii="Times New Roman" w:eastAsia="Times New Roman" w:hAnsi="Times New Roman" w:cs="Times New Roman"/>
          <w:sz w:val="20"/>
        </w:rPr>
        <w:t xml:space="preserve">  </w:t>
      </w:r>
    </w:p>
    <w:tbl>
      <w:tblPr>
        <w:tblStyle w:val="TableGrid"/>
        <w:tblpPr w:vertAnchor="page" w:horzAnchor="page" w:tblpX="1080" w:tblpY="1096"/>
        <w:tblOverlap w:val="never"/>
        <w:tblW w:w="11207" w:type="dxa"/>
        <w:tblInd w:w="0" w:type="dxa"/>
        <w:tblCellMar>
          <w:top w:w="0" w:type="dxa"/>
          <w:left w:w="0" w:type="dxa"/>
          <w:bottom w:w="0" w:type="dxa"/>
          <w:right w:w="0" w:type="dxa"/>
        </w:tblCellMar>
        <w:tblLook w:val="04A0" w:firstRow="1" w:lastRow="0" w:firstColumn="1" w:lastColumn="0" w:noHBand="0" w:noVBand="1"/>
      </w:tblPr>
      <w:tblGrid>
        <w:gridCol w:w="3601"/>
        <w:gridCol w:w="535"/>
        <w:gridCol w:w="905"/>
        <w:gridCol w:w="564"/>
        <w:gridCol w:w="5602"/>
      </w:tblGrid>
      <w:tr w:rsidR="006D61F9">
        <w:trPr>
          <w:trHeight w:val="272"/>
        </w:trPr>
        <w:tc>
          <w:tcPr>
            <w:tcW w:w="3601" w:type="dxa"/>
            <w:tcBorders>
              <w:top w:val="nil"/>
              <w:left w:val="nil"/>
              <w:bottom w:val="nil"/>
              <w:right w:val="nil"/>
            </w:tcBorders>
          </w:tcPr>
          <w:p w:rsidR="006D61F9" w:rsidRDefault="002F5D53">
            <w:pPr>
              <w:tabs>
                <w:tab w:val="center" w:pos="2881"/>
              </w:tabs>
              <w:spacing w:after="0" w:line="259" w:lineRule="auto"/>
              <w:ind w:left="0" w:right="0" w:firstLine="0"/>
            </w:pPr>
            <w:r>
              <w:lastRenderedPageBreak/>
              <w:t xml:space="preserve">Bonaire Elementary  </w:t>
            </w:r>
            <w:r>
              <w:tab/>
              <w:t xml:space="preserve"> </w:t>
            </w:r>
          </w:p>
        </w:tc>
        <w:tc>
          <w:tcPr>
            <w:tcW w:w="7606" w:type="dxa"/>
            <w:gridSpan w:val="4"/>
            <w:tcBorders>
              <w:top w:val="nil"/>
              <w:left w:val="nil"/>
              <w:bottom w:val="nil"/>
              <w:right w:val="nil"/>
            </w:tcBorders>
          </w:tcPr>
          <w:p w:rsidR="006D61F9" w:rsidRDefault="002F5D53">
            <w:pPr>
              <w:tabs>
                <w:tab w:val="center" w:pos="720"/>
                <w:tab w:val="center" w:pos="1440"/>
                <w:tab w:val="center" w:pos="3247"/>
              </w:tabs>
              <w:spacing w:after="0" w:line="259" w:lineRule="auto"/>
              <w:ind w:left="0" w:right="0" w:firstLine="0"/>
            </w:pPr>
            <w:r>
              <w:t xml:space="preserve"> </w:t>
            </w:r>
            <w:r>
              <w:tab/>
              <w:t xml:space="preserve"> </w:t>
            </w:r>
            <w:r>
              <w:tab/>
              <w:t xml:space="preserve"> </w:t>
            </w:r>
            <w:r>
              <w:tab/>
              <w:t xml:space="preserve">C B Watson Primary </w:t>
            </w:r>
          </w:p>
        </w:tc>
      </w:tr>
      <w:tr w:rsidR="006D61F9">
        <w:trPr>
          <w:trHeight w:val="276"/>
        </w:trPr>
        <w:tc>
          <w:tcPr>
            <w:tcW w:w="3601" w:type="dxa"/>
            <w:tcBorders>
              <w:top w:val="nil"/>
              <w:left w:val="nil"/>
              <w:bottom w:val="nil"/>
              <w:right w:val="nil"/>
            </w:tcBorders>
          </w:tcPr>
          <w:p w:rsidR="006D61F9" w:rsidRDefault="002F5D53">
            <w:pPr>
              <w:tabs>
                <w:tab w:val="center" w:pos="2160"/>
                <w:tab w:val="center" w:pos="2881"/>
              </w:tabs>
              <w:spacing w:after="0" w:line="259" w:lineRule="auto"/>
              <w:ind w:left="0" w:right="0" w:firstLine="0"/>
            </w:pPr>
            <w:r>
              <w:t xml:space="preserve">100 Elm Street </w:t>
            </w:r>
            <w:r>
              <w:tab/>
              <w:t xml:space="preserve"> </w:t>
            </w:r>
            <w:r>
              <w:tab/>
              <w:t xml:space="preserve"> </w:t>
            </w:r>
          </w:p>
        </w:tc>
        <w:tc>
          <w:tcPr>
            <w:tcW w:w="7606" w:type="dxa"/>
            <w:gridSpan w:val="4"/>
            <w:tcBorders>
              <w:top w:val="nil"/>
              <w:left w:val="nil"/>
              <w:bottom w:val="nil"/>
              <w:right w:val="nil"/>
            </w:tcBorders>
          </w:tcPr>
          <w:p w:rsidR="006D61F9" w:rsidRDefault="002F5D53">
            <w:pPr>
              <w:tabs>
                <w:tab w:val="center" w:pos="720"/>
                <w:tab w:val="center" w:pos="1440"/>
                <w:tab w:val="center" w:pos="3706"/>
              </w:tabs>
              <w:spacing w:after="0" w:line="259" w:lineRule="auto"/>
              <w:ind w:left="0" w:right="0" w:firstLine="0"/>
            </w:pPr>
            <w:r>
              <w:t xml:space="preserve"> </w:t>
            </w:r>
            <w:r>
              <w:tab/>
              <w:t xml:space="preserve"> </w:t>
            </w:r>
            <w:r>
              <w:tab/>
              <w:t xml:space="preserve"> </w:t>
            </w:r>
            <w:r>
              <w:tab/>
              <w:t xml:space="preserve">61 Martin Luther King Jr Blvd </w:t>
            </w:r>
          </w:p>
        </w:tc>
      </w:tr>
      <w:tr w:rsidR="006D61F9">
        <w:trPr>
          <w:trHeight w:val="276"/>
        </w:trPr>
        <w:tc>
          <w:tcPr>
            <w:tcW w:w="3601" w:type="dxa"/>
            <w:tcBorders>
              <w:top w:val="nil"/>
              <w:left w:val="nil"/>
              <w:bottom w:val="nil"/>
              <w:right w:val="nil"/>
            </w:tcBorders>
          </w:tcPr>
          <w:p w:rsidR="006D61F9" w:rsidRDefault="002F5D53">
            <w:pPr>
              <w:tabs>
                <w:tab w:val="center" w:pos="2881"/>
              </w:tabs>
              <w:spacing w:after="0" w:line="259" w:lineRule="auto"/>
              <w:ind w:left="0" w:right="0" w:firstLine="0"/>
            </w:pPr>
            <w:r>
              <w:t xml:space="preserve">Bonaire, GA 31005  </w:t>
            </w:r>
            <w:r>
              <w:tab/>
              <w:t xml:space="preserve"> </w:t>
            </w:r>
          </w:p>
        </w:tc>
        <w:tc>
          <w:tcPr>
            <w:tcW w:w="7606" w:type="dxa"/>
            <w:gridSpan w:val="4"/>
            <w:tcBorders>
              <w:top w:val="nil"/>
              <w:left w:val="nil"/>
              <w:bottom w:val="nil"/>
              <w:right w:val="nil"/>
            </w:tcBorders>
          </w:tcPr>
          <w:p w:rsidR="006D61F9" w:rsidRDefault="002F5D53">
            <w:pPr>
              <w:tabs>
                <w:tab w:val="center" w:pos="720"/>
                <w:tab w:val="center" w:pos="1440"/>
                <w:tab w:val="center" w:pos="3569"/>
              </w:tabs>
              <w:spacing w:after="0" w:line="259" w:lineRule="auto"/>
              <w:ind w:left="0" w:right="0" w:firstLine="0"/>
            </w:pPr>
            <w:r>
              <w:t xml:space="preserve"> </w:t>
            </w:r>
            <w:r>
              <w:tab/>
              <w:t xml:space="preserve"> </w:t>
            </w:r>
            <w:r>
              <w:tab/>
              <w:t xml:space="preserve"> </w:t>
            </w:r>
            <w:r>
              <w:tab/>
              <w:t xml:space="preserve">Warner Robins, GA 31088 </w:t>
            </w:r>
          </w:p>
        </w:tc>
      </w:tr>
      <w:tr w:rsidR="006D61F9">
        <w:trPr>
          <w:trHeight w:val="552"/>
        </w:trPr>
        <w:tc>
          <w:tcPr>
            <w:tcW w:w="3601" w:type="dxa"/>
            <w:tcBorders>
              <w:top w:val="nil"/>
              <w:left w:val="nil"/>
              <w:bottom w:val="nil"/>
              <w:right w:val="nil"/>
            </w:tcBorders>
          </w:tcPr>
          <w:p w:rsidR="006D61F9" w:rsidRDefault="002F5D53">
            <w:pPr>
              <w:tabs>
                <w:tab w:val="center" w:pos="2881"/>
              </w:tabs>
              <w:spacing w:after="0" w:line="259" w:lineRule="auto"/>
              <w:ind w:left="0" w:right="0" w:firstLine="0"/>
            </w:pPr>
            <w:r>
              <w:t xml:space="preserve">929-7826 ext 56605  </w:t>
            </w:r>
            <w:r>
              <w:tab/>
              <w:t xml:space="preserve"> </w:t>
            </w:r>
          </w:p>
          <w:p w:rsidR="006D61F9" w:rsidRDefault="002F5D53">
            <w:pPr>
              <w:spacing w:after="0" w:line="259" w:lineRule="auto"/>
              <w:ind w:left="0" w:right="0" w:firstLine="0"/>
            </w:pPr>
            <w:r>
              <w:t xml:space="preserve"> </w:t>
            </w:r>
          </w:p>
        </w:tc>
        <w:tc>
          <w:tcPr>
            <w:tcW w:w="7606" w:type="dxa"/>
            <w:gridSpan w:val="4"/>
            <w:tcBorders>
              <w:top w:val="nil"/>
              <w:left w:val="nil"/>
              <w:bottom w:val="nil"/>
              <w:right w:val="nil"/>
            </w:tcBorders>
          </w:tcPr>
          <w:p w:rsidR="006D61F9" w:rsidRDefault="002F5D53">
            <w:pPr>
              <w:tabs>
                <w:tab w:val="center" w:pos="720"/>
                <w:tab w:val="center" w:pos="1440"/>
                <w:tab w:val="center" w:pos="3229"/>
              </w:tabs>
              <w:spacing w:after="0" w:line="259" w:lineRule="auto"/>
              <w:ind w:left="0" w:right="0" w:firstLine="0"/>
            </w:pPr>
            <w:r>
              <w:t xml:space="preserve"> </w:t>
            </w:r>
            <w:r>
              <w:tab/>
              <w:t xml:space="preserve"> </w:t>
            </w:r>
            <w:r>
              <w:tab/>
              <w:t xml:space="preserve"> </w:t>
            </w:r>
            <w:r>
              <w:tab/>
              <w:t xml:space="preserve">929-6360 ext 59361 </w:t>
            </w:r>
          </w:p>
        </w:tc>
      </w:tr>
      <w:tr w:rsidR="006D61F9">
        <w:trPr>
          <w:trHeight w:val="276"/>
        </w:trPr>
        <w:tc>
          <w:tcPr>
            <w:tcW w:w="3601" w:type="dxa"/>
            <w:tcBorders>
              <w:top w:val="nil"/>
              <w:left w:val="nil"/>
              <w:bottom w:val="nil"/>
              <w:right w:val="nil"/>
            </w:tcBorders>
          </w:tcPr>
          <w:p w:rsidR="006D61F9" w:rsidRDefault="002F5D53">
            <w:pPr>
              <w:tabs>
                <w:tab w:val="center" w:pos="2881"/>
              </w:tabs>
              <w:spacing w:after="0" w:line="259" w:lineRule="auto"/>
              <w:ind w:left="0" w:right="0" w:firstLine="0"/>
            </w:pPr>
            <w:r>
              <w:t xml:space="preserve">Centerville Elementary </w:t>
            </w:r>
            <w:r>
              <w:tab/>
              <w:t xml:space="preserve"> </w:t>
            </w:r>
          </w:p>
        </w:tc>
        <w:tc>
          <w:tcPr>
            <w:tcW w:w="7606" w:type="dxa"/>
            <w:gridSpan w:val="4"/>
            <w:tcBorders>
              <w:top w:val="nil"/>
              <w:left w:val="nil"/>
              <w:bottom w:val="nil"/>
              <w:right w:val="nil"/>
            </w:tcBorders>
          </w:tcPr>
          <w:p w:rsidR="006D61F9" w:rsidRDefault="002F5D53">
            <w:pPr>
              <w:tabs>
                <w:tab w:val="center" w:pos="720"/>
                <w:tab w:val="center" w:pos="1440"/>
                <w:tab w:val="center" w:pos="3547"/>
              </w:tabs>
              <w:spacing w:after="0" w:line="259" w:lineRule="auto"/>
              <w:ind w:left="0" w:right="0" w:firstLine="0"/>
            </w:pPr>
            <w:r>
              <w:t xml:space="preserve"> </w:t>
            </w:r>
            <w:r>
              <w:tab/>
              <w:t xml:space="preserve"> </w:t>
            </w:r>
            <w:r>
              <w:tab/>
              <w:t xml:space="preserve"> </w:t>
            </w:r>
            <w:r>
              <w:tab/>
              <w:t xml:space="preserve">Eagle Springs Elementary                                        </w:t>
            </w:r>
          </w:p>
        </w:tc>
      </w:tr>
      <w:tr w:rsidR="006D61F9">
        <w:trPr>
          <w:trHeight w:val="276"/>
        </w:trPr>
        <w:tc>
          <w:tcPr>
            <w:tcW w:w="3601" w:type="dxa"/>
            <w:tcBorders>
              <w:top w:val="nil"/>
              <w:left w:val="nil"/>
              <w:bottom w:val="nil"/>
              <w:right w:val="nil"/>
            </w:tcBorders>
          </w:tcPr>
          <w:p w:rsidR="006D61F9" w:rsidRDefault="002F5D53">
            <w:pPr>
              <w:spacing w:after="0" w:line="259" w:lineRule="auto"/>
              <w:ind w:left="0" w:right="0" w:firstLine="0"/>
            </w:pPr>
            <w:r>
              <w:t xml:space="preserve">450 North Houston Lake Blvd </w:t>
            </w:r>
          </w:p>
        </w:tc>
        <w:tc>
          <w:tcPr>
            <w:tcW w:w="7606" w:type="dxa"/>
            <w:gridSpan w:val="4"/>
            <w:tcBorders>
              <w:top w:val="nil"/>
              <w:left w:val="nil"/>
              <w:bottom w:val="nil"/>
              <w:right w:val="nil"/>
            </w:tcBorders>
          </w:tcPr>
          <w:p w:rsidR="006D61F9" w:rsidRDefault="002F5D53">
            <w:pPr>
              <w:tabs>
                <w:tab w:val="center" w:pos="720"/>
                <w:tab w:val="center" w:pos="1440"/>
                <w:tab w:val="center" w:pos="3174"/>
              </w:tabs>
              <w:spacing w:after="0" w:line="259" w:lineRule="auto"/>
              <w:ind w:left="0" w:right="0" w:firstLine="0"/>
            </w:pPr>
            <w:r>
              <w:t xml:space="preserve"> </w:t>
            </w:r>
            <w:r>
              <w:tab/>
              <w:t xml:space="preserve"> </w:t>
            </w:r>
            <w:r>
              <w:tab/>
              <w:t xml:space="preserve"> </w:t>
            </w:r>
            <w:r>
              <w:tab/>
              <w:t xml:space="preserve">3591 Highway 41N </w:t>
            </w:r>
          </w:p>
        </w:tc>
      </w:tr>
      <w:tr w:rsidR="006D61F9">
        <w:trPr>
          <w:trHeight w:val="276"/>
        </w:trPr>
        <w:tc>
          <w:tcPr>
            <w:tcW w:w="3601" w:type="dxa"/>
            <w:tcBorders>
              <w:top w:val="nil"/>
              <w:left w:val="nil"/>
              <w:bottom w:val="nil"/>
              <w:right w:val="nil"/>
            </w:tcBorders>
          </w:tcPr>
          <w:p w:rsidR="006D61F9" w:rsidRDefault="002F5D53">
            <w:pPr>
              <w:tabs>
                <w:tab w:val="center" w:pos="2881"/>
              </w:tabs>
              <w:spacing w:after="0" w:line="259" w:lineRule="auto"/>
              <w:ind w:left="0" w:right="0" w:firstLine="0"/>
            </w:pPr>
            <w:r>
              <w:t xml:space="preserve">Centerville, GA 31028 </w:t>
            </w:r>
            <w:r>
              <w:tab/>
              <w:t xml:space="preserve"> </w:t>
            </w:r>
          </w:p>
        </w:tc>
        <w:tc>
          <w:tcPr>
            <w:tcW w:w="7606" w:type="dxa"/>
            <w:gridSpan w:val="4"/>
            <w:tcBorders>
              <w:top w:val="nil"/>
              <w:left w:val="nil"/>
              <w:bottom w:val="nil"/>
              <w:right w:val="nil"/>
            </w:tcBorders>
          </w:tcPr>
          <w:p w:rsidR="006D61F9" w:rsidRDefault="002F5D53">
            <w:pPr>
              <w:tabs>
                <w:tab w:val="center" w:pos="720"/>
                <w:tab w:val="center" w:pos="1440"/>
                <w:tab w:val="center" w:pos="3081"/>
              </w:tabs>
              <w:spacing w:after="0" w:line="259" w:lineRule="auto"/>
              <w:ind w:left="0" w:right="0" w:firstLine="0"/>
            </w:pPr>
            <w:r>
              <w:t xml:space="preserve"> </w:t>
            </w:r>
            <w:r>
              <w:tab/>
              <w:t xml:space="preserve"> </w:t>
            </w:r>
            <w:r>
              <w:tab/>
              <w:t xml:space="preserve"> </w:t>
            </w:r>
            <w:r>
              <w:tab/>
              <w:t xml:space="preserve">Byron, GA 31008 </w:t>
            </w:r>
          </w:p>
        </w:tc>
      </w:tr>
      <w:tr w:rsidR="006D61F9">
        <w:trPr>
          <w:trHeight w:val="552"/>
        </w:trPr>
        <w:tc>
          <w:tcPr>
            <w:tcW w:w="3601" w:type="dxa"/>
            <w:tcBorders>
              <w:top w:val="nil"/>
              <w:left w:val="nil"/>
              <w:bottom w:val="nil"/>
              <w:right w:val="nil"/>
            </w:tcBorders>
          </w:tcPr>
          <w:p w:rsidR="006D61F9" w:rsidRDefault="002F5D53">
            <w:pPr>
              <w:tabs>
                <w:tab w:val="center" w:pos="2881"/>
              </w:tabs>
              <w:spacing w:after="0" w:line="259" w:lineRule="auto"/>
              <w:ind w:left="0" w:right="0" w:firstLine="0"/>
            </w:pPr>
            <w:r>
              <w:t xml:space="preserve">953-0400 ext 31401  </w:t>
            </w:r>
            <w:r>
              <w:tab/>
              <w:t xml:space="preserve"> </w:t>
            </w:r>
          </w:p>
          <w:p w:rsidR="006D61F9" w:rsidRDefault="002F5D53">
            <w:pPr>
              <w:spacing w:after="0" w:line="259" w:lineRule="auto"/>
              <w:ind w:left="0" w:right="0" w:firstLine="0"/>
            </w:pPr>
            <w:r>
              <w:t xml:space="preserve"> </w:t>
            </w:r>
          </w:p>
        </w:tc>
        <w:tc>
          <w:tcPr>
            <w:tcW w:w="7606" w:type="dxa"/>
            <w:gridSpan w:val="4"/>
            <w:tcBorders>
              <w:top w:val="nil"/>
              <w:left w:val="nil"/>
              <w:bottom w:val="nil"/>
              <w:right w:val="nil"/>
            </w:tcBorders>
          </w:tcPr>
          <w:p w:rsidR="006D61F9" w:rsidRDefault="002F5D53">
            <w:pPr>
              <w:tabs>
                <w:tab w:val="center" w:pos="720"/>
                <w:tab w:val="center" w:pos="1440"/>
                <w:tab w:val="center" w:pos="3228"/>
              </w:tabs>
              <w:spacing w:after="0" w:line="259" w:lineRule="auto"/>
              <w:ind w:left="0" w:right="0" w:firstLine="0"/>
            </w:pPr>
            <w:r>
              <w:t xml:space="preserve"> </w:t>
            </w:r>
            <w:r>
              <w:tab/>
              <w:t xml:space="preserve"> </w:t>
            </w:r>
            <w:r>
              <w:tab/>
              <w:t xml:space="preserve"> </w:t>
            </w:r>
            <w:r>
              <w:tab/>
              <w:t xml:space="preserve">953-0450 ext 39451   </w:t>
            </w:r>
          </w:p>
        </w:tc>
      </w:tr>
      <w:tr w:rsidR="006D61F9">
        <w:trPr>
          <w:trHeight w:val="276"/>
        </w:trPr>
        <w:tc>
          <w:tcPr>
            <w:tcW w:w="3601" w:type="dxa"/>
            <w:tcBorders>
              <w:top w:val="nil"/>
              <w:left w:val="nil"/>
              <w:bottom w:val="nil"/>
              <w:right w:val="nil"/>
            </w:tcBorders>
          </w:tcPr>
          <w:p w:rsidR="006D61F9" w:rsidRDefault="002F5D53">
            <w:pPr>
              <w:tabs>
                <w:tab w:val="center" w:pos="2881"/>
              </w:tabs>
              <w:spacing w:after="0" w:line="259" w:lineRule="auto"/>
              <w:ind w:left="0" w:right="0" w:firstLine="0"/>
            </w:pPr>
            <w:r>
              <w:t xml:space="preserve">Hilltop Elementary          </w:t>
            </w:r>
            <w:r>
              <w:tab/>
              <w:t xml:space="preserve"> </w:t>
            </w:r>
          </w:p>
        </w:tc>
        <w:tc>
          <w:tcPr>
            <w:tcW w:w="7606" w:type="dxa"/>
            <w:gridSpan w:val="4"/>
            <w:tcBorders>
              <w:top w:val="nil"/>
              <w:left w:val="nil"/>
              <w:bottom w:val="nil"/>
              <w:right w:val="nil"/>
            </w:tcBorders>
          </w:tcPr>
          <w:p w:rsidR="006D61F9" w:rsidRDefault="002F5D53">
            <w:pPr>
              <w:spacing w:after="0" w:line="259" w:lineRule="auto"/>
              <w:ind w:left="0" w:right="0" w:firstLine="0"/>
            </w:pPr>
            <w:r>
              <w:t xml:space="preserve">                                Kings Chapel Elementary </w:t>
            </w:r>
          </w:p>
        </w:tc>
      </w:tr>
      <w:tr w:rsidR="006D61F9">
        <w:trPr>
          <w:trHeight w:val="276"/>
        </w:trPr>
        <w:tc>
          <w:tcPr>
            <w:tcW w:w="3601" w:type="dxa"/>
            <w:tcBorders>
              <w:top w:val="nil"/>
              <w:left w:val="nil"/>
              <w:bottom w:val="nil"/>
              <w:right w:val="nil"/>
            </w:tcBorders>
          </w:tcPr>
          <w:p w:rsidR="006D61F9" w:rsidRDefault="002F5D53">
            <w:pPr>
              <w:spacing w:after="0" w:line="259" w:lineRule="auto"/>
              <w:ind w:left="0" w:right="0" w:firstLine="0"/>
            </w:pPr>
            <w:r>
              <w:t xml:space="preserve">301 Robert Bryson Smith Pkwy </w:t>
            </w:r>
          </w:p>
        </w:tc>
        <w:tc>
          <w:tcPr>
            <w:tcW w:w="535" w:type="dxa"/>
            <w:tcBorders>
              <w:top w:val="nil"/>
              <w:left w:val="nil"/>
              <w:bottom w:val="nil"/>
              <w:right w:val="nil"/>
            </w:tcBorders>
          </w:tcPr>
          <w:p w:rsidR="006D61F9" w:rsidRDefault="002F5D53">
            <w:pPr>
              <w:spacing w:after="0" w:line="259" w:lineRule="auto"/>
              <w:ind w:left="0" w:right="0" w:firstLine="0"/>
            </w:pPr>
            <w:r>
              <w:t xml:space="preserve"> </w:t>
            </w:r>
          </w:p>
        </w:tc>
        <w:tc>
          <w:tcPr>
            <w:tcW w:w="905" w:type="dxa"/>
            <w:tcBorders>
              <w:top w:val="nil"/>
              <w:left w:val="nil"/>
              <w:bottom w:val="nil"/>
              <w:right w:val="nil"/>
            </w:tcBorders>
          </w:tcPr>
          <w:p w:rsidR="006D61F9" w:rsidRDefault="002F5D53">
            <w:pPr>
              <w:spacing w:after="0" w:line="259" w:lineRule="auto"/>
              <w:ind w:left="185" w:right="0" w:firstLine="0"/>
            </w:pPr>
            <w:r>
              <w:t xml:space="preserve"> </w:t>
            </w:r>
          </w:p>
        </w:tc>
        <w:tc>
          <w:tcPr>
            <w:tcW w:w="564" w:type="dxa"/>
            <w:tcBorders>
              <w:top w:val="nil"/>
              <w:left w:val="nil"/>
              <w:bottom w:val="nil"/>
              <w:right w:val="nil"/>
            </w:tcBorders>
          </w:tcPr>
          <w:p w:rsidR="006D61F9" w:rsidRDefault="002F5D53">
            <w:pPr>
              <w:spacing w:after="0" w:line="259" w:lineRule="auto"/>
              <w:ind w:left="0" w:right="0" w:firstLine="0"/>
            </w:pPr>
            <w:r>
              <w:t xml:space="preserve"> </w:t>
            </w:r>
          </w:p>
        </w:tc>
        <w:tc>
          <w:tcPr>
            <w:tcW w:w="5602" w:type="dxa"/>
            <w:tcBorders>
              <w:top w:val="nil"/>
              <w:left w:val="nil"/>
              <w:bottom w:val="nil"/>
              <w:right w:val="nil"/>
            </w:tcBorders>
          </w:tcPr>
          <w:p w:rsidR="006D61F9" w:rsidRDefault="002F5D53">
            <w:pPr>
              <w:tabs>
                <w:tab w:val="center" w:pos="2316"/>
              </w:tabs>
              <w:spacing w:after="0" w:line="259" w:lineRule="auto"/>
              <w:ind w:left="0" w:right="0" w:firstLine="0"/>
            </w:pPr>
            <w:r>
              <w:t xml:space="preserve">460 Arena Road </w:t>
            </w:r>
            <w:r>
              <w:tab/>
              <w:t xml:space="preserve">                       </w:t>
            </w:r>
          </w:p>
        </w:tc>
      </w:tr>
      <w:tr w:rsidR="006D61F9">
        <w:trPr>
          <w:trHeight w:val="276"/>
        </w:trPr>
        <w:tc>
          <w:tcPr>
            <w:tcW w:w="3601" w:type="dxa"/>
            <w:tcBorders>
              <w:top w:val="nil"/>
              <w:left w:val="nil"/>
              <w:bottom w:val="nil"/>
              <w:right w:val="nil"/>
            </w:tcBorders>
          </w:tcPr>
          <w:p w:rsidR="006D61F9" w:rsidRDefault="002F5D53">
            <w:pPr>
              <w:tabs>
                <w:tab w:val="center" w:pos="2881"/>
              </w:tabs>
              <w:spacing w:after="0" w:line="259" w:lineRule="auto"/>
              <w:ind w:left="0" w:right="0" w:firstLine="0"/>
            </w:pPr>
            <w:r>
              <w:t xml:space="preserve">Bonaire, GA 31005  </w:t>
            </w:r>
            <w:r>
              <w:tab/>
              <w:t xml:space="preserve"> </w:t>
            </w:r>
          </w:p>
        </w:tc>
        <w:tc>
          <w:tcPr>
            <w:tcW w:w="535" w:type="dxa"/>
            <w:tcBorders>
              <w:top w:val="nil"/>
              <w:left w:val="nil"/>
              <w:bottom w:val="nil"/>
              <w:right w:val="nil"/>
            </w:tcBorders>
          </w:tcPr>
          <w:p w:rsidR="006D61F9" w:rsidRDefault="002F5D53">
            <w:pPr>
              <w:spacing w:after="0" w:line="259" w:lineRule="auto"/>
              <w:ind w:left="0" w:right="0" w:firstLine="0"/>
            </w:pPr>
            <w:r>
              <w:t xml:space="preserve"> </w:t>
            </w:r>
          </w:p>
        </w:tc>
        <w:tc>
          <w:tcPr>
            <w:tcW w:w="905" w:type="dxa"/>
            <w:tcBorders>
              <w:top w:val="nil"/>
              <w:left w:val="nil"/>
              <w:bottom w:val="nil"/>
              <w:right w:val="nil"/>
            </w:tcBorders>
          </w:tcPr>
          <w:p w:rsidR="006D61F9" w:rsidRDefault="002F5D53">
            <w:pPr>
              <w:spacing w:after="0" w:line="259" w:lineRule="auto"/>
              <w:ind w:left="185" w:right="0" w:firstLine="0"/>
            </w:pPr>
            <w:r>
              <w:t xml:space="preserve"> </w:t>
            </w:r>
          </w:p>
        </w:tc>
        <w:tc>
          <w:tcPr>
            <w:tcW w:w="564" w:type="dxa"/>
            <w:tcBorders>
              <w:top w:val="nil"/>
              <w:left w:val="nil"/>
              <w:bottom w:val="nil"/>
              <w:right w:val="nil"/>
            </w:tcBorders>
          </w:tcPr>
          <w:p w:rsidR="006D61F9" w:rsidRDefault="002F5D53">
            <w:pPr>
              <w:spacing w:after="0" w:line="259" w:lineRule="auto"/>
              <w:ind w:left="0" w:right="0" w:firstLine="0"/>
            </w:pPr>
            <w:r>
              <w:t xml:space="preserve"> </w:t>
            </w:r>
          </w:p>
        </w:tc>
        <w:tc>
          <w:tcPr>
            <w:tcW w:w="5602" w:type="dxa"/>
            <w:tcBorders>
              <w:top w:val="nil"/>
              <w:left w:val="nil"/>
              <w:bottom w:val="nil"/>
              <w:right w:val="nil"/>
            </w:tcBorders>
          </w:tcPr>
          <w:p w:rsidR="006D61F9" w:rsidRDefault="002F5D53">
            <w:pPr>
              <w:spacing w:after="0" w:line="259" w:lineRule="auto"/>
              <w:ind w:left="156" w:right="0" w:firstLine="0"/>
            </w:pPr>
            <w:r>
              <w:t xml:space="preserve">Perry, GA 31069 </w:t>
            </w:r>
          </w:p>
        </w:tc>
      </w:tr>
      <w:tr w:rsidR="006D61F9">
        <w:trPr>
          <w:trHeight w:val="396"/>
        </w:trPr>
        <w:tc>
          <w:tcPr>
            <w:tcW w:w="3601" w:type="dxa"/>
            <w:tcBorders>
              <w:top w:val="nil"/>
              <w:left w:val="nil"/>
              <w:bottom w:val="nil"/>
              <w:right w:val="nil"/>
            </w:tcBorders>
          </w:tcPr>
          <w:p w:rsidR="006D61F9" w:rsidRDefault="002F5D53">
            <w:pPr>
              <w:tabs>
                <w:tab w:val="center" w:pos="2881"/>
              </w:tabs>
              <w:spacing w:after="0" w:line="259" w:lineRule="auto"/>
              <w:ind w:left="0" w:right="0" w:firstLine="0"/>
            </w:pPr>
            <w:r>
              <w:t xml:space="preserve">929-6113 ext 30113  </w:t>
            </w:r>
            <w:r>
              <w:tab/>
              <w:t xml:space="preserve"> </w:t>
            </w:r>
          </w:p>
        </w:tc>
        <w:tc>
          <w:tcPr>
            <w:tcW w:w="535" w:type="dxa"/>
            <w:tcBorders>
              <w:top w:val="nil"/>
              <w:left w:val="nil"/>
              <w:bottom w:val="nil"/>
              <w:right w:val="nil"/>
            </w:tcBorders>
          </w:tcPr>
          <w:p w:rsidR="006D61F9" w:rsidRDefault="002F5D53">
            <w:pPr>
              <w:spacing w:after="0" w:line="259" w:lineRule="auto"/>
              <w:ind w:left="0" w:right="0" w:firstLine="0"/>
            </w:pPr>
            <w:r>
              <w:t xml:space="preserve"> </w:t>
            </w:r>
          </w:p>
        </w:tc>
        <w:tc>
          <w:tcPr>
            <w:tcW w:w="905" w:type="dxa"/>
            <w:tcBorders>
              <w:top w:val="nil"/>
              <w:left w:val="nil"/>
              <w:bottom w:val="nil"/>
              <w:right w:val="nil"/>
            </w:tcBorders>
          </w:tcPr>
          <w:p w:rsidR="006D61F9" w:rsidRDefault="002F5D53">
            <w:pPr>
              <w:spacing w:after="0" w:line="259" w:lineRule="auto"/>
              <w:ind w:left="185" w:right="0" w:firstLine="0"/>
            </w:pPr>
            <w:r>
              <w:t xml:space="preserve"> </w:t>
            </w:r>
          </w:p>
        </w:tc>
        <w:tc>
          <w:tcPr>
            <w:tcW w:w="564" w:type="dxa"/>
            <w:tcBorders>
              <w:top w:val="nil"/>
              <w:left w:val="nil"/>
              <w:bottom w:val="nil"/>
              <w:right w:val="nil"/>
            </w:tcBorders>
          </w:tcPr>
          <w:p w:rsidR="006D61F9" w:rsidRDefault="002F5D53">
            <w:pPr>
              <w:spacing w:after="0" w:line="259" w:lineRule="auto"/>
              <w:ind w:left="0" w:right="0" w:firstLine="0"/>
            </w:pPr>
            <w:r>
              <w:t xml:space="preserve"> </w:t>
            </w:r>
          </w:p>
        </w:tc>
        <w:tc>
          <w:tcPr>
            <w:tcW w:w="5602" w:type="dxa"/>
            <w:tcBorders>
              <w:top w:val="nil"/>
              <w:left w:val="nil"/>
              <w:bottom w:val="nil"/>
              <w:right w:val="nil"/>
            </w:tcBorders>
          </w:tcPr>
          <w:p w:rsidR="006D61F9" w:rsidRDefault="002F5D53">
            <w:pPr>
              <w:spacing w:after="0" w:line="259" w:lineRule="auto"/>
              <w:ind w:left="156" w:right="0" w:firstLine="0"/>
            </w:pPr>
            <w:r>
              <w:t xml:space="preserve">988-6273 ext </w:t>
            </w:r>
            <w:r>
              <w:t xml:space="preserve">25273 </w:t>
            </w:r>
          </w:p>
        </w:tc>
      </w:tr>
      <w:tr w:rsidR="006D61F9">
        <w:trPr>
          <w:trHeight w:val="396"/>
        </w:trPr>
        <w:tc>
          <w:tcPr>
            <w:tcW w:w="3601" w:type="dxa"/>
            <w:tcBorders>
              <w:top w:val="nil"/>
              <w:left w:val="nil"/>
              <w:bottom w:val="nil"/>
              <w:right w:val="nil"/>
            </w:tcBorders>
            <w:vAlign w:val="bottom"/>
          </w:tcPr>
          <w:p w:rsidR="006D61F9" w:rsidRDefault="002F5D53">
            <w:pPr>
              <w:tabs>
                <w:tab w:val="center" w:pos="2160"/>
                <w:tab w:val="center" w:pos="2881"/>
              </w:tabs>
              <w:spacing w:after="0" w:line="259" w:lineRule="auto"/>
              <w:ind w:left="0" w:right="0" w:firstLine="0"/>
            </w:pPr>
            <w:r>
              <w:t xml:space="preserve">Lake Joy Primary </w:t>
            </w:r>
            <w:r>
              <w:tab/>
              <w:t xml:space="preserve"> </w:t>
            </w:r>
            <w:r>
              <w:tab/>
              <w:t xml:space="preserve"> </w:t>
            </w:r>
          </w:p>
        </w:tc>
        <w:tc>
          <w:tcPr>
            <w:tcW w:w="535" w:type="dxa"/>
            <w:tcBorders>
              <w:top w:val="nil"/>
              <w:left w:val="nil"/>
              <w:bottom w:val="nil"/>
              <w:right w:val="nil"/>
            </w:tcBorders>
            <w:vAlign w:val="bottom"/>
          </w:tcPr>
          <w:p w:rsidR="006D61F9" w:rsidRDefault="002F5D53">
            <w:pPr>
              <w:spacing w:after="0" w:line="259" w:lineRule="auto"/>
              <w:ind w:left="0" w:right="0" w:firstLine="0"/>
            </w:pPr>
            <w:r>
              <w:t xml:space="preserve"> </w:t>
            </w:r>
          </w:p>
        </w:tc>
        <w:tc>
          <w:tcPr>
            <w:tcW w:w="905" w:type="dxa"/>
            <w:tcBorders>
              <w:top w:val="nil"/>
              <w:left w:val="nil"/>
              <w:bottom w:val="nil"/>
              <w:right w:val="nil"/>
            </w:tcBorders>
            <w:vAlign w:val="bottom"/>
          </w:tcPr>
          <w:p w:rsidR="006D61F9" w:rsidRDefault="002F5D53">
            <w:pPr>
              <w:spacing w:after="0" w:line="259" w:lineRule="auto"/>
              <w:ind w:left="185" w:right="0" w:firstLine="0"/>
            </w:pPr>
            <w:r>
              <w:t xml:space="preserve"> </w:t>
            </w:r>
          </w:p>
        </w:tc>
        <w:tc>
          <w:tcPr>
            <w:tcW w:w="564" w:type="dxa"/>
            <w:tcBorders>
              <w:top w:val="nil"/>
              <w:left w:val="nil"/>
              <w:bottom w:val="nil"/>
              <w:right w:val="nil"/>
            </w:tcBorders>
            <w:vAlign w:val="bottom"/>
          </w:tcPr>
          <w:p w:rsidR="006D61F9" w:rsidRDefault="002F5D53">
            <w:pPr>
              <w:spacing w:after="0" w:line="259" w:lineRule="auto"/>
              <w:ind w:left="0" w:right="0" w:firstLine="0"/>
            </w:pPr>
            <w:r>
              <w:t xml:space="preserve"> </w:t>
            </w:r>
          </w:p>
        </w:tc>
        <w:tc>
          <w:tcPr>
            <w:tcW w:w="5602" w:type="dxa"/>
            <w:tcBorders>
              <w:top w:val="nil"/>
              <w:left w:val="nil"/>
              <w:bottom w:val="nil"/>
              <w:right w:val="nil"/>
            </w:tcBorders>
            <w:vAlign w:val="bottom"/>
          </w:tcPr>
          <w:p w:rsidR="006D61F9" w:rsidRDefault="002F5D53">
            <w:pPr>
              <w:spacing w:after="0" w:line="259" w:lineRule="auto"/>
              <w:ind w:left="156" w:right="0" w:firstLine="0"/>
            </w:pPr>
            <w:r>
              <w:t xml:space="preserve">Langston Road Elementary </w:t>
            </w:r>
          </w:p>
        </w:tc>
      </w:tr>
      <w:tr w:rsidR="006D61F9">
        <w:trPr>
          <w:trHeight w:val="276"/>
        </w:trPr>
        <w:tc>
          <w:tcPr>
            <w:tcW w:w="3601" w:type="dxa"/>
            <w:tcBorders>
              <w:top w:val="nil"/>
              <w:left w:val="nil"/>
              <w:bottom w:val="nil"/>
              <w:right w:val="nil"/>
            </w:tcBorders>
          </w:tcPr>
          <w:p w:rsidR="006D61F9" w:rsidRDefault="002F5D53">
            <w:pPr>
              <w:tabs>
                <w:tab w:val="center" w:pos="2881"/>
              </w:tabs>
              <w:spacing w:after="0" w:line="259" w:lineRule="auto"/>
              <w:ind w:left="0" w:right="0" w:firstLine="0"/>
            </w:pPr>
            <w:r>
              <w:t xml:space="preserve">995 Lake Joy Road  </w:t>
            </w:r>
            <w:r>
              <w:tab/>
              <w:t xml:space="preserve"> </w:t>
            </w:r>
          </w:p>
        </w:tc>
        <w:tc>
          <w:tcPr>
            <w:tcW w:w="535" w:type="dxa"/>
            <w:tcBorders>
              <w:top w:val="nil"/>
              <w:left w:val="nil"/>
              <w:bottom w:val="nil"/>
              <w:right w:val="nil"/>
            </w:tcBorders>
          </w:tcPr>
          <w:p w:rsidR="006D61F9" w:rsidRDefault="002F5D53">
            <w:pPr>
              <w:spacing w:after="0" w:line="259" w:lineRule="auto"/>
              <w:ind w:left="0" w:right="0" w:firstLine="0"/>
            </w:pPr>
            <w:r>
              <w:t xml:space="preserve"> </w:t>
            </w:r>
          </w:p>
        </w:tc>
        <w:tc>
          <w:tcPr>
            <w:tcW w:w="905" w:type="dxa"/>
            <w:tcBorders>
              <w:top w:val="nil"/>
              <w:left w:val="nil"/>
              <w:bottom w:val="nil"/>
              <w:right w:val="nil"/>
            </w:tcBorders>
          </w:tcPr>
          <w:p w:rsidR="006D61F9" w:rsidRDefault="002F5D53">
            <w:pPr>
              <w:spacing w:after="0" w:line="259" w:lineRule="auto"/>
              <w:ind w:left="185" w:right="0" w:firstLine="0"/>
            </w:pPr>
            <w:r>
              <w:t xml:space="preserve"> </w:t>
            </w:r>
          </w:p>
        </w:tc>
        <w:tc>
          <w:tcPr>
            <w:tcW w:w="564" w:type="dxa"/>
            <w:tcBorders>
              <w:top w:val="nil"/>
              <w:left w:val="nil"/>
              <w:bottom w:val="nil"/>
              <w:right w:val="nil"/>
            </w:tcBorders>
          </w:tcPr>
          <w:p w:rsidR="006D61F9" w:rsidRDefault="002F5D53">
            <w:pPr>
              <w:spacing w:after="0" w:line="259" w:lineRule="auto"/>
              <w:ind w:left="0" w:right="0" w:firstLine="0"/>
            </w:pPr>
            <w:r>
              <w:t xml:space="preserve"> </w:t>
            </w:r>
          </w:p>
        </w:tc>
        <w:tc>
          <w:tcPr>
            <w:tcW w:w="5602" w:type="dxa"/>
            <w:tcBorders>
              <w:top w:val="nil"/>
              <w:left w:val="nil"/>
              <w:bottom w:val="nil"/>
              <w:right w:val="nil"/>
            </w:tcBorders>
          </w:tcPr>
          <w:p w:rsidR="006D61F9" w:rsidRDefault="002F5D53">
            <w:pPr>
              <w:spacing w:after="0" w:line="259" w:lineRule="auto"/>
              <w:ind w:left="156" w:right="0" w:firstLine="0"/>
            </w:pPr>
            <w:r>
              <w:t xml:space="preserve">315 Langston Road </w:t>
            </w:r>
          </w:p>
        </w:tc>
      </w:tr>
      <w:tr w:rsidR="006D61F9">
        <w:trPr>
          <w:trHeight w:val="276"/>
        </w:trPr>
        <w:tc>
          <w:tcPr>
            <w:tcW w:w="3601" w:type="dxa"/>
            <w:tcBorders>
              <w:top w:val="nil"/>
              <w:left w:val="nil"/>
              <w:bottom w:val="nil"/>
              <w:right w:val="nil"/>
            </w:tcBorders>
          </w:tcPr>
          <w:p w:rsidR="006D61F9" w:rsidRDefault="002F5D53">
            <w:pPr>
              <w:spacing w:after="0" w:line="259" w:lineRule="auto"/>
              <w:ind w:left="0" w:right="0" w:firstLine="0"/>
            </w:pPr>
            <w:r>
              <w:t xml:space="preserve">Warner Robins, GA 31098  </w:t>
            </w:r>
          </w:p>
        </w:tc>
        <w:tc>
          <w:tcPr>
            <w:tcW w:w="535" w:type="dxa"/>
            <w:tcBorders>
              <w:top w:val="nil"/>
              <w:left w:val="nil"/>
              <w:bottom w:val="nil"/>
              <w:right w:val="nil"/>
            </w:tcBorders>
          </w:tcPr>
          <w:p w:rsidR="006D61F9" w:rsidRDefault="002F5D53">
            <w:pPr>
              <w:spacing w:after="0" w:line="259" w:lineRule="auto"/>
              <w:ind w:left="0" w:right="0" w:firstLine="0"/>
            </w:pPr>
            <w:r>
              <w:t xml:space="preserve">  </w:t>
            </w:r>
          </w:p>
        </w:tc>
        <w:tc>
          <w:tcPr>
            <w:tcW w:w="905" w:type="dxa"/>
            <w:tcBorders>
              <w:top w:val="nil"/>
              <w:left w:val="nil"/>
              <w:bottom w:val="nil"/>
              <w:right w:val="nil"/>
            </w:tcBorders>
          </w:tcPr>
          <w:p w:rsidR="006D61F9" w:rsidRDefault="002F5D53">
            <w:pPr>
              <w:spacing w:after="0" w:line="259" w:lineRule="auto"/>
              <w:ind w:left="185" w:right="0" w:firstLine="0"/>
            </w:pPr>
            <w:r>
              <w:t xml:space="preserve"> </w:t>
            </w:r>
          </w:p>
        </w:tc>
        <w:tc>
          <w:tcPr>
            <w:tcW w:w="564" w:type="dxa"/>
            <w:tcBorders>
              <w:top w:val="nil"/>
              <w:left w:val="nil"/>
              <w:bottom w:val="nil"/>
              <w:right w:val="nil"/>
            </w:tcBorders>
          </w:tcPr>
          <w:p w:rsidR="006D61F9" w:rsidRDefault="002F5D53">
            <w:pPr>
              <w:spacing w:after="0" w:line="259" w:lineRule="auto"/>
              <w:ind w:left="0" w:right="0" w:firstLine="0"/>
            </w:pPr>
            <w:r>
              <w:t xml:space="preserve"> </w:t>
            </w:r>
          </w:p>
        </w:tc>
        <w:tc>
          <w:tcPr>
            <w:tcW w:w="5602" w:type="dxa"/>
            <w:tcBorders>
              <w:top w:val="nil"/>
              <w:left w:val="nil"/>
              <w:bottom w:val="nil"/>
              <w:right w:val="nil"/>
            </w:tcBorders>
          </w:tcPr>
          <w:p w:rsidR="006D61F9" w:rsidRDefault="002F5D53">
            <w:pPr>
              <w:spacing w:after="0" w:line="259" w:lineRule="auto"/>
              <w:ind w:left="156" w:right="0" w:firstLine="0"/>
            </w:pPr>
            <w:r>
              <w:t xml:space="preserve">Perry, GA 31069 </w:t>
            </w:r>
          </w:p>
        </w:tc>
      </w:tr>
      <w:tr w:rsidR="006D61F9">
        <w:trPr>
          <w:trHeight w:val="552"/>
        </w:trPr>
        <w:tc>
          <w:tcPr>
            <w:tcW w:w="3601" w:type="dxa"/>
            <w:tcBorders>
              <w:top w:val="nil"/>
              <w:left w:val="nil"/>
              <w:bottom w:val="nil"/>
              <w:right w:val="nil"/>
            </w:tcBorders>
          </w:tcPr>
          <w:p w:rsidR="006D61F9" w:rsidRDefault="002F5D53">
            <w:pPr>
              <w:tabs>
                <w:tab w:val="center" w:pos="2881"/>
              </w:tabs>
              <w:spacing w:after="0" w:line="259" w:lineRule="auto"/>
              <w:ind w:left="0" w:right="0" w:firstLine="0"/>
            </w:pPr>
            <w:r>
              <w:t xml:space="preserve">953-0465 ext 62465  </w:t>
            </w:r>
            <w:r>
              <w:tab/>
              <w:t xml:space="preserve"> </w:t>
            </w:r>
          </w:p>
          <w:p w:rsidR="006D61F9" w:rsidRDefault="002F5D53">
            <w:pPr>
              <w:spacing w:after="0" w:line="259" w:lineRule="auto"/>
              <w:ind w:left="0" w:right="0" w:firstLine="0"/>
            </w:pPr>
            <w:r>
              <w:t xml:space="preserve"> </w:t>
            </w:r>
          </w:p>
        </w:tc>
        <w:tc>
          <w:tcPr>
            <w:tcW w:w="535" w:type="dxa"/>
            <w:tcBorders>
              <w:top w:val="nil"/>
              <w:left w:val="nil"/>
              <w:bottom w:val="nil"/>
              <w:right w:val="nil"/>
            </w:tcBorders>
          </w:tcPr>
          <w:p w:rsidR="006D61F9" w:rsidRDefault="002F5D53">
            <w:pPr>
              <w:spacing w:after="0" w:line="259" w:lineRule="auto"/>
              <w:ind w:left="0" w:right="0" w:firstLine="0"/>
            </w:pPr>
            <w:r>
              <w:t xml:space="preserve"> </w:t>
            </w:r>
          </w:p>
        </w:tc>
        <w:tc>
          <w:tcPr>
            <w:tcW w:w="905" w:type="dxa"/>
            <w:tcBorders>
              <w:top w:val="nil"/>
              <w:left w:val="nil"/>
              <w:bottom w:val="nil"/>
              <w:right w:val="nil"/>
            </w:tcBorders>
          </w:tcPr>
          <w:p w:rsidR="006D61F9" w:rsidRDefault="002F5D53">
            <w:pPr>
              <w:spacing w:after="0" w:line="259" w:lineRule="auto"/>
              <w:ind w:left="185" w:right="0" w:firstLine="0"/>
            </w:pPr>
            <w:r>
              <w:t xml:space="preserve"> </w:t>
            </w:r>
          </w:p>
        </w:tc>
        <w:tc>
          <w:tcPr>
            <w:tcW w:w="564" w:type="dxa"/>
            <w:tcBorders>
              <w:top w:val="nil"/>
              <w:left w:val="nil"/>
              <w:bottom w:val="nil"/>
              <w:right w:val="nil"/>
            </w:tcBorders>
          </w:tcPr>
          <w:p w:rsidR="006D61F9" w:rsidRDefault="002F5D53">
            <w:pPr>
              <w:spacing w:after="0" w:line="259" w:lineRule="auto"/>
              <w:ind w:left="0" w:right="0" w:firstLine="0"/>
            </w:pPr>
            <w:r>
              <w:t xml:space="preserve"> </w:t>
            </w:r>
          </w:p>
        </w:tc>
        <w:tc>
          <w:tcPr>
            <w:tcW w:w="5602" w:type="dxa"/>
            <w:tcBorders>
              <w:top w:val="nil"/>
              <w:left w:val="nil"/>
              <w:bottom w:val="nil"/>
              <w:right w:val="nil"/>
            </w:tcBorders>
          </w:tcPr>
          <w:p w:rsidR="006D61F9" w:rsidRDefault="002F5D53">
            <w:pPr>
              <w:spacing w:after="0" w:line="259" w:lineRule="auto"/>
              <w:ind w:left="156" w:right="0" w:firstLine="0"/>
            </w:pPr>
            <w:r>
              <w:t xml:space="preserve">988-6160 ext 20160 </w:t>
            </w:r>
          </w:p>
        </w:tc>
      </w:tr>
      <w:tr w:rsidR="006D61F9">
        <w:trPr>
          <w:trHeight w:val="276"/>
        </w:trPr>
        <w:tc>
          <w:tcPr>
            <w:tcW w:w="3601" w:type="dxa"/>
            <w:tcBorders>
              <w:top w:val="nil"/>
              <w:left w:val="nil"/>
              <w:bottom w:val="nil"/>
              <w:right w:val="nil"/>
            </w:tcBorders>
          </w:tcPr>
          <w:p w:rsidR="006D61F9" w:rsidRDefault="002F5D53">
            <w:pPr>
              <w:tabs>
                <w:tab w:val="center" w:pos="2881"/>
              </w:tabs>
              <w:spacing w:after="0" w:line="259" w:lineRule="auto"/>
              <w:ind w:left="0" w:right="0" w:firstLine="0"/>
            </w:pPr>
            <w:r>
              <w:t xml:space="preserve">Lindsey Elementary  </w:t>
            </w:r>
            <w:r>
              <w:tab/>
              <w:t xml:space="preserve"> </w:t>
            </w:r>
          </w:p>
        </w:tc>
        <w:tc>
          <w:tcPr>
            <w:tcW w:w="535" w:type="dxa"/>
            <w:tcBorders>
              <w:top w:val="nil"/>
              <w:left w:val="nil"/>
              <w:bottom w:val="nil"/>
              <w:right w:val="nil"/>
            </w:tcBorders>
          </w:tcPr>
          <w:p w:rsidR="006D61F9" w:rsidRDefault="002F5D53">
            <w:pPr>
              <w:spacing w:after="0" w:line="259" w:lineRule="auto"/>
              <w:ind w:left="0" w:right="0" w:firstLine="0"/>
            </w:pPr>
            <w:r>
              <w:t xml:space="preserve"> </w:t>
            </w:r>
          </w:p>
        </w:tc>
        <w:tc>
          <w:tcPr>
            <w:tcW w:w="905" w:type="dxa"/>
            <w:tcBorders>
              <w:top w:val="nil"/>
              <w:left w:val="nil"/>
              <w:bottom w:val="nil"/>
              <w:right w:val="nil"/>
            </w:tcBorders>
          </w:tcPr>
          <w:p w:rsidR="006D61F9" w:rsidRDefault="002F5D53">
            <w:pPr>
              <w:spacing w:after="0" w:line="259" w:lineRule="auto"/>
              <w:ind w:left="185" w:right="0" w:firstLine="0"/>
            </w:pPr>
            <w:r>
              <w:t xml:space="preserve"> </w:t>
            </w:r>
          </w:p>
        </w:tc>
        <w:tc>
          <w:tcPr>
            <w:tcW w:w="564" w:type="dxa"/>
            <w:tcBorders>
              <w:top w:val="nil"/>
              <w:left w:val="nil"/>
              <w:bottom w:val="nil"/>
              <w:right w:val="nil"/>
            </w:tcBorders>
          </w:tcPr>
          <w:p w:rsidR="006D61F9" w:rsidRDefault="002F5D53">
            <w:pPr>
              <w:spacing w:after="0" w:line="259" w:lineRule="auto"/>
              <w:ind w:left="0" w:right="0" w:firstLine="0"/>
            </w:pPr>
            <w:r>
              <w:t xml:space="preserve"> </w:t>
            </w:r>
          </w:p>
        </w:tc>
        <w:tc>
          <w:tcPr>
            <w:tcW w:w="5602" w:type="dxa"/>
            <w:tcBorders>
              <w:top w:val="nil"/>
              <w:left w:val="nil"/>
              <w:bottom w:val="nil"/>
              <w:right w:val="nil"/>
            </w:tcBorders>
          </w:tcPr>
          <w:p w:rsidR="006D61F9" w:rsidRDefault="002F5D53">
            <w:pPr>
              <w:spacing w:after="0" w:line="259" w:lineRule="auto"/>
              <w:ind w:left="156" w:right="0" w:firstLine="0"/>
            </w:pPr>
            <w:r>
              <w:t xml:space="preserve">Matt Arthur Elementary </w:t>
            </w:r>
          </w:p>
        </w:tc>
      </w:tr>
      <w:tr w:rsidR="006D61F9">
        <w:trPr>
          <w:trHeight w:val="276"/>
        </w:trPr>
        <w:tc>
          <w:tcPr>
            <w:tcW w:w="3601" w:type="dxa"/>
            <w:tcBorders>
              <w:top w:val="nil"/>
              <w:left w:val="nil"/>
              <w:bottom w:val="nil"/>
              <w:right w:val="nil"/>
            </w:tcBorders>
          </w:tcPr>
          <w:p w:rsidR="006D61F9" w:rsidRDefault="002F5D53">
            <w:pPr>
              <w:tabs>
                <w:tab w:val="center" w:pos="2160"/>
                <w:tab w:val="center" w:pos="2881"/>
              </w:tabs>
              <w:spacing w:after="0" w:line="259" w:lineRule="auto"/>
              <w:ind w:left="0" w:right="0" w:firstLine="0"/>
            </w:pPr>
            <w:r>
              <w:t xml:space="preserve">81 Tabor Drive </w:t>
            </w:r>
            <w:r>
              <w:tab/>
              <w:t xml:space="preserve"> </w:t>
            </w:r>
            <w:r>
              <w:tab/>
              <w:t xml:space="preserve"> </w:t>
            </w:r>
          </w:p>
        </w:tc>
        <w:tc>
          <w:tcPr>
            <w:tcW w:w="535" w:type="dxa"/>
            <w:tcBorders>
              <w:top w:val="nil"/>
              <w:left w:val="nil"/>
              <w:bottom w:val="nil"/>
              <w:right w:val="nil"/>
            </w:tcBorders>
          </w:tcPr>
          <w:p w:rsidR="006D61F9" w:rsidRDefault="002F5D53">
            <w:pPr>
              <w:spacing w:after="0" w:line="259" w:lineRule="auto"/>
              <w:ind w:left="0" w:right="0" w:firstLine="0"/>
            </w:pPr>
            <w:r>
              <w:t xml:space="preserve"> </w:t>
            </w:r>
          </w:p>
        </w:tc>
        <w:tc>
          <w:tcPr>
            <w:tcW w:w="905" w:type="dxa"/>
            <w:tcBorders>
              <w:top w:val="nil"/>
              <w:left w:val="nil"/>
              <w:bottom w:val="nil"/>
              <w:right w:val="nil"/>
            </w:tcBorders>
          </w:tcPr>
          <w:p w:rsidR="006D61F9" w:rsidRDefault="002F5D53">
            <w:pPr>
              <w:spacing w:after="0" w:line="259" w:lineRule="auto"/>
              <w:ind w:left="185" w:right="0" w:firstLine="0"/>
            </w:pPr>
            <w:r>
              <w:t xml:space="preserve"> </w:t>
            </w:r>
          </w:p>
        </w:tc>
        <w:tc>
          <w:tcPr>
            <w:tcW w:w="564" w:type="dxa"/>
            <w:tcBorders>
              <w:top w:val="nil"/>
              <w:left w:val="nil"/>
              <w:bottom w:val="nil"/>
              <w:right w:val="nil"/>
            </w:tcBorders>
          </w:tcPr>
          <w:p w:rsidR="006D61F9" w:rsidRDefault="002F5D53">
            <w:pPr>
              <w:spacing w:after="0" w:line="259" w:lineRule="auto"/>
              <w:ind w:left="0" w:right="0" w:firstLine="0"/>
            </w:pPr>
            <w:r>
              <w:t xml:space="preserve"> </w:t>
            </w:r>
          </w:p>
        </w:tc>
        <w:tc>
          <w:tcPr>
            <w:tcW w:w="5602" w:type="dxa"/>
            <w:tcBorders>
              <w:top w:val="nil"/>
              <w:left w:val="nil"/>
              <w:bottom w:val="nil"/>
              <w:right w:val="nil"/>
            </w:tcBorders>
          </w:tcPr>
          <w:p w:rsidR="006D61F9" w:rsidRDefault="002F5D53">
            <w:pPr>
              <w:spacing w:after="0" w:line="259" w:lineRule="auto"/>
              <w:ind w:left="156" w:right="0" w:firstLine="0"/>
            </w:pPr>
            <w:r>
              <w:t xml:space="preserve">2500 Hwy 127 </w:t>
            </w:r>
          </w:p>
        </w:tc>
      </w:tr>
      <w:tr w:rsidR="006D61F9">
        <w:trPr>
          <w:trHeight w:val="276"/>
        </w:trPr>
        <w:tc>
          <w:tcPr>
            <w:tcW w:w="3601" w:type="dxa"/>
            <w:tcBorders>
              <w:top w:val="nil"/>
              <w:left w:val="nil"/>
              <w:bottom w:val="nil"/>
              <w:right w:val="nil"/>
            </w:tcBorders>
          </w:tcPr>
          <w:p w:rsidR="006D61F9" w:rsidRDefault="002F5D53">
            <w:pPr>
              <w:spacing w:after="0" w:line="259" w:lineRule="auto"/>
              <w:ind w:left="0" w:right="0" w:firstLine="0"/>
            </w:pPr>
            <w:r>
              <w:t xml:space="preserve">Warner Robins, GA 31093  </w:t>
            </w:r>
          </w:p>
        </w:tc>
        <w:tc>
          <w:tcPr>
            <w:tcW w:w="535" w:type="dxa"/>
            <w:tcBorders>
              <w:top w:val="nil"/>
              <w:left w:val="nil"/>
              <w:bottom w:val="nil"/>
              <w:right w:val="nil"/>
            </w:tcBorders>
          </w:tcPr>
          <w:p w:rsidR="006D61F9" w:rsidRDefault="002F5D53">
            <w:pPr>
              <w:spacing w:after="0" w:line="259" w:lineRule="auto"/>
              <w:ind w:left="0" w:right="0" w:firstLine="0"/>
            </w:pPr>
            <w:r>
              <w:t xml:space="preserve"> </w:t>
            </w:r>
          </w:p>
        </w:tc>
        <w:tc>
          <w:tcPr>
            <w:tcW w:w="905" w:type="dxa"/>
            <w:tcBorders>
              <w:top w:val="nil"/>
              <w:left w:val="nil"/>
              <w:bottom w:val="nil"/>
              <w:right w:val="nil"/>
            </w:tcBorders>
          </w:tcPr>
          <w:p w:rsidR="006D61F9" w:rsidRDefault="002F5D53">
            <w:pPr>
              <w:spacing w:after="0" w:line="259" w:lineRule="auto"/>
              <w:ind w:left="185" w:right="0" w:firstLine="0"/>
            </w:pPr>
            <w:r>
              <w:t xml:space="preserve"> </w:t>
            </w:r>
          </w:p>
        </w:tc>
        <w:tc>
          <w:tcPr>
            <w:tcW w:w="564" w:type="dxa"/>
            <w:tcBorders>
              <w:top w:val="nil"/>
              <w:left w:val="nil"/>
              <w:bottom w:val="nil"/>
              <w:right w:val="nil"/>
            </w:tcBorders>
          </w:tcPr>
          <w:p w:rsidR="006D61F9" w:rsidRDefault="002F5D53">
            <w:pPr>
              <w:spacing w:after="0" w:line="259" w:lineRule="auto"/>
              <w:ind w:left="0" w:right="0" w:firstLine="0"/>
            </w:pPr>
            <w:r>
              <w:t xml:space="preserve"> </w:t>
            </w:r>
          </w:p>
        </w:tc>
        <w:tc>
          <w:tcPr>
            <w:tcW w:w="5602" w:type="dxa"/>
            <w:tcBorders>
              <w:top w:val="nil"/>
              <w:left w:val="nil"/>
              <w:bottom w:val="nil"/>
              <w:right w:val="nil"/>
            </w:tcBorders>
          </w:tcPr>
          <w:p w:rsidR="006D61F9" w:rsidRDefault="002F5D53">
            <w:pPr>
              <w:spacing w:after="0" w:line="259" w:lineRule="auto"/>
              <w:ind w:left="156" w:right="0" w:firstLine="0"/>
            </w:pPr>
            <w:r>
              <w:t xml:space="preserve">Kathleen, GA 31047 </w:t>
            </w:r>
          </w:p>
        </w:tc>
      </w:tr>
      <w:tr w:rsidR="006D61F9">
        <w:trPr>
          <w:trHeight w:val="552"/>
        </w:trPr>
        <w:tc>
          <w:tcPr>
            <w:tcW w:w="3601" w:type="dxa"/>
            <w:tcBorders>
              <w:top w:val="nil"/>
              <w:left w:val="nil"/>
              <w:bottom w:val="nil"/>
              <w:right w:val="nil"/>
            </w:tcBorders>
          </w:tcPr>
          <w:p w:rsidR="006D61F9" w:rsidRDefault="002F5D53">
            <w:pPr>
              <w:tabs>
                <w:tab w:val="center" w:pos="2881"/>
              </w:tabs>
              <w:spacing w:after="0" w:line="259" w:lineRule="auto"/>
              <w:ind w:left="0" w:right="0" w:firstLine="0"/>
            </w:pPr>
            <w:r>
              <w:t xml:space="preserve">929-7818 ext 45269  </w:t>
            </w:r>
            <w:r>
              <w:tab/>
              <w:t xml:space="preserve"> </w:t>
            </w:r>
          </w:p>
          <w:p w:rsidR="006D61F9" w:rsidRDefault="002F5D53">
            <w:pPr>
              <w:spacing w:after="0" w:line="259" w:lineRule="auto"/>
              <w:ind w:left="0" w:right="0" w:firstLine="0"/>
            </w:pPr>
            <w:r>
              <w:t xml:space="preserve"> </w:t>
            </w:r>
          </w:p>
        </w:tc>
        <w:tc>
          <w:tcPr>
            <w:tcW w:w="535" w:type="dxa"/>
            <w:tcBorders>
              <w:top w:val="nil"/>
              <w:left w:val="nil"/>
              <w:bottom w:val="nil"/>
              <w:right w:val="nil"/>
            </w:tcBorders>
          </w:tcPr>
          <w:p w:rsidR="006D61F9" w:rsidRDefault="002F5D53">
            <w:pPr>
              <w:spacing w:after="0" w:line="259" w:lineRule="auto"/>
              <w:ind w:left="0" w:right="0" w:firstLine="0"/>
            </w:pPr>
            <w:r>
              <w:t xml:space="preserve"> </w:t>
            </w:r>
          </w:p>
        </w:tc>
        <w:tc>
          <w:tcPr>
            <w:tcW w:w="905" w:type="dxa"/>
            <w:tcBorders>
              <w:top w:val="nil"/>
              <w:left w:val="nil"/>
              <w:bottom w:val="nil"/>
              <w:right w:val="nil"/>
            </w:tcBorders>
          </w:tcPr>
          <w:p w:rsidR="006D61F9" w:rsidRDefault="002F5D53">
            <w:pPr>
              <w:spacing w:after="0" w:line="259" w:lineRule="auto"/>
              <w:ind w:left="185" w:right="0" w:firstLine="0"/>
            </w:pPr>
            <w:r>
              <w:t xml:space="preserve"> </w:t>
            </w:r>
          </w:p>
        </w:tc>
        <w:tc>
          <w:tcPr>
            <w:tcW w:w="564" w:type="dxa"/>
            <w:tcBorders>
              <w:top w:val="nil"/>
              <w:left w:val="nil"/>
              <w:bottom w:val="nil"/>
              <w:right w:val="nil"/>
            </w:tcBorders>
          </w:tcPr>
          <w:p w:rsidR="006D61F9" w:rsidRDefault="002F5D53">
            <w:pPr>
              <w:spacing w:after="0" w:line="259" w:lineRule="auto"/>
              <w:ind w:left="0" w:right="0" w:firstLine="0"/>
            </w:pPr>
            <w:r>
              <w:t xml:space="preserve"> </w:t>
            </w:r>
          </w:p>
        </w:tc>
        <w:tc>
          <w:tcPr>
            <w:tcW w:w="5602" w:type="dxa"/>
            <w:tcBorders>
              <w:top w:val="nil"/>
              <w:left w:val="nil"/>
              <w:bottom w:val="nil"/>
              <w:right w:val="nil"/>
            </w:tcBorders>
          </w:tcPr>
          <w:p w:rsidR="006D61F9" w:rsidRDefault="002F5D53">
            <w:pPr>
              <w:spacing w:after="0" w:line="259" w:lineRule="auto"/>
              <w:ind w:left="156" w:right="0" w:firstLine="0"/>
            </w:pPr>
            <w:r>
              <w:t xml:space="preserve">988-6170 ext 38171 </w:t>
            </w:r>
          </w:p>
        </w:tc>
      </w:tr>
      <w:tr w:rsidR="006D61F9">
        <w:trPr>
          <w:trHeight w:val="276"/>
        </w:trPr>
        <w:tc>
          <w:tcPr>
            <w:tcW w:w="3601" w:type="dxa"/>
            <w:tcBorders>
              <w:top w:val="nil"/>
              <w:left w:val="nil"/>
              <w:bottom w:val="nil"/>
              <w:right w:val="nil"/>
            </w:tcBorders>
          </w:tcPr>
          <w:p w:rsidR="006D61F9" w:rsidRDefault="002F5D53">
            <w:pPr>
              <w:tabs>
                <w:tab w:val="center" w:pos="2881"/>
              </w:tabs>
              <w:spacing w:after="0" w:line="259" w:lineRule="auto"/>
              <w:ind w:left="0" w:right="0" w:firstLine="0"/>
            </w:pPr>
            <w:r>
              <w:t xml:space="preserve">Miller Elementary   </w:t>
            </w:r>
            <w:r>
              <w:tab/>
              <w:t xml:space="preserve"> </w:t>
            </w:r>
          </w:p>
        </w:tc>
        <w:tc>
          <w:tcPr>
            <w:tcW w:w="535" w:type="dxa"/>
            <w:tcBorders>
              <w:top w:val="nil"/>
              <w:left w:val="nil"/>
              <w:bottom w:val="nil"/>
              <w:right w:val="nil"/>
            </w:tcBorders>
          </w:tcPr>
          <w:p w:rsidR="006D61F9" w:rsidRDefault="002F5D53">
            <w:pPr>
              <w:spacing w:after="0" w:line="259" w:lineRule="auto"/>
              <w:ind w:left="0" w:right="0" w:firstLine="0"/>
            </w:pPr>
            <w:r>
              <w:t xml:space="preserve"> </w:t>
            </w:r>
          </w:p>
        </w:tc>
        <w:tc>
          <w:tcPr>
            <w:tcW w:w="905" w:type="dxa"/>
            <w:tcBorders>
              <w:top w:val="nil"/>
              <w:left w:val="nil"/>
              <w:bottom w:val="nil"/>
              <w:right w:val="nil"/>
            </w:tcBorders>
          </w:tcPr>
          <w:p w:rsidR="006D61F9" w:rsidRDefault="002F5D53">
            <w:pPr>
              <w:spacing w:after="0" w:line="259" w:lineRule="auto"/>
              <w:ind w:left="185" w:right="0" w:firstLine="0"/>
            </w:pPr>
            <w:r>
              <w:t xml:space="preserve"> </w:t>
            </w:r>
          </w:p>
        </w:tc>
        <w:tc>
          <w:tcPr>
            <w:tcW w:w="564" w:type="dxa"/>
            <w:tcBorders>
              <w:top w:val="nil"/>
              <w:left w:val="nil"/>
              <w:bottom w:val="nil"/>
              <w:right w:val="nil"/>
            </w:tcBorders>
          </w:tcPr>
          <w:p w:rsidR="006D61F9" w:rsidRDefault="002F5D53">
            <w:pPr>
              <w:spacing w:after="0" w:line="259" w:lineRule="auto"/>
              <w:ind w:left="0" w:right="0" w:firstLine="0"/>
            </w:pPr>
            <w:r>
              <w:t xml:space="preserve"> </w:t>
            </w:r>
          </w:p>
        </w:tc>
        <w:tc>
          <w:tcPr>
            <w:tcW w:w="5602" w:type="dxa"/>
            <w:tcBorders>
              <w:top w:val="nil"/>
              <w:left w:val="nil"/>
              <w:bottom w:val="nil"/>
              <w:right w:val="nil"/>
            </w:tcBorders>
          </w:tcPr>
          <w:p w:rsidR="006D61F9" w:rsidRDefault="002F5D53">
            <w:pPr>
              <w:tabs>
                <w:tab w:val="center" w:pos="3037"/>
                <w:tab w:val="center" w:pos="4477"/>
              </w:tabs>
              <w:spacing w:after="0" w:line="259" w:lineRule="auto"/>
              <w:ind w:left="0" w:right="0" w:firstLine="0"/>
            </w:pPr>
            <w:r>
              <w:t xml:space="preserve">Morningside Elementary </w:t>
            </w:r>
            <w:r>
              <w:tab/>
              <w:t xml:space="preserve">             </w:t>
            </w:r>
            <w:r>
              <w:tab/>
              <w:t xml:space="preserve">      </w:t>
            </w:r>
          </w:p>
        </w:tc>
      </w:tr>
      <w:tr w:rsidR="006D61F9">
        <w:trPr>
          <w:trHeight w:val="276"/>
        </w:trPr>
        <w:tc>
          <w:tcPr>
            <w:tcW w:w="3601" w:type="dxa"/>
            <w:tcBorders>
              <w:top w:val="nil"/>
              <w:left w:val="nil"/>
              <w:bottom w:val="nil"/>
              <w:right w:val="nil"/>
            </w:tcBorders>
          </w:tcPr>
          <w:p w:rsidR="006D61F9" w:rsidRDefault="002F5D53">
            <w:pPr>
              <w:tabs>
                <w:tab w:val="center" w:pos="2881"/>
              </w:tabs>
              <w:spacing w:after="0" w:line="259" w:lineRule="auto"/>
              <w:ind w:left="0" w:right="0" w:firstLine="0"/>
            </w:pPr>
            <w:r>
              <w:t xml:space="preserve">101 Pine Valley Drive </w:t>
            </w:r>
            <w:r>
              <w:tab/>
              <w:t xml:space="preserve"> </w:t>
            </w:r>
          </w:p>
        </w:tc>
        <w:tc>
          <w:tcPr>
            <w:tcW w:w="535" w:type="dxa"/>
            <w:tcBorders>
              <w:top w:val="nil"/>
              <w:left w:val="nil"/>
              <w:bottom w:val="nil"/>
              <w:right w:val="nil"/>
            </w:tcBorders>
          </w:tcPr>
          <w:p w:rsidR="006D61F9" w:rsidRDefault="002F5D53">
            <w:pPr>
              <w:spacing w:after="0" w:line="259" w:lineRule="auto"/>
              <w:ind w:left="0" w:right="0" w:firstLine="0"/>
            </w:pPr>
            <w:r>
              <w:t xml:space="preserve"> </w:t>
            </w:r>
          </w:p>
        </w:tc>
        <w:tc>
          <w:tcPr>
            <w:tcW w:w="905" w:type="dxa"/>
            <w:tcBorders>
              <w:top w:val="nil"/>
              <w:left w:val="nil"/>
              <w:bottom w:val="nil"/>
              <w:right w:val="nil"/>
            </w:tcBorders>
          </w:tcPr>
          <w:p w:rsidR="006D61F9" w:rsidRDefault="002F5D53">
            <w:pPr>
              <w:spacing w:after="0" w:line="259" w:lineRule="auto"/>
              <w:ind w:left="185" w:right="0" w:firstLine="0"/>
            </w:pPr>
            <w:r>
              <w:t xml:space="preserve"> </w:t>
            </w:r>
          </w:p>
        </w:tc>
        <w:tc>
          <w:tcPr>
            <w:tcW w:w="564" w:type="dxa"/>
            <w:tcBorders>
              <w:top w:val="nil"/>
              <w:left w:val="nil"/>
              <w:bottom w:val="nil"/>
              <w:right w:val="nil"/>
            </w:tcBorders>
          </w:tcPr>
          <w:p w:rsidR="006D61F9" w:rsidRDefault="002F5D53">
            <w:pPr>
              <w:spacing w:after="0" w:line="259" w:lineRule="auto"/>
              <w:ind w:left="0" w:right="0" w:firstLine="0"/>
            </w:pPr>
            <w:r>
              <w:t xml:space="preserve"> </w:t>
            </w:r>
          </w:p>
        </w:tc>
        <w:tc>
          <w:tcPr>
            <w:tcW w:w="5602" w:type="dxa"/>
            <w:tcBorders>
              <w:top w:val="nil"/>
              <w:left w:val="nil"/>
              <w:bottom w:val="nil"/>
              <w:right w:val="nil"/>
            </w:tcBorders>
          </w:tcPr>
          <w:p w:rsidR="006D61F9" w:rsidRDefault="002F5D53">
            <w:pPr>
              <w:spacing w:after="0" w:line="259" w:lineRule="auto"/>
              <w:ind w:left="156" w:right="0" w:firstLine="0"/>
            </w:pPr>
            <w:r>
              <w:t xml:space="preserve">1206 Morningside Drive </w:t>
            </w:r>
          </w:p>
        </w:tc>
      </w:tr>
      <w:tr w:rsidR="006D61F9">
        <w:trPr>
          <w:trHeight w:val="276"/>
        </w:trPr>
        <w:tc>
          <w:tcPr>
            <w:tcW w:w="3601" w:type="dxa"/>
            <w:tcBorders>
              <w:top w:val="nil"/>
              <w:left w:val="nil"/>
              <w:bottom w:val="nil"/>
              <w:right w:val="nil"/>
            </w:tcBorders>
          </w:tcPr>
          <w:p w:rsidR="006D61F9" w:rsidRDefault="002F5D53">
            <w:pPr>
              <w:spacing w:after="0" w:line="259" w:lineRule="auto"/>
              <w:ind w:left="0" w:right="0" w:firstLine="0"/>
            </w:pPr>
            <w:r>
              <w:t xml:space="preserve">Warner Robin, GA 31088  </w:t>
            </w:r>
          </w:p>
        </w:tc>
        <w:tc>
          <w:tcPr>
            <w:tcW w:w="535" w:type="dxa"/>
            <w:tcBorders>
              <w:top w:val="nil"/>
              <w:left w:val="nil"/>
              <w:bottom w:val="nil"/>
              <w:right w:val="nil"/>
            </w:tcBorders>
          </w:tcPr>
          <w:p w:rsidR="006D61F9" w:rsidRDefault="002F5D53">
            <w:pPr>
              <w:spacing w:after="0" w:line="259" w:lineRule="auto"/>
              <w:ind w:left="0" w:right="0" w:firstLine="0"/>
            </w:pPr>
            <w:r>
              <w:t xml:space="preserve"> </w:t>
            </w:r>
          </w:p>
        </w:tc>
        <w:tc>
          <w:tcPr>
            <w:tcW w:w="905" w:type="dxa"/>
            <w:tcBorders>
              <w:top w:val="nil"/>
              <w:left w:val="nil"/>
              <w:bottom w:val="nil"/>
              <w:right w:val="nil"/>
            </w:tcBorders>
          </w:tcPr>
          <w:p w:rsidR="006D61F9" w:rsidRDefault="002F5D53">
            <w:pPr>
              <w:spacing w:after="0" w:line="259" w:lineRule="auto"/>
              <w:ind w:left="185" w:right="0" w:firstLine="0"/>
            </w:pPr>
            <w:r>
              <w:t xml:space="preserve"> </w:t>
            </w:r>
          </w:p>
        </w:tc>
        <w:tc>
          <w:tcPr>
            <w:tcW w:w="564" w:type="dxa"/>
            <w:tcBorders>
              <w:top w:val="nil"/>
              <w:left w:val="nil"/>
              <w:bottom w:val="nil"/>
              <w:right w:val="nil"/>
            </w:tcBorders>
          </w:tcPr>
          <w:p w:rsidR="006D61F9" w:rsidRDefault="002F5D53">
            <w:pPr>
              <w:spacing w:after="0" w:line="259" w:lineRule="auto"/>
              <w:ind w:left="0" w:right="0" w:firstLine="0"/>
            </w:pPr>
            <w:r>
              <w:t xml:space="preserve"> </w:t>
            </w:r>
          </w:p>
        </w:tc>
        <w:tc>
          <w:tcPr>
            <w:tcW w:w="5602" w:type="dxa"/>
            <w:tcBorders>
              <w:top w:val="nil"/>
              <w:left w:val="nil"/>
              <w:bottom w:val="nil"/>
              <w:right w:val="nil"/>
            </w:tcBorders>
          </w:tcPr>
          <w:p w:rsidR="006D61F9" w:rsidRDefault="002F5D53">
            <w:pPr>
              <w:spacing w:after="0" w:line="259" w:lineRule="auto"/>
              <w:ind w:left="156" w:right="0" w:firstLine="0"/>
            </w:pPr>
            <w:r>
              <w:t xml:space="preserve">Perry, GA 31069 </w:t>
            </w:r>
          </w:p>
        </w:tc>
      </w:tr>
      <w:tr w:rsidR="006D61F9">
        <w:trPr>
          <w:trHeight w:val="552"/>
        </w:trPr>
        <w:tc>
          <w:tcPr>
            <w:tcW w:w="3601" w:type="dxa"/>
            <w:tcBorders>
              <w:top w:val="nil"/>
              <w:left w:val="nil"/>
              <w:bottom w:val="nil"/>
              <w:right w:val="nil"/>
            </w:tcBorders>
          </w:tcPr>
          <w:p w:rsidR="006D61F9" w:rsidRDefault="002F5D53">
            <w:pPr>
              <w:tabs>
                <w:tab w:val="center" w:pos="2881"/>
              </w:tabs>
              <w:spacing w:after="0" w:line="259" w:lineRule="auto"/>
              <w:ind w:left="0" w:right="0" w:firstLine="0"/>
            </w:pPr>
            <w:r>
              <w:t xml:space="preserve">929-7814 ext 55772  </w:t>
            </w:r>
            <w:r>
              <w:tab/>
              <w:t xml:space="preserve"> </w:t>
            </w:r>
          </w:p>
          <w:p w:rsidR="006D61F9" w:rsidRDefault="002F5D53">
            <w:pPr>
              <w:spacing w:after="0" w:line="259" w:lineRule="auto"/>
              <w:ind w:left="0" w:right="0" w:firstLine="0"/>
            </w:pPr>
            <w:r>
              <w:t xml:space="preserve"> </w:t>
            </w:r>
          </w:p>
        </w:tc>
        <w:tc>
          <w:tcPr>
            <w:tcW w:w="535" w:type="dxa"/>
            <w:tcBorders>
              <w:top w:val="nil"/>
              <w:left w:val="nil"/>
              <w:bottom w:val="nil"/>
              <w:right w:val="nil"/>
            </w:tcBorders>
          </w:tcPr>
          <w:p w:rsidR="006D61F9" w:rsidRDefault="002F5D53">
            <w:pPr>
              <w:spacing w:after="0" w:line="259" w:lineRule="auto"/>
              <w:ind w:left="0" w:right="0" w:firstLine="0"/>
            </w:pPr>
            <w:r>
              <w:t xml:space="preserve"> </w:t>
            </w:r>
          </w:p>
        </w:tc>
        <w:tc>
          <w:tcPr>
            <w:tcW w:w="905" w:type="dxa"/>
            <w:tcBorders>
              <w:top w:val="nil"/>
              <w:left w:val="nil"/>
              <w:bottom w:val="nil"/>
              <w:right w:val="nil"/>
            </w:tcBorders>
          </w:tcPr>
          <w:p w:rsidR="006D61F9" w:rsidRDefault="002F5D53">
            <w:pPr>
              <w:spacing w:after="0" w:line="259" w:lineRule="auto"/>
              <w:ind w:left="185" w:right="0" w:firstLine="0"/>
            </w:pPr>
            <w:r>
              <w:t xml:space="preserve"> </w:t>
            </w:r>
          </w:p>
        </w:tc>
        <w:tc>
          <w:tcPr>
            <w:tcW w:w="564" w:type="dxa"/>
            <w:tcBorders>
              <w:top w:val="nil"/>
              <w:left w:val="nil"/>
              <w:bottom w:val="nil"/>
              <w:right w:val="nil"/>
            </w:tcBorders>
          </w:tcPr>
          <w:p w:rsidR="006D61F9" w:rsidRDefault="002F5D53">
            <w:pPr>
              <w:spacing w:after="0" w:line="259" w:lineRule="auto"/>
              <w:ind w:left="0" w:right="0" w:firstLine="0"/>
            </w:pPr>
            <w:r>
              <w:t xml:space="preserve"> </w:t>
            </w:r>
          </w:p>
        </w:tc>
        <w:tc>
          <w:tcPr>
            <w:tcW w:w="5602" w:type="dxa"/>
            <w:tcBorders>
              <w:top w:val="nil"/>
              <w:left w:val="nil"/>
              <w:bottom w:val="nil"/>
              <w:right w:val="nil"/>
            </w:tcBorders>
          </w:tcPr>
          <w:p w:rsidR="006D61F9" w:rsidRDefault="002F5D53">
            <w:pPr>
              <w:spacing w:after="0" w:line="259" w:lineRule="auto"/>
              <w:ind w:left="156" w:right="0" w:firstLine="0"/>
            </w:pPr>
            <w:r>
              <w:t xml:space="preserve">988-6261 ext 24262 </w:t>
            </w:r>
          </w:p>
        </w:tc>
      </w:tr>
      <w:tr w:rsidR="006D61F9">
        <w:trPr>
          <w:trHeight w:val="276"/>
        </w:trPr>
        <w:tc>
          <w:tcPr>
            <w:tcW w:w="3601" w:type="dxa"/>
            <w:tcBorders>
              <w:top w:val="nil"/>
              <w:left w:val="nil"/>
              <w:bottom w:val="nil"/>
              <w:right w:val="nil"/>
            </w:tcBorders>
          </w:tcPr>
          <w:p w:rsidR="006D61F9" w:rsidRDefault="002F5D53">
            <w:pPr>
              <w:tabs>
                <w:tab w:val="center" w:pos="2881"/>
              </w:tabs>
              <w:spacing w:after="0" w:line="259" w:lineRule="auto"/>
              <w:ind w:left="0" w:right="0" w:firstLine="0"/>
            </w:pPr>
            <w:r>
              <w:t xml:space="preserve">Northside Elementary </w:t>
            </w:r>
            <w:r>
              <w:tab/>
              <w:t xml:space="preserve"> </w:t>
            </w:r>
          </w:p>
        </w:tc>
        <w:tc>
          <w:tcPr>
            <w:tcW w:w="535" w:type="dxa"/>
            <w:tcBorders>
              <w:top w:val="nil"/>
              <w:left w:val="nil"/>
              <w:bottom w:val="nil"/>
              <w:right w:val="nil"/>
            </w:tcBorders>
          </w:tcPr>
          <w:p w:rsidR="006D61F9" w:rsidRDefault="002F5D53">
            <w:pPr>
              <w:spacing w:after="0" w:line="259" w:lineRule="auto"/>
              <w:ind w:left="0" w:right="0" w:firstLine="0"/>
            </w:pPr>
            <w:r>
              <w:t xml:space="preserve"> </w:t>
            </w:r>
          </w:p>
        </w:tc>
        <w:tc>
          <w:tcPr>
            <w:tcW w:w="905" w:type="dxa"/>
            <w:tcBorders>
              <w:top w:val="nil"/>
              <w:left w:val="nil"/>
              <w:bottom w:val="nil"/>
              <w:right w:val="nil"/>
            </w:tcBorders>
          </w:tcPr>
          <w:p w:rsidR="006D61F9" w:rsidRDefault="002F5D53">
            <w:pPr>
              <w:spacing w:after="0" w:line="259" w:lineRule="auto"/>
              <w:ind w:left="185" w:right="0" w:firstLine="0"/>
            </w:pPr>
            <w:r>
              <w:t xml:space="preserve"> </w:t>
            </w:r>
          </w:p>
        </w:tc>
        <w:tc>
          <w:tcPr>
            <w:tcW w:w="564" w:type="dxa"/>
            <w:tcBorders>
              <w:top w:val="nil"/>
              <w:left w:val="nil"/>
              <w:bottom w:val="nil"/>
              <w:right w:val="nil"/>
            </w:tcBorders>
          </w:tcPr>
          <w:p w:rsidR="006D61F9" w:rsidRDefault="002F5D53">
            <w:pPr>
              <w:spacing w:after="0" w:line="259" w:lineRule="auto"/>
              <w:ind w:left="0" w:right="0" w:firstLine="0"/>
            </w:pPr>
            <w:r>
              <w:t xml:space="preserve"> </w:t>
            </w:r>
          </w:p>
        </w:tc>
        <w:tc>
          <w:tcPr>
            <w:tcW w:w="5602" w:type="dxa"/>
            <w:tcBorders>
              <w:top w:val="nil"/>
              <w:left w:val="nil"/>
              <w:bottom w:val="nil"/>
              <w:right w:val="nil"/>
            </w:tcBorders>
          </w:tcPr>
          <w:p w:rsidR="006D61F9" w:rsidRDefault="002F5D53">
            <w:pPr>
              <w:spacing w:after="0" w:line="259" w:lineRule="auto"/>
              <w:ind w:left="156" w:right="0" w:firstLine="0"/>
            </w:pPr>
            <w:r>
              <w:t xml:space="preserve">Parkwood Elementary </w:t>
            </w:r>
          </w:p>
        </w:tc>
      </w:tr>
      <w:tr w:rsidR="006D61F9">
        <w:trPr>
          <w:trHeight w:val="276"/>
        </w:trPr>
        <w:tc>
          <w:tcPr>
            <w:tcW w:w="3601" w:type="dxa"/>
            <w:tcBorders>
              <w:top w:val="nil"/>
              <w:left w:val="nil"/>
              <w:bottom w:val="nil"/>
              <w:right w:val="nil"/>
            </w:tcBorders>
          </w:tcPr>
          <w:p w:rsidR="006D61F9" w:rsidRDefault="002F5D53">
            <w:pPr>
              <w:tabs>
                <w:tab w:val="center" w:pos="2881"/>
              </w:tabs>
              <w:spacing w:after="0" w:line="259" w:lineRule="auto"/>
              <w:ind w:left="0" w:right="0" w:firstLine="0"/>
            </w:pPr>
            <w:r>
              <w:t xml:space="preserve">305 Sullivan Road  </w:t>
            </w:r>
            <w:r>
              <w:tab/>
              <w:t xml:space="preserve"> </w:t>
            </w:r>
          </w:p>
        </w:tc>
        <w:tc>
          <w:tcPr>
            <w:tcW w:w="535" w:type="dxa"/>
            <w:tcBorders>
              <w:top w:val="nil"/>
              <w:left w:val="nil"/>
              <w:bottom w:val="nil"/>
              <w:right w:val="nil"/>
            </w:tcBorders>
          </w:tcPr>
          <w:p w:rsidR="006D61F9" w:rsidRDefault="002F5D53">
            <w:pPr>
              <w:spacing w:after="0" w:line="259" w:lineRule="auto"/>
              <w:ind w:left="0" w:right="0" w:firstLine="0"/>
            </w:pPr>
            <w:r>
              <w:t xml:space="preserve"> </w:t>
            </w:r>
          </w:p>
        </w:tc>
        <w:tc>
          <w:tcPr>
            <w:tcW w:w="905" w:type="dxa"/>
            <w:tcBorders>
              <w:top w:val="nil"/>
              <w:left w:val="nil"/>
              <w:bottom w:val="nil"/>
              <w:right w:val="nil"/>
            </w:tcBorders>
          </w:tcPr>
          <w:p w:rsidR="006D61F9" w:rsidRDefault="002F5D53">
            <w:pPr>
              <w:spacing w:after="0" w:line="259" w:lineRule="auto"/>
              <w:ind w:left="185" w:right="0" w:firstLine="0"/>
            </w:pPr>
            <w:r>
              <w:t xml:space="preserve"> </w:t>
            </w:r>
          </w:p>
        </w:tc>
        <w:tc>
          <w:tcPr>
            <w:tcW w:w="564" w:type="dxa"/>
            <w:tcBorders>
              <w:top w:val="nil"/>
              <w:left w:val="nil"/>
              <w:bottom w:val="nil"/>
              <w:right w:val="nil"/>
            </w:tcBorders>
          </w:tcPr>
          <w:p w:rsidR="006D61F9" w:rsidRDefault="002F5D53">
            <w:pPr>
              <w:spacing w:after="0" w:line="259" w:lineRule="auto"/>
              <w:ind w:left="0" w:right="0" w:firstLine="0"/>
            </w:pPr>
            <w:r>
              <w:t xml:space="preserve"> </w:t>
            </w:r>
          </w:p>
        </w:tc>
        <w:tc>
          <w:tcPr>
            <w:tcW w:w="5602" w:type="dxa"/>
            <w:tcBorders>
              <w:top w:val="nil"/>
              <w:left w:val="nil"/>
              <w:bottom w:val="nil"/>
              <w:right w:val="nil"/>
            </w:tcBorders>
          </w:tcPr>
          <w:p w:rsidR="006D61F9" w:rsidRDefault="002F5D53">
            <w:pPr>
              <w:spacing w:after="0" w:line="259" w:lineRule="auto"/>
              <w:ind w:left="156" w:right="0" w:firstLine="0"/>
            </w:pPr>
            <w:r>
              <w:t xml:space="preserve">503 Parkwood Drive </w:t>
            </w:r>
          </w:p>
        </w:tc>
      </w:tr>
      <w:tr w:rsidR="006D61F9">
        <w:trPr>
          <w:trHeight w:val="276"/>
        </w:trPr>
        <w:tc>
          <w:tcPr>
            <w:tcW w:w="3601" w:type="dxa"/>
            <w:tcBorders>
              <w:top w:val="nil"/>
              <w:left w:val="nil"/>
              <w:bottom w:val="nil"/>
              <w:right w:val="nil"/>
            </w:tcBorders>
          </w:tcPr>
          <w:p w:rsidR="006D61F9" w:rsidRDefault="002F5D53">
            <w:pPr>
              <w:spacing w:after="0" w:line="259" w:lineRule="auto"/>
              <w:ind w:left="0" w:right="0" w:firstLine="0"/>
            </w:pPr>
            <w:r>
              <w:t xml:space="preserve">Warner Robins, GA 31093  </w:t>
            </w:r>
          </w:p>
        </w:tc>
        <w:tc>
          <w:tcPr>
            <w:tcW w:w="535" w:type="dxa"/>
            <w:tcBorders>
              <w:top w:val="nil"/>
              <w:left w:val="nil"/>
              <w:bottom w:val="nil"/>
              <w:right w:val="nil"/>
            </w:tcBorders>
          </w:tcPr>
          <w:p w:rsidR="006D61F9" w:rsidRDefault="002F5D53">
            <w:pPr>
              <w:spacing w:after="0" w:line="259" w:lineRule="auto"/>
              <w:ind w:left="0" w:right="0" w:firstLine="0"/>
            </w:pPr>
            <w:r>
              <w:t xml:space="preserve"> </w:t>
            </w:r>
          </w:p>
        </w:tc>
        <w:tc>
          <w:tcPr>
            <w:tcW w:w="905" w:type="dxa"/>
            <w:tcBorders>
              <w:top w:val="nil"/>
              <w:left w:val="nil"/>
              <w:bottom w:val="nil"/>
              <w:right w:val="nil"/>
            </w:tcBorders>
          </w:tcPr>
          <w:p w:rsidR="006D61F9" w:rsidRDefault="002F5D53">
            <w:pPr>
              <w:spacing w:after="0" w:line="259" w:lineRule="auto"/>
              <w:ind w:left="185" w:right="0" w:firstLine="0"/>
            </w:pPr>
            <w:r>
              <w:t xml:space="preserve"> </w:t>
            </w:r>
          </w:p>
        </w:tc>
        <w:tc>
          <w:tcPr>
            <w:tcW w:w="564" w:type="dxa"/>
            <w:tcBorders>
              <w:top w:val="nil"/>
              <w:left w:val="nil"/>
              <w:bottom w:val="nil"/>
              <w:right w:val="nil"/>
            </w:tcBorders>
          </w:tcPr>
          <w:p w:rsidR="006D61F9" w:rsidRDefault="002F5D53">
            <w:pPr>
              <w:spacing w:after="0" w:line="259" w:lineRule="auto"/>
              <w:ind w:left="0" w:right="0" w:firstLine="0"/>
            </w:pPr>
            <w:r>
              <w:t xml:space="preserve"> </w:t>
            </w:r>
          </w:p>
        </w:tc>
        <w:tc>
          <w:tcPr>
            <w:tcW w:w="5602" w:type="dxa"/>
            <w:tcBorders>
              <w:top w:val="nil"/>
              <w:left w:val="nil"/>
              <w:bottom w:val="nil"/>
              <w:right w:val="nil"/>
            </w:tcBorders>
          </w:tcPr>
          <w:p w:rsidR="006D61F9" w:rsidRDefault="002F5D53">
            <w:pPr>
              <w:spacing w:after="0" w:line="259" w:lineRule="auto"/>
              <w:ind w:left="156" w:right="0" w:firstLine="0"/>
            </w:pPr>
            <w:r>
              <w:t xml:space="preserve">Warner Robins, GA 31093 </w:t>
            </w:r>
          </w:p>
        </w:tc>
      </w:tr>
      <w:tr w:rsidR="006D61F9">
        <w:trPr>
          <w:trHeight w:val="552"/>
        </w:trPr>
        <w:tc>
          <w:tcPr>
            <w:tcW w:w="3601" w:type="dxa"/>
            <w:tcBorders>
              <w:top w:val="nil"/>
              <w:left w:val="nil"/>
              <w:bottom w:val="nil"/>
              <w:right w:val="nil"/>
            </w:tcBorders>
          </w:tcPr>
          <w:p w:rsidR="006D61F9" w:rsidRDefault="002F5D53">
            <w:pPr>
              <w:tabs>
                <w:tab w:val="center" w:pos="2881"/>
              </w:tabs>
              <w:spacing w:after="0" w:line="259" w:lineRule="auto"/>
              <w:ind w:left="0" w:right="0" w:firstLine="0"/>
            </w:pPr>
            <w:r>
              <w:t xml:space="preserve">929-7816 ext 44816  </w:t>
            </w:r>
            <w:r>
              <w:tab/>
              <w:t xml:space="preserve"> </w:t>
            </w:r>
          </w:p>
          <w:p w:rsidR="006D61F9" w:rsidRDefault="002F5D53">
            <w:pPr>
              <w:spacing w:after="0" w:line="259" w:lineRule="auto"/>
              <w:ind w:left="0" w:right="0" w:firstLine="0"/>
            </w:pPr>
            <w:r>
              <w:t xml:space="preserve"> </w:t>
            </w:r>
          </w:p>
        </w:tc>
        <w:tc>
          <w:tcPr>
            <w:tcW w:w="535" w:type="dxa"/>
            <w:tcBorders>
              <w:top w:val="nil"/>
              <w:left w:val="nil"/>
              <w:bottom w:val="nil"/>
              <w:right w:val="nil"/>
            </w:tcBorders>
          </w:tcPr>
          <w:p w:rsidR="006D61F9" w:rsidRDefault="002F5D53">
            <w:pPr>
              <w:spacing w:after="0" w:line="259" w:lineRule="auto"/>
              <w:ind w:left="0" w:right="0" w:firstLine="0"/>
            </w:pPr>
            <w:r>
              <w:t xml:space="preserve"> </w:t>
            </w:r>
          </w:p>
        </w:tc>
        <w:tc>
          <w:tcPr>
            <w:tcW w:w="905" w:type="dxa"/>
            <w:tcBorders>
              <w:top w:val="nil"/>
              <w:left w:val="nil"/>
              <w:bottom w:val="nil"/>
              <w:right w:val="nil"/>
            </w:tcBorders>
          </w:tcPr>
          <w:p w:rsidR="006D61F9" w:rsidRDefault="002F5D53">
            <w:pPr>
              <w:spacing w:after="0" w:line="259" w:lineRule="auto"/>
              <w:ind w:left="185" w:right="0" w:firstLine="0"/>
            </w:pPr>
            <w:r>
              <w:t xml:space="preserve"> </w:t>
            </w:r>
          </w:p>
        </w:tc>
        <w:tc>
          <w:tcPr>
            <w:tcW w:w="564" w:type="dxa"/>
            <w:tcBorders>
              <w:top w:val="nil"/>
              <w:left w:val="nil"/>
              <w:bottom w:val="nil"/>
              <w:right w:val="nil"/>
            </w:tcBorders>
          </w:tcPr>
          <w:p w:rsidR="006D61F9" w:rsidRDefault="002F5D53">
            <w:pPr>
              <w:spacing w:after="0" w:line="259" w:lineRule="auto"/>
              <w:ind w:left="0" w:right="0" w:firstLine="0"/>
            </w:pPr>
            <w:r>
              <w:t xml:space="preserve"> </w:t>
            </w:r>
          </w:p>
        </w:tc>
        <w:tc>
          <w:tcPr>
            <w:tcW w:w="5602" w:type="dxa"/>
            <w:tcBorders>
              <w:top w:val="nil"/>
              <w:left w:val="nil"/>
              <w:bottom w:val="nil"/>
              <w:right w:val="nil"/>
            </w:tcBorders>
          </w:tcPr>
          <w:p w:rsidR="006D61F9" w:rsidRDefault="002F5D53">
            <w:pPr>
              <w:spacing w:after="0" w:line="259" w:lineRule="auto"/>
              <w:ind w:left="156" w:right="0" w:firstLine="0"/>
            </w:pPr>
            <w:r>
              <w:t xml:space="preserve">929-7822 ext 46272 </w:t>
            </w:r>
          </w:p>
        </w:tc>
      </w:tr>
      <w:tr w:rsidR="006D61F9">
        <w:trPr>
          <w:trHeight w:val="276"/>
        </w:trPr>
        <w:tc>
          <w:tcPr>
            <w:tcW w:w="3601" w:type="dxa"/>
            <w:tcBorders>
              <w:top w:val="nil"/>
              <w:left w:val="nil"/>
              <w:bottom w:val="nil"/>
              <w:right w:val="nil"/>
            </w:tcBorders>
          </w:tcPr>
          <w:p w:rsidR="006D61F9" w:rsidRDefault="002F5D53">
            <w:pPr>
              <w:tabs>
                <w:tab w:val="center" w:pos="2160"/>
                <w:tab w:val="center" w:pos="2881"/>
              </w:tabs>
              <w:spacing w:after="0" w:line="259" w:lineRule="auto"/>
              <w:ind w:left="0" w:right="0" w:firstLine="0"/>
            </w:pPr>
            <w:r>
              <w:t xml:space="preserve">Perdue Primary </w:t>
            </w:r>
            <w:r>
              <w:tab/>
              <w:t xml:space="preserve"> </w:t>
            </w:r>
            <w:r>
              <w:tab/>
              <w:t xml:space="preserve"> </w:t>
            </w:r>
          </w:p>
        </w:tc>
        <w:tc>
          <w:tcPr>
            <w:tcW w:w="535" w:type="dxa"/>
            <w:tcBorders>
              <w:top w:val="nil"/>
              <w:left w:val="nil"/>
              <w:bottom w:val="nil"/>
              <w:right w:val="nil"/>
            </w:tcBorders>
          </w:tcPr>
          <w:p w:rsidR="006D61F9" w:rsidRDefault="002F5D53">
            <w:pPr>
              <w:spacing w:after="0" w:line="259" w:lineRule="auto"/>
              <w:ind w:left="0" w:right="0" w:firstLine="0"/>
            </w:pPr>
            <w:r>
              <w:t xml:space="preserve"> </w:t>
            </w:r>
          </w:p>
        </w:tc>
        <w:tc>
          <w:tcPr>
            <w:tcW w:w="905" w:type="dxa"/>
            <w:tcBorders>
              <w:top w:val="nil"/>
              <w:left w:val="nil"/>
              <w:bottom w:val="nil"/>
              <w:right w:val="nil"/>
            </w:tcBorders>
          </w:tcPr>
          <w:p w:rsidR="006D61F9" w:rsidRDefault="002F5D53">
            <w:pPr>
              <w:spacing w:after="0" w:line="259" w:lineRule="auto"/>
              <w:ind w:left="185" w:right="0" w:firstLine="0"/>
            </w:pPr>
            <w:r>
              <w:t xml:space="preserve"> </w:t>
            </w:r>
          </w:p>
        </w:tc>
        <w:tc>
          <w:tcPr>
            <w:tcW w:w="564" w:type="dxa"/>
            <w:tcBorders>
              <w:top w:val="nil"/>
              <w:left w:val="nil"/>
              <w:bottom w:val="nil"/>
              <w:right w:val="nil"/>
            </w:tcBorders>
          </w:tcPr>
          <w:p w:rsidR="006D61F9" w:rsidRDefault="002F5D53">
            <w:pPr>
              <w:spacing w:after="0" w:line="259" w:lineRule="auto"/>
              <w:ind w:left="0" w:right="0" w:firstLine="0"/>
            </w:pPr>
            <w:r>
              <w:t xml:space="preserve"> </w:t>
            </w:r>
          </w:p>
        </w:tc>
        <w:tc>
          <w:tcPr>
            <w:tcW w:w="5602" w:type="dxa"/>
            <w:tcBorders>
              <w:top w:val="nil"/>
              <w:left w:val="nil"/>
              <w:bottom w:val="nil"/>
              <w:right w:val="nil"/>
            </w:tcBorders>
          </w:tcPr>
          <w:p w:rsidR="006D61F9" w:rsidRDefault="002F5D53">
            <w:pPr>
              <w:tabs>
                <w:tab w:val="center" w:pos="3037"/>
              </w:tabs>
              <w:spacing w:after="0" w:line="259" w:lineRule="auto"/>
              <w:ind w:left="0" w:right="0" w:firstLine="0"/>
            </w:pPr>
            <w:r>
              <w:t xml:space="preserve">Quail Run Elementary </w:t>
            </w:r>
            <w:r>
              <w:tab/>
              <w:t xml:space="preserve"> </w:t>
            </w:r>
          </w:p>
        </w:tc>
      </w:tr>
      <w:tr w:rsidR="006D61F9">
        <w:trPr>
          <w:trHeight w:val="276"/>
        </w:trPr>
        <w:tc>
          <w:tcPr>
            <w:tcW w:w="3601" w:type="dxa"/>
            <w:tcBorders>
              <w:top w:val="nil"/>
              <w:left w:val="nil"/>
              <w:bottom w:val="nil"/>
              <w:right w:val="nil"/>
            </w:tcBorders>
          </w:tcPr>
          <w:p w:rsidR="006D61F9" w:rsidRDefault="002F5D53">
            <w:pPr>
              <w:tabs>
                <w:tab w:val="center" w:pos="2881"/>
              </w:tabs>
              <w:spacing w:after="0" w:line="259" w:lineRule="auto"/>
              <w:ind w:left="0" w:right="0" w:firstLine="0"/>
            </w:pPr>
            <w:r>
              <w:t xml:space="preserve">150 Bear Country Blvd </w:t>
            </w:r>
            <w:r>
              <w:tab/>
              <w:t xml:space="preserve"> </w:t>
            </w:r>
          </w:p>
        </w:tc>
        <w:tc>
          <w:tcPr>
            <w:tcW w:w="535" w:type="dxa"/>
            <w:tcBorders>
              <w:top w:val="nil"/>
              <w:left w:val="nil"/>
              <w:bottom w:val="nil"/>
              <w:right w:val="nil"/>
            </w:tcBorders>
          </w:tcPr>
          <w:p w:rsidR="006D61F9" w:rsidRDefault="002F5D53">
            <w:pPr>
              <w:spacing w:after="0" w:line="259" w:lineRule="auto"/>
              <w:ind w:left="0" w:right="0" w:firstLine="0"/>
            </w:pPr>
            <w:r>
              <w:t xml:space="preserve"> </w:t>
            </w:r>
          </w:p>
        </w:tc>
        <w:tc>
          <w:tcPr>
            <w:tcW w:w="905" w:type="dxa"/>
            <w:tcBorders>
              <w:top w:val="nil"/>
              <w:left w:val="nil"/>
              <w:bottom w:val="nil"/>
              <w:right w:val="nil"/>
            </w:tcBorders>
          </w:tcPr>
          <w:p w:rsidR="006D61F9" w:rsidRDefault="002F5D53">
            <w:pPr>
              <w:spacing w:after="0" w:line="259" w:lineRule="auto"/>
              <w:ind w:left="185" w:right="0" w:firstLine="0"/>
            </w:pPr>
            <w:r>
              <w:t xml:space="preserve"> </w:t>
            </w:r>
          </w:p>
        </w:tc>
        <w:tc>
          <w:tcPr>
            <w:tcW w:w="564" w:type="dxa"/>
            <w:tcBorders>
              <w:top w:val="nil"/>
              <w:left w:val="nil"/>
              <w:bottom w:val="nil"/>
              <w:right w:val="nil"/>
            </w:tcBorders>
          </w:tcPr>
          <w:p w:rsidR="006D61F9" w:rsidRDefault="002F5D53">
            <w:pPr>
              <w:spacing w:after="0" w:line="259" w:lineRule="auto"/>
              <w:ind w:left="0" w:right="0" w:firstLine="0"/>
            </w:pPr>
            <w:r>
              <w:t xml:space="preserve"> </w:t>
            </w:r>
          </w:p>
        </w:tc>
        <w:tc>
          <w:tcPr>
            <w:tcW w:w="5602" w:type="dxa"/>
            <w:tcBorders>
              <w:top w:val="nil"/>
              <w:left w:val="nil"/>
              <w:bottom w:val="nil"/>
              <w:right w:val="nil"/>
            </w:tcBorders>
          </w:tcPr>
          <w:p w:rsidR="006D61F9" w:rsidRDefault="002F5D53">
            <w:pPr>
              <w:spacing w:after="0" w:line="259" w:lineRule="auto"/>
              <w:ind w:left="156" w:right="0" w:firstLine="0"/>
            </w:pPr>
            <w:r>
              <w:t xml:space="preserve">250 Smithville Church Road </w:t>
            </w:r>
          </w:p>
        </w:tc>
      </w:tr>
      <w:tr w:rsidR="006D61F9">
        <w:trPr>
          <w:trHeight w:val="276"/>
        </w:trPr>
        <w:tc>
          <w:tcPr>
            <w:tcW w:w="3601" w:type="dxa"/>
            <w:tcBorders>
              <w:top w:val="nil"/>
              <w:left w:val="nil"/>
              <w:bottom w:val="nil"/>
              <w:right w:val="nil"/>
            </w:tcBorders>
          </w:tcPr>
          <w:p w:rsidR="006D61F9" w:rsidRDefault="002F5D53">
            <w:pPr>
              <w:spacing w:after="0" w:line="259" w:lineRule="auto"/>
              <w:ind w:left="0" w:right="0" w:firstLine="0"/>
            </w:pPr>
            <w:r>
              <w:t xml:space="preserve">Warner Robins, GA 31088  </w:t>
            </w:r>
          </w:p>
        </w:tc>
        <w:tc>
          <w:tcPr>
            <w:tcW w:w="535" w:type="dxa"/>
            <w:tcBorders>
              <w:top w:val="nil"/>
              <w:left w:val="nil"/>
              <w:bottom w:val="nil"/>
              <w:right w:val="nil"/>
            </w:tcBorders>
          </w:tcPr>
          <w:p w:rsidR="006D61F9" w:rsidRDefault="002F5D53">
            <w:pPr>
              <w:spacing w:after="0" w:line="259" w:lineRule="auto"/>
              <w:ind w:left="0" w:right="0" w:firstLine="0"/>
            </w:pPr>
            <w:r>
              <w:t xml:space="preserve"> </w:t>
            </w:r>
          </w:p>
        </w:tc>
        <w:tc>
          <w:tcPr>
            <w:tcW w:w="905" w:type="dxa"/>
            <w:tcBorders>
              <w:top w:val="nil"/>
              <w:left w:val="nil"/>
              <w:bottom w:val="nil"/>
              <w:right w:val="nil"/>
            </w:tcBorders>
          </w:tcPr>
          <w:p w:rsidR="006D61F9" w:rsidRDefault="002F5D53">
            <w:pPr>
              <w:spacing w:after="0" w:line="259" w:lineRule="auto"/>
              <w:ind w:left="185" w:right="0" w:firstLine="0"/>
            </w:pPr>
            <w:r>
              <w:t xml:space="preserve"> </w:t>
            </w:r>
          </w:p>
        </w:tc>
        <w:tc>
          <w:tcPr>
            <w:tcW w:w="564" w:type="dxa"/>
            <w:tcBorders>
              <w:top w:val="nil"/>
              <w:left w:val="nil"/>
              <w:bottom w:val="nil"/>
              <w:right w:val="nil"/>
            </w:tcBorders>
          </w:tcPr>
          <w:p w:rsidR="006D61F9" w:rsidRDefault="002F5D53">
            <w:pPr>
              <w:spacing w:after="0" w:line="259" w:lineRule="auto"/>
              <w:ind w:left="0" w:right="0" w:firstLine="0"/>
            </w:pPr>
            <w:r>
              <w:t xml:space="preserve"> </w:t>
            </w:r>
          </w:p>
        </w:tc>
        <w:tc>
          <w:tcPr>
            <w:tcW w:w="5602" w:type="dxa"/>
            <w:tcBorders>
              <w:top w:val="nil"/>
              <w:left w:val="nil"/>
              <w:bottom w:val="nil"/>
              <w:right w:val="nil"/>
            </w:tcBorders>
          </w:tcPr>
          <w:p w:rsidR="006D61F9" w:rsidRDefault="002F5D53">
            <w:pPr>
              <w:spacing w:after="0" w:line="259" w:lineRule="auto"/>
              <w:ind w:left="156" w:right="0" w:firstLine="0"/>
            </w:pPr>
            <w:r>
              <w:t xml:space="preserve">Warner Robins, GA 31088 </w:t>
            </w:r>
          </w:p>
        </w:tc>
      </w:tr>
      <w:tr w:rsidR="006D61F9">
        <w:trPr>
          <w:trHeight w:val="553"/>
        </w:trPr>
        <w:tc>
          <w:tcPr>
            <w:tcW w:w="3601" w:type="dxa"/>
            <w:tcBorders>
              <w:top w:val="nil"/>
              <w:left w:val="nil"/>
              <w:bottom w:val="nil"/>
              <w:right w:val="nil"/>
            </w:tcBorders>
          </w:tcPr>
          <w:p w:rsidR="006D61F9" w:rsidRDefault="002F5D53">
            <w:pPr>
              <w:tabs>
                <w:tab w:val="center" w:pos="2881"/>
              </w:tabs>
              <w:spacing w:after="0" w:line="259" w:lineRule="auto"/>
              <w:ind w:left="0" w:right="0" w:firstLine="0"/>
            </w:pPr>
            <w:r>
              <w:t xml:space="preserve">218-7500 ext 61500  </w:t>
            </w:r>
            <w:r>
              <w:tab/>
              <w:t xml:space="preserve"> </w:t>
            </w:r>
          </w:p>
          <w:p w:rsidR="006D61F9" w:rsidRDefault="002F5D53">
            <w:pPr>
              <w:spacing w:after="0" w:line="259" w:lineRule="auto"/>
              <w:ind w:left="0" w:right="0" w:firstLine="0"/>
            </w:pPr>
            <w:r>
              <w:t xml:space="preserve"> </w:t>
            </w:r>
          </w:p>
        </w:tc>
        <w:tc>
          <w:tcPr>
            <w:tcW w:w="535" w:type="dxa"/>
            <w:tcBorders>
              <w:top w:val="nil"/>
              <w:left w:val="nil"/>
              <w:bottom w:val="nil"/>
              <w:right w:val="nil"/>
            </w:tcBorders>
          </w:tcPr>
          <w:p w:rsidR="006D61F9" w:rsidRDefault="002F5D53">
            <w:pPr>
              <w:spacing w:after="0" w:line="259" w:lineRule="auto"/>
              <w:ind w:left="0" w:right="0" w:firstLine="0"/>
            </w:pPr>
            <w:r>
              <w:t xml:space="preserve"> </w:t>
            </w:r>
          </w:p>
        </w:tc>
        <w:tc>
          <w:tcPr>
            <w:tcW w:w="905" w:type="dxa"/>
            <w:tcBorders>
              <w:top w:val="nil"/>
              <w:left w:val="nil"/>
              <w:bottom w:val="nil"/>
              <w:right w:val="nil"/>
            </w:tcBorders>
          </w:tcPr>
          <w:p w:rsidR="006D61F9" w:rsidRDefault="002F5D53">
            <w:pPr>
              <w:spacing w:after="0" w:line="259" w:lineRule="auto"/>
              <w:ind w:left="185" w:right="0" w:firstLine="0"/>
            </w:pPr>
            <w:r>
              <w:t xml:space="preserve"> </w:t>
            </w:r>
          </w:p>
        </w:tc>
        <w:tc>
          <w:tcPr>
            <w:tcW w:w="564" w:type="dxa"/>
            <w:tcBorders>
              <w:top w:val="nil"/>
              <w:left w:val="nil"/>
              <w:bottom w:val="nil"/>
              <w:right w:val="nil"/>
            </w:tcBorders>
          </w:tcPr>
          <w:p w:rsidR="006D61F9" w:rsidRDefault="002F5D53">
            <w:pPr>
              <w:spacing w:after="0" w:line="259" w:lineRule="auto"/>
              <w:ind w:left="0" w:right="0" w:firstLine="0"/>
            </w:pPr>
            <w:r>
              <w:t xml:space="preserve"> </w:t>
            </w:r>
          </w:p>
        </w:tc>
        <w:tc>
          <w:tcPr>
            <w:tcW w:w="5602" w:type="dxa"/>
            <w:tcBorders>
              <w:top w:val="nil"/>
              <w:left w:val="nil"/>
              <w:bottom w:val="nil"/>
              <w:right w:val="nil"/>
            </w:tcBorders>
          </w:tcPr>
          <w:p w:rsidR="006D61F9" w:rsidRDefault="002F5D53">
            <w:pPr>
              <w:spacing w:after="0" w:line="259" w:lineRule="auto"/>
              <w:ind w:left="156" w:right="0" w:firstLine="0"/>
            </w:pPr>
            <w:r>
              <w:t xml:space="preserve">953-0415 ext 36415 </w:t>
            </w:r>
          </w:p>
        </w:tc>
      </w:tr>
      <w:tr w:rsidR="006D61F9">
        <w:trPr>
          <w:trHeight w:val="276"/>
        </w:trPr>
        <w:tc>
          <w:tcPr>
            <w:tcW w:w="3601" w:type="dxa"/>
            <w:tcBorders>
              <w:top w:val="nil"/>
              <w:left w:val="nil"/>
              <w:bottom w:val="nil"/>
              <w:right w:val="nil"/>
            </w:tcBorders>
          </w:tcPr>
          <w:p w:rsidR="006D61F9" w:rsidRDefault="002F5D53">
            <w:pPr>
              <w:tabs>
                <w:tab w:val="center" w:pos="2881"/>
              </w:tabs>
              <w:spacing w:after="0" w:line="259" w:lineRule="auto"/>
              <w:ind w:left="0" w:right="0" w:firstLine="0"/>
            </w:pPr>
            <w:r>
              <w:t xml:space="preserve">Russell Elementary  </w:t>
            </w:r>
            <w:r>
              <w:tab/>
              <w:t xml:space="preserve"> </w:t>
            </w:r>
          </w:p>
        </w:tc>
        <w:tc>
          <w:tcPr>
            <w:tcW w:w="535" w:type="dxa"/>
            <w:tcBorders>
              <w:top w:val="nil"/>
              <w:left w:val="nil"/>
              <w:bottom w:val="nil"/>
              <w:right w:val="nil"/>
            </w:tcBorders>
          </w:tcPr>
          <w:p w:rsidR="006D61F9" w:rsidRDefault="002F5D53">
            <w:pPr>
              <w:spacing w:after="0" w:line="259" w:lineRule="auto"/>
              <w:ind w:left="0" w:right="0" w:firstLine="0"/>
            </w:pPr>
            <w:r>
              <w:t xml:space="preserve"> </w:t>
            </w:r>
          </w:p>
        </w:tc>
        <w:tc>
          <w:tcPr>
            <w:tcW w:w="905" w:type="dxa"/>
            <w:tcBorders>
              <w:top w:val="nil"/>
              <w:left w:val="nil"/>
              <w:bottom w:val="nil"/>
              <w:right w:val="nil"/>
            </w:tcBorders>
          </w:tcPr>
          <w:p w:rsidR="006D61F9" w:rsidRDefault="002F5D53">
            <w:pPr>
              <w:spacing w:after="0" w:line="259" w:lineRule="auto"/>
              <w:ind w:left="185" w:right="0" w:firstLine="0"/>
            </w:pPr>
            <w:r>
              <w:t xml:space="preserve"> </w:t>
            </w:r>
          </w:p>
        </w:tc>
        <w:tc>
          <w:tcPr>
            <w:tcW w:w="564" w:type="dxa"/>
            <w:tcBorders>
              <w:top w:val="nil"/>
              <w:left w:val="nil"/>
              <w:bottom w:val="nil"/>
              <w:right w:val="nil"/>
            </w:tcBorders>
          </w:tcPr>
          <w:p w:rsidR="006D61F9" w:rsidRDefault="002F5D53">
            <w:pPr>
              <w:spacing w:after="0" w:line="259" w:lineRule="auto"/>
              <w:ind w:left="0" w:right="0" w:firstLine="0"/>
            </w:pPr>
            <w:r>
              <w:t xml:space="preserve"> </w:t>
            </w:r>
          </w:p>
        </w:tc>
        <w:tc>
          <w:tcPr>
            <w:tcW w:w="5602" w:type="dxa"/>
            <w:tcBorders>
              <w:top w:val="nil"/>
              <w:left w:val="nil"/>
              <w:bottom w:val="nil"/>
              <w:right w:val="nil"/>
            </w:tcBorders>
          </w:tcPr>
          <w:p w:rsidR="006D61F9" w:rsidRDefault="002F5D53">
            <w:pPr>
              <w:spacing w:after="0" w:line="259" w:lineRule="auto"/>
              <w:ind w:left="156" w:right="0" w:firstLine="0"/>
            </w:pPr>
            <w:r>
              <w:t xml:space="preserve">Shirley Hills Elementary </w:t>
            </w:r>
          </w:p>
        </w:tc>
      </w:tr>
      <w:tr w:rsidR="006D61F9">
        <w:trPr>
          <w:trHeight w:val="276"/>
        </w:trPr>
        <w:tc>
          <w:tcPr>
            <w:tcW w:w="3601" w:type="dxa"/>
            <w:tcBorders>
              <w:top w:val="nil"/>
              <w:left w:val="nil"/>
              <w:bottom w:val="nil"/>
              <w:right w:val="nil"/>
            </w:tcBorders>
          </w:tcPr>
          <w:p w:rsidR="006D61F9" w:rsidRDefault="002F5D53">
            <w:pPr>
              <w:tabs>
                <w:tab w:val="center" w:pos="2160"/>
                <w:tab w:val="center" w:pos="2881"/>
              </w:tabs>
              <w:spacing w:after="0" w:line="259" w:lineRule="auto"/>
              <w:ind w:left="0" w:right="0" w:firstLine="0"/>
            </w:pPr>
            <w:r>
              <w:t xml:space="preserve">101 Patriot Way </w:t>
            </w:r>
            <w:r>
              <w:tab/>
              <w:t xml:space="preserve"> </w:t>
            </w:r>
            <w:r>
              <w:tab/>
              <w:t xml:space="preserve"> </w:t>
            </w:r>
          </w:p>
        </w:tc>
        <w:tc>
          <w:tcPr>
            <w:tcW w:w="535" w:type="dxa"/>
            <w:tcBorders>
              <w:top w:val="nil"/>
              <w:left w:val="nil"/>
              <w:bottom w:val="nil"/>
              <w:right w:val="nil"/>
            </w:tcBorders>
          </w:tcPr>
          <w:p w:rsidR="006D61F9" w:rsidRDefault="002F5D53">
            <w:pPr>
              <w:spacing w:after="0" w:line="259" w:lineRule="auto"/>
              <w:ind w:left="0" w:right="0" w:firstLine="0"/>
            </w:pPr>
            <w:r>
              <w:t xml:space="preserve"> </w:t>
            </w:r>
          </w:p>
        </w:tc>
        <w:tc>
          <w:tcPr>
            <w:tcW w:w="905" w:type="dxa"/>
            <w:tcBorders>
              <w:top w:val="nil"/>
              <w:left w:val="nil"/>
              <w:bottom w:val="nil"/>
              <w:right w:val="nil"/>
            </w:tcBorders>
          </w:tcPr>
          <w:p w:rsidR="006D61F9" w:rsidRDefault="002F5D53">
            <w:pPr>
              <w:spacing w:after="0" w:line="259" w:lineRule="auto"/>
              <w:ind w:left="185" w:right="0" w:firstLine="0"/>
            </w:pPr>
            <w:r>
              <w:t xml:space="preserve"> </w:t>
            </w:r>
          </w:p>
        </w:tc>
        <w:tc>
          <w:tcPr>
            <w:tcW w:w="564" w:type="dxa"/>
            <w:tcBorders>
              <w:top w:val="nil"/>
              <w:left w:val="nil"/>
              <w:bottom w:val="nil"/>
              <w:right w:val="nil"/>
            </w:tcBorders>
          </w:tcPr>
          <w:p w:rsidR="006D61F9" w:rsidRDefault="002F5D53">
            <w:pPr>
              <w:spacing w:after="0" w:line="259" w:lineRule="auto"/>
              <w:ind w:left="0" w:right="0" w:firstLine="0"/>
            </w:pPr>
            <w:r>
              <w:t xml:space="preserve"> </w:t>
            </w:r>
          </w:p>
        </w:tc>
        <w:tc>
          <w:tcPr>
            <w:tcW w:w="5602" w:type="dxa"/>
            <w:tcBorders>
              <w:top w:val="nil"/>
              <w:left w:val="nil"/>
              <w:bottom w:val="nil"/>
              <w:right w:val="nil"/>
            </w:tcBorders>
          </w:tcPr>
          <w:p w:rsidR="006D61F9" w:rsidRDefault="002F5D53">
            <w:pPr>
              <w:spacing w:after="0" w:line="259" w:lineRule="auto"/>
              <w:ind w:left="156" w:right="0" w:firstLine="0"/>
            </w:pPr>
            <w:r>
              <w:t xml:space="preserve">300 Mary Lane </w:t>
            </w:r>
          </w:p>
        </w:tc>
      </w:tr>
      <w:tr w:rsidR="006D61F9">
        <w:trPr>
          <w:trHeight w:val="276"/>
        </w:trPr>
        <w:tc>
          <w:tcPr>
            <w:tcW w:w="3601" w:type="dxa"/>
            <w:tcBorders>
              <w:top w:val="nil"/>
              <w:left w:val="nil"/>
              <w:bottom w:val="nil"/>
              <w:right w:val="nil"/>
            </w:tcBorders>
          </w:tcPr>
          <w:p w:rsidR="006D61F9" w:rsidRDefault="002F5D53">
            <w:pPr>
              <w:spacing w:after="0" w:line="259" w:lineRule="auto"/>
              <w:ind w:left="0" w:right="0" w:firstLine="0"/>
            </w:pPr>
            <w:r>
              <w:t xml:space="preserve">Warner Robins, GA 31088  </w:t>
            </w:r>
          </w:p>
        </w:tc>
        <w:tc>
          <w:tcPr>
            <w:tcW w:w="535" w:type="dxa"/>
            <w:tcBorders>
              <w:top w:val="nil"/>
              <w:left w:val="nil"/>
              <w:bottom w:val="nil"/>
              <w:right w:val="nil"/>
            </w:tcBorders>
          </w:tcPr>
          <w:p w:rsidR="006D61F9" w:rsidRDefault="002F5D53">
            <w:pPr>
              <w:spacing w:after="0" w:line="259" w:lineRule="auto"/>
              <w:ind w:left="0" w:right="0" w:firstLine="0"/>
            </w:pPr>
            <w:r>
              <w:t xml:space="preserve"> </w:t>
            </w:r>
          </w:p>
        </w:tc>
        <w:tc>
          <w:tcPr>
            <w:tcW w:w="905" w:type="dxa"/>
            <w:tcBorders>
              <w:top w:val="nil"/>
              <w:left w:val="nil"/>
              <w:bottom w:val="nil"/>
              <w:right w:val="nil"/>
            </w:tcBorders>
          </w:tcPr>
          <w:p w:rsidR="006D61F9" w:rsidRDefault="002F5D53">
            <w:pPr>
              <w:spacing w:after="0" w:line="259" w:lineRule="auto"/>
              <w:ind w:left="185" w:right="0" w:firstLine="0"/>
            </w:pPr>
            <w:r>
              <w:t xml:space="preserve"> </w:t>
            </w:r>
          </w:p>
        </w:tc>
        <w:tc>
          <w:tcPr>
            <w:tcW w:w="564" w:type="dxa"/>
            <w:tcBorders>
              <w:top w:val="nil"/>
              <w:left w:val="nil"/>
              <w:bottom w:val="nil"/>
              <w:right w:val="nil"/>
            </w:tcBorders>
          </w:tcPr>
          <w:p w:rsidR="006D61F9" w:rsidRDefault="002F5D53">
            <w:pPr>
              <w:spacing w:after="0" w:line="259" w:lineRule="auto"/>
              <w:ind w:left="0" w:right="0" w:firstLine="0"/>
            </w:pPr>
            <w:r>
              <w:t xml:space="preserve"> </w:t>
            </w:r>
          </w:p>
        </w:tc>
        <w:tc>
          <w:tcPr>
            <w:tcW w:w="5602" w:type="dxa"/>
            <w:tcBorders>
              <w:top w:val="nil"/>
              <w:left w:val="nil"/>
              <w:bottom w:val="nil"/>
              <w:right w:val="nil"/>
            </w:tcBorders>
          </w:tcPr>
          <w:p w:rsidR="006D61F9" w:rsidRDefault="002F5D53">
            <w:pPr>
              <w:spacing w:after="0" w:line="259" w:lineRule="auto"/>
              <w:ind w:left="156" w:right="0" w:firstLine="0"/>
            </w:pPr>
            <w:r>
              <w:t xml:space="preserve">Warner Robins, GA 31088 </w:t>
            </w:r>
          </w:p>
        </w:tc>
      </w:tr>
      <w:tr w:rsidR="006D61F9">
        <w:trPr>
          <w:trHeight w:val="552"/>
        </w:trPr>
        <w:tc>
          <w:tcPr>
            <w:tcW w:w="3601" w:type="dxa"/>
            <w:tcBorders>
              <w:top w:val="nil"/>
              <w:left w:val="nil"/>
              <w:bottom w:val="nil"/>
              <w:right w:val="nil"/>
            </w:tcBorders>
          </w:tcPr>
          <w:p w:rsidR="006D61F9" w:rsidRDefault="002F5D53">
            <w:pPr>
              <w:tabs>
                <w:tab w:val="center" w:pos="2881"/>
              </w:tabs>
              <w:spacing w:after="0" w:line="259" w:lineRule="auto"/>
              <w:ind w:left="0" w:right="0" w:firstLine="0"/>
            </w:pPr>
            <w:r>
              <w:t>929-7830 ext 57834</w:t>
            </w:r>
            <w:r>
              <w:t xml:space="preserve">  </w:t>
            </w:r>
            <w:r>
              <w:tab/>
              <w:t xml:space="preserve"> </w:t>
            </w:r>
          </w:p>
          <w:p w:rsidR="006D61F9" w:rsidRDefault="002F5D53">
            <w:pPr>
              <w:spacing w:after="0" w:line="259" w:lineRule="auto"/>
              <w:ind w:left="0" w:right="0" w:firstLine="0"/>
            </w:pPr>
            <w:r>
              <w:t xml:space="preserve"> </w:t>
            </w:r>
          </w:p>
        </w:tc>
        <w:tc>
          <w:tcPr>
            <w:tcW w:w="535" w:type="dxa"/>
            <w:tcBorders>
              <w:top w:val="nil"/>
              <w:left w:val="nil"/>
              <w:bottom w:val="nil"/>
              <w:right w:val="nil"/>
            </w:tcBorders>
          </w:tcPr>
          <w:p w:rsidR="006D61F9" w:rsidRDefault="002F5D53">
            <w:pPr>
              <w:spacing w:after="0" w:line="259" w:lineRule="auto"/>
              <w:ind w:left="0" w:right="0" w:firstLine="0"/>
            </w:pPr>
            <w:r>
              <w:t xml:space="preserve"> </w:t>
            </w:r>
          </w:p>
        </w:tc>
        <w:tc>
          <w:tcPr>
            <w:tcW w:w="905" w:type="dxa"/>
            <w:tcBorders>
              <w:top w:val="nil"/>
              <w:left w:val="nil"/>
              <w:bottom w:val="nil"/>
              <w:right w:val="nil"/>
            </w:tcBorders>
          </w:tcPr>
          <w:p w:rsidR="006D61F9" w:rsidRDefault="002F5D53">
            <w:pPr>
              <w:spacing w:after="0" w:line="259" w:lineRule="auto"/>
              <w:ind w:left="185" w:right="0" w:firstLine="0"/>
            </w:pPr>
            <w:r>
              <w:t xml:space="preserve"> </w:t>
            </w:r>
          </w:p>
        </w:tc>
        <w:tc>
          <w:tcPr>
            <w:tcW w:w="564" w:type="dxa"/>
            <w:tcBorders>
              <w:top w:val="nil"/>
              <w:left w:val="nil"/>
              <w:bottom w:val="nil"/>
              <w:right w:val="nil"/>
            </w:tcBorders>
          </w:tcPr>
          <w:p w:rsidR="006D61F9" w:rsidRDefault="002F5D53">
            <w:pPr>
              <w:spacing w:after="0" w:line="259" w:lineRule="auto"/>
              <w:ind w:left="0" w:right="0" w:firstLine="0"/>
            </w:pPr>
            <w:r>
              <w:t xml:space="preserve"> </w:t>
            </w:r>
          </w:p>
        </w:tc>
        <w:tc>
          <w:tcPr>
            <w:tcW w:w="5602" w:type="dxa"/>
            <w:tcBorders>
              <w:top w:val="nil"/>
              <w:left w:val="nil"/>
              <w:bottom w:val="nil"/>
              <w:right w:val="nil"/>
            </w:tcBorders>
          </w:tcPr>
          <w:p w:rsidR="006D61F9" w:rsidRDefault="002F5D53">
            <w:pPr>
              <w:spacing w:after="0" w:line="259" w:lineRule="auto"/>
              <w:ind w:left="156" w:right="0" w:firstLine="0"/>
            </w:pPr>
            <w:r>
              <w:t xml:space="preserve">929-7824 ext 37217 </w:t>
            </w:r>
          </w:p>
        </w:tc>
      </w:tr>
      <w:tr w:rsidR="006D61F9">
        <w:trPr>
          <w:trHeight w:val="276"/>
        </w:trPr>
        <w:tc>
          <w:tcPr>
            <w:tcW w:w="3601" w:type="dxa"/>
            <w:tcBorders>
              <w:top w:val="nil"/>
              <w:left w:val="nil"/>
              <w:bottom w:val="nil"/>
              <w:right w:val="nil"/>
            </w:tcBorders>
          </w:tcPr>
          <w:p w:rsidR="006D61F9" w:rsidRDefault="002F5D53">
            <w:pPr>
              <w:tabs>
                <w:tab w:val="center" w:pos="2881"/>
              </w:tabs>
              <w:spacing w:after="0" w:line="259" w:lineRule="auto"/>
              <w:ind w:left="0" w:right="0" w:firstLine="0"/>
            </w:pPr>
            <w:r>
              <w:t xml:space="preserve">Tucker Elementary  </w:t>
            </w:r>
            <w:r>
              <w:tab/>
              <w:t xml:space="preserve"> </w:t>
            </w:r>
          </w:p>
        </w:tc>
        <w:tc>
          <w:tcPr>
            <w:tcW w:w="535" w:type="dxa"/>
            <w:tcBorders>
              <w:top w:val="nil"/>
              <w:left w:val="nil"/>
              <w:bottom w:val="nil"/>
              <w:right w:val="nil"/>
            </w:tcBorders>
          </w:tcPr>
          <w:p w:rsidR="006D61F9" w:rsidRDefault="002F5D53">
            <w:pPr>
              <w:spacing w:after="0" w:line="259" w:lineRule="auto"/>
              <w:ind w:left="0" w:right="0" w:firstLine="0"/>
            </w:pPr>
            <w:r>
              <w:t xml:space="preserve"> </w:t>
            </w:r>
          </w:p>
        </w:tc>
        <w:tc>
          <w:tcPr>
            <w:tcW w:w="905" w:type="dxa"/>
            <w:tcBorders>
              <w:top w:val="nil"/>
              <w:left w:val="nil"/>
              <w:bottom w:val="nil"/>
              <w:right w:val="nil"/>
            </w:tcBorders>
          </w:tcPr>
          <w:p w:rsidR="006D61F9" w:rsidRDefault="002F5D53">
            <w:pPr>
              <w:spacing w:after="0" w:line="259" w:lineRule="auto"/>
              <w:ind w:left="185" w:right="0" w:firstLine="0"/>
            </w:pPr>
            <w:r>
              <w:t xml:space="preserve"> </w:t>
            </w:r>
          </w:p>
        </w:tc>
        <w:tc>
          <w:tcPr>
            <w:tcW w:w="564" w:type="dxa"/>
            <w:tcBorders>
              <w:top w:val="nil"/>
              <w:left w:val="nil"/>
              <w:bottom w:val="nil"/>
              <w:right w:val="nil"/>
            </w:tcBorders>
          </w:tcPr>
          <w:p w:rsidR="006D61F9" w:rsidRDefault="002F5D53">
            <w:pPr>
              <w:spacing w:after="0" w:line="259" w:lineRule="auto"/>
              <w:ind w:left="0" w:right="0" w:firstLine="0"/>
            </w:pPr>
            <w:r>
              <w:t xml:space="preserve"> </w:t>
            </w:r>
          </w:p>
        </w:tc>
        <w:tc>
          <w:tcPr>
            <w:tcW w:w="5602" w:type="dxa"/>
            <w:tcBorders>
              <w:top w:val="nil"/>
              <w:left w:val="nil"/>
              <w:bottom w:val="nil"/>
              <w:right w:val="nil"/>
            </w:tcBorders>
          </w:tcPr>
          <w:p w:rsidR="006D61F9" w:rsidRDefault="002F5D53">
            <w:pPr>
              <w:spacing w:after="0" w:line="259" w:lineRule="auto"/>
              <w:ind w:left="156" w:right="0" w:firstLine="0"/>
            </w:pPr>
            <w:r>
              <w:t xml:space="preserve">Westside Elementary </w:t>
            </w:r>
          </w:p>
        </w:tc>
      </w:tr>
      <w:tr w:rsidR="006D61F9">
        <w:trPr>
          <w:trHeight w:val="276"/>
        </w:trPr>
        <w:tc>
          <w:tcPr>
            <w:tcW w:w="3601" w:type="dxa"/>
            <w:tcBorders>
              <w:top w:val="nil"/>
              <w:left w:val="nil"/>
              <w:bottom w:val="nil"/>
              <w:right w:val="nil"/>
            </w:tcBorders>
          </w:tcPr>
          <w:p w:rsidR="006D61F9" w:rsidRDefault="002F5D53">
            <w:pPr>
              <w:tabs>
                <w:tab w:val="center" w:pos="2881"/>
              </w:tabs>
              <w:spacing w:after="0" w:line="259" w:lineRule="auto"/>
              <w:ind w:left="0" w:right="0" w:firstLine="0"/>
            </w:pPr>
            <w:r>
              <w:lastRenderedPageBreak/>
              <w:t xml:space="preserve">1300 Tucker Road  </w:t>
            </w:r>
            <w:r>
              <w:tab/>
              <w:t xml:space="preserve"> </w:t>
            </w:r>
          </w:p>
        </w:tc>
        <w:tc>
          <w:tcPr>
            <w:tcW w:w="535" w:type="dxa"/>
            <w:tcBorders>
              <w:top w:val="nil"/>
              <w:left w:val="nil"/>
              <w:bottom w:val="nil"/>
              <w:right w:val="nil"/>
            </w:tcBorders>
          </w:tcPr>
          <w:p w:rsidR="006D61F9" w:rsidRDefault="002F5D53">
            <w:pPr>
              <w:spacing w:after="0" w:line="259" w:lineRule="auto"/>
              <w:ind w:left="0" w:right="0" w:firstLine="0"/>
            </w:pPr>
            <w:r>
              <w:t xml:space="preserve"> </w:t>
            </w:r>
          </w:p>
        </w:tc>
        <w:tc>
          <w:tcPr>
            <w:tcW w:w="905" w:type="dxa"/>
            <w:tcBorders>
              <w:top w:val="nil"/>
              <w:left w:val="nil"/>
              <w:bottom w:val="nil"/>
              <w:right w:val="nil"/>
            </w:tcBorders>
          </w:tcPr>
          <w:p w:rsidR="006D61F9" w:rsidRDefault="002F5D53">
            <w:pPr>
              <w:spacing w:after="0" w:line="259" w:lineRule="auto"/>
              <w:ind w:left="185" w:right="0" w:firstLine="0"/>
            </w:pPr>
            <w:r>
              <w:t xml:space="preserve"> </w:t>
            </w:r>
          </w:p>
        </w:tc>
        <w:tc>
          <w:tcPr>
            <w:tcW w:w="564" w:type="dxa"/>
            <w:tcBorders>
              <w:top w:val="nil"/>
              <w:left w:val="nil"/>
              <w:bottom w:val="nil"/>
              <w:right w:val="nil"/>
            </w:tcBorders>
          </w:tcPr>
          <w:p w:rsidR="006D61F9" w:rsidRDefault="002F5D53">
            <w:pPr>
              <w:spacing w:after="0" w:line="259" w:lineRule="auto"/>
              <w:ind w:left="0" w:right="0" w:firstLine="0"/>
            </w:pPr>
            <w:r>
              <w:t xml:space="preserve"> </w:t>
            </w:r>
          </w:p>
        </w:tc>
        <w:tc>
          <w:tcPr>
            <w:tcW w:w="5602" w:type="dxa"/>
            <w:tcBorders>
              <w:top w:val="nil"/>
              <w:left w:val="nil"/>
              <w:bottom w:val="nil"/>
              <w:right w:val="nil"/>
            </w:tcBorders>
          </w:tcPr>
          <w:p w:rsidR="006D61F9" w:rsidRDefault="002F5D53">
            <w:pPr>
              <w:spacing w:after="0" w:line="259" w:lineRule="auto"/>
              <w:ind w:left="156" w:right="0" w:firstLine="0"/>
            </w:pPr>
            <w:r>
              <w:t xml:space="preserve">210 North Pleasant Hill Road </w:t>
            </w:r>
          </w:p>
        </w:tc>
      </w:tr>
      <w:tr w:rsidR="006D61F9">
        <w:trPr>
          <w:trHeight w:val="276"/>
        </w:trPr>
        <w:tc>
          <w:tcPr>
            <w:tcW w:w="3601" w:type="dxa"/>
            <w:tcBorders>
              <w:top w:val="nil"/>
              <w:left w:val="nil"/>
              <w:bottom w:val="nil"/>
              <w:right w:val="nil"/>
            </w:tcBorders>
          </w:tcPr>
          <w:p w:rsidR="006D61F9" w:rsidRDefault="002F5D53">
            <w:pPr>
              <w:tabs>
                <w:tab w:val="center" w:pos="2160"/>
                <w:tab w:val="center" w:pos="2881"/>
              </w:tabs>
              <w:spacing w:after="0" w:line="259" w:lineRule="auto"/>
              <w:ind w:left="0" w:right="0" w:firstLine="0"/>
            </w:pPr>
            <w:r>
              <w:t xml:space="preserve">Perry, GA 31069 </w:t>
            </w:r>
            <w:r>
              <w:tab/>
              <w:t xml:space="preserve"> </w:t>
            </w:r>
            <w:r>
              <w:tab/>
              <w:t xml:space="preserve"> </w:t>
            </w:r>
          </w:p>
        </w:tc>
        <w:tc>
          <w:tcPr>
            <w:tcW w:w="535" w:type="dxa"/>
            <w:tcBorders>
              <w:top w:val="nil"/>
              <w:left w:val="nil"/>
              <w:bottom w:val="nil"/>
              <w:right w:val="nil"/>
            </w:tcBorders>
          </w:tcPr>
          <w:p w:rsidR="006D61F9" w:rsidRDefault="002F5D53">
            <w:pPr>
              <w:spacing w:after="0" w:line="259" w:lineRule="auto"/>
              <w:ind w:left="0" w:right="0" w:firstLine="0"/>
            </w:pPr>
            <w:r>
              <w:t xml:space="preserve"> </w:t>
            </w:r>
          </w:p>
        </w:tc>
        <w:tc>
          <w:tcPr>
            <w:tcW w:w="905" w:type="dxa"/>
            <w:tcBorders>
              <w:top w:val="nil"/>
              <w:left w:val="nil"/>
              <w:bottom w:val="nil"/>
              <w:right w:val="nil"/>
            </w:tcBorders>
          </w:tcPr>
          <w:p w:rsidR="006D61F9" w:rsidRDefault="002F5D53">
            <w:pPr>
              <w:spacing w:after="0" w:line="259" w:lineRule="auto"/>
              <w:ind w:left="185" w:right="0" w:firstLine="0"/>
            </w:pPr>
            <w:r>
              <w:t xml:space="preserve"> </w:t>
            </w:r>
          </w:p>
        </w:tc>
        <w:tc>
          <w:tcPr>
            <w:tcW w:w="564" w:type="dxa"/>
            <w:tcBorders>
              <w:top w:val="nil"/>
              <w:left w:val="nil"/>
              <w:bottom w:val="nil"/>
              <w:right w:val="nil"/>
            </w:tcBorders>
          </w:tcPr>
          <w:p w:rsidR="006D61F9" w:rsidRDefault="002F5D53">
            <w:pPr>
              <w:spacing w:after="0" w:line="259" w:lineRule="auto"/>
              <w:ind w:left="0" w:right="0" w:firstLine="0"/>
            </w:pPr>
            <w:r>
              <w:t xml:space="preserve"> </w:t>
            </w:r>
          </w:p>
        </w:tc>
        <w:tc>
          <w:tcPr>
            <w:tcW w:w="5602" w:type="dxa"/>
            <w:tcBorders>
              <w:top w:val="nil"/>
              <w:left w:val="nil"/>
              <w:bottom w:val="nil"/>
              <w:right w:val="nil"/>
            </w:tcBorders>
          </w:tcPr>
          <w:p w:rsidR="006D61F9" w:rsidRDefault="002F5D53">
            <w:pPr>
              <w:spacing w:after="0" w:line="259" w:lineRule="auto"/>
              <w:ind w:left="156" w:right="0" w:firstLine="0"/>
            </w:pPr>
            <w:r>
              <w:t xml:space="preserve">Warner Robins, GA 31088 </w:t>
            </w:r>
          </w:p>
        </w:tc>
      </w:tr>
      <w:tr w:rsidR="006D61F9">
        <w:trPr>
          <w:trHeight w:val="272"/>
        </w:trPr>
        <w:tc>
          <w:tcPr>
            <w:tcW w:w="3601" w:type="dxa"/>
            <w:tcBorders>
              <w:top w:val="nil"/>
              <w:left w:val="nil"/>
              <w:bottom w:val="nil"/>
              <w:right w:val="nil"/>
            </w:tcBorders>
          </w:tcPr>
          <w:p w:rsidR="006D61F9" w:rsidRDefault="002F5D53">
            <w:pPr>
              <w:tabs>
                <w:tab w:val="center" w:pos="2881"/>
              </w:tabs>
              <w:spacing w:after="0" w:line="259" w:lineRule="auto"/>
              <w:ind w:left="0" w:right="0" w:firstLine="0"/>
            </w:pPr>
            <w:r>
              <w:t xml:space="preserve">988-6278 ext 23115  </w:t>
            </w:r>
            <w:r>
              <w:tab/>
              <w:t xml:space="preserve"> </w:t>
            </w:r>
          </w:p>
        </w:tc>
        <w:tc>
          <w:tcPr>
            <w:tcW w:w="535" w:type="dxa"/>
            <w:tcBorders>
              <w:top w:val="nil"/>
              <w:left w:val="nil"/>
              <w:bottom w:val="nil"/>
              <w:right w:val="nil"/>
            </w:tcBorders>
          </w:tcPr>
          <w:p w:rsidR="006D61F9" w:rsidRDefault="002F5D53">
            <w:pPr>
              <w:spacing w:after="0" w:line="259" w:lineRule="auto"/>
              <w:ind w:left="0" w:right="0" w:firstLine="0"/>
            </w:pPr>
            <w:r>
              <w:t xml:space="preserve"> </w:t>
            </w:r>
          </w:p>
        </w:tc>
        <w:tc>
          <w:tcPr>
            <w:tcW w:w="905" w:type="dxa"/>
            <w:tcBorders>
              <w:top w:val="nil"/>
              <w:left w:val="nil"/>
              <w:bottom w:val="nil"/>
              <w:right w:val="nil"/>
            </w:tcBorders>
          </w:tcPr>
          <w:p w:rsidR="006D61F9" w:rsidRDefault="002F5D53">
            <w:pPr>
              <w:spacing w:after="0" w:line="259" w:lineRule="auto"/>
              <w:ind w:left="185" w:right="0" w:firstLine="0"/>
            </w:pPr>
            <w:r>
              <w:t xml:space="preserve"> </w:t>
            </w:r>
          </w:p>
        </w:tc>
        <w:tc>
          <w:tcPr>
            <w:tcW w:w="564" w:type="dxa"/>
            <w:tcBorders>
              <w:top w:val="nil"/>
              <w:left w:val="nil"/>
              <w:bottom w:val="nil"/>
              <w:right w:val="nil"/>
            </w:tcBorders>
          </w:tcPr>
          <w:p w:rsidR="006D61F9" w:rsidRDefault="002F5D53">
            <w:pPr>
              <w:spacing w:after="0" w:line="259" w:lineRule="auto"/>
              <w:ind w:left="0" w:right="0" w:firstLine="0"/>
            </w:pPr>
            <w:r>
              <w:t xml:space="preserve"> </w:t>
            </w:r>
          </w:p>
        </w:tc>
        <w:tc>
          <w:tcPr>
            <w:tcW w:w="5602" w:type="dxa"/>
            <w:tcBorders>
              <w:top w:val="nil"/>
              <w:left w:val="nil"/>
              <w:bottom w:val="nil"/>
              <w:right w:val="nil"/>
            </w:tcBorders>
          </w:tcPr>
          <w:p w:rsidR="006D61F9" w:rsidRDefault="002F5D53">
            <w:pPr>
              <w:spacing w:after="0" w:line="259" w:lineRule="auto"/>
              <w:ind w:left="156" w:right="0" w:firstLine="0"/>
            </w:pPr>
            <w:r>
              <w:t xml:space="preserve">929-7820 ext 47781 </w:t>
            </w:r>
          </w:p>
        </w:tc>
      </w:tr>
    </w:tbl>
    <w:p w:rsidR="006D61F9" w:rsidRDefault="002F5D53">
      <w:pPr>
        <w:spacing w:after="0" w:line="259" w:lineRule="auto"/>
        <w:ind w:left="0" w:right="989" w:firstLine="0"/>
        <w:jc w:val="center"/>
      </w:pPr>
      <w:r>
        <w:rPr>
          <w:rFonts w:ascii="Times New Roman" w:eastAsia="Times New Roman" w:hAnsi="Times New Roman" w:cs="Times New Roman"/>
          <w:b/>
          <w:u w:val="single" w:color="000000"/>
        </w:rPr>
        <w:t>Houston County BOE Pre-K Sites</w:t>
      </w:r>
      <w:r>
        <w:rPr>
          <w:rFonts w:ascii="Times New Roman" w:eastAsia="Times New Roman" w:hAnsi="Times New Roman" w:cs="Times New Roman"/>
          <w:b/>
        </w:rPr>
        <w:t xml:space="preserve"> </w:t>
      </w:r>
    </w:p>
    <w:p w:rsidR="006D61F9" w:rsidRDefault="002F5D53">
      <w:pPr>
        <w:spacing w:after="0" w:line="259" w:lineRule="auto"/>
        <w:ind w:left="0" w:right="947" w:firstLine="0"/>
        <w:jc w:val="center"/>
      </w:pPr>
      <w:r>
        <w:rPr>
          <w:rFonts w:ascii="Times New Roman" w:eastAsia="Times New Roman" w:hAnsi="Times New Roman" w:cs="Times New Roman"/>
          <w:b/>
          <w:sz w:val="16"/>
        </w:rPr>
        <w:t xml:space="preserve"> </w:t>
      </w:r>
      <w:r>
        <w:br w:type="page"/>
      </w:r>
    </w:p>
    <w:p w:rsidR="006D61F9" w:rsidRDefault="002F5D53">
      <w:pPr>
        <w:spacing w:after="0" w:line="259" w:lineRule="auto"/>
        <w:ind w:left="0" w:right="0" w:firstLine="0"/>
      </w:pPr>
      <w:r>
        <w:lastRenderedPageBreak/>
        <w:t xml:space="preserve"> </w:t>
      </w:r>
      <w:r>
        <w:rPr>
          <w:rFonts w:ascii="Times New Roman" w:eastAsia="Times New Roman" w:hAnsi="Times New Roman" w:cs="Times New Roman"/>
          <w:sz w:val="34"/>
        </w:rPr>
        <w:t xml:space="preserve"> </w:t>
      </w:r>
    </w:p>
    <w:p w:rsidR="006D61F9" w:rsidRDefault="002F5D53">
      <w:pPr>
        <w:pStyle w:val="Heading1"/>
      </w:pPr>
      <w:r>
        <w:t xml:space="preserve">MISSION STATEMENT </w:t>
      </w:r>
    </w:p>
    <w:p w:rsidR="006D61F9" w:rsidRDefault="002F5D53">
      <w:pPr>
        <w:spacing w:after="0" w:line="259" w:lineRule="auto"/>
        <w:ind w:left="0" w:right="920" w:firstLine="0"/>
        <w:jc w:val="center"/>
      </w:pPr>
      <w:r>
        <w:t xml:space="preserve"> </w:t>
      </w:r>
    </w:p>
    <w:p w:rsidR="006D61F9" w:rsidRDefault="002F5D53">
      <w:pPr>
        <w:ind w:left="-5" w:right="986"/>
      </w:pPr>
      <w:r>
        <w:t>The mission of the Houston County Pre-Kindergarten Program is to provide developmentally appropriate educational opportunities for four-year-old children and their families.  The program will promo</w:t>
      </w:r>
      <w:r>
        <w:t>te a partnership among the child, family, school, and community to encourage lifelong learning.</w:t>
      </w:r>
      <w:r>
        <w:rPr>
          <w:sz w:val="36"/>
        </w:rPr>
        <w:t xml:space="preserve"> </w:t>
      </w:r>
    </w:p>
    <w:p w:rsidR="006D61F9" w:rsidRDefault="002F5D53">
      <w:pPr>
        <w:spacing w:after="0" w:line="259" w:lineRule="auto"/>
        <w:ind w:left="0" w:right="887" w:firstLine="0"/>
        <w:jc w:val="right"/>
      </w:pPr>
      <w:r>
        <w:rPr>
          <w:sz w:val="36"/>
        </w:rPr>
        <w:t xml:space="preserve"> </w:t>
      </w:r>
      <w:r>
        <w:rPr>
          <w:sz w:val="36"/>
        </w:rPr>
        <w:tab/>
        <w:t xml:space="preserve"> </w:t>
      </w:r>
    </w:p>
    <w:p w:rsidR="006D61F9" w:rsidRDefault="002F5D53">
      <w:pPr>
        <w:pStyle w:val="Heading1"/>
        <w:ind w:right="984"/>
      </w:pPr>
      <w:r>
        <w:t xml:space="preserve">Overview </w:t>
      </w:r>
    </w:p>
    <w:p w:rsidR="006D61F9" w:rsidRDefault="002F5D53">
      <w:pPr>
        <w:spacing w:after="0" w:line="259" w:lineRule="auto"/>
        <w:ind w:left="0" w:right="0" w:firstLine="0"/>
      </w:pPr>
      <w:r>
        <w:t xml:space="preserve"> </w:t>
      </w:r>
    </w:p>
    <w:p w:rsidR="006D61F9" w:rsidRDefault="002F5D53">
      <w:pPr>
        <w:ind w:left="-5" w:right="986"/>
      </w:pPr>
      <w:r>
        <w:t>The Houston County Board of Education Pre-Kindergarten Program serves four-year-</w:t>
      </w:r>
      <w:r>
        <w:t xml:space="preserve">old children and their families.  We emphasize developing the potential of each child through a wellrounded, age-appropriate instructional program. </w:t>
      </w:r>
    </w:p>
    <w:p w:rsidR="006D61F9" w:rsidRDefault="002F5D53">
      <w:pPr>
        <w:spacing w:after="0" w:line="259" w:lineRule="auto"/>
        <w:ind w:left="0" w:right="0" w:firstLine="0"/>
      </w:pPr>
      <w:r>
        <w:t xml:space="preserve"> </w:t>
      </w:r>
    </w:p>
    <w:p w:rsidR="006D61F9" w:rsidRDefault="002F5D53">
      <w:pPr>
        <w:ind w:left="-5" w:right="986"/>
      </w:pPr>
      <w:r>
        <w:t>The 2019-2020 school year marks the 24</w:t>
      </w:r>
      <w:r>
        <w:rPr>
          <w:vertAlign w:val="superscript"/>
        </w:rPr>
        <w:t>th</w:t>
      </w:r>
      <w:r>
        <w:t xml:space="preserve"> year that the GA Pre-K Program has been available to eligible ch</w:t>
      </w:r>
      <w:r>
        <w:t xml:space="preserve">ildren through the Houston County School District.   </w:t>
      </w:r>
    </w:p>
    <w:p w:rsidR="006D61F9" w:rsidRDefault="002F5D53">
      <w:pPr>
        <w:spacing w:after="0" w:line="259" w:lineRule="auto"/>
        <w:ind w:left="0" w:right="0" w:firstLine="0"/>
      </w:pPr>
      <w:r>
        <w:t xml:space="preserve"> </w:t>
      </w:r>
    </w:p>
    <w:p w:rsidR="006D61F9" w:rsidRDefault="002F5D53">
      <w:pPr>
        <w:spacing w:after="0" w:line="259" w:lineRule="auto"/>
        <w:ind w:left="0" w:right="0" w:firstLine="0"/>
      </w:pPr>
      <w:r>
        <w:rPr>
          <w:b/>
          <w:sz w:val="22"/>
        </w:rPr>
        <w:t xml:space="preserve">HOUSTON COUNTY SCHOOLS STUDENT CALENDAR 2019-2020 </w:t>
      </w:r>
    </w:p>
    <w:tbl>
      <w:tblPr>
        <w:tblStyle w:val="TableGrid"/>
        <w:tblW w:w="9806" w:type="dxa"/>
        <w:tblInd w:w="0" w:type="dxa"/>
        <w:tblCellMar>
          <w:top w:w="0" w:type="dxa"/>
          <w:left w:w="0" w:type="dxa"/>
          <w:bottom w:w="0" w:type="dxa"/>
          <w:right w:w="0" w:type="dxa"/>
        </w:tblCellMar>
        <w:tblLook w:val="04A0" w:firstRow="1" w:lastRow="0" w:firstColumn="1" w:lastColumn="0" w:noHBand="0" w:noVBand="1"/>
      </w:tblPr>
      <w:tblGrid>
        <w:gridCol w:w="2881"/>
        <w:gridCol w:w="1440"/>
        <w:gridCol w:w="5485"/>
      </w:tblGrid>
      <w:tr w:rsidR="006D61F9">
        <w:trPr>
          <w:trHeight w:val="233"/>
        </w:trPr>
        <w:tc>
          <w:tcPr>
            <w:tcW w:w="2881" w:type="dxa"/>
            <w:tcBorders>
              <w:top w:val="nil"/>
              <w:left w:val="nil"/>
              <w:bottom w:val="nil"/>
              <w:right w:val="nil"/>
            </w:tcBorders>
          </w:tcPr>
          <w:p w:rsidR="006D61F9" w:rsidRDefault="002F5D53">
            <w:pPr>
              <w:tabs>
                <w:tab w:val="center" w:pos="1440"/>
                <w:tab w:val="center" w:pos="2160"/>
              </w:tabs>
              <w:spacing w:after="0" w:line="259" w:lineRule="auto"/>
              <w:ind w:left="0" w:right="0" w:firstLine="0"/>
            </w:pPr>
            <w:r>
              <w:rPr>
                <w:rFonts w:ascii="Calibri" w:eastAsia="Calibri" w:hAnsi="Calibri" w:cs="Calibri"/>
                <w:sz w:val="20"/>
              </w:rPr>
              <w:t xml:space="preserve">August 1, 2019  </w:t>
            </w:r>
            <w:r>
              <w:rPr>
                <w:rFonts w:ascii="Calibri" w:eastAsia="Calibri" w:hAnsi="Calibri" w:cs="Calibri"/>
                <w:sz w:val="20"/>
              </w:rPr>
              <w:tab/>
              <w:t xml:space="preserve"> </w:t>
            </w:r>
            <w:r>
              <w:rPr>
                <w:rFonts w:ascii="Calibri" w:eastAsia="Calibri" w:hAnsi="Calibri" w:cs="Calibri"/>
                <w:sz w:val="20"/>
              </w:rPr>
              <w:tab/>
              <w:t xml:space="preserve"> </w:t>
            </w:r>
          </w:p>
        </w:tc>
        <w:tc>
          <w:tcPr>
            <w:tcW w:w="1440" w:type="dxa"/>
            <w:tcBorders>
              <w:top w:val="nil"/>
              <w:left w:val="nil"/>
              <w:bottom w:val="nil"/>
              <w:right w:val="nil"/>
            </w:tcBorders>
          </w:tcPr>
          <w:p w:rsidR="006D61F9" w:rsidRDefault="002F5D53">
            <w:pPr>
              <w:spacing w:after="0" w:line="259" w:lineRule="auto"/>
              <w:ind w:left="0" w:right="0" w:firstLine="0"/>
            </w:pPr>
            <w:r>
              <w:rPr>
                <w:rFonts w:ascii="Calibri" w:eastAsia="Calibri" w:hAnsi="Calibri" w:cs="Calibri"/>
                <w:sz w:val="20"/>
              </w:rPr>
              <w:t xml:space="preserve">Wednesday </w:t>
            </w:r>
          </w:p>
        </w:tc>
        <w:tc>
          <w:tcPr>
            <w:tcW w:w="5485" w:type="dxa"/>
            <w:tcBorders>
              <w:top w:val="nil"/>
              <w:left w:val="nil"/>
              <w:bottom w:val="nil"/>
              <w:right w:val="nil"/>
            </w:tcBorders>
          </w:tcPr>
          <w:p w:rsidR="006D61F9" w:rsidRDefault="002F5D53">
            <w:pPr>
              <w:spacing w:after="0" w:line="259" w:lineRule="auto"/>
              <w:ind w:left="0" w:right="0" w:firstLine="0"/>
            </w:pPr>
            <w:r>
              <w:rPr>
                <w:rFonts w:ascii="Calibri" w:eastAsia="Calibri" w:hAnsi="Calibri" w:cs="Calibri"/>
                <w:sz w:val="20"/>
              </w:rPr>
              <w:t xml:space="preserve">First day of school </w:t>
            </w:r>
          </w:p>
        </w:tc>
      </w:tr>
      <w:tr w:rsidR="006D61F9">
        <w:trPr>
          <w:trHeight w:val="264"/>
        </w:trPr>
        <w:tc>
          <w:tcPr>
            <w:tcW w:w="2881" w:type="dxa"/>
            <w:tcBorders>
              <w:top w:val="nil"/>
              <w:left w:val="nil"/>
              <w:bottom w:val="nil"/>
              <w:right w:val="nil"/>
            </w:tcBorders>
          </w:tcPr>
          <w:p w:rsidR="006D61F9" w:rsidRDefault="002F5D53">
            <w:pPr>
              <w:tabs>
                <w:tab w:val="center" w:pos="2160"/>
              </w:tabs>
              <w:spacing w:after="0" w:line="259" w:lineRule="auto"/>
              <w:ind w:left="0" w:right="0" w:firstLine="0"/>
            </w:pPr>
            <w:r>
              <w:rPr>
                <w:rFonts w:ascii="Calibri" w:eastAsia="Calibri" w:hAnsi="Calibri" w:cs="Calibri"/>
                <w:sz w:val="20"/>
              </w:rPr>
              <w:t xml:space="preserve">September 2, 2019  </w:t>
            </w:r>
            <w:r>
              <w:rPr>
                <w:rFonts w:ascii="Calibri" w:eastAsia="Calibri" w:hAnsi="Calibri" w:cs="Calibri"/>
                <w:sz w:val="20"/>
              </w:rPr>
              <w:tab/>
              <w:t xml:space="preserve"> </w:t>
            </w:r>
          </w:p>
        </w:tc>
        <w:tc>
          <w:tcPr>
            <w:tcW w:w="1440" w:type="dxa"/>
            <w:tcBorders>
              <w:top w:val="nil"/>
              <w:left w:val="nil"/>
              <w:bottom w:val="nil"/>
              <w:right w:val="nil"/>
            </w:tcBorders>
          </w:tcPr>
          <w:p w:rsidR="006D61F9" w:rsidRDefault="002F5D53">
            <w:pPr>
              <w:spacing w:after="0" w:line="259" w:lineRule="auto"/>
              <w:ind w:left="0" w:right="0" w:firstLine="0"/>
            </w:pPr>
            <w:r>
              <w:rPr>
                <w:rFonts w:ascii="Calibri" w:eastAsia="Calibri" w:hAnsi="Calibri" w:cs="Calibri"/>
                <w:sz w:val="20"/>
              </w:rPr>
              <w:t xml:space="preserve">Monday  </w:t>
            </w:r>
          </w:p>
        </w:tc>
        <w:tc>
          <w:tcPr>
            <w:tcW w:w="5485" w:type="dxa"/>
            <w:tcBorders>
              <w:top w:val="nil"/>
              <w:left w:val="nil"/>
              <w:bottom w:val="nil"/>
              <w:right w:val="nil"/>
            </w:tcBorders>
          </w:tcPr>
          <w:p w:rsidR="006D61F9" w:rsidRDefault="002F5D53">
            <w:pPr>
              <w:spacing w:after="0" w:line="259" w:lineRule="auto"/>
              <w:ind w:left="0" w:right="0" w:firstLine="0"/>
            </w:pPr>
            <w:r>
              <w:rPr>
                <w:rFonts w:ascii="Calibri" w:eastAsia="Calibri" w:hAnsi="Calibri" w:cs="Calibri"/>
                <w:b/>
                <w:sz w:val="20"/>
              </w:rPr>
              <w:t>HOLIDAY</w:t>
            </w:r>
            <w:r>
              <w:rPr>
                <w:rFonts w:ascii="Calibri" w:eastAsia="Calibri" w:hAnsi="Calibri" w:cs="Calibri"/>
                <w:sz w:val="20"/>
              </w:rPr>
              <w:t xml:space="preserve"> -Labor Day  </w:t>
            </w:r>
          </w:p>
        </w:tc>
      </w:tr>
      <w:tr w:rsidR="006D61F9">
        <w:trPr>
          <w:trHeight w:val="263"/>
        </w:trPr>
        <w:tc>
          <w:tcPr>
            <w:tcW w:w="2881" w:type="dxa"/>
            <w:tcBorders>
              <w:top w:val="nil"/>
              <w:left w:val="nil"/>
              <w:bottom w:val="nil"/>
              <w:right w:val="nil"/>
            </w:tcBorders>
          </w:tcPr>
          <w:p w:rsidR="006D61F9" w:rsidRDefault="002F5D53">
            <w:pPr>
              <w:tabs>
                <w:tab w:val="center" w:pos="2160"/>
              </w:tabs>
              <w:spacing w:after="0" w:line="259" w:lineRule="auto"/>
              <w:ind w:left="0" w:right="0" w:firstLine="0"/>
            </w:pPr>
            <w:r>
              <w:rPr>
                <w:rFonts w:ascii="Calibri" w:eastAsia="Calibri" w:hAnsi="Calibri" w:cs="Calibri"/>
                <w:sz w:val="20"/>
              </w:rPr>
              <w:t xml:space="preserve">October 7-11, 2019  </w:t>
            </w:r>
            <w:r>
              <w:rPr>
                <w:rFonts w:ascii="Calibri" w:eastAsia="Calibri" w:hAnsi="Calibri" w:cs="Calibri"/>
                <w:sz w:val="20"/>
              </w:rPr>
              <w:tab/>
              <w:t xml:space="preserve"> </w:t>
            </w:r>
          </w:p>
        </w:tc>
        <w:tc>
          <w:tcPr>
            <w:tcW w:w="1440" w:type="dxa"/>
            <w:tcBorders>
              <w:top w:val="nil"/>
              <w:left w:val="nil"/>
              <w:bottom w:val="nil"/>
              <w:right w:val="nil"/>
            </w:tcBorders>
          </w:tcPr>
          <w:p w:rsidR="006D61F9" w:rsidRDefault="002F5D53">
            <w:pPr>
              <w:spacing w:after="0" w:line="259" w:lineRule="auto"/>
              <w:ind w:left="0" w:right="0" w:firstLine="0"/>
            </w:pPr>
            <w:r>
              <w:rPr>
                <w:rFonts w:ascii="Calibri" w:eastAsia="Calibri" w:hAnsi="Calibri" w:cs="Calibri"/>
                <w:sz w:val="20"/>
              </w:rPr>
              <w:t xml:space="preserve">Mon-Fri  </w:t>
            </w:r>
          </w:p>
        </w:tc>
        <w:tc>
          <w:tcPr>
            <w:tcW w:w="5485" w:type="dxa"/>
            <w:tcBorders>
              <w:top w:val="nil"/>
              <w:left w:val="nil"/>
              <w:bottom w:val="nil"/>
              <w:right w:val="nil"/>
            </w:tcBorders>
          </w:tcPr>
          <w:p w:rsidR="006D61F9" w:rsidRDefault="002F5D53">
            <w:pPr>
              <w:spacing w:after="0" w:line="259" w:lineRule="auto"/>
              <w:ind w:left="0" w:right="0" w:firstLine="0"/>
            </w:pPr>
            <w:r>
              <w:rPr>
                <w:rFonts w:ascii="Calibri" w:eastAsia="Calibri" w:hAnsi="Calibri" w:cs="Calibri"/>
                <w:b/>
                <w:sz w:val="20"/>
              </w:rPr>
              <w:t>HOLIDAYS</w:t>
            </w:r>
            <w:r>
              <w:rPr>
                <w:rFonts w:ascii="Calibri" w:eastAsia="Calibri" w:hAnsi="Calibri" w:cs="Calibri"/>
                <w:sz w:val="20"/>
              </w:rPr>
              <w:t xml:space="preserve"> – fall break </w:t>
            </w:r>
          </w:p>
        </w:tc>
      </w:tr>
      <w:tr w:rsidR="006D61F9">
        <w:trPr>
          <w:trHeight w:val="263"/>
        </w:trPr>
        <w:tc>
          <w:tcPr>
            <w:tcW w:w="2881" w:type="dxa"/>
            <w:tcBorders>
              <w:top w:val="nil"/>
              <w:left w:val="nil"/>
              <w:bottom w:val="nil"/>
              <w:right w:val="nil"/>
            </w:tcBorders>
          </w:tcPr>
          <w:p w:rsidR="006D61F9" w:rsidRDefault="002F5D53">
            <w:pPr>
              <w:tabs>
                <w:tab w:val="center" w:pos="2160"/>
              </w:tabs>
              <w:spacing w:after="0" w:line="259" w:lineRule="auto"/>
              <w:ind w:left="0" w:right="0" w:firstLine="0"/>
            </w:pPr>
            <w:r>
              <w:rPr>
                <w:rFonts w:ascii="Calibri" w:eastAsia="Calibri" w:hAnsi="Calibri" w:cs="Calibri"/>
                <w:sz w:val="20"/>
              </w:rPr>
              <w:t xml:space="preserve">October 14, 2019  </w:t>
            </w:r>
            <w:r>
              <w:rPr>
                <w:rFonts w:ascii="Calibri" w:eastAsia="Calibri" w:hAnsi="Calibri" w:cs="Calibri"/>
                <w:sz w:val="20"/>
              </w:rPr>
              <w:tab/>
              <w:t xml:space="preserve"> </w:t>
            </w:r>
          </w:p>
        </w:tc>
        <w:tc>
          <w:tcPr>
            <w:tcW w:w="1440" w:type="dxa"/>
            <w:tcBorders>
              <w:top w:val="nil"/>
              <w:left w:val="nil"/>
              <w:bottom w:val="nil"/>
              <w:right w:val="nil"/>
            </w:tcBorders>
          </w:tcPr>
          <w:p w:rsidR="006D61F9" w:rsidRDefault="002F5D53">
            <w:pPr>
              <w:spacing w:after="0" w:line="259" w:lineRule="auto"/>
              <w:ind w:left="0" w:right="0" w:firstLine="0"/>
            </w:pPr>
            <w:r>
              <w:rPr>
                <w:rFonts w:ascii="Calibri" w:eastAsia="Calibri" w:hAnsi="Calibri" w:cs="Calibri"/>
                <w:sz w:val="20"/>
              </w:rPr>
              <w:t xml:space="preserve">Monday  </w:t>
            </w:r>
          </w:p>
        </w:tc>
        <w:tc>
          <w:tcPr>
            <w:tcW w:w="5485" w:type="dxa"/>
            <w:tcBorders>
              <w:top w:val="nil"/>
              <w:left w:val="nil"/>
              <w:bottom w:val="nil"/>
              <w:right w:val="nil"/>
            </w:tcBorders>
          </w:tcPr>
          <w:p w:rsidR="006D61F9" w:rsidRDefault="002F5D53">
            <w:pPr>
              <w:spacing w:after="0" w:line="259" w:lineRule="auto"/>
              <w:ind w:left="0" w:right="0" w:firstLine="0"/>
            </w:pPr>
            <w:r>
              <w:rPr>
                <w:rFonts w:ascii="Calibri" w:eastAsia="Calibri" w:hAnsi="Calibri" w:cs="Calibri"/>
                <w:b/>
                <w:sz w:val="20"/>
              </w:rPr>
              <w:t>HOLIDAY</w:t>
            </w:r>
            <w:r>
              <w:rPr>
                <w:rFonts w:ascii="Calibri" w:eastAsia="Calibri" w:hAnsi="Calibri" w:cs="Calibri"/>
                <w:sz w:val="20"/>
              </w:rPr>
              <w:t xml:space="preserve"> for students only </w:t>
            </w:r>
          </w:p>
        </w:tc>
      </w:tr>
      <w:tr w:rsidR="006D61F9">
        <w:trPr>
          <w:trHeight w:val="264"/>
        </w:trPr>
        <w:tc>
          <w:tcPr>
            <w:tcW w:w="2881" w:type="dxa"/>
            <w:tcBorders>
              <w:top w:val="nil"/>
              <w:left w:val="nil"/>
              <w:bottom w:val="nil"/>
              <w:right w:val="nil"/>
            </w:tcBorders>
          </w:tcPr>
          <w:p w:rsidR="006D61F9" w:rsidRDefault="002F5D53">
            <w:pPr>
              <w:tabs>
                <w:tab w:val="center" w:pos="2160"/>
              </w:tabs>
              <w:spacing w:after="0" w:line="259" w:lineRule="auto"/>
              <w:ind w:left="0" w:right="0" w:firstLine="0"/>
            </w:pPr>
            <w:r>
              <w:rPr>
                <w:rFonts w:ascii="Calibri" w:eastAsia="Calibri" w:hAnsi="Calibri" w:cs="Calibri"/>
                <w:sz w:val="20"/>
              </w:rPr>
              <w:t xml:space="preserve">November 11, 2019  </w:t>
            </w:r>
            <w:r>
              <w:rPr>
                <w:rFonts w:ascii="Calibri" w:eastAsia="Calibri" w:hAnsi="Calibri" w:cs="Calibri"/>
                <w:sz w:val="20"/>
              </w:rPr>
              <w:tab/>
              <w:t xml:space="preserve"> </w:t>
            </w:r>
          </w:p>
        </w:tc>
        <w:tc>
          <w:tcPr>
            <w:tcW w:w="1440" w:type="dxa"/>
            <w:tcBorders>
              <w:top w:val="nil"/>
              <w:left w:val="nil"/>
              <w:bottom w:val="nil"/>
              <w:right w:val="nil"/>
            </w:tcBorders>
          </w:tcPr>
          <w:p w:rsidR="006D61F9" w:rsidRDefault="002F5D53">
            <w:pPr>
              <w:spacing w:after="0" w:line="259" w:lineRule="auto"/>
              <w:ind w:left="0" w:right="0" w:firstLine="0"/>
            </w:pPr>
            <w:r>
              <w:rPr>
                <w:rFonts w:ascii="Calibri" w:eastAsia="Calibri" w:hAnsi="Calibri" w:cs="Calibri"/>
                <w:sz w:val="20"/>
              </w:rPr>
              <w:t xml:space="preserve">Monday   </w:t>
            </w:r>
          </w:p>
        </w:tc>
        <w:tc>
          <w:tcPr>
            <w:tcW w:w="5485" w:type="dxa"/>
            <w:tcBorders>
              <w:top w:val="nil"/>
              <w:left w:val="nil"/>
              <w:bottom w:val="nil"/>
              <w:right w:val="nil"/>
            </w:tcBorders>
          </w:tcPr>
          <w:p w:rsidR="006D61F9" w:rsidRDefault="002F5D53">
            <w:pPr>
              <w:spacing w:after="0" w:line="259" w:lineRule="auto"/>
              <w:ind w:left="0" w:right="0" w:firstLine="0"/>
            </w:pPr>
            <w:r>
              <w:rPr>
                <w:rFonts w:ascii="Calibri" w:eastAsia="Calibri" w:hAnsi="Calibri" w:cs="Calibri"/>
                <w:b/>
                <w:sz w:val="20"/>
              </w:rPr>
              <w:t>HOLIDAY</w:t>
            </w:r>
            <w:r>
              <w:rPr>
                <w:rFonts w:ascii="Calibri" w:eastAsia="Calibri" w:hAnsi="Calibri" w:cs="Calibri"/>
                <w:sz w:val="20"/>
              </w:rPr>
              <w:t xml:space="preserve"> -Veterans Day </w:t>
            </w:r>
          </w:p>
        </w:tc>
      </w:tr>
      <w:tr w:rsidR="006D61F9">
        <w:trPr>
          <w:trHeight w:val="264"/>
        </w:trPr>
        <w:tc>
          <w:tcPr>
            <w:tcW w:w="2881" w:type="dxa"/>
            <w:tcBorders>
              <w:top w:val="nil"/>
              <w:left w:val="nil"/>
              <w:bottom w:val="nil"/>
              <w:right w:val="nil"/>
            </w:tcBorders>
          </w:tcPr>
          <w:p w:rsidR="006D61F9" w:rsidRDefault="002F5D53">
            <w:pPr>
              <w:tabs>
                <w:tab w:val="center" w:pos="2160"/>
              </w:tabs>
              <w:spacing w:after="0" w:line="259" w:lineRule="auto"/>
              <w:ind w:left="0" w:right="0" w:firstLine="0"/>
            </w:pPr>
            <w:r>
              <w:rPr>
                <w:rFonts w:ascii="Calibri" w:eastAsia="Calibri" w:hAnsi="Calibri" w:cs="Calibri"/>
                <w:sz w:val="20"/>
              </w:rPr>
              <w:t xml:space="preserve">November 25-29, 2019 </w:t>
            </w:r>
            <w:r>
              <w:rPr>
                <w:rFonts w:ascii="Calibri" w:eastAsia="Calibri" w:hAnsi="Calibri" w:cs="Calibri"/>
                <w:sz w:val="20"/>
              </w:rPr>
              <w:tab/>
              <w:t xml:space="preserve"> </w:t>
            </w:r>
          </w:p>
        </w:tc>
        <w:tc>
          <w:tcPr>
            <w:tcW w:w="1440" w:type="dxa"/>
            <w:tcBorders>
              <w:top w:val="nil"/>
              <w:left w:val="nil"/>
              <w:bottom w:val="nil"/>
              <w:right w:val="nil"/>
            </w:tcBorders>
          </w:tcPr>
          <w:p w:rsidR="006D61F9" w:rsidRDefault="002F5D53">
            <w:pPr>
              <w:spacing w:after="0" w:line="259" w:lineRule="auto"/>
              <w:ind w:left="0" w:right="0" w:firstLine="0"/>
            </w:pPr>
            <w:r>
              <w:rPr>
                <w:rFonts w:ascii="Calibri" w:eastAsia="Calibri" w:hAnsi="Calibri" w:cs="Calibri"/>
                <w:sz w:val="20"/>
              </w:rPr>
              <w:t xml:space="preserve">Mon-Fri  </w:t>
            </w:r>
          </w:p>
        </w:tc>
        <w:tc>
          <w:tcPr>
            <w:tcW w:w="5485" w:type="dxa"/>
            <w:tcBorders>
              <w:top w:val="nil"/>
              <w:left w:val="nil"/>
              <w:bottom w:val="nil"/>
              <w:right w:val="nil"/>
            </w:tcBorders>
          </w:tcPr>
          <w:p w:rsidR="006D61F9" w:rsidRDefault="002F5D53">
            <w:pPr>
              <w:spacing w:after="0" w:line="259" w:lineRule="auto"/>
              <w:ind w:left="0" w:right="0" w:firstLine="0"/>
            </w:pPr>
            <w:r>
              <w:rPr>
                <w:rFonts w:ascii="Calibri" w:eastAsia="Calibri" w:hAnsi="Calibri" w:cs="Calibri"/>
                <w:sz w:val="20"/>
              </w:rPr>
              <w:t xml:space="preserve">Thanksgiving </w:t>
            </w:r>
            <w:r>
              <w:rPr>
                <w:rFonts w:ascii="Calibri" w:eastAsia="Calibri" w:hAnsi="Calibri" w:cs="Calibri"/>
                <w:b/>
                <w:sz w:val="20"/>
              </w:rPr>
              <w:t>Holidays</w:t>
            </w:r>
            <w:r>
              <w:rPr>
                <w:rFonts w:ascii="Calibri" w:eastAsia="Calibri" w:hAnsi="Calibri" w:cs="Calibri"/>
                <w:sz w:val="20"/>
              </w:rPr>
              <w:t xml:space="preserve"> </w:t>
            </w:r>
          </w:p>
        </w:tc>
      </w:tr>
      <w:tr w:rsidR="006D61F9">
        <w:trPr>
          <w:trHeight w:val="264"/>
        </w:trPr>
        <w:tc>
          <w:tcPr>
            <w:tcW w:w="2881" w:type="dxa"/>
            <w:tcBorders>
              <w:top w:val="nil"/>
              <w:left w:val="nil"/>
              <w:bottom w:val="nil"/>
              <w:right w:val="nil"/>
            </w:tcBorders>
          </w:tcPr>
          <w:p w:rsidR="006D61F9" w:rsidRDefault="002F5D53">
            <w:pPr>
              <w:tabs>
                <w:tab w:val="center" w:pos="2160"/>
              </w:tabs>
              <w:spacing w:after="0" w:line="259" w:lineRule="auto"/>
              <w:ind w:left="0" w:right="0" w:firstLine="0"/>
            </w:pPr>
            <w:r>
              <w:rPr>
                <w:rFonts w:ascii="Calibri" w:eastAsia="Calibri" w:hAnsi="Calibri" w:cs="Calibri"/>
                <w:sz w:val="20"/>
                <w:shd w:val="clear" w:color="auto" w:fill="FFFF00"/>
              </w:rPr>
              <w:t xml:space="preserve">*December 20, 2019  </w:t>
            </w:r>
            <w:r>
              <w:rPr>
                <w:rFonts w:ascii="Calibri" w:eastAsia="Calibri" w:hAnsi="Calibri" w:cs="Calibri"/>
                <w:sz w:val="20"/>
                <w:shd w:val="clear" w:color="auto" w:fill="FFFF00"/>
              </w:rPr>
              <w:tab/>
              <w:t xml:space="preserve"> </w:t>
            </w:r>
          </w:p>
        </w:tc>
        <w:tc>
          <w:tcPr>
            <w:tcW w:w="1440" w:type="dxa"/>
            <w:tcBorders>
              <w:top w:val="nil"/>
              <w:left w:val="nil"/>
              <w:bottom w:val="nil"/>
              <w:right w:val="nil"/>
            </w:tcBorders>
          </w:tcPr>
          <w:p w:rsidR="006D61F9" w:rsidRDefault="002F5D53">
            <w:pPr>
              <w:tabs>
                <w:tab w:val="center" w:pos="720"/>
              </w:tabs>
              <w:spacing w:after="0" w:line="259" w:lineRule="auto"/>
              <w:ind w:left="0" w:right="0" w:firstLine="0"/>
            </w:pPr>
            <w:r>
              <w:rPr>
                <w:rFonts w:ascii="Calibri" w:eastAsia="Calibri" w:hAnsi="Calibri" w:cs="Calibri"/>
                <w:sz w:val="20"/>
                <w:shd w:val="clear" w:color="auto" w:fill="FFFF00"/>
              </w:rPr>
              <w:t xml:space="preserve">Friday </w:t>
            </w:r>
            <w:r>
              <w:rPr>
                <w:rFonts w:ascii="Calibri" w:eastAsia="Calibri" w:hAnsi="Calibri" w:cs="Calibri"/>
                <w:sz w:val="20"/>
                <w:shd w:val="clear" w:color="auto" w:fill="FFFF00"/>
              </w:rPr>
              <w:tab/>
              <w:t xml:space="preserve"> </w:t>
            </w:r>
          </w:p>
        </w:tc>
        <w:tc>
          <w:tcPr>
            <w:tcW w:w="5485" w:type="dxa"/>
            <w:tcBorders>
              <w:top w:val="nil"/>
              <w:left w:val="nil"/>
              <w:bottom w:val="nil"/>
              <w:right w:val="nil"/>
            </w:tcBorders>
          </w:tcPr>
          <w:p w:rsidR="006D61F9" w:rsidRDefault="002F5D53">
            <w:pPr>
              <w:spacing w:after="0" w:line="259" w:lineRule="auto"/>
              <w:ind w:left="0" w:right="0" w:firstLine="0"/>
            </w:pPr>
            <w:r>
              <w:rPr>
                <w:rFonts w:ascii="Calibri" w:eastAsia="Calibri" w:hAnsi="Calibri" w:cs="Calibri"/>
                <w:b/>
                <w:sz w:val="20"/>
                <w:shd w:val="clear" w:color="auto" w:fill="FFFF00"/>
              </w:rPr>
              <w:t>½ day for Students</w:t>
            </w:r>
            <w:r>
              <w:rPr>
                <w:rFonts w:ascii="Calibri" w:eastAsia="Calibri" w:hAnsi="Calibri" w:cs="Calibri"/>
                <w:sz w:val="20"/>
              </w:rPr>
              <w:t xml:space="preserve">     </w:t>
            </w:r>
            <w:r>
              <w:rPr>
                <w:b/>
                <w:color w:val="FF0000"/>
                <w:sz w:val="16"/>
              </w:rPr>
              <w:t>NO AFTER SCHOOL PROGRAMS</w:t>
            </w:r>
            <w:r>
              <w:rPr>
                <w:rFonts w:ascii="Calibri" w:eastAsia="Calibri" w:hAnsi="Calibri" w:cs="Calibri"/>
                <w:sz w:val="16"/>
              </w:rPr>
              <w:t xml:space="preserve"> </w:t>
            </w:r>
          </w:p>
        </w:tc>
      </w:tr>
      <w:tr w:rsidR="006D61F9">
        <w:trPr>
          <w:trHeight w:val="264"/>
        </w:trPr>
        <w:tc>
          <w:tcPr>
            <w:tcW w:w="2881" w:type="dxa"/>
            <w:tcBorders>
              <w:top w:val="nil"/>
              <w:left w:val="nil"/>
              <w:bottom w:val="nil"/>
              <w:right w:val="nil"/>
            </w:tcBorders>
          </w:tcPr>
          <w:p w:rsidR="006D61F9" w:rsidRDefault="002F5D53">
            <w:pPr>
              <w:spacing w:after="0" w:line="259" w:lineRule="auto"/>
              <w:ind w:left="0" w:right="0" w:firstLine="0"/>
            </w:pPr>
            <w:r>
              <w:rPr>
                <w:rFonts w:ascii="Calibri" w:eastAsia="Calibri" w:hAnsi="Calibri" w:cs="Calibri"/>
                <w:sz w:val="20"/>
              </w:rPr>
              <w:t xml:space="preserve">December 23 – January 3   </w:t>
            </w:r>
          </w:p>
        </w:tc>
        <w:tc>
          <w:tcPr>
            <w:tcW w:w="1440" w:type="dxa"/>
            <w:tcBorders>
              <w:top w:val="nil"/>
              <w:left w:val="nil"/>
              <w:bottom w:val="nil"/>
              <w:right w:val="nil"/>
            </w:tcBorders>
          </w:tcPr>
          <w:p w:rsidR="006D61F9" w:rsidRDefault="002F5D53">
            <w:pPr>
              <w:spacing w:after="0" w:line="259" w:lineRule="auto"/>
              <w:ind w:left="0" w:right="0" w:firstLine="0"/>
            </w:pPr>
            <w:r>
              <w:rPr>
                <w:rFonts w:ascii="Calibri" w:eastAsia="Calibri" w:hAnsi="Calibri" w:cs="Calibri"/>
                <w:sz w:val="20"/>
              </w:rPr>
              <w:t xml:space="preserve"> </w:t>
            </w:r>
            <w:r>
              <w:rPr>
                <w:rFonts w:ascii="Calibri" w:eastAsia="Calibri" w:hAnsi="Calibri" w:cs="Calibri"/>
                <w:sz w:val="20"/>
              </w:rPr>
              <w:tab/>
              <w:t xml:space="preserve"> </w:t>
            </w:r>
          </w:p>
        </w:tc>
        <w:tc>
          <w:tcPr>
            <w:tcW w:w="5485" w:type="dxa"/>
            <w:tcBorders>
              <w:top w:val="nil"/>
              <w:left w:val="nil"/>
              <w:bottom w:val="nil"/>
              <w:right w:val="nil"/>
            </w:tcBorders>
          </w:tcPr>
          <w:p w:rsidR="006D61F9" w:rsidRDefault="002F5D53">
            <w:pPr>
              <w:spacing w:after="0" w:line="259" w:lineRule="auto"/>
              <w:ind w:left="0" w:right="0" w:firstLine="0"/>
            </w:pPr>
            <w:r>
              <w:rPr>
                <w:rFonts w:ascii="Calibri" w:eastAsia="Calibri" w:hAnsi="Calibri" w:cs="Calibri"/>
                <w:sz w:val="20"/>
              </w:rPr>
              <w:t xml:space="preserve">Christmas </w:t>
            </w:r>
            <w:r>
              <w:rPr>
                <w:rFonts w:ascii="Calibri" w:eastAsia="Calibri" w:hAnsi="Calibri" w:cs="Calibri"/>
                <w:b/>
                <w:sz w:val="20"/>
              </w:rPr>
              <w:t>Holidays</w:t>
            </w:r>
            <w:r>
              <w:rPr>
                <w:rFonts w:ascii="Calibri" w:eastAsia="Calibri" w:hAnsi="Calibri" w:cs="Calibri"/>
                <w:sz w:val="20"/>
              </w:rPr>
              <w:t xml:space="preserve"> </w:t>
            </w:r>
          </w:p>
        </w:tc>
      </w:tr>
      <w:tr w:rsidR="006D61F9">
        <w:trPr>
          <w:trHeight w:val="263"/>
        </w:trPr>
        <w:tc>
          <w:tcPr>
            <w:tcW w:w="2881" w:type="dxa"/>
            <w:tcBorders>
              <w:top w:val="nil"/>
              <w:left w:val="nil"/>
              <w:bottom w:val="nil"/>
              <w:right w:val="nil"/>
            </w:tcBorders>
          </w:tcPr>
          <w:p w:rsidR="006D61F9" w:rsidRDefault="002F5D53">
            <w:pPr>
              <w:tabs>
                <w:tab w:val="center" w:pos="2160"/>
              </w:tabs>
              <w:spacing w:after="0" w:line="259" w:lineRule="auto"/>
              <w:ind w:left="0" w:right="0" w:firstLine="0"/>
            </w:pPr>
            <w:r>
              <w:rPr>
                <w:rFonts w:ascii="Calibri" w:eastAsia="Calibri" w:hAnsi="Calibri" w:cs="Calibri"/>
                <w:sz w:val="20"/>
              </w:rPr>
              <w:t xml:space="preserve">January 6, 2020   </w:t>
            </w:r>
            <w:r>
              <w:rPr>
                <w:rFonts w:ascii="Calibri" w:eastAsia="Calibri" w:hAnsi="Calibri" w:cs="Calibri"/>
                <w:sz w:val="20"/>
              </w:rPr>
              <w:tab/>
              <w:t xml:space="preserve"> </w:t>
            </w:r>
          </w:p>
        </w:tc>
        <w:tc>
          <w:tcPr>
            <w:tcW w:w="1440" w:type="dxa"/>
            <w:tcBorders>
              <w:top w:val="nil"/>
              <w:left w:val="nil"/>
              <w:bottom w:val="nil"/>
              <w:right w:val="nil"/>
            </w:tcBorders>
          </w:tcPr>
          <w:p w:rsidR="006D61F9" w:rsidRDefault="002F5D53">
            <w:pPr>
              <w:spacing w:after="0" w:line="259" w:lineRule="auto"/>
              <w:ind w:left="0" w:right="0" w:firstLine="0"/>
            </w:pPr>
            <w:r>
              <w:rPr>
                <w:rFonts w:ascii="Calibri" w:eastAsia="Calibri" w:hAnsi="Calibri" w:cs="Calibri"/>
                <w:sz w:val="20"/>
              </w:rPr>
              <w:t xml:space="preserve">Monday  </w:t>
            </w:r>
          </w:p>
        </w:tc>
        <w:tc>
          <w:tcPr>
            <w:tcW w:w="5485" w:type="dxa"/>
            <w:tcBorders>
              <w:top w:val="nil"/>
              <w:left w:val="nil"/>
              <w:bottom w:val="nil"/>
              <w:right w:val="nil"/>
            </w:tcBorders>
          </w:tcPr>
          <w:p w:rsidR="006D61F9" w:rsidRDefault="002F5D53">
            <w:pPr>
              <w:spacing w:after="0" w:line="259" w:lineRule="auto"/>
              <w:ind w:left="0" w:right="0" w:firstLine="0"/>
            </w:pPr>
            <w:r>
              <w:rPr>
                <w:rFonts w:ascii="Calibri" w:eastAsia="Calibri" w:hAnsi="Calibri" w:cs="Calibri"/>
                <w:b/>
                <w:sz w:val="20"/>
              </w:rPr>
              <w:t>HOLIDAY</w:t>
            </w:r>
            <w:r>
              <w:rPr>
                <w:rFonts w:ascii="Calibri" w:eastAsia="Calibri" w:hAnsi="Calibri" w:cs="Calibri"/>
                <w:sz w:val="20"/>
              </w:rPr>
              <w:t xml:space="preserve"> for students only </w:t>
            </w:r>
          </w:p>
        </w:tc>
      </w:tr>
      <w:tr w:rsidR="006D61F9">
        <w:trPr>
          <w:trHeight w:val="263"/>
        </w:trPr>
        <w:tc>
          <w:tcPr>
            <w:tcW w:w="2881" w:type="dxa"/>
            <w:tcBorders>
              <w:top w:val="nil"/>
              <w:left w:val="nil"/>
              <w:bottom w:val="nil"/>
              <w:right w:val="nil"/>
            </w:tcBorders>
          </w:tcPr>
          <w:p w:rsidR="006D61F9" w:rsidRDefault="002F5D53">
            <w:pPr>
              <w:tabs>
                <w:tab w:val="center" w:pos="2160"/>
              </w:tabs>
              <w:spacing w:after="0" w:line="259" w:lineRule="auto"/>
              <w:ind w:left="0" w:right="0" w:firstLine="0"/>
            </w:pPr>
            <w:r>
              <w:rPr>
                <w:rFonts w:ascii="Calibri" w:eastAsia="Calibri" w:hAnsi="Calibri" w:cs="Calibri"/>
                <w:sz w:val="20"/>
              </w:rPr>
              <w:t xml:space="preserve">January 7, 2020   </w:t>
            </w:r>
            <w:r>
              <w:rPr>
                <w:rFonts w:ascii="Calibri" w:eastAsia="Calibri" w:hAnsi="Calibri" w:cs="Calibri"/>
                <w:sz w:val="20"/>
              </w:rPr>
              <w:tab/>
              <w:t xml:space="preserve"> </w:t>
            </w:r>
          </w:p>
        </w:tc>
        <w:tc>
          <w:tcPr>
            <w:tcW w:w="1440" w:type="dxa"/>
            <w:tcBorders>
              <w:top w:val="nil"/>
              <w:left w:val="nil"/>
              <w:bottom w:val="nil"/>
              <w:right w:val="nil"/>
            </w:tcBorders>
          </w:tcPr>
          <w:p w:rsidR="006D61F9" w:rsidRDefault="002F5D53">
            <w:pPr>
              <w:spacing w:after="0" w:line="259" w:lineRule="auto"/>
              <w:ind w:left="0" w:right="0" w:firstLine="0"/>
            </w:pPr>
            <w:r>
              <w:rPr>
                <w:rFonts w:ascii="Calibri" w:eastAsia="Calibri" w:hAnsi="Calibri" w:cs="Calibri"/>
                <w:sz w:val="20"/>
              </w:rPr>
              <w:t xml:space="preserve">Tuesday  </w:t>
            </w:r>
          </w:p>
        </w:tc>
        <w:tc>
          <w:tcPr>
            <w:tcW w:w="5485" w:type="dxa"/>
            <w:tcBorders>
              <w:top w:val="nil"/>
              <w:left w:val="nil"/>
              <w:bottom w:val="nil"/>
              <w:right w:val="nil"/>
            </w:tcBorders>
          </w:tcPr>
          <w:p w:rsidR="006D61F9" w:rsidRDefault="002F5D53">
            <w:pPr>
              <w:spacing w:after="0" w:line="259" w:lineRule="auto"/>
              <w:ind w:left="0" w:right="0" w:firstLine="0"/>
            </w:pPr>
            <w:r>
              <w:rPr>
                <w:rFonts w:ascii="Calibri" w:eastAsia="Calibri" w:hAnsi="Calibri" w:cs="Calibri"/>
                <w:sz w:val="20"/>
              </w:rPr>
              <w:t xml:space="preserve">Second semester begins </w:t>
            </w:r>
          </w:p>
        </w:tc>
      </w:tr>
      <w:tr w:rsidR="006D61F9">
        <w:trPr>
          <w:trHeight w:val="264"/>
        </w:trPr>
        <w:tc>
          <w:tcPr>
            <w:tcW w:w="2881" w:type="dxa"/>
            <w:tcBorders>
              <w:top w:val="nil"/>
              <w:left w:val="nil"/>
              <w:bottom w:val="nil"/>
              <w:right w:val="nil"/>
            </w:tcBorders>
          </w:tcPr>
          <w:p w:rsidR="006D61F9" w:rsidRDefault="002F5D53">
            <w:pPr>
              <w:tabs>
                <w:tab w:val="center" w:pos="2160"/>
              </w:tabs>
              <w:spacing w:after="0" w:line="259" w:lineRule="auto"/>
              <w:ind w:left="0" w:right="0" w:firstLine="0"/>
            </w:pPr>
            <w:r>
              <w:rPr>
                <w:rFonts w:ascii="Calibri" w:eastAsia="Calibri" w:hAnsi="Calibri" w:cs="Calibri"/>
                <w:sz w:val="20"/>
              </w:rPr>
              <w:t xml:space="preserve">January 20, 2020   </w:t>
            </w:r>
            <w:r>
              <w:rPr>
                <w:rFonts w:ascii="Calibri" w:eastAsia="Calibri" w:hAnsi="Calibri" w:cs="Calibri"/>
                <w:sz w:val="20"/>
              </w:rPr>
              <w:tab/>
              <w:t xml:space="preserve"> </w:t>
            </w:r>
          </w:p>
        </w:tc>
        <w:tc>
          <w:tcPr>
            <w:tcW w:w="1440" w:type="dxa"/>
            <w:tcBorders>
              <w:top w:val="nil"/>
              <w:left w:val="nil"/>
              <w:bottom w:val="nil"/>
              <w:right w:val="nil"/>
            </w:tcBorders>
          </w:tcPr>
          <w:p w:rsidR="006D61F9" w:rsidRDefault="002F5D53">
            <w:pPr>
              <w:spacing w:after="0" w:line="259" w:lineRule="auto"/>
              <w:ind w:left="0" w:right="0" w:firstLine="0"/>
            </w:pPr>
            <w:r>
              <w:rPr>
                <w:rFonts w:ascii="Calibri" w:eastAsia="Calibri" w:hAnsi="Calibri" w:cs="Calibri"/>
                <w:sz w:val="20"/>
              </w:rPr>
              <w:t xml:space="preserve">Monday  </w:t>
            </w:r>
          </w:p>
        </w:tc>
        <w:tc>
          <w:tcPr>
            <w:tcW w:w="5485" w:type="dxa"/>
            <w:tcBorders>
              <w:top w:val="nil"/>
              <w:left w:val="nil"/>
              <w:bottom w:val="nil"/>
              <w:right w:val="nil"/>
            </w:tcBorders>
          </w:tcPr>
          <w:p w:rsidR="006D61F9" w:rsidRDefault="002F5D53">
            <w:pPr>
              <w:spacing w:after="0" w:line="259" w:lineRule="auto"/>
              <w:ind w:left="0" w:right="0" w:firstLine="0"/>
            </w:pPr>
            <w:r>
              <w:rPr>
                <w:rFonts w:ascii="Calibri" w:eastAsia="Calibri" w:hAnsi="Calibri" w:cs="Calibri"/>
                <w:b/>
                <w:sz w:val="20"/>
              </w:rPr>
              <w:t>HOLIDAY</w:t>
            </w:r>
            <w:r>
              <w:rPr>
                <w:rFonts w:ascii="Calibri" w:eastAsia="Calibri" w:hAnsi="Calibri" w:cs="Calibri"/>
                <w:sz w:val="20"/>
              </w:rPr>
              <w:t xml:space="preserve"> -Martin Luther King, Jr.</w:t>
            </w:r>
            <w:r>
              <w:rPr>
                <w:rFonts w:ascii="Calibri" w:eastAsia="Calibri" w:hAnsi="Calibri" w:cs="Calibri"/>
                <w:sz w:val="20"/>
              </w:rPr>
              <w:t xml:space="preserve"> </w:t>
            </w:r>
          </w:p>
        </w:tc>
      </w:tr>
      <w:tr w:rsidR="006D61F9">
        <w:trPr>
          <w:trHeight w:val="264"/>
        </w:trPr>
        <w:tc>
          <w:tcPr>
            <w:tcW w:w="2881" w:type="dxa"/>
            <w:tcBorders>
              <w:top w:val="nil"/>
              <w:left w:val="nil"/>
              <w:bottom w:val="nil"/>
              <w:right w:val="nil"/>
            </w:tcBorders>
          </w:tcPr>
          <w:p w:rsidR="006D61F9" w:rsidRDefault="002F5D53">
            <w:pPr>
              <w:tabs>
                <w:tab w:val="center" w:pos="2160"/>
              </w:tabs>
              <w:spacing w:after="0" w:line="259" w:lineRule="auto"/>
              <w:ind w:left="0" w:right="0" w:firstLine="0"/>
            </w:pPr>
            <w:r>
              <w:rPr>
                <w:rFonts w:ascii="Calibri" w:eastAsia="Calibri" w:hAnsi="Calibri" w:cs="Calibri"/>
                <w:sz w:val="20"/>
              </w:rPr>
              <w:t xml:space="preserve">February 17, 2020 </w:t>
            </w:r>
            <w:r>
              <w:rPr>
                <w:rFonts w:ascii="Calibri" w:eastAsia="Calibri" w:hAnsi="Calibri" w:cs="Calibri"/>
                <w:sz w:val="20"/>
              </w:rPr>
              <w:tab/>
              <w:t xml:space="preserve"> </w:t>
            </w:r>
          </w:p>
        </w:tc>
        <w:tc>
          <w:tcPr>
            <w:tcW w:w="1440" w:type="dxa"/>
            <w:tcBorders>
              <w:top w:val="nil"/>
              <w:left w:val="nil"/>
              <w:bottom w:val="nil"/>
              <w:right w:val="nil"/>
            </w:tcBorders>
          </w:tcPr>
          <w:p w:rsidR="006D61F9" w:rsidRDefault="002F5D53">
            <w:pPr>
              <w:spacing w:after="0" w:line="259" w:lineRule="auto"/>
              <w:ind w:left="0" w:right="0" w:firstLine="0"/>
            </w:pPr>
            <w:r>
              <w:rPr>
                <w:rFonts w:ascii="Calibri" w:eastAsia="Calibri" w:hAnsi="Calibri" w:cs="Calibri"/>
                <w:sz w:val="20"/>
              </w:rPr>
              <w:t xml:space="preserve">Monday  </w:t>
            </w:r>
          </w:p>
        </w:tc>
        <w:tc>
          <w:tcPr>
            <w:tcW w:w="5485" w:type="dxa"/>
            <w:tcBorders>
              <w:top w:val="nil"/>
              <w:left w:val="nil"/>
              <w:bottom w:val="nil"/>
              <w:right w:val="nil"/>
            </w:tcBorders>
          </w:tcPr>
          <w:p w:rsidR="006D61F9" w:rsidRDefault="002F5D53">
            <w:pPr>
              <w:spacing w:after="0" w:line="259" w:lineRule="auto"/>
              <w:ind w:left="0" w:right="0" w:firstLine="0"/>
            </w:pPr>
            <w:r>
              <w:rPr>
                <w:rFonts w:ascii="Calibri" w:eastAsia="Calibri" w:hAnsi="Calibri" w:cs="Calibri"/>
                <w:b/>
                <w:sz w:val="20"/>
              </w:rPr>
              <w:t>HOLIDAY</w:t>
            </w:r>
            <w:r>
              <w:rPr>
                <w:rFonts w:ascii="Calibri" w:eastAsia="Calibri" w:hAnsi="Calibri" w:cs="Calibri"/>
                <w:sz w:val="20"/>
              </w:rPr>
              <w:t xml:space="preserve"> -Presidents’ Day </w:t>
            </w:r>
          </w:p>
        </w:tc>
      </w:tr>
      <w:tr w:rsidR="006D61F9">
        <w:trPr>
          <w:trHeight w:val="264"/>
        </w:trPr>
        <w:tc>
          <w:tcPr>
            <w:tcW w:w="2881" w:type="dxa"/>
            <w:tcBorders>
              <w:top w:val="nil"/>
              <w:left w:val="nil"/>
              <w:bottom w:val="nil"/>
              <w:right w:val="nil"/>
            </w:tcBorders>
          </w:tcPr>
          <w:p w:rsidR="006D61F9" w:rsidRDefault="002F5D53">
            <w:pPr>
              <w:tabs>
                <w:tab w:val="center" w:pos="2160"/>
              </w:tabs>
              <w:spacing w:after="0" w:line="259" w:lineRule="auto"/>
              <w:ind w:left="0" w:right="0" w:firstLine="0"/>
            </w:pPr>
            <w:r>
              <w:rPr>
                <w:rFonts w:ascii="Calibri" w:eastAsia="Calibri" w:hAnsi="Calibri" w:cs="Calibri"/>
                <w:sz w:val="20"/>
              </w:rPr>
              <w:t xml:space="preserve">February 18, 2020  </w:t>
            </w:r>
            <w:r>
              <w:rPr>
                <w:rFonts w:ascii="Calibri" w:eastAsia="Calibri" w:hAnsi="Calibri" w:cs="Calibri"/>
                <w:sz w:val="20"/>
              </w:rPr>
              <w:tab/>
              <w:t xml:space="preserve"> </w:t>
            </w:r>
          </w:p>
        </w:tc>
        <w:tc>
          <w:tcPr>
            <w:tcW w:w="1440" w:type="dxa"/>
            <w:tcBorders>
              <w:top w:val="nil"/>
              <w:left w:val="nil"/>
              <w:bottom w:val="nil"/>
              <w:right w:val="nil"/>
            </w:tcBorders>
          </w:tcPr>
          <w:p w:rsidR="006D61F9" w:rsidRDefault="002F5D53">
            <w:pPr>
              <w:spacing w:after="0" w:line="259" w:lineRule="auto"/>
              <w:ind w:left="0" w:right="0" w:firstLine="0"/>
            </w:pPr>
            <w:r>
              <w:rPr>
                <w:rFonts w:ascii="Calibri" w:eastAsia="Calibri" w:hAnsi="Calibri" w:cs="Calibri"/>
                <w:sz w:val="20"/>
              </w:rPr>
              <w:t xml:space="preserve">Tuesday   </w:t>
            </w:r>
          </w:p>
        </w:tc>
        <w:tc>
          <w:tcPr>
            <w:tcW w:w="5485" w:type="dxa"/>
            <w:tcBorders>
              <w:top w:val="nil"/>
              <w:left w:val="nil"/>
              <w:bottom w:val="nil"/>
              <w:right w:val="nil"/>
            </w:tcBorders>
          </w:tcPr>
          <w:p w:rsidR="006D61F9" w:rsidRDefault="002F5D53">
            <w:pPr>
              <w:spacing w:after="0" w:line="259" w:lineRule="auto"/>
              <w:ind w:left="0" w:right="0" w:firstLine="0"/>
            </w:pPr>
            <w:r>
              <w:rPr>
                <w:rFonts w:ascii="Calibri" w:eastAsia="Calibri" w:hAnsi="Calibri" w:cs="Calibri"/>
                <w:b/>
                <w:sz w:val="20"/>
              </w:rPr>
              <w:t>HOLIDAY</w:t>
            </w:r>
            <w:r>
              <w:rPr>
                <w:rFonts w:ascii="Calibri" w:eastAsia="Calibri" w:hAnsi="Calibri" w:cs="Calibri"/>
                <w:sz w:val="20"/>
              </w:rPr>
              <w:t xml:space="preserve"> for students only </w:t>
            </w:r>
          </w:p>
        </w:tc>
      </w:tr>
      <w:tr w:rsidR="006D61F9">
        <w:trPr>
          <w:trHeight w:val="263"/>
        </w:trPr>
        <w:tc>
          <w:tcPr>
            <w:tcW w:w="2881" w:type="dxa"/>
            <w:tcBorders>
              <w:top w:val="nil"/>
              <w:left w:val="nil"/>
              <w:bottom w:val="nil"/>
              <w:right w:val="nil"/>
            </w:tcBorders>
          </w:tcPr>
          <w:p w:rsidR="006D61F9" w:rsidRDefault="002F5D53">
            <w:pPr>
              <w:spacing w:after="0" w:line="259" w:lineRule="auto"/>
              <w:ind w:left="0" w:right="0" w:firstLine="0"/>
            </w:pPr>
            <w:r>
              <w:rPr>
                <w:rFonts w:ascii="Calibri" w:eastAsia="Calibri" w:hAnsi="Calibri" w:cs="Calibri"/>
                <w:sz w:val="20"/>
              </w:rPr>
              <w:t xml:space="preserve">March 30 – April 3, 2020   </w:t>
            </w:r>
          </w:p>
        </w:tc>
        <w:tc>
          <w:tcPr>
            <w:tcW w:w="1440" w:type="dxa"/>
            <w:tcBorders>
              <w:top w:val="nil"/>
              <w:left w:val="nil"/>
              <w:bottom w:val="nil"/>
              <w:right w:val="nil"/>
            </w:tcBorders>
          </w:tcPr>
          <w:p w:rsidR="006D61F9" w:rsidRDefault="002F5D53">
            <w:pPr>
              <w:spacing w:after="0" w:line="259" w:lineRule="auto"/>
              <w:ind w:left="0" w:right="0" w:firstLine="0"/>
            </w:pPr>
            <w:r>
              <w:rPr>
                <w:rFonts w:ascii="Calibri" w:eastAsia="Calibri" w:hAnsi="Calibri" w:cs="Calibri"/>
                <w:sz w:val="20"/>
              </w:rPr>
              <w:t xml:space="preserve">Mon-Fri   </w:t>
            </w:r>
          </w:p>
        </w:tc>
        <w:tc>
          <w:tcPr>
            <w:tcW w:w="5485" w:type="dxa"/>
            <w:tcBorders>
              <w:top w:val="nil"/>
              <w:left w:val="nil"/>
              <w:bottom w:val="nil"/>
              <w:right w:val="nil"/>
            </w:tcBorders>
          </w:tcPr>
          <w:p w:rsidR="006D61F9" w:rsidRDefault="002F5D53">
            <w:pPr>
              <w:spacing w:after="0" w:line="259" w:lineRule="auto"/>
              <w:ind w:left="0" w:right="0" w:firstLine="0"/>
            </w:pPr>
            <w:r>
              <w:rPr>
                <w:rFonts w:ascii="Calibri" w:eastAsia="Calibri" w:hAnsi="Calibri" w:cs="Calibri"/>
                <w:b/>
                <w:sz w:val="20"/>
              </w:rPr>
              <w:t>HOLIDAYS</w:t>
            </w:r>
            <w:r>
              <w:rPr>
                <w:rFonts w:ascii="Calibri" w:eastAsia="Calibri" w:hAnsi="Calibri" w:cs="Calibri"/>
                <w:sz w:val="20"/>
              </w:rPr>
              <w:t xml:space="preserve"> – spring break </w:t>
            </w:r>
          </w:p>
        </w:tc>
      </w:tr>
      <w:tr w:rsidR="006D61F9">
        <w:trPr>
          <w:trHeight w:val="240"/>
        </w:trPr>
        <w:tc>
          <w:tcPr>
            <w:tcW w:w="2881" w:type="dxa"/>
            <w:tcBorders>
              <w:top w:val="nil"/>
              <w:left w:val="nil"/>
              <w:bottom w:val="nil"/>
              <w:right w:val="nil"/>
            </w:tcBorders>
          </w:tcPr>
          <w:p w:rsidR="006D61F9" w:rsidRDefault="002F5D53">
            <w:pPr>
              <w:tabs>
                <w:tab w:val="center" w:pos="1440"/>
                <w:tab w:val="center" w:pos="2160"/>
              </w:tabs>
              <w:spacing w:after="0" w:line="259" w:lineRule="auto"/>
              <w:ind w:left="0" w:right="0" w:firstLine="0"/>
            </w:pPr>
            <w:r>
              <w:rPr>
                <w:rFonts w:ascii="Calibri" w:eastAsia="Calibri" w:hAnsi="Calibri" w:cs="Calibri"/>
                <w:sz w:val="20"/>
                <w:shd w:val="clear" w:color="auto" w:fill="FFFF00"/>
              </w:rPr>
              <w:t xml:space="preserve">*May 22, 2020  </w:t>
            </w:r>
            <w:r>
              <w:rPr>
                <w:rFonts w:ascii="Calibri" w:eastAsia="Calibri" w:hAnsi="Calibri" w:cs="Calibri"/>
                <w:sz w:val="20"/>
                <w:shd w:val="clear" w:color="auto" w:fill="FFFF00"/>
              </w:rPr>
              <w:tab/>
              <w:t xml:space="preserve"> </w:t>
            </w:r>
            <w:r>
              <w:rPr>
                <w:rFonts w:ascii="Calibri" w:eastAsia="Calibri" w:hAnsi="Calibri" w:cs="Calibri"/>
                <w:sz w:val="20"/>
                <w:shd w:val="clear" w:color="auto" w:fill="FFFF00"/>
              </w:rPr>
              <w:tab/>
              <w:t xml:space="preserve"> </w:t>
            </w:r>
          </w:p>
        </w:tc>
        <w:tc>
          <w:tcPr>
            <w:tcW w:w="1440" w:type="dxa"/>
            <w:tcBorders>
              <w:top w:val="nil"/>
              <w:left w:val="nil"/>
              <w:bottom w:val="nil"/>
              <w:right w:val="nil"/>
            </w:tcBorders>
          </w:tcPr>
          <w:p w:rsidR="006D61F9" w:rsidRDefault="002F5D53">
            <w:pPr>
              <w:tabs>
                <w:tab w:val="center" w:pos="720"/>
              </w:tabs>
              <w:spacing w:after="0" w:line="259" w:lineRule="auto"/>
              <w:ind w:left="0" w:right="0" w:firstLine="0"/>
            </w:pPr>
            <w:r>
              <w:rPr>
                <w:rFonts w:ascii="Calibri" w:eastAsia="Calibri" w:hAnsi="Calibri" w:cs="Calibri"/>
                <w:sz w:val="20"/>
                <w:shd w:val="clear" w:color="auto" w:fill="FFFF00"/>
              </w:rPr>
              <w:t xml:space="preserve">Friday </w:t>
            </w:r>
            <w:r>
              <w:rPr>
                <w:rFonts w:ascii="Calibri" w:eastAsia="Calibri" w:hAnsi="Calibri" w:cs="Calibri"/>
                <w:sz w:val="20"/>
                <w:shd w:val="clear" w:color="auto" w:fill="FFFF00"/>
              </w:rPr>
              <w:tab/>
              <w:t xml:space="preserve"> </w:t>
            </w:r>
          </w:p>
        </w:tc>
        <w:tc>
          <w:tcPr>
            <w:tcW w:w="5485" w:type="dxa"/>
            <w:tcBorders>
              <w:top w:val="nil"/>
              <w:left w:val="nil"/>
              <w:bottom w:val="nil"/>
              <w:right w:val="nil"/>
            </w:tcBorders>
          </w:tcPr>
          <w:p w:rsidR="006D61F9" w:rsidRDefault="002F5D53">
            <w:pPr>
              <w:spacing w:after="0" w:line="259" w:lineRule="auto"/>
              <w:ind w:left="0" w:right="0" w:firstLine="0"/>
              <w:jc w:val="both"/>
            </w:pPr>
            <w:r>
              <w:rPr>
                <w:rFonts w:ascii="Calibri" w:eastAsia="Calibri" w:hAnsi="Calibri" w:cs="Calibri"/>
                <w:sz w:val="20"/>
                <w:shd w:val="clear" w:color="auto" w:fill="FFFF00"/>
              </w:rPr>
              <w:t xml:space="preserve"> Last Day </w:t>
            </w:r>
            <w:r>
              <w:rPr>
                <w:rFonts w:ascii="Calibri" w:eastAsia="Calibri" w:hAnsi="Calibri" w:cs="Calibri"/>
                <w:b/>
                <w:sz w:val="20"/>
                <w:shd w:val="clear" w:color="auto" w:fill="FFFF00"/>
              </w:rPr>
              <w:t>– ½ day for Students</w:t>
            </w:r>
            <w:r>
              <w:rPr>
                <w:b/>
                <w:color w:val="FF0000"/>
                <w:sz w:val="20"/>
              </w:rPr>
              <w:t xml:space="preserve">   </w:t>
            </w:r>
            <w:r>
              <w:rPr>
                <w:b/>
                <w:color w:val="FF0000"/>
                <w:sz w:val="16"/>
              </w:rPr>
              <w:t>NO AFTER SCHOOL PROGRAMS</w:t>
            </w:r>
            <w:r>
              <w:rPr>
                <w:rFonts w:ascii="Calibri" w:eastAsia="Calibri" w:hAnsi="Calibri" w:cs="Calibri"/>
                <w:sz w:val="16"/>
              </w:rPr>
              <w:t xml:space="preserve"> </w:t>
            </w:r>
          </w:p>
        </w:tc>
      </w:tr>
    </w:tbl>
    <w:p w:rsidR="006D61F9" w:rsidRDefault="002F5D53">
      <w:pPr>
        <w:spacing w:after="0" w:line="259" w:lineRule="auto"/>
        <w:ind w:left="0" w:right="0" w:firstLine="0"/>
      </w:pPr>
      <w:r>
        <w:t xml:space="preserve"> </w:t>
      </w:r>
    </w:p>
    <w:p w:rsidR="006D61F9" w:rsidRDefault="002F5D53">
      <w:pPr>
        <w:spacing w:after="0" w:line="259" w:lineRule="auto"/>
        <w:ind w:left="0" w:right="0" w:firstLine="0"/>
      </w:pPr>
      <w:r>
        <w:t xml:space="preserve"> </w:t>
      </w:r>
    </w:p>
    <w:p w:rsidR="006D61F9" w:rsidRDefault="002F5D53">
      <w:pPr>
        <w:spacing w:after="76" w:line="259" w:lineRule="auto"/>
        <w:ind w:left="0" w:right="0" w:firstLine="0"/>
      </w:pPr>
      <w:r>
        <w:t xml:space="preserve"> </w:t>
      </w:r>
    </w:p>
    <w:p w:rsidR="006D61F9" w:rsidRDefault="002F5D53">
      <w:pPr>
        <w:pStyle w:val="Heading1"/>
        <w:ind w:right="987"/>
      </w:pPr>
      <w:r>
        <w:rPr>
          <w:sz w:val="24"/>
        </w:rPr>
        <w:t xml:space="preserve">     </w:t>
      </w:r>
      <w:r>
        <w:t>Curriculum, Assessment, and Instructional Standards</w:t>
      </w:r>
      <w:r>
        <w:rPr>
          <w:sz w:val="24"/>
        </w:rPr>
        <w:t xml:space="preserve"> </w:t>
      </w:r>
    </w:p>
    <w:p w:rsidR="006D61F9" w:rsidRDefault="002F5D53">
      <w:pPr>
        <w:spacing w:after="0" w:line="259" w:lineRule="auto"/>
        <w:ind w:left="0" w:right="0" w:firstLine="0"/>
      </w:pPr>
      <w:r>
        <w:t xml:space="preserve"> </w:t>
      </w:r>
    </w:p>
    <w:p w:rsidR="006D61F9" w:rsidRDefault="002F5D53">
      <w:pPr>
        <w:ind w:left="-5" w:right="986"/>
      </w:pPr>
      <w:r>
        <w:t>The Pre-K Program implements the HighScope Approach to its curriculum.  Research-based and child-</w:t>
      </w:r>
      <w:r>
        <w:t>focused, HighScope uses active participatory learning as well as methods that promote independence, curiosity, decision making, cooperation, persistence, creativity, and problem solving in young children.</w:t>
      </w:r>
      <w:r>
        <w:rPr>
          <w:rFonts w:ascii="Times New Roman" w:eastAsia="Times New Roman" w:hAnsi="Times New Roman" w:cs="Times New Roman"/>
          <w:sz w:val="20"/>
        </w:rPr>
        <w:t xml:space="preserve"> </w:t>
      </w:r>
      <w:r>
        <w:t>The HighScope Curriculum focuses on creating engagi</w:t>
      </w:r>
      <w:r>
        <w:t xml:space="preserve">ng classrooms and routines that encourage adult-child interactions and support children’s play with a variety of learning opportunities. </w:t>
      </w:r>
    </w:p>
    <w:p w:rsidR="006D61F9" w:rsidRDefault="002F5D53">
      <w:pPr>
        <w:spacing w:after="0" w:line="259" w:lineRule="auto"/>
        <w:ind w:left="0" w:right="0" w:firstLine="0"/>
      </w:pPr>
      <w:r>
        <w:t xml:space="preserve"> </w:t>
      </w:r>
    </w:p>
    <w:p w:rsidR="006D61F9" w:rsidRDefault="002F5D53">
      <w:pPr>
        <w:ind w:left="-5" w:right="986"/>
      </w:pPr>
      <w:r>
        <w:t>Georgia Pre-K has adopted a set of high-quality, research-</w:t>
      </w:r>
      <w:r>
        <w:t xml:space="preserve">based early learning standards for children birth to age five called the Georgia Early Learning and Development Standards (GELDS).  The purpose of the GELDS is to promote quality learning experiences for children </w:t>
      </w:r>
      <w:r>
        <w:lastRenderedPageBreak/>
        <w:t>and address the question, “What should chil</w:t>
      </w:r>
      <w:r>
        <w:t>dren from birth to age five know and be able to do?”  They are appropriate and attainable standards for Georgia’s youngest learners and are designed to be flexible enough to support children’s individual rates of development, approaches to learning, and cu</w:t>
      </w:r>
      <w:r>
        <w:t xml:space="preserve">ltural context.  </w:t>
      </w:r>
    </w:p>
    <w:p w:rsidR="006D61F9" w:rsidRDefault="002F5D53">
      <w:pPr>
        <w:spacing w:after="0" w:line="259" w:lineRule="auto"/>
        <w:ind w:left="0" w:right="0" w:firstLine="0"/>
      </w:pPr>
      <w:r>
        <w:t xml:space="preserve"> </w:t>
      </w:r>
    </w:p>
    <w:p w:rsidR="006D61F9" w:rsidRDefault="002F5D53">
      <w:pPr>
        <w:ind w:left="-5" w:right="986"/>
      </w:pPr>
      <w:r>
        <w:t xml:space="preserve">The standards (GELDS) are written as a continuum of skills, behaviors, and concepts that children develop throughout this time of life.  They are divided into age groups for convenience and serve as a framework for learning.  The GELDS </w:t>
      </w:r>
      <w:r>
        <w:t xml:space="preserve">are aligned with the Head Start Early Learning Outcomes Framework, the Georgia Standards of Excellence (GSE) and CCGPS for K-12.   </w:t>
      </w:r>
    </w:p>
    <w:p w:rsidR="006D61F9" w:rsidRDefault="002F5D53">
      <w:pPr>
        <w:spacing w:after="0" w:line="259" w:lineRule="auto"/>
        <w:ind w:left="0" w:right="0" w:firstLine="0"/>
      </w:pPr>
      <w:r>
        <w:t xml:space="preserve"> </w:t>
      </w:r>
    </w:p>
    <w:p w:rsidR="006D61F9" w:rsidRDefault="002F5D53">
      <w:pPr>
        <w:ind w:left="-5" w:right="986"/>
      </w:pPr>
      <w:r>
        <w:t>Pre-K students are assessed with the Work Sampling Online (WSO) assessment system which is aligned to the GELDS. The WSO s</w:t>
      </w:r>
      <w:r>
        <w:t xml:space="preserve">ystem is an electronic portfolio collection of evidence of student performance with which teachers rate and describe student progress. </w:t>
      </w:r>
    </w:p>
    <w:p w:rsidR="006D61F9" w:rsidRDefault="002F5D53">
      <w:pPr>
        <w:ind w:left="-5" w:right="986"/>
      </w:pPr>
      <w:r>
        <w:t>Evidence of student performance is collected for across the various segments of instruction in the school day such as in</w:t>
      </w:r>
      <w:r>
        <w:t xml:space="preserve"> the sample schedule below. Each classroom, however, will have its own unique daily schedule.  A lead certified teacher and an assistant teacher (paraprofessional) are employed for each Pre-K classroom.  Both staff members help with instructional delivery </w:t>
      </w:r>
      <w:r>
        <w:t>and evidence collection as appropriate as well as with planning and supervision.  The lead teacher is responsible for assessing the students and conducting the parent conferences to discuss progress.  Each Pre-K family will participate in two parent confer</w:t>
      </w:r>
      <w:r>
        <w:t xml:space="preserve">ences to discuss student progress as assessed by the WSO assessment system.  Communication through newsletters, emails, telephone conversations, and other means will be ongoing as well.  </w:t>
      </w:r>
    </w:p>
    <w:p w:rsidR="006D61F9" w:rsidRDefault="002F5D53">
      <w:pPr>
        <w:spacing w:after="0" w:line="259" w:lineRule="auto"/>
        <w:ind w:left="0" w:right="0" w:firstLine="0"/>
      </w:pPr>
      <w:r>
        <w:t xml:space="preserve"> </w:t>
      </w:r>
    </w:p>
    <w:p w:rsidR="006D61F9" w:rsidRDefault="002F5D53">
      <w:pPr>
        <w:spacing w:after="0" w:line="259" w:lineRule="auto"/>
        <w:ind w:left="0" w:right="0" w:firstLine="0"/>
      </w:pPr>
      <w:r>
        <w:rPr>
          <w:rFonts w:ascii="Calibri" w:eastAsia="Calibri" w:hAnsi="Calibri" w:cs="Calibri"/>
          <w:b/>
          <w:sz w:val="22"/>
          <w:u w:val="single" w:color="000000"/>
        </w:rPr>
        <w:t>Sample Pre-K Daily Schedule</w:t>
      </w:r>
      <w:r>
        <w:rPr>
          <w:rFonts w:ascii="Calibri" w:eastAsia="Calibri" w:hAnsi="Calibri" w:cs="Calibri"/>
          <w:b/>
          <w:sz w:val="22"/>
        </w:rPr>
        <w:t xml:space="preserve"> </w:t>
      </w:r>
    </w:p>
    <w:p w:rsidR="006D61F9" w:rsidRDefault="002F5D53">
      <w:pPr>
        <w:spacing w:after="0" w:line="259" w:lineRule="auto"/>
        <w:ind w:left="-5" w:right="0"/>
      </w:pPr>
      <w:r>
        <w:rPr>
          <w:rFonts w:ascii="Calibri" w:eastAsia="Calibri" w:hAnsi="Calibri" w:cs="Calibri"/>
          <w:sz w:val="22"/>
        </w:rPr>
        <w:t xml:space="preserve">8:00-8:30 Arrival/Table Activities </w:t>
      </w:r>
    </w:p>
    <w:p w:rsidR="006D61F9" w:rsidRDefault="002F5D53">
      <w:pPr>
        <w:spacing w:after="0" w:line="259" w:lineRule="auto"/>
        <w:ind w:left="-5" w:right="0"/>
      </w:pPr>
      <w:r>
        <w:rPr>
          <w:rFonts w:ascii="Calibri" w:eastAsia="Calibri" w:hAnsi="Calibri" w:cs="Calibri"/>
          <w:sz w:val="22"/>
        </w:rPr>
        <w:t xml:space="preserve">8:30-8:45 Circle Time/Large Group </w:t>
      </w:r>
    </w:p>
    <w:p w:rsidR="006D61F9" w:rsidRDefault="002F5D53">
      <w:pPr>
        <w:spacing w:after="0" w:line="259" w:lineRule="auto"/>
        <w:ind w:left="-5" w:right="0"/>
      </w:pPr>
      <w:r>
        <w:rPr>
          <w:rFonts w:ascii="Calibri" w:eastAsia="Calibri" w:hAnsi="Calibri" w:cs="Calibri"/>
          <w:sz w:val="22"/>
        </w:rPr>
        <w:t xml:space="preserve">8:45-9:00 Story Time </w:t>
      </w:r>
    </w:p>
    <w:p w:rsidR="006D61F9" w:rsidRDefault="002F5D53">
      <w:pPr>
        <w:spacing w:after="0" w:line="259" w:lineRule="auto"/>
        <w:ind w:left="-5" w:right="0"/>
      </w:pPr>
      <w:r>
        <w:rPr>
          <w:rFonts w:ascii="Calibri" w:eastAsia="Calibri" w:hAnsi="Calibri" w:cs="Calibri"/>
          <w:sz w:val="22"/>
        </w:rPr>
        <w:t xml:space="preserve">9:00-9:15 Phonological Awareness Activity </w:t>
      </w:r>
    </w:p>
    <w:p w:rsidR="006D61F9" w:rsidRDefault="002F5D53">
      <w:pPr>
        <w:spacing w:after="0" w:line="259" w:lineRule="auto"/>
        <w:ind w:left="-5" w:right="0"/>
      </w:pPr>
      <w:r>
        <w:rPr>
          <w:rFonts w:ascii="Calibri" w:eastAsia="Calibri" w:hAnsi="Calibri" w:cs="Calibri"/>
          <w:sz w:val="22"/>
        </w:rPr>
        <w:t xml:space="preserve">9:15-9:30 Music with Movement </w:t>
      </w:r>
    </w:p>
    <w:p w:rsidR="006D61F9" w:rsidRDefault="002F5D53">
      <w:pPr>
        <w:spacing w:after="0" w:line="259" w:lineRule="auto"/>
        <w:ind w:left="-5" w:right="0"/>
      </w:pPr>
      <w:r>
        <w:rPr>
          <w:rFonts w:ascii="Calibri" w:eastAsia="Calibri" w:hAnsi="Calibri" w:cs="Calibri"/>
          <w:sz w:val="22"/>
        </w:rPr>
        <w:t xml:space="preserve">9:30-9:50 Large Group Literacy Activity </w:t>
      </w:r>
    </w:p>
    <w:p w:rsidR="006D61F9" w:rsidRDefault="002F5D53">
      <w:pPr>
        <w:spacing w:after="0" w:line="259" w:lineRule="auto"/>
        <w:ind w:left="-5" w:right="0"/>
      </w:pPr>
      <w:r>
        <w:rPr>
          <w:rFonts w:ascii="Calibri" w:eastAsia="Calibri" w:hAnsi="Calibri" w:cs="Calibri"/>
          <w:sz w:val="22"/>
        </w:rPr>
        <w:t xml:space="preserve">9:50-10:40 Outdoor Play </w:t>
      </w:r>
    </w:p>
    <w:p w:rsidR="006D61F9" w:rsidRDefault="002F5D53">
      <w:pPr>
        <w:spacing w:after="0" w:line="259" w:lineRule="auto"/>
        <w:ind w:left="-5" w:right="0"/>
      </w:pPr>
      <w:r>
        <w:rPr>
          <w:rFonts w:ascii="Calibri" w:eastAsia="Calibri" w:hAnsi="Calibri" w:cs="Calibri"/>
          <w:sz w:val="22"/>
        </w:rPr>
        <w:t xml:space="preserve">10:40-11:10 Small Group Time </w:t>
      </w:r>
    </w:p>
    <w:p w:rsidR="006D61F9" w:rsidRDefault="002F5D53">
      <w:pPr>
        <w:spacing w:after="0" w:line="259" w:lineRule="auto"/>
        <w:ind w:left="-5" w:right="0"/>
      </w:pPr>
      <w:r>
        <w:rPr>
          <w:rFonts w:ascii="Calibri" w:eastAsia="Calibri" w:hAnsi="Calibri" w:cs="Calibri"/>
          <w:sz w:val="22"/>
        </w:rPr>
        <w:t xml:space="preserve">11:10-11:25 Story Time </w:t>
      </w:r>
    </w:p>
    <w:p w:rsidR="006D61F9" w:rsidRDefault="002F5D53">
      <w:pPr>
        <w:spacing w:after="0" w:line="259" w:lineRule="auto"/>
        <w:ind w:left="-5" w:right="0"/>
      </w:pPr>
      <w:r>
        <w:rPr>
          <w:rFonts w:ascii="Calibri" w:eastAsia="Calibri" w:hAnsi="Calibri" w:cs="Calibri"/>
          <w:sz w:val="22"/>
        </w:rPr>
        <w:t>11:25</w:t>
      </w:r>
      <w:r>
        <w:rPr>
          <w:rFonts w:ascii="Calibri" w:eastAsia="Calibri" w:hAnsi="Calibri" w:cs="Calibri"/>
          <w:sz w:val="22"/>
        </w:rPr>
        <w:t xml:space="preserve">-11:55 Lunch Time </w:t>
      </w:r>
    </w:p>
    <w:p w:rsidR="006D61F9" w:rsidRDefault="002F5D53">
      <w:pPr>
        <w:spacing w:after="0" w:line="259" w:lineRule="auto"/>
        <w:ind w:left="-5" w:right="0"/>
      </w:pPr>
      <w:r>
        <w:rPr>
          <w:rFonts w:ascii="Calibri" w:eastAsia="Calibri" w:hAnsi="Calibri" w:cs="Calibri"/>
          <w:sz w:val="22"/>
        </w:rPr>
        <w:t xml:space="preserve">11:55-12:55 Rest Time </w:t>
      </w:r>
    </w:p>
    <w:p w:rsidR="006D61F9" w:rsidRDefault="002F5D53">
      <w:pPr>
        <w:spacing w:after="0" w:line="259" w:lineRule="auto"/>
        <w:ind w:left="-5" w:right="0"/>
      </w:pPr>
      <w:r>
        <w:rPr>
          <w:rFonts w:ascii="Calibri" w:eastAsia="Calibri" w:hAnsi="Calibri" w:cs="Calibri"/>
          <w:sz w:val="22"/>
        </w:rPr>
        <w:t xml:space="preserve">12:55-1:05 Story Time </w:t>
      </w:r>
    </w:p>
    <w:p w:rsidR="006D61F9" w:rsidRDefault="002F5D53">
      <w:pPr>
        <w:spacing w:after="0" w:line="259" w:lineRule="auto"/>
        <w:ind w:left="-5" w:right="0"/>
      </w:pPr>
      <w:r>
        <w:rPr>
          <w:rFonts w:ascii="Calibri" w:eastAsia="Calibri" w:hAnsi="Calibri" w:cs="Calibri"/>
          <w:sz w:val="22"/>
        </w:rPr>
        <w:t xml:space="preserve">1:05-1:15 Planning </w:t>
      </w:r>
    </w:p>
    <w:p w:rsidR="006D61F9" w:rsidRDefault="002F5D53">
      <w:pPr>
        <w:spacing w:after="0" w:line="259" w:lineRule="auto"/>
        <w:ind w:left="-5" w:right="0"/>
      </w:pPr>
      <w:r>
        <w:rPr>
          <w:rFonts w:ascii="Calibri" w:eastAsia="Calibri" w:hAnsi="Calibri" w:cs="Calibri"/>
          <w:sz w:val="22"/>
        </w:rPr>
        <w:t xml:space="preserve">1:15-2:15 Center Time </w:t>
      </w:r>
    </w:p>
    <w:p w:rsidR="006D61F9" w:rsidRDefault="002F5D53">
      <w:pPr>
        <w:spacing w:after="0" w:line="259" w:lineRule="auto"/>
        <w:ind w:left="-5" w:right="0"/>
      </w:pPr>
      <w:r>
        <w:rPr>
          <w:rFonts w:ascii="Calibri" w:eastAsia="Calibri" w:hAnsi="Calibri" w:cs="Calibri"/>
          <w:sz w:val="22"/>
        </w:rPr>
        <w:t xml:space="preserve">2:15-2:30 Clean-up Time </w:t>
      </w:r>
    </w:p>
    <w:p w:rsidR="006D61F9" w:rsidRDefault="002F5D53">
      <w:pPr>
        <w:spacing w:after="0" w:line="259" w:lineRule="auto"/>
        <w:ind w:left="-5" w:right="0"/>
      </w:pPr>
      <w:r>
        <w:rPr>
          <w:rFonts w:ascii="Calibri" w:eastAsia="Calibri" w:hAnsi="Calibri" w:cs="Calibri"/>
          <w:sz w:val="22"/>
        </w:rPr>
        <w:t xml:space="preserve">2:30-2:40 Journals </w:t>
      </w:r>
    </w:p>
    <w:p w:rsidR="006D61F9" w:rsidRDefault="002F5D53">
      <w:pPr>
        <w:spacing w:after="0" w:line="259" w:lineRule="auto"/>
        <w:ind w:left="-5" w:right="0"/>
      </w:pPr>
      <w:r>
        <w:rPr>
          <w:rFonts w:ascii="Calibri" w:eastAsia="Calibri" w:hAnsi="Calibri" w:cs="Calibri"/>
          <w:sz w:val="22"/>
        </w:rPr>
        <w:t xml:space="preserve">2:40-2:55 Instructional Activity Related to Topic Development </w:t>
      </w:r>
    </w:p>
    <w:p w:rsidR="006D61F9" w:rsidRDefault="002F5D53">
      <w:pPr>
        <w:spacing w:after="0" w:line="259" w:lineRule="auto"/>
        <w:ind w:left="-5" w:right="0"/>
      </w:pPr>
      <w:r>
        <w:rPr>
          <w:rFonts w:ascii="Calibri" w:eastAsia="Calibri" w:hAnsi="Calibri" w:cs="Calibri"/>
          <w:sz w:val="22"/>
        </w:rPr>
        <w:t xml:space="preserve">2:55-3:15 Closing Activity </w:t>
      </w:r>
    </w:p>
    <w:p w:rsidR="006D61F9" w:rsidRDefault="002F5D53">
      <w:pPr>
        <w:spacing w:after="0" w:line="259" w:lineRule="auto"/>
        <w:ind w:left="-5" w:right="0"/>
      </w:pPr>
      <w:r>
        <w:rPr>
          <w:rFonts w:ascii="Calibri" w:eastAsia="Calibri" w:hAnsi="Calibri" w:cs="Calibri"/>
          <w:sz w:val="22"/>
        </w:rPr>
        <w:t>3:15 Departu</w:t>
      </w:r>
      <w:r>
        <w:rPr>
          <w:rFonts w:ascii="Calibri" w:eastAsia="Calibri" w:hAnsi="Calibri" w:cs="Calibri"/>
          <w:sz w:val="22"/>
        </w:rPr>
        <w:t xml:space="preserve">re </w:t>
      </w:r>
    </w:p>
    <w:p w:rsidR="006D61F9" w:rsidRDefault="002F5D53">
      <w:pPr>
        <w:spacing w:after="0" w:line="259" w:lineRule="auto"/>
        <w:ind w:left="0" w:right="0" w:firstLine="0"/>
      </w:pPr>
      <w:r>
        <w:rPr>
          <w:rFonts w:ascii="Calibri" w:eastAsia="Calibri" w:hAnsi="Calibri" w:cs="Calibri"/>
          <w:sz w:val="22"/>
        </w:rPr>
        <w:t xml:space="preserve"> </w:t>
      </w:r>
    </w:p>
    <w:p w:rsidR="006D61F9" w:rsidRDefault="002F5D53">
      <w:pPr>
        <w:spacing w:after="88" w:line="259" w:lineRule="auto"/>
        <w:ind w:left="0" w:right="0" w:firstLine="0"/>
      </w:pPr>
      <w:r>
        <w:t xml:space="preserve"> </w:t>
      </w:r>
    </w:p>
    <w:p w:rsidR="006D61F9" w:rsidRDefault="002F5D53">
      <w:pPr>
        <w:spacing w:after="0" w:line="259" w:lineRule="auto"/>
        <w:ind w:left="0" w:right="0" w:firstLine="0"/>
      </w:pPr>
      <w:r>
        <w:rPr>
          <w:sz w:val="36"/>
        </w:rPr>
        <w:t xml:space="preserve">    </w:t>
      </w:r>
    </w:p>
    <w:p w:rsidR="006D61F9" w:rsidRDefault="002F5D53">
      <w:pPr>
        <w:pStyle w:val="Heading1"/>
        <w:ind w:right="987"/>
      </w:pPr>
      <w:r>
        <w:lastRenderedPageBreak/>
        <w:t xml:space="preserve">Enrollment and Selection </w:t>
      </w:r>
    </w:p>
    <w:p w:rsidR="006D61F9" w:rsidRDefault="002F5D53">
      <w:pPr>
        <w:spacing w:after="0" w:line="259" w:lineRule="auto"/>
        <w:ind w:left="0" w:right="0" w:firstLine="0"/>
      </w:pPr>
      <w:r>
        <w:rPr>
          <w:color w:val="FF0000"/>
        </w:rPr>
        <w:t xml:space="preserve"> </w:t>
      </w:r>
    </w:p>
    <w:p w:rsidR="006D61F9" w:rsidRDefault="002F5D53">
      <w:pPr>
        <w:ind w:left="-5" w:right="986"/>
      </w:pPr>
      <w:r>
        <w:t xml:space="preserve">The purpose of the GA BFTS DECAL Pre-K Program is to provide high-quality </w:t>
      </w:r>
    </w:p>
    <w:p w:rsidR="006D61F9" w:rsidRDefault="002F5D53">
      <w:pPr>
        <w:spacing w:after="0" w:line="240" w:lineRule="auto"/>
        <w:ind w:left="0" w:right="0" w:firstLine="0"/>
        <w:jc w:val="both"/>
      </w:pPr>
      <w:r>
        <w:t>educational/instructional services to eligible four-year-old children.  The Houston County School District Pre-K Program adheres to the age-</w:t>
      </w:r>
      <w:r>
        <w:t xml:space="preserve">eligibility requirement as defined in the GA Pre-K Operating Guidelines. </w:t>
      </w:r>
    </w:p>
    <w:p w:rsidR="006D61F9" w:rsidRDefault="002F5D53">
      <w:pPr>
        <w:spacing w:after="0" w:line="259" w:lineRule="auto"/>
        <w:ind w:left="0" w:right="0" w:firstLine="0"/>
      </w:pPr>
      <w:r>
        <w:t xml:space="preserve">  </w:t>
      </w:r>
    </w:p>
    <w:p w:rsidR="006D61F9" w:rsidRDefault="002F5D53">
      <w:pPr>
        <w:pStyle w:val="Heading2"/>
        <w:ind w:left="-5"/>
      </w:pPr>
      <w:r>
        <w:t>Age Requirement</w:t>
      </w:r>
      <w:r>
        <w:rPr>
          <w:u w:val="none"/>
        </w:rPr>
        <w:t xml:space="preserve"> </w:t>
      </w:r>
    </w:p>
    <w:p w:rsidR="006D61F9" w:rsidRDefault="002F5D53">
      <w:pPr>
        <w:spacing w:after="0" w:line="259" w:lineRule="auto"/>
        <w:ind w:left="0" w:right="0" w:firstLine="0"/>
      </w:pPr>
      <w:r>
        <w:t xml:space="preserve"> </w:t>
      </w:r>
    </w:p>
    <w:p w:rsidR="006D61F9" w:rsidRDefault="002F5D53">
      <w:pPr>
        <w:ind w:left="-5" w:right="986"/>
      </w:pPr>
      <w:r>
        <w:t xml:space="preserve">Children must be four years of age </w:t>
      </w:r>
      <w:r>
        <w:rPr>
          <w:b/>
          <w:u w:val="single" w:color="000000"/>
        </w:rPr>
        <w:t>on</w:t>
      </w:r>
      <w:r>
        <w:t xml:space="preserve"> September 1, 2019, based on acceptable documentation and reside in Houston County to apply for the HCSD Pre-</w:t>
      </w:r>
      <w:r>
        <w:t xml:space="preserve">K program. Children whose birthdates are from September 2, 2014, through September 1, 2015, are eligible for participation in the 2019-2020 school year.    </w:t>
      </w:r>
    </w:p>
    <w:p w:rsidR="006D61F9" w:rsidRDefault="002F5D53">
      <w:pPr>
        <w:spacing w:after="0" w:line="259" w:lineRule="auto"/>
        <w:ind w:left="0" w:right="0" w:firstLine="0"/>
      </w:pPr>
      <w:r>
        <w:t xml:space="preserve"> </w:t>
      </w:r>
    </w:p>
    <w:p w:rsidR="006D61F9" w:rsidRDefault="002F5D53">
      <w:pPr>
        <w:ind w:left="-5" w:right="986"/>
      </w:pPr>
      <w:r>
        <w:t>Children who are five years of age on September 1, 2019, are age-eligible to enroll in their Hous</w:t>
      </w:r>
      <w:r>
        <w:t xml:space="preserve">ton County School District zone </w:t>
      </w:r>
      <w:r>
        <w:rPr>
          <w:b/>
        </w:rPr>
        <w:t>kindergarten</w:t>
      </w:r>
      <w:r>
        <w:t xml:space="preserve"> program.  A child who will be five years of age on September 1, 2019, and has not previously attended any GA BFTS DECAL Pre-K Program (for more than 30 days) as a four-year-old, may petition for enrollment in th</w:t>
      </w:r>
      <w:r>
        <w:t xml:space="preserve">e Houston County School District Pre-K program </w:t>
      </w:r>
      <w:r>
        <w:rPr>
          <w:b/>
          <w:u w:val="single" w:color="000000"/>
        </w:rPr>
        <w:t>AFTER</w:t>
      </w:r>
      <w:r>
        <w:t xml:space="preserve"> the school year has begun. Once all four-yearold applicants have been placed, and if there are vacancies available, five-year olds will be considered.  Consideration will be given to the child’s date of </w:t>
      </w:r>
      <w:r>
        <w:t>birth, physical maturity, emotional maturity, and prior experiences when making the decision to grant the request to enroll the child in the Houston County School District Pre-K program at age five as opposed to kindergarten.  Parents will be required to s</w:t>
      </w:r>
      <w:r>
        <w:t xml:space="preserve">ign a </w:t>
      </w:r>
      <w:r>
        <w:rPr>
          <w:b/>
          <w:i/>
        </w:rPr>
        <w:t>Parent Acknowledgement Form</w:t>
      </w:r>
      <w:r>
        <w:t xml:space="preserve"> (</w:t>
      </w:r>
      <w:r>
        <w:rPr>
          <w:b/>
        </w:rPr>
        <w:t xml:space="preserve">Pre-K Operating </w:t>
      </w:r>
    </w:p>
    <w:p w:rsidR="006D61F9" w:rsidRDefault="002F5D53">
      <w:pPr>
        <w:ind w:left="-5" w:right="986"/>
      </w:pPr>
      <w:r>
        <w:rPr>
          <w:b/>
        </w:rPr>
        <w:t>Guidelines Appendix A</w:t>
      </w:r>
      <w:r>
        <w:t xml:space="preserve">) indicating that the child did not previously attend Georgia’s Pre-K Program for longer than 30 days. Contact the HCSD Pre-K Coordinator, Blanche Lamb, at </w:t>
      </w:r>
      <w:r>
        <w:rPr>
          <w:color w:val="0563C1"/>
          <w:u w:val="single" w:color="0563C1"/>
        </w:rPr>
        <w:t>blanche.lamb@hcbe.net</w:t>
      </w:r>
      <w:r>
        <w:t xml:space="preserve"> or at</w:t>
      </w:r>
      <w:r>
        <w:t xml:space="preserve"> 478-988-6200 ext. 10193 to initiate this process or for further inquiry. </w:t>
      </w:r>
    </w:p>
    <w:p w:rsidR="006D61F9" w:rsidRDefault="002F5D53">
      <w:pPr>
        <w:spacing w:after="0" w:line="259" w:lineRule="auto"/>
        <w:ind w:left="0" w:right="0" w:firstLine="0"/>
      </w:pPr>
      <w:r>
        <w:t xml:space="preserve">  </w:t>
      </w:r>
    </w:p>
    <w:p w:rsidR="006D61F9" w:rsidRDefault="002F5D53">
      <w:pPr>
        <w:ind w:left="-5" w:right="986"/>
      </w:pPr>
      <w:r>
        <w:t xml:space="preserve">Children who are six years of age on September 1, 2019, and are age-eligible for first grade are not eligible for enrollment in Georgia’s Pre-K Program. </w:t>
      </w:r>
    </w:p>
    <w:p w:rsidR="006D61F9" w:rsidRDefault="002F5D53">
      <w:pPr>
        <w:spacing w:after="0" w:line="259" w:lineRule="auto"/>
        <w:ind w:left="0" w:right="0" w:firstLine="0"/>
      </w:pPr>
      <w:r>
        <w:t xml:space="preserve"> </w:t>
      </w:r>
    </w:p>
    <w:p w:rsidR="006D61F9" w:rsidRDefault="002F5D53">
      <w:pPr>
        <w:spacing w:after="0" w:line="259" w:lineRule="auto"/>
        <w:ind w:left="0" w:right="0" w:firstLine="0"/>
      </w:pPr>
      <w:r>
        <w:t xml:space="preserve"> </w:t>
      </w:r>
    </w:p>
    <w:p w:rsidR="006D61F9" w:rsidRDefault="002F5D53">
      <w:pPr>
        <w:pStyle w:val="Heading2"/>
        <w:ind w:left="-5"/>
      </w:pPr>
      <w:r>
        <w:t>Application/Registra</w:t>
      </w:r>
      <w:r>
        <w:t>tion</w:t>
      </w:r>
      <w:r>
        <w:rPr>
          <w:u w:val="none"/>
        </w:rPr>
        <w:t xml:space="preserve"> </w:t>
      </w:r>
    </w:p>
    <w:p w:rsidR="006D61F9" w:rsidRDefault="002F5D53">
      <w:pPr>
        <w:spacing w:after="0" w:line="259" w:lineRule="auto"/>
        <w:ind w:left="0" w:right="0" w:firstLine="0"/>
      </w:pPr>
      <w:r>
        <w:rPr>
          <w:b/>
        </w:rPr>
        <w:t xml:space="preserve"> </w:t>
      </w:r>
    </w:p>
    <w:p w:rsidR="006D61F9" w:rsidRDefault="002F5D53">
      <w:pPr>
        <w:ind w:left="-5" w:right="986"/>
      </w:pPr>
      <w:r>
        <w:t>Parents must register their Pre-K eligible children at the HCSD Central Registration Complex and for the school for which they are zoned according to the Houston County Board of Education zoning policies. (</w:t>
      </w:r>
      <w:r>
        <w:rPr>
          <w:i/>
        </w:rPr>
        <w:t>HCSD employees should contact the Coordina</w:t>
      </w:r>
      <w:r>
        <w:rPr>
          <w:i/>
        </w:rPr>
        <w:t>tor for Special Programs regarding additional enrollment requirements for their personal children</w:t>
      </w:r>
      <w:r>
        <w:t xml:space="preserve">).  Parents should schedule an appointment with the Central Registration office online at </w:t>
      </w:r>
    </w:p>
    <w:p w:rsidR="006D61F9" w:rsidRDefault="002F5D53">
      <w:pPr>
        <w:ind w:left="-5" w:right="986"/>
      </w:pPr>
      <w:hyperlink r:id="rId8">
        <w:r>
          <w:rPr>
            <w:color w:val="0563C1"/>
            <w:u w:val="single" w:color="0563C1"/>
          </w:rPr>
          <w:t xml:space="preserve">http://houstoncs.schoolinsites.com/?DivisionID=15756&amp;DepartmentID=16674&amp;ToggleSideNav= </w:t>
        </w:r>
      </w:hyperlink>
      <w:hyperlink r:id="rId9">
        <w:r>
          <w:rPr>
            <w:color w:val="0563C1"/>
            <w:u w:val="single" w:color="0563C1"/>
          </w:rPr>
          <w:t>ShowAll</w:t>
        </w:r>
      </w:hyperlink>
      <w:hyperlink r:id="rId10">
        <w:r>
          <w:t xml:space="preserve"> </w:t>
        </w:r>
      </w:hyperlink>
      <w:r>
        <w:t>in order to complete the registration/application process.  Walk-in appointments are accepted, however wait times can be significantly longer.  Pr</w:t>
      </w:r>
      <w:r>
        <w:t xml:space="preserve">iority will be given to appointments scheduled.  The required on-line forms must be completed prior to the appointment in order to complete the application process.  These forms can be found on the same website. </w:t>
      </w:r>
    </w:p>
    <w:p w:rsidR="006D61F9" w:rsidRDefault="002F5D53">
      <w:pPr>
        <w:spacing w:after="14" w:line="259" w:lineRule="auto"/>
        <w:ind w:left="0" w:right="0" w:firstLine="0"/>
      </w:pPr>
      <w:r>
        <w:t xml:space="preserve"> </w:t>
      </w:r>
    </w:p>
    <w:p w:rsidR="006D61F9" w:rsidRDefault="002F5D53">
      <w:pPr>
        <w:ind w:left="-5" w:right="986"/>
      </w:pPr>
      <w:r>
        <w:t xml:space="preserve">All parents must provide Central Registration with a certified copy of the child’s birth certificate </w:t>
      </w:r>
    </w:p>
    <w:p w:rsidR="006D61F9" w:rsidRDefault="002F5D53">
      <w:pPr>
        <w:ind w:left="-5" w:right="986"/>
      </w:pPr>
      <w:r>
        <w:t>(or other approved document to verify age), social security card (or waiver), two proofs of Houston County residency (a lease or mortgage statement plus e</w:t>
      </w:r>
      <w:r>
        <w:t xml:space="preserve">ither a utility bill, property or </w:t>
      </w:r>
      <w:r>
        <w:lastRenderedPageBreak/>
        <w:t>income tax statement, automobile registration or insurance notice, or mail from a government agency), parent/guardian photo identification, and any guardianship/custody orders that may apply.  All HCSD and/or GA Pre-K requ</w:t>
      </w:r>
      <w:r>
        <w:t xml:space="preserve">ired registration and enrollment forms must also be completed as a part of the application process. </w:t>
      </w:r>
    </w:p>
    <w:p w:rsidR="006D61F9" w:rsidRDefault="002F5D53">
      <w:pPr>
        <w:spacing w:after="0" w:line="259" w:lineRule="auto"/>
        <w:ind w:left="0" w:right="0" w:firstLine="0"/>
      </w:pPr>
      <w:r>
        <w:t xml:space="preserve"> </w:t>
      </w:r>
    </w:p>
    <w:p w:rsidR="006D61F9" w:rsidRDefault="002F5D53">
      <w:pPr>
        <w:ind w:left="-5" w:right="986"/>
      </w:pPr>
      <w:r>
        <w:t>During the Pre-K registration period, publicized annually, applications are accepted and the information is placed into an electronic system for a random</w:t>
      </w:r>
      <w:r>
        <w:t xml:space="preserve"> lottery selection for possible placement into the program at each school level, although HCSD employees will have priority placement prior to the lottery drawing.  When more applications have been submitted than classroom slots, the lottery placement exte</w:t>
      </w:r>
      <w:r>
        <w:t>nds to the assignment of students to the waiting list in the order of their random lottery number drawn.  To support family units, children who are siblings from a multiple birth, will all be considered for enrollment if any one of the children is randomly</w:t>
      </w:r>
      <w:r>
        <w:t xml:space="preserve"> selected.  A family applying for a HCSD Pre-K program slot after the electronic lottery selection has been finalized will be placed in order on the waiting list for their zoned school and may be accepted into the program as vacancies occur.  Parents shoul</w:t>
      </w:r>
      <w:r>
        <w:t xml:space="preserve">d contact their zoned school to be placed on the waiting list.  Active duty military families with orders to relocate to Houston County can be considered with proper documentation. </w:t>
      </w:r>
    </w:p>
    <w:p w:rsidR="006D61F9" w:rsidRDefault="002F5D53">
      <w:pPr>
        <w:spacing w:after="0" w:line="259" w:lineRule="auto"/>
        <w:ind w:left="0" w:right="0" w:firstLine="0"/>
      </w:pPr>
      <w:r>
        <w:t xml:space="preserve">  </w:t>
      </w:r>
    </w:p>
    <w:p w:rsidR="006D61F9" w:rsidRDefault="002F5D53">
      <w:pPr>
        <w:ind w:left="-5" w:right="986"/>
      </w:pPr>
      <w:r>
        <w:t xml:space="preserve">School administrators schedule children into the individual classrooms </w:t>
      </w:r>
      <w:r>
        <w:t>in effort to provide diverse experiences and maximum support for each learner.  Parent input can be taken into consideration since parents are the primary educators of their children but specific requests cannot be guaranteed.  The HCSD Pre-K program adher</w:t>
      </w:r>
      <w:r>
        <w:t xml:space="preserve">es to the O.C.G.A. 20-2-71 for placement of twins or higher order multiples in classrooms. </w:t>
      </w:r>
    </w:p>
    <w:p w:rsidR="006D61F9" w:rsidRDefault="002F5D53">
      <w:pPr>
        <w:spacing w:after="69" w:line="259" w:lineRule="auto"/>
        <w:ind w:left="0" w:right="0" w:firstLine="0"/>
      </w:pPr>
      <w:r>
        <w:t xml:space="preserve"> </w:t>
      </w:r>
    </w:p>
    <w:p w:rsidR="006D61F9" w:rsidRDefault="002F5D53">
      <w:pPr>
        <w:pStyle w:val="Heading1"/>
      </w:pPr>
      <w:r>
        <w:t xml:space="preserve">Attendance </w:t>
      </w:r>
    </w:p>
    <w:p w:rsidR="006D61F9" w:rsidRDefault="002F5D53">
      <w:pPr>
        <w:spacing w:after="0" w:line="259" w:lineRule="auto"/>
        <w:ind w:left="0" w:right="920" w:firstLine="0"/>
        <w:jc w:val="center"/>
      </w:pPr>
      <w:r>
        <w:t xml:space="preserve"> </w:t>
      </w:r>
    </w:p>
    <w:p w:rsidR="006D61F9" w:rsidRDefault="002F5D53">
      <w:pPr>
        <w:spacing w:after="0" w:line="241" w:lineRule="auto"/>
        <w:ind w:left="0" w:right="727" w:firstLine="0"/>
      </w:pPr>
      <w:r>
        <w:t xml:space="preserve">Completed and current DPH </w:t>
      </w:r>
      <w:r>
        <w:rPr>
          <w:i/>
        </w:rPr>
        <w:t>Certificate of Immunizations Form 3231</w:t>
      </w:r>
      <w:r>
        <w:t xml:space="preserve">, and </w:t>
      </w:r>
      <w:r>
        <w:rPr>
          <w:i/>
        </w:rPr>
        <w:t>DPH Certificate of Vision, Hearing, Dental, and Nutrition Screening Form 3300</w:t>
      </w:r>
      <w:r>
        <w:t xml:space="preserve"> </w:t>
      </w:r>
      <w:r>
        <w:t xml:space="preserve">are </w:t>
      </w:r>
      <w:r>
        <w:rPr>
          <w:b/>
          <w:u w:val="single" w:color="000000"/>
        </w:rPr>
        <w:t>required</w:t>
      </w:r>
      <w:r>
        <w:t xml:space="preserve"> within the first 30 and 90 </w:t>
      </w:r>
      <w:r>
        <w:rPr>
          <w:u w:val="single" w:color="000000"/>
        </w:rPr>
        <w:t>calendar</w:t>
      </w:r>
      <w:r>
        <w:t xml:space="preserve"> days for continued enrollment. </w:t>
      </w:r>
    </w:p>
    <w:p w:rsidR="006D61F9" w:rsidRDefault="002F5D53">
      <w:pPr>
        <w:spacing w:after="0" w:line="259" w:lineRule="auto"/>
        <w:ind w:left="0" w:right="0" w:firstLine="0"/>
      </w:pPr>
      <w:r>
        <w:t xml:space="preserve"> </w:t>
      </w:r>
    </w:p>
    <w:p w:rsidR="006D61F9" w:rsidRDefault="002F5D53">
      <w:pPr>
        <w:ind w:left="-5" w:right="986"/>
      </w:pPr>
      <w:r>
        <w:t>Regular attendance in HCSD Pre-K is expected and is in accordance with standard procedures of the HCSD attendance and tardiness rules, with the HCSD student calendar, and wi</w:t>
      </w:r>
      <w:r>
        <w:t xml:space="preserve">th the time schedule of the school enrolled.  Parent contact will be made after 5 unexcused absences. </w:t>
      </w:r>
    </w:p>
    <w:p w:rsidR="006D61F9" w:rsidRDefault="002F5D53">
      <w:pPr>
        <w:ind w:left="-5" w:right="986"/>
      </w:pPr>
      <w:r>
        <w:t xml:space="preserve">A parent conference and an attendance contract will be required after 10 unexcused absences. A parent conference with the Pre-K Project Director will be </w:t>
      </w:r>
      <w:r>
        <w:t xml:space="preserve">required after 15 unexcused absences. A request for disenrollment will be submitted after 20 unexcused absences.  Also, a parent contact will be made after 10 unexcused tardies/early dismissals. A parent conference and attendance contract will be required </w:t>
      </w:r>
      <w:r>
        <w:t xml:space="preserve">after 15 unexcused tardies/early dismissals. A parent conference with the Pre-K Project Director will be required after 20 unexcused tardies/early dismissals.  A request for disenrollment will be submitted after 25 unexcused tardies/early dismissals. </w:t>
      </w:r>
    </w:p>
    <w:p w:rsidR="006D61F9" w:rsidRDefault="002F5D53">
      <w:pPr>
        <w:spacing w:after="0" w:line="259" w:lineRule="auto"/>
        <w:ind w:left="0" w:right="0" w:firstLine="0"/>
      </w:pPr>
      <w:r>
        <w:t xml:space="preserve"> </w:t>
      </w:r>
    </w:p>
    <w:p w:rsidR="006D61F9" w:rsidRDefault="002F5D53">
      <w:pPr>
        <w:ind w:left="-5" w:right="986"/>
      </w:pPr>
      <w:r>
        <w:t xml:space="preserve">A </w:t>
      </w:r>
      <w:r>
        <w:t>parent must agree to send the child to the Pre-K program for 6.5 hours of instructional time for the full school year. (*Please note exceptions for ½ school days as established by the school calendar)  A child who is chronically tardy or absent can be dise</w:t>
      </w:r>
      <w:r>
        <w:t xml:space="preserve">nrolled from the program. A child who is not enrolled in the After School Program and is not picked up at the end of the PreK day on a regular basis can be disenrolled. Pre-K students who do not attend school for </w:t>
      </w:r>
      <w:r>
        <w:rPr>
          <w:b/>
        </w:rPr>
        <w:t xml:space="preserve">10 </w:t>
      </w:r>
      <w:r>
        <w:rPr>
          <w:b/>
        </w:rPr>
        <w:lastRenderedPageBreak/>
        <w:t>consecutive days without a medical or ot</w:t>
      </w:r>
      <w:r>
        <w:rPr>
          <w:b/>
        </w:rPr>
        <w:t>her reasonable explanation</w:t>
      </w:r>
      <w:r>
        <w:t xml:space="preserve"> will be referred to GA BFTS: DECAL for </w:t>
      </w:r>
      <w:r>
        <w:rPr>
          <w:b/>
        </w:rPr>
        <w:t>disenrollment</w:t>
      </w:r>
      <w:r>
        <w:t xml:space="preserve"> from the program. </w:t>
      </w:r>
    </w:p>
    <w:p w:rsidR="006D61F9" w:rsidRDefault="002F5D53">
      <w:pPr>
        <w:spacing w:after="0" w:line="259" w:lineRule="auto"/>
        <w:ind w:left="0" w:right="0" w:firstLine="0"/>
      </w:pPr>
      <w:r>
        <w:t xml:space="preserve"> </w:t>
      </w:r>
    </w:p>
    <w:p w:rsidR="006D61F9" w:rsidRDefault="002F5D53">
      <w:pPr>
        <w:ind w:left="-5" w:right="986"/>
      </w:pPr>
      <w:r>
        <w:t>Parents should submit documentation from physicians visits that require an absence or tardy to occur.  Parent notes should be provided for general illnesse</w:t>
      </w:r>
      <w:r>
        <w:t>s which cause absences or tardies to occur.  All notes should include specific dates and times (as applicable) and signatures.  Advanced notice to teachers regarding appointments is strongly encouraged to help teachers plan for the student’s return to clas</w:t>
      </w:r>
      <w:r>
        <w:t xml:space="preserve">s. </w:t>
      </w:r>
    </w:p>
    <w:p w:rsidR="006D61F9" w:rsidRDefault="002F5D53">
      <w:pPr>
        <w:spacing w:after="69" w:line="259" w:lineRule="auto"/>
        <w:ind w:left="0" w:right="0" w:firstLine="0"/>
      </w:pPr>
      <w:r>
        <w:t xml:space="preserve"> </w:t>
      </w:r>
    </w:p>
    <w:p w:rsidR="006D61F9" w:rsidRDefault="002F5D53">
      <w:pPr>
        <w:spacing w:after="0" w:line="259" w:lineRule="auto"/>
        <w:ind w:left="0" w:right="0" w:firstLine="0"/>
      </w:pPr>
      <w:r>
        <w:rPr>
          <w:sz w:val="34"/>
        </w:rPr>
        <w:t xml:space="preserve">                                                 </w:t>
      </w:r>
    </w:p>
    <w:p w:rsidR="006D61F9" w:rsidRDefault="002F5D53">
      <w:pPr>
        <w:pStyle w:val="Heading1"/>
        <w:ind w:right="985"/>
      </w:pPr>
      <w:r>
        <w:t xml:space="preserve">Illness </w:t>
      </w:r>
    </w:p>
    <w:p w:rsidR="006D61F9" w:rsidRDefault="002F5D53">
      <w:pPr>
        <w:spacing w:after="0" w:line="259" w:lineRule="auto"/>
        <w:ind w:left="0" w:right="0" w:firstLine="0"/>
      </w:pPr>
      <w:r>
        <w:rPr>
          <w:sz w:val="36"/>
        </w:rPr>
        <w:t xml:space="preserve">   </w:t>
      </w:r>
      <w:r>
        <w:rPr>
          <w:sz w:val="36"/>
          <w:vertAlign w:val="subscript"/>
        </w:rPr>
        <w:t xml:space="preserve"> </w:t>
      </w:r>
    </w:p>
    <w:p w:rsidR="006D61F9" w:rsidRDefault="002F5D53">
      <w:pPr>
        <w:ind w:left="-5" w:right="986"/>
      </w:pPr>
      <w:r>
        <w:t xml:space="preserve">When your child requires medication during school hours, please discuss this with the School Medical Technician in the school office.  Teachers are not allowed to dispense any medication.  </w:t>
      </w:r>
    </w:p>
    <w:p w:rsidR="006D61F9" w:rsidRDefault="002F5D53">
      <w:pPr>
        <w:spacing w:after="0" w:line="259" w:lineRule="auto"/>
        <w:ind w:left="0" w:right="0" w:firstLine="0"/>
      </w:pPr>
      <w:r>
        <w:t xml:space="preserve">   </w:t>
      </w:r>
    </w:p>
    <w:p w:rsidR="006D61F9" w:rsidRDefault="002F5D53">
      <w:pPr>
        <w:ind w:left="-5" w:right="986"/>
      </w:pPr>
      <w:r>
        <w:t xml:space="preserve">Parental assistance is urgently needed in providing pertinent </w:t>
      </w:r>
      <w:r>
        <w:t>medical information upon the enrollment of the child in school. Please assist the school by notifying the office of any change in student data (medical or otherwise) that will ensure your child's success for a safe and healthy school year.  This includes a</w:t>
      </w:r>
      <w:r>
        <w:t xml:space="preserve">ny special dietary needs. </w:t>
      </w:r>
    </w:p>
    <w:p w:rsidR="006D61F9" w:rsidRDefault="002F5D53">
      <w:pPr>
        <w:spacing w:after="0" w:line="259" w:lineRule="auto"/>
        <w:ind w:left="0" w:right="0" w:firstLine="0"/>
      </w:pPr>
      <w:r>
        <w:t xml:space="preserve"> </w:t>
      </w:r>
    </w:p>
    <w:p w:rsidR="006D61F9" w:rsidRDefault="002F5D53">
      <w:pPr>
        <w:spacing w:after="0" w:line="259" w:lineRule="auto"/>
        <w:ind w:left="0" w:right="0" w:firstLine="0"/>
      </w:pPr>
      <w:r>
        <w:t xml:space="preserve"> </w:t>
      </w:r>
    </w:p>
    <w:p w:rsidR="006D61F9" w:rsidRDefault="002F5D53">
      <w:pPr>
        <w:spacing w:after="28"/>
        <w:ind w:left="-5" w:right="986"/>
      </w:pPr>
      <w:r>
        <w:t xml:space="preserve">Preventive and emergency school-based health services are provided to public school children in grades Pre-Kindergarten through Twelfth. The Health Related Services department uses </w:t>
      </w:r>
    </w:p>
    <w:p w:rsidR="006D61F9" w:rsidRDefault="002F5D53">
      <w:pPr>
        <w:ind w:left="-5" w:right="986"/>
      </w:pPr>
      <w:r>
        <w:t>“Best Practice” standards that strive to el</w:t>
      </w:r>
      <w:r>
        <w:t xml:space="preserve">iminate barriers, increase attendance, and identify health related concerns that influence learning. </w:t>
      </w:r>
    </w:p>
    <w:p w:rsidR="006D61F9" w:rsidRDefault="002F5D53">
      <w:pPr>
        <w:spacing w:after="0" w:line="259" w:lineRule="auto"/>
        <w:ind w:left="0" w:right="0" w:firstLine="0"/>
      </w:pPr>
      <w:r>
        <w:t xml:space="preserve"> </w:t>
      </w:r>
    </w:p>
    <w:p w:rsidR="006D61F9" w:rsidRDefault="002F5D53">
      <w:pPr>
        <w:ind w:left="-5" w:right="986"/>
      </w:pPr>
      <w:r>
        <w:t xml:space="preserve">Please refer to the following guidelines when considering </w:t>
      </w:r>
      <w:r>
        <w:rPr>
          <w:b/>
        </w:rPr>
        <w:t>returning a sick child to school:</w:t>
      </w:r>
      <w:r>
        <w:t xml:space="preserve"> </w:t>
      </w:r>
    </w:p>
    <w:p w:rsidR="006D61F9" w:rsidRDefault="002F5D53">
      <w:pPr>
        <w:numPr>
          <w:ilvl w:val="0"/>
          <w:numId w:val="1"/>
        </w:numPr>
        <w:ind w:right="986" w:hanging="268"/>
      </w:pPr>
      <w:r>
        <w:t>A child should be fever-free for 24 hours without medicatio</w:t>
      </w:r>
      <w:r>
        <w:t xml:space="preserve">n before returning. </w:t>
      </w:r>
    </w:p>
    <w:p w:rsidR="006D61F9" w:rsidRDefault="002F5D53">
      <w:pPr>
        <w:numPr>
          <w:ilvl w:val="0"/>
          <w:numId w:val="1"/>
        </w:numPr>
        <w:ind w:right="986" w:hanging="268"/>
      </w:pPr>
      <w:r>
        <w:t xml:space="preserve">A child with strep throat must be on an antibiotic for 24 hours before returning. </w:t>
      </w:r>
    </w:p>
    <w:p w:rsidR="006D61F9" w:rsidRDefault="002F5D53">
      <w:pPr>
        <w:numPr>
          <w:ilvl w:val="0"/>
          <w:numId w:val="1"/>
        </w:numPr>
        <w:spacing w:after="27"/>
        <w:ind w:right="986" w:hanging="268"/>
      </w:pPr>
      <w:r>
        <w:t xml:space="preserve">A child with possible conjunctivitis (pink eye) must be seen by a doctor and may only return to school with a doctor’s note. </w:t>
      </w:r>
    </w:p>
    <w:p w:rsidR="006D61F9" w:rsidRDefault="002F5D53">
      <w:pPr>
        <w:numPr>
          <w:ilvl w:val="0"/>
          <w:numId w:val="1"/>
        </w:numPr>
        <w:ind w:right="986" w:hanging="268"/>
      </w:pPr>
      <w:r>
        <w:t>A child with chicken pox m</w:t>
      </w:r>
      <w:r>
        <w:t xml:space="preserve">ay only return to school when all lesions have crusted over. Please provide a note from the doctor releasing the student to return to school and to excuse the absence(s). </w:t>
      </w:r>
    </w:p>
    <w:p w:rsidR="006D61F9" w:rsidRDefault="002F5D53">
      <w:pPr>
        <w:numPr>
          <w:ilvl w:val="0"/>
          <w:numId w:val="1"/>
        </w:numPr>
        <w:ind w:right="986" w:hanging="268"/>
      </w:pPr>
      <w:r>
        <w:t xml:space="preserve">All open, draining, or contagious skin areas (i.e. ringworm, Molluscum Contagiosum) </w:t>
      </w:r>
      <w:r>
        <w:t xml:space="preserve">must be able to be contained by a bandage/covering. Please provide a note from the doctor releasing the student to return to school and to excuse the absence(s). </w:t>
      </w:r>
    </w:p>
    <w:p w:rsidR="006D61F9" w:rsidRDefault="002F5D53">
      <w:pPr>
        <w:numPr>
          <w:ilvl w:val="0"/>
          <w:numId w:val="1"/>
        </w:numPr>
        <w:ind w:right="986" w:hanging="268"/>
      </w:pPr>
      <w:r>
        <w:t>A child with scabies will be allowed to return to school the following day after the first tr</w:t>
      </w:r>
      <w:r>
        <w:t xml:space="preserve">eatment. </w:t>
      </w:r>
    </w:p>
    <w:p w:rsidR="006D61F9" w:rsidRDefault="002F5D53">
      <w:pPr>
        <w:spacing w:after="0" w:line="259" w:lineRule="auto"/>
        <w:ind w:left="0" w:right="0" w:firstLine="0"/>
      </w:pPr>
      <w:r>
        <w:t xml:space="preserve"> </w:t>
      </w:r>
    </w:p>
    <w:p w:rsidR="006D61F9" w:rsidRDefault="002F5D53">
      <w:pPr>
        <w:spacing w:after="0" w:line="259" w:lineRule="auto"/>
        <w:ind w:left="-5" w:right="0"/>
      </w:pPr>
      <w:r>
        <w:rPr>
          <w:b/>
          <w:u w:val="single" w:color="000000"/>
        </w:rPr>
        <w:t>KEEP A CHILD HOME, if she/he</w:t>
      </w:r>
      <w:r>
        <w:t xml:space="preserve">: </w:t>
      </w:r>
    </w:p>
    <w:p w:rsidR="006D61F9" w:rsidRDefault="002F5D53">
      <w:pPr>
        <w:numPr>
          <w:ilvl w:val="0"/>
          <w:numId w:val="2"/>
        </w:numPr>
        <w:ind w:right="986" w:hanging="268"/>
      </w:pPr>
      <w:r>
        <w:t xml:space="preserve">Has had a </w:t>
      </w:r>
      <w:r>
        <w:rPr>
          <w:b/>
        </w:rPr>
        <w:t>fever* of 100 degrees or higher</w:t>
      </w:r>
      <w:r>
        <w:t xml:space="preserve"> in the past 24 hours </w:t>
      </w:r>
    </w:p>
    <w:p w:rsidR="006D61F9" w:rsidRDefault="002F5D53">
      <w:pPr>
        <w:numPr>
          <w:ilvl w:val="0"/>
          <w:numId w:val="2"/>
        </w:numPr>
        <w:ind w:right="986" w:hanging="268"/>
      </w:pPr>
      <w:r>
        <w:t xml:space="preserve">Is nauseous and/or vomiting and/or has diarrhea </w:t>
      </w:r>
    </w:p>
    <w:p w:rsidR="006D61F9" w:rsidRDefault="002F5D53">
      <w:pPr>
        <w:numPr>
          <w:ilvl w:val="0"/>
          <w:numId w:val="2"/>
        </w:numPr>
        <w:ind w:right="986" w:hanging="268"/>
      </w:pPr>
      <w:r>
        <w:t xml:space="preserve">Has been exposed to a contagious disease and is exhibiting signs/symptoms of the disease </w:t>
      </w:r>
    </w:p>
    <w:p w:rsidR="006D61F9" w:rsidRDefault="002F5D53">
      <w:pPr>
        <w:numPr>
          <w:ilvl w:val="0"/>
          <w:numId w:val="2"/>
        </w:numPr>
        <w:ind w:right="986" w:hanging="268"/>
      </w:pPr>
      <w:r>
        <w:t xml:space="preserve">Have undiagnosed skin rashes, or contagious conditions such as scabies or chicken pox. Students will be excluded from school until the rash is gone or when cleared by a physician </w:t>
      </w:r>
      <w:r>
        <w:lastRenderedPageBreak/>
        <w:t>for any contagious illness. Your doctor can help determine the exact cause an</w:t>
      </w:r>
      <w:r>
        <w:t xml:space="preserve">d ensure you receive proper treatment. </w:t>
      </w:r>
    </w:p>
    <w:p w:rsidR="006D61F9" w:rsidRDefault="002F5D53">
      <w:pPr>
        <w:numPr>
          <w:ilvl w:val="0"/>
          <w:numId w:val="2"/>
        </w:numPr>
        <w:ind w:right="986" w:hanging="268"/>
      </w:pPr>
      <w:r>
        <w:t xml:space="preserve">Live lice on the scalp. A child will be allowed to attend if only nits are seen. </w:t>
      </w:r>
    </w:p>
    <w:p w:rsidR="006D61F9" w:rsidRDefault="002F5D53">
      <w:pPr>
        <w:spacing w:after="0" w:line="259" w:lineRule="auto"/>
        <w:ind w:left="0" w:right="0" w:firstLine="0"/>
      </w:pPr>
      <w:r>
        <w:t xml:space="preserve"> </w:t>
      </w:r>
    </w:p>
    <w:p w:rsidR="006D61F9" w:rsidRDefault="002F5D53">
      <w:pPr>
        <w:ind w:left="-5" w:right="986"/>
      </w:pPr>
      <w:r>
        <w:t xml:space="preserve">Children who have been at home because of illness should </w:t>
      </w:r>
      <w:r>
        <w:rPr>
          <w:b/>
          <w:u w:val="single" w:color="000000"/>
        </w:rPr>
        <w:t>not</w:t>
      </w:r>
      <w:r>
        <w:t xml:space="preserve"> be brought to school for parties and/or special events. </w:t>
      </w:r>
    </w:p>
    <w:p w:rsidR="006D61F9" w:rsidRDefault="002F5D53">
      <w:pPr>
        <w:ind w:left="-5" w:right="986"/>
      </w:pPr>
      <w:r>
        <w:t xml:space="preserve">*A fever refers to a temperature of 100 degrees or more </w:t>
      </w:r>
      <w:r>
        <w:rPr>
          <w:b/>
        </w:rPr>
        <w:t>without the use of Tylenol or Advil or other fever reducing medications</w:t>
      </w:r>
      <w:r>
        <w:t>. The school will not administer aspirin, or products that contain aspirin, due to a high occurrence of Reyes Syndrome associated</w:t>
      </w:r>
      <w:r>
        <w:t xml:space="preserve"> with viral infections and the use of aspirin. </w:t>
      </w:r>
    </w:p>
    <w:p w:rsidR="006D61F9" w:rsidRDefault="002F5D53">
      <w:pPr>
        <w:spacing w:after="0" w:line="259" w:lineRule="auto"/>
        <w:ind w:left="0" w:right="0" w:firstLine="0"/>
      </w:pPr>
      <w:r>
        <w:t xml:space="preserve"> </w:t>
      </w:r>
    </w:p>
    <w:p w:rsidR="006D61F9" w:rsidRDefault="002F5D53">
      <w:pPr>
        <w:ind w:left="-5" w:right="986"/>
      </w:pPr>
      <w:r>
        <w:t xml:space="preserve">Please send a parent or physician’s note to the homeroom teacher within three days of the absence; otherwise, the absence is unexcused. </w:t>
      </w:r>
    </w:p>
    <w:p w:rsidR="006D61F9" w:rsidRDefault="002F5D53">
      <w:pPr>
        <w:spacing w:after="0" w:line="259" w:lineRule="auto"/>
        <w:ind w:left="0" w:right="0" w:firstLine="0"/>
      </w:pPr>
      <w:r>
        <w:t xml:space="preserve"> </w:t>
      </w:r>
    </w:p>
    <w:p w:rsidR="006D61F9" w:rsidRDefault="002F5D53">
      <w:pPr>
        <w:spacing w:after="82"/>
        <w:ind w:left="-5" w:right="986"/>
      </w:pPr>
      <w:r>
        <w:t>The information provided is not intended to replace physician’s adv</w:t>
      </w:r>
      <w:r>
        <w:t xml:space="preserve">ice. When your child is ill, please contact your health care provider. </w:t>
      </w:r>
    </w:p>
    <w:p w:rsidR="006D61F9" w:rsidRDefault="002F5D53">
      <w:pPr>
        <w:spacing w:after="0" w:line="259" w:lineRule="auto"/>
        <w:ind w:left="0" w:right="892" w:firstLine="0"/>
        <w:jc w:val="center"/>
      </w:pPr>
      <w:r>
        <w:rPr>
          <w:sz w:val="34"/>
        </w:rPr>
        <w:t xml:space="preserve"> </w:t>
      </w:r>
    </w:p>
    <w:p w:rsidR="006D61F9" w:rsidRDefault="002F5D53">
      <w:pPr>
        <w:pStyle w:val="Heading1"/>
        <w:ind w:right="987"/>
      </w:pPr>
      <w:r>
        <w:t xml:space="preserve">Discipline </w:t>
      </w:r>
    </w:p>
    <w:p w:rsidR="006D61F9" w:rsidRDefault="002F5D53">
      <w:pPr>
        <w:spacing w:after="0" w:line="259" w:lineRule="auto"/>
        <w:ind w:left="0" w:right="0" w:firstLine="0"/>
      </w:pPr>
      <w:r>
        <w:t xml:space="preserve"> </w:t>
      </w:r>
    </w:p>
    <w:p w:rsidR="006D61F9" w:rsidRDefault="002F5D53">
      <w:pPr>
        <w:ind w:left="-5" w:right="986"/>
      </w:pPr>
      <w:r>
        <w:t>Behavioral expectations will be taught in the classroom as an integral part of the daily curriculum through explicit instruction, role playing, modeling, stories and ot</w:t>
      </w:r>
      <w:r>
        <w:t>her means.  Classroom/School rules will be designed, taught, and reinforced regularly.  Classroom management should focus on proactive strategies of engaging the learners in meaningful activities that captivate their interests.  Low profile, reactive techn</w:t>
      </w:r>
      <w:r>
        <w:t>iques such as positive guidance, re-direction, or alternative activities shall be used as necessary.  The intent of any behavior management technique is to support the child’s ability to become self-disciplined.  When necessary, staff will implement a posi</w:t>
      </w:r>
      <w:r>
        <w:t xml:space="preserve">tive discipline approach with choices followed by consequences to promote accountability.  Consequences shall be consistent, age-appropriate, and as closely related to the behavior as possible so that they are understandable to the child.  </w:t>
      </w:r>
    </w:p>
    <w:p w:rsidR="006D61F9" w:rsidRDefault="002F5D53">
      <w:pPr>
        <w:ind w:left="-5" w:right="986"/>
      </w:pPr>
      <w:r>
        <w:t>Expectations sh</w:t>
      </w:r>
      <w:r>
        <w:t>all be taught prior to any behavior that may result in disciplinary action.  Teachers should help children develop self-control and appropriate relationships with peers and adults. Parents and staff should explicitly teach children positive alternatives to</w:t>
      </w:r>
      <w:r>
        <w:t xml:space="preserve"> inappropriate behaviors resulting from emotional impulses. Teacher planning, preparation, and proximal supervision are key for student success. </w:t>
      </w:r>
    </w:p>
    <w:p w:rsidR="006D61F9" w:rsidRDefault="002F5D53">
      <w:pPr>
        <w:spacing w:after="0" w:line="259" w:lineRule="auto"/>
        <w:ind w:left="0" w:right="0" w:firstLine="0"/>
      </w:pPr>
      <w:r>
        <w:t xml:space="preserve"> </w:t>
      </w:r>
    </w:p>
    <w:p w:rsidR="006D61F9" w:rsidRDefault="002F5D53">
      <w:pPr>
        <w:ind w:left="-5" w:right="986"/>
      </w:pPr>
      <w:r>
        <w:t>Schools will request parent support as needed to help in the classroom as well as at home.  This may include</w:t>
      </w:r>
      <w:r>
        <w:t xml:space="preserve"> parents assisting in supervising the child during the school day or extending instruction on behavioral expectations at home.  Schools and parents must work together in partnership to ensure each child’s success.  Parents should ensure that schools have a</w:t>
      </w:r>
      <w:r>
        <w:t>ll current contact information where they can be reached if their support is needed.  Although a last resort, immediate suspensions may be imposed if a child is causing harm to himself/herself or others or if the child is unable to successfully participate</w:t>
      </w:r>
      <w:r>
        <w:t xml:space="preserve"> in program activities.   </w:t>
      </w:r>
    </w:p>
    <w:p w:rsidR="006D61F9" w:rsidRDefault="002F5D53">
      <w:pPr>
        <w:ind w:left="-5" w:right="986"/>
      </w:pPr>
      <w:r>
        <w:t>Continuous behavioral concerns will require the school and parents to collaborate on a plan of intervention with strategies to enable student success.  Students not showing progress in response to interventions may need to be ref</w:t>
      </w:r>
      <w:r>
        <w:t xml:space="preserve">erred to the school psychologist for evaluation.  Referral for disenrollment or long-term suspension may be considered when serious health and safety issues are present.  </w:t>
      </w:r>
    </w:p>
    <w:p w:rsidR="006D61F9" w:rsidRDefault="002F5D53">
      <w:pPr>
        <w:spacing w:after="72" w:line="259" w:lineRule="auto"/>
        <w:ind w:left="0" w:right="0" w:firstLine="0"/>
      </w:pPr>
      <w:r>
        <w:t xml:space="preserve"> </w:t>
      </w:r>
    </w:p>
    <w:p w:rsidR="006D61F9" w:rsidRDefault="002F5D53">
      <w:pPr>
        <w:pStyle w:val="Heading1"/>
      </w:pPr>
      <w:r>
        <w:lastRenderedPageBreak/>
        <w:t xml:space="preserve">Transportation </w:t>
      </w:r>
    </w:p>
    <w:p w:rsidR="006D61F9" w:rsidRDefault="002F5D53">
      <w:pPr>
        <w:spacing w:after="101"/>
        <w:ind w:left="-5" w:right="986"/>
      </w:pPr>
      <w:r>
        <w:t xml:space="preserve">Bus </w:t>
      </w:r>
      <w:r>
        <w:rPr>
          <w:b/>
        </w:rPr>
        <w:t>transportation</w:t>
      </w:r>
      <w:r>
        <w:t xml:space="preserve"> </w:t>
      </w:r>
      <w:r>
        <w:t xml:space="preserve">is provided within most school zones.  Parents must check with Houston County BOE Transportation Department for details on busing routes and stops at (478) 329 2218 ext. 0 or ext. 1. </w:t>
      </w:r>
    </w:p>
    <w:p w:rsidR="006D61F9" w:rsidRDefault="002F5D53">
      <w:pPr>
        <w:spacing w:after="0" w:line="259" w:lineRule="auto"/>
        <w:ind w:left="0" w:right="0" w:firstLine="0"/>
      </w:pPr>
      <w:r>
        <w:rPr>
          <w:sz w:val="36"/>
        </w:rPr>
        <w:t xml:space="preserve"> </w:t>
      </w:r>
    </w:p>
    <w:p w:rsidR="006D61F9" w:rsidRDefault="002F5D53">
      <w:pPr>
        <w:spacing w:after="0" w:line="259" w:lineRule="auto"/>
        <w:ind w:left="0" w:right="887" w:firstLine="0"/>
        <w:jc w:val="center"/>
      </w:pPr>
      <w:r>
        <w:rPr>
          <w:sz w:val="36"/>
        </w:rPr>
        <w:t xml:space="preserve"> </w:t>
      </w:r>
    </w:p>
    <w:p w:rsidR="006D61F9" w:rsidRDefault="002F5D53">
      <w:pPr>
        <w:pStyle w:val="Heading1"/>
        <w:ind w:right="985"/>
      </w:pPr>
      <w:r>
        <w:rPr>
          <w:sz w:val="36"/>
        </w:rPr>
        <w:t xml:space="preserve"> </w:t>
      </w:r>
      <w:r>
        <w:t xml:space="preserve">Additional Fees </w:t>
      </w:r>
    </w:p>
    <w:p w:rsidR="006D61F9" w:rsidRDefault="002F5D53">
      <w:pPr>
        <w:spacing w:after="0" w:line="259" w:lineRule="auto"/>
        <w:ind w:left="0" w:right="920" w:firstLine="0"/>
        <w:jc w:val="center"/>
      </w:pPr>
      <w:r>
        <w:t xml:space="preserve"> </w:t>
      </w:r>
    </w:p>
    <w:p w:rsidR="006D61F9" w:rsidRDefault="002F5D53">
      <w:pPr>
        <w:ind w:left="-5" w:right="986"/>
      </w:pPr>
      <w:r>
        <w:t>Parents may choose to enroll their Pre-K child i</w:t>
      </w:r>
      <w:r>
        <w:t xml:space="preserve">nto the school’s </w:t>
      </w:r>
      <w:r>
        <w:rPr>
          <w:b/>
        </w:rPr>
        <w:t>After School Program</w:t>
      </w:r>
      <w:r>
        <w:t xml:space="preserve"> for the appropriate fees as associated with this service.  Weekly fees are $40 per week and daily dropfees are $10 per day.  An additional one-time per year application fee of $25 applies before a child may participate</w:t>
      </w:r>
      <w:r>
        <w:t xml:space="preserve">. See the school ASP Coordinator for an application and more details. </w:t>
      </w:r>
    </w:p>
    <w:p w:rsidR="006D61F9" w:rsidRDefault="002F5D53">
      <w:pPr>
        <w:spacing w:after="0" w:line="259" w:lineRule="auto"/>
        <w:ind w:left="0" w:right="0" w:firstLine="0"/>
      </w:pPr>
      <w:r>
        <w:t xml:space="preserve"> </w:t>
      </w:r>
    </w:p>
    <w:p w:rsidR="006D61F9" w:rsidRDefault="002F5D53">
      <w:pPr>
        <w:spacing w:after="0" w:line="259" w:lineRule="auto"/>
        <w:ind w:left="0" w:right="0" w:firstLine="0"/>
      </w:pPr>
      <w:r>
        <w:t xml:space="preserve"> </w:t>
      </w:r>
    </w:p>
    <w:p w:rsidR="006D61F9" w:rsidRDefault="002F5D53">
      <w:pPr>
        <w:ind w:left="-5" w:right="986"/>
      </w:pPr>
      <w:r>
        <w:t>Pre-K students wishing to eat breakfast and lunch at school may do so for the same price as K12 students.   Free and reduced pricing for both meals is available through an applicati</w:t>
      </w:r>
      <w:r>
        <w:t xml:space="preserve">on process at those schools not eligible for the Community Eligibility Provision (CEP) where all meals are free. Applications are sent home on the first day of school. Students may also bring their own lunch.   Parents can make payments online at </w:t>
      </w:r>
      <w:hyperlink r:id="rId11">
        <w:r>
          <w:rPr>
            <w:color w:val="0563C1"/>
            <w:u w:val="single" w:color="0563C1"/>
          </w:rPr>
          <w:t>www.myschoolbucks.com</w:t>
        </w:r>
      </w:hyperlink>
      <w:hyperlink r:id="rId12">
        <w:r>
          <w:t>.</w:t>
        </w:r>
      </w:hyperlink>
      <w:r>
        <w:t xml:space="preserve">  The full cost of elementary school meals is </w:t>
      </w:r>
      <w:r>
        <w:rPr>
          <w:b/>
        </w:rPr>
        <w:t>$1.75 for breakfast and $2.50 for lunch per day</w:t>
      </w:r>
      <w:r>
        <w:t>.  Meals are prepared and costs are based on USDA gu</w:t>
      </w:r>
      <w:r>
        <w:t xml:space="preserve">idelines. </w:t>
      </w:r>
    </w:p>
    <w:p w:rsidR="006D61F9" w:rsidRDefault="002F5D53">
      <w:pPr>
        <w:spacing w:after="0" w:line="259" w:lineRule="auto"/>
        <w:ind w:left="0" w:right="0" w:firstLine="0"/>
      </w:pPr>
      <w:r>
        <w:t xml:space="preserve"> </w:t>
      </w:r>
    </w:p>
    <w:p w:rsidR="006D61F9" w:rsidRDefault="002F5D53">
      <w:pPr>
        <w:ind w:left="-5" w:right="986"/>
      </w:pPr>
      <w:r>
        <w:t xml:space="preserve">School uniforms are not required.  Pre-K students must, however, comply with the Houston County School System </w:t>
      </w:r>
      <w:r>
        <w:rPr>
          <w:b/>
        </w:rPr>
        <w:t>dress code</w:t>
      </w:r>
      <w:r>
        <w:t xml:space="preserve"> for elementary schools.  Details of the dress code can be found on the Parents tab of the </w:t>
      </w:r>
      <w:hyperlink r:id="rId13">
        <w:r>
          <w:rPr>
            <w:color w:val="0563C1"/>
            <w:u w:val="single" w:color="0563C1"/>
          </w:rPr>
          <w:t>http://houstoncs.schoolinsites.com/</w:t>
        </w:r>
      </w:hyperlink>
      <w:hyperlink r:id="rId14">
        <w:r>
          <w:t xml:space="preserve"> </w:t>
        </w:r>
      </w:hyperlink>
      <w:r>
        <w:t xml:space="preserve">page under System Student Handbooks. </w:t>
      </w:r>
    </w:p>
    <w:p w:rsidR="006D61F9" w:rsidRDefault="002F5D53">
      <w:pPr>
        <w:spacing w:after="0" w:line="259" w:lineRule="auto"/>
        <w:ind w:left="0" w:right="0" w:firstLine="0"/>
      </w:pPr>
      <w:r>
        <w:t xml:space="preserve"> </w:t>
      </w:r>
    </w:p>
    <w:p w:rsidR="006D61F9" w:rsidRDefault="002F5D53">
      <w:pPr>
        <w:ind w:left="-5" w:right="986"/>
      </w:pPr>
      <w:r>
        <w:t xml:space="preserve">Additional donations not to exceed $25 for the year for </w:t>
      </w:r>
      <w:r>
        <w:rPr>
          <w:b/>
        </w:rPr>
        <w:t>field trips</w:t>
      </w:r>
      <w:r>
        <w:t xml:space="preserve"> </w:t>
      </w:r>
      <w:r>
        <w:t xml:space="preserve">may be requested but not required for field trips.  Monetary donations for the purchase of supplies shall not be requested, however parents may choose to donate actual classroom supplies. </w:t>
      </w:r>
    </w:p>
    <w:p w:rsidR="006D61F9" w:rsidRDefault="002F5D53">
      <w:pPr>
        <w:spacing w:after="69" w:line="259" w:lineRule="auto"/>
        <w:ind w:left="0" w:right="0" w:firstLine="0"/>
      </w:pPr>
      <w:r>
        <w:t xml:space="preserve"> </w:t>
      </w:r>
    </w:p>
    <w:p w:rsidR="006D61F9" w:rsidRDefault="002F5D53">
      <w:pPr>
        <w:pStyle w:val="Heading1"/>
        <w:ind w:right="986"/>
      </w:pPr>
      <w:r>
        <w:t xml:space="preserve">School Closings </w:t>
      </w:r>
    </w:p>
    <w:p w:rsidR="006D61F9" w:rsidRDefault="002F5D53">
      <w:pPr>
        <w:spacing w:after="0" w:line="259" w:lineRule="auto"/>
        <w:ind w:left="0" w:right="920" w:firstLine="0"/>
        <w:jc w:val="center"/>
      </w:pPr>
      <w:r>
        <w:t xml:space="preserve"> </w:t>
      </w:r>
    </w:p>
    <w:p w:rsidR="006D61F9" w:rsidRDefault="002F5D53">
      <w:pPr>
        <w:ind w:left="-5" w:right="986"/>
      </w:pPr>
      <w:r>
        <w:t xml:space="preserve">In the event of school cancellations, parents will be notified by telephone through School Messenger, our automated notification system.  The message will also be posted to the HCSD website at </w:t>
      </w:r>
      <w:hyperlink r:id="rId15">
        <w:r>
          <w:rPr>
            <w:color w:val="0563C1"/>
            <w:u w:val="single" w:color="0563C1"/>
          </w:rPr>
          <w:t>www.hcbe.net</w:t>
        </w:r>
      </w:hyperlink>
      <w:hyperlink r:id="rId16">
        <w:r>
          <w:t xml:space="preserve"> </w:t>
        </w:r>
      </w:hyperlink>
      <w:r>
        <w:t>and HCBOE Facebook page.  A Public Service Announcement request will also be sent to the local media, to include 13 WMAZ TV, FOX24 TV, WMGT41 TV, WRWR TV-38, and all local radio stations.  Students will not be released to leav</w:t>
      </w:r>
      <w:r>
        <w:t xml:space="preserve">e school building during a tornado warning. </w:t>
      </w:r>
    </w:p>
    <w:p w:rsidR="006D61F9" w:rsidRDefault="002F5D53">
      <w:pPr>
        <w:spacing w:after="72" w:line="259" w:lineRule="auto"/>
        <w:ind w:left="0" w:right="-66" w:firstLine="0"/>
        <w:jc w:val="right"/>
      </w:pPr>
      <w:r>
        <w:t xml:space="preserve">                                                                                            </w:t>
      </w:r>
    </w:p>
    <w:p w:rsidR="006D61F9" w:rsidRDefault="002F5D53">
      <w:pPr>
        <w:pStyle w:val="Heading1"/>
      </w:pPr>
      <w:r>
        <w:t xml:space="preserve">Rest Time </w:t>
      </w:r>
    </w:p>
    <w:p w:rsidR="006D61F9" w:rsidRDefault="002F5D53">
      <w:pPr>
        <w:spacing w:after="0" w:line="259" w:lineRule="auto"/>
        <w:ind w:left="0" w:right="0" w:firstLine="0"/>
      </w:pPr>
      <w:r>
        <w:t xml:space="preserve"> </w:t>
      </w:r>
      <w:r>
        <w:tab/>
        <w:t xml:space="preserve"> </w:t>
      </w:r>
      <w:r>
        <w:tab/>
        <w:t xml:space="preserve"> </w:t>
      </w:r>
      <w:r>
        <w:tab/>
        <w:t xml:space="preserve"> </w:t>
      </w:r>
      <w:r>
        <w:tab/>
        <w:t xml:space="preserve"> </w:t>
      </w:r>
      <w:r>
        <w:tab/>
        <w:t xml:space="preserve"> </w:t>
      </w:r>
      <w:r>
        <w:tab/>
        <w:t xml:space="preserve"> </w:t>
      </w:r>
    </w:p>
    <w:p w:rsidR="006D61F9" w:rsidRDefault="002F5D53">
      <w:pPr>
        <w:ind w:left="-5" w:right="986"/>
      </w:pPr>
      <w:r>
        <w:t>Part of the Pre-K routine includes a daily rest time.  Students are not required to sleep but</w:t>
      </w:r>
      <w:r>
        <w:t xml:space="preserve"> must rest quietly on their cots/mats.  Cots/mats will be provided.  Children need to bring two small </w:t>
      </w:r>
      <w:r>
        <w:lastRenderedPageBreak/>
        <w:t>blankets or towels to school for rest time.  Teachers will send these covers home weekly to be washed.  This helps to keep a more sanitary classroom envir</w:t>
      </w:r>
      <w:r>
        <w:t>onment.</w:t>
      </w:r>
      <w:r>
        <w:rPr>
          <w:sz w:val="36"/>
        </w:rPr>
        <w:t xml:space="preserve"> </w:t>
      </w:r>
    </w:p>
    <w:p w:rsidR="006D61F9" w:rsidRDefault="002F5D53">
      <w:pPr>
        <w:spacing w:after="0" w:line="259" w:lineRule="auto"/>
        <w:ind w:left="0" w:right="887" w:firstLine="0"/>
        <w:jc w:val="right"/>
      </w:pPr>
      <w:r>
        <w:rPr>
          <w:sz w:val="36"/>
        </w:rPr>
        <w:t xml:space="preserve"> </w:t>
      </w:r>
    </w:p>
    <w:p w:rsidR="006D61F9" w:rsidRDefault="002F5D53">
      <w:pPr>
        <w:pStyle w:val="Heading1"/>
      </w:pPr>
      <w:r>
        <w:rPr>
          <w:sz w:val="36"/>
        </w:rPr>
        <w:t xml:space="preserve">Wetting/Accidents </w:t>
      </w:r>
    </w:p>
    <w:p w:rsidR="006D61F9" w:rsidRDefault="002F5D53">
      <w:pPr>
        <w:spacing w:line="259" w:lineRule="auto"/>
        <w:ind w:left="0" w:right="920" w:firstLine="0"/>
        <w:jc w:val="center"/>
      </w:pPr>
      <w:r>
        <w:t xml:space="preserve"> </w:t>
      </w:r>
    </w:p>
    <w:p w:rsidR="006D61F9" w:rsidRDefault="002F5D53">
      <w:pPr>
        <w:ind w:left="-5" w:right="986"/>
      </w:pPr>
      <w:r>
        <w:t>Pre-K students are expected to use school restrooms without their teachers’ assistance; however, accidents do happen.  Parents are asked to send a change of clothing, including underwear and socks that can remain in the clas</w:t>
      </w:r>
      <w:r>
        <w:t xml:space="preserve">sroom for their child.  The clothing should be updated as the seasons change and returned following an accident. </w:t>
      </w:r>
    </w:p>
    <w:p w:rsidR="006D61F9" w:rsidRDefault="002F5D53">
      <w:pPr>
        <w:spacing w:after="0" w:line="259" w:lineRule="auto"/>
        <w:ind w:left="0" w:right="0" w:firstLine="0"/>
      </w:pPr>
      <w:r>
        <w:t xml:space="preserve"> </w:t>
      </w:r>
    </w:p>
    <w:p w:rsidR="006D61F9" w:rsidRDefault="002F5D53">
      <w:pPr>
        <w:ind w:left="-5" w:right="986"/>
      </w:pPr>
      <w:r>
        <w:t>Students will be encouraged to change themselves if an accident occurs.  If the accident is such that the student cannot change himself/herself, a parent may be called to assist.  If a parent(s) cannot be reached, school personnel may assist in directing t</w:t>
      </w:r>
      <w:r>
        <w:t xml:space="preserve">he student in cleaning up.  </w:t>
      </w:r>
    </w:p>
    <w:p w:rsidR="006D61F9" w:rsidRDefault="002F5D53">
      <w:pPr>
        <w:spacing w:after="0" w:line="259" w:lineRule="auto"/>
        <w:ind w:left="0" w:right="892" w:firstLine="0"/>
        <w:jc w:val="center"/>
      </w:pPr>
      <w:r>
        <w:rPr>
          <w:sz w:val="34"/>
        </w:rPr>
        <w:t xml:space="preserve"> </w:t>
      </w:r>
    </w:p>
    <w:p w:rsidR="006D61F9" w:rsidRDefault="002F5D53">
      <w:pPr>
        <w:pStyle w:val="Heading2"/>
        <w:ind w:right="987"/>
        <w:jc w:val="center"/>
      </w:pPr>
      <w:r>
        <w:rPr>
          <w:b w:val="0"/>
          <w:sz w:val="34"/>
          <w:u w:val="none"/>
        </w:rPr>
        <w:t xml:space="preserve">Family Involvement </w:t>
      </w:r>
    </w:p>
    <w:p w:rsidR="006D61F9" w:rsidRDefault="002F5D53">
      <w:pPr>
        <w:spacing w:after="0" w:line="259" w:lineRule="auto"/>
        <w:ind w:left="0" w:right="920" w:firstLine="0"/>
        <w:jc w:val="center"/>
      </w:pPr>
      <w:r>
        <w:t xml:space="preserve"> </w:t>
      </w:r>
    </w:p>
    <w:p w:rsidR="006D61F9" w:rsidRDefault="002F5D53">
      <w:pPr>
        <w:ind w:left="-5" w:right="986"/>
      </w:pPr>
      <w:r>
        <w:t>Research shows that students who have families that take an active part in their education are more likely to succeed as productive students and adult citizens.  The Pre-K program provides a wide range o</w:t>
      </w:r>
      <w:r>
        <w:t>f opportunities for families to share in the educational development of their child.  Field trips and Parent and Child Time (PACT), are but a few of the numerous school functions that involve parents and family members.  Parent and Child Time (PACT) activi</w:t>
      </w:r>
      <w:r>
        <w:t>ties are scheduled during the school year.  During these sessions, parents and teachers are actively involved with the students in the classroom.  PACT emphasizes that parents are the child’s first and most important teachers.  Younger siblings may also at</w:t>
      </w:r>
      <w:r>
        <w:t xml:space="preserve">tend some of these activities with an adult chaperone.  </w:t>
      </w:r>
    </w:p>
    <w:p w:rsidR="006D61F9" w:rsidRDefault="002F5D53">
      <w:pPr>
        <w:spacing w:after="0" w:line="259" w:lineRule="auto"/>
        <w:ind w:left="0" w:right="0" w:firstLine="0"/>
      </w:pPr>
      <w:r>
        <w:t xml:space="preserve"> </w:t>
      </w:r>
    </w:p>
    <w:p w:rsidR="006D61F9" w:rsidRDefault="002F5D53">
      <w:pPr>
        <w:spacing w:after="84"/>
        <w:ind w:left="-5" w:right="986"/>
      </w:pPr>
      <w:r>
        <w:t>Houston County Board Policy states that all adult family members who plan to volunteer in the classroom or on field trips must submit a Background Check Consent Form for approval. We extend to each</w:t>
      </w:r>
      <w:r>
        <w:t xml:space="preserve"> of you an open door invitation to join us, and we encourage your full participation and support.   </w:t>
      </w:r>
    </w:p>
    <w:p w:rsidR="006D61F9" w:rsidRDefault="002F5D53">
      <w:pPr>
        <w:spacing w:after="0" w:line="259" w:lineRule="auto"/>
        <w:ind w:left="0" w:right="892" w:firstLine="0"/>
        <w:jc w:val="center"/>
      </w:pPr>
      <w:r>
        <w:rPr>
          <w:sz w:val="34"/>
        </w:rPr>
        <w:t xml:space="preserve"> </w:t>
      </w:r>
    </w:p>
    <w:p w:rsidR="006D61F9" w:rsidRDefault="002F5D53">
      <w:pPr>
        <w:pStyle w:val="Heading2"/>
        <w:ind w:right="987"/>
        <w:jc w:val="center"/>
      </w:pPr>
      <w:r>
        <w:rPr>
          <w:b w:val="0"/>
          <w:sz w:val="34"/>
          <w:u w:val="none"/>
        </w:rPr>
        <w:t xml:space="preserve">Field Trips/Resource Visits </w:t>
      </w:r>
    </w:p>
    <w:p w:rsidR="006D61F9" w:rsidRDefault="002F5D53">
      <w:pPr>
        <w:spacing w:after="0" w:line="259" w:lineRule="auto"/>
        <w:ind w:left="0" w:right="0" w:firstLine="0"/>
      </w:pPr>
      <w:r>
        <w:t xml:space="preserve"> </w:t>
      </w:r>
    </w:p>
    <w:p w:rsidR="006D61F9" w:rsidRDefault="002F5D53">
      <w:pPr>
        <w:ind w:left="-5" w:right="986"/>
      </w:pPr>
      <w:r>
        <w:t>The Pre-K Program exposes students to exciting and educational real life experiences through field trips.  Each student mu</w:t>
      </w:r>
      <w:r>
        <w:t xml:space="preserve">st have a signed permission form for each field trip.   </w:t>
      </w:r>
    </w:p>
    <w:p w:rsidR="006D61F9" w:rsidRDefault="002F5D53">
      <w:pPr>
        <w:spacing w:after="0" w:line="259" w:lineRule="auto"/>
        <w:ind w:left="0" w:right="0" w:firstLine="0"/>
      </w:pPr>
      <w:r>
        <w:t xml:space="preserve"> </w:t>
      </w:r>
    </w:p>
    <w:p w:rsidR="006D61F9" w:rsidRDefault="002F5D53">
      <w:pPr>
        <w:ind w:left="-5" w:right="986"/>
      </w:pPr>
      <w:r>
        <w:t>Parents, guardians and other adult family members are encouraged to volunteer as chaperones after approval of the Volunteer Application and Background Check.  Some schools may require a training or</w:t>
      </w:r>
      <w:r>
        <w:t xml:space="preserve">ientation as well.  Houston County Board Policy prohibits younger siblings from riding school transportation. </w:t>
      </w:r>
    </w:p>
    <w:p w:rsidR="006D61F9" w:rsidRDefault="002F5D53">
      <w:pPr>
        <w:spacing w:after="95" w:line="259" w:lineRule="auto"/>
        <w:ind w:left="0" w:right="0" w:firstLine="0"/>
      </w:pPr>
      <w:r>
        <w:t xml:space="preserve"> </w:t>
      </w:r>
    </w:p>
    <w:p w:rsidR="006D61F9" w:rsidRDefault="002F5D53">
      <w:pPr>
        <w:pStyle w:val="Heading1"/>
        <w:ind w:right="987"/>
      </w:pPr>
      <w:r>
        <w:rPr>
          <w:rFonts w:ascii="Wingdings" w:eastAsia="Wingdings" w:hAnsi="Wingdings" w:cs="Wingdings"/>
          <w:sz w:val="36"/>
        </w:rPr>
        <w:t></w:t>
      </w:r>
      <w:r>
        <w:rPr>
          <w:sz w:val="36"/>
        </w:rPr>
        <w:t>Frequently Asked Questions</w:t>
      </w:r>
      <w:r>
        <w:rPr>
          <w:rFonts w:ascii="Wingdings" w:eastAsia="Wingdings" w:hAnsi="Wingdings" w:cs="Wingdings"/>
          <w:sz w:val="36"/>
        </w:rPr>
        <w:t></w:t>
      </w:r>
      <w:r>
        <w:rPr>
          <w:sz w:val="36"/>
        </w:rPr>
        <w:t xml:space="preserve"> </w:t>
      </w:r>
    </w:p>
    <w:p w:rsidR="006D61F9" w:rsidRDefault="002F5D53">
      <w:pPr>
        <w:spacing w:after="0" w:line="259" w:lineRule="auto"/>
        <w:ind w:left="0" w:right="0" w:firstLine="0"/>
      </w:pPr>
      <w:r>
        <w:t xml:space="preserve"> </w:t>
      </w:r>
    </w:p>
    <w:p w:rsidR="006D61F9" w:rsidRDefault="002F5D53">
      <w:pPr>
        <w:numPr>
          <w:ilvl w:val="0"/>
          <w:numId w:val="3"/>
        </w:numPr>
        <w:spacing w:after="0" w:line="259" w:lineRule="auto"/>
        <w:ind w:right="0" w:hanging="403"/>
      </w:pPr>
      <w:r>
        <w:rPr>
          <w:b/>
        </w:rPr>
        <w:t>What will I need to send to school with my child?</w:t>
      </w:r>
      <w:r>
        <w:t xml:space="preserve"> </w:t>
      </w:r>
    </w:p>
    <w:p w:rsidR="006D61F9" w:rsidRDefault="002F5D53">
      <w:pPr>
        <w:ind w:left="417" w:right="986" w:hanging="432"/>
      </w:pPr>
      <w:r>
        <w:lastRenderedPageBreak/>
        <w:t xml:space="preserve">      </w:t>
      </w:r>
      <w:r>
        <w:t xml:space="preserve">The program provides all school supplies.  Children sometimes have accidents, so an </w:t>
      </w:r>
      <w:r>
        <w:rPr>
          <w:u w:val="single" w:color="000000"/>
        </w:rPr>
        <w:t>extra</w:t>
      </w:r>
      <w:r>
        <w:t xml:space="preserve"> </w:t>
      </w:r>
      <w:r>
        <w:rPr>
          <w:u w:val="single" w:color="000000"/>
        </w:rPr>
        <w:t>set of clothing appropriate for the season</w:t>
      </w:r>
      <w:r>
        <w:t xml:space="preserve"> with the child’s name on it should always be kept at school.  </w:t>
      </w:r>
      <w:r>
        <w:rPr>
          <w:u w:val="single" w:color="000000"/>
        </w:rPr>
        <w:t>Book bags</w:t>
      </w:r>
      <w:r>
        <w:t xml:space="preserve"> are helpful in transporting materials and important</w:t>
      </w:r>
      <w:r>
        <w:t xml:space="preserve"> papers.  </w:t>
      </w:r>
      <w:r>
        <w:rPr>
          <w:u w:val="single" w:color="000000"/>
        </w:rPr>
        <w:t>Two small</w:t>
      </w:r>
      <w:r>
        <w:t xml:space="preserve"> </w:t>
      </w:r>
      <w:r>
        <w:rPr>
          <w:u w:val="single" w:color="000000"/>
        </w:rPr>
        <w:t>blankets</w:t>
      </w:r>
      <w:r>
        <w:t xml:space="preserve"> or towels for rest time are recommended.  Personal toys and other items not necessary for school activities should be kept at home.  </w:t>
      </w:r>
    </w:p>
    <w:p w:rsidR="006D61F9" w:rsidRDefault="002F5D53">
      <w:pPr>
        <w:spacing w:after="0" w:line="259" w:lineRule="auto"/>
        <w:ind w:left="0" w:right="0" w:firstLine="0"/>
      </w:pPr>
      <w:r>
        <w:t xml:space="preserve"> </w:t>
      </w:r>
    </w:p>
    <w:p w:rsidR="006D61F9" w:rsidRDefault="002F5D53">
      <w:pPr>
        <w:numPr>
          <w:ilvl w:val="0"/>
          <w:numId w:val="3"/>
        </w:numPr>
        <w:spacing w:after="0" w:line="259" w:lineRule="auto"/>
        <w:ind w:right="0" w:hanging="403"/>
      </w:pPr>
      <w:r>
        <w:rPr>
          <w:b/>
        </w:rPr>
        <w:t xml:space="preserve">How should my child dress for school? </w:t>
      </w:r>
    </w:p>
    <w:p w:rsidR="006D61F9" w:rsidRDefault="002F5D53">
      <w:pPr>
        <w:ind w:left="417" w:right="986" w:hanging="432"/>
      </w:pPr>
      <w:r>
        <w:t xml:space="preserve">      Students should wear casual, comfortable cloth</w:t>
      </w:r>
      <w:r>
        <w:t>ing that is easy for the child to take on and off.  The clothing should not be too tight or loose-fitting because it could be dangerous or embarrassing to the child.  Clothing should be washable as the students will be involved in activities such as painti</w:t>
      </w:r>
      <w:r>
        <w:t xml:space="preserve">ng and playing on the playground.  The Pre-kindergarten Program follows the county dress code policy. </w:t>
      </w:r>
      <w:r>
        <w:rPr>
          <w:b/>
        </w:rPr>
        <w:t>***Heavy coats, hats, and gloves are needed during the winter months for required daily outdoor play</w:t>
      </w:r>
      <w:r>
        <w:t xml:space="preserve">. </w:t>
      </w:r>
    </w:p>
    <w:p w:rsidR="006D61F9" w:rsidRDefault="002F5D53">
      <w:pPr>
        <w:spacing w:after="0" w:line="259" w:lineRule="auto"/>
        <w:ind w:left="0" w:right="0" w:firstLine="0"/>
      </w:pPr>
      <w:r>
        <w:t xml:space="preserve"> </w:t>
      </w:r>
    </w:p>
    <w:p w:rsidR="006D61F9" w:rsidRDefault="002F5D53">
      <w:pPr>
        <w:spacing w:after="17" w:line="259" w:lineRule="auto"/>
        <w:ind w:left="0" w:right="0" w:firstLine="0"/>
      </w:pPr>
      <w:r>
        <w:t xml:space="preserve"> </w:t>
      </w:r>
    </w:p>
    <w:p w:rsidR="006D61F9" w:rsidRDefault="002F5D53">
      <w:pPr>
        <w:numPr>
          <w:ilvl w:val="0"/>
          <w:numId w:val="3"/>
        </w:numPr>
        <w:spacing w:after="0" w:line="259" w:lineRule="auto"/>
        <w:ind w:right="0" w:hanging="403"/>
      </w:pPr>
      <w:r>
        <w:rPr>
          <w:b/>
        </w:rPr>
        <w:t xml:space="preserve">When may I contact my child’s teachers? </w:t>
      </w:r>
    </w:p>
    <w:p w:rsidR="006D61F9" w:rsidRDefault="002F5D53">
      <w:pPr>
        <w:ind w:left="417" w:right="986" w:hanging="432"/>
      </w:pPr>
      <w:r>
        <w:t xml:space="preserve">      </w:t>
      </w:r>
      <w:r>
        <w:t xml:space="preserve">If you must call during class time, please leave a message with the front office so the teacher can return your call after class time.  Pre-K Staff may also be contacted through email. </w:t>
      </w:r>
    </w:p>
    <w:p w:rsidR="006D61F9" w:rsidRDefault="002F5D53">
      <w:pPr>
        <w:spacing w:after="0" w:line="259" w:lineRule="auto"/>
        <w:ind w:left="0" w:right="0" w:firstLine="0"/>
      </w:pPr>
      <w:r>
        <w:t xml:space="preserve"> </w:t>
      </w:r>
    </w:p>
    <w:p w:rsidR="006D61F9" w:rsidRDefault="002F5D53">
      <w:pPr>
        <w:spacing w:after="0" w:line="259" w:lineRule="auto"/>
        <w:ind w:left="0" w:right="0" w:firstLine="0"/>
      </w:pPr>
      <w:r>
        <w:t xml:space="preserve"> </w:t>
      </w:r>
    </w:p>
    <w:p w:rsidR="006D61F9" w:rsidRDefault="002F5D53">
      <w:pPr>
        <w:numPr>
          <w:ilvl w:val="0"/>
          <w:numId w:val="3"/>
        </w:numPr>
        <w:spacing w:after="0" w:line="259" w:lineRule="auto"/>
        <w:ind w:right="0" w:hanging="403"/>
      </w:pPr>
      <w:r>
        <w:rPr>
          <w:b/>
        </w:rPr>
        <w:t>Will my child be provided meals?</w:t>
      </w:r>
      <w:r>
        <w:t xml:space="preserve"> </w:t>
      </w:r>
    </w:p>
    <w:p w:rsidR="006D61F9" w:rsidRDefault="002F5D53">
      <w:pPr>
        <w:ind w:left="417" w:right="986" w:hanging="432"/>
      </w:pPr>
      <w:r>
        <w:t xml:space="preserve">      Yes, breakfast and lunch w</w:t>
      </w:r>
      <w:r>
        <w:t>ill be offered.  Breakfast is $1.75, and lunch is $2.50.  Lunch and breakfast money should be placed in an envelope with your child’s name, lunch number, and teacher’s name.  Applications for free or reduced meals will be available from your child’s teache</w:t>
      </w:r>
      <w:r>
        <w:t xml:space="preserve">r, the school office, or the lunchroom.   </w:t>
      </w:r>
    </w:p>
    <w:p w:rsidR="006D61F9" w:rsidRDefault="002F5D53">
      <w:pPr>
        <w:spacing w:after="0" w:line="259" w:lineRule="auto"/>
        <w:ind w:left="0" w:right="0" w:firstLine="0"/>
      </w:pPr>
      <w:r>
        <w:t xml:space="preserve"> </w:t>
      </w:r>
    </w:p>
    <w:p w:rsidR="006D61F9" w:rsidRDefault="002F5D53">
      <w:pPr>
        <w:numPr>
          <w:ilvl w:val="0"/>
          <w:numId w:val="3"/>
        </w:numPr>
        <w:spacing w:after="0" w:line="259" w:lineRule="auto"/>
        <w:ind w:right="0" w:hanging="403"/>
      </w:pPr>
      <w:r>
        <w:rPr>
          <w:b/>
        </w:rPr>
        <w:t xml:space="preserve">Will my child be provided a snack? </w:t>
      </w:r>
    </w:p>
    <w:p w:rsidR="006D61F9" w:rsidRDefault="002F5D53">
      <w:pPr>
        <w:ind w:left="417" w:right="986" w:hanging="432"/>
      </w:pPr>
      <w:r>
        <w:t xml:space="preserve"> </w:t>
      </w:r>
      <w:r>
        <w:tab/>
        <w:t>No.  There will be a snack time opportunity within the school day, however students must provide their own snacks.  Please ask your child’s teacher about how snack is manage</w:t>
      </w:r>
      <w:r>
        <w:t xml:space="preserve">d in that classroom.   </w:t>
      </w:r>
    </w:p>
    <w:p w:rsidR="006D61F9" w:rsidRDefault="002F5D53">
      <w:pPr>
        <w:spacing w:after="0" w:line="259" w:lineRule="auto"/>
        <w:ind w:left="0" w:right="0" w:firstLine="0"/>
      </w:pPr>
      <w:r>
        <w:t xml:space="preserve"> </w:t>
      </w:r>
    </w:p>
    <w:p w:rsidR="006D61F9" w:rsidRDefault="002F5D53">
      <w:pPr>
        <w:numPr>
          <w:ilvl w:val="0"/>
          <w:numId w:val="4"/>
        </w:numPr>
        <w:spacing w:after="0" w:line="259" w:lineRule="auto"/>
        <w:ind w:right="0" w:hanging="404"/>
      </w:pPr>
      <w:r>
        <w:rPr>
          <w:b/>
        </w:rPr>
        <w:t>Can children with special needs be served by the Pre-K program?</w:t>
      </w:r>
      <w:r>
        <w:t xml:space="preserve">  </w:t>
      </w:r>
    </w:p>
    <w:p w:rsidR="006D61F9" w:rsidRDefault="002F5D53">
      <w:pPr>
        <w:ind w:left="-5" w:right="986"/>
      </w:pPr>
      <w:r>
        <w:t xml:space="preserve">      Yes, this service is seen as the least restrictive and appropriate environment for your child.          </w:t>
      </w:r>
      <w:r>
        <w:t xml:space="preserve">Consideration of each child’s individual IEP will reflect the appropriate placement.     </w:t>
      </w:r>
    </w:p>
    <w:p w:rsidR="006D61F9" w:rsidRDefault="002F5D53">
      <w:pPr>
        <w:spacing w:after="0" w:line="259" w:lineRule="auto"/>
        <w:ind w:left="0" w:right="0" w:firstLine="0"/>
      </w:pPr>
      <w:r>
        <w:t xml:space="preserve"> </w:t>
      </w:r>
    </w:p>
    <w:p w:rsidR="006D61F9" w:rsidRDefault="002F5D53">
      <w:pPr>
        <w:numPr>
          <w:ilvl w:val="0"/>
          <w:numId w:val="4"/>
        </w:numPr>
        <w:spacing w:after="0" w:line="259" w:lineRule="auto"/>
        <w:ind w:right="0" w:hanging="404"/>
      </w:pPr>
      <w:r>
        <w:rPr>
          <w:b/>
        </w:rPr>
        <w:t xml:space="preserve">Can my child repeat/be retained in Pre-Kindergarten? </w:t>
      </w:r>
    </w:p>
    <w:p w:rsidR="006D61F9" w:rsidRDefault="002F5D53">
      <w:pPr>
        <w:ind w:left="402" w:right="986"/>
      </w:pPr>
      <w:r>
        <w:t>Special requests for children to have the opportunity to repeat the GA Pre-K experience must be made to the GA</w:t>
      </w:r>
      <w:r>
        <w:t xml:space="preserve"> BFTS DECAL by a committee comprised of the parents, teachers, school administrators and Pre-K project director. Extensive documentation and justification must be submitted prior to mid-April.  </w:t>
      </w:r>
    </w:p>
    <w:p w:rsidR="006D61F9" w:rsidRDefault="002F5D53">
      <w:pPr>
        <w:spacing w:after="0" w:line="259" w:lineRule="auto"/>
        <w:ind w:left="0" w:right="0" w:firstLine="0"/>
      </w:pPr>
      <w:r>
        <w:t xml:space="preserve"> </w:t>
      </w:r>
    </w:p>
    <w:p w:rsidR="006D61F9" w:rsidRDefault="002F5D53">
      <w:pPr>
        <w:spacing w:after="35" w:line="259" w:lineRule="auto"/>
        <w:ind w:left="0" w:right="913" w:firstLine="0"/>
        <w:jc w:val="center"/>
      </w:pPr>
      <w:r>
        <w:rPr>
          <w:b/>
          <w:sz w:val="22"/>
        </w:rPr>
        <w:t xml:space="preserve"> </w:t>
      </w:r>
    </w:p>
    <w:p w:rsidR="006D61F9" w:rsidRDefault="002F5D53">
      <w:pPr>
        <w:spacing w:after="35" w:line="259" w:lineRule="auto"/>
        <w:ind w:left="0" w:right="913" w:firstLine="0"/>
        <w:jc w:val="center"/>
      </w:pPr>
      <w:r>
        <w:rPr>
          <w:b/>
          <w:sz w:val="22"/>
        </w:rPr>
        <w:t xml:space="preserve"> </w:t>
      </w:r>
    </w:p>
    <w:p w:rsidR="006D61F9" w:rsidRDefault="002F5D53">
      <w:pPr>
        <w:spacing w:after="35" w:line="259" w:lineRule="auto"/>
        <w:ind w:right="987"/>
        <w:jc w:val="center"/>
      </w:pPr>
      <w:r>
        <w:rPr>
          <w:b/>
          <w:sz w:val="22"/>
          <w:u w:val="single" w:color="000000"/>
        </w:rPr>
        <w:t>Websites for Additional Information</w:t>
      </w:r>
      <w:r>
        <w:rPr>
          <w:b/>
          <w:sz w:val="22"/>
        </w:rPr>
        <w:t xml:space="preserve"> </w:t>
      </w:r>
    </w:p>
    <w:p w:rsidR="006D61F9" w:rsidRDefault="002F5D53">
      <w:pPr>
        <w:spacing w:after="19" w:line="259" w:lineRule="auto"/>
        <w:ind w:left="0" w:right="0" w:firstLine="0"/>
      </w:pPr>
      <w:r>
        <w:rPr>
          <w:b/>
          <w:sz w:val="22"/>
        </w:rPr>
        <w:t xml:space="preserve"> </w:t>
      </w:r>
    </w:p>
    <w:p w:rsidR="006D61F9" w:rsidRDefault="002F5D53">
      <w:pPr>
        <w:ind w:left="-5" w:right="864"/>
      </w:pPr>
      <w:r>
        <w:t>GA BFTS DECAL About Pre-K -</w:t>
      </w:r>
      <w:hyperlink r:id="rId17">
        <w:r>
          <w:rPr>
            <w:u w:val="single" w:color="0563C1"/>
          </w:rPr>
          <w:t xml:space="preserve"> </w:t>
        </w:r>
      </w:hyperlink>
      <w:hyperlink r:id="rId18">
        <w:r>
          <w:rPr>
            <w:color w:val="0563C1"/>
            <w:u w:val="single" w:color="0563C1"/>
          </w:rPr>
          <w:t>http://decal.ga.gov/Prek/About.aspx</w:t>
        </w:r>
      </w:hyperlink>
      <w:hyperlink r:id="rId19">
        <w:r>
          <w:t xml:space="preserve"> </w:t>
        </w:r>
      </w:hyperlink>
    </w:p>
    <w:p w:rsidR="006D61F9" w:rsidRDefault="002F5D53">
      <w:pPr>
        <w:ind w:left="-5" w:right="864"/>
      </w:pPr>
      <w:r>
        <w:lastRenderedPageBreak/>
        <w:t>GA BFTS DECAL Useful Resou</w:t>
      </w:r>
      <w:r>
        <w:t>rce Links -</w:t>
      </w:r>
      <w:hyperlink r:id="rId20">
        <w:r>
          <w:rPr>
            <w:u w:val="single" w:color="0563C1"/>
          </w:rPr>
          <w:t xml:space="preserve"> </w:t>
        </w:r>
      </w:hyperlink>
      <w:hyperlink r:id="rId21">
        <w:r>
          <w:rPr>
            <w:color w:val="0563C1"/>
            <w:u w:val="single" w:color="0563C1"/>
          </w:rPr>
          <w:t>http://decal.ga.gov/BftS/UsefulLinks.aspx?PreK=1</w:t>
        </w:r>
      </w:hyperlink>
      <w:hyperlink r:id="rId22">
        <w:r>
          <w:t xml:space="preserve"> </w:t>
        </w:r>
      </w:hyperlink>
      <w:r>
        <w:t>GA Early Learning and Development Standards -</w:t>
      </w:r>
      <w:hyperlink r:id="rId23">
        <w:r>
          <w:rPr>
            <w:u w:val="single" w:color="0563C1"/>
          </w:rPr>
          <w:t xml:space="preserve"> </w:t>
        </w:r>
      </w:hyperlink>
      <w:hyperlink r:id="rId24">
        <w:r>
          <w:rPr>
            <w:color w:val="0563C1"/>
            <w:u w:val="single" w:color="0563C1"/>
          </w:rPr>
          <w:t>http://www.gelds.decal.ga.gov/Search.aspx</w:t>
        </w:r>
      </w:hyperlink>
      <w:hyperlink r:id="rId25">
        <w:r>
          <w:t xml:space="preserve"> </w:t>
        </w:r>
      </w:hyperlink>
    </w:p>
    <w:p w:rsidR="006D61F9" w:rsidRDefault="002F5D53">
      <w:pPr>
        <w:spacing w:after="0" w:line="259" w:lineRule="auto"/>
        <w:ind w:left="0" w:right="0" w:firstLine="0"/>
      </w:pPr>
      <w:r>
        <w:t>Second Step Program -</w:t>
      </w:r>
      <w:hyperlink r:id="rId26">
        <w:r>
          <w:t xml:space="preserve"> </w:t>
        </w:r>
      </w:hyperlink>
      <w:hyperlink r:id="rId27">
        <w:r>
          <w:rPr>
            <w:color w:val="0000FF"/>
            <w:u w:val="single" w:color="0000FF"/>
          </w:rPr>
          <w:t>https://www.secondstep.org/</w:t>
        </w:r>
      </w:hyperlink>
      <w:hyperlink r:id="rId28">
        <w:r>
          <w:t xml:space="preserve"> </w:t>
        </w:r>
      </w:hyperlink>
    </w:p>
    <w:p w:rsidR="006D61F9" w:rsidRDefault="002F5D53">
      <w:pPr>
        <w:ind w:left="-5" w:right="864"/>
      </w:pPr>
      <w:r>
        <w:t>CDC Developmental Milestones -</w:t>
      </w:r>
      <w:hyperlink r:id="rId29">
        <w:r>
          <w:rPr>
            <w:u w:val="single" w:color="0563C1"/>
          </w:rPr>
          <w:t xml:space="preserve"> </w:t>
        </w:r>
      </w:hyperlink>
      <w:hyperlink r:id="rId30">
        <w:r>
          <w:rPr>
            <w:color w:val="0563C1"/>
            <w:u w:val="single" w:color="0563C1"/>
          </w:rPr>
          <w:t>https://www.cdc.gov/ncbddd/actearly/milestones/</w:t>
        </w:r>
      </w:hyperlink>
      <w:hyperlink r:id="rId31">
        <w:r>
          <w:t xml:space="preserve"> </w:t>
        </w:r>
      </w:hyperlink>
    </w:p>
    <w:p w:rsidR="006D61F9" w:rsidRDefault="002F5D53">
      <w:pPr>
        <w:spacing w:after="0" w:line="259" w:lineRule="auto"/>
        <w:ind w:left="0" w:right="0" w:firstLine="0"/>
      </w:pPr>
      <w:r>
        <w:t>Free Developme</w:t>
      </w:r>
      <w:r>
        <w:t>ntal Screener for Parents</w:t>
      </w:r>
      <w:r>
        <w:rPr>
          <w:rFonts w:ascii="Times New Roman" w:eastAsia="Times New Roman" w:hAnsi="Times New Roman" w:cs="Times New Roman"/>
          <w:sz w:val="20"/>
        </w:rPr>
        <w:t xml:space="preserve"> </w:t>
      </w:r>
      <w:r>
        <w:rPr>
          <w:color w:val="0563C1"/>
          <w:u w:val="single" w:color="0563C1"/>
        </w:rPr>
        <w:t>-</w:t>
      </w:r>
      <w:hyperlink r:id="rId32">
        <w:r>
          <w:rPr>
            <w:color w:val="0563C1"/>
            <w:u w:val="single" w:color="0563C1"/>
          </w:rPr>
          <w:t xml:space="preserve"> </w:t>
        </w:r>
      </w:hyperlink>
      <w:hyperlink r:id="rId33">
        <w:r>
          <w:rPr>
            <w:color w:val="0563C1"/>
            <w:u w:val="single" w:color="0563C1"/>
          </w:rPr>
          <w:t>https://www.easterseals.com/mtffc/asq/</w:t>
        </w:r>
      </w:hyperlink>
      <w:hyperlink r:id="rId34">
        <w:r>
          <w:rPr>
            <w:rFonts w:ascii="Times New Roman" w:eastAsia="Times New Roman" w:hAnsi="Times New Roman" w:cs="Times New Roman"/>
            <w:color w:val="0563C1"/>
            <w:sz w:val="20"/>
          </w:rPr>
          <w:t xml:space="preserve"> </w:t>
        </w:r>
      </w:hyperlink>
    </w:p>
    <w:p w:rsidR="006D61F9" w:rsidRDefault="002F5D53">
      <w:pPr>
        <w:spacing w:after="0" w:line="259" w:lineRule="auto"/>
        <w:ind w:left="0" w:right="0" w:firstLine="0"/>
      </w:pPr>
      <w:r>
        <w:t xml:space="preserve"> </w:t>
      </w:r>
    </w:p>
    <w:p w:rsidR="006D61F9" w:rsidRDefault="002F5D53">
      <w:pPr>
        <w:spacing w:after="38" w:line="259" w:lineRule="auto"/>
        <w:ind w:left="0" w:right="0" w:firstLine="0"/>
      </w:pPr>
      <w:r>
        <w:rPr>
          <w:b/>
          <w:sz w:val="22"/>
        </w:rPr>
        <w:t xml:space="preserve"> </w:t>
      </w:r>
    </w:p>
    <w:p w:rsidR="006D61F9" w:rsidRDefault="002F5D53">
      <w:pPr>
        <w:spacing w:after="35" w:line="259" w:lineRule="auto"/>
        <w:ind w:left="0" w:right="0" w:firstLine="0"/>
      </w:pPr>
      <w:r>
        <w:rPr>
          <w:b/>
          <w:sz w:val="22"/>
        </w:rPr>
        <w:t xml:space="preserve"> </w:t>
      </w:r>
    </w:p>
    <w:p w:rsidR="006D61F9" w:rsidRDefault="002F5D53">
      <w:pPr>
        <w:spacing w:after="35" w:line="259" w:lineRule="auto"/>
        <w:ind w:left="0" w:right="0" w:firstLine="0"/>
      </w:pPr>
      <w:r>
        <w:rPr>
          <w:b/>
          <w:sz w:val="22"/>
        </w:rPr>
        <w:t xml:space="preserve"> </w:t>
      </w:r>
    </w:p>
    <w:p w:rsidR="006D61F9" w:rsidRDefault="002F5D53">
      <w:pPr>
        <w:spacing w:after="38" w:line="259" w:lineRule="auto"/>
        <w:ind w:left="0" w:right="0" w:firstLine="0"/>
      </w:pPr>
      <w:r>
        <w:rPr>
          <w:b/>
          <w:sz w:val="22"/>
        </w:rPr>
        <w:t xml:space="preserve"> </w:t>
      </w:r>
    </w:p>
    <w:p w:rsidR="006D61F9" w:rsidRDefault="002F5D53">
      <w:pPr>
        <w:spacing w:after="36" w:line="259" w:lineRule="auto"/>
        <w:ind w:left="0" w:right="0" w:firstLine="0"/>
      </w:pPr>
      <w:r>
        <w:rPr>
          <w:b/>
          <w:sz w:val="22"/>
        </w:rPr>
        <w:t xml:space="preserve"> </w:t>
      </w:r>
    </w:p>
    <w:p w:rsidR="006D61F9" w:rsidRDefault="002F5D53">
      <w:pPr>
        <w:spacing w:after="35" w:line="259" w:lineRule="auto"/>
        <w:ind w:left="0" w:right="0" w:firstLine="0"/>
      </w:pPr>
      <w:r>
        <w:rPr>
          <w:b/>
          <w:sz w:val="22"/>
        </w:rPr>
        <w:t xml:space="preserve"> </w:t>
      </w:r>
    </w:p>
    <w:p w:rsidR="006D61F9" w:rsidRDefault="002F5D53">
      <w:pPr>
        <w:spacing w:after="35" w:line="259" w:lineRule="auto"/>
        <w:ind w:left="0" w:right="0" w:firstLine="0"/>
      </w:pPr>
      <w:r>
        <w:rPr>
          <w:b/>
          <w:sz w:val="22"/>
        </w:rPr>
        <w:t xml:space="preserve"> </w:t>
      </w:r>
    </w:p>
    <w:p w:rsidR="006D61F9" w:rsidRDefault="002F5D53">
      <w:pPr>
        <w:spacing w:after="38" w:line="259" w:lineRule="auto"/>
        <w:ind w:left="0" w:right="0" w:firstLine="0"/>
      </w:pPr>
      <w:r>
        <w:rPr>
          <w:b/>
          <w:sz w:val="22"/>
        </w:rPr>
        <w:t xml:space="preserve"> </w:t>
      </w:r>
    </w:p>
    <w:p w:rsidR="006D61F9" w:rsidRDefault="002F5D53">
      <w:pPr>
        <w:spacing w:after="35" w:line="259" w:lineRule="auto"/>
        <w:ind w:left="0" w:right="913" w:firstLine="0"/>
        <w:jc w:val="center"/>
      </w:pPr>
      <w:r>
        <w:rPr>
          <w:b/>
          <w:sz w:val="22"/>
        </w:rPr>
        <w:t xml:space="preserve"> </w:t>
      </w:r>
    </w:p>
    <w:p w:rsidR="006D61F9" w:rsidRDefault="002F5D53">
      <w:pPr>
        <w:spacing w:after="35" w:line="259" w:lineRule="auto"/>
        <w:ind w:left="0" w:right="913" w:firstLine="0"/>
        <w:jc w:val="center"/>
      </w:pPr>
      <w:r>
        <w:rPr>
          <w:b/>
          <w:sz w:val="22"/>
        </w:rPr>
        <w:t xml:space="preserve"> </w:t>
      </w:r>
    </w:p>
    <w:p w:rsidR="006D61F9" w:rsidRDefault="002F5D53">
      <w:pPr>
        <w:spacing w:after="35" w:line="259" w:lineRule="auto"/>
        <w:ind w:left="0" w:right="913" w:firstLine="0"/>
        <w:jc w:val="center"/>
      </w:pPr>
      <w:r>
        <w:rPr>
          <w:b/>
          <w:sz w:val="22"/>
        </w:rPr>
        <w:t xml:space="preserve"> </w:t>
      </w:r>
    </w:p>
    <w:p w:rsidR="006D61F9" w:rsidRDefault="002F5D53">
      <w:pPr>
        <w:spacing w:after="38" w:line="259" w:lineRule="auto"/>
        <w:ind w:left="0" w:right="913" w:firstLine="0"/>
        <w:jc w:val="center"/>
      </w:pPr>
      <w:r>
        <w:rPr>
          <w:b/>
          <w:sz w:val="22"/>
        </w:rPr>
        <w:t xml:space="preserve"> </w:t>
      </w:r>
    </w:p>
    <w:p w:rsidR="006D61F9" w:rsidRDefault="002F5D53">
      <w:pPr>
        <w:spacing w:after="0" w:line="259" w:lineRule="auto"/>
        <w:ind w:left="0" w:right="913" w:firstLine="0"/>
        <w:jc w:val="center"/>
      </w:pPr>
      <w:r>
        <w:rPr>
          <w:b/>
          <w:sz w:val="22"/>
        </w:rPr>
        <w:t xml:space="preserve"> </w:t>
      </w:r>
    </w:p>
    <w:p w:rsidR="006D61F9" w:rsidRDefault="002F5D53">
      <w:pPr>
        <w:spacing w:after="35" w:line="259" w:lineRule="auto"/>
        <w:ind w:left="0" w:right="913" w:firstLine="0"/>
        <w:jc w:val="center"/>
      </w:pPr>
      <w:r>
        <w:rPr>
          <w:b/>
          <w:sz w:val="22"/>
        </w:rPr>
        <w:t xml:space="preserve"> </w:t>
      </w:r>
    </w:p>
    <w:p w:rsidR="006D61F9" w:rsidRDefault="002F5D53">
      <w:pPr>
        <w:spacing w:after="35" w:line="259" w:lineRule="auto"/>
        <w:ind w:left="0" w:right="913" w:firstLine="0"/>
        <w:jc w:val="center"/>
      </w:pPr>
      <w:r>
        <w:rPr>
          <w:b/>
          <w:sz w:val="22"/>
        </w:rPr>
        <w:t xml:space="preserve"> </w:t>
      </w:r>
    </w:p>
    <w:p w:rsidR="006D61F9" w:rsidRDefault="002F5D53">
      <w:pPr>
        <w:spacing w:after="36" w:line="259" w:lineRule="auto"/>
        <w:ind w:left="0" w:right="913" w:firstLine="0"/>
        <w:jc w:val="center"/>
      </w:pPr>
      <w:r>
        <w:rPr>
          <w:b/>
          <w:sz w:val="22"/>
        </w:rPr>
        <w:t xml:space="preserve"> </w:t>
      </w:r>
    </w:p>
    <w:p w:rsidR="006D61F9" w:rsidRDefault="002F5D53">
      <w:pPr>
        <w:spacing w:after="38" w:line="259" w:lineRule="auto"/>
        <w:ind w:left="0" w:right="913" w:firstLine="0"/>
        <w:jc w:val="center"/>
      </w:pPr>
      <w:r>
        <w:rPr>
          <w:b/>
          <w:sz w:val="22"/>
        </w:rPr>
        <w:t xml:space="preserve"> </w:t>
      </w:r>
    </w:p>
    <w:p w:rsidR="006D61F9" w:rsidRDefault="002F5D53">
      <w:pPr>
        <w:spacing w:after="35" w:line="259" w:lineRule="auto"/>
        <w:ind w:left="0" w:right="913" w:firstLine="0"/>
        <w:jc w:val="center"/>
      </w:pPr>
      <w:r>
        <w:rPr>
          <w:b/>
          <w:sz w:val="22"/>
        </w:rPr>
        <w:t xml:space="preserve"> </w:t>
      </w:r>
    </w:p>
    <w:p w:rsidR="006D61F9" w:rsidRDefault="002F5D53">
      <w:pPr>
        <w:spacing w:after="35" w:line="259" w:lineRule="auto"/>
        <w:ind w:left="0" w:right="913" w:firstLine="0"/>
        <w:jc w:val="center"/>
      </w:pPr>
      <w:r>
        <w:rPr>
          <w:b/>
          <w:sz w:val="22"/>
        </w:rPr>
        <w:t xml:space="preserve"> </w:t>
      </w:r>
    </w:p>
    <w:p w:rsidR="006D61F9" w:rsidRDefault="002F5D53">
      <w:pPr>
        <w:spacing w:after="35" w:line="259" w:lineRule="auto"/>
        <w:ind w:left="0" w:right="913" w:firstLine="0"/>
        <w:jc w:val="center"/>
      </w:pPr>
      <w:r>
        <w:rPr>
          <w:b/>
          <w:sz w:val="22"/>
        </w:rPr>
        <w:t xml:space="preserve"> </w:t>
      </w:r>
    </w:p>
    <w:p w:rsidR="006D61F9" w:rsidRDefault="002F5D53">
      <w:pPr>
        <w:spacing w:after="38" w:line="259" w:lineRule="auto"/>
        <w:ind w:left="0" w:right="913" w:firstLine="0"/>
        <w:jc w:val="center"/>
      </w:pPr>
      <w:r>
        <w:rPr>
          <w:b/>
          <w:sz w:val="22"/>
        </w:rPr>
        <w:t xml:space="preserve"> </w:t>
      </w:r>
    </w:p>
    <w:p w:rsidR="006D61F9" w:rsidRDefault="002F5D53">
      <w:pPr>
        <w:spacing w:after="35" w:line="259" w:lineRule="auto"/>
        <w:ind w:left="0" w:right="913" w:firstLine="0"/>
        <w:jc w:val="center"/>
      </w:pPr>
      <w:r>
        <w:rPr>
          <w:b/>
          <w:sz w:val="22"/>
        </w:rPr>
        <w:t xml:space="preserve"> </w:t>
      </w:r>
    </w:p>
    <w:p w:rsidR="006D61F9" w:rsidRDefault="002F5D53">
      <w:pPr>
        <w:spacing w:after="35" w:line="259" w:lineRule="auto"/>
        <w:ind w:right="986"/>
        <w:jc w:val="center"/>
      </w:pPr>
      <w:r>
        <w:rPr>
          <w:b/>
          <w:sz w:val="22"/>
          <w:u w:val="single" w:color="000000"/>
        </w:rPr>
        <w:t>Pre-K Parent Acknowledgement of Policies and Procedures</w:t>
      </w:r>
      <w:r>
        <w:rPr>
          <w:b/>
          <w:sz w:val="22"/>
        </w:rPr>
        <w:t xml:space="preserve"> </w:t>
      </w:r>
    </w:p>
    <w:p w:rsidR="006D61F9" w:rsidRDefault="002F5D53">
      <w:pPr>
        <w:spacing w:after="11" w:line="268" w:lineRule="auto"/>
        <w:ind w:right="0"/>
        <w:jc w:val="center"/>
      </w:pPr>
      <w:r>
        <w:rPr>
          <w:b/>
          <w:sz w:val="22"/>
          <w:u w:val="single" w:color="000000"/>
        </w:rPr>
        <w:t>(</w:t>
      </w:r>
      <w:r>
        <w:rPr>
          <w:b/>
          <w:sz w:val="23"/>
        </w:rPr>
        <w:t xml:space="preserve">Available on the Houston County Board of Education website at </w:t>
      </w:r>
      <w:hyperlink r:id="rId35">
        <w:r>
          <w:rPr>
            <w:b/>
            <w:color w:val="0563C1"/>
            <w:sz w:val="23"/>
            <w:u w:val="single" w:color="0563C1"/>
          </w:rPr>
          <w:t>http://houstoncs.schoolinsites.com/</w:t>
        </w:r>
      </w:hyperlink>
      <w:hyperlink r:id="rId36">
        <w:r>
          <w:rPr>
            <w:b/>
            <w:sz w:val="23"/>
          </w:rPr>
          <w:t xml:space="preserve"> </w:t>
        </w:r>
      </w:hyperlink>
      <w:r>
        <w:rPr>
          <w:b/>
          <w:sz w:val="23"/>
        </w:rPr>
        <w:t xml:space="preserve"> on the Parents tab under System Student </w:t>
      </w:r>
    </w:p>
    <w:p w:rsidR="006D61F9" w:rsidRDefault="002F5D53">
      <w:pPr>
        <w:spacing w:after="11" w:line="268" w:lineRule="auto"/>
        <w:ind w:right="957"/>
        <w:jc w:val="center"/>
      </w:pPr>
      <w:r>
        <w:rPr>
          <w:b/>
          <w:sz w:val="23"/>
        </w:rPr>
        <w:t xml:space="preserve">Handbooks) </w:t>
      </w:r>
    </w:p>
    <w:p w:rsidR="006D61F9" w:rsidRDefault="002F5D53">
      <w:pPr>
        <w:spacing w:after="28" w:line="259" w:lineRule="auto"/>
        <w:ind w:left="0" w:right="883" w:firstLine="0"/>
        <w:jc w:val="center"/>
      </w:pPr>
      <w:r>
        <w:rPr>
          <w:b/>
          <w:sz w:val="23"/>
        </w:rPr>
        <w:t xml:space="preserve"> </w:t>
      </w:r>
    </w:p>
    <w:p w:rsidR="006D61F9" w:rsidRDefault="002F5D53">
      <w:pPr>
        <w:numPr>
          <w:ilvl w:val="0"/>
          <w:numId w:val="5"/>
        </w:numPr>
        <w:spacing w:after="4" w:line="240" w:lineRule="auto"/>
        <w:ind w:right="974"/>
      </w:pPr>
      <w:r>
        <w:rPr>
          <w:rFonts w:ascii="Ebrima" w:eastAsia="Ebrima" w:hAnsi="Ebrima" w:cs="Ebrima"/>
          <w:sz w:val="22"/>
        </w:rPr>
        <w:t xml:space="preserve">I agree to work in </w:t>
      </w:r>
      <w:r>
        <w:rPr>
          <w:rFonts w:ascii="Ebrima" w:eastAsia="Ebrima" w:hAnsi="Ebrima" w:cs="Ebrima"/>
          <w:b/>
          <w:sz w:val="22"/>
        </w:rPr>
        <w:t>partnership</w:t>
      </w:r>
      <w:r>
        <w:rPr>
          <w:rFonts w:ascii="Ebrima" w:eastAsia="Ebrima" w:hAnsi="Ebrima" w:cs="Ebrima"/>
          <w:sz w:val="22"/>
        </w:rPr>
        <w:t xml:space="preserve"> with the school to support my child in being successful in Pre-K. </w:t>
      </w:r>
      <w:r>
        <w:rPr>
          <w:rFonts w:ascii="Wingdings" w:eastAsia="Wingdings" w:hAnsi="Wingdings" w:cs="Wingdings"/>
          <w:sz w:val="22"/>
        </w:rPr>
        <w:t></w:t>
      </w:r>
      <w:r>
        <w:rPr>
          <w:rFonts w:ascii="Ebrima" w:eastAsia="Ebrima" w:hAnsi="Ebrima" w:cs="Ebrima"/>
          <w:sz w:val="22"/>
        </w:rPr>
        <w:t xml:space="preserve"> I understand that my child must have the </w:t>
      </w:r>
      <w:r>
        <w:rPr>
          <w:rFonts w:ascii="Ebrima" w:eastAsia="Ebrima" w:hAnsi="Ebrima" w:cs="Ebrima"/>
          <w:b/>
          <w:sz w:val="22"/>
        </w:rPr>
        <w:t>requir</w:t>
      </w:r>
      <w:r>
        <w:rPr>
          <w:rFonts w:ascii="Ebrima" w:eastAsia="Ebrima" w:hAnsi="Ebrima" w:cs="Ebrima"/>
          <w:b/>
          <w:sz w:val="22"/>
        </w:rPr>
        <w:t>ed GA DPH Forms 3231 and 3300</w:t>
      </w:r>
      <w:r>
        <w:rPr>
          <w:rFonts w:ascii="Ebrima" w:eastAsia="Ebrima" w:hAnsi="Ebrima" w:cs="Ebrima"/>
          <w:sz w:val="22"/>
        </w:rPr>
        <w:t xml:space="preserve"> completed and submitted to the school by the appropriate deadlines in order to continue participation in the program. </w:t>
      </w:r>
      <w:r>
        <w:rPr>
          <w:rFonts w:ascii="Wingdings" w:eastAsia="Wingdings" w:hAnsi="Wingdings" w:cs="Wingdings"/>
          <w:sz w:val="22"/>
        </w:rPr>
        <w:t></w:t>
      </w:r>
      <w:r>
        <w:rPr>
          <w:rFonts w:ascii="Ebrima" w:eastAsia="Ebrima" w:hAnsi="Ebrima" w:cs="Ebrima"/>
          <w:sz w:val="22"/>
        </w:rPr>
        <w:t xml:space="preserve"> I agree to participate in both of the </w:t>
      </w:r>
      <w:r>
        <w:rPr>
          <w:rFonts w:ascii="Ebrima" w:eastAsia="Ebrima" w:hAnsi="Ebrima" w:cs="Ebrima"/>
          <w:b/>
          <w:sz w:val="22"/>
        </w:rPr>
        <w:t>required parent conferences</w:t>
      </w:r>
      <w:r>
        <w:rPr>
          <w:rFonts w:ascii="Ebrima" w:eastAsia="Ebrima" w:hAnsi="Ebrima" w:cs="Ebrima"/>
          <w:sz w:val="22"/>
        </w:rPr>
        <w:t xml:space="preserve"> to discuss my child’s progress, usually </w:t>
      </w:r>
      <w:r>
        <w:rPr>
          <w:rFonts w:ascii="Ebrima" w:eastAsia="Ebrima" w:hAnsi="Ebrima" w:cs="Ebrima"/>
          <w:sz w:val="22"/>
        </w:rPr>
        <w:t xml:space="preserve">held in December and May. </w:t>
      </w:r>
    </w:p>
    <w:p w:rsidR="006D61F9" w:rsidRDefault="002F5D53">
      <w:pPr>
        <w:numPr>
          <w:ilvl w:val="0"/>
          <w:numId w:val="5"/>
        </w:numPr>
        <w:spacing w:after="4" w:line="240" w:lineRule="auto"/>
        <w:ind w:right="974"/>
      </w:pPr>
      <w:r>
        <w:rPr>
          <w:rFonts w:ascii="Ebrima" w:eastAsia="Ebrima" w:hAnsi="Ebrima" w:cs="Ebrima"/>
          <w:sz w:val="22"/>
        </w:rPr>
        <w:t xml:space="preserve">I understand that the district is supporting a more efficient system of communication and a healthier environment by providing stakeholders with general information regarding policies and procedures in an </w:t>
      </w:r>
      <w:r>
        <w:rPr>
          <w:rFonts w:ascii="Ebrima" w:eastAsia="Ebrima" w:hAnsi="Ebrima" w:cs="Ebrima"/>
          <w:b/>
          <w:sz w:val="22"/>
        </w:rPr>
        <w:t>electronic format</w:t>
      </w:r>
      <w:r>
        <w:rPr>
          <w:rFonts w:ascii="Ebrima" w:eastAsia="Ebrima" w:hAnsi="Ebrima" w:cs="Ebrima"/>
          <w:sz w:val="22"/>
        </w:rPr>
        <w:t xml:space="preserve"> </w:t>
      </w:r>
      <w:r>
        <w:rPr>
          <w:rFonts w:ascii="Ebrima" w:eastAsia="Ebrima" w:hAnsi="Ebrima" w:cs="Ebrima"/>
          <w:sz w:val="22"/>
        </w:rPr>
        <w:t xml:space="preserve">on the Houston County School District website.  I understand the full details of the policies and procedures can be found there and that hard copies of specific documents may be attained by special request. </w:t>
      </w:r>
    </w:p>
    <w:p w:rsidR="006D61F9" w:rsidRDefault="002F5D53">
      <w:pPr>
        <w:numPr>
          <w:ilvl w:val="0"/>
          <w:numId w:val="5"/>
        </w:numPr>
        <w:spacing w:after="4" w:line="240" w:lineRule="auto"/>
        <w:ind w:right="974"/>
      </w:pPr>
      <w:r>
        <w:rPr>
          <w:rFonts w:ascii="Ebrima" w:eastAsia="Ebrima" w:hAnsi="Ebrima" w:cs="Ebrima"/>
          <w:sz w:val="22"/>
        </w:rPr>
        <w:lastRenderedPageBreak/>
        <w:t xml:space="preserve">I understand, and agree with the required </w:t>
      </w:r>
      <w:r>
        <w:rPr>
          <w:rFonts w:ascii="Ebrima" w:eastAsia="Ebrima" w:hAnsi="Ebrima" w:cs="Ebrima"/>
          <w:b/>
          <w:sz w:val="22"/>
        </w:rPr>
        <w:t>attend</w:t>
      </w:r>
      <w:r>
        <w:rPr>
          <w:rFonts w:ascii="Ebrima" w:eastAsia="Ebrima" w:hAnsi="Ebrima" w:cs="Ebrima"/>
          <w:b/>
          <w:sz w:val="22"/>
        </w:rPr>
        <w:t>ance policy for 6.5 hours per day for 180 days</w:t>
      </w:r>
      <w:r>
        <w:rPr>
          <w:rFonts w:ascii="Ebrima" w:eastAsia="Ebrima" w:hAnsi="Ebrima" w:cs="Ebrima"/>
          <w:sz w:val="22"/>
        </w:rPr>
        <w:t xml:space="preserve"> of instruction and will support my child in the program by making sure that he/she is </w:t>
      </w:r>
      <w:r>
        <w:rPr>
          <w:rFonts w:ascii="Ebrima" w:eastAsia="Ebrima" w:hAnsi="Ebrima" w:cs="Ebrima"/>
          <w:b/>
          <w:sz w:val="22"/>
          <w:u w:val="single" w:color="000000"/>
        </w:rPr>
        <w:t>consistently on time</w:t>
      </w:r>
      <w:r>
        <w:rPr>
          <w:rFonts w:ascii="Ebrima" w:eastAsia="Ebrima" w:hAnsi="Ebrima" w:cs="Ebrima"/>
          <w:b/>
          <w:sz w:val="22"/>
        </w:rPr>
        <w:t xml:space="preserve"> </w:t>
      </w:r>
      <w:r>
        <w:rPr>
          <w:rFonts w:ascii="Ebrima" w:eastAsia="Ebrima" w:hAnsi="Ebrima" w:cs="Ebrima"/>
          <w:b/>
          <w:sz w:val="22"/>
          <w:u w:val="single" w:color="000000"/>
        </w:rPr>
        <w:t>and present</w:t>
      </w:r>
      <w:r>
        <w:rPr>
          <w:rFonts w:ascii="Ebrima" w:eastAsia="Ebrima" w:hAnsi="Ebrima" w:cs="Ebrima"/>
          <w:sz w:val="22"/>
        </w:rPr>
        <w:t xml:space="preserve">.  I also agree that my child will be picked up on time at the end of each program day.  I </w:t>
      </w:r>
      <w:r>
        <w:rPr>
          <w:rFonts w:ascii="Ebrima" w:eastAsia="Ebrima" w:hAnsi="Ebrima" w:cs="Ebrima"/>
          <w:sz w:val="22"/>
        </w:rPr>
        <w:t xml:space="preserve">am aware that students with chronic tardies or absences or who are routinely late being picked up can be </w:t>
      </w:r>
      <w:r>
        <w:rPr>
          <w:rFonts w:ascii="Ebrima" w:eastAsia="Ebrima" w:hAnsi="Ebrima" w:cs="Ebrima"/>
          <w:b/>
          <w:sz w:val="22"/>
          <w:u w:val="single" w:color="000000"/>
        </w:rPr>
        <w:t>disenrolled</w:t>
      </w:r>
      <w:r>
        <w:rPr>
          <w:rFonts w:ascii="Ebrima" w:eastAsia="Ebrima" w:hAnsi="Ebrima" w:cs="Ebrima"/>
          <w:sz w:val="22"/>
        </w:rPr>
        <w:t xml:space="preserve">. </w:t>
      </w:r>
    </w:p>
    <w:p w:rsidR="006D61F9" w:rsidRDefault="002F5D53">
      <w:pPr>
        <w:numPr>
          <w:ilvl w:val="0"/>
          <w:numId w:val="5"/>
        </w:numPr>
        <w:spacing w:after="4" w:line="240" w:lineRule="auto"/>
        <w:ind w:right="974"/>
      </w:pPr>
      <w:r>
        <w:rPr>
          <w:rFonts w:ascii="Ebrima" w:eastAsia="Ebrima" w:hAnsi="Ebrima" w:cs="Ebrima"/>
          <w:sz w:val="22"/>
        </w:rPr>
        <w:t xml:space="preserve">I understand my obligation for the daily fees associated with </w:t>
      </w:r>
      <w:r>
        <w:rPr>
          <w:rFonts w:ascii="Ebrima" w:eastAsia="Ebrima" w:hAnsi="Ebrima" w:cs="Ebrima"/>
          <w:b/>
          <w:sz w:val="22"/>
        </w:rPr>
        <w:t>breakfast ($1.75) and lunch ($2.50)</w:t>
      </w:r>
      <w:r>
        <w:rPr>
          <w:rFonts w:ascii="Ebrima" w:eastAsia="Ebrima" w:hAnsi="Ebrima" w:cs="Ebrima"/>
          <w:sz w:val="22"/>
        </w:rPr>
        <w:t xml:space="preserve"> and how to apply for free or reduced co</w:t>
      </w:r>
      <w:r>
        <w:rPr>
          <w:rFonts w:ascii="Ebrima" w:eastAsia="Ebrima" w:hAnsi="Ebrima" w:cs="Ebrima"/>
          <w:sz w:val="22"/>
        </w:rPr>
        <w:t xml:space="preserve">sts for my family. </w:t>
      </w:r>
    </w:p>
    <w:p w:rsidR="006D61F9" w:rsidRDefault="002F5D53">
      <w:pPr>
        <w:numPr>
          <w:ilvl w:val="0"/>
          <w:numId w:val="5"/>
        </w:numPr>
        <w:spacing w:after="4" w:line="240" w:lineRule="auto"/>
        <w:ind w:right="974"/>
      </w:pPr>
      <w:r>
        <w:rPr>
          <w:rFonts w:ascii="Ebrima" w:eastAsia="Ebrima" w:hAnsi="Ebrima" w:cs="Ebrima"/>
          <w:sz w:val="22"/>
        </w:rPr>
        <w:t xml:space="preserve">I understand that </w:t>
      </w:r>
      <w:r>
        <w:rPr>
          <w:rFonts w:ascii="Ebrima" w:eastAsia="Ebrima" w:hAnsi="Ebrima" w:cs="Ebrima"/>
          <w:b/>
          <w:sz w:val="22"/>
        </w:rPr>
        <w:t>after school programming</w:t>
      </w:r>
      <w:r>
        <w:rPr>
          <w:rFonts w:ascii="Ebrima" w:eastAsia="Ebrima" w:hAnsi="Ebrima" w:cs="Ebrima"/>
          <w:sz w:val="22"/>
        </w:rPr>
        <w:t xml:space="preserve"> may be available at my child’s school for additional fees. </w:t>
      </w:r>
    </w:p>
    <w:p w:rsidR="006D61F9" w:rsidRDefault="002F5D53">
      <w:pPr>
        <w:numPr>
          <w:ilvl w:val="0"/>
          <w:numId w:val="5"/>
        </w:numPr>
        <w:spacing w:after="4" w:line="240" w:lineRule="auto"/>
        <w:ind w:right="974"/>
      </w:pPr>
      <w:r>
        <w:rPr>
          <w:rFonts w:ascii="Ebrima" w:eastAsia="Ebrima" w:hAnsi="Ebrima" w:cs="Ebrima"/>
          <w:sz w:val="22"/>
        </w:rPr>
        <w:t xml:space="preserve">I agree to participate in the success of my child in Pre-K by acting as an </w:t>
      </w:r>
      <w:r>
        <w:rPr>
          <w:rFonts w:ascii="Ebrima" w:eastAsia="Ebrima" w:hAnsi="Ebrima" w:cs="Ebrima"/>
          <w:b/>
          <w:sz w:val="22"/>
        </w:rPr>
        <w:t>engaged partner</w:t>
      </w:r>
      <w:r>
        <w:rPr>
          <w:rFonts w:ascii="Ebrima" w:eastAsia="Ebrima" w:hAnsi="Ebrima" w:cs="Ebrima"/>
          <w:sz w:val="22"/>
        </w:rPr>
        <w:t xml:space="preserve"> when my child is having difficulties exhib</w:t>
      </w:r>
      <w:r>
        <w:rPr>
          <w:rFonts w:ascii="Ebrima" w:eastAsia="Ebrima" w:hAnsi="Ebrima" w:cs="Ebrima"/>
          <w:sz w:val="22"/>
        </w:rPr>
        <w:t xml:space="preserve">iting safe and appropriate </w:t>
      </w:r>
      <w:r>
        <w:rPr>
          <w:rFonts w:ascii="Ebrima" w:eastAsia="Ebrima" w:hAnsi="Ebrima" w:cs="Ebrima"/>
          <w:b/>
          <w:sz w:val="22"/>
        </w:rPr>
        <w:t>behavior</w:t>
      </w:r>
      <w:r>
        <w:rPr>
          <w:rFonts w:ascii="Ebrima" w:eastAsia="Ebrima" w:hAnsi="Ebrima" w:cs="Ebrima"/>
          <w:sz w:val="22"/>
        </w:rPr>
        <w:t xml:space="preserve">. </w:t>
      </w:r>
    </w:p>
    <w:p w:rsidR="006D61F9" w:rsidRDefault="002F5D53">
      <w:pPr>
        <w:spacing w:after="4" w:line="240" w:lineRule="auto"/>
        <w:ind w:left="-5" w:right="1125"/>
      </w:pPr>
      <w:r>
        <w:rPr>
          <w:rFonts w:ascii="Wingdings" w:eastAsia="Wingdings" w:hAnsi="Wingdings" w:cs="Wingdings"/>
          <w:sz w:val="22"/>
        </w:rPr>
        <w:t></w:t>
      </w:r>
      <w:r>
        <w:rPr>
          <w:rFonts w:ascii="Ebrima" w:eastAsia="Ebrima" w:hAnsi="Ebrima" w:cs="Ebrima"/>
          <w:sz w:val="22"/>
        </w:rPr>
        <w:t xml:space="preserve">I understand the school </w:t>
      </w:r>
      <w:r>
        <w:rPr>
          <w:rFonts w:ascii="Ebrima" w:eastAsia="Ebrima" w:hAnsi="Ebrima" w:cs="Ebrima"/>
          <w:b/>
          <w:sz w:val="22"/>
        </w:rPr>
        <w:t>dress code</w:t>
      </w:r>
      <w:r>
        <w:rPr>
          <w:rFonts w:ascii="Ebrima" w:eastAsia="Ebrima" w:hAnsi="Ebrima" w:cs="Ebrima"/>
          <w:sz w:val="22"/>
        </w:rPr>
        <w:t xml:space="preserve"> and will ensure that my child is appropriately dressed each day. </w:t>
      </w:r>
      <w:r>
        <w:rPr>
          <w:rFonts w:ascii="Wingdings" w:eastAsia="Wingdings" w:hAnsi="Wingdings" w:cs="Wingdings"/>
          <w:sz w:val="22"/>
        </w:rPr>
        <w:t></w:t>
      </w:r>
      <w:r>
        <w:rPr>
          <w:rFonts w:ascii="Ebrima" w:eastAsia="Ebrima" w:hAnsi="Ebrima" w:cs="Ebrima"/>
          <w:sz w:val="22"/>
        </w:rPr>
        <w:t xml:space="preserve"> I agree to check daily for </w:t>
      </w:r>
      <w:r>
        <w:rPr>
          <w:rFonts w:ascii="Ebrima" w:eastAsia="Ebrima" w:hAnsi="Ebrima" w:cs="Ebrima"/>
          <w:b/>
          <w:sz w:val="22"/>
        </w:rPr>
        <w:t>school information</w:t>
      </w:r>
      <w:r>
        <w:rPr>
          <w:rFonts w:ascii="Ebrima" w:eastAsia="Ebrima" w:hAnsi="Ebrima" w:cs="Ebrima"/>
          <w:sz w:val="22"/>
        </w:rPr>
        <w:t xml:space="preserve"> sent home with my child. I also agree to promptly complete, sign, and</w:t>
      </w:r>
      <w:r>
        <w:rPr>
          <w:rFonts w:ascii="Ebrima" w:eastAsia="Ebrima" w:hAnsi="Ebrima" w:cs="Ebrima"/>
          <w:sz w:val="22"/>
        </w:rPr>
        <w:t xml:space="preserve"> return forms, permission slips, or other necessary documents sent home with my child. </w:t>
      </w:r>
    </w:p>
    <w:p w:rsidR="006D61F9" w:rsidRDefault="002F5D53">
      <w:pPr>
        <w:numPr>
          <w:ilvl w:val="0"/>
          <w:numId w:val="5"/>
        </w:numPr>
        <w:spacing w:after="4" w:line="240" w:lineRule="auto"/>
        <w:ind w:right="974"/>
      </w:pPr>
      <w:r>
        <w:rPr>
          <w:rFonts w:ascii="Ebrima" w:eastAsia="Ebrima" w:hAnsi="Ebrima" w:cs="Ebrima"/>
          <w:sz w:val="22"/>
        </w:rPr>
        <w:t xml:space="preserve">I understand the importance of being available for the school to make contact with me during the school day as needs arise.  I agree to ensure that my </w:t>
      </w:r>
      <w:r>
        <w:rPr>
          <w:rFonts w:ascii="Ebrima" w:eastAsia="Ebrima" w:hAnsi="Ebrima" w:cs="Ebrima"/>
          <w:b/>
          <w:sz w:val="22"/>
        </w:rPr>
        <w:t>contact informati</w:t>
      </w:r>
      <w:r>
        <w:rPr>
          <w:rFonts w:ascii="Ebrima" w:eastAsia="Ebrima" w:hAnsi="Ebrima" w:cs="Ebrima"/>
          <w:b/>
          <w:sz w:val="22"/>
        </w:rPr>
        <w:t>on as well as my emergency contact list</w:t>
      </w:r>
      <w:r>
        <w:rPr>
          <w:rFonts w:ascii="Ebrima" w:eastAsia="Ebrima" w:hAnsi="Ebrima" w:cs="Ebrima"/>
          <w:sz w:val="22"/>
        </w:rPr>
        <w:t xml:space="preserve"> information is accurate and up-to-date at all times.  I understand that the District will contact me directly regarding school closures using the telephone number I provide. </w:t>
      </w:r>
    </w:p>
    <w:p w:rsidR="006D61F9" w:rsidRDefault="002F5D53">
      <w:pPr>
        <w:numPr>
          <w:ilvl w:val="0"/>
          <w:numId w:val="5"/>
        </w:numPr>
        <w:spacing w:after="4" w:line="240" w:lineRule="auto"/>
        <w:ind w:right="974"/>
      </w:pPr>
      <w:r>
        <w:rPr>
          <w:rFonts w:ascii="Ebrima" w:eastAsia="Ebrima" w:hAnsi="Ebrima" w:cs="Ebrima"/>
          <w:sz w:val="22"/>
        </w:rPr>
        <w:t xml:space="preserve">I understand that I may contact my child’s teacher, a school administrator, or the Coordinator for Special Programs with any </w:t>
      </w:r>
      <w:r>
        <w:rPr>
          <w:rFonts w:ascii="Ebrima" w:eastAsia="Ebrima" w:hAnsi="Ebrima" w:cs="Ebrima"/>
          <w:b/>
          <w:sz w:val="22"/>
        </w:rPr>
        <w:t>questions or concerns</w:t>
      </w:r>
      <w:r>
        <w:rPr>
          <w:rFonts w:ascii="Ebrima" w:eastAsia="Ebrima" w:hAnsi="Ebrima" w:cs="Ebrima"/>
          <w:sz w:val="22"/>
        </w:rPr>
        <w:t xml:space="preserve">. </w:t>
      </w:r>
    </w:p>
    <w:p w:rsidR="006D61F9" w:rsidRDefault="002F5D53">
      <w:pPr>
        <w:spacing w:after="0" w:line="259" w:lineRule="auto"/>
        <w:ind w:left="0" w:right="0" w:firstLine="0"/>
      </w:pPr>
      <w:r>
        <w:rPr>
          <w:rFonts w:ascii="Times New Roman" w:eastAsia="Times New Roman" w:hAnsi="Times New Roman" w:cs="Times New Roman"/>
          <w:b/>
          <w:sz w:val="22"/>
        </w:rPr>
        <w:t xml:space="preserve"> </w:t>
      </w:r>
    </w:p>
    <w:p w:rsidR="006D61F9" w:rsidRDefault="002F5D53">
      <w:pPr>
        <w:spacing w:after="0" w:line="259" w:lineRule="auto"/>
        <w:ind w:left="0" w:right="0" w:firstLine="0"/>
      </w:pPr>
      <w:r>
        <w:rPr>
          <w:rFonts w:ascii="Times New Roman" w:eastAsia="Times New Roman" w:hAnsi="Times New Roman" w:cs="Times New Roman"/>
          <w:b/>
          <w:sz w:val="22"/>
        </w:rPr>
        <w:t xml:space="preserve">Please complete the form below and return to your child’s teacher. </w:t>
      </w:r>
    </w:p>
    <w:p w:rsidR="006D61F9" w:rsidRDefault="002F5D53">
      <w:pPr>
        <w:spacing w:after="0" w:line="259" w:lineRule="auto"/>
        <w:ind w:left="0" w:right="0" w:firstLine="0"/>
      </w:pPr>
      <w:r>
        <w:rPr>
          <w:rFonts w:ascii="Calibri" w:eastAsia="Calibri" w:hAnsi="Calibri" w:cs="Calibri"/>
          <w:b/>
          <w:sz w:val="22"/>
        </w:rPr>
        <w:t xml:space="preserve"> </w:t>
      </w:r>
    </w:p>
    <w:tbl>
      <w:tblPr>
        <w:tblStyle w:val="TableGrid"/>
        <w:tblW w:w="8836" w:type="dxa"/>
        <w:tblInd w:w="0" w:type="dxa"/>
        <w:tblCellMar>
          <w:top w:w="0" w:type="dxa"/>
          <w:left w:w="0" w:type="dxa"/>
          <w:bottom w:w="0" w:type="dxa"/>
          <w:right w:w="0" w:type="dxa"/>
        </w:tblCellMar>
        <w:tblLook w:val="04A0" w:firstRow="1" w:lastRow="0" w:firstColumn="1" w:lastColumn="0" w:noHBand="0" w:noVBand="1"/>
      </w:tblPr>
      <w:tblGrid>
        <w:gridCol w:w="5041"/>
        <w:gridCol w:w="3795"/>
      </w:tblGrid>
      <w:tr w:rsidR="006D61F9">
        <w:trPr>
          <w:trHeight w:val="249"/>
        </w:trPr>
        <w:tc>
          <w:tcPr>
            <w:tcW w:w="5041" w:type="dxa"/>
            <w:tcBorders>
              <w:top w:val="nil"/>
              <w:left w:val="nil"/>
              <w:bottom w:val="nil"/>
              <w:right w:val="nil"/>
            </w:tcBorders>
          </w:tcPr>
          <w:p w:rsidR="006D61F9" w:rsidRDefault="002F5D53">
            <w:pPr>
              <w:spacing w:after="0" w:line="259" w:lineRule="auto"/>
              <w:ind w:left="0" w:right="0" w:firstLine="0"/>
            </w:pPr>
            <w:r>
              <w:rPr>
                <w:rFonts w:ascii="Times New Roman" w:eastAsia="Times New Roman" w:hAnsi="Times New Roman" w:cs="Times New Roman"/>
                <w:sz w:val="22"/>
              </w:rPr>
              <w:t>___________________________________</w:t>
            </w:r>
            <w:r>
              <w:rPr>
                <w:rFonts w:ascii="Times New Roman" w:eastAsia="Times New Roman" w:hAnsi="Times New Roman" w:cs="Times New Roman"/>
                <w:sz w:val="22"/>
              </w:rPr>
              <w:t xml:space="preserve">___   </w:t>
            </w:r>
          </w:p>
        </w:tc>
        <w:tc>
          <w:tcPr>
            <w:tcW w:w="3795" w:type="dxa"/>
            <w:tcBorders>
              <w:top w:val="nil"/>
              <w:left w:val="nil"/>
              <w:bottom w:val="nil"/>
              <w:right w:val="nil"/>
            </w:tcBorders>
          </w:tcPr>
          <w:p w:rsidR="006D61F9" w:rsidRDefault="002F5D53">
            <w:pPr>
              <w:spacing w:after="0" w:line="259" w:lineRule="auto"/>
              <w:ind w:left="0" w:right="0" w:firstLine="0"/>
              <w:jc w:val="both"/>
            </w:pPr>
            <w:r>
              <w:rPr>
                <w:rFonts w:ascii="Times New Roman" w:eastAsia="Times New Roman" w:hAnsi="Times New Roman" w:cs="Times New Roman"/>
                <w:sz w:val="22"/>
              </w:rPr>
              <w:t xml:space="preserve">__________________________________ </w:t>
            </w:r>
          </w:p>
        </w:tc>
      </w:tr>
      <w:tr w:rsidR="006D61F9">
        <w:trPr>
          <w:trHeight w:val="507"/>
        </w:trPr>
        <w:tc>
          <w:tcPr>
            <w:tcW w:w="5041" w:type="dxa"/>
            <w:tcBorders>
              <w:top w:val="nil"/>
              <w:left w:val="nil"/>
              <w:bottom w:val="nil"/>
              <w:right w:val="nil"/>
            </w:tcBorders>
          </w:tcPr>
          <w:p w:rsidR="006D61F9" w:rsidRDefault="002F5D53">
            <w:pPr>
              <w:tabs>
                <w:tab w:val="center" w:pos="2160"/>
                <w:tab w:val="center" w:pos="2881"/>
                <w:tab w:val="center" w:pos="3601"/>
                <w:tab w:val="center" w:pos="4321"/>
              </w:tabs>
              <w:spacing w:after="0" w:line="259" w:lineRule="auto"/>
              <w:ind w:left="0" w:right="0" w:firstLine="0"/>
            </w:pPr>
            <w:r>
              <w:rPr>
                <w:rFonts w:ascii="Times New Roman" w:eastAsia="Times New Roman" w:hAnsi="Times New Roman" w:cs="Times New Roman"/>
                <w:i/>
                <w:sz w:val="22"/>
              </w:rPr>
              <w:t xml:space="preserve">(Print) Student Name </w:t>
            </w:r>
            <w:r>
              <w:rPr>
                <w:rFonts w:ascii="Times New Roman" w:eastAsia="Times New Roman" w:hAnsi="Times New Roman" w:cs="Times New Roman"/>
                <w:i/>
                <w:sz w:val="22"/>
              </w:rPr>
              <w:tab/>
              <w:t xml:space="preserve"> </w:t>
            </w:r>
            <w:r>
              <w:rPr>
                <w:rFonts w:ascii="Times New Roman" w:eastAsia="Times New Roman" w:hAnsi="Times New Roman" w:cs="Times New Roman"/>
                <w:i/>
                <w:sz w:val="22"/>
              </w:rPr>
              <w:tab/>
              <w:t xml:space="preserve"> </w:t>
            </w:r>
            <w:r>
              <w:rPr>
                <w:rFonts w:ascii="Times New Roman" w:eastAsia="Times New Roman" w:hAnsi="Times New Roman" w:cs="Times New Roman"/>
                <w:i/>
                <w:sz w:val="22"/>
              </w:rPr>
              <w:tab/>
              <w:t xml:space="preserve"> </w:t>
            </w:r>
            <w:r>
              <w:rPr>
                <w:rFonts w:ascii="Times New Roman" w:eastAsia="Times New Roman" w:hAnsi="Times New Roman" w:cs="Times New Roman"/>
                <w:i/>
                <w:sz w:val="22"/>
              </w:rPr>
              <w:tab/>
              <w:t xml:space="preserve"> </w:t>
            </w:r>
          </w:p>
          <w:p w:rsidR="006D61F9" w:rsidRDefault="002F5D53">
            <w:pPr>
              <w:spacing w:after="0" w:line="259" w:lineRule="auto"/>
              <w:ind w:left="0" w:right="0" w:firstLine="0"/>
            </w:pPr>
            <w:r>
              <w:rPr>
                <w:rFonts w:ascii="Times New Roman" w:eastAsia="Times New Roman" w:hAnsi="Times New Roman" w:cs="Times New Roman"/>
                <w:i/>
                <w:sz w:val="22"/>
              </w:rPr>
              <w:t xml:space="preserve"> </w:t>
            </w:r>
          </w:p>
        </w:tc>
        <w:tc>
          <w:tcPr>
            <w:tcW w:w="3795" w:type="dxa"/>
            <w:tcBorders>
              <w:top w:val="nil"/>
              <w:left w:val="nil"/>
              <w:bottom w:val="nil"/>
              <w:right w:val="nil"/>
            </w:tcBorders>
          </w:tcPr>
          <w:p w:rsidR="006D61F9" w:rsidRDefault="002F5D53">
            <w:pPr>
              <w:tabs>
                <w:tab w:val="center" w:pos="935"/>
              </w:tabs>
              <w:spacing w:after="0" w:line="259" w:lineRule="auto"/>
              <w:ind w:left="0" w:right="0" w:firstLine="0"/>
            </w:pPr>
            <w:r>
              <w:rPr>
                <w:rFonts w:ascii="Times New Roman" w:eastAsia="Times New Roman" w:hAnsi="Times New Roman" w:cs="Times New Roman"/>
                <w:i/>
                <w:sz w:val="22"/>
              </w:rPr>
              <w:t xml:space="preserve"> </w:t>
            </w:r>
            <w:r>
              <w:rPr>
                <w:rFonts w:ascii="Times New Roman" w:eastAsia="Times New Roman" w:hAnsi="Times New Roman" w:cs="Times New Roman"/>
                <w:i/>
                <w:sz w:val="22"/>
              </w:rPr>
              <w:tab/>
              <w:t xml:space="preserve">Date </w:t>
            </w:r>
          </w:p>
        </w:tc>
      </w:tr>
      <w:tr w:rsidR="006D61F9">
        <w:trPr>
          <w:trHeight w:val="253"/>
        </w:trPr>
        <w:tc>
          <w:tcPr>
            <w:tcW w:w="5041" w:type="dxa"/>
            <w:tcBorders>
              <w:top w:val="nil"/>
              <w:left w:val="nil"/>
              <w:bottom w:val="nil"/>
              <w:right w:val="nil"/>
            </w:tcBorders>
          </w:tcPr>
          <w:p w:rsidR="006D61F9" w:rsidRDefault="002F5D53">
            <w:pPr>
              <w:spacing w:after="0" w:line="259" w:lineRule="auto"/>
              <w:ind w:left="0" w:right="0" w:firstLine="0"/>
            </w:pPr>
            <w:r>
              <w:rPr>
                <w:rFonts w:ascii="Times New Roman" w:eastAsia="Times New Roman" w:hAnsi="Times New Roman" w:cs="Times New Roman"/>
                <w:sz w:val="22"/>
              </w:rPr>
              <w:t xml:space="preserve">______________________________________  </w:t>
            </w:r>
          </w:p>
        </w:tc>
        <w:tc>
          <w:tcPr>
            <w:tcW w:w="3795" w:type="dxa"/>
            <w:tcBorders>
              <w:top w:val="nil"/>
              <w:left w:val="nil"/>
              <w:bottom w:val="nil"/>
              <w:right w:val="nil"/>
            </w:tcBorders>
          </w:tcPr>
          <w:p w:rsidR="006D61F9" w:rsidRDefault="002F5D53">
            <w:pPr>
              <w:spacing w:after="0" w:line="259" w:lineRule="auto"/>
              <w:ind w:left="0" w:right="0" w:firstLine="0"/>
              <w:jc w:val="both"/>
            </w:pPr>
            <w:r>
              <w:rPr>
                <w:rFonts w:ascii="Times New Roman" w:eastAsia="Times New Roman" w:hAnsi="Times New Roman" w:cs="Times New Roman"/>
                <w:sz w:val="22"/>
              </w:rPr>
              <w:t xml:space="preserve">__________________________________ </w:t>
            </w:r>
          </w:p>
        </w:tc>
      </w:tr>
      <w:tr w:rsidR="006D61F9">
        <w:trPr>
          <w:trHeight w:val="248"/>
        </w:trPr>
        <w:tc>
          <w:tcPr>
            <w:tcW w:w="5041" w:type="dxa"/>
            <w:tcBorders>
              <w:top w:val="nil"/>
              <w:left w:val="nil"/>
              <w:bottom w:val="nil"/>
              <w:right w:val="nil"/>
            </w:tcBorders>
          </w:tcPr>
          <w:p w:rsidR="006D61F9" w:rsidRDefault="002F5D53">
            <w:pPr>
              <w:tabs>
                <w:tab w:val="center" w:pos="2160"/>
                <w:tab w:val="center" w:pos="2881"/>
                <w:tab w:val="center" w:pos="3601"/>
                <w:tab w:val="center" w:pos="4321"/>
              </w:tabs>
              <w:spacing w:after="0" w:line="259" w:lineRule="auto"/>
              <w:ind w:left="0" w:right="0" w:firstLine="0"/>
            </w:pPr>
            <w:r>
              <w:rPr>
                <w:rFonts w:ascii="Times New Roman" w:eastAsia="Times New Roman" w:hAnsi="Times New Roman" w:cs="Times New Roman"/>
                <w:i/>
                <w:sz w:val="22"/>
              </w:rPr>
              <w:t xml:space="preserve">(Print) Parent Name </w:t>
            </w:r>
            <w:r>
              <w:rPr>
                <w:rFonts w:ascii="Times New Roman" w:eastAsia="Times New Roman" w:hAnsi="Times New Roman" w:cs="Times New Roman"/>
                <w:i/>
                <w:sz w:val="22"/>
              </w:rPr>
              <w:tab/>
              <w:t xml:space="preserve"> </w:t>
            </w:r>
            <w:r>
              <w:rPr>
                <w:rFonts w:ascii="Times New Roman" w:eastAsia="Times New Roman" w:hAnsi="Times New Roman" w:cs="Times New Roman"/>
                <w:i/>
                <w:sz w:val="22"/>
              </w:rPr>
              <w:tab/>
              <w:t xml:space="preserve"> </w:t>
            </w:r>
            <w:r>
              <w:rPr>
                <w:rFonts w:ascii="Times New Roman" w:eastAsia="Times New Roman" w:hAnsi="Times New Roman" w:cs="Times New Roman"/>
                <w:i/>
                <w:sz w:val="22"/>
              </w:rPr>
              <w:tab/>
              <w:t xml:space="preserve"> </w:t>
            </w:r>
            <w:r>
              <w:rPr>
                <w:rFonts w:ascii="Times New Roman" w:eastAsia="Times New Roman" w:hAnsi="Times New Roman" w:cs="Times New Roman"/>
                <w:i/>
                <w:sz w:val="22"/>
              </w:rPr>
              <w:tab/>
              <w:t xml:space="preserve"> </w:t>
            </w:r>
          </w:p>
        </w:tc>
        <w:tc>
          <w:tcPr>
            <w:tcW w:w="3795" w:type="dxa"/>
            <w:tcBorders>
              <w:top w:val="nil"/>
              <w:left w:val="nil"/>
              <w:bottom w:val="nil"/>
              <w:right w:val="nil"/>
            </w:tcBorders>
          </w:tcPr>
          <w:p w:rsidR="006D61F9" w:rsidRDefault="002F5D53">
            <w:pPr>
              <w:tabs>
                <w:tab w:val="center" w:pos="1476"/>
              </w:tabs>
              <w:spacing w:after="0" w:line="259" w:lineRule="auto"/>
              <w:ind w:left="0" w:right="0" w:firstLine="0"/>
            </w:pPr>
            <w:r>
              <w:rPr>
                <w:rFonts w:ascii="Times New Roman" w:eastAsia="Times New Roman" w:hAnsi="Times New Roman" w:cs="Times New Roman"/>
                <w:i/>
                <w:sz w:val="22"/>
              </w:rPr>
              <w:t xml:space="preserve"> </w:t>
            </w:r>
            <w:r>
              <w:rPr>
                <w:rFonts w:ascii="Times New Roman" w:eastAsia="Times New Roman" w:hAnsi="Times New Roman" w:cs="Times New Roman"/>
                <w:i/>
                <w:sz w:val="22"/>
              </w:rPr>
              <w:tab/>
              <w:t>Parent Signature</w:t>
            </w:r>
            <w:r>
              <w:rPr>
                <w:rFonts w:ascii="Times New Roman" w:eastAsia="Times New Roman" w:hAnsi="Times New Roman" w:cs="Times New Roman"/>
                <w:sz w:val="22"/>
              </w:rPr>
              <w:t xml:space="preserve"> </w:t>
            </w:r>
          </w:p>
        </w:tc>
      </w:tr>
    </w:tbl>
    <w:p w:rsidR="006D61F9" w:rsidRDefault="002F5D53">
      <w:pPr>
        <w:spacing w:after="0" w:line="259" w:lineRule="auto"/>
        <w:ind w:left="0" w:right="0" w:firstLine="0"/>
      </w:pPr>
      <w:r>
        <w:rPr>
          <w:sz w:val="22"/>
        </w:rPr>
        <w:t xml:space="preserve"> </w:t>
      </w:r>
    </w:p>
    <w:p w:rsidR="006D61F9" w:rsidRDefault="002F5D53">
      <w:pPr>
        <w:spacing w:after="0" w:line="259" w:lineRule="auto"/>
        <w:ind w:left="0" w:right="0" w:firstLine="0"/>
      </w:pPr>
      <w:r>
        <w:t xml:space="preserve"> </w:t>
      </w:r>
    </w:p>
    <w:p w:rsidR="006D61F9" w:rsidRDefault="002F5D53">
      <w:pPr>
        <w:spacing w:after="0" w:line="259" w:lineRule="auto"/>
        <w:ind w:left="0" w:right="0" w:firstLine="0"/>
      </w:pPr>
      <w:r>
        <w:t xml:space="preserve"> </w:t>
      </w:r>
    </w:p>
    <w:p w:rsidR="006D61F9" w:rsidRDefault="002F5D53">
      <w:pPr>
        <w:spacing w:after="0" w:line="259" w:lineRule="auto"/>
        <w:ind w:left="0" w:right="0" w:firstLine="0"/>
      </w:pPr>
      <w:r>
        <w:t xml:space="preserve"> </w:t>
      </w:r>
    </w:p>
    <w:sectPr w:rsidR="006D61F9">
      <w:footerReference w:type="even" r:id="rId37"/>
      <w:footerReference w:type="default" r:id="rId38"/>
      <w:footerReference w:type="first" r:id="rId39"/>
      <w:pgSz w:w="12240" w:h="15840"/>
      <w:pgMar w:top="637" w:right="0" w:bottom="1088" w:left="108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2F5D53">
      <w:pPr>
        <w:spacing w:after="0" w:line="240" w:lineRule="auto"/>
      </w:pPr>
      <w:r>
        <w:separator/>
      </w:r>
    </w:p>
  </w:endnote>
  <w:endnote w:type="continuationSeparator" w:id="0">
    <w:p w:rsidR="00000000" w:rsidRDefault="002F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oper">
    <w:altName w:val="Times New Roman"/>
    <w:panose1 w:val="00000000000000000000"/>
    <w:charset w:val="00"/>
    <w:family w:val="roman"/>
    <w:notTrueType/>
    <w:pitch w:val="default"/>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1F9" w:rsidRDefault="002F5D53">
    <w:pPr>
      <w:spacing w:after="0" w:line="236" w:lineRule="auto"/>
      <w:ind w:left="10173" w:right="920" w:hanging="101"/>
    </w:pPr>
    <w:r>
      <w:fldChar w:fldCharType="begin"/>
    </w:r>
    <w:r>
      <w:instrText xml:space="preserve"> PAGE   \* MERGEFORMAT </w:instrText>
    </w:r>
    <w:r>
      <w:fldChar w:fldCharType="separate"/>
    </w:r>
    <w:r>
      <w:rPr>
        <w:rFonts w:ascii="Times New Roman" w:eastAsia="Times New Roman" w:hAnsi="Times New Roman" w:cs="Times New Roman"/>
        <w:sz w:val="20"/>
      </w:rPr>
      <w:t>2</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1F9" w:rsidRDefault="002F5D53">
    <w:pPr>
      <w:spacing w:after="0" w:line="236" w:lineRule="auto"/>
      <w:ind w:left="10173" w:right="920" w:hanging="101"/>
    </w:pPr>
    <w:r>
      <w:fldChar w:fldCharType="begin"/>
    </w:r>
    <w:r>
      <w:instrText xml:space="preserve"> PAGE   \* MERGEFORMAT </w:instrText>
    </w:r>
    <w:r>
      <w:fldChar w:fldCharType="separate"/>
    </w:r>
    <w:r w:rsidRPr="002F5D53">
      <w:rPr>
        <w:rFonts w:ascii="Times New Roman" w:eastAsia="Times New Roman" w:hAnsi="Times New Roman" w:cs="Times New Roman"/>
        <w:noProof/>
        <w:sz w:val="20"/>
      </w:rPr>
      <w:t>14</w:t>
    </w:r>
    <w:r>
      <w:rPr>
        <w:rFonts w:ascii="Times New Roman" w:eastAsia="Times New Roman" w:hAnsi="Times New Roman" w:cs="Times New Roman"/>
        <w:sz w:val="20"/>
      </w:rPr>
      <w:fldChar w:fldCharType="end"/>
    </w:r>
    <w:r>
      <w:rPr>
        <w:rFonts w:ascii="Times New Roman" w:eastAsia="Times New Roman" w:hAnsi="Times New Roman" w:cs="Times New Roman"/>
        <w:sz w:val="20"/>
      </w:rPr>
      <w:t xml:space="preserve"> </w:t>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1F9" w:rsidRDefault="006D61F9">
    <w:pPr>
      <w:spacing w:after="160" w:line="259" w:lineRule="auto"/>
      <w:ind w:left="0" w:righ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2F5D53">
      <w:pPr>
        <w:spacing w:after="0" w:line="240" w:lineRule="auto"/>
      </w:pPr>
      <w:r>
        <w:separator/>
      </w:r>
    </w:p>
  </w:footnote>
  <w:footnote w:type="continuationSeparator" w:id="0">
    <w:p w:rsidR="00000000" w:rsidRDefault="002F5D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23F5A"/>
    <w:multiLevelType w:val="hybridMultilevel"/>
    <w:tmpl w:val="40508776"/>
    <w:lvl w:ilvl="0" w:tplc="3A4CCCB0">
      <w:start w:val="1"/>
      <w:numFmt w:val="decimal"/>
      <w:lvlText w:val="%1."/>
      <w:lvlJc w:val="left"/>
      <w:pPr>
        <w:ind w:left="2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53AA29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95C290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C38E36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AB8A69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B0EC24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324B36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66AA82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9D6A10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1BD3AD8"/>
    <w:multiLevelType w:val="hybridMultilevel"/>
    <w:tmpl w:val="4F7262BC"/>
    <w:lvl w:ilvl="0" w:tplc="5FE8CE6C">
      <w:start w:val="1"/>
      <w:numFmt w:val="bullet"/>
      <w:lvlText w:val=""/>
      <w:lvlJc w:val="left"/>
      <w:pPr>
        <w:ind w:left="1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9482DD76">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71D8CB54">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E0164358">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EA3C8EB0">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700C00CE">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19A2D33E">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A022C9C2">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AB4AD91A">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E035959"/>
    <w:multiLevelType w:val="hybridMultilevel"/>
    <w:tmpl w:val="CB203636"/>
    <w:lvl w:ilvl="0" w:tplc="0E44BB90">
      <w:start w:val="1"/>
      <w:numFmt w:val="decimal"/>
      <w:lvlText w:val="%1."/>
      <w:lvlJc w:val="left"/>
      <w:pPr>
        <w:ind w:left="2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323C3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16EA25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DB2E8D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A624C7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71AB29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50C8FC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DF22F9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53ED9D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8612C7C"/>
    <w:multiLevelType w:val="hybridMultilevel"/>
    <w:tmpl w:val="A9780644"/>
    <w:lvl w:ilvl="0" w:tplc="A40CE95E">
      <w:start w:val="5"/>
      <w:numFmt w:val="decimal"/>
      <w:lvlText w:val="%1."/>
      <w:lvlJc w:val="left"/>
      <w:pPr>
        <w:ind w:left="4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41E2572">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28EEF5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0AC3EE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A10D2E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E68193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DC660A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3A8FB3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CD2EA4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6208225A"/>
    <w:multiLevelType w:val="hybridMultilevel"/>
    <w:tmpl w:val="3F4A87BA"/>
    <w:lvl w:ilvl="0" w:tplc="85DCC69C">
      <w:start w:val="1"/>
      <w:numFmt w:val="decimal"/>
      <w:lvlText w:val="%1."/>
      <w:lvlJc w:val="left"/>
      <w:pPr>
        <w:ind w:left="40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1149C1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734235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AA8E25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82CE9E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5B66FD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45C752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EB4A80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96085B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1F9"/>
    <w:rsid w:val="002F5D53"/>
    <w:rsid w:val="006D6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9709F3-3E65-4DD9-ABB3-235CB91B1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10" w:right="927"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0"/>
      <w:ind w:left="10" w:right="988" w:hanging="10"/>
      <w:jc w:val="center"/>
      <w:outlineLvl w:val="0"/>
    </w:pPr>
    <w:rPr>
      <w:rFonts w:ascii="Arial" w:eastAsia="Arial" w:hAnsi="Arial" w:cs="Arial"/>
      <w:color w:val="000000"/>
      <w:sz w:val="34"/>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b/>
      <w:color w:val="000000"/>
      <w:sz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4"/>
      <w:u w:val="single" w:color="000000"/>
    </w:rPr>
  </w:style>
  <w:style w:type="character" w:customStyle="1" w:styleId="Heading1Char">
    <w:name w:val="Heading 1 Char"/>
    <w:link w:val="Heading1"/>
    <w:rPr>
      <w:rFonts w:ascii="Arial" w:eastAsia="Arial" w:hAnsi="Arial" w:cs="Arial"/>
      <w:color w:val="000000"/>
      <w:sz w:val="3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houstoncs.schoolinsites.com/" TargetMode="External"/><Relationship Id="rId18" Type="http://schemas.openxmlformats.org/officeDocument/2006/relationships/hyperlink" Target="http://decal.ga.gov/Prek/About.aspx" TargetMode="External"/><Relationship Id="rId26" Type="http://schemas.openxmlformats.org/officeDocument/2006/relationships/hyperlink" Target="https://www.secondstep.org/" TargetMode="External"/><Relationship Id="rId39" Type="http://schemas.openxmlformats.org/officeDocument/2006/relationships/footer" Target="footer3.xml"/><Relationship Id="rId21" Type="http://schemas.openxmlformats.org/officeDocument/2006/relationships/hyperlink" Target="http://decal.ga.gov/BftS/UsefulLinks.aspx?PreK=1" TargetMode="External"/><Relationship Id="rId34" Type="http://schemas.openxmlformats.org/officeDocument/2006/relationships/hyperlink" Target="https://www.easterseals.com/mtffc/asq/" TargetMode="External"/><Relationship Id="rId7" Type="http://schemas.openxmlformats.org/officeDocument/2006/relationships/image" Target="media/image1.jpg"/><Relationship Id="rId2" Type="http://schemas.openxmlformats.org/officeDocument/2006/relationships/styles" Target="styles.xml"/><Relationship Id="rId16" Type="http://schemas.openxmlformats.org/officeDocument/2006/relationships/hyperlink" Target="http://www.hcbe.net/" TargetMode="External"/><Relationship Id="rId20" Type="http://schemas.openxmlformats.org/officeDocument/2006/relationships/hyperlink" Target="http://decal.ga.gov/BftS/UsefulLinks.aspx?PreK=1" TargetMode="External"/><Relationship Id="rId29" Type="http://schemas.openxmlformats.org/officeDocument/2006/relationships/hyperlink" Target="https://www.cdc.gov/ncbddd/actearly/milestones/"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yschoolbucks.com/" TargetMode="External"/><Relationship Id="rId24" Type="http://schemas.openxmlformats.org/officeDocument/2006/relationships/hyperlink" Target="http://www.gelds.decal.ga.gov/Search.aspx" TargetMode="External"/><Relationship Id="rId32" Type="http://schemas.openxmlformats.org/officeDocument/2006/relationships/hyperlink" Target="https://www.easterseals.com/mtffc/asq/" TargetMode="External"/><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hcbe.net/" TargetMode="External"/><Relationship Id="rId23" Type="http://schemas.openxmlformats.org/officeDocument/2006/relationships/hyperlink" Target="http://www.gelds.decal.ga.gov/Search.aspx" TargetMode="External"/><Relationship Id="rId28" Type="http://schemas.openxmlformats.org/officeDocument/2006/relationships/hyperlink" Target="https://www.secondstep.org/" TargetMode="External"/><Relationship Id="rId36" Type="http://schemas.openxmlformats.org/officeDocument/2006/relationships/hyperlink" Target="http://houstoncs.schoolinsites.com/" TargetMode="External"/><Relationship Id="rId10" Type="http://schemas.openxmlformats.org/officeDocument/2006/relationships/hyperlink" Target="http://houstoncs.schoolinsites.com/?DivisionID=15756&amp;DepartmentID=16674&amp;ToggleSideNav=ShowAll" TargetMode="External"/><Relationship Id="rId19" Type="http://schemas.openxmlformats.org/officeDocument/2006/relationships/hyperlink" Target="http://decal.ga.gov/Prek/About.aspx" TargetMode="External"/><Relationship Id="rId31" Type="http://schemas.openxmlformats.org/officeDocument/2006/relationships/hyperlink" Target="https://www.cdc.gov/ncbddd/actearly/milestones/" TargetMode="External"/><Relationship Id="rId4" Type="http://schemas.openxmlformats.org/officeDocument/2006/relationships/webSettings" Target="webSettings.xml"/><Relationship Id="rId9" Type="http://schemas.openxmlformats.org/officeDocument/2006/relationships/hyperlink" Target="http://houstoncs.schoolinsites.com/?DivisionID=15756&amp;DepartmentID=16674&amp;ToggleSideNav=ShowAll" TargetMode="External"/><Relationship Id="rId14" Type="http://schemas.openxmlformats.org/officeDocument/2006/relationships/hyperlink" Target="http://houstoncs.schoolinsites.com/" TargetMode="External"/><Relationship Id="rId22" Type="http://schemas.openxmlformats.org/officeDocument/2006/relationships/hyperlink" Target="http://decal.ga.gov/BftS/UsefulLinks.aspx?PreK=1" TargetMode="External"/><Relationship Id="rId27" Type="http://schemas.openxmlformats.org/officeDocument/2006/relationships/hyperlink" Target="https://www.secondstep.org/" TargetMode="External"/><Relationship Id="rId30" Type="http://schemas.openxmlformats.org/officeDocument/2006/relationships/hyperlink" Target="https://www.cdc.gov/ncbddd/actearly/milestones/" TargetMode="External"/><Relationship Id="rId35" Type="http://schemas.openxmlformats.org/officeDocument/2006/relationships/hyperlink" Target="http://houstoncs.schoolinsites.com/" TargetMode="External"/><Relationship Id="rId8" Type="http://schemas.openxmlformats.org/officeDocument/2006/relationships/hyperlink" Target="http://houstoncs.schoolinsites.com/?DivisionID=15756&amp;DepartmentID=16674&amp;ToggleSideNav=ShowAll" TargetMode="External"/><Relationship Id="rId3" Type="http://schemas.openxmlformats.org/officeDocument/2006/relationships/settings" Target="settings.xml"/><Relationship Id="rId12" Type="http://schemas.openxmlformats.org/officeDocument/2006/relationships/hyperlink" Target="http://www.myschoolbucks.com/" TargetMode="External"/><Relationship Id="rId17" Type="http://schemas.openxmlformats.org/officeDocument/2006/relationships/hyperlink" Target="http://decal.ga.gov/Prek/About.aspx" TargetMode="External"/><Relationship Id="rId25" Type="http://schemas.openxmlformats.org/officeDocument/2006/relationships/hyperlink" Target="http://www.gelds.decal.ga.gov/Search.aspx" TargetMode="External"/><Relationship Id="rId33" Type="http://schemas.openxmlformats.org/officeDocument/2006/relationships/hyperlink" Target="https://www.easterseals.com/mtffc/asq/" TargetMode="External"/><Relationship Id="rId3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4968</Words>
  <Characters>28323</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Houston County BOE Pre-K Sites</vt:lpstr>
    </vt:vector>
  </TitlesOfParts>
  <Company/>
  <LinksUpToDate>false</LinksUpToDate>
  <CharactersWithSpaces>33225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Houston County BOE Pre-K Sites</dc:title>
  <dc:subject/>
  <dc:creator>Judy</dc:creator>
  <cp:keywords/>
  <cp:lastModifiedBy>Hayes, Amy</cp:lastModifiedBy>
  <cp:revision>2</cp:revision>
  <dcterms:created xsi:type="dcterms:W3CDTF">2019-11-05T15:07:00Z</dcterms:created>
  <dcterms:modified xsi:type="dcterms:W3CDTF">2019-11-05T15:07:00Z</dcterms:modified>
</cp:coreProperties>
</file>