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6142" w14:textId="77777777" w:rsidR="00F8172F" w:rsidRDefault="00F8172F" w:rsidP="00F8172F">
      <w:pPr>
        <w:widowControl w:val="0"/>
        <w:jc w:val="center"/>
        <w:rPr>
          <w:rFonts w:ascii="Rockwell" w:hAnsi="Rockwell"/>
          <w:bCs/>
          <w:sz w:val="28"/>
          <w:szCs w:val="28"/>
        </w:rPr>
      </w:pPr>
      <w:r w:rsidRPr="000C1004">
        <w:rPr>
          <w:noProof/>
        </w:rPr>
        <w:drawing>
          <wp:inline distT="0" distB="0" distL="0" distR="0" wp14:anchorId="43A066E7" wp14:editId="7B988D8C">
            <wp:extent cx="1735995" cy="12979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11" cy="1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F39F" w14:textId="77777777" w:rsidR="00F8172F" w:rsidRPr="00A30EE7" w:rsidRDefault="00F8172F" w:rsidP="00F8172F">
      <w:pPr>
        <w:widowControl w:val="0"/>
        <w:jc w:val="center"/>
        <w:rPr>
          <w:rFonts w:ascii="Rockwell" w:hAnsi="Rockwell"/>
          <w:b/>
          <w:bCs/>
          <w:sz w:val="40"/>
          <w:szCs w:val="40"/>
        </w:rPr>
      </w:pPr>
      <w:r>
        <w:rPr>
          <w:rFonts w:ascii="Rockwell" w:hAnsi="Rockwell"/>
          <w:b/>
          <w:bCs/>
          <w:sz w:val="40"/>
          <w:szCs w:val="40"/>
        </w:rPr>
        <w:t>DeSoto County Schools</w:t>
      </w:r>
    </w:p>
    <w:p w14:paraId="229D0204" w14:textId="77777777" w:rsidR="00F8172F" w:rsidRDefault="00F8172F" w:rsidP="00F8172F">
      <w:pPr>
        <w:widowControl w:val="0"/>
        <w:rPr>
          <w:rFonts w:ascii="Rockwell" w:hAnsi="Rockwell"/>
          <w:bCs/>
          <w:sz w:val="28"/>
          <w:szCs w:val="28"/>
        </w:rPr>
      </w:pPr>
    </w:p>
    <w:p w14:paraId="7C631277" w14:textId="5DAED0F9" w:rsidR="00F8172F" w:rsidRPr="00A30EE7" w:rsidRDefault="00F8172F" w:rsidP="00F8172F">
      <w:pPr>
        <w:widowControl w:val="0"/>
        <w:jc w:val="center"/>
        <w:rPr>
          <w:rFonts w:ascii="Rockwell" w:hAnsi="Rockwell"/>
          <w:b/>
          <w:bCs/>
          <w:sz w:val="36"/>
          <w:szCs w:val="36"/>
          <w:u w:val="single"/>
        </w:rPr>
      </w:pPr>
      <w:r>
        <w:rPr>
          <w:rFonts w:ascii="Rockwell" w:hAnsi="Rockwell"/>
          <w:b/>
          <w:bCs/>
          <w:sz w:val="36"/>
          <w:szCs w:val="36"/>
          <w:u w:val="single"/>
        </w:rPr>
        <w:t>When Your Child Expresses Suicidal Thoughts or Behaviors:</w:t>
      </w:r>
    </w:p>
    <w:p w14:paraId="2F4E7803" w14:textId="3CCEE23D" w:rsidR="00F8172F" w:rsidRDefault="00F8172F" w:rsidP="00F8172F">
      <w:pPr>
        <w:jc w:val="center"/>
        <w:rPr>
          <w:rFonts w:ascii="Cambria" w:hAnsi="Cambria"/>
          <w:b/>
        </w:rPr>
      </w:pPr>
      <w:r>
        <w:rPr>
          <w:rFonts w:ascii="Rockwell" w:hAnsi="Rockwell"/>
          <w:b/>
          <w:bCs/>
          <w:sz w:val="36"/>
          <w:szCs w:val="36"/>
          <w:u w:val="single"/>
        </w:rPr>
        <w:t xml:space="preserve">A Guide for </w:t>
      </w:r>
      <w:r w:rsidRPr="00A30EE7">
        <w:rPr>
          <w:rFonts w:ascii="Rockwell" w:hAnsi="Rockwell"/>
          <w:b/>
          <w:bCs/>
          <w:sz w:val="36"/>
          <w:szCs w:val="36"/>
          <w:u w:val="single"/>
        </w:rPr>
        <w:t>Parents</w:t>
      </w:r>
    </w:p>
    <w:p w14:paraId="705EC71B" w14:textId="77777777" w:rsidR="00F8172F" w:rsidRDefault="00F8172F" w:rsidP="00BB7DC0">
      <w:pPr>
        <w:jc w:val="center"/>
        <w:rPr>
          <w:rFonts w:ascii="Cambria" w:hAnsi="Cambria"/>
          <w:b/>
        </w:rPr>
      </w:pPr>
    </w:p>
    <w:p w14:paraId="37A1632A" w14:textId="31C14EAF" w:rsidR="0007112F" w:rsidRPr="00DC055A" w:rsidRDefault="00DC055A" w:rsidP="0007112F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Cambria"/>
          <w:color w:val="000000"/>
        </w:rPr>
        <w:t xml:space="preserve">If you think </w:t>
      </w:r>
      <w:r w:rsidR="0007112F" w:rsidRPr="00DC055A">
        <w:rPr>
          <w:rFonts w:ascii="Cambria" w:hAnsi="Cambria" w:cs="Cambria"/>
          <w:color w:val="000000"/>
        </w:rPr>
        <w:t>your child may be contemplating suicide, you can best help him/her by paying attention, listening,</w:t>
      </w:r>
      <w:r w:rsidR="009748C9">
        <w:rPr>
          <w:rFonts w:ascii="Cambria" w:hAnsi="Cambria" w:cs="Cambria"/>
          <w:color w:val="000000"/>
        </w:rPr>
        <w:t xml:space="preserve"> and acknowledging what he/she is</w:t>
      </w:r>
      <w:r w:rsidR="0007112F" w:rsidRPr="00DC055A">
        <w:rPr>
          <w:rFonts w:ascii="Cambria" w:hAnsi="Cambria" w:cs="Cambria"/>
          <w:color w:val="000000"/>
        </w:rPr>
        <w:t xml:space="preserve"> saying or</w:t>
      </w:r>
      <w:r w:rsidR="009748C9">
        <w:rPr>
          <w:rFonts w:ascii="Cambria" w:hAnsi="Cambria" w:cs="Cambria"/>
          <w:color w:val="000000"/>
        </w:rPr>
        <w:t xml:space="preserve"> doing. Remain calm and get </w:t>
      </w:r>
      <w:r w:rsidR="00391367">
        <w:rPr>
          <w:rFonts w:ascii="Cambria" w:hAnsi="Cambria" w:cs="Cambria"/>
          <w:color w:val="000000"/>
        </w:rPr>
        <w:t>your child the help he/she</w:t>
      </w:r>
      <w:r w:rsidR="0007112F" w:rsidRPr="00DC055A">
        <w:rPr>
          <w:rFonts w:ascii="Cambria" w:hAnsi="Cambria" w:cs="Cambria"/>
          <w:color w:val="000000"/>
        </w:rPr>
        <w:t xml:space="preserve"> need</w:t>
      </w:r>
      <w:r w:rsidR="00391367">
        <w:rPr>
          <w:rFonts w:ascii="Cambria" w:hAnsi="Cambria" w:cs="Cambria"/>
          <w:color w:val="000000"/>
        </w:rPr>
        <w:t>s</w:t>
      </w:r>
      <w:r w:rsidR="0007112F" w:rsidRPr="00DC055A">
        <w:rPr>
          <w:rFonts w:ascii="Cambria" w:hAnsi="Cambria" w:cs="Cambria"/>
          <w:color w:val="000000"/>
        </w:rPr>
        <w:t>. It is n</w:t>
      </w:r>
      <w:r w:rsidR="00391367">
        <w:rPr>
          <w:rFonts w:ascii="Cambria" w:hAnsi="Cambria" w:cs="Cambria"/>
          <w:color w:val="000000"/>
        </w:rPr>
        <w:t>ot uncommon for someone in his/her</w:t>
      </w:r>
      <w:r w:rsidR="0007112F" w:rsidRPr="00DC055A">
        <w:rPr>
          <w:rFonts w:ascii="Cambria" w:hAnsi="Cambria" w:cs="Cambria"/>
          <w:color w:val="000000"/>
        </w:rPr>
        <w:t xml:space="preserve"> emotional state </w:t>
      </w:r>
      <w:r w:rsidR="00391367">
        <w:rPr>
          <w:rFonts w:ascii="Cambria" w:hAnsi="Cambria" w:cs="Cambria"/>
          <w:color w:val="000000"/>
        </w:rPr>
        <w:t>to resist seeking help. He/she is</w:t>
      </w:r>
      <w:r w:rsidR="0007112F" w:rsidRPr="00DC055A">
        <w:rPr>
          <w:rFonts w:ascii="Cambria" w:hAnsi="Cambria" w:cs="Cambria"/>
          <w:color w:val="000000"/>
        </w:rPr>
        <w:t xml:space="preserve"> in crisis and may be incapable of making a rationa</w:t>
      </w:r>
      <w:r>
        <w:rPr>
          <w:rFonts w:ascii="Cambria" w:hAnsi="Cambria" w:cs="Cambria"/>
          <w:color w:val="000000"/>
        </w:rPr>
        <w:t xml:space="preserve">l decision. </w:t>
      </w:r>
      <w:r w:rsidR="0007112F" w:rsidRPr="00DC055A">
        <w:rPr>
          <w:rFonts w:ascii="Cambria" w:hAnsi="Cambria" w:cs="Cambria"/>
          <w:color w:val="000000"/>
        </w:rPr>
        <w:t>Wh</w:t>
      </w:r>
      <w:r w:rsidR="00391367">
        <w:rPr>
          <w:rFonts w:ascii="Cambria" w:hAnsi="Cambria" w:cs="Cambria"/>
          <w:color w:val="000000"/>
        </w:rPr>
        <w:t>atever may be occurring for your child, he/she</w:t>
      </w:r>
      <w:r w:rsidR="0007112F" w:rsidRPr="00DC055A">
        <w:rPr>
          <w:rFonts w:ascii="Cambria" w:hAnsi="Cambria" w:cs="Cambria"/>
          <w:color w:val="000000"/>
        </w:rPr>
        <w:t xml:space="preserve"> will look</w:t>
      </w:r>
      <w:r w:rsidR="00391367">
        <w:rPr>
          <w:rFonts w:ascii="Cambria" w:hAnsi="Cambria" w:cs="Cambria"/>
          <w:color w:val="000000"/>
        </w:rPr>
        <w:t xml:space="preserve"> to you for support. Assure him/her</w:t>
      </w:r>
      <w:r w:rsidR="0007112F" w:rsidRPr="00DC055A">
        <w:rPr>
          <w:rFonts w:ascii="Cambria" w:hAnsi="Cambria" w:cs="Cambria"/>
          <w:color w:val="000000"/>
        </w:rPr>
        <w:t xml:space="preserve"> that help is available. </w:t>
      </w:r>
    </w:p>
    <w:p w14:paraId="45661C52" w14:textId="77777777" w:rsidR="0007112F" w:rsidRPr="00DC055A" w:rsidRDefault="0007112F" w:rsidP="0007112F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Cambria"/>
          <w:color w:val="000000"/>
        </w:rPr>
        <w:t>This is a life and death situation. Accepting any reason for not getting help i</w:t>
      </w:r>
      <w:r w:rsidR="00DA4E9A">
        <w:rPr>
          <w:rFonts w:ascii="Cambria" w:hAnsi="Cambria" w:cs="Cambria"/>
          <w:color w:val="000000"/>
        </w:rPr>
        <w:t xml:space="preserve">s too dangerous. </w:t>
      </w:r>
    </w:p>
    <w:p w14:paraId="79595C5D" w14:textId="77777777" w:rsidR="0007112F" w:rsidRPr="00DC055A" w:rsidRDefault="00DC055A" w:rsidP="0007112F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 xml:space="preserve">According to The Jason Foundation, 4 out of 5 teens who attempt suicide give clear warning signs. </w:t>
      </w:r>
      <w:r w:rsidR="00FD0970" w:rsidRPr="00DC055A">
        <w:rPr>
          <w:rFonts w:ascii="Cambria" w:hAnsi="Cambria" w:cs="Cambria"/>
          <w:color w:val="000000"/>
        </w:rPr>
        <w:t xml:space="preserve">Here </w:t>
      </w:r>
      <w:r w:rsidR="0007112F" w:rsidRPr="00DC055A">
        <w:rPr>
          <w:rFonts w:ascii="Cambria" w:hAnsi="Cambria" w:cs="Cambria"/>
          <w:color w:val="000000"/>
        </w:rPr>
        <w:t xml:space="preserve">are </w:t>
      </w:r>
      <w:r w:rsidR="00FD0970" w:rsidRPr="00DC055A">
        <w:rPr>
          <w:rFonts w:ascii="Cambria" w:hAnsi="Cambria" w:cs="Cambria"/>
          <w:color w:val="000000"/>
        </w:rPr>
        <w:t xml:space="preserve">some </w:t>
      </w:r>
      <w:r w:rsidR="0007112F" w:rsidRPr="00DC055A">
        <w:rPr>
          <w:rFonts w:ascii="Cambria" w:hAnsi="Cambria" w:cs="Cambria"/>
          <w:b/>
          <w:color w:val="000000"/>
        </w:rPr>
        <w:t>Warning Signs</w:t>
      </w:r>
      <w:r w:rsidR="0007112F" w:rsidRPr="00DC055A">
        <w:rPr>
          <w:rFonts w:ascii="Cambria" w:hAnsi="Cambria" w:cs="Cambria"/>
          <w:color w:val="000000"/>
        </w:rPr>
        <w:t xml:space="preserve"> that a suicidal person may be experiencing</w:t>
      </w:r>
      <w:r w:rsidRPr="00DC055A">
        <w:rPr>
          <w:rFonts w:ascii="Cambria" w:hAnsi="Cambria" w:cs="Cambria"/>
          <w:color w:val="000000"/>
        </w:rPr>
        <w:t>:</w:t>
      </w:r>
      <w:r w:rsidR="0007112F" w:rsidRPr="00DC055A">
        <w:rPr>
          <w:rFonts w:ascii="Cambria" w:hAnsi="Cambria" w:cs="Cambria"/>
          <w:color w:val="000000"/>
        </w:rPr>
        <w:t xml:space="preserve"> </w:t>
      </w:r>
    </w:p>
    <w:p w14:paraId="74394F2C" w14:textId="77777777" w:rsidR="00FD0970" w:rsidRPr="00DC055A" w:rsidRDefault="00FD0970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Talking about suicide</w:t>
      </w:r>
    </w:p>
    <w:p w14:paraId="559F40B2" w14:textId="77777777" w:rsidR="00FD0970" w:rsidRPr="00DC055A" w:rsidRDefault="00FD0970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Making statements about feeling hopeless, helpless, worthless</w:t>
      </w:r>
    </w:p>
    <w:p w14:paraId="5981D44A" w14:textId="555A0FB4" w:rsidR="00FD0970" w:rsidRPr="00DC055A" w:rsidRDefault="00F4798D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Demonstrating a</w:t>
      </w:r>
      <w:r w:rsidR="00FD0970" w:rsidRPr="00DC055A">
        <w:rPr>
          <w:rFonts w:ascii="Cambria" w:hAnsi="Cambria" w:cs="Cambria"/>
          <w:color w:val="000000"/>
        </w:rPr>
        <w:t xml:space="preserve"> deepening depression</w:t>
      </w:r>
    </w:p>
    <w:p w14:paraId="64B9FCBD" w14:textId="77777777" w:rsidR="00FD0970" w:rsidRPr="00DC055A" w:rsidRDefault="00FD0970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Preoccupation with death</w:t>
      </w:r>
    </w:p>
    <w:p w14:paraId="4E21C10A" w14:textId="77777777" w:rsidR="00FD0970" w:rsidRPr="00DC055A" w:rsidRDefault="00FD0970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Taking unnecessary risks or self-destructive behaviors</w:t>
      </w:r>
    </w:p>
    <w:p w14:paraId="7FF7896D" w14:textId="140412F8" w:rsidR="00FD0970" w:rsidRPr="00DC055A" w:rsidRDefault="00F4798D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Exhibiting o</w:t>
      </w:r>
      <w:r w:rsidR="00FD0970" w:rsidRPr="00DC055A">
        <w:rPr>
          <w:rFonts w:ascii="Cambria" w:hAnsi="Cambria" w:cs="Cambria"/>
          <w:color w:val="000000"/>
        </w:rPr>
        <w:t>ut of character behaviors</w:t>
      </w:r>
    </w:p>
    <w:p w14:paraId="566010E9" w14:textId="0CBA78FC" w:rsidR="00FD0970" w:rsidRPr="00DC055A" w:rsidRDefault="00F4798D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Losing </w:t>
      </w:r>
      <w:bookmarkStart w:id="0" w:name="_GoBack"/>
      <w:bookmarkEnd w:id="0"/>
      <w:r w:rsidR="00FD0970" w:rsidRPr="00DC055A">
        <w:rPr>
          <w:rFonts w:ascii="Cambria" w:hAnsi="Cambria" w:cs="Cambria"/>
          <w:color w:val="000000"/>
        </w:rPr>
        <w:t>interest in the things he/she cares about</w:t>
      </w:r>
    </w:p>
    <w:p w14:paraId="3E758D4A" w14:textId="77777777" w:rsidR="00FD0970" w:rsidRPr="00DC055A" w:rsidRDefault="00FD0970" w:rsidP="00FD09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Giving prized possessions away</w:t>
      </w:r>
    </w:p>
    <w:p w14:paraId="3EBA3722" w14:textId="77777777" w:rsidR="00FD0970" w:rsidRPr="00DC055A" w:rsidRDefault="00FD0970" w:rsidP="00FD0970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 xml:space="preserve">Here are some </w:t>
      </w:r>
      <w:r w:rsidRPr="00DC055A">
        <w:rPr>
          <w:rFonts w:ascii="Cambria" w:hAnsi="Cambria" w:cs="Cambria"/>
          <w:b/>
          <w:color w:val="000000"/>
        </w:rPr>
        <w:t>Risk Factors</w:t>
      </w:r>
      <w:r w:rsidRPr="00DC055A">
        <w:rPr>
          <w:rFonts w:ascii="Cambria" w:hAnsi="Cambria" w:cs="Cambria"/>
          <w:color w:val="000000"/>
        </w:rPr>
        <w:t xml:space="preserve"> that may elevate the possibility of suicidal ideation:</w:t>
      </w:r>
    </w:p>
    <w:p w14:paraId="08E1F8BC" w14:textId="77777777" w:rsidR="00FD0970" w:rsidRPr="00DC055A" w:rsidRDefault="00FD0970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Perfectionist personalities</w:t>
      </w:r>
    </w:p>
    <w:p w14:paraId="600FEE8E" w14:textId="3C4E431D" w:rsidR="00FD0970" w:rsidRPr="00DC055A" w:rsidRDefault="00914CC5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Students who identify as g</w:t>
      </w:r>
      <w:r w:rsidR="00FD0970" w:rsidRPr="00DC055A">
        <w:rPr>
          <w:rFonts w:ascii="Cambria" w:hAnsi="Cambria" w:cs="Cambria"/>
          <w:color w:val="000000"/>
        </w:rPr>
        <w:t xml:space="preserve">ay </w:t>
      </w:r>
      <w:r>
        <w:rPr>
          <w:rFonts w:ascii="Cambria" w:hAnsi="Cambria" w:cs="Cambria"/>
          <w:color w:val="000000"/>
        </w:rPr>
        <w:t>and l</w:t>
      </w:r>
      <w:r w:rsidR="00FD0970" w:rsidRPr="00DC055A">
        <w:rPr>
          <w:rFonts w:ascii="Cambria" w:hAnsi="Cambria" w:cs="Cambria"/>
          <w:color w:val="000000"/>
        </w:rPr>
        <w:t>esbian youth</w:t>
      </w:r>
    </w:p>
    <w:p w14:paraId="5E3FA882" w14:textId="77777777" w:rsidR="00FD0970" w:rsidRPr="00DC055A" w:rsidRDefault="00FD0970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Loners</w:t>
      </w:r>
    </w:p>
    <w:p w14:paraId="4B3064C8" w14:textId="1D0BC9E7" w:rsidR="00FD0970" w:rsidRPr="00DC055A" w:rsidRDefault="00914CC5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Students with special needs</w:t>
      </w:r>
    </w:p>
    <w:p w14:paraId="1A973988" w14:textId="1A50E1B9" w:rsidR="00FD0970" w:rsidRPr="00DC055A" w:rsidRDefault="00FD0970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lastRenderedPageBreak/>
        <w:t>Students in</w:t>
      </w:r>
      <w:r w:rsidR="00914CC5">
        <w:rPr>
          <w:rFonts w:ascii="Cambria" w:hAnsi="Cambria" w:cs="Cambria"/>
          <w:color w:val="000000"/>
        </w:rPr>
        <w:t xml:space="preserve">volved with the judicial system </w:t>
      </w:r>
    </w:p>
    <w:p w14:paraId="3686C6F6" w14:textId="77777777" w:rsidR="00FD0970" w:rsidRPr="00DC055A" w:rsidRDefault="00DC055A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Abused, molested or neglected youth</w:t>
      </w:r>
    </w:p>
    <w:p w14:paraId="6B8B99D1" w14:textId="77777777" w:rsidR="00DC055A" w:rsidRPr="00DC055A" w:rsidRDefault="00DC055A" w:rsidP="00FD09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ambria" w:hAnsi="Cambria" w:cs="Cambria"/>
          <w:color w:val="000000"/>
        </w:rPr>
      </w:pPr>
      <w:r w:rsidRPr="00DC055A">
        <w:rPr>
          <w:rFonts w:ascii="Cambria" w:hAnsi="Cambria" w:cs="Cambria"/>
          <w:color w:val="000000"/>
        </w:rPr>
        <w:t>Parental history of violence, substance abuse or divorce</w:t>
      </w:r>
    </w:p>
    <w:p w14:paraId="6598C795" w14:textId="77777777" w:rsidR="0007112F" w:rsidRPr="00DC055A" w:rsidRDefault="0007112F" w:rsidP="0007112F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Times"/>
          <w:color w:val="000000"/>
        </w:rPr>
        <w:t xml:space="preserve">Seeking Assistance: </w:t>
      </w:r>
    </w:p>
    <w:p w14:paraId="312D8542" w14:textId="77777777" w:rsidR="0007112F" w:rsidRPr="00DC055A" w:rsidRDefault="0007112F" w:rsidP="0007112F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Times"/>
          <w:color w:val="000000"/>
        </w:rPr>
      </w:pPr>
      <w:r w:rsidRPr="00DC055A">
        <w:rPr>
          <w:rFonts w:ascii="Cambria" w:hAnsi="Cambria" w:cs="Cambria"/>
          <w:color w:val="000000"/>
        </w:rPr>
        <w:t xml:space="preserve">In seeking assistance, your child’s safety is the first consideration. The child should </w:t>
      </w:r>
      <w:r w:rsidRPr="00DC055A">
        <w:rPr>
          <w:rFonts w:ascii="Cambria" w:hAnsi="Cambria" w:cs="Times"/>
          <w:color w:val="000000"/>
        </w:rPr>
        <w:t xml:space="preserve">never </w:t>
      </w:r>
      <w:r w:rsidRPr="00DC055A">
        <w:rPr>
          <w:rFonts w:ascii="Cambria" w:hAnsi="Cambria" w:cs="Cambria"/>
          <w:color w:val="000000"/>
        </w:rPr>
        <w:t>be left alone during this crisis. If your child has a physician or therapist, call to alert them of the situation. Alter</w:t>
      </w:r>
      <w:r w:rsidR="00F16020" w:rsidRPr="00DC055A">
        <w:rPr>
          <w:rFonts w:ascii="Cambria" w:hAnsi="Cambria" w:cs="Cambria"/>
          <w:color w:val="000000"/>
        </w:rPr>
        <w:t xml:space="preserve">natively, the </w:t>
      </w:r>
      <w:r w:rsidR="00F16020" w:rsidRPr="00DC055A">
        <w:rPr>
          <w:rFonts w:ascii="Cambria" w:hAnsi="Cambria" w:cs="Cambria"/>
          <w:b/>
          <w:color w:val="000000"/>
        </w:rPr>
        <w:t>National</w:t>
      </w:r>
      <w:r w:rsidR="008369E8" w:rsidRPr="00DC055A">
        <w:rPr>
          <w:rFonts w:ascii="Cambria" w:hAnsi="Cambria" w:cs="Cambria"/>
          <w:b/>
          <w:color w:val="000000"/>
        </w:rPr>
        <w:t xml:space="preserve"> Suicide Prevention</w:t>
      </w:r>
      <w:r w:rsidR="008369E8" w:rsidRPr="00DC055A">
        <w:rPr>
          <w:rFonts w:ascii="Cambria" w:hAnsi="Cambria" w:cs="Cambria"/>
          <w:color w:val="000000"/>
        </w:rPr>
        <w:t xml:space="preserve"> </w:t>
      </w:r>
      <w:r w:rsidRPr="00DC055A">
        <w:rPr>
          <w:rFonts w:ascii="Cambria" w:hAnsi="Cambria" w:cs="Cambria"/>
          <w:b/>
          <w:color w:val="000000"/>
        </w:rPr>
        <w:t xml:space="preserve">hotline </w:t>
      </w:r>
      <w:r w:rsidRPr="00DC055A">
        <w:rPr>
          <w:rFonts w:ascii="Cambria" w:hAnsi="Cambria" w:cs="Cambria"/>
          <w:color w:val="000000"/>
        </w:rPr>
        <w:t>can be called at</w:t>
      </w:r>
      <w:r w:rsidR="00F16020" w:rsidRPr="00DC055A">
        <w:rPr>
          <w:rFonts w:ascii="Cambria" w:hAnsi="Cambria" w:cs="Cambria"/>
          <w:color w:val="000000"/>
        </w:rPr>
        <w:t xml:space="preserve"> </w:t>
      </w:r>
      <w:r w:rsidR="00501E91" w:rsidRPr="00DC055A">
        <w:rPr>
          <w:rFonts w:ascii="Cambria" w:hAnsi="Cambria" w:cs="Cambria"/>
          <w:color w:val="000000"/>
        </w:rPr>
        <w:t xml:space="preserve">888-359-8255, the </w:t>
      </w:r>
      <w:r w:rsidR="00501E91" w:rsidRPr="00DC055A">
        <w:rPr>
          <w:rFonts w:ascii="Cambria" w:hAnsi="Cambria" w:cs="Cambria"/>
          <w:b/>
          <w:color w:val="000000"/>
        </w:rPr>
        <w:t>Memphis Crisis Center</w:t>
      </w:r>
      <w:r w:rsidR="00501E91" w:rsidRPr="00DC055A">
        <w:rPr>
          <w:rFonts w:ascii="Cambria" w:hAnsi="Cambria" w:cs="Cambria"/>
          <w:color w:val="000000"/>
        </w:rPr>
        <w:t xml:space="preserve"> at 901-274-7477, or in</w:t>
      </w:r>
      <w:r w:rsidR="008369E8" w:rsidRPr="00DC055A">
        <w:rPr>
          <w:rFonts w:ascii="Cambria" w:hAnsi="Cambria" w:cs="Cambria"/>
          <w:color w:val="000000"/>
        </w:rPr>
        <w:t xml:space="preserve"> s</w:t>
      </w:r>
      <w:r w:rsidR="00DC055A" w:rsidRPr="00DC055A">
        <w:rPr>
          <w:rFonts w:ascii="Cambria" w:hAnsi="Cambria" w:cs="Cambria"/>
          <w:color w:val="000000"/>
        </w:rPr>
        <w:t xml:space="preserve">evere cases, </w:t>
      </w:r>
      <w:r w:rsidR="00501E91" w:rsidRPr="00DC055A">
        <w:rPr>
          <w:rFonts w:ascii="Cambria" w:hAnsi="Cambria" w:cs="Cambria"/>
          <w:color w:val="000000"/>
        </w:rPr>
        <w:t xml:space="preserve">call </w:t>
      </w:r>
      <w:r w:rsidR="00501E91" w:rsidRPr="00DC055A">
        <w:rPr>
          <w:rFonts w:ascii="Cambria" w:hAnsi="Cambria" w:cs="Cambria"/>
          <w:b/>
          <w:color w:val="000000"/>
        </w:rPr>
        <w:t>911</w:t>
      </w:r>
      <w:r w:rsidR="00501E91" w:rsidRPr="00DC055A">
        <w:rPr>
          <w:rFonts w:ascii="Cambria" w:hAnsi="Cambria" w:cs="Cambria"/>
          <w:color w:val="000000"/>
        </w:rPr>
        <w:t>.</w:t>
      </w:r>
    </w:p>
    <w:p w14:paraId="3A5DFE8F" w14:textId="77777777" w:rsidR="00BB7DC0" w:rsidRDefault="00BB7DC0" w:rsidP="00BB7DC0">
      <w:pPr>
        <w:rPr>
          <w:rFonts w:ascii="Cambria" w:hAnsi="Cambria"/>
        </w:rPr>
      </w:pPr>
    </w:p>
    <w:p w14:paraId="77E6004F" w14:textId="77777777" w:rsidR="00F8172F" w:rsidRDefault="00F8172F" w:rsidP="00BB7DC0">
      <w:pPr>
        <w:rPr>
          <w:rFonts w:ascii="Cambria" w:hAnsi="Cambria"/>
        </w:rPr>
      </w:pPr>
    </w:p>
    <w:p w14:paraId="4DA6BF00" w14:textId="77777777" w:rsidR="00F8172F" w:rsidRDefault="00F8172F" w:rsidP="00BB7DC0">
      <w:pPr>
        <w:rPr>
          <w:rFonts w:ascii="Cambria" w:hAnsi="Cambria"/>
        </w:rPr>
      </w:pPr>
    </w:p>
    <w:p w14:paraId="10FA36D9" w14:textId="77777777" w:rsidR="00F8172F" w:rsidRDefault="00F8172F" w:rsidP="00BB7DC0">
      <w:pPr>
        <w:rPr>
          <w:rFonts w:ascii="Cambria" w:hAnsi="Cambria"/>
        </w:rPr>
      </w:pPr>
    </w:p>
    <w:p w14:paraId="6A16E01F" w14:textId="77777777" w:rsidR="00F8172F" w:rsidRDefault="00F8172F" w:rsidP="00BB7DC0">
      <w:pPr>
        <w:rPr>
          <w:rFonts w:ascii="Cambria" w:hAnsi="Cambria"/>
        </w:rPr>
      </w:pPr>
    </w:p>
    <w:p w14:paraId="0AA0F56F" w14:textId="77777777" w:rsidR="00F8172F" w:rsidRDefault="00F8172F" w:rsidP="00BB7DC0">
      <w:pPr>
        <w:rPr>
          <w:rFonts w:ascii="Cambria" w:hAnsi="Cambria"/>
        </w:rPr>
      </w:pPr>
    </w:p>
    <w:p w14:paraId="5BF45394" w14:textId="77777777" w:rsidR="00F8172F" w:rsidRDefault="00F8172F" w:rsidP="00BB7DC0">
      <w:pPr>
        <w:rPr>
          <w:rFonts w:ascii="Cambria" w:hAnsi="Cambria"/>
        </w:rPr>
      </w:pPr>
    </w:p>
    <w:p w14:paraId="47372DB5" w14:textId="77777777" w:rsidR="00F8172F" w:rsidRDefault="00F8172F" w:rsidP="00BB7DC0">
      <w:pPr>
        <w:rPr>
          <w:rFonts w:ascii="Cambria" w:hAnsi="Cambria"/>
        </w:rPr>
      </w:pPr>
    </w:p>
    <w:p w14:paraId="2AE14389" w14:textId="77777777" w:rsidR="00F8172F" w:rsidRDefault="00F8172F" w:rsidP="00BB7DC0">
      <w:pPr>
        <w:rPr>
          <w:rFonts w:ascii="Cambria" w:hAnsi="Cambria"/>
        </w:rPr>
      </w:pPr>
    </w:p>
    <w:p w14:paraId="1EE89CE3" w14:textId="77777777" w:rsidR="00F8172F" w:rsidRDefault="00F8172F" w:rsidP="00BB7DC0">
      <w:pPr>
        <w:rPr>
          <w:rFonts w:ascii="Cambria" w:hAnsi="Cambria"/>
        </w:rPr>
      </w:pPr>
    </w:p>
    <w:p w14:paraId="5CD77A31" w14:textId="77777777" w:rsidR="00F8172F" w:rsidRDefault="00F8172F" w:rsidP="00BB7DC0">
      <w:pPr>
        <w:rPr>
          <w:rFonts w:ascii="Cambria" w:hAnsi="Cambria"/>
        </w:rPr>
      </w:pPr>
    </w:p>
    <w:p w14:paraId="51779FD0" w14:textId="77777777" w:rsidR="00F8172F" w:rsidRDefault="00F8172F" w:rsidP="00BB7DC0">
      <w:pPr>
        <w:rPr>
          <w:rFonts w:ascii="Cambria" w:hAnsi="Cambria"/>
        </w:rPr>
      </w:pPr>
    </w:p>
    <w:p w14:paraId="753ACB9F" w14:textId="77777777" w:rsidR="00F8172F" w:rsidRDefault="00F8172F" w:rsidP="00BB7DC0">
      <w:pPr>
        <w:rPr>
          <w:rFonts w:ascii="Cambria" w:hAnsi="Cambria"/>
        </w:rPr>
      </w:pPr>
    </w:p>
    <w:p w14:paraId="6BA28387" w14:textId="77777777" w:rsidR="00F8172F" w:rsidRDefault="00F8172F" w:rsidP="00BB7DC0">
      <w:pPr>
        <w:rPr>
          <w:rFonts w:ascii="Cambria" w:hAnsi="Cambria"/>
        </w:rPr>
      </w:pPr>
    </w:p>
    <w:p w14:paraId="549CBA1E" w14:textId="77777777" w:rsidR="00F8172F" w:rsidRDefault="00F8172F" w:rsidP="00BB7DC0">
      <w:pPr>
        <w:rPr>
          <w:rFonts w:ascii="Cambria" w:hAnsi="Cambria"/>
        </w:rPr>
      </w:pPr>
    </w:p>
    <w:p w14:paraId="1B9CF647" w14:textId="77777777" w:rsidR="00F8172F" w:rsidRDefault="00F8172F" w:rsidP="00BB7DC0">
      <w:pPr>
        <w:rPr>
          <w:rFonts w:ascii="Cambria" w:hAnsi="Cambria"/>
        </w:rPr>
      </w:pPr>
    </w:p>
    <w:p w14:paraId="6FA0D26A" w14:textId="77777777" w:rsidR="00F8172F" w:rsidRDefault="00F8172F" w:rsidP="00BB7DC0">
      <w:pPr>
        <w:rPr>
          <w:rFonts w:ascii="Cambria" w:hAnsi="Cambria"/>
        </w:rPr>
      </w:pPr>
    </w:p>
    <w:p w14:paraId="07B5176F" w14:textId="77777777" w:rsidR="00F8172F" w:rsidRDefault="00F8172F" w:rsidP="00BB7DC0">
      <w:pPr>
        <w:rPr>
          <w:rFonts w:ascii="Cambria" w:hAnsi="Cambria"/>
        </w:rPr>
      </w:pPr>
    </w:p>
    <w:p w14:paraId="4950B898" w14:textId="77777777" w:rsidR="00F8172F" w:rsidRDefault="00F8172F" w:rsidP="00BB7DC0">
      <w:pPr>
        <w:rPr>
          <w:rFonts w:ascii="Cambria" w:hAnsi="Cambria"/>
        </w:rPr>
      </w:pPr>
    </w:p>
    <w:p w14:paraId="38C66CB2" w14:textId="77777777" w:rsidR="00F8172F" w:rsidRDefault="00F8172F" w:rsidP="00BB7DC0">
      <w:pPr>
        <w:rPr>
          <w:rFonts w:ascii="Cambria" w:hAnsi="Cambria"/>
        </w:rPr>
      </w:pPr>
    </w:p>
    <w:p w14:paraId="2F44BB76" w14:textId="77777777" w:rsidR="00F8172F" w:rsidRDefault="00F8172F" w:rsidP="00BB7DC0">
      <w:pPr>
        <w:rPr>
          <w:rFonts w:ascii="Cambria" w:hAnsi="Cambria"/>
        </w:rPr>
      </w:pPr>
    </w:p>
    <w:p w14:paraId="7AD86CB0" w14:textId="77777777" w:rsidR="00F8172F" w:rsidRDefault="00F8172F" w:rsidP="00BB7DC0">
      <w:pPr>
        <w:rPr>
          <w:rFonts w:ascii="Cambria" w:hAnsi="Cambria"/>
        </w:rPr>
      </w:pPr>
    </w:p>
    <w:p w14:paraId="5BCE9F6F" w14:textId="77777777" w:rsidR="00F8172F" w:rsidRDefault="00F8172F" w:rsidP="00BB7DC0">
      <w:pPr>
        <w:rPr>
          <w:rFonts w:ascii="Cambria" w:hAnsi="Cambria"/>
        </w:rPr>
      </w:pPr>
    </w:p>
    <w:p w14:paraId="20C75D23" w14:textId="77777777" w:rsidR="00F8172F" w:rsidRDefault="00F8172F" w:rsidP="00BB7DC0">
      <w:pPr>
        <w:rPr>
          <w:rFonts w:ascii="Cambria" w:hAnsi="Cambria"/>
        </w:rPr>
      </w:pPr>
    </w:p>
    <w:p w14:paraId="1B4CCC34" w14:textId="77777777" w:rsidR="00F8172F" w:rsidRDefault="00F8172F" w:rsidP="00BB7DC0">
      <w:pPr>
        <w:rPr>
          <w:rFonts w:ascii="Cambria" w:hAnsi="Cambria"/>
        </w:rPr>
      </w:pPr>
    </w:p>
    <w:p w14:paraId="6C429B1D" w14:textId="77777777" w:rsidR="00F8172F" w:rsidRDefault="00F8172F" w:rsidP="00BB7DC0">
      <w:pPr>
        <w:rPr>
          <w:rFonts w:ascii="Cambria" w:hAnsi="Cambria"/>
        </w:rPr>
      </w:pPr>
    </w:p>
    <w:p w14:paraId="52459887" w14:textId="52F94996" w:rsidR="00F8172F" w:rsidRPr="00DC055A" w:rsidRDefault="00F8172F" w:rsidP="00BB7DC0">
      <w:pPr>
        <w:rPr>
          <w:rFonts w:ascii="Cambria" w:hAnsi="Cambria"/>
        </w:rPr>
      </w:pPr>
      <w:r>
        <w:rPr>
          <w:rFonts w:ascii="Rockwell" w:hAnsi="Rockwell"/>
          <w:sz w:val="28"/>
          <w:szCs w:val="28"/>
        </w:rPr>
        <w:t>Information obtained from Toolkit for Mental Health Promotion and Suicide Prevention-Compiled by:  Shashank V. Joshi, MD, Mary Ojakian, RN, Linda Lenoir, RN, MSN, CNS, and Jasmine Lopez, MA, NCC</w:t>
      </w:r>
    </w:p>
    <w:sectPr w:rsidR="00F8172F" w:rsidRPr="00DC055A" w:rsidSect="00CB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79C"/>
    <w:multiLevelType w:val="hybridMultilevel"/>
    <w:tmpl w:val="C79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79E2"/>
    <w:multiLevelType w:val="hybridMultilevel"/>
    <w:tmpl w:val="53EC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0"/>
    <w:rsid w:val="0001786B"/>
    <w:rsid w:val="000431A3"/>
    <w:rsid w:val="0007112F"/>
    <w:rsid w:val="00206B7D"/>
    <w:rsid w:val="00391367"/>
    <w:rsid w:val="00501E91"/>
    <w:rsid w:val="008369E8"/>
    <w:rsid w:val="00914CC5"/>
    <w:rsid w:val="009748C9"/>
    <w:rsid w:val="009C468A"/>
    <w:rsid w:val="00BB7DC0"/>
    <w:rsid w:val="00CB7329"/>
    <w:rsid w:val="00DA4E9A"/>
    <w:rsid w:val="00DC055A"/>
    <w:rsid w:val="00E53C54"/>
    <w:rsid w:val="00F16020"/>
    <w:rsid w:val="00F4798D"/>
    <w:rsid w:val="00F8172F"/>
    <w:rsid w:val="00FD0970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D33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2018-07-30T15:13:00Z</dcterms:created>
  <dcterms:modified xsi:type="dcterms:W3CDTF">2018-11-15T16:05:00Z</dcterms:modified>
</cp:coreProperties>
</file>