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9BE" w:rsidRDefault="00276B1F">
      <w:pPr>
        <w:spacing w:line="259" w:lineRule="auto"/>
        <w:ind w:left="50" w:right="1"/>
        <w:jc w:val="center"/>
      </w:pPr>
      <w:bookmarkStart w:id="0" w:name="_GoBack"/>
      <w:bookmarkEnd w:id="0"/>
      <w:r>
        <w:rPr>
          <w:b/>
          <w:u w:val="single" w:color="000000"/>
        </w:rPr>
        <w:t>REGULAR MEETING OF THE BOARD OF EDUCATION</w:t>
      </w:r>
      <w:r>
        <w:rPr>
          <w:b/>
        </w:rPr>
        <w:t xml:space="preserve"> </w:t>
      </w:r>
    </w:p>
    <w:p w:rsidR="00BB69BE" w:rsidRDefault="00276B1F">
      <w:pPr>
        <w:spacing w:line="259" w:lineRule="auto"/>
        <w:ind w:left="50" w:right="2"/>
        <w:jc w:val="center"/>
      </w:pPr>
      <w:r>
        <w:rPr>
          <w:b/>
          <w:u w:val="single" w:color="000000"/>
        </w:rPr>
        <w:t>STONY CREEK JOINT UNIFIED SCHOOL DISTRICT</w:t>
      </w:r>
      <w:r>
        <w:rPr>
          <w:b/>
        </w:rPr>
        <w:t xml:space="preserve"> </w:t>
      </w:r>
    </w:p>
    <w:p w:rsidR="00BB69BE" w:rsidRDefault="00276B1F">
      <w:pPr>
        <w:spacing w:line="259" w:lineRule="auto"/>
        <w:ind w:left="50"/>
        <w:jc w:val="center"/>
      </w:pPr>
      <w:r>
        <w:rPr>
          <w:b/>
          <w:u w:val="single" w:color="000000"/>
        </w:rPr>
        <w:t>HELD AT INDIAN VALLEY ELEMENTARY SCHOOL</w:t>
      </w:r>
      <w:r>
        <w:rPr>
          <w:b/>
        </w:rPr>
        <w:t xml:space="preserve"> </w:t>
      </w:r>
    </w:p>
    <w:p w:rsidR="00BB69BE" w:rsidRDefault="00276B1F">
      <w:pPr>
        <w:spacing w:line="259" w:lineRule="auto"/>
        <w:ind w:left="50"/>
        <w:jc w:val="center"/>
      </w:pPr>
      <w:r>
        <w:rPr>
          <w:b/>
          <w:u w:val="single" w:color="000000"/>
        </w:rPr>
        <w:t>JUNE 15, 2011</w:t>
      </w:r>
      <w:r>
        <w:rPr>
          <w:b/>
        </w:rPr>
        <w:t xml:space="preserve"> </w:t>
      </w:r>
    </w:p>
    <w:p w:rsidR="00BB69BE" w:rsidRDefault="00276B1F">
      <w:pPr>
        <w:spacing w:line="259" w:lineRule="auto"/>
        <w:ind w:left="100" w:firstLine="0"/>
        <w:jc w:val="center"/>
      </w:pPr>
      <w:r>
        <w:rPr>
          <w:b/>
        </w:rPr>
        <w:t xml:space="preserve"> </w:t>
      </w:r>
    </w:p>
    <w:p w:rsidR="00BB69BE" w:rsidRDefault="00276B1F">
      <w:pPr>
        <w:spacing w:line="259" w:lineRule="auto"/>
        <w:ind w:left="50" w:right="2"/>
        <w:jc w:val="center"/>
      </w:pPr>
      <w:r>
        <w:rPr>
          <w:b/>
          <w:u w:val="single" w:color="000000"/>
        </w:rPr>
        <w:t>MINUTES</w:t>
      </w:r>
      <w:r>
        <w:rPr>
          <w:b/>
        </w:rPr>
        <w:t xml:space="preserve"> </w:t>
      </w:r>
    </w:p>
    <w:p w:rsidR="00BB69BE" w:rsidRDefault="00276B1F">
      <w:pPr>
        <w:ind w:left="-5"/>
      </w:pPr>
      <w:r>
        <w:t xml:space="preserve">The Stony Creek Joint Unified School District Board of Education met in Regular Session on June 15, 2011 at Indian Valley Elementary School in Stonyford, California. Board President Diana </w:t>
      </w:r>
      <w:proofErr w:type="spellStart"/>
      <w:r>
        <w:t>Corkill</w:t>
      </w:r>
      <w:proofErr w:type="spellEnd"/>
      <w:r>
        <w:t xml:space="preserve"> called the meeting to order at 5:00 pm. Adjourned to </w:t>
      </w:r>
    </w:p>
    <w:p w:rsidR="00BB69BE" w:rsidRDefault="00276B1F">
      <w:pPr>
        <w:ind w:left="-5"/>
      </w:pPr>
      <w:r>
        <w:t>Closed</w:t>
      </w:r>
      <w:r>
        <w:t xml:space="preserve"> Session at 5:05 pm </w:t>
      </w:r>
    </w:p>
    <w:p w:rsidR="00BB69BE" w:rsidRDefault="00276B1F">
      <w:pPr>
        <w:ind w:left="-5"/>
      </w:pPr>
      <w:r>
        <w:t xml:space="preserve">Reconvened to Open Session at 6:00 pm </w:t>
      </w:r>
    </w:p>
    <w:p w:rsidR="00BB69BE" w:rsidRDefault="00276B1F">
      <w:pPr>
        <w:spacing w:line="259" w:lineRule="auto"/>
        <w:ind w:left="0" w:firstLine="0"/>
      </w:pPr>
      <w:r>
        <w:t xml:space="preserve"> </w:t>
      </w:r>
    </w:p>
    <w:p w:rsidR="00BB69BE" w:rsidRDefault="00276B1F">
      <w:pPr>
        <w:ind w:left="-5"/>
      </w:pPr>
      <w:r>
        <w:t xml:space="preserve">A quorum was established with the following members of the board in attendance: </w:t>
      </w:r>
    </w:p>
    <w:p w:rsidR="00BB69BE" w:rsidRDefault="00276B1F">
      <w:pPr>
        <w:ind w:left="-5"/>
      </w:pPr>
      <w:r>
        <w:t xml:space="preserve">Diana </w:t>
      </w:r>
      <w:proofErr w:type="spellStart"/>
      <w:r>
        <w:t>Corkill</w:t>
      </w:r>
      <w:proofErr w:type="spellEnd"/>
      <w:r>
        <w:t xml:space="preserve">, Susan Polk, Adrienne </w:t>
      </w:r>
      <w:proofErr w:type="spellStart"/>
      <w:r>
        <w:t>Haylor</w:t>
      </w:r>
      <w:proofErr w:type="spellEnd"/>
      <w:r>
        <w:t xml:space="preserve">, John </w:t>
      </w:r>
      <w:proofErr w:type="spellStart"/>
      <w:r>
        <w:t>Huttman</w:t>
      </w:r>
      <w:proofErr w:type="spellEnd"/>
      <w:r>
        <w:t xml:space="preserve"> and Mary </w:t>
      </w:r>
      <w:proofErr w:type="spellStart"/>
      <w:r>
        <w:t>Millsaps</w:t>
      </w:r>
      <w:proofErr w:type="spellEnd"/>
      <w:r>
        <w:t xml:space="preserve"> </w:t>
      </w:r>
    </w:p>
    <w:p w:rsidR="00BB69BE" w:rsidRDefault="00276B1F">
      <w:pPr>
        <w:ind w:left="-5"/>
      </w:pPr>
      <w:r>
        <w:t>Administrators present: Holly McLaugh</w:t>
      </w:r>
      <w:r>
        <w:t xml:space="preserve">lin </w:t>
      </w:r>
    </w:p>
    <w:p w:rsidR="00BB69BE" w:rsidRDefault="00276B1F">
      <w:pPr>
        <w:spacing w:line="259" w:lineRule="auto"/>
        <w:ind w:left="0" w:firstLine="0"/>
      </w:pPr>
      <w:r>
        <w:t xml:space="preserve"> </w:t>
      </w:r>
    </w:p>
    <w:p w:rsidR="00BB69BE" w:rsidRDefault="00276B1F">
      <w:pPr>
        <w:spacing w:after="11" w:line="248" w:lineRule="auto"/>
        <w:ind w:left="-5"/>
      </w:pPr>
      <w:r>
        <w:rPr>
          <w:b/>
          <w:u w:val="single" w:color="000000"/>
        </w:rPr>
        <w:t>Closed Session Report</w:t>
      </w:r>
      <w:r>
        <w:rPr>
          <w:b/>
        </w:rPr>
        <w:t xml:space="preserve"> </w:t>
      </w:r>
    </w:p>
    <w:p w:rsidR="00BB69BE" w:rsidRDefault="00276B1F">
      <w:pPr>
        <w:ind w:left="-5"/>
      </w:pPr>
      <w:r>
        <w:t xml:space="preserve">All incoming and outgoing inter-district requests were approved. </w:t>
      </w:r>
    </w:p>
    <w:p w:rsidR="00BB69BE" w:rsidRDefault="00276B1F">
      <w:pPr>
        <w:spacing w:line="259" w:lineRule="auto"/>
        <w:ind w:left="0" w:firstLine="0"/>
      </w:pPr>
      <w:r>
        <w:t xml:space="preserve"> </w:t>
      </w:r>
    </w:p>
    <w:p w:rsidR="00BB69BE" w:rsidRDefault="00276B1F">
      <w:pPr>
        <w:pStyle w:val="Heading1"/>
        <w:spacing w:after="11" w:line="248" w:lineRule="auto"/>
        <w:ind w:left="-5"/>
      </w:pPr>
      <w:r>
        <w:rPr>
          <w:u w:val="single" w:color="000000"/>
        </w:rPr>
        <w:t>Public Comment</w:t>
      </w:r>
      <w:r>
        <w:t xml:space="preserve"> </w:t>
      </w:r>
    </w:p>
    <w:p w:rsidR="00BB69BE" w:rsidRDefault="00276B1F">
      <w:pPr>
        <w:ind w:left="-5"/>
      </w:pPr>
      <w:r>
        <w:t xml:space="preserve">John </w:t>
      </w:r>
      <w:proofErr w:type="spellStart"/>
      <w:r>
        <w:t>Huttman</w:t>
      </w:r>
      <w:proofErr w:type="spellEnd"/>
      <w:r>
        <w:t xml:space="preserve"> stated that he walked around Indian Valley Elementary School and found </w:t>
      </w:r>
      <w:proofErr w:type="gramStart"/>
      <w:r>
        <w:t>some</w:t>
      </w:r>
      <w:proofErr w:type="gramEnd"/>
      <w:r>
        <w:t xml:space="preserve"> things that need attention.  The middle board in the green sign is rotten and needs replaced, the pump shed needs a lock, the tree by the corner of building has a rott</w:t>
      </w:r>
      <w:r>
        <w:t xml:space="preserve">en branch that needs to be removed and the expanded metal at the base of the restrooms needs to be secured. </w:t>
      </w:r>
    </w:p>
    <w:p w:rsidR="00BB69BE" w:rsidRDefault="00276B1F">
      <w:pPr>
        <w:pStyle w:val="Heading1"/>
        <w:spacing w:after="11" w:line="248" w:lineRule="auto"/>
        <w:ind w:left="705" w:right="6040" w:hanging="720"/>
      </w:pPr>
      <w:r>
        <w:rPr>
          <w:u w:val="single" w:color="000000"/>
        </w:rPr>
        <w:t>Consent Calendar</w:t>
      </w:r>
      <w:r>
        <w:t xml:space="preserve"> Board Minutes </w:t>
      </w:r>
    </w:p>
    <w:p w:rsidR="00BB69BE" w:rsidRDefault="00276B1F">
      <w:pPr>
        <w:ind w:left="730"/>
      </w:pPr>
      <w:r>
        <w:t xml:space="preserve">The minutes for the Regular Board Meeting held on May 25, 2011 were approved as presented. </w:t>
      </w:r>
    </w:p>
    <w:p w:rsidR="00BB69BE" w:rsidRDefault="00276B1F">
      <w:pPr>
        <w:spacing w:line="259" w:lineRule="auto"/>
        <w:ind w:left="730"/>
      </w:pPr>
      <w:r>
        <w:rPr>
          <w:b/>
        </w:rPr>
        <w:t xml:space="preserve">Bills and Warrants </w:t>
      </w:r>
    </w:p>
    <w:p w:rsidR="00BB69BE" w:rsidRDefault="00276B1F">
      <w:pPr>
        <w:ind w:left="730"/>
      </w:pPr>
      <w:r>
        <w:t>Rou</w:t>
      </w:r>
      <w:r>
        <w:t xml:space="preserve">tine agenda items including budget transfers </w:t>
      </w:r>
    </w:p>
    <w:p w:rsidR="00BB69BE" w:rsidRDefault="00276B1F">
      <w:pPr>
        <w:spacing w:line="259" w:lineRule="auto"/>
        <w:ind w:left="730"/>
      </w:pPr>
      <w:r>
        <w:rPr>
          <w:b/>
        </w:rPr>
        <w:t xml:space="preserve">Certificated New Hires </w:t>
      </w:r>
    </w:p>
    <w:p w:rsidR="00BB69BE" w:rsidRDefault="00276B1F">
      <w:pPr>
        <w:tabs>
          <w:tab w:val="center" w:pos="980"/>
        </w:tabs>
        <w:ind w:left="-15" w:firstLine="0"/>
      </w:pPr>
      <w:r>
        <w:t xml:space="preserve"> </w:t>
      </w:r>
      <w:r>
        <w:tab/>
        <w:t xml:space="preserve">None </w:t>
      </w:r>
    </w:p>
    <w:p w:rsidR="00BB69BE" w:rsidRDefault="00276B1F">
      <w:pPr>
        <w:pStyle w:val="Heading1"/>
        <w:tabs>
          <w:tab w:val="center" w:pos="1787"/>
        </w:tabs>
        <w:ind w:left="-15" w:firstLine="0"/>
      </w:pPr>
      <w:r>
        <w:rPr>
          <w:b w:val="0"/>
        </w:rPr>
        <w:t xml:space="preserve"> </w:t>
      </w:r>
      <w:r>
        <w:rPr>
          <w:b w:val="0"/>
        </w:rPr>
        <w:tab/>
      </w:r>
      <w:r>
        <w:t xml:space="preserve">Classified New Hires </w:t>
      </w:r>
    </w:p>
    <w:p w:rsidR="00BB69BE" w:rsidRDefault="00276B1F">
      <w:pPr>
        <w:tabs>
          <w:tab w:val="center" w:pos="980"/>
          <w:tab w:val="center" w:pos="2160"/>
          <w:tab w:val="center" w:pos="2880"/>
        </w:tabs>
        <w:ind w:left="-15" w:firstLine="0"/>
      </w:pPr>
      <w:r>
        <w:rPr>
          <w:b/>
        </w:rPr>
        <w:t xml:space="preserve"> </w:t>
      </w:r>
      <w:r>
        <w:rPr>
          <w:b/>
        </w:rPr>
        <w:tab/>
      </w:r>
      <w:r>
        <w:t xml:space="preserve">None  </w:t>
      </w:r>
      <w:r>
        <w:tab/>
        <w:t xml:space="preserve"> </w:t>
      </w:r>
      <w:r>
        <w:tab/>
        <w:t xml:space="preserve"> </w:t>
      </w:r>
    </w:p>
    <w:p w:rsidR="00BB69BE" w:rsidRDefault="00276B1F">
      <w:pPr>
        <w:spacing w:after="11"/>
        <w:ind w:left="-5"/>
      </w:pPr>
      <w:r>
        <w:rPr>
          <w:b/>
          <w:i/>
        </w:rPr>
        <w:t xml:space="preserve">John </w:t>
      </w:r>
      <w:proofErr w:type="spellStart"/>
      <w:r>
        <w:rPr>
          <w:b/>
          <w:i/>
        </w:rPr>
        <w:t>Huttman</w:t>
      </w:r>
      <w:proofErr w:type="spellEnd"/>
      <w:r>
        <w:rPr>
          <w:b/>
          <w:i/>
        </w:rPr>
        <w:t xml:space="preserve"> made a motion to approve all items on the Consent Calendar and it was seconded by Adrienne </w:t>
      </w:r>
      <w:proofErr w:type="spellStart"/>
      <w:r>
        <w:rPr>
          <w:b/>
          <w:i/>
        </w:rPr>
        <w:t>Haylor</w:t>
      </w:r>
      <w:proofErr w:type="spellEnd"/>
      <w:r>
        <w:rPr>
          <w:b/>
          <w:i/>
        </w:rPr>
        <w:t>.  The motion passed unanimousl</w:t>
      </w:r>
      <w:r>
        <w:rPr>
          <w:b/>
          <w:i/>
        </w:rPr>
        <w:t xml:space="preserve">y. </w:t>
      </w:r>
    </w:p>
    <w:p w:rsidR="00BB69BE" w:rsidRDefault="00276B1F">
      <w:pPr>
        <w:spacing w:line="259" w:lineRule="auto"/>
        <w:ind w:left="0" w:firstLine="0"/>
      </w:pPr>
      <w:r>
        <w:rPr>
          <w:b/>
          <w:i/>
        </w:rPr>
        <w:t xml:space="preserve"> </w:t>
      </w:r>
    </w:p>
    <w:p w:rsidR="00BB69BE" w:rsidRDefault="00276B1F">
      <w:pPr>
        <w:pStyle w:val="Heading2"/>
        <w:ind w:left="-5"/>
      </w:pPr>
      <w:r>
        <w:t>Correspondence Received</w:t>
      </w:r>
      <w:r>
        <w:rPr>
          <w:u w:val="none"/>
        </w:rPr>
        <w:t xml:space="preserve"> </w:t>
      </w:r>
    </w:p>
    <w:p w:rsidR="00BB69BE" w:rsidRDefault="00276B1F">
      <w:pPr>
        <w:ind w:left="-5"/>
      </w:pPr>
      <w:r>
        <w:t xml:space="preserve">A letter was received from the high school students with a list of suggestions for next year. </w:t>
      </w:r>
    </w:p>
    <w:p w:rsidR="00BB69BE" w:rsidRDefault="00276B1F">
      <w:pPr>
        <w:spacing w:line="259" w:lineRule="auto"/>
        <w:ind w:left="0" w:firstLine="0"/>
      </w:pPr>
      <w:r>
        <w:t xml:space="preserve"> </w:t>
      </w:r>
    </w:p>
    <w:p w:rsidR="00BB69BE" w:rsidRDefault="00276B1F">
      <w:pPr>
        <w:spacing w:after="11" w:line="248" w:lineRule="auto"/>
        <w:ind w:left="-5"/>
      </w:pPr>
      <w:r>
        <w:rPr>
          <w:b/>
          <w:u w:val="single" w:color="000000"/>
        </w:rPr>
        <w:t>Board Members/Superintendent/Student Representative Reports</w:t>
      </w:r>
      <w:r>
        <w:rPr>
          <w:b/>
        </w:rPr>
        <w:t xml:space="preserve"> </w:t>
      </w:r>
    </w:p>
    <w:p w:rsidR="00BB69BE" w:rsidRDefault="00276B1F">
      <w:pPr>
        <w:pStyle w:val="Heading1"/>
        <w:ind w:left="-5"/>
      </w:pPr>
      <w:r>
        <w:t xml:space="preserve">Board Members </w:t>
      </w:r>
    </w:p>
    <w:p w:rsidR="00BB69BE" w:rsidRDefault="00276B1F">
      <w:pPr>
        <w:ind w:left="-5"/>
      </w:pPr>
      <w:r>
        <w:t xml:space="preserve">Susan Polk requested information regarding a counseling position for next year be placed on the July agenda.  Diana </w:t>
      </w:r>
      <w:proofErr w:type="spellStart"/>
      <w:r>
        <w:t>Corkill</w:t>
      </w:r>
      <w:proofErr w:type="spellEnd"/>
      <w:r>
        <w:t xml:space="preserve"> thanked Superintendent McLaughlin for her time with the District and stated that she will be greatly missed.  John </w:t>
      </w:r>
      <w:proofErr w:type="spellStart"/>
      <w:r>
        <w:t>Huttman</w:t>
      </w:r>
      <w:proofErr w:type="spellEnd"/>
      <w:r>
        <w:t xml:space="preserve"> commended</w:t>
      </w:r>
      <w:r>
        <w:t xml:space="preserve"> her for </w:t>
      </w:r>
      <w:r>
        <w:lastRenderedPageBreak/>
        <w:t xml:space="preserve">work putting the attendance information together.  Adrienne </w:t>
      </w:r>
      <w:proofErr w:type="spellStart"/>
      <w:r>
        <w:t>Haylor</w:t>
      </w:r>
      <w:proofErr w:type="spellEnd"/>
      <w:r>
        <w:t xml:space="preserve"> thanked her for all of her work with the WASC visit.  Susan Polk wished her the best. </w:t>
      </w:r>
    </w:p>
    <w:p w:rsidR="00BB69BE" w:rsidRDefault="00276B1F">
      <w:pPr>
        <w:spacing w:line="259" w:lineRule="auto"/>
        <w:ind w:left="0" w:firstLine="0"/>
      </w:pPr>
      <w:r>
        <w:t xml:space="preserve"> </w:t>
      </w:r>
    </w:p>
    <w:p w:rsidR="00BB69BE" w:rsidRDefault="00276B1F">
      <w:pPr>
        <w:pStyle w:val="Heading1"/>
        <w:ind w:left="-5"/>
      </w:pPr>
      <w:r>
        <w:rPr>
          <w:b w:val="0"/>
        </w:rPr>
        <w:t>Su</w:t>
      </w:r>
      <w:r>
        <w:t xml:space="preserve">perintendent/Administrators </w:t>
      </w:r>
    </w:p>
    <w:p w:rsidR="00BB69BE" w:rsidRDefault="00276B1F">
      <w:pPr>
        <w:ind w:left="-5"/>
      </w:pPr>
      <w:r>
        <w:t>Superintendent McLaughlin thanked the Board for the great op</w:t>
      </w:r>
      <w:r>
        <w:t xml:space="preserve">portunity working here.  The graduation and promotion ceremonies went very well.  Mr. Flynn did a great job with the high school graduation with Mrs. Green’s help.  She is waiting for more information from the top candidates for the teaching positions and </w:t>
      </w:r>
      <w:r>
        <w:t xml:space="preserve">will have a definite answer by the end of this month.  The custodial/maintenance staff will be very busy this summer moving classrooms.  </w:t>
      </w:r>
    </w:p>
    <w:p w:rsidR="00BB69BE" w:rsidRDefault="00276B1F">
      <w:pPr>
        <w:spacing w:line="259" w:lineRule="auto"/>
        <w:ind w:left="0" w:firstLine="0"/>
      </w:pPr>
      <w:r>
        <w:t xml:space="preserve"> </w:t>
      </w:r>
    </w:p>
    <w:p w:rsidR="00BB69BE" w:rsidRDefault="00276B1F">
      <w:pPr>
        <w:pStyle w:val="Heading2"/>
        <w:ind w:left="-5"/>
      </w:pPr>
      <w:r>
        <w:t>Old Business</w:t>
      </w:r>
      <w:r>
        <w:rPr>
          <w:u w:val="none"/>
        </w:rPr>
        <w:t xml:space="preserve"> </w:t>
      </w:r>
    </w:p>
    <w:p w:rsidR="00BB69BE" w:rsidRDefault="00276B1F">
      <w:pPr>
        <w:pStyle w:val="Heading3"/>
        <w:tabs>
          <w:tab w:val="center" w:pos="2600"/>
        </w:tabs>
        <w:ind w:left="-15" w:firstLine="0"/>
      </w:pPr>
      <w:r>
        <w:t xml:space="preserve">1. </w:t>
      </w:r>
      <w:r>
        <w:tab/>
        <w:t xml:space="preserve">Board Policy 5013.9/Second Reading </w:t>
      </w:r>
    </w:p>
    <w:p w:rsidR="00BB69BE" w:rsidRDefault="00276B1F">
      <w:pPr>
        <w:ind w:left="730"/>
      </w:pPr>
      <w:r>
        <w:t xml:space="preserve">John </w:t>
      </w:r>
      <w:proofErr w:type="spellStart"/>
      <w:r>
        <w:t>Huttman</w:t>
      </w:r>
      <w:proofErr w:type="spellEnd"/>
      <w:r>
        <w:t xml:space="preserve"> made a motion to approve the revisions to the boa</w:t>
      </w:r>
      <w:r>
        <w:t xml:space="preserve">rd policy regarding Head Lice.  It was seconded by Susan Polk and the motion passed unanimously. </w:t>
      </w:r>
    </w:p>
    <w:p w:rsidR="00BB69BE" w:rsidRDefault="00276B1F">
      <w:pPr>
        <w:pStyle w:val="Heading3"/>
        <w:tabs>
          <w:tab w:val="center" w:pos="2600"/>
        </w:tabs>
        <w:ind w:left="-15" w:firstLine="0"/>
      </w:pPr>
      <w:r>
        <w:t xml:space="preserve">2. </w:t>
      </w:r>
      <w:r>
        <w:tab/>
        <w:t xml:space="preserve">Board Policy 3013.5/Second Reading </w:t>
      </w:r>
    </w:p>
    <w:p w:rsidR="00BB69BE" w:rsidRDefault="00276B1F">
      <w:pPr>
        <w:ind w:left="730"/>
      </w:pPr>
      <w:r>
        <w:t xml:space="preserve">John </w:t>
      </w:r>
      <w:proofErr w:type="spellStart"/>
      <w:r>
        <w:t>Huttman</w:t>
      </w:r>
      <w:proofErr w:type="spellEnd"/>
      <w:r>
        <w:t xml:space="preserve"> made a motion to approve the board policy regarding Fund Balance.  It was seconded by Adrienne </w:t>
      </w:r>
      <w:proofErr w:type="spellStart"/>
      <w:r>
        <w:t>Haylor</w:t>
      </w:r>
      <w:proofErr w:type="spellEnd"/>
      <w:r>
        <w:t xml:space="preserve"> and</w:t>
      </w:r>
      <w:r>
        <w:t xml:space="preserve"> the motion passed unanimously.  </w:t>
      </w:r>
    </w:p>
    <w:p w:rsidR="00BB69BE" w:rsidRDefault="00276B1F">
      <w:pPr>
        <w:spacing w:line="259" w:lineRule="auto"/>
        <w:ind w:left="720" w:firstLine="0"/>
      </w:pPr>
      <w:r>
        <w:t xml:space="preserve"> </w:t>
      </w:r>
    </w:p>
    <w:p w:rsidR="00BB69BE" w:rsidRDefault="00276B1F">
      <w:pPr>
        <w:pStyle w:val="Heading2"/>
        <w:ind w:left="-5"/>
      </w:pPr>
      <w:r>
        <w:t>New Business</w:t>
      </w:r>
      <w:r>
        <w:rPr>
          <w:u w:val="none"/>
        </w:rPr>
        <w:t xml:space="preserve"> </w:t>
      </w:r>
    </w:p>
    <w:p w:rsidR="00BB69BE" w:rsidRDefault="00276B1F">
      <w:pPr>
        <w:pStyle w:val="Heading3"/>
        <w:tabs>
          <w:tab w:val="center" w:pos="1697"/>
        </w:tabs>
        <w:ind w:left="-15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Enrollment Report </w:t>
      </w:r>
    </w:p>
    <w:p w:rsidR="00BB69BE" w:rsidRDefault="00276B1F">
      <w:pPr>
        <w:ind w:left="730"/>
      </w:pPr>
      <w:r>
        <w:t xml:space="preserve">Superintendent McLaughlin presented an enrollment report for the schools in the district. There have been no changes since last month. </w:t>
      </w:r>
    </w:p>
    <w:p w:rsidR="00BB69BE" w:rsidRDefault="00276B1F">
      <w:pPr>
        <w:spacing w:line="259" w:lineRule="auto"/>
        <w:ind w:left="720" w:firstLine="0"/>
      </w:pPr>
      <w:r>
        <w:t xml:space="preserve"> </w:t>
      </w:r>
    </w:p>
    <w:p w:rsidR="00BB69BE" w:rsidRDefault="00276B1F">
      <w:pPr>
        <w:tabs>
          <w:tab w:val="center" w:pos="2420"/>
        </w:tabs>
        <w:spacing w:after="11"/>
        <w:ind w:left="-15" w:firstLine="0"/>
      </w:pPr>
      <w:r>
        <w:rPr>
          <w:b/>
          <w:i/>
        </w:rPr>
        <w:t>2.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</w:rPr>
        <w:tab/>
      </w:r>
      <w:r>
        <w:rPr>
          <w:b/>
          <w:i/>
        </w:rPr>
        <w:t xml:space="preserve">Public Hearing/2011-2012 Budget </w:t>
      </w:r>
    </w:p>
    <w:p w:rsidR="00BB69BE" w:rsidRDefault="00276B1F">
      <w:pPr>
        <w:spacing w:after="11"/>
        <w:ind w:left="730"/>
      </w:pPr>
      <w:r>
        <w:rPr>
          <w:b/>
          <w:i/>
        </w:rPr>
        <w:t xml:space="preserve">Open Hearing-6:20 pm </w:t>
      </w:r>
    </w:p>
    <w:p w:rsidR="00BB69BE" w:rsidRDefault="00276B1F">
      <w:pPr>
        <w:spacing w:after="11"/>
        <w:ind w:left="730"/>
      </w:pPr>
      <w:r>
        <w:rPr>
          <w:b/>
          <w:i/>
        </w:rPr>
        <w:t xml:space="preserve">Close Hearing-6:40 pm </w:t>
      </w:r>
    </w:p>
    <w:p w:rsidR="00BB69BE" w:rsidRDefault="00276B1F">
      <w:pPr>
        <w:spacing w:line="259" w:lineRule="auto"/>
        <w:ind w:left="0" w:firstLine="0"/>
      </w:pPr>
      <w:r>
        <w:t xml:space="preserve"> </w:t>
      </w:r>
    </w:p>
    <w:p w:rsidR="00BB69BE" w:rsidRDefault="00276B1F">
      <w:pPr>
        <w:pStyle w:val="Heading3"/>
        <w:tabs>
          <w:tab w:val="center" w:pos="1637"/>
        </w:tabs>
        <w:ind w:left="-15" w:firstLine="0"/>
      </w:pPr>
      <w: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2011-2012 Budget </w:t>
      </w:r>
    </w:p>
    <w:p w:rsidR="00BB69BE" w:rsidRDefault="00276B1F">
      <w:pPr>
        <w:ind w:left="730"/>
      </w:pPr>
      <w:r>
        <w:t xml:space="preserve">Susan Polk made a motion to approve the budget for the 2011-2012 school year.  It was seconded by Adrienne </w:t>
      </w:r>
      <w:proofErr w:type="spellStart"/>
      <w:r>
        <w:t>Haylor</w:t>
      </w:r>
      <w:proofErr w:type="spellEnd"/>
      <w:r>
        <w:t xml:space="preserve"> and the motion passed unanimously. </w:t>
      </w:r>
    </w:p>
    <w:p w:rsidR="00BB69BE" w:rsidRDefault="00276B1F">
      <w:pPr>
        <w:spacing w:line="259" w:lineRule="auto"/>
        <w:ind w:left="0" w:firstLine="0"/>
      </w:pPr>
      <w:r>
        <w:t xml:space="preserve"> </w:t>
      </w:r>
    </w:p>
    <w:p w:rsidR="00BB69BE" w:rsidRDefault="00276B1F">
      <w:pPr>
        <w:pStyle w:val="Heading3"/>
        <w:tabs>
          <w:tab w:val="center" w:pos="1714"/>
        </w:tabs>
        <w:ind w:left="-15" w:firstLine="0"/>
      </w:pPr>
      <w:r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Ag Incentive Grant </w:t>
      </w:r>
    </w:p>
    <w:p w:rsidR="00BB69BE" w:rsidRDefault="00276B1F">
      <w:pPr>
        <w:ind w:left="730"/>
      </w:pPr>
      <w:r>
        <w:t xml:space="preserve">John </w:t>
      </w:r>
      <w:proofErr w:type="spellStart"/>
      <w:r>
        <w:t>Huttma</w:t>
      </w:r>
      <w:r>
        <w:t>n</w:t>
      </w:r>
      <w:proofErr w:type="spellEnd"/>
      <w:r>
        <w:t xml:space="preserve"> made a motion to approve the annual Ag Incentive Grant.  It was seconded by Susan Polk and the motion passed unanimously. </w:t>
      </w:r>
    </w:p>
    <w:p w:rsidR="00BB69BE" w:rsidRDefault="00276B1F">
      <w:pPr>
        <w:spacing w:line="259" w:lineRule="auto"/>
        <w:ind w:left="0" w:firstLine="0"/>
      </w:pPr>
      <w:r>
        <w:t xml:space="preserve"> </w:t>
      </w:r>
    </w:p>
    <w:p w:rsidR="00BB69BE" w:rsidRDefault="00276B1F">
      <w:pPr>
        <w:pStyle w:val="Heading3"/>
        <w:tabs>
          <w:tab w:val="center" w:pos="1867"/>
        </w:tabs>
        <w:ind w:left="-15" w:firstLine="0"/>
      </w:pPr>
      <w:r>
        <w:t>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Surplus Textbook List </w:t>
      </w:r>
    </w:p>
    <w:p w:rsidR="00BB69BE" w:rsidRDefault="00276B1F">
      <w:pPr>
        <w:ind w:left="730"/>
      </w:pPr>
      <w:r>
        <w:t xml:space="preserve">John </w:t>
      </w:r>
      <w:proofErr w:type="spellStart"/>
      <w:r>
        <w:t>Huttman</w:t>
      </w:r>
      <w:proofErr w:type="spellEnd"/>
      <w:r>
        <w:t xml:space="preserve"> made a motion to approve the surplus textbook list.  It was seconded by Adrienne </w:t>
      </w:r>
      <w:proofErr w:type="spellStart"/>
      <w:r>
        <w:t>Haylor</w:t>
      </w:r>
      <w:proofErr w:type="spellEnd"/>
      <w:r>
        <w:t xml:space="preserve"> a</w:t>
      </w:r>
      <w:r>
        <w:t xml:space="preserve">nd the motion passed unanimously. </w:t>
      </w:r>
    </w:p>
    <w:p w:rsidR="00BB69BE" w:rsidRDefault="00276B1F">
      <w:pPr>
        <w:spacing w:line="259" w:lineRule="auto"/>
        <w:ind w:left="720" w:firstLine="0"/>
      </w:pPr>
      <w:r>
        <w:t xml:space="preserve"> </w:t>
      </w:r>
    </w:p>
    <w:p w:rsidR="00BB69BE" w:rsidRDefault="00276B1F">
      <w:pPr>
        <w:pStyle w:val="Heading3"/>
        <w:tabs>
          <w:tab w:val="center" w:pos="2023"/>
        </w:tabs>
        <w:ind w:left="-15" w:firstLine="0"/>
      </w:pPr>
      <w:r>
        <w:t>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Consolidated Application </w:t>
      </w:r>
    </w:p>
    <w:p w:rsidR="00BB69BE" w:rsidRDefault="00276B1F">
      <w:pPr>
        <w:ind w:left="730"/>
      </w:pPr>
      <w:r>
        <w:t xml:space="preserve">Adrienne </w:t>
      </w:r>
      <w:proofErr w:type="spellStart"/>
      <w:r>
        <w:t>Haylor</w:t>
      </w:r>
      <w:proofErr w:type="spellEnd"/>
      <w:r>
        <w:t xml:space="preserve"> made a motion to approve the annual consolidated application.  It was seconded by John </w:t>
      </w:r>
      <w:proofErr w:type="spellStart"/>
      <w:r>
        <w:t>Huttman</w:t>
      </w:r>
      <w:proofErr w:type="spellEnd"/>
      <w:r>
        <w:t xml:space="preserve"> and the motion passed unanimously. </w:t>
      </w:r>
    </w:p>
    <w:p w:rsidR="00BB69BE" w:rsidRDefault="00276B1F">
      <w:pPr>
        <w:spacing w:line="259" w:lineRule="auto"/>
        <w:ind w:left="720" w:firstLine="0"/>
      </w:pPr>
      <w:r>
        <w:t xml:space="preserve"> </w:t>
      </w:r>
    </w:p>
    <w:p w:rsidR="00BB69BE" w:rsidRDefault="00276B1F">
      <w:pPr>
        <w:ind w:left="-5"/>
      </w:pPr>
      <w:r>
        <w:t xml:space="preserve">The next regular meeting will be on July 20, 2011 at Elk Creek High School </w:t>
      </w:r>
    </w:p>
    <w:p w:rsidR="00BB69BE" w:rsidRDefault="00276B1F">
      <w:pPr>
        <w:ind w:left="-5"/>
      </w:pPr>
      <w:r>
        <w:lastRenderedPageBreak/>
        <w:t xml:space="preserve">The meeting was adjourned at 7:00 pm </w:t>
      </w:r>
    </w:p>
    <w:p w:rsidR="00BB69BE" w:rsidRDefault="00276B1F">
      <w:pPr>
        <w:spacing w:after="11"/>
        <w:ind w:left="-5"/>
      </w:pPr>
      <w:r>
        <w:rPr>
          <w:b/>
          <w:i/>
        </w:rPr>
        <w:t xml:space="preserve">Respectfully submitted by Erin Callahan </w:t>
      </w:r>
    </w:p>
    <w:p w:rsidR="00BB69BE" w:rsidRDefault="00276B1F">
      <w:pPr>
        <w:spacing w:line="259" w:lineRule="auto"/>
        <w:ind w:left="0" w:firstLine="0"/>
      </w:pPr>
      <w:r>
        <w:rPr>
          <w:b/>
        </w:rPr>
        <w:t xml:space="preserve"> </w:t>
      </w:r>
    </w:p>
    <w:p w:rsidR="00BB69BE" w:rsidRDefault="00276B1F">
      <w:pPr>
        <w:spacing w:after="11"/>
        <w:ind w:left="-5"/>
      </w:pPr>
      <w:r>
        <w:rPr>
          <w:b/>
          <w:i/>
        </w:rPr>
        <w:t xml:space="preserve">__________________ </w:t>
      </w:r>
    </w:p>
    <w:p w:rsidR="00BB69BE" w:rsidRDefault="00276B1F">
      <w:pPr>
        <w:spacing w:after="11"/>
        <w:ind w:left="-5"/>
      </w:pPr>
      <w:r>
        <w:rPr>
          <w:b/>
          <w:i/>
        </w:rPr>
        <w:t xml:space="preserve">President </w:t>
      </w:r>
    </w:p>
    <w:sectPr w:rsidR="00BB69BE">
      <w:pgSz w:w="12240" w:h="15840"/>
      <w:pgMar w:top="1447" w:right="1840" w:bottom="605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BE"/>
    <w:rsid w:val="00276B1F"/>
    <w:rsid w:val="00BB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C35867-255D-4ECF-A8C9-79416C72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3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" w:line="248" w:lineRule="auto"/>
      <w:ind w:left="49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73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regmtg 6 15 11.doc</vt:lpstr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regmtg 6 15 11.doc</dc:title>
  <dc:subject/>
  <dc:creator>cwhitney</dc:creator>
  <cp:keywords/>
  <cp:lastModifiedBy>Alyson Cox</cp:lastModifiedBy>
  <cp:revision>2</cp:revision>
  <dcterms:created xsi:type="dcterms:W3CDTF">2019-04-16T18:01:00Z</dcterms:created>
  <dcterms:modified xsi:type="dcterms:W3CDTF">2019-04-16T18:01:00Z</dcterms:modified>
</cp:coreProperties>
</file>