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C4" w:rsidRPr="005549C4" w:rsidRDefault="005549C4" w:rsidP="005549C4">
      <w:pPr>
        <w:jc w:val="center"/>
        <w:rPr>
          <w:rFonts w:ascii="Garamond" w:hAnsi="Garamond" w:cstheme="minorHAnsi"/>
          <w:sz w:val="20"/>
          <w:szCs w:val="20"/>
        </w:rPr>
      </w:pPr>
      <w:r w:rsidRPr="005549C4">
        <w:rPr>
          <w:rFonts w:ascii="Garamond" w:hAnsi="Garamond" w:cstheme="minorHAnsi"/>
          <w:sz w:val="20"/>
          <w:szCs w:val="20"/>
        </w:rPr>
        <w:t>April 3, 2017</w:t>
      </w:r>
    </w:p>
    <w:p w:rsidR="002D16A1" w:rsidRPr="005549C4" w:rsidRDefault="002D16A1" w:rsidP="002D16A1">
      <w:pPr>
        <w:rPr>
          <w:rFonts w:ascii="Garamond" w:eastAsia="Times New Roman" w:hAnsi="Garamond" w:cstheme="minorHAnsi"/>
        </w:rPr>
      </w:pPr>
      <w:r w:rsidRPr="005549C4">
        <w:rPr>
          <w:rFonts w:ascii="Garamond" w:eastAsia="Times New Roman" w:hAnsi="Garamond" w:cstheme="minorHAnsi"/>
        </w:rPr>
        <w:t>Dear Parent/Guardian:</w:t>
      </w:r>
    </w:p>
    <w:p w:rsidR="002D16A1" w:rsidRPr="005549C4" w:rsidRDefault="002D16A1" w:rsidP="002D16A1">
      <w:pPr>
        <w:jc w:val="both"/>
        <w:rPr>
          <w:rFonts w:ascii="Garamond" w:eastAsia="Times New Roman" w:hAnsi="Garamond" w:cstheme="minorHAnsi"/>
        </w:rPr>
      </w:pPr>
    </w:p>
    <w:p w:rsidR="005549C4" w:rsidRPr="005549C4" w:rsidRDefault="002D16A1" w:rsidP="0053054E">
      <w:pPr>
        <w:ind w:firstLine="720"/>
        <w:jc w:val="both"/>
        <w:rPr>
          <w:rFonts w:ascii="Garamond" w:eastAsia="Times New Roman" w:hAnsi="Garamond" w:cstheme="minorHAnsi"/>
        </w:rPr>
      </w:pPr>
      <w:r w:rsidRPr="005549C4">
        <w:rPr>
          <w:rFonts w:ascii="Garamond" w:eastAsia="Times New Roman" w:hAnsi="Garamond" w:cstheme="minorHAnsi"/>
        </w:rPr>
        <w:t>The Jennings School District will administer the Missouri Assessment Program (MAP) Grade Level Assessment to students in 3</w:t>
      </w:r>
      <w:r w:rsidRPr="005549C4">
        <w:rPr>
          <w:rFonts w:ascii="Garamond" w:eastAsia="Times New Roman" w:hAnsi="Garamond" w:cstheme="minorHAnsi"/>
          <w:vertAlign w:val="superscript"/>
        </w:rPr>
        <w:t>rd</w:t>
      </w:r>
      <w:r w:rsidRPr="005549C4">
        <w:rPr>
          <w:rFonts w:ascii="Garamond" w:eastAsia="Times New Roman" w:hAnsi="Garamond" w:cstheme="minorHAnsi"/>
        </w:rPr>
        <w:t xml:space="preserve"> through 8</w:t>
      </w:r>
      <w:r w:rsidRPr="005549C4">
        <w:rPr>
          <w:rFonts w:ascii="Garamond" w:eastAsia="Times New Roman" w:hAnsi="Garamond" w:cstheme="minorHAnsi"/>
          <w:vertAlign w:val="superscript"/>
        </w:rPr>
        <w:t>th</w:t>
      </w:r>
      <w:r w:rsidRPr="005549C4">
        <w:rPr>
          <w:rFonts w:ascii="Garamond" w:eastAsia="Times New Roman" w:hAnsi="Garamond" w:cstheme="minorHAnsi"/>
        </w:rPr>
        <w:t xml:space="preserve"> grade April 18—May 12, 2017</w:t>
      </w:r>
      <w:r w:rsidRPr="005549C4">
        <w:rPr>
          <w:rFonts w:ascii="Garamond" w:eastAsia="Times New Roman" w:hAnsi="Garamond" w:cstheme="minorHAnsi"/>
        </w:rPr>
        <w:t xml:space="preserve">.  </w:t>
      </w:r>
      <w:r w:rsidR="005549C4" w:rsidRPr="005549C4">
        <w:rPr>
          <w:rFonts w:ascii="Garamond" w:eastAsia="Times New Roman" w:hAnsi="Garamond" w:cstheme="minorHAnsi"/>
        </w:rPr>
        <w:t>The Missouri Assessment Program (MAP) Grade-Level Assessments evaluate students’ progress</w:t>
      </w:r>
      <w:r w:rsidR="0053054E">
        <w:rPr>
          <w:rFonts w:ascii="Garamond" w:eastAsia="Times New Roman" w:hAnsi="Garamond" w:cstheme="minorHAnsi"/>
        </w:rPr>
        <w:t xml:space="preserve"> </w:t>
      </w:r>
      <w:r w:rsidR="005549C4" w:rsidRPr="005549C4">
        <w:rPr>
          <w:rFonts w:ascii="Garamond" w:eastAsia="Times New Roman" w:hAnsi="Garamond" w:cstheme="minorHAnsi"/>
        </w:rPr>
        <w:t>toward the Missouri Learning Standards. Grade-Leve</w:t>
      </w:r>
      <w:r w:rsidR="0053054E">
        <w:rPr>
          <w:rFonts w:ascii="Garamond" w:eastAsia="Times New Roman" w:hAnsi="Garamond" w:cstheme="minorHAnsi"/>
        </w:rPr>
        <w:t xml:space="preserve">l Assessments provide important </w:t>
      </w:r>
      <w:r w:rsidR="005549C4" w:rsidRPr="005549C4">
        <w:rPr>
          <w:rFonts w:ascii="Garamond" w:eastAsia="Times New Roman" w:hAnsi="Garamond" w:cstheme="minorHAnsi"/>
        </w:rPr>
        <w:t>information that contributes to decisions concerning individual students, groups of students, a</w:t>
      </w:r>
      <w:r w:rsidR="0053054E">
        <w:rPr>
          <w:rFonts w:ascii="Garamond" w:eastAsia="Times New Roman" w:hAnsi="Garamond" w:cstheme="minorHAnsi"/>
        </w:rPr>
        <w:t xml:space="preserve">nd </w:t>
      </w:r>
      <w:r w:rsidR="005549C4" w:rsidRPr="005549C4">
        <w:rPr>
          <w:rFonts w:ascii="Garamond" w:eastAsia="Times New Roman" w:hAnsi="Garamond" w:cstheme="minorHAnsi"/>
        </w:rPr>
        <w:t>educational programs. Assessments are given in the subj</w:t>
      </w:r>
      <w:r w:rsidR="0053054E">
        <w:rPr>
          <w:rFonts w:ascii="Garamond" w:eastAsia="Times New Roman" w:hAnsi="Garamond" w:cstheme="minorHAnsi"/>
        </w:rPr>
        <w:t xml:space="preserve">ect areas of Communication Arts </w:t>
      </w:r>
      <w:r w:rsidR="005549C4" w:rsidRPr="005549C4">
        <w:rPr>
          <w:rFonts w:ascii="Garamond" w:eastAsia="Times New Roman" w:hAnsi="Garamond" w:cstheme="minorHAnsi"/>
        </w:rPr>
        <w:t>(grades 3-8), Mathematics (grades 3-8) and Science (grades 5 and 8).</w:t>
      </w:r>
    </w:p>
    <w:p w:rsidR="005549C4" w:rsidRPr="005549C4" w:rsidRDefault="005549C4" w:rsidP="005549C4">
      <w:pPr>
        <w:jc w:val="both"/>
        <w:rPr>
          <w:rFonts w:ascii="Garamond" w:eastAsia="Times New Roman" w:hAnsi="Garamond" w:cstheme="minorHAnsi"/>
        </w:rPr>
      </w:pPr>
    </w:p>
    <w:p w:rsidR="005549C4" w:rsidRPr="005549C4" w:rsidRDefault="005549C4" w:rsidP="005549C4">
      <w:pPr>
        <w:jc w:val="both"/>
        <w:rPr>
          <w:rFonts w:ascii="Garamond" w:eastAsia="Times New Roman" w:hAnsi="Garamond" w:cstheme="minorHAnsi"/>
        </w:rPr>
      </w:pPr>
      <w:r w:rsidRPr="005549C4">
        <w:rPr>
          <w:rFonts w:ascii="Garamond" w:eastAsia="Times New Roman" w:hAnsi="Garamond" w:cstheme="minorHAnsi"/>
        </w:rPr>
        <w:t>A policy statement, adopted by the Missouri State Board of Educat</w:t>
      </w:r>
      <w:r w:rsidRPr="005549C4">
        <w:rPr>
          <w:rFonts w:ascii="Garamond" w:eastAsia="Times New Roman" w:hAnsi="Garamond" w:cstheme="minorHAnsi"/>
        </w:rPr>
        <w:t xml:space="preserve">ion, designated the purposes of </w:t>
      </w:r>
      <w:r w:rsidRPr="005549C4">
        <w:rPr>
          <w:rFonts w:ascii="Garamond" w:eastAsia="Times New Roman" w:hAnsi="Garamond" w:cstheme="minorHAnsi"/>
        </w:rPr>
        <w:t xml:space="preserve">the </w:t>
      </w:r>
      <w:r w:rsidRPr="005549C4">
        <w:rPr>
          <w:rFonts w:ascii="Garamond" w:eastAsia="Times New Roman" w:hAnsi="Garamond" w:cstheme="minorHAnsi"/>
        </w:rPr>
        <w:t>Missouri Assessment Program as:</w:t>
      </w:r>
    </w:p>
    <w:p w:rsidR="005549C4" w:rsidRPr="005549C4" w:rsidRDefault="005549C4" w:rsidP="005549C4">
      <w:pPr>
        <w:pStyle w:val="ListParagraph"/>
        <w:numPr>
          <w:ilvl w:val="0"/>
          <w:numId w:val="2"/>
        </w:numPr>
        <w:jc w:val="both"/>
        <w:rPr>
          <w:rFonts w:ascii="Garamond" w:eastAsia="Times New Roman" w:hAnsi="Garamond" w:cstheme="minorHAnsi"/>
        </w:rPr>
      </w:pPr>
      <w:r w:rsidRPr="005549C4">
        <w:rPr>
          <w:rFonts w:ascii="Garamond" w:eastAsia="Times New Roman" w:hAnsi="Garamond" w:cstheme="minorHAnsi"/>
        </w:rPr>
        <w:t>Improving students’ acquisition of important knowledge, skills and competencies;</w:t>
      </w:r>
    </w:p>
    <w:p w:rsidR="005549C4" w:rsidRPr="005549C4" w:rsidRDefault="005549C4" w:rsidP="005549C4">
      <w:pPr>
        <w:pStyle w:val="ListParagraph"/>
        <w:numPr>
          <w:ilvl w:val="0"/>
          <w:numId w:val="2"/>
        </w:numPr>
        <w:jc w:val="both"/>
        <w:rPr>
          <w:rFonts w:ascii="Garamond" w:eastAsia="Times New Roman" w:hAnsi="Garamond" w:cstheme="minorHAnsi"/>
        </w:rPr>
      </w:pPr>
      <w:r w:rsidRPr="005549C4">
        <w:rPr>
          <w:rFonts w:ascii="Garamond" w:eastAsia="Times New Roman" w:hAnsi="Garamond" w:cstheme="minorHAnsi"/>
        </w:rPr>
        <w:t>Monitoring the performance of Missouri’s education system;</w:t>
      </w:r>
    </w:p>
    <w:p w:rsidR="005549C4" w:rsidRPr="005549C4" w:rsidRDefault="005549C4" w:rsidP="005549C4">
      <w:pPr>
        <w:pStyle w:val="ListParagraph"/>
        <w:numPr>
          <w:ilvl w:val="0"/>
          <w:numId w:val="2"/>
        </w:numPr>
        <w:jc w:val="both"/>
        <w:rPr>
          <w:rFonts w:ascii="Garamond" w:eastAsia="Times New Roman" w:hAnsi="Garamond" w:cstheme="minorHAnsi"/>
        </w:rPr>
      </w:pPr>
      <w:r w:rsidRPr="005549C4">
        <w:rPr>
          <w:rFonts w:ascii="Garamond" w:eastAsia="Times New Roman" w:hAnsi="Garamond" w:cstheme="minorHAnsi"/>
        </w:rPr>
        <w:t xml:space="preserve"> Empowering students and their families to improve their educational prospects; and</w:t>
      </w:r>
    </w:p>
    <w:p w:rsidR="005549C4" w:rsidRPr="005549C4" w:rsidRDefault="005549C4" w:rsidP="005549C4">
      <w:pPr>
        <w:pStyle w:val="ListParagraph"/>
        <w:numPr>
          <w:ilvl w:val="0"/>
          <w:numId w:val="2"/>
        </w:numPr>
        <w:jc w:val="both"/>
        <w:rPr>
          <w:rFonts w:ascii="Garamond" w:eastAsia="Times New Roman" w:hAnsi="Garamond" w:cstheme="minorHAnsi"/>
        </w:rPr>
      </w:pPr>
      <w:r w:rsidRPr="005549C4">
        <w:rPr>
          <w:rFonts w:ascii="Garamond" w:eastAsia="Times New Roman" w:hAnsi="Garamond" w:cstheme="minorHAnsi"/>
        </w:rPr>
        <w:t>Supporting the teaching and learning process.</w:t>
      </w:r>
    </w:p>
    <w:p w:rsidR="005549C4" w:rsidRPr="005549C4" w:rsidRDefault="005549C4" w:rsidP="005549C4">
      <w:pPr>
        <w:jc w:val="both"/>
        <w:rPr>
          <w:rFonts w:ascii="Garamond" w:eastAsia="Times New Roman" w:hAnsi="Garamond" w:cstheme="minorHAnsi"/>
        </w:rPr>
      </w:pPr>
    </w:p>
    <w:p w:rsidR="005549C4" w:rsidRPr="005549C4" w:rsidRDefault="005549C4" w:rsidP="005549C4">
      <w:pPr>
        <w:jc w:val="both"/>
        <w:rPr>
          <w:rFonts w:ascii="Garamond" w:eastAsia="Times New Roman" w:hAnsi="Garamond" w:cstheme="minorHAnsi"/>
        </w:rPr>
      </w:pPr>
      <w:r w:rsidRPr="005549C4">
        <w:rPr>
          <w:rFonts w:ascii="Garamond" w:eastAsia="Times New Roman" w:hAnsi="Garamond" w:cstheme="minorHAnsi"/>
        </w:rPr>
        <w:t>The Grade-Level Assessments include multiple types of questions or items:</w:t>
      </w:r>
    </w:p>
    <w:p w:rsidR="005549C4" w:rsidRPr="005549C4" w:rsidRDefault="005549C4" w:rsidP="005549C4">
      <w:pPr>
        <w:pStyle w:val="ListParagraph"/>
        <w:numPr>
          <w:ilvl w:val="0"/>
          <w:numId w:val="3"/>
        </w:numPr>
        <w:jc w:val="both"/>
        <w:rPr>
          <w:rFonts w:ascii="Garamond" w:eastAsia="Times New Roman" w:hAnsi="Garamond" w:cstheme="minorHAnsi"/>
        </w:rPr>
      </w:pPr>
      <w:r w:rsidRPr="005549C4">
        <w:rPr>
          <w:rFonts w:ascii="Garamond" w:eastAsia="Times New Roman" w:hAnsi="Garamond" w:cstheme="minorHAnsi"/>
          <w:b/>
        </w:rPr>
        <w:t>Selected Response</w:t>
      </w:r>
      <w:r w:rsidRPr="005549C4">
        <w:rPr>
          <w:rFonts w:ascii="Garamond" w:eastAsia="Times New Roman" w:hAnsi="Garamond" w:cstheme="minorHAnsi"/>
        </w:rPr>
        <w:t xml:space="preserve"> (also known as multiple choice) items are composed of a question</w:t>
      </w:r>
    </w:p>
    <w:p w:rsidR="005549C4" w:rsidRPr="005549C4" w:rsidRDefault="005549C4" w:rsidP="005549C4">
      <w:pPr>
        <w:ind w:firstLine="360"/>
        <w:jc w:val="both"/>
        <w:rPr>
          <w:rFonts w:ascii="Garamond" w:eastAsia="Times New Roman" w:hAnsi="Garamond" w:cstheme="minorHAnsi"/>
        </w:rPr>
      </w:pPr>
      <w:r w:rsidRPr="005549C4">
        <w:rPr>
          <w:rFonts w:ascii="Garamond" w:eastAsia="Times New Roman" w:hAnsi="Garamond" w:cstheme="minorHAnsi"/>
        </w:rPr>
        <w:t>followed by a series of possible responses. Students must select the correct response or</w:t>
      </w:r>
    </w:p>
    <w:p w:rsidR="005549C4" w:rsidRPr="005549C4" w:rsidRDefault="005549C4" w:rsidP="005549C4">
      <w:pPr>
        <w:ind w:firstLine="360"/>
        <w:jc w:val="both"/>
        <w:rPr>
          <w:rFonts w:ascii="Garamond" w:eastAsia="Times New Roman" w:hAnsi="Garamond" w:cstheme="minorHAnsi"/>
        </w:rPr>
      </w:pPr>
      <w:r w:rsidRPr="005549C4">
        <w:rPr>
          <w:rFonts w:ascii="Garamond" w:eastAsia="Times New Roman" w:hAnsi="Garamond" w:cstheme="minorHAnsi"/>
        </w:rPr>
        <w:t>responses.</w:t>
      </w:r>
    </w:p>
    <w:p w:rsidR="005549C4" w:rsidRPr="005549C4" w:rsidRDefault="005549C4" w:rsidP="005549C4">
      <w:pPr>
        <w:pStyle w:val="ListParagraph"/>
        <w:numPr>
          <w:ilvl w:val="0"/>
          <w:numId w:val="3"/>
        </w:numPr>
        <w:jc w:val="both"/>
        <w:rPr>
          <w:rFonts w:ascii="Garamond" w:eastAsia="Times New Roman" w:hAnsi="Garamond" w:cstheme="minorHAnsi"/>
        </w:rPr>
      </w:pPr>
      <w:r w:rsidRPr="005549C4">
        <w:rPr>
          <w:rFonts w:ascii="Garamond" w:eastAsia="Times New Roman" w:hAnsi="Garamond" w:cstheme="minorHAnsi"/>
          <w:b/>
        </w:rPr>
        <w:t>Constructed Response or Short Text</w:t>
      </w:r>
      <w:r w:rsidRPr="005549C4">
        <w:rPr>
          <w:rFonts w:ascii="Garamond" w:eastAsia="Times New Roman" w:hAnsi="Garamond" w:cstheme="minorHAnsi"/>
        </w:rPr>
        <w:t xml:space="preserve"> items require students to supply an appropriate</w:t>
      </w:r>
    </w:p>
    <w:p w:rsidR="005549C4" w:rsidRPr="005549C4" w:rsidRDefault="005549C4" w:rsidP="005549C4">
      <w:pPr>
        <w:ind w:firstLine="360"/>
        <w:jc w:val="both"/>
        <w:rPr>
          <w:rFonts w:ascii="Garamond" w:eastAsia="Times New Roman" w:hAnsi="Garamond" w:cstheme="minorHAnsi"/>
        </w:rPr>
      </w:pPr>
      <w:r w:rsidRPr="005549C4">
        <w:rPr>
          <w:rFonts w:ascii="Garamond" w:eastAsia="Times New Roman" w:hAnsi="Garamond" w:cstheme="minorHAnsi"/>
        </w:rPr>
        <w:t>response rather than making a selection from a list of choices.</w:t>
      </w:r>
    </w:p>
    <w:p w:rsidR="005549C4" w:rsidRPr="005549C4" w:rsidRDefault="005549C4" w:rsidP="005549C4">
      <w:pPr>
        <w:pStyle w:val="ListParagraph"/>
        <w:numPr>
          <w:ilvl w:val="0"/>
          <w:numId w:val="3"/>
        </w:numPr>
        <w:jc w:val="both"/>
        <w:rPr>
          <w:rFonts w:ascii="Garamond" w:eastAsia="Times New Roman" w:hAnsi="Garamond" w:cstheme="minorHAnsi"/>
        </w:rPr>
      </w:pPr>
      <w:r w:rsidRPr="005549C4">
        <w:rPr>
          <w:rFonts w:ascii="Garamond" w:eastAsia="Times New Roman" w:hAnsi="Garamond" w:cstheme="minorHAnsi"/>
          <w:b/>
        </w:rPr>
        <w:t>Performance Tasks/Events</w:t>
      </w:r>
      <w:r w:rsidRPr="005549C4">
        <w:rPr>
          <w:rFonts w:ascii="Garamond" w:eastAsia="Times New Roman" w:hAnsi="Garamond" w:cstheme="minorHAnsi"/>
        </w:rPr>
        <w:t xml:space="preserve"> allow students to work through more complicated items</w:t>
      </w:r>
    </w:p>
    <w:p w:rsidR="005549C4" w:rsidRPr="005549C4" w:rsidRDefault="005549C4" w:rsidP="005549C4">
      <w:pPr>
        <w:ind w:firstLine="360"/>
        <w:jc w:val="both"/>
        <w:rPr>
          <w:rFonts w:ascii="Garamond" w:eastAsia="Times New Roman" w:hAnsi="Garamond" w:cstheme="minorHAnsi"/>
        </w:rPr>
      </w:pPr>
      <w:r w:rsidRPr="005549C4">
        <w:rPr>
          <w:rFonts w:ascii="Garamond" w:eastAsia="Times New Roman" w:hAnsi="Garamond" w:cstheme="minorHAnsi"/>
        </w:rPr>
        <w:t>using real-world scenarios.</w:t>
      </w:r>
    </w:p>
    <w:p w:rsidR="005549C4" w:rsidRPr="005549C4" w:rsidRDefault="005549C4" w:rsidP="005549C4">
      <w:pPr>
        <w:pStyle w:val="ListParagraph"/>
        <w:numPr>
          <w:ilvl w:val="0"/>
          <w:numId w:val="3"/>
        </w:numPr>
        <w:jc w:val="both"/>
        <w:rPr>
          <w:rFonts w:ascii="Garamond" w:eastAsia="Times New Roman" w:hAnsi="Garamond" w:cstheme="minorHAnsi"/>
        </w:rPr>
      </w:pPr>
      <w:r w:rsidRPr="005549C4">
        <w:rPr>
          <w:rFonts w:ascii="Garamond" w:eastAsia="Times New Roman" w:hAnsi="Garamond" w:cstheme="minorHAnsi"/>
          <w:b/>
        </w:rPr>
        <w:t>Technology Enhanced</w:t>
      </w:r>
      <w:r w:rsidRPr="005549C4">
        <w:rPr>
          <w:rFonts w:ascii="Garamond" w:eastAsia="Times New Roman" w:hAnsi="Garamond" w:cstheme="minorHAnsi"/>
        </w:rPr>
        <w:t xml:space="preserve"> items make use of technology in the presentation of the item, the</w:t>
      </w:r>
    </w:p>
    <w:p w:rsidR="005549C4" w:rsidRPr="005549C4" w:rsidRDefault="005549C4" w:rsidP="005549C4">
      <w:pPr>
        <w:ind w:firstLine="360"/>
        <w:jc w:val="both"/>
        <w:rPr>
          <w:rFonts w:ascii="Garamond" w:eastAsia="Times New Roman" w:hAnsi="Garamond" w:cstheme="minorHAnsi"/>
        </w:rPr>
      </w:pPr>
      <w:r w:rsidRPr="005549C4">
        <w:rPr>
          <w:rFonts w:ascii="Garamond" w:eastAsia="Times New Roman" w:hAnsi="Garamond" w:cstheme="minorHAnsi"/>
        </w:rPr>
        <w:t>ways in which students respond, or both. For example, students might listen to a story</w:t>
      </w:r>
    </w:p>
    <w:p w:rsidR="005549C4" w:rsidRPr="005549C4" w:rsidRDefault="005549C4" w:rsidP="005549C4">
      <w:pPr>
        <w:ind w:firstLine="360"/>
        <w:jc w:val="both"/>
        <w:rPr>
          <w:rFonts w:ascii="Garamond" w:eastAsia="Times New Roman" w:hAnsi="Garamond" w:cstheme="minorHAnsi"/>
        </w:rPr>
      </w:pPr>
      <w:r w:rsidRPr="005549C4">
        <w:rPr>
          <w:rFonts w:ascii="Garamond" w:eastAsia="Times New Roman" w:hAnsi="Garamond" w:cstheme="minorHAnsi"/>
        </w:rPr>
        <w:t>and then drag and drop labels into a diagram, or click on specific parts of a text to</w:t>
      </w:r>
    </w:p>
    <w:p w:rsidR="005549C4" w:rsidRPr="005549C4" w:rsidRDefault="005549C4" w:rsidP="005549C4">
      <w:pPr>
        <w:ind w:firstLine="360"/>
        <w:jc w:val="both"/>
        <w:rPr>
          <w:rFonts w:ascii="Garamond" w:eastAsia="Times New Roman" w:hAnsi="Garamond" w:cstheme="minorHAnsi"/>
        </w:rPr>
      </w:pPr>
      <w:r w:rsidRPr="005549C4">
        <w:rPr>
          <w:rFonts w:ascii="Garamond" w:eastAsia="Times New Roman" w:hAnsi="Garamond" w:cstheme="minorHAnsi"/>
        </w:rPr>
        <w:t>provide a response.</w:t>
      </w:r>
    </w:p>
    <w:p w:rsidR="005549C4" w:rsidRPr="005549C4" w:rsidRDefault="005549C4" w:rsidP="005549C4">
      <w:pPr>
        <w:jc w:val="both"/>
        <w:rPr>
          <w:rFonts w:ascii="Garamond" w:eastAsia="Times New Roman" w:hAnsi="Garamond" w:cstheme="minorHAnsi"/>
          <w:sz w:val="24"/>
          <w:szCs w:val="24"/>
        </w:rPr>
      </w:pPr>
    </w:p>
    <w:p w:rsidR="002D16A1" w:rsidRPr="005549C4" w:rsidRDefault="002D16A1" w:rsidP="005549C4">
      <w:pPr>
        <w:ind w:firstLine="360"/>
        <w:jc w:val="both"/>
        <w:rPr>
          <w:rFonts w:ascii="Garamond" w:eastAsia="Times New Roman" w:hAnsi="Garamond" w:cstheme="minorHAnsi"/>
        </w:rPr>
      </w:pPr>
      <w:r w:rsidRPr="005549C4">
        <w:rPr>
          <w:rFonts w:ascii="Garamond" w:eastAsia="Times New Roman" w:hAnsi="Garamond" w:cstheme="minorHAnsi"/>
        </w:rPr>
        <w:t xml:space="preserve">The importance of testing cannot be emphasized enough.  While we do not feel that students should become overly anxious about this testing, we do believe they should be made aware of the impact of the testing on their academic evaluation.  Your cooperation during the weeks in this matter—including seeing to it that </w:t>
      </w:r>
      <w:r w:rsidRPr="005549C4">
        <w:rPr>
          <w:rFonts w:ascii="Garamond" w:eastAsia="Times New Roman" w:hAnsi="Garamond" w:cstheme="minorHAnsi"/>
          <w:b/>
          <w:bCs/>
        </w:rPr>
        <w:t>your</w:t>
      </w:r>
      <w:r w:rsidRPr="005549C4">
        <w:rPr>
          <w:rFonts w:ascii="Garamond" w:eastAsia="Times New Roman" w:hAnsi="Garamond" w:cstheme="minorHAnsi"/>
        </w:rPr>
        <w:t xml:space="preserve"> </w:t>
      </w:r>
      <w:r w:rsidRPr="005549C4">
        <w:rPr>
          <w:rFonts w:ascii="Garamond" w:eastAsia="Times New Roman" w:hAnsi="Garamond" w:cstheme="minorHAnsi"/>
          <w:b/>
        </w:rPr>
        <w:t>child is present, on time, receives a healthy breakfast, and a good night’s sleep</w:t>
      </w:r>
      <w:r w:rsidRPr="005549C4">
        <w:rPr>
          <w:rFonts w:ascii="Garamond" w:eastAsia="Times New Roman" w:hAnsi="Garamond" w:cstheme="minorHAnsi"/>
        </w:rPr>
        <w:t xml:space="preserve">—would be most appreciated.  Please know that the State of Missouri prohibits the use of ANY electronic devices during testing.  Therefore, </w:t>
      </w:r>
      <w:r w:rsidRPr="005549C4">
        <w:rPr>
          <w:rFonts w:ascii="Garamond" w:eastAsia="Times New Roman" w:hAnsi="Garamond" w:cstheme="minorHAnsi"/>
          <w:b/>
        </w:rPr>
        <w:t>students’ cell phones will be held and secured by classroom teachers and returned at the end of each testing session</w:t>
      </w:r>
      <w:r w:rsidRPr="005549C4">
        <w:rPr>
          <w:rFonts w:ascii="Garamond" w:eastAsia="Times New Roman" w:hAnsi="Garamond" w:cstheme="minorHAnsi"/>
        </w:rPr>
        <w:t xml:space="preserve">.  A check in/out system will be utilized.  If you object to such practices, cell phones will need to remain at home.  </w:t>
      </w:r>
    </w:p>
    <w:p w:rsidR="002D16A1" w:rsidRPr="005549C4" w:rsidRDefault="002D16A1" w:rsidP="002D16A1">
      <w:pPr>
        <w:jc w:val="both"/>
        <w:rPr>
          <w:rFonts w:ascii="Garamond" w:eastAsia="Times New Roman" w:hAnsi="Garamond" w:cstheme="minorHAnsi"/>
        </w:rPr>
      </w:pPr>
    </w:p>
    <w:p w:rsidR="002D16A1" w:rsidRPr="005549C4" w:rsidRDefault="002D16A1" w:rsidP="005549C4">
      <w:pPr>
        <w:ind w:firstLine="360"/>
        <w:jc w:val="both"/>
        <w:rPr>
          <w:rFonts w:ascii="Garamond" w:eastAsia="Times New Roman" w:hAnsi="Garamond" w:cstheme="minorHAnsi"/>
        </w:rPr>
      </w:pPr>
      <w:r w:rsidRPr="005549C4">
        <w:rPr>
          <w:rFonts w:ascii="Garamond" w:eastAsia="Times New Roman" w:hAnsi="Garamond" w:cstheme="minorHAnsi"/>
        </w:rPr>
        <w:t>We understand that YOU are your child’s most important advocate and cheerleader.  We need your full support in making sure your child is at school, on time and takes this assessment as serious as possible.  If you have any questions or concerns, do not hesitate to contact us.</w:t>
      </w:r>
    </w:p>
    <w:p w:rsidR="002D16A1" w:rsidRPr="005549C4" w:rsidRDefault="002D16A1" w:rsidP="002D16A1">
      <w:pPr>
        <w:rPr>
          <w:rFonts w:ascii="Garamond" w:eastAsia="Times New Roman" w:hAnsi="Garamond" w:cstheme="minorHAnsi"/>
        </w:rPr>
      </w:pPr>
    </w:p>
    <w:p w:rsidR="002D16A1" w:rsidRPr="005549C4" w:rsidRDefault="002D16A1" w:rsidP="002D16A1">
      <w:pPr>
        <w:rPr>
          <w:rFonts w:ascii="Garamond" w:eastAsia="Times New Roman" w:hAnsi="Garamond" w:cstheme="minorHAnsi"/>
        </w:rPr>
      </w:pPr>
      <w:r w:rsidRPr="005549C4">
        <w:rPr>
          <w:rFonts w:ascii="Garamond" w:eastAsia="Times New Roman" w:hAnsi="Garamond" w:cstheme="minorHAnsi"/>
        </w:rPr>
        <w:t>Sincerely,</w:t>
      </w:r>
    </w:p>
    <w:p w:rsidR="002D16A1" w:rsidRDefault="002D16A1" w:rsidP="002D16A1">
      <w:pPr>
        <w:rPr>
          <w:rFonts w:ascii="Garamond" w:eastAsia="Times New Roman" w:hAnsi="Garamond" w:cstheme="minorHAnsi"/>
        </w:rPr>
      </w:pPr>
    </w:p>
    <w:p w:rsidR="009F0E08" w:rsidRPr="009F0E08" w:rsidRDefault="009F0E08" w:rsidP="002D16A1">
      <w:pPr>
        <w:rPr>
          <w:rFonts w:ascii="Segoe Script" w:eastAsia="Times New Roman" w:hAnsi="Segoe Script" w:cstheme="minorHAnsi"/>
        </w:rPr>
      </w:pPr>
      <w:r w:rsidRPr="009F0E08">
        <w:rPr>
          <w:rFonts w:ascii="Segoe Script" w:eastAsia="Times New Roman" w:hAnsi="Segoe Script" w:cstheme="minorHAnsi"/>
        </w:rPr>
        <w:t xml:space="preserve">Curt </w:t>
      </w:r>
      <w:proofErr w:type="spellStart"/>
      <w:r w:rsidRPr="009F0E08">
        <w:rPr>
          <w:rFonts w:ascii="Segoe Script" w:eastAsia="Times New Roman" w:hAnsi="Segoe Script" w:cstheme="minorHAnsi"/>
        </w:rPr>
        <w:t>Wrisberg</w:t>
      </w:r>
      <w:proofErr w:type="spellEnd"/>
    </w:p>
    <w:p w:rsidR="002D16A1" w:rsidRPr="005549C4" w:rsidRDefault="002D16A1" w:rsidP="002D16A1">
      <w:pPr>
        <w:rPr>
          <w:rFonts w:ascii="Garamond" w:eastAsia="Times New Roman" w:hAnsi="Garamond" w:cstheme="minorHAnsi"/>
        </w:rPr>
      </w:pPr>
      <w:bookmarkStart w:id="0" w:name="_GoBack"/>
      <w:bookmarkEnd w:id="0"/>
    </w:p>
    <w:p w:rsidR="002D16A1" w:rsidRPr="005549C4" w:rsidRDefault="002D16A1" w:rsidP="002D16A1">
      <w:pPr>
        <w:rPr>
          <w:rFonts w:ascii="Garamond" w:eastAsia="Times New Roman" w:hAnsi="Garamond" w:cstheme="minorHAnsi"/>
        </w:rPr>
      </w:pPr>
      <w:r w:rsidRPr="005549C4">
        <w:rPr>
          <w:rFonts w:ascii="Garamond" w:eastAsia="Times New Roman" w:hAnsi="Garamond" w:cstheme="minorHAnsi"/>
        </w:rPr>
        <w:t xml:space="preserve">Curt </w:t>
      </w:r>
      <w:proofErr w:type="spellStart"/>
      <w:r w:rsidRPr="005549C4">
        <w:rPr>
          <w:rFonts w:ascii="Garamond" w:eastAsia="Times New Roman" w:hAnsi="Garamond" w:cstheme="minorHAnsi"/>
        </w:rPr>
        <w:t>Wrisberg</w:t>
      </w:r>
      <w:proofErr w:type="spellEnd"/>
    </w:p>
    <w:p w:rsidR="002D16A1" w:rsidRPr="005549C4" w:rsidRDefault="002D16A1" w:rsidP="002D16A1">
      <w:pPr>
        <w:rPr>
          <w:rFonts w:ascii="Garamond" w:eastAsia="Times New Roman" w:hAnsi="Garamond" w:cstheme="minorHAnsi"/>
          <w:sz w:val="24"/>
          <w:szCs w:val="24"/>
        </w:rPr>
      </w:pPr>
      <w:r w:rsidRPr="005549C4">
        <w:rPr>
          <w:rFonts w:ascii="Garamond" w:eastAsia="Times New Roman" w:hAnsi="Garamond" w:cstheme="minorHAnsi"/>
          <w:sz w:val="24"/>
          <w:szCs w:val="24"/>
        </w:rPr>
        <w:t>Principal</w:t>
      </w:r>
    </w:p>
    <w:p w:rsidR="002D16A1" w:rsidRPr="005549C4" w:rsidRDefault="002D16A1" w:rsidP="002D16A1">
      <w:pPr>
        <w:rPr>
          <w:rFonts w:ascii="Garamond" w:hAnsi="Garamond" w:cstheme="minorHAnsi"/>
        </w:rPr>
      </w:pPr>
    </w:p>
    <w:p w:rsidR="002D16A1" w:rsidRPr="005549C4" w:rsidRDefault="002D16A1" w:rsidP="002D16A1">
      <w:pPr>
        <w:ind w:left="-360" w:right="-360"/>
        <w:jc w:val="center"/>
        <w:rPr>
          <w:rFonts w:ascii="Garamond" w:hAnsi="Garamond"/>
          <w:b/>
          <w:sz w:val="24"/>
          <w:szCs w:val="24"/>
        </w:rPr>
      </w:pPr>
    </w:p>
    <w:p w:rsidR="002D16A1" w:rsidRPr="005549C4" w:rsidRDefault="002D16A1" w:rsidP="002D16A1">
      <w:pPr>
        <w:ind w:left="-360" w:right="-360"/>
        <w:jc w:val="center"/>
        <w:rPr>
          <w:rFonts w:ascii="Garamond" w:hAnsi="Garamond"/>
          <w:b/>
          <w:sz w:val="24"/>
          <w:szCs w:val="24"/>
        </w:rPr>
      </w:pPr>
    </w:p>
    <w:p w:rsidR="00806C34" w:rsidRPr="005549C4" w:rsidRDefault="00806C34" w:rsidP="002F1D6D">
      <w:pPr>
        <w:ind w:left="-360" w:right="-360"/>
        <w:jc w:val="both"/>
        <w:rPr>
          <w:rFonts w:ascii="Garamond" w:hAnsi="Garamond"/>
          <w:sz w:val="24"/>
          <w:szCs w:val="24"/>
        </w:rPr>
      </w:pPr>
    </w:p>
    <w:sectPr w:rsidR="00806C34" w:rsidRPr="005549C4" w:rsidSect="000F5CA8">
      <w:headerReference w:type="first" r:id="rId7"/>
      <w:footerReference w:type="first" r:id="rId8"/>
      <w:pgSz w:w="12240" w:h="15840"/>
      <w:pgMar w:top="216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A4" w:rsidRDefault="00666EA4" w:rsidP="000F5CA8">
      <w:r>
        <w:separator/>
      </w:r>
    </w:p>
  </w:endnote>
  <w:endnote w:type="continuationSeparator" w:id="0">
    <w:p w:rsidR="00666EA4" w:rsidRDefault="00666EA4" w:rsidP="000F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A8" w:rsidRDefault="000F5CA8">
    <w:pPr>
      <w:pStyle w:val="Footer"/>
    </w:pPr>
    <w:r>
      <w:rPr>
        <w:noProof/>
      </w:rPr>
      <mc:AlternateContent>
        <mc:Choice Requires="wps">
          <w:drawing>
            <wp:anchor distT="0" distB="0" distL="114300" distR="114300" simplePos="0" relativeHeight="251654144" behindDoc="0" locked="1" layoutInCell="1" allowOverlap="1" wp14:anchorId="737DEC3E" wp14:editId="40DD03E1">
              <wp:simplePos x="0" y="0"/>
              <wp:positionH relativeFrom="page">
                <wp:posOffset>219710</wp:posOffset>
              </wp:positionH>
              <wp:positionV relativeFrom="page">
                <wp:posOffset>9601200</wp:posOffset>
              </wp:positionV>
              <wp:extent cx="7324344" cy="338328"/>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344" cy="338328"/>
                      </a:xfrm>
                      <a:prstGeom prst="rect">
                        <a:avLst/>
                      </a:prstGeom>
                      <a:noFill/>
                      <a:ln w="9525">
                        <a:noFill/>
                        <a:miter lim="800000"/>
                        <a:headEnd/>
                        <a:tailEnd/>
                      </a:ln>
                    </wps:spPr>
                    <wps:txbx>
                      <w:txbxContent>
                        <w:p w:rsidR="000F5CA8" w:rsidRPr="00B2346E" w:rsidRDefault="000F5CA8" w:rsidP="000F5CA8">
                          <w:pPr>
                            <w:tabs>
                              <w:tab w:val="center" w:pos="4950"/>
                              <w:tab w:val="right" w:pos="11340"/>
                            </w:tabs>
                            <w:spacing w:before="80"/>
                            <w:ind w:right="-120"/>
                            <w:rPr>
                              <w:b/>
                              <w:position w:val="5"/>
                              <w:sz w:val="16"/>
                              <w:szCs w:val="16"/>
                            </w:rPr>
                          </w:pPr>
                          <w:r w:rsidRPr="00B2346E">
                            <w:rPr>
                              <w:b/>
                              <w:position w:val="4"/>
                              <w:sz w:val="16"/>
                              <w:szCs w:val="16"/>
                            </w:rPr>
                            <w:t>STUDENTS FIRST: Leading &amp; Empowering the Community</w:t>
                          </w:r>
                          <w:r>
                            <w:rPr>
                              <w:b/>
                              <w:position w:val="4"/>
                              <w:sz w:val="16"/>
                              <w:szCs w:val="16"/>
                            </w:rPr>
                            <w:t xml:space="preserve"> </w:t>
                          </w:r>
                          <w:r w:rsidRPr="00B2346E">
                            <w:rPr>
                              <w:noProof/>
                              <w:sz w:val="16"/>
                              <w:szCs w:val="16"/>
                            </w:rPr>
                            <w:drawing>
                              <wp:inline distT="0" distB="0" distL="0" distR="0" wp14:anchorId="39AB4EF0" wp14:editId="7C002F6A">
                                <wp:extent cx="122743" cy="12858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21" cy="140506"/>
                                        </a:xfrm>
                                        <a:prstGeom prst="rect">
                                          <a:avLst/>
                                        </a:prstGeom>
                                        <a:noFill/>
                                        <a:ln>
                                          <a:noFill/>
                                        </a:ln>
                                      </pic:spPr>
                                    </pic:pic>
                                  </a:graphicData>
                                </a:graphic>
                              </wp:inline>
                            </w:drawing>
                          </w:r>
                          <w:r w:rsidRPr="00B2346E">
                            <w:rPr>
                              <w:b/>
                              <w:position w:val="4"/>
                              <w:sz w:val="16"/>
                              <w:szCs w:val="16"/>
                            </w:rPr>
                            <w:t xml:space="preserve"> </w:t>
                          </w:r>
                          <w:r>
                            <w:rPr>
                              <w:b/>
                              <w:position w:val="4"/>
                              <w:sz w:val="16"/>
                              <w:szCs w:val="16"/>
                            </w:rPr>
                            <w:t xml:space="preserve"> </w:t>
                          </w:r>
                          <w:r w:rsidRPr="00B2346E">
                            <w:rPr>
                              <w:b/>
                              <w:position w:val="4"/>
                              <w:sz w:val="16"/>
                              <w:szCs w:val="16"/>
                            </w:rPr>
                            <w:t>8430 Old Lucas &amp; Hunt Road • Jennings, MO  63136 • Phone (314) 653-8190 • Fax (314) 653-8197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DEC3E" id="_x0000_t202" coordsize="21600,21600" o:spt="202" path="m,l,21600r21600,l21600,xe">
              <v:stroke joinstyle="miter"/>
              <v:path gradientshapeok="t" o:connecttype="rect"/>
            </v:shapetype>
            <v:shape id="Text Box 2" o:spid="_x0000_s1031" type="#_x0000_t202" style="position:absolute;margin-left:17.3pt;margin-top:756pt;width:576.7pt;height:26.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" filled="f" stroked="f">
              <v:textbox>
                <w:txbxContent>
                  <w:p w:rsidR="000F5CA8" w:rsidRPr="00B2346E" w:rsidRDefault="000F5CA8" w:rsidP="000F5CA8">
                    <w:pPr>
                      <w:tabs>
                        <w:tab w:val="center" w:pos="4950"/>
                        <w:tab w:val="right" w:pos="11340"/>
                      </w:tabs>
                      <w:spacing w:before="80"/>
                      <w:ind w:right="-120"/>
                      <w:rPr>
                        <w:b/>
                        <w:position w:val="5"/>
                        <w:sz w:val="16"/>
                        <w:szCs w:val="16"/>
                      </w:rPr>
                    </w:pPr>
                    <w:r w:rsidRPr="00B2346E">
                      <w:rPr>
                        <w:b/>
                        <w:position w:val="4"/>
                        <w:sz w:val="16"/>
                        <w:szCs w:val="16"/>
                      </w:rPr>
                      <w:t>STUDENTS FIRST: Leading &amp; Empowering the Community</w:t>
                    </w:r>
                    <w:r>
                      <w:rPr>
                        <w:b/>
                        <w:position w:val="4"/>
                        <w:sz w:val="16"/>
                        <w:szCs w:val="16"/>
                      </w:rPr>
                      <w:t xml:space="preserve"> </w:t>
                    </w:r>
                    <w:r w:rsidRPr="00B2346E">
                      <w:rPr>
                        <w:noProof/>
                        <w:sz w:val="16"/>
                        <w:szCs w:val="16"/>
                      </w:rPr>
                      <w:drawing>
                        <wp:inline distT="0" distB="0" distL="0" distR="0" wp14:anchorId="39AB4EF0" wp14:editId="7C002F6A">
                          <wp:extent cx="122743" cy="12858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21" cy="140506"/>
                                  </a:xfrm>
                                  <a:prstGeom prst="rect">
                                    <a:avLst/>
                                  </a:prstGeom>
                                  <a:noFill/>
                                  <a:ln>
                                    <a:noFill/>
                                  </a:ln>
                                </pic:spPr>
                              </pic:pic>
                            </a:graphicData>
                          </a:graphic>
                        </wp:inline>
                      </w:drawing>
                    </w:r>
                    <w:r w:rsidRPr="00B2346E">
                      <w:rPr>
                        <w:b/>
                        <w:position w:val="4"/>
                        <w:sz w:val="16"/>
                        <w:szCs w:val="16"/>
                      </w:rPr>
                      <w:t xml:space="preserve"> </w:t>
                    </w:r>
                    <w:r>
                      <w:rPr>
                        <w:b/>
                        <w:position w:val="4"/>
                        <w:sz w:val="16"/>
                        <w:szCs w:val="16"/>
                      </w:rPr>
                      <w:t xml:space="preserve"> </w:t>
                    </w:r>
                    <w:r w:rsidRPr="00B2346E">
                      <w:rPr>
                        <w:b/>
                        <w:position w:val="4"/>
                        <w:sz w:val="16"/>
                        <w:szCs w:val="16"/>
                      </w:rPr>
                      <w:t>8430 Old Lucas &amp; Hunt Road • Jennings, MO  63136 • Phone (314) 653-8190 • Fax (314) 653-8197</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A4" w:rsidRDefault="00666EA4" w:rsidP="000F5CA8">
      <w:r>
        <w:separator/>
      </w:r>
    </w:p>
  </w:footnote>
  <w:footnote w:type="continuationSeparator" w:id="0">
    <w:p w:rsidR="00666EA4" w:rsidRDefault="00666EA4" w:rsidP="000F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A8" w:rsidRDefault="000F5CA8">
    <w:pPr>
      <w:pStyle w:val="Header"/>
    </w:pPr>
    <w:r>
      <w:rPr>
        <w:noProof/>
      </w:rPr>
      <mc:AlternateContent>
        <mc:Choice Requires="wpg">
          <w:drawing>
            <wp:anchor distT="0" distB="0" distL="114300" distR="114300" simplePos="0" relativeHeight="251653120" behindDoc="0" locked="1" layoutInCell="1" allowOverlap="1" wp14:anchorId="6C48A31F" wp14:editId="39A6C2B0">
              <wp:simplePos x="0" y="0"/>
              <wp:positionH relativeFrom="page">
                <wp:posOffset>209550</wp:posOffset>
              </wp:positionH>
              <wp:positionV relativeFrom="page">
                <wp:posOffset>219075</wp:posOffset>
              </wp:positionV>
              <wp:extent cx="7351395" cy="1014730"/>
              <wp:effectExtent l="0" t="0" r="0" b="0"/>
              <wp:wrapNone/>
              <wp:docPr id="2" name="Group 2"/>
              <wp:cNvGraphicFramePr/>
              <a:graphic xmlns:a="http://schemas.openxmlformats.org/drawingml/2006/main">
                <a:graphicData uri="http://schemas.microsoft.com/office/word/2010/wordprocessingGroup">
                  <wpg:wgp>
                    <wpg:cNvGrpSpPr/>
                    <wpg:grpSpPr>
                      <a:xfrm>
                        <a:off x="0" y="0"/>
                        <a:ext cx="7351395" cy="1014730"/>
                        <a:chOff x="0" y="0"/>
                        <a:chExt cx="7348629" cy="1013956"/>
                      </a:xfrm>
                    </wpg:grpSpPr>
                    <wps:wsp>
                      <wps:cNvPr id="7" name="Text Box 2"/>
                      <wps:cNvSpPr txBox="1">
                        <a:spLocks noChangeArrowheads="1"/>
                      </wps:cNvSpPr>
                      <wps:spPr bwMode="auto">
                        <a:xfrm>
                          <a:off x="0" y="752475"/>
                          <a:ext cx="1172104" cy="261481"/>
                        </a:xfrm>
                        <a:prstGeom prst="rect">
                          <a:avLst/>
                        </a:prstGeom>
                        <a:noFill/>
                        <a:ln w="9525">
                          <a:noFill/>
                          <a:miter lim="800000"/>
                          <a:headEnd/>
                          <a:tailEnd/>
                        </a:ln>
                      </wps:spPr>
                      <wps:txbx>
                        <w:txbxContent>
                          <w:p w:rsidR="000F5CA8" w:rsidRPr="00D751BB" w:rsidRDefault="000F5CA8" w:rsidP="000F5CA8">
                            <w:pPr>
                              <w:tabs>
                                <w:tab w:val="left" w:pos="450"/>
                              </w:tabs>
                              <w:rPr>
                                <w:b/>
                                <w:i/>
                                <w:color w:val="943634" w:themeColor="accent2" w:themeShade="BF"/>
                                <w:w w:val="105"/>
                                <w:sz w:val="16"/>
                                <w:szCs w:val="20"/>
                              </w:rPr>
                            </w:pPr>
                            <w:r w:rsidRPr="00D751BB">
                              <w:rPr>
                                <w:b/>
                                <w:i/>
                                <w:color w:val="943634" w:themeColor="accent2" w:themeShade="BF"/>
                                <w:w w:val="105"/>
                                <w:sz w:val="16"/>
                                <w:szCs w:val="20"/>
                              </w:rPr>
                              <w:t>www.jenningsk12.org</w:t>
                            </w:r>
                          </w:p>
                        </w:txbxContent>
                      </wps:txbx>
                      <wps:bodyPr rot="0" vert="horz" wrap="square" lIns="91440" tIns="45720" rIns="91440" bIns="45720" anchor="t" anchorCtr="0">
                        <a:noAutofit/>
                      </wps:bodyPr>
                    </wps:wsp>
                    <wps:wsp>
                      <wps:cNvPr id="1" name="Text Box 2"/>
                      <wps:cNvSpPr txBox="1">
                        <a:spLocks noChangeArrowheads="1"/>
                      </wps:cNvSpPr>
                      <wps:spPr bwMode="auto">
                        <a:xfrm>
                          <a:off x="1742419" y="57136"/>
                          <a:ext cx="5606210" cy="689620"/>
                        </a:xfrm>
                        <a:prstGeom prst="rect">
                          <a:avLst/>
                        </a:prstGeom>
                        <a:noFill/>
                        <a:ln w="9525">
                          <a:noFill/>
                          <a:miter lim="800000"/>
                          <a:headEnd/>
                          <a:tailEnd/>
                        </a:ln>
                      </wps:spPr>
                      <wps:txbx>
                        <w:txbxContent>
                          <w:p w:rsidR="000F5CA8" w:rsidRPr="00507C3F" w:rsidRDefault="00DA4810" w:rsidP="000F5CA8">
                            <w:pPr>
                              <w:jc w:val="right"/>
                              <w:rPr>
                                <w:b/>
                                <w:smallCaps/>
                                <w:sz w:val="28"/>
                                <w:szCs w:val="16"/>
                              </w:rPr>
                            </w:pPr>
                            <w:r>
                              <w:rPr>
                                <w:b/>
                                <w:smallCaps/>
                                <w:sz w:val="32"/>
                                <w:szCs w:val="16"/>
                              </w:rPr>
                              <w:t>Woodland/</w:t>
                            </w:r>
                            <w:r w:rsidR="000F5CA8">
                              <w:rPr>
                                <w:b/>
                                <w:smallCaps/>
                                <w:sz w:val="32"/>
                                <w:szCs w:val="16"/>
                              </w:rPr>
                              <w:t>Kenneth C. Hanrahan Elementary</w:t>
                            </w:r>
                            <w:r w:rsidR="000F5CA8" w:rsidRPr="00507C3F">
                              <w:rPr>
                                <w:b/>
                                <w:smallCaps/>
                                <w:sz w:val="32"/>
                                <w:szCs w:val="16"/>
                              </w:rPr>
                              <w:t xml:space="preserve"> School</w:t>
                            </w:r>
                          </w:p>
                          <w:p w:rsidR="000F5CA8" w:rsidRDefault="000F5CA8" w:rsidP="000F5CA8">
                            <w:pPr>
                              <w:spacing w:before="100"/>
                              <w:jc w:val="right"/>
                              <w:rPr>
                                <w:b/>
                                <w:i/>
                                <w:sz w:val="16"/>
                                <w:szCs w:val="16"/>
                              </w:rPr>
                            </w:pPr>
                            <w:r>
                              <w:rPr>
                                <w:b/>
                                <w:i/>
                                <w:sz w:val="16"/>
                                <w:szCs w:val="16"/>
                              </w:rPr>
                              <w:t>Mr. Curt Wrisberg, Principal</w:t>
                            </w:r>
                          </w:p>
                          <w:p w:rsidR="000F5CA8" w:rsidRPr="00D751BB" w:rsidRDefault="000F5CA8" w:rsidP="000F5CA8">
                            <w:pPr>
                              <w:jc w:val="right"/>
                              <w:rPr>
                                <w:b/>
                                <w:i/>
                                <w:sz w:val="16"/>
                                <w:szCs w:val="16"/>
                              </w:rPr>
                            </w:pPr>
                            <w:r>
                              <w:rPr>
                                <w:b/>
                                <w:i/>
                                <w:sz w:val="16"/>
                                <w:szCs w:val="16"/>
                              </w:rPr>
                              <w:t xml:space="preserve">Mrs. </w:t>
                            </w:r>
                            <w:r w:rsidR="00094EDD">
                              <w:rPr>
                                <w:b/>
                                <w:i/>
                                <w:sz w:val="16"/>
                                <w:szCs w:val="16"/>
                              </w:rPr>
                              <w:t>Ann Shaw</w:t>
                            </w:r>
                            <w:r>
                              <w:rPr>
                                <w:b/>
                                <w:i/>
                                <w:sz w:val="16"/>
                                <w:szCs w:val="16"/>
                              </w:rPr>
                              <w:t>, Supporting Administrator</w:t>
                            </w:r>
                            <w:r w:rsidR="00BD7362">
                              <w:rPr>
                                <w:b/>
                                <w:i/>
                                <w:sz w:val="16"/>
                                <w:szCs w:val="16"/>
                              </w:rPr>
                              <w:t xml:space="preserve"> Intern</w:t>
                            </w:r>
                          </w:p>
                          <w:p w:rsidR="000F5CA8" w:rsidRDefault="000F5CA8" w:rsidP="000F5CA8"/>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525" y="0"/>
                          <a:ext cx="1127125" cy="829310"/>
                        </a:xfrm>
                        <a:prstGeom prst="rect">
                          <a:avLst/>
                        </a:prstGeom>
                      </pic:spPr>
                    </pic:pic>
                    <wps:wsp>
                      <wps:cNvPr id="3" name="Straight Connector 3"/>
                      <wps:cNvCnPr/>
                      <wps:spPr>
                        <a:xfrm>
                          <a:off x="1171575" y="361950"/>
                          <a:ext cx="6072660" cy="0"/>
                        </a:xfrm>
                        <a:prstGeom prst="line">
                          <a:avLst/>
                        </a:prstGeom>
                        <a:ln w="15875">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48A31F" id="Group 2" o:spid="_x0000_s1026" style="position:absolute;margin-left:16.5pt;margin-top:17.25pt;width:578.85pt;height:79.9pt;z-index:251653120;mso-position-horizontal-relative:page;mso-position-vertical-relative:page;mso-width-relative:margin;mso-height-relative:margin" coordsize="73486,10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">
              <v:shapetype id="_x0000_t202" coordsize="21600,21600" o:spt="202" path="m,l,21600r21600,l21600,xe">
                <v:stroke joinstyle="miter"/>
                <v:path gradientshapeok="t" o:connecttype="rect"/>
              </v:shapetype>
              <v:shape id="_x0000_s1027" type="#_x0000_t202" style="position:absolute;top:7524;width:11721;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F5CA8" w:rsidRPr="00D751BB" w:rsidRDefault="000F5CA8" w:rsidP="000F5CA8">
                      <w:pPr>
                        <w:tabs>
                          <w:tab w:val="left" w:pos="450"/>
                        </w:tabs>
                        <w:rPr>
                          <w:b/>
                          <w:i/>
                          <w:color w:val="943634" w:themeColor="accent2" w:themeShade="BF"/>
                          <w:w w:val="105"/>
                          <w:sz w:val="16"/>
                          <w:szCs w:val="20"/>
                        </w:rPr>
                      </w:pPr>
                      <w:r w:rsidRPr="00D751BB">
                        <w:rPr>
                          <w:b/>
                          <w:i/>
                          <w:color w:val="943634" w:themeColor="accent2" w:themeShade="BF"/>
                          <w:w w:val="105"/>
                          <w:sz w:val="16"/>
                          <w:szCs w:val="20"/>
                        </w:rPr>
                        <w:t>www.jenningsk12.org</w:t>
                      </w:r>
                    </w:p>
                  </w:txbxContent>
                </v:textbox>
              </v:shape>
              <v:shape id="_x0000_s1028" type="#_x0000_t202" style="position:absolute;left:17424;top:571;width:56062;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0F5CA8" w:rsidRPr="00507C3F" w:rsidRDefault="00DA4810" w:rsidP="000F5CA8">
                      <w:pPr>
                        <w:jc w:val="right"/>
                        <w:rPr>
                          <w:b/>
                          <w:smallCaps/>
                          <w:sz w:val="28"/>
                          <w:szCs w:val="16"/>
                        </w:rPr>
                      </w:pPr>
                      <w:r>
                        <w:rPr>
                          <w:b/>
                          <w:smallCaps/>
                          <w:sz w:val="32"/>
                          <w:szCs w:val="16"/>
                        </w:rPr>
                        <w:t>Woodland/</w:t>
                      </w:r>
                      <w:r w:rsidR="000F5CA8">
                        <w:rPr>
                          <w:b/>
                          <w:smallCaps/>
                          <w:sz w:val="32"/>
                          <w:szCs w:val="16"/>
                        </w:rPr>
                        <w:t>Kenneth C. Hanrahan Elementary</w:t>
                      </w:r>
                      <w:r w:rsidR="000F5CA8" w:rsidRPr="00507C3F">
                        <w:rPr>
                          <w:b/>
                          <w:smallCaps/>
                          <w:sz w:val="32"/>
                          <w:szCs w:val="16"/>
                        </w:rPr>
                        <w:t xml:space="preserve"> School</w:t>
                      </w:r>
                    </w:p>
                    <w:p w:rsidR="000F5CA8" w:rsidRDefault="000F5CA8" w:rsidP="000F5CA8">
                      <w:pPr>
                        <w:spacing w:before="100"/>
                        <w:jc w:val="right"/>
                        <w:rPr>
                          <w:b/>
                          <w:i/>
                          <w:sz w:val="16"/>
                          <w:szCs w:val="16"/>
                        </w:rPr>
                      </w:pPr>
                      <w:r>
                        <w:rPr>
                          <w:b/>
                          <w:i/>
                          <w:sz w:val="16"/>
                          <w:szCs w:val="16"/>
                        </w:rPr>
                        <w:t>Mr. Curt Wrisberg, Principal</w:t>
                      </w:r>
                    </w:p>
                    <w:p w:rsidR="000F5CA8" w:rsidRPr="00D751BB" w:rsidRDefault="000F5CA8" w:rsidP="000F5CA8">
                      <w:pPr>
                        <w:jc w:val="right"/>
                        <w:rPr>
                          <w:b/>
                          <w:i/>
                          <w:sz w:val="16"/>
                          <w:szCs w:val="16"/>
                        </w:rPr>
                      </w:pPr>
                      <w:r>
                        <w:rPr>
                          <w:b/>
                          <w:i/>
                          <w:sz w:val="16"/>
                          <w:szCs w:val="16"/>
                        </w:rPr>
                        <w:t xml:space="preserve">Mrs. </w:t>
                      </w:r>
                      <w:r w:rsidR="00094EDD">
                        <w:rPr>
                          <w:b/>
                          <w:i/>
                          <w:sz w:val="16"/>
                          <w:szCs w:val="16"/>
                        </w:rPr>
                        <w:t>Ann Shaw</w:t>
                      </w:r>
                      <w:r>
                        <w:rPr>
                          <w:b/>
                          <w:i/>
                          <w:sz w:val="16"/>
                          <w:szCs w:val="16"/>
                        </w:rPr>
                        <w:t>, Supporting Administrator</w:t>
                      </w:r>
                      <w:r w:rsidR="00BD7362">
                        <w:rPr>
                          <w:b/>
                          <w:i/>
                          <w:sz w:val="16"/>
                          <w:szCs w:val="16"/>
                        </w:rPr>
                        <w:t xml:space="preserve"> Intern</w:t>
                      </w:r>
                    </w:p>
                    <w:p w:rsidR="000F5CA8" w:rsidRDefault="000F5CA8" w:rsidP="000F5CA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5;width:11271;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">
                <v:imagedata r:id="rId2" o:title=""/>
                <v:path arrowok="t"/>
              </v:shape>
              <v:line id="Straight Connector 3" o:spid="_x0000_s1030" style="position:absolute;visibility:visible;mso-wrap-style:square" from="11715,3619" to="7244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" strokecolor="#943634 [2405]" strokeweight="1.25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3DA5"/>
    <w:multiLevelType w:val="hybridMultilevel"/>
    <w:tmpl w:val="650E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04EAE"/>
    <w:multiLevelType w:val="hybridMultilevel"/>
    <w:tmpl w:val="0EC6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778CF"/>
    <w:multiLevelType w:val="hybridMultilevel"/>
    <w:tmpl w:val="BE34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1E"/>
    <w:rsid w:val="000211E7"/>
    <w:rsid w:val="00030A5B"/>
    <w:rsid w:val="00047BBD"/>
    <w:rsid w:val="00057D2D"/>
    <w:rsid w:val="00073FD9"/>
    <w:rsid w:val="00093974"/>
    <w:rsid w:val="00094EDD"/>
    <w:rsid w:val="000C28E8"/>
    <w:rsid w:val="000F5CA8"/>
    <w:rsid w:val="00156A6C"/>
    <w:rsid w:val="001815C0"/>
    <w:rsid w:val="00193D1E"/>
    <w:rsid w:val="00194547"/>
    <w:rsid w:val="001A3BD9"/>
    <w:rsid w:val="001C47D5"/>
    <w:rsid w:val="001C6B0D"/>
    <w:rsid w:val="001C7033"/>
    <w:rsid w:val="001D1494"/>
    <w:rsid w:val="001E7EC9"/>
    <w:rsid w:val="00211D95"/>
    <w:rsid w:val="00256667"/>
    <w:rsid w:val="002A507D"/>
    <w:rsid w:val="002A5A06"/>
    <w:rsid w:val="002A73E6"/>
    <w:rsid w:val="002C10C8"/>
    <w:rsid w:val="002D16A1"/>
    <w:rsid w:val="002D1B8D"/>
    <w:rsid w:val="002F1D6D"/>
    <w:rsid w:val="002F6E11"/>
    <w:rsid w:val="0031736A"/>
    <w:rsid w:val="00336216"/>
    <w:rsid w:val="003C2BAF"/>
    <w:rsid w:val="003C3C31"/>
    <w:rsid w:val="003D084A"/>
    <w:rsid w:val="004335E6"/>
    <w:rsid w:val="0045387B"/>
    <w:rsid w:val="00463DEB"/>
    <w:rsid w:val="00473279"/>
    <w:rsid w:val="00476EEA"/>
    <w:rsid w:val="0048273B"/>
    <w:rsid w:val="004B39F3"/>
    <w:rsid w:val="004B5AE6"/>
    <w:rsid w:val="004F0C8F"/>
    <w:rsid w:val="00507C3F"/>
    <w:rsid w:val="005111AA"/>
    <w:rsid w:val="005240F9"/>
    <w:rsid w:val="0053054E"/>
    <w:rsid w:val="00531D15"/>
    <w:rsid w:val="005549C4"/>
    <w:rsid w:val="00561748"/>
    <w:rsid w:val="00594200"/>
    <w:rsid w:val="00594DD2"/>
    <w:rsid w:val="005A225F"/>
    <w:rsid w:val="005C06EC"/>
    <w:rsid w:val="00605AB4"/>
    <w:rsid w:val="00653B58"/>
    <w:rsid w:val="00666EA4"/>
    <w:rsid w:val="006975CF"/>
    <w:rsid w:val="006B7EAF"/>
    <w:rsid w:val="006E3116"/>
    <w:rsid w:val="007032D9"/>
    <w:rsid w:val="007323AD"/>
    <w:rsid w:val="007365E2"/>
    <w:rsid w:val="00741440"/>
    <w:rsid w:val="00743489"/>
    <w:rsid w:val="00750D8E"/>
    <w:rsid w:val="00764064"/>
    <w:rsid w:val="00780124"/>
    <w:rsid w:val="0078389A"/>
    <w:rsid w:val="0078537C"/>
    <w:rsid w:val="00790D45"/>
    <w:rsid w:val="00794964"/>
    <w:rsid w:val="007A03B6"/>
    <w:rsid w:val="007B0FE8"/>
    <w:rsid w:val="007C25F9"/>
    <w:rsid w:val="00806791"/>
    <w:rsid w:val="00806C34"/>
    <w:rsid w:val="008402A9"/>
    <w:rsid w:val="0085468D"/>
    <w:rsid w:val="0085597D"/>
    <w:rsid w:val="0087368D"/>
    <w:rsid w:val="00886529"/>
    <w:rsid w:val="008A527D"/>
    <w:rsid w:val="008B122A"/>
    <w:rsid w:val="008C7FE6"/>
    <w:rsid w:val="008D2067"/>
    <w:rsid w:val="008D5CED"/>
    <w:rsid w:val="008E5814"/>
    <w:rsid w:val="009105DA"/>
    <w:rsid w:val="009222D8"/>
    <w:rsid w:val="009450F3"/>
    <w:rsid w:val="00951432"/>
    <w:rsid w:val="00954489"/>
    <w:rsid w:val="009923EA"/>
    <w:rsid w:val="009B5FFF"/>
    <w:rsid w:val="009D7958"/>
    <w:rsid w:val="009E7CF9"/>
    <w:rsid w:val="009F0E08"/>
    <w:rsid w:val="009F53FA"/>
    <w:rsid w:val="009F6F94"/>
    <w:rsid w:val="00A53D2A"/>
    <w:rsid w:val="00A74D24"/>
    <w:rsid w:val="00A86633"/>
    <w:rsid w:val="00A86781"/>
    <w:rsid w:val="00A9601A"/>
    <w:rsid w:val="00A963D9"/>
    <w:rsid w:val="00AB17FA"/>
    <w:rsid w:val="00AC6BDB"/>
    <w:rsid w:val="00AE03D1"/>
    <w:rsid w:val="00AF6CB6"/>
    <w:rsid w:val="00B2346E"/>
    <w:rsid w:val="00B36DC3"/>
    <w:rsid w:val="00B41284"/>
    <w:rsid w:val="00B6495B"/>
    <w:rsid w:val="00B9117C"/>
    <w:rsid w:val="00B975B6"/>
    <w:rsid w:val="00BB2E87"/>
    <w:rsid w:val="00BD66F9"/>
    <w:rsid w:val="00BD7362"/>
    <w:rsid w:val="00C2241C"/>
    <w:rsid w:val="00C3301B"/>
    <w:rsid w:val="00C5335B"/>
    <w:rsid w:val="00C62C3A"/>
    <w:rsid w:val="00C8778B"/>
    <w:rsid w:val="00C90B44"/>
    <w:rsid w:val="00C925E0"/>
    <w:rsid w:val="00CB666C"/>
    <w:rsid w:val="00CE277D"/>
    <w:rsid w:val="00CF3145"/>
    <w:rsid w:val="00D22A79"/>
    <w:rsid w:val="00D3369E"/>
    <w:rsid w:val="00D53F1D"/>
    <w:rsid w:val="00D56E04"/>
    <w:rsid w:val="00D6407B"/>
    <w:rsid w:val="00D72423"/>
    <w:rsid w:val="00D751BB"/>
    <w:rsid w:val="00D81443"/>
    <w:rsid w:val="00D95D1C"/>
    <w:rsid w:val="00D96CE5"/>
    <w:rsid w:val="00D973A8"/>
    <w:rsid w:val="00DA2BD2"/>
    <w:rsid w:val="00DA4810"/>
    <w:rsid w:val="00DB2722"/>
    <w:rsid w:val="00DB4F2B"/>
    <w:rsid w:val="00DD3187"/>
    <w:rsid w:val="00E223D7"/>
    <w:rsid w:val="00E42BAF"/>
    <w:rsid w:val="00E4336A"/>
    <w:rsid w:val="00E464C5"/>
    <w:rsid w:val="00E52653"/>
    <w:rsid w:val="00E571E7"/>
    <w:rsid w:val="00E77C3B"/>
    <w:rsid w:val="00E829DC"/>
    <w:rsid w:val="00EB15DE"/>
    <w:rsid w:val="00EC5C29"/>
    <w:rsid w:val="00EF284F"/>
    <w:rsid w:val="00EF3634"/>
    <w:rsid w:val="00F11886"/>
    <w:rsid w:val="00F20DEA"/>
    <w:rsid w:val="00F24D42"/>
    <w:rsid w:val="00F53969"/>
    <w:rsid w:val="00F5585F"/>
    <w:rsid w:val="00F578CF"/>
    <w:rsid w:val="00F6255C"/>
    <w:rsid w:val="00F73B36"/>
    <w:rsid w:val="00F802F2"/>
    <w:rsid w:val="00F83216"/>
    <w:rsid w:val="00FA4112"/>
    <w:rsid w:val="00FA4FDB"/>
    <w:rsid w:val="00FC6999"/>
    <w:rsid w:val="00FE2C4C"/>
    <w:rsid w:val="00FE31BB"/>
    <w:rsid w:val="00FE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A5116"/>
  <w15:docId w15:val="{9F54782E-8791-4E41-8ACF-2291F1D9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D1E"/>
    <w:rPr>
      <w:rFonts w:ascii="Tahoma" w:hAnsi="Tahoma" w:cs="Tahoma"/>
      <w:sz w:val="16"/>
      <w:szCs w:val="16"/>
    </w:rPr>
  </w:style>
  <w:style w:type="character" w:customStyle="1" w:styleId="BalloonTextChar">
    <w:name w:val="Balloon Text Char"/>
    <w:basedOn w:val="DefaultParagraphFont"/>
    <w:link w:val="BalloonText"/>
    <w:uiPriority w:val="99"/>
    <w:semiHidden/>
    <w:rsid w:val="00193D1E"/>
    <w:rPr>
      <w:rFonts w:ascii="Tahoma" w:hAnsi="Tahoma" w:cs="Tahoma"/>
      <w:sz w:val="16"/>
      <w:szCs w:val="16"/>
    </w:rPr>
  </w:style>
  <w:style w:type="character" w:styleId="Hyperlink">
    <w:name w:val="Hyperlink"/>
    <w:basedOn w:val="DefaultParagraphFont"/>
    <w:uiPriority w:val="99"/>
    <w:unhideWhenUsed/>
    <w:rsid w:val="00B36DC3"/>
    <w:rPr>
      <w:color w:val="0000FF" w:themeColor="hyperlink"/>
      <w:u w:val="single"/>
    </w:rPr>
  </w:style>
  <w:style w:type="paragraph" w:styleId="Header">
    <w:name w:val="header"/>
    <w:basedOn w:val="Normal"/>
    <w:link w:val="HeaderChar"/>
    <w:uiPriority w:val="99"/>
    <w:unhideWhenUsed/>
    <w:rsid w:val="000F5CA8"/>
    <w:pPr>
      <w:tabs>
        <w:tab w:val="center" w:pos="4680"/>
        <w:tab w:val="right" w:pos="9360"/>
      </w:tabs>
    </w:pPr>
  </w:style>
  <w:style w:type="character" w:customStyle="1" w:styleId="HeaderChar">
    <w:name w:val="Header Char"/>
    <w:basedOn w:val="DefaultParagraphFont"/>
    <w:link w:val="Header"/>
    <w:uiPriority w:val="99"/>
    <w:rsid w:val="000F5CA8"/>
  </w:style>
  <w:style w:type="paragraph" w:styleId="Footer">
    <w:name w:val="footer"/>
    <w:basedOn w:val="Normal"/>
    <w:link w:val="FooterChar"/>
    <w:uiPriority w:val="99"/>
    <w:unhideWhenUsed/>
    <w:rsid w:val="000F5CA8"/>
    <w:pPr>
      <w:tabs>
        <w:tab w:val="center" w:pos="4680"/>
        <w:tab w:val="right" w:pos="9360"/>
      </w:tabs>
    </w:pPr>
  </w:style>
  <w:style w:type="character" w:customStyle="1" w:styleId="FooterChar">
    <w:name w:val="Footer Char"/>
    <w:basedOn w:val="DefaultParagraphFont"/>
    <w:link w:val="Footer"/>
    <w:uiPriority w:val="99"/>
    <w:rsid w:val="000F5CA8"/>
  </w:style>
  <w:style w:type="paragraph" w:styleId="BodyText">
    <w:name w:val="Body Text"/>
    <w:basedOn w:val="Normal"/>
    <w:link w:val="BodyTextChar"/>
    <w:rsid w:val="006B7EAF"/>
    <w:pPr>
      <w:jc w:val="center"/>
    </w:pPr>
    <w:rPr>
      <w:rFonts w:ascii="Tempus Sans ITC" w:eastAsia="Times New Roman" w:hAnsi="Tempus Sans ITC" w:cs="Times New Roman"/>
      <w:spacing w:val="20"/>
      <w:sz w:val="18"/>
      <w:szCs w:val="20"/>
    </w:rPr>
  </w:style>
  <w:style w:type="character" w:customStyle="1" w:styleId="BodyTextChar">
    <w:name w:val="Body Text Char"/>
    <w:basedOn w:val="DefaultParagraphFont"/>
    <w:link w:val="BodyText"/>
    <w:rsid w:val="006B7EAF"/>
    <w:rPr>
      <w:rFonts w:ascii="Tempus Sans ITC" w:eastAsia="Times New Roman" w:hAnsi="Tempus Sans ITC" w:cs="Times New Roman"/>
      <w:spacing w:val="20"/>
      <w:sz w:val="18"/>
      <w:szCs w:val="20"/>
    </w:rPr>
  </w:style>
  <w:style w:type="paragraph" w:styleId="ListParagraph">
    <w:name w:val="List Paragraph"/>
    <w:basedOn w:val="Normal"/>
    <w:uiPriority w:val="34"/>
    <w:qFormat/>
    <w:rsid w:val="0055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Gibson</dc:creator>
  <cp:lastModifiedBy>Mindy Hoxworth</cp:lastModifiedBy>
  <cp:revision>6</cp:revision>
  <cp:lastPrinted>2017-03-30T19:38:00Z</cp:lastPrinted>
  <dcterms:created xsi:type="dcterms:W3CDTF">2017-03-30T17:57:00Z</dcterms:created>
  <dcterms:modified xsi:type="dcterms:W3CDTF">2017-03-30T19:53:00Z</dcterms:modified>
</cp:coreProperties>
</file>