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934" w:rsidRPr="00490394" w:rsidRDefault="008E6934" w:rsidP="008E6934">
      <w:pPr>
        <w:jc w:val="center"/>
        <w:rPr>
          <w:b/>
        </w:rPr>
      </w:pPr>
      <w:r w:rsidRPr="00490394">
        <w:rPr>
          <w:b/>
        </w:rPr>
        <w:t>PAULSBORO BOARD OF EDUCATION</w:t>
      </w:r>
    </w:p>
    <w:p w:rsidR="008E6934" w:rsidRPr="00490394" w:rsidRDefault="008E6934" w:rsidP="008E6934">
      <w:pPr>
        <w:jc w:val="center"/>
        <w:rPr>
          <w:b/>
        </w:rPr>
      </w:pPr>
      <w:r>
        <w:rPr>
          <w:b/>
        </w:rPr>
        <w:t>October 30, 2014</w:t>
      </w:r>
    </w:p>
    <w:p w:rsidR="008E6934" w:rsidRPr="00490394" w:rsidRDefault="008E6934" w:rsidP="008E6934">
      <w:pPr>
        <w:jc w:val="center"/>
      </w:pPr>
    </w:p>
    <w:p w:rsidR="008E6934" w:rsidRPr="00490394" w:rsidRDefault="008E6934" w:rsidP="008E6934">
      <w:pPr>
        <w:jc w:val="center"/>
        <w:rPr>
          <w:b/>
        </w:rPr>
      </w:pPr>
      <w:r w:rsidRPr="00490394">
        <w:rPr>
          <w:b/>
        </w:rPr>
        <w:t>MINUTES</w:t>
      </w:r>
    </w:p>
    <w:p w:rsidR="008E6934" w:rsidRPr="00490394" w:rsidRDefault="008E6934" w:rsidP="008E6934">
      <w:pPr>
        <w:tabs>
          <w:tab w:val="left" w:pos="720"/>
          <w:tab w:val="left" w:pos="1080"/>
        </w:tabs>
        <w:rPr>
          <w:b/>
        </w:rPr>
      </w:pPr>
    </w:p>
    <w:p w:rsidR="00D0127A" w:rsidRDefault="00D0127A" w:rsidP="008E6934">
      <w:pPr>
        <w:rPr>
          <w:b/>
        </w:rPr>
      </w:pPr>
    </w:p>
    <w:p w:rsidR="008E6934" w:rsidRDefault="008E6934" w:rsidP="008E6934">
      <w:pPr>
        <w:rPr>
          <w:b/>
        </w:rPr>
      </w:pPr>
      <w:r w:rsidRPr="00BE5F9F">
        <w:rPr>
          <w:b/>
        </w:rPr>
        <w:t>REGULAR MEETING</w:t>
      </w:r>
    </w:p>
    <w:p w:rsidR="008E6934" w:rsidRPr="00BE5F9F" w:rsidRDefault="008E6934" w:rsidP="008E6934">
      <w:pPr>
        <w:rPr>
          <w:b/>
        </w:rPr>
      </w:pPr>
    </w:p>
    <w:p w:rsidR="008E6934" w:rsidRDefault="008E6934" w:rsidP="008E6934">
      <w:r w:rsidRPr="00490394">
        <w:t>A Regular Meeting of the Paulsboro Board of Education was called to order on the above date by M</w:t>
      </w:r>
      <w:r>
        <w:t xml:space="preserve">r. Ridinger </w:t>
      </w:r>
      <w:r w:rsidRPr="00490394">
        <w:t xml:space="preserve">reading the following:  “As required under the guidelines of the Open Public Meeting Law, notice of this meeting was sent to The South Jersey Times.  As </w:t>
      </w:r>
      <w:r>
        <w:t xml:space="preserve">Vice </w:t>
      </w:r>
      <w:r w:rsidRPr="00490394">
        <w:t>President I, therefore, declare this to be a legal meeting of the Paulsboro Board of Education”.  Meeting was called to order at approximately 7:</w:t>
      </w:r>
      <w:r>
        <w:t>09</w:t>
      </w:r>
      <w:r w:rsidRPr="00490394">
        <w:t>p.m. by pledging allegiance to the flag and with the following members present:  Mr. Chapkowski, the Greenwich Township Representative</w:t>
      </w:r>
      <w:r>
        <w:t xml:space="preserve">, Mr. Hamilton, </w:t>
      </w:r>
      <w:r w:rsidRPr="00490394">
        <w:t>Mr. Lisa</w:t>
      </w:r>
      <w:r>
        <w:t xml:space="preserve">, Mrs. Lozada-Shaw, Mrs. Priest, Mr. Ridinger, </w:t>
      </w:r>
      <w:r w:rsidRPr="00490394">
        <w:t>Mrs. Stevenson</w:t>
      </w:r>
      <w:r>
        <w:t xml:space="preserve">, and Mr. Walter.  Ms. Eastlack and </w:t>
      </w:r>
      <w:r w:rsidRPr="00490394">
        <w:t>Mrs. Giampola</w:t>
      </w:r>
      <w:r>
        <w:t xml:space="preserve"> were absent.  </w:t>
      </w:r>
      <w:r w:rsidRPr="00490394">
        <w:t>Also present were Dr. Quint, Interim Superintendent, Ms. Johnson, Business Administrator</w:t>
      </w:r>
      <w:r>
        <w:t>/</w:t>
      </w:r>
      <w:r w:rsidRPr="00490394">
        <w:t>Board Secretary and student representative, Tahje Thomas.</w:t>
      </w:r>
    </w:p>
    <w:p w:rsidR="008E6934" w:rsidRDefault="008E6934" w:rsidP="008E6934"/>
    <w:p w:rsidR="00D0127A" w:rsidRDefault="00D0127A" w:rsidP="008E6934">
      <w:pPr>
        <w:rPr>
          <w:b/>
        </w:rPr>
      </w:pPr>
    </w:p>
    <w:p w:rsidR="008E6934" w:rsidRPr="009831BE" w:rsidRDefault="008E6934" w:rsidP="008E6934">
      <w:pPr>
        <w:rPr>
          <w:b/>
        </w:rPr>
      </w:pPr>
      <w:r>
        <w:rPr>
          <w:b/>
        </w:rPr>
        <w:t>P</w:t>
      </w:r>
      <w:r w:rsidRPr="00A142B5">
        <w:rPr>
          <w:b/>
        </w:rPr>
        <w:t>RESENTATION</w:t>
      </w:r>
    </w:p>
    <w:p w:rsidR="004115B9" w:rsidRDefault="004115B9" w:rsidP="00E20789"/>
    <w:p w:rsidR="00665EEF" w:rsidRDefault="00665EEF" w:rsidP="00E20789">
      <w:r w:rsidRPr="00E20789">
        <w:t>P</w:t>
      </w:r>
      <w:r w:rsidR="00E20789">
        <w:t xml:space="preserve">aulsboro High School Principal Paul Morina presented the </w:t>
      </w:r>
      <w:r w:rsidRPr="00E20789">
        <w:t>Student of the Month Awards for September, 2014</w:t>
      </w:r>
      <w:r w:rsidR="00E20789">
        <w:t xml:space="preserve"> to the following students:</w:t>
      </w:r>
    </w:p>
    <w:p w:rsidR="00E20789" w:rsidRPr="00E20789" w:rsidRDefault="00E20789" w:rsidP="00E20789"/>
    <w:p w:rsidR="00D431E5" w:rsidRDefault="00567CD1" w:rsidP="00665EEF">
      <w:pPr>
        <w:ind w:left="1080" w:firstLine="360"/>
      </w:pPr>
      <w:r>
        <w:t>Grade 9</w:t>
      </w:r>
      <w:r>
        <w:tab/>
      </w:r>
      <w:r w:rsidR="004E6BAE">
        <w:tab/>
        <w:t>Samson Beaver</w:t>
      </w:r>
      <w:r>
        <w:tab/>
      </w:r>
      <w:r>
        <w:tab/>
        <w:t>Grade 11</w:t>
      </w:r>
      <w:r w:rsidR="004E6BAE">
        <w:tab/>
        <w:t>Tarik Cannon</w:t>
      </w:r>
    </w:p>
    <w:p w:rsidR="003B5340" w:rsidRDefault="003B5340" w:rsidP="00665EEF">
      <w:pPr>
        <w:ind w:left="1080" w:firstLine="360"/>
      </w:pPr>
    </w:p>
    <w:p w:rsidR="00567CD1" w:rsidRDefault="00567CD1" w:rsidP="00665EEF">
      <w:pPr>
        <w:ind w:left="1080" w:firstLine="360"/>
      </w:pPr>
      <w:r>
        <w:t>Grade 10</w:t>
      </w:r>
      <w:r>
        <w:tab/>
      </w:r>
      <w:r w:rsidR="004E6BAE">
        <w:t>Eliezel Ramos</w:t>
      </w:r>
      <w:r>
        <w:tab/>
      </w:r>
      <w:r>
        <w:tab/>
        <w:t>Grade 12</w:t>
      </w:r>
      <w:r w:rsidR="004E6BAE">
        <w:tab/>
        <w:t>Paige Doran</w:t>
      </w:r>
    </w:p>
    <w:p w:rsidR="00567CD1" w:rsidRDefault="00567CD1" w:rsidP="00E20789"/>
    <w:p w:rsidR="00E20789" w:rsidRDefault="00E20789" w:rsidP="00E20789">
      <w:r w:rsidRPr="00E20789">
        <w:t>P</w:t>
      </w:r>
      <w:r>
        <w:t xml:space="preserve">aulsboro Junior High School Principal Mildred Tolbert presented the </w:t>
      </w:r>
      <w:r w:rsidRPr="00E20789">
        <w:t>Student of the Month Awards for September, 2014</w:t>
      </w:r>
      <w:r>
        <w:t xml:space="preserve"> to the following students:</w:t>
      </w:r>
    </w:p>
    <w:p w:rsidR="00E20789" w:rsidRDefault="00E20789" w:rsidP="00E20789"/>
    <w:p w:rsidR="00567CD1" w:rsidRPr="00567CD1" w:rsidRDefault="00567CD1" w:rsidP="00567CD1">
      <w:pPr>
        <w:ind w:left="1080" w:firstLine="360"/>
      </w:pPr>
      <w:r w:rsidRPr="00567CD1">
        <w:t>Grade 8</w:t>
      </w:r>
      <w:r w:rsidRPr="00567CD1">
        <w:tab/>
      </w:r>
      <w:r w:rsidRPr="00567CD1">
        <w:tab/>
        <w:t>Robert Glocker</w:t>
      </w:r>
    </w:p>
    <w:p w:rsidR="003B5340" w:rsidRDefault="003B5340" w:rsidP="00665EEF">
      <w:pPr>
        <w:ind w:left="1080" w:firstLine="360"/>
      </w:pPr>
    </w:p>
    <w:p w:rsidR="00D431E5" w:rsidRPr="00D431E5" w:rsidRDefault="00D431E5" w:rsidP="003B5340">
      <w:pPr>
        <w:ind w:left="1080" w:firstLine="360"/>
      </w:pPr>
      <w:r w:rsidRPr="00567CD1">
        <w:t>Grade 7</w:t>
      </w:r>
      <w:r w:rsidRPr="00567CD1">
        <w:tab/>
      </w:r>
      <w:r w:rsidRPr="00567CD1">
        <w:tab/>
        <w:t>Mehk</w:t>
      </w:r>
      <w:r w:rsidR="00567CD1" w:rsidRPr="00567CD1">
        <w:t>i</w:t>
      </w:r>
      <w:r w:rsidR="003B5340">
        <w:t>ya Williams</w:t>
      </w:r>
      <w:r w:rsidR="003B5340">
        <w:tab/>
      </w:r>
      <w:r w:rsidR="00567CD1" w:rsidRPr="00567CD1">
        <w:t>Tanasia Poller</w:t>
      </w:r>
      <w:r>
        <w:tab/>
      </w:r>
      <w:r>
        <w:tab/>
      </w:r>
      <w:r>
        <w:tab/>
      </w:r>
    </w:p>
    <w:p w:rsidR="00665EEF" w:rsidRDefault="00665EEF" w:rsidP="00665EEF">
      <w:pPr>
        <w:ind w:left="1080" w:firstLine="360"/>
      </w:pPr>
    </w:p>
    <w:p w:rsidR="00D0127A" w:rsidRDefault="00D0127A" w:rsidP="00665EEF">
      <w:pPr>
        <w:ind w:left="1080" w:firstLine="360"/>
      </w:pPr>
    </w:p>
    <w:p w:rsidR="00D0127A" w:rsidRDefault="00D0127A" w:rsidP="00D0127A">
      <w:r>
        <w:t>Director of Assessment Dr. Lucia Pollino presented recent assessment data to the public and Board Members present.</w:t>
      </w:r>
    </w:p>
    <w:p w:rsidR="00D0127A" w:rsidRDefault="00D0127A" w:rsidP="00D0127A"/>
    <w:p w:rsidR="00D0127A" w:rsidRDefault="00D0127A" w:rsidP="00665EEF">
      <w:pPr>
        <w:ind w:left="1080" w:firstLine="360"/>
      </w:pPr>
    </w:p>
    <w:p w:rsidR="00E20789" w:rsidRDefault="00E20789" w:rsidP="00E20789">
      <w:pPr>
        <w:rPr>
          <w:b/>
        </w:rPr>
      </w:pPr>
      <w:r w:rsidRPr="004935B5">
        <w:rPr>
          <w:b/>
        </w:rPr>
        <w:t>PUBLIC COMMENTS</w:t>
      </w:r>
    </w:p>
    <w:p w:rsidR="00E20789" w:rsidRPr="00665EEF" w:rsidRDefault="00E20789" w:rsidP="00665EEF">
      <w:pPr>
        <w:ind w:left="1080" w:firstLine="360"/>
      </w:pPr>
    </w:p>
    <w:p w:rsidR="00E20789" w:rsidRPr="00E20789" w:rsidRDefault="00CB1448" w:rsidP="00E20789">
      <w:r>
        <w:t>Nate’</w:t>
      </w:r>
      <w:r w:rsidR="00F3226C">
        <w:t xml:space="preserve"> Woodards, 30 Roosevelt Street, a</w:t>
      </w:r>
      <w:r w:rsidR="00E20789">
        <w:t xml:space="preserve">sked the members of the Board of Education whether the Paulsboro High School Junior/Senior High School is a peanut free cafeteria.  Also Ms. Beverley asked if </w:t>
      </w:r>
      <w:r>
        <w:t>there</w:t>
      </w:r>
      <w:r w:rsidR="00E20789">
        <w:t xml:space="preserve"> was a policy on food items allowed to be broug</w:t>
      </w:r>
      <w:r>
        <w:t>ht into the school/classroom.</w:t>
      </w:r>
    </w:p>
    <w:p w:rsidR="00E20789" w:rsidRDefault="00E20789" w:rsidP="00E20789">
      <w:pPr>
        <w:tabs>
          <w:tab w:val="left" w:pos="1080"/>
        </w:tabs>
        <w:spacing w:line="480" w:lineRule="auto"/>
      </w:pPr>
    </w:p>
    <w:p w:rsidR="00E20789" w:rsidRDefault="00E20789" w:rsidP="00E20789">
      <w:pPr>
        <w:tabs>
          <w:tab w:val="left" w:pos="1080"/>
        </w:tabs>
      </w:pPr>
      <w:r>
        <w:t>Tahje Thomas, Student Member of the Board of Education, presented a slide show highlighting all the homecoming events that took place during the week of October 6</w:t>
      </w:r>
      <w:r>
        <w:rPr>
          <w:vertAlign w:val="superscript"/>
        </w:rPr>
        <w:t xml:space="preserve">th </w:t>
      </w:r>
      <w:r>
        <w:t>thru October 11, 2014.</w:t>
      </w:r>
    </w:p>
    <w:p w:rsidR="00E20789" w:rsidRDefault="00E20789" w:rsidP="00E20789">
      <w:pPr>
        <w:tabs>
          <w:tab w:val="left" w:pos="1080"/>
        </w:tabs>
      </w:pPr>
    </w:p>
    <w:p w:rsidR="001F3E3C" w:rsidRDefault="001F3E3C" w:rsidP="001F3E3C">
      <w:pPr>
        <w:tabs>
          <w:tab w:val="left" w:pos="1080"/>
        </w:tabs>
        <w:contextualSpacing/>
        <w:rPr>
          <w:b/>
        </w:rPr>
      </w:pPr>
    </w:p>
    <w:p w:rsidR="001F3E3C" w:rsidRDefault="001F3E3C" w:rsidP="001F3E3C">
      <w:pPr>
        <w:tabs>
          <w:tab w:val="left" w:pos="1080"/>
        </w:tabs>
        <w:spacing w:line="480" w:lineRule="auto"/>
        <w:rPr>
          <w:b/>
        </w:rPr>
      </w:pPr>
      <w:r w:rsidRPr="005D0E12">
        <w:rPr>
          <w:b/>
        </w:rPr>
        <w:t>CORRESPONDENCE</w:t>
      </w:r>
    </w:p>
    <w:p w:rsidR="001F3E3C" w:rsidRPr="00633806" w:rsidRDefault="001F3E3C" w:rsidP="001F3E3C">
      <w:pPr>
        <w:tabs>
          <w:tab w:val="left" w:pos="1080"/>
        </w:tabs>
        <w:spacing w:line="480" w:lineRule="auto"/>
      </w:pPr>
      <w:r w:rsidRPr="00633806">
        <w:t xml:space="preserve">Motion </w:t>
      </w:r>
      <w:r>
        <w:t xml:space="preserve">by Lozada-Shaw, seconded by Stevenson and unanimously approved (8-0) </w:t>
      </w:r>
      <w:r w:rsidRPr="00633806">
        <w:t>to accept and file</w:t>
      </w:r>
    </w:p>
    <w:p w:rsidR="00CB1380" w:rsidRDefault="00CB1380" w:rsidP="00CB1380">
      <w:pPr>
        <w:pStyle w:val="ListParagraph"/>
        <w:tabs>
          <w:tab w:val="left" w:pos="1080"/>
        </w:tabs>
        <w:spacing w:after="0"/>
        <w:ind w:left="1080" w:hanging="360"/>
        <w:rPr>
          <w:rFonts w:ascii="Times New Roman" w:hAnsi="Times New Roman"/>
        </w:rPr>
      </w:pPr>
      <w:r>
        <w:rPr>
          <w:rFonts w:ascii="Times New Roman" w:hAnsi="Times New Roman"/>
        </w:rPr>
        <w:t>1.</w:t>
      </w:r>
      <w:r>
        <w:rPr>
          <w:rFonts w:ascii="Times New Roman" w:hAnsi="Times New Roman"/>
        </w:rPr>
        <w:tab/>
        <w:t xml:space="preserve">Letter from School Alliance Insurance Fund notifying the Board of Education that it qualified for a 2013-2014 Tier 1 Safety Incentive Program Award.  As a result, the Board account was credited with $4,000 toward the 2014-2015 assessment.  </w:t>
      </w:r>
    </w:p>
    <w:p w:rsidR="00995068" w:rsidRDefault="00995068" w:rsidP="00995068">
      <w:pPr>
        <w:tabs>
          <w:tab w:val="left" w:pos="1080"/>
        </w:tabs>
        <w:spacing w:line="480" w:lineRule="auto"/>
        <w:rPr>
          <w:b/>
        </w:rPr>
      </w:pPr>
    </w:p>
    <w:p w:rsidR="00D0127A" w:rsidRDefault="00D0127A">
      <w:pPr>
        <w:spacing w:after="200" w:line="276" w:lineRule="auto"/>
        <w:rPr>
          <w:b/>
        </w:rPr>
      </w:pPr>
      <w:r>
        <w:rPr>
          <w:b/>
        </w:rPr>
        <w:br w:type="page"/>
      </w:r>
    </w:p>
    <w:p w:rsidR="00E20789" w:rsidRDefault="00E20789" w:rsidP="00F3226C">
      <w:pPr>
        <w:tabs>
          <w:tab w:val="left" w:pos="1080"/>
        </w:tabs>
        <w:spacing w:line="480" w:lineRule="auto"/>
        <w:rPr>
          <w:b/>
        </w:rPr>
      </w:pPr>
      <w:r w:rsidRPr="00E20789">
        <w:rPr>
          <w:b/>
        </w:rPr>
        <w:lastRenderedPageBreak/>
        <w:t>OLD BUSINESS</w:t>
      </w:r>
    </w:p>
    <w:p w:rsidR="00F3226C" w:rsidRPr="00E20789" w:rsidRDefault="00F3226C" w:rsidP="00F3226C">
      <w:pPr>
        <w:tabs>
          <w:tab w:val="left" w:pos="1080"/>
        </w:tabs>
        <w:spacing w:line="480" w:lineRule="auto"/>
        <w:rPr>
          <w:b/>
        </w:rPr>
      </w:pPr>
      <w:r w:rsidRPr="00633806">
        <w:t xml:space="preserve">Motion </w:t>
      </w:r>
      <w:r>
        <w:t>by Stevenson, seconded by Walter to accept Superintendents recommendation 1(a)</w:t>
      </w:r>
      <w:r w:rsidR="00FC22AC">
        <w:t>,</w:t>
      </w:r>
      <w:r>
        <w:t xml:space="preserve"> (b):</w:t>
      </w:r>
    </w:p>
    <w:p w:rsidR="00561F21" w:rsidRDefault="00561F21" w:rsidP="002A5B01">
      <w:pPr>
        <w:pStyle w:val="ListParagraph"/>
        <w:numPr>
          <w:ilvl w:val="0"/>
          <w:numId w:val="1"/>
        </w:numPr>
        <w:tabs>
          <w:tab w:val="left" w:pos="1080"/>
        </w:tabs>
        <w:ind w:left="1080"/>
        <w:rPr>
          <w:rFonts w:ascii="Times New Roman" w:hAnsi="Times New Roman"/>
        </w:rPr>
      </w:pPr>
      <w:r>
        <w:rPr>
          <w:rFonts w:ascii="Times New Roman" w:hAnsi="Times New Roman"/>
        </w:rPr>
        <w:t>Search for a New Superintendent of Schools</w:t>
      </w:r>
    </w:p>
    <w:p w:rsidR="00561F21" w:rsidRDefault="00561F21" w:rsidP="00561F21">
      <w:pPr>
        <w:pStyle w:val="ListParagraph"/>
        <w:tabs>
          <w:tab w:val="left" w:pos="1080"/>
        </w:tabs>
        <w:ind w:left="1080"/>
        <w:rPr>
          <w:rFonts w:ascii="Times New Roman" w:hAnsi="Times New Roman"/>
        </w:rPr>
      </w:pPr>
    </w:p>
    <w:p w:rsidR="00561F21" w:rsidRDefault="00561F21" w:rsidP="00561F21">
      <w:pPr>
        <w:pStyle w:val="ListParagraph"/>
        <w:tabs>
          <w:tab w:val="left" w:pos="1080"/>
        </w:tabs>
        <w:ind w:left="1080"/>
        <w:rPr>
          <w:rFonts w:ascii="Times New Roman" w:hAnsi="Times New Roman"/>
        </w:rPr>
      </w:pPr>
      <w:r>
        <w:rPr>
          <w:rFonts w:ascii="Times New Roman" w:hAnsi="Times New Roman"/>
        </w:rPr>
        <w:t>At the September 25, 2014 meeting, the members agreed to move forward with the search for a new Superintendent of Schools without the use of a consultant.</w:t>
      </w:r>
    </w:p>
    <w:p w:rsidR="00561F21" w:rsidRDefault="00561F21" w:rsidP="00561F21">
      <w:pPr>
        <w:pStyle w:val="ListParagraph"/>
        <w:tabs>
          <w:tab w:val="left" w:pos="1080"/>
        </w:tabs>
        <w:ind w:left="1080"/>
        <w:rPr>
          <w:rFonts w:ascii="Times New Roman" w:hAnsi="Times New Roman"/>
        </w:rPr>
      </w:pPr>
    </w:p>
    <w:p w:rsidR="009D3644" w:rsidRDefault="00561F21" w:rsidP="009D3644">
      <w:pPr>
        <w:pStyle w:val="ListParagraph"/>
        <w:tabs>
          <w:tab w:val="left" w:pos="1080"/>
        </w:tabs>
        <w:ind w:left="1080"/>
        <w:rPr>
          <w:rFonts w:ascii="Times New Roman" w:hAnsi="Times New Roman"/>
        </w:rPr>
      </w:pPr>
      <w:r w:rsidRPr="003B5340">
        <w:rPr>
          <w:rFonts w:ascii="Times New Roman" w:hAnsi="Times New Roman"/>
          <w:u w:val="single"/>
        </w:rPr>
        <w:t>Response</w:t>
      </w:r>
      <w:r>
        <w:rPr>
          <w:rFonts w:ascii="Times New Roman" w:hAnsi="Times New Roman"/>
        </w:rPr>
        <w:t>:</w:t>
      </w:r>
      <w:r w:rsidR="009D3644">
        <w:rPr>
          <w:rFonts w:ascii="Times New Roman" w:hAnsi="Times New Roman"/>
        </w:rPr>
        <w:t xml:space="preserve">  Please find attached a draft advertisement for the position of Superintendent of Schools as well as a timeline for hiring a person to fil</w:t>
      </w:r>
      <w:r w:rsidR="002A7D50">
        <w:rPr>
          <w:rFonts w:ascii="Times New Roman" w:hAnsi="Times New Roman"/>
        </w:rPr>
        <w:t>l</w:t>
      </w:r>
      <w:r w:rsidR="009D3644">
        <w:rPr>
          <w:rFonts w:ascii="Times New Roman" w:hAnsi="Times New Roman"/>
        </w:rPr>
        <w:t xml:space="preserve"> this position.   </w:t>
      </w:r>
      <w:r w:rsidR="003B5340">
        <w:rPr>
          <w:rFonts w:ascii="Times New Roman" w:hAnsi="Times New Roman"/>
        </w:rPr>
        <w:t xml:space="preserve">A copy of the application is also attached for review by members of the Board of Education. </w:t>
      </w:r>
      <w:r w:rsidR="009D3644">
        <w:rPr>
          <w:rFonts w:ascii="Times New Roman" w:hAnsi="Times New Roman"/>
        </w:rPr>
        <w:t xml:space="preserve"> The advertisement will be released immediately to the newspapers, sen</w:t>
      </w:r>
      <w:r w:rsidR="003B5340">
        <w:rPr>
          <w:rFonts w:ascii="Times New Roman" w:hAnsi="Times New Roman"/>
        </w:rPr>
        <w:t>t</w:t>
      </w:r>
      <w:r w:rsidR="009D3644">
        <w:rPr>
          <w:rFonts w:ascii="Times New Roman" w:hAnsi="Times New Roman"/>
        </w:rPr>
        <w:t xml:space="preserve"> to regional colleges and universities and placed on the district website with the approval of the Board of Education. (</w:t>
      </w:r>
      <w:r w:rsidR="009D3644" w:rsidRPr="009D3644">
        <w:rPr>
          <w:rFonts w:ascii="Times New Roman" w:hAnsi="Times New Roman"/>
          <w:b/>
        </w:rPr>
        <w:t>Attachments</w:t>
      </w:r>
      <w:r w:rsidR="009D3644">
        <w:rPr>
          <w:rFonts w:ascii="Times New Roman" w:hAnsi="Times New Roman"/>
        </w:rPr>
        <w:t>)</w:t>
      </w:r>
    </w:p>
    <w:p w:rsidR="009D3644" w:rsidRDefault="009D3644" w:rsidP="009D3644">
      <w:pPr>
        <w:pStyle w:val="ListParagraph"/>
        <w:tabs>
          <w:tab w:val="left" w:pos="1080"/>
        </w:tabs>
        <w:ind w:left="1080"/>
        <w:rPr>
          <w:rFonts w:ascii="Times New Roman" w:hAnsi="Times New Roman"/>
        </w:rPr>
      </w:pPr>
    </w:p>
    <w:p w:rsidR="009D3644" w:rsidRDefault="003B5340" w:rsidP="003B5340">
      <w:pPr>
        <w:pStyle w:val="ListParagraph"/>
        <w:tabs>
          <w:tab w:val="left" w:pos="1080"/>
        </w:tabs>
        <w:ind w:left="1440" w:hanging="360"/>
        <w:rPr>
          <w:rFonts w:ascii="Times New Roman" w:hAnsi="Times New Roman"/>
        </w:rPr>
      </w:pPr>
      <w:r>
        <w:rPr>
          <w:rFonts w:ascii="Times New Roman" w:hAnsi="Times New Roman"/>
        </w:rPr>
        <w:t>a.</w:t>
      </w:r>
      <w:r>
        <w:rPr>
          <w:rFonts w:ascii="Times New Roman" w:hAnsi="Times New Roman"/>
        </w:rPr>
        <w:tab/>
      </w:r>
      <w:r w:rsidR="009D3644">
        <w:rPr>
          <w:rFonts w:ascii="Times New Roman" w:hAnsi="Times New Roman"/>
        </w:rPr>
        <w:t>Recommend adoption of the Timeline</w:t>
      </w:r>
      <w:r w:rsidR="00603C64">
        <w:rPr>
          <w:rFonts w:ascii="Times New Roman" w:hAnsi="Times New Roman"/>
        </w:rPr>
        <w:t>, Advertisement and Application for Hiring a Superintendent of School</w:t>
      </w:r>
      <w:r w:rsidR="002A7D50">
        <w:rPr>
          <w:rFonts w:ascii="Times New Roman" w:hAnsi="Times New Roman"/>
        </w:rPr>
        <w:t>s</w:t>
      </w:r>
      <w:r w:rsidR="009D3644">
        <w:rPr>
          <w:rFonts w:ascii="Times New Roman" w:hAnsi="Times New Roman"/>
        </w:rPr>
        <w:t>.</w:t>
      </w:r>
    </w:p>
    <w:p w:rsidR="009D3644" w:rsidRDefault="009D3644" w:rsidP="009D3644">
      <w:pPr>
        <w:pStyle w:val="ListParagraph"/>
        <w:tabs>
          <w:tab w:val="left" w:pos="1080"/>
        </w:tabs>
        <w:ind w:left="1080"/>
        <w:rPr>
          <w:rFonts w:ascii="Times New Roman" w:hAnsi="Times New Roman"/>
        </w:rPr>
      </w:pPr>
    </w:p>
    <w:p w:rsidR="009D3644" w:rsidRDefault="003B5340" w:rsidP="003B5340">
      <w:pPr>
        <w:pStyle w:val="ListParagraph"/>
        <w:tabs>
          <w:tab w:val="left" w:pos="1080"/>
        </w:tabs>
        <w:ind w:left="1440" w:hanging="360"/>
        <w:rPr>
          <w:rFonts w:ascii="Times New Roman" w:hAnsi="Times New Roman"/>
        </w:rPr>
      </w:pPr>
      <w:r>
        <w:rPr>
          <w:rFonts w:ascii="Times New Roman" w:hAnsi="Times New Roman"/>
        </w:rPr>
        <w:t>b.</w:t>
      </w:r>
      <w:r>
        <w:rPr>
          <w:rFonts w:ascii="Times New Roman" w:hAnsi="Times New Roman"/>
        </w:rPr>
        <w:tab/>
      </w:r>
      <w:r w:rsidR="009D3644">
        <w:rPr>
          <w:rFonts w:ascii="Times New Roman" w:hAnsi="Times New Roman"/>
        </w:rPr>
        <w:t xml:space="preserve">Recommend approval to authorize the Interim Superintendent of Schools to release the advertisement for the position of Superintendent of Schools to the newspapers, regional colleges and universities and place it on the district website. </w:t>
      </w:r>
    </w:p>
    <w:p w:rsidR="009D3644" w:rsidRDefault="009D3644" w:rsidP="009D3644">
      <w:pPr>
        <w:pStyle w:val="ListParagraph"/>
        <w:tabs>
          <w:tab w:val="left" w:pos="1080"/>
        </w:tabs>
        <w:ind w:left="1080"/>
        <w:rPr>
          <w:rFonts w:ascii="Times New Roman" w:hAnsi="Times New Roman"/>
        </w:rPr>
      </w:pPr>
    </w:p>
    <w:p w:rsidR="009D3644" w:rsidRPr="009D3644" w:rsidRDefault="009D3644" w:rsidP="009D3644">
      <w:pPr>
        <w:pStyle w:val="ListParagraph"/>
        <w:tabs>
          <w:tab w:val="left" w:pos="1080"/>
        </w:tabs>
        <w:ind w:left="1080"/>
        <w:rPr>
          <w:rFonts w:ascii="Times New Roman" w:hAnsi="Times New Roman"/>
        </w:rPr>
      </w:pPr>
      <w:r w:rsidRPr="009D3644">
        <w:rPr>
          <w:rFonts w:ascii="Times New Roman" w:hAnsi="Times New Roman"/>
          <w:u w:val="single"/>
        </w:rPr>
        <w:t>Informational</w:t>
      </w:r>
      <w:r>
        <w:rPr>
          <w:rFonts w:ascii="Times New Roman" w:hAnsi="Times New Roman"/>
        </w:rPr>
        <w:t>:  The Interim Superintendent reviewed these documents with School Solicitor Philipp Du</w:t>
      </w:r>
      <w:r w:rsidR="00335F6E">
        <w:rPr>
          <w:rFonts w:ascii="Times New Roman" w:hAnsi="Times New Roman"/>
        </w:rPr>
        <w:t>v</w:t>
      </w:r>
      <w:r>
        <w:rPr>
          <w:rFonts w:ascii="Times New Roman" w:hAnsi="Times New Roman"/>
        </w:rPr>
        <w:t xml:space="preserve">illa. </w:t>
      </w:r>
    </w:p>
    <w:p w:rsidR="00561F21" w:rsidRDefault="00561F21" w:rsidP="00561F21">
      <w:pPr>
        <w:pStyle w:val="ListParagraph"/>
        <w:tabs>
          <w:tab w:val="left" w:pos="1080"/>
        </w:tabs>
        <w:ind w:left="1080"/>
        <w:rPr>
          <w:rFonts w:ascii="Times New Roman" w:hAnsi="Times New Roman"/>
        </w:rPr>
      </w:pPr>
    </w:p>
    <w:p w:rsidR="00F3226C" w:rsidRPr="00EE701D" w:rsidRDefault="00F3226C" w:rsidP="00F3226C">
      <w:r w:rsidRPr="008369BB">
        <w:t>Roll Call</w:t>
      </w:r>
      <w:r w:rsidRPr="00EE701D">
        <w:t xml:space="preserve"> Vote: Mr. Chapkowski, , Mrs. Lozada-Shaw,</w:t>
      </w:r>
      <w:r w:rsidRPr="00F3226C">
        <w:t xml:space="preserve"> </w:t>
      </w:r>
      <w:r w:rsidRPr="00EE701D">
        <w:t>Mr. Hamilton</w:t>
      </w:r>
      <w:r>
        <w:t xml:space="preserve">, </w:t>
      </w:r>
      <w:r w:rsidRPr="00EE701D">
        <w:t>Mr. Lisa, Ms. Priest,</w:t>
      </w:r>
      <w:r>
        <w:t xml:space="preserve"> </w:t>
      </w:r>
      <w:r w:rsidRPr="00EE701D">
        <w:t>Mr. Ridi</w:t>
      </w:r>
      <w:r>
        <w:t>nger, M</w:t>
      </w:r>
      <w:r w:rsidRPr="00EE701D">
        <w:t>rs. Stevenson</w:t>
      </w:r>
      <w:r>
        <w:t>, and Mr. Walter</w:t>
      </w:r>
      <w:r w:rsidRPr="00EE701D">
        <w:t xml:space="preserve"> voting </w:t>
      </w:r>
      <w:r>
        <w:t>8</w:t>
      </w:r>
      <w:r w:rsidRPr="00EE701D">
        <w:t xml:space="preserve"> YES;</w:t>
      </w:r>
      <w:r>
        <w:t xml:space="preserve"> </w:t>
      </w:r>
      <w:r w:rsidRPr="00EE701D">
        <w:t xml:space="preserve">Ms. Eastlack, Mrs. Giampola </w:t>
      </w:r>
      <w:r>
        <w:t>2</w:t>
      </w:r>
      <w:r w:rsidRPr="00EE701D">
        <w:t xml:space="preserve"> ABSENT</w:t>
      </w:r>
    </w:p>
    <w:p w:rsidR="00F3226C" w:rsidRDefault="00F3226C" w:rsidP="00F3226C">
      <w:pPr>
        <w:tabs>
          <w:tab w:val="decimal" w:pos="360"/>
          <w:tab w:val="left" w:pos="720"/>
          <w:tab w:val="left" w:pos="1080"/>
          <w:tab w:val="left" w:pos="1440"/>
          <w:tab w:val="left" w:pos="1800"/>
          <w:tab w:val="left" w:pos="2160"/>
          <w:tab w:val="left" w:pos="2520"/>
        </w:tabs>
        <w:jc w:val="right"/>
      </w:pP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p>
    <w:p w:rsidR="00F3226C" w:rsidRPr="00EE701D" w:rsidRDefault="00F3226C" w:rsidP="00F3226C">
      <w:pPr>
        <w:tabs>
          <w:tab w:val="decimal" w:pos="360"/>
          <w:tab w:val="left" w:pos="720"/>
          <w:tab w:val="left" w:pos="1080"/>
          <w:tab w:val="left" w:pos="1440"/>
          <w:tab w:val="left" w:pos="1800"/>
          <w:tab w:val="left" w:pos="2160"/>
          <w:tab w:val="left" w:pos="2520"/>
        </w:tabs>
        <w:jc w:val="right"/>
      </w:pPr>
      <w:r w:rsidRPr="00EE701D">
        <w:t>Motion carried</w:t>
      </w:r>
    </w:p>
    <w:p w:rsidR="00F3226C" w:rsidRPr="00561F21" w:rsidRDefault="00F3226C" w:rsidP="00561F21">
      <w:pPr>
        <w:pStyle w:val="ListParagraph"/>
        <w:tabs>
          <w:tab w:val="left" w:pos="1080"/>
        </w:tabs>
        <w:ind w:left="1080"/>
        <w:rPr>
          <w:rFonts w:ascii="Times New Roman" w:hAnsi="Times New Roman"/>
        </w:rPr>
      </w:pPr>
    </w:p>
    <w:p w:rsidR="00561F21" w:rsidRDefault="00561F21" w:rsidP="002A5B01">
      <w:pPr>
        <w:pStyle w:val="ListParagraph"/>
        <w:numPr>
          <w:ilvl w:val="0"/>
          <w:numId w:val="1"/>
        </w:numPr>
        <w:tabs>
          <w:tab w:val="left" w:pos="1080"/>
        </w:tabs>
        <w:ind w:left="1080"/>
        <w:rPr>
          <w:rFonts w:ascii="Times New Roman" w:hAnsi="Times New Roman"/>
        </w:rPr>
      </w:pPr>
      <w:r>
        <w:rPr>
          <w:rFonts w:ascii="Times New Roman" w:hAnsi="Times New Roman"/>
        </w:rPr>
        <w:t>Veterans’ Employment Preference</w:t>
      </w:r>
    </w:p>
    <w:p w:rsidR="00561F21" w:rsidRDefault="00561F21" w:rsidP="00561F21">
      <w:pPr>
        <w:pStyle w:val="ListParagraph"/>
        <w:tabs>
          <w:tab w:val="left" w:pos="1080"/>
        </w:tabs>
        <w:ind w:left="1080"/>
        <w:rPr>
          <w:rFonts w:ascii="Times New Roman" w:hAnsi="Times New Roman"/>
        </w:rPr>
      </w:pPr>
    </w:p>
    <w:p w:rsidR="00561F21" w:rsidRDefault="00561F21" w:rsidP="00561F21">
      <w:pPr>
        <w:pStyle w:val="ListParagraph"/>
        <w:tabs>
          <w:tab w:val="left" w:pos="1080"/>
        </w:tabs>
        <w:ind w:left="1080"/>
        <w:rPr>
          <w:rFonts w:ascii="Times New Roman" w:hAnsi="Times New Roman"/>
        </w:rPr>
      </w:pPr>
      <w:r>
        <w:rPr>
          <w:rFonts w:ascii="Times New Roman" w:hAnsi="Times New Roman"/>
        </w:rPr>
        <w:t>At the September 25, 2014 meeting of the Board of Education, a member suggested giving preference to veterans who apply for positions within the Paulsboro Public Schools.</w:t>
      </w:r>
    </w:p>
    <w:p w:rsidR="00561F21" w:rsidRDefault="00561F21" w:rsidP="00561F21">
      <w:pPr>
        <w:tabs>
          <w:tab w:val="left" w:pos="1080"/>
        </w:tabs>
        <w:ind w:left="1080"/>
      </w:pPr>
      <w:r w:rsidRPr="003B5340">
        <w:rPr>
          <w:u w:val="single"/>
        </w:rPr>
        <w:t>Response</w:t>
      </w:r>
      <w:r>
        <w:t xml:space="preserve">:  </w:t>
      </w:r>
      <w:r w:rsidR="00C3294A">
        <w:t xml:space="preserve"> The Board of Education suggested that it review this matter. </w:t>
      </w:r>
    </w:p>
    <w:p w:rsidR="00561F21" w:rsidRPr="00561F21" w:rsidRDefault="00561F21" w:rsidP="00561F21">
      <w:pPr>
        <w:tabs>
          <w:tab w:val="left" w:pos="1080"/>
        </w:tabs>
        <w:ind w:left="1080"/>
      </w:pPr>
    </w:p>
    <w:p w:rsidR="00561F21" w:rsidRDefault="00561F21" w:rsidP="002A5B01">
      <w:pPr>
        <w:pStyle w:val="ListParagraph"/>
        <w:numPr>
          <w:ilvl w:val="0"/>
          <w:numId w:val="1"/>
        </w:numPr>
        <w:tabs>
          <w:tab w:val="left" w:pos="1080"/>
        </w:tabs>
        <w:ind w:left="1080"/>
        <w:rPr>
          <w:rFonts w:ascii="Times New Roman" w:hAnsi="Times New Roman"/>
        </w:rPr>
      </w:pPr>
      <w:r>
        <w:rPr>
          <w:rFonts w:ascii="Times New Roman" w:hAnsi="Times New Roman"/>
        </w:rPr>
        <w:t>Food Sharing Table</w:t>
      </w:r>
    </w:p>
    <w:p w:rsidR="00561F21" w:rsidRDefault="00561F21" w:rsidP="00561F21">
      <w:pPr>
        <w:pStyle w:val="ListParagraph"/>
        <w:tabs>
          <w:tab w:val="left" w:pos="1080"/>
        </w:tabs>
        <w:ind w:left="1080"/>
        <w:rPr>
          <w:rFonts w:ascii="Times New Roman" w:hAnsi="Times New Roman"/>
        </w:rPr>
      </w:pPr>
    </w:p>
    <w:p w:rsidR="00561F21" w:rsidRDefault="00561F21" w:rsidP="00561F21">
      <w:pPr>
        <w:pStyle w:val="ListParagraph"/>
        <w:tabs>
          <w:tab w:val="left" w:pos="1080"/>
        </w:tabs>
        <w:ind w:left="1080"/>
        <w:rPr>
          <w:rFonts w:ascii="Times New Roman" w:hAnsi="Times New Roman"/>
        </w:rPr>
      </w:pPr>
      <w:r>
        <w:rPr>
          <w:rFonts w:ascii="Times New Roman" w:hAnsi="Times New Roman"/>
        </w:rPr>
        <w:t>At the September 25, 2014 meeting of the Board of Education, the Student Member suggest</w:t>
      </w:r>
      <w:r w:rsidR="00707A62">
        <w:rPr>
          <w:rFonts w:ascii="Times New Roman" w:hAnsi="Times New Roman"/>
        </w:rPr>
        <w:t>ed</w:t>
      </w:r>
      <w:r>
        <w:rPr>
          <w:rFonts w:ascii="Times New Roman" w:hAnsi="Times New Roman"/>
        </w:rPr>
        <w:t xml:space="preserve"> beginning a sharing table for non-perishable food items not eaten at breakfast or lunch.</w:t>
      </w:r>
    </w:p>
    <w:p w:rsidR="00561F21" w:rsidRDefault="00561F21" w:rsidP="00561F21">
      <w:pPr>
        <w:pStyle w:val="ListParagraph"/>
        <w:tabs>
          <w:tab w:val="left" w:pos="1080"/>
        </w:tabs>
        <w:ind w:left="1080"/>
        <w:rPr>
          <w:rFonts w:ascii="Times New Roman" w:hAnsi="Times New Roman"/>
        </w:rPr>
      </w:pPr>
    </w:p>
    <w:p w:rsidR="00561F21" w:rsidRDefault="00561F21" w:rsidP="00561F21">
      <w:pPr>
        <w:pStyle w:val="ListParagraph"/>
        <w:tabs>
          <w:tab w:val="left" w:pos="1080"/>
        </w:tabs>
        <w:ind w:left="1080"/>
        <w:rPr>
          <w:rFonts w:ascii="Times New Roman" w:hAnsi="Times New Roman"/>
        </w:rPr>
      </w:pPr>
      <w:r w:rsidRPr="003B5340">
        <w:rPr>
          <w:rFonts w:ascii="Times New Roman" w:hAnsi="Times New Roman"/>
          <w:u w:val="single"/>
        </w:rPr>
        <w:t>Response</w:t>
      </w:r>
      <w:r>
        <w:rPr>
          <w:rFonts w:ascii="Times New Roman" w:hAnsi="Times New Roman"/>
        </w:rPr>
        <w:t xml:space="preserve">:  </w:t>
      </w:r>
      <w:r w:rsidR="003B5340">
        <w:rPr>
          <w:rFonts w:ascii="Times New Roman" w:hAnsi="Times New Roman"/>
        </w:rPr>
        <w:t>The Interim Superintendent immediately requested the administration and Food Service Manager</w:t>
      </w:r>
      <w:r w:rsidR="002A7D50">
        <w:rPr>
          <w:rFonts w:ascii="Times New Roman" w:hAnsi="Times New Roman"/>
        </w:rPr>
        <w:t xml:space="preserve"> to</w:t>
      </w:r>
      <w:r w:rsidR="003B5340">
        <w:rPr>
          <w:rFonts w:ascii="Times New Roman" w:hAnsi="Times New Roman"/>
        </w:rPr>
        <w:t xml:space="preserve"> consider implementing a Sharing Table. </w:t>
      </w:r>
    </w:p>
    <w:p w:rsidR="00561F21" w:rsidRDefault="00561F21" w:rsidP="00561F21">
      <w:pPr>
        <w:pStyle w:val="ListParagraph"/>
        <w:tabs>
          <w:tab w:val="left" w:pos="1080"/>
        </w:tabs>
        <w:ind w:left="1080"/>
        <w:rPr>
          <w:rFonts w:ascii="Times New Roman" w:hAnsi="Times New Roman"/>
        </w:rPr>
      </w:pPr>
    </w:p>
    <w:p w:rsidR="00561F21" w:rsidRDefault="00561F21" w:rsidP="002A5B01">
      <w:pPr>
        <w:pStyle w:val="ListParagraph"/>
        <w:numPr>
          <w:ilvl w:val="0"/>
          <w:numId w:val="1"/>
        </w:numPr>
        <w:tabs>
          <w:tab w:val="left" w:pos="1080"/>
        </w:tabs>
        <w:ind w:left="1080"/>
        <w:rPr>
          <w:rFonts w:ascii="Times New Roman" w:hAnsi="Times New Roman"/>
        </w:rPr>
      </w:pPr>
      <w:r>
        <w:rPr>
          <w:rFonts w:ascii="Times New Roman" w:hAnsi="Times New Roman"/>
        </w:rPr>
        <w:t>Volunteer Assistant Coaches – Criminal History Background Reviews</w:t>
      </w:r>
    </w:p>
    <w:p w:rsidR="00561F21" w:rsidRDefault="00561F21" w:rsidP="00561F21">
      <w:pPr>
        <w:pStyle w:val="ListParagraph"/>
        <w:tabs>
          <w:tab w:val="left" w:pos="1080"/>
        </w:tabs>
        <w:ind w:left="1080"/>
        <w:rPr>
          <w:rFonts w:ascii="Times New Roman" w:hAnsi="Times New Roman"/>
        </w:rPr>
      </w:pPr>
    </w:p>
    <w:p w:rsidR="00561F21" w:rsidRDefault="00561F21" w:rsidP="00561F21">
      <w:pPr>
        <w:pStyle w:val="ListParagraph"/>
        <w:tabs>
          <w:tab w:val="left" w:pos="1080"/>
        </w:tabs>
        <w:ind w:left="1080"/>
        <w:rPr>
          <w:rFonts w:ascii="Times New Roman" w:hAnsi="Times New Roman"/>
        </w:rPr>
      </w:pPr>
      <w:r>
        <w:rPr>
          <w:rFonts w:ascii="Times New Roman" w:hAnsi="Times New Roman"/>
        </w:rPr>
        <w:t>At the September 25, 2014 meeting of the Board of Education, a member asked if the Criminal History Background reviews had been completed on all volunteer assistant coaches.</w:t>
      </w:r>
    </w:p>
    <w:p w:rsidR="00561F21" w:rsidRDefault="00561F21" w:rsidP="00561F21">
      <w:pPr>
        <w:pStyle w:val="ListParagraph"/>
        <w:tabs>
          <w:tab w:val="left" w:pos="1080"/>
        </w:tabs>
        <w:ind w:left="1080"/>
        <w:rPr>
          <w:rFonts w:ascii="Times New Roman" w:hAnsi="Times New Roman"/>
        </w:rPr>
      </w:pPr>
    </w:p>
    <w:p w:rsidR="00561F21" w:rsidRDefault="00561F21" w:rsidP="00561F21">
      <w:pPr>
        <w:pStyle w:val="ListParagraph"/>
        <w:tabs>
          <w:tab w:val="left" w:pos="1080"/>
        </w:tabs>
        <w:ind w:left="1080"/>
        <w:rPr>
          <w:rFonts w:ascii="Times New Roman" w:hAnsi="Times New Roman"/>
        </w:rPr>
      </w:pPr>
      <w:r w:rsidRPr="003B5340">
        <w:rPr>
          <w:rFonts w:ascii="Times New Roman" w:hAnsi="Times New Roman"/>
          <w:u w:val="single"/>
        </w:rPr>
        <w:t>Response</w:t>
      </w:r>
      <w:r>
        <w:rPr>
          <w:rFonts w:ascii="Times New Roman" w:hAnsi="Times New Roman"/>
        </w:rPr>
        <w:t>:</w:t>
      </w:r>
      <w:r w:rsidR="00147162">
        <w:rPr>
          <w:rFonts w:ascii="Times New Roman" w:hAnsi="Times New Roman"/>
        </w:rPr>
        <w:t xml:space="preserve">  All of the volunteer assistant coaches have completed the fingerprinting required as part of the Criminal History Background Review.  The results of several of the reviews have not yet be</w:t>
      </w:r>
      <w:r w:rsidR="002A7D50">
        <w:rPr>
          <w:rFonts w:ascii="Times New Roman" w:hAnsi="Times New Roman"/>
        </w:rPr>
        <w:t>en</w:t>
      </w:r>
      <w:r w:rsidR="00147162">
        <w:rPr>
          <w:rFonts w:ascii="Times New Roman" w:hAnsi="Times New Roman"/>
        </w:rPr>
        <w:t xml:space="preserve"> completed by the State of New Jersey. </w:t>
      </w:r>
    </w:p>
    <w:p w:rsidR="00561F21" w:rsidRDefault="00561F21" w:rsidP="00561F21">
      <w:pPr>
        <w:pStyle w:val="ListParagraph"/>
        <w:tabs>
          <w:tab w:val="left" w:pos="1080"/>
        </w:tabs>
        <w:ind w:left="1080"/>
        <w:rPr>
          <w:rFonts w:ascii="Times New Roman" w:hAnsi="Times New Roman"/>
        </w:rPr>
      </w:pPr>
    </w:p>
    <w:p w:rsidR="00D0127A" w:rsidRDefault="00D0127A">
      <w:pPr>
        <w:spacing w:after="200" w:line="276" w:lineRule="auto"/>
      </w:pPr>
      <w:r>
        <w:br w:type="page"/>
      </w:r>
    </w:p>
    <w:p w:rsidR="00CE1338" w:rsidRDefault="00CE1338" w:rsidP="00516B76">
      <w:pPr>
        <w:tabs>
          <w:tab w:val="left" w:pos="1080"/>
        </w:tabs>
        <w:contextualSpacing/>
        <w:rPr>
          <w:sz w:val="20"/>
          <w:szCs w:val="20"/>
        </w:rPr>
      </w:pPr>
      <w:r w:rsidRPr="00633806">
        <w:lastRenderedPageBreak/>
        <w:t xml:space="preserve">Motion </w:t>
      </w:r>
      <w:r>
        <w:t xml:space="preserve">by Stevenson, seconded </w:t>
      </w:r>
      <w:r w:rsidRPr="004115B9">
        <w:t xml:space="preserve">by </w:t>
      </w:r>
      <w:r w:rsidR="007A18C2" w:rsidRPr="004115B9">
        <w:t xml:space="preserve">Lozada-Shaw </w:t>
      </w:r>
      <w:r>
        <w:t xml:space="preserve">to accept </w:t>
      </w:r>
      <w:r w:rsidR="00516B76">
        <w:t xml:space="preserve">Interim </w:t>
      </w:r>
      <w:r w:rsidR="002814FE">
        <w:t>Superin</w:t>
      </w:r>
      <w:r>
        <w:t>tendents recommendation 5</w:t>
      </w:r>
      <w:r w:rsidRPr="002814FE">
        <w:rPr>
          <w:sz w:val="20"/>
          <w:szCs w:val="20"/>
        </w:rPr>
        <w:t>(a)</w:t>
      </w:r>
      <w:r w:rsidR="002814FE" w:rsidRPr="002814FE">
        <w:rPr>
          <w:sz w:val="20"/>
          <w:szCs w:val="20"/>
        </w:rPr>
        <w:t>,</w:t>
      </w:r>
      <w:r w:rsidR="002814FE">
        <w:rPr>
          <w:sz w:val="20"/>
          <w:szCs w:val="20"/>
        </w:rPr>
        <w:t xml:space="preserve"> </w:t>
      </w:r>
      <w:r w:rsidRPr="002814FE">
        <w:rPr>
          <w:sz w:val="20"/>
          <w:szCs w:val="20"/>
        </w:rPr>
        <w:t>(b):</w:t>
      </w:r>
    </w:p>
    <w:p w:rsidR="00516B76" w:rsidRPr="00E20789" w:rsidRDefault="00516B76" w:rsidP="00516B76">
      <w:pPr>
        <w:tabs>
          <w:tab w:val="left" w:pos="1080"/>
        </w:tabs>
        <w:contextualSpacing/>
        <w:rPr>
          <w:b/>
        </w:rPr>
      </w:pPr>
    </w:p>
    <w:p w:rsidR="00D110B7" w:rsidRPr="003B5340" w:rsidRDefault="00A447F9" w:rsidP="002A5B01">
      <w:pPr>
        <w:pStyle w:val="ListParagraph"/>
        <w:numPr>
          <w:ilvl w:val="0"/>
          <w:numId w:val="1"/>
        </w:numPr>
        <w:tabs>
          <w:tab w:val="left" w:pos="1080"/>
        </w:tabs>
        <w:ind w:left="1080"/>
        <w:rPr>
          <w:rFonts w:ascii="Times New Roman" w:hAnsi="Times New Roman"/>
        </w:rPr>
      </w:pPr>
      <w:r w:rsidRPr="003B5340">
        <w:rPr>
          <w:rFonts w:ascii="Times New Roman" w:hAnsi="Times New Roman"/>
        </w:rPr>
        <w:t>Regular Opera</w:t>
      </w:r>
      <w:r w:rsidR="00564E16" w:rsidRPr="003B5340">
        <w:rPr>
          <w:rFonts w:ascii="Times New Roman" w:hAnsi="Times New Roman"/>
        </w:rPr>
        <w:t>ting District (ROD) Grant</w:t>
      </w:r>
    </w:p>
    <w:p w:rsidR="00C3294A" w:rsidRPr="00B157DB" w:rsidRDefault="00B157DB" w:rsidP="00EF65BD">
      <w:pPr>
        <w:tabs>
          <w:tab w:val="left" w:pos="1080"/>
        </w:tabs>
        <w:ind w:left="1080"/>
      </w:pPr>
      <w:r w:rsidRPr="00B157DB">
        <w:t>A copy of the Preliminary Referendum Summary is attached for review</w:t>
      </w:r>
      <w:r w:rsidR="00162ACC">
        <w:t xml:space="preserve"> and discussion</w:t>
      </w:r>
      <w:r w:rsidRPr="00B157DB">
        <w:t xml:space="preserve"> by the Board of Education. </w:t>
      </w:r>
      <w:r w:rsidR="003F160F">
        <w:t>(</w:t>
      </w:r>
      <w:r w:rsidR="003F160F" w:rsidRPr="003F160F">
        <w:rPr>
          <w:b/>
        </w:rPr>
        <w:t>Attachment</w:t>
      </w:r>
      <w:r w:rsidR="003F160F">
        <w:t>)</w:t>
      </w:r>
      <w:r>
        <w:t xml:space="preserve">  </w:t>
      </w:r>
    </w:p>
    <w:p w:rsidR="00C3294A" w:rsidRPr="00B157DB" w:rsidRDefault="00C3294A" w:rsidP="00EF65BD">
      <w:pPr>
        <w:tabs>
          <w:tab w:val="left" w:pos="1080"/>
        </w:tabs>
        <w:ind w:left="1080"/>
      </w:pPr>
    </w:p>
    <w:p w:rsidR="00A22283" w:rsidRDefault="003F160F" w:rsidP="00EF65BD">
      <w:pPr>
        <w:tabs>
          <w:tab w:val="left" w:pos="1080"/>
        </w:tabs>
        <w:ind w:left="1080"/>
      </w:pPr>
      <w:r w:rsidRPr="003F160F">
        <w:t xml:space="preserve">a. </w:t>
      </w:r>
      <w:r w:rsidR="00A22283">
        <w:t xml:space="preserve"> </w:t>
      </w:r>
      <w:r>
        <w:t xml:space="preserve"> Resolution of the Board of Education of the Borough of Paulsboro, in the county of</w:t>
      </w:r>
    </w:p>
    <w:p w:rsidR="00EF65BD" w:rsidRDefault="00A22283" w:rsidP="00EF65BD">
      <w:pPr>
        <w:tabs>
          <w:tab w:val="left" w:pos="1080"/>
        </w:tabs>
        <w:ind w:left="1080"/>
      </w:pPr>
      <w:r>
        <w:t xml:space="preserve">    </w:t>
      </w:r>
      <w:r w:rsidR="003F160F">
        <w:t xml:space="preserve"> Gloucester, New Jersey appointing Parker McCay P.A., as Bond Counsel.</w:t>
      </w:r>
      <w:r>
        <w:t xml:space="preserve"> (</w:t>
      </w:r>
      <w:r w:rsidRPr="00A22283">
        <w:rPr>
          <w:b/>
          <w:sz w:val="18"/>
          <w:szCs w:val="18"/>
        </w:rPr>
        <w:t>Attachment</w:t>
      </w:r>
      <w:r>
        <w:t>)</w:t>
      </w:r>
      <w:r w:rsidR="00781048">
        <w:t xml:space="preserve">   </w:t>
      </w:r>
    </w:p>
    <w:p w:rsidR="00781048" w:rsidRPr="003F160F" w:rsidRDefault="00781048" w:rsidP="00EF65BD">
      <w:pPr>
        <w:tabs>
          <w:tab w:val="left" w:pos="1080"/>
        </w:tabs>
        <w:ind w:left="1080"/>
      </w:pPr>
      <w:r>
        <w:t xml:space="preserve">     (This recommendation is contingent on final review of the fee structure.)</w:t>
      </w:r>
    </w:p>
    <w:p w:rsidR="00C3294A" w:rsidRDefault="00C3294A" w:rsidP="00B157DB">
      <w:pPr>
        <w:tabs>
          <w:tab w:val="decimal" w:pos="360"/>
          <w:tab w:val="left" w:pos="720"/>
          <w:tab w:val="left" w:pos="1080"/>
        </w:tabs>
        <w:rPr>
          <w:rFonts w:eastAsia="Times New Roman"/>
          <w:u w:val="single"/>
        </w:rPr>
      </w:pPr>
    </w:p>
    <w:p w:rsidR="00A22283" w:rsidRDefault="00A22283" w:rsidP="00A22283">
      <w:pPr>
        <w:tabs>
          <w:tab w:val="decimal" w:pos="360"/>
          <w:tab w:val="left" w:pos="720"/>
          <w:tab w:val="left" w:pos="1080"/>
        </w:tabs>
        <w:ind w:left="1440" w:hanging="360"/>
        <w:rPr>
          <w:rFonts w:eastAsia="Times New Roman"/>
        </w:rPr>
      </w:pPr>
      <w:r>
        <w:rPr>
          <w:rFonts w:eastAsia="Times New Roman"/>
        </w:rPr>
        <w:t>b.</w:t>
      </w:r>
      <w:r>
        <w:rPr>
          <w:rFonts w:eastAsia="Times New Roman"/>
        </w:rPr>
        <w:tab/>
        <w:t>Resolution of the Board of Education of the Borough of Paulsboro, in the County of Gloucester, New Jersey, authorizing the appropriate school district officials and professional advisors to prepare and submit documentation to the appropriate state and local agencies in connection with certain capital improvements to its facilities and approving a special election of the voters of the school district to be held on</w:t>
      </w:r>
    </w:p>
    <w:p w:rsidR="002A7D50" w:rsidRDefault="00A22283" w:rsidP="00A22283">
      <w:pPr>
        <w:tabs>
          <w:tab w:val="decimal" w:pos="360"/>
          <w:tab w:val="left" w:pos="720"/>
          <w:tab w:val="left" w:pos="1080"/>
        </w:tabs>
        <w:ind w:left="1440" w:hanging="360"/>
        <w:rPr>
          <w:rFonts w:eastAsia="Times New Roman"/>
        </w:rPr>
      </w:pPr>
      <w:r>
        <w:rPr>
          <w:rFonts w:eastAsia="Times New Roman"/>
        </w:rPr>
        <w:tab/>
        <w:t>Tuesday, January 27, 2015.</w:t>
      </w:r>
      <w:r w:rsidR="00CA1F48">
        <w:rPr>
          <w:rFonts w:eastAsia="Times New Roman"/>
        </w:rPr>
        <w:t xml:space="preserve"> (</w:t>
      </w:r>
      <w:r w:rsidR="00CA1F48" w:rsidRPr="00CA1F48">
        <w:rPr>
          <w:rFonts w:eastAsia="Times New Roman"/>
          <w:b/>
        </w:rPr>
        <w:t>Attachment</w:t>
      </w:r>
      <w:r w:rsidR="00CA1F48">
        <w:rPr>
          <w:rFonts w:eastAsia="Times New Roman"/>
        </w:rPr>
        <w:t>)</w:t>
      </w:r>
    </w:p>
    <w:p w:rsidR="00CE1338" w:rsidRDefault="00CE1338" w:rsidP="00CE1338"/>
    <w:p w:rsidR="00CE1338" w:rsidRPr="00EE701D" w:rsidRDefault="00CE1338" w:rsidP="00CE1338">
      <w:r w:rsidRPr="008369BB">
        <w:t>Roll Call</w:t>
      </w:r>
      <w:r w:rsidRPr="00EE701D">
        <w:t xml:space="preserve"> Vote: Mr. Chapkowski, , Mrs. Lozada-Shaw,</w:t>
      </w:r>
      <w:r w:rsidRPr="00F3226C">
        <w:t xml:space="preserve"> </w:t>
      </w:r>
      <w:r w:rsidRPr="00EE701D">
        <w:t>Mr. Hamilton</w:t>
      </w:r>
      <w:r>
        <w:t xml:space="preserve">, </w:t>
      </w:r>
      <w:r w:rsidRPr="00EE701D">
        <w:t>Mr. Lisa, Ms. Priest,</w:t>
      </w:r>
      <w:r>
        <w:t xml:space="preserve"> </w:t>
      </w:r>
      <w:r w:rsidRPr="00EE701D">
        <w:t>Mr. Ridi</w:t>
      </w:r>
      <w:r>
        <w:t>nger, M</w:t>
      </w:r>
      <w:r w:rsidRPr="00EE701D">
        <w:t>rs. Stevenson</w:t>
      </w:r>
      <w:r>
        <w:t>, and Mr. Walter</w:t>
      </w:r>
      <w:r w:rsidRPr="00EE701D">
        <w:t xml:space="preserve"> voting </w:t>
      </w:r>
      <w:r>
        <w:t>8</w:t>
      </w:r>
      <w:r w:rsidRPr="00EE701D">
        <w:t xml:space="preserve"> YES;</w:t>
      </w:r>
      <w:r>
        <w:t xml:space="preserve"> </w:t>
      </w:r>
      <w:r w:rsidRPr="00EE701D">
        <w:t xml:space="preserve">Ms. Eastlack, Mrs. Giampola </w:t>
      </w:r>
      <w:r>
        <w:t>2</w:t>
      </w:r>
      <w:r w:rsidRPr="00EE701D">
        <w:t xml:space="preserve"> ABSENT</w:t>
      </w:r>
    </w:p>
    <w:p w:rsidR="00CE1338" w:rsidRDefault="00CE1338" w:rsidP="00CE1338">
      <w:pPr>
        <w:tabs>
          <w:tab w:val="decimal" w:pos="360"/>
          <w:tab w:val="left" w:pos="720"/>
          <w:tab w:val="left" w:pos="1080"/>
          <w:tab w:val="left" w:pos="1440"/>
          <w:tab w:val="left" w:pos="1800"/>
          <w:tab w:val="left" w:pos="2160"/>
          <w:tab w:val="left" w:pos="2520"/>
        </w:tabs>
        <w:jc w:val="right"/>
      </w:pP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p>
    <w:p w:rsidR="00CE1338" w:rsidRPr="00EE701D" w:rsidRDefault="00CE1338" w:rsidP="00CE1338">
      <w:pPr>
        <w:tabs>
          <w:tab w:val="decimal" w:pos="360"/>
          <w:tab w:val="left" w:pos="720"/>
          <w:tab w:val="left" w:pos="1080"/>
          <w:tab w:val="left" w:pos="1440"/>
          <w:tab w:val="left" w:pos="1800"/>
          <w:tab w:val="left" w:pos="2160"/>
          <w:tab w:val="left" w:pos="2520"/>
        </w:tabs>
        <w:jc w:val="right"/>
      </w:pPr>
      <w:r w:rsidRPr="00EE701D">
        <w:t>Motion carried</w:t>
      </w:r>
    </w:p>
    <w:p w:rsidR="00DE0FDC" w:rsidRDefault="00DE0FDC">
      <w:pPr>
        <w:spacing w:after="200" w:line="276" w:lineRule="auto"/>
        <w:rPr>
          <w:rFonts w:eastAsia="Times New Roman"/>
        </w:rPr>
      </w:pPr>
    </w:p>
    <w:p w:rsidR="001F3E3C" w:rsidRPr="00EC1E1A" w:rsidRDefault="001F3E3C" w:rsidP="001F3E3C">
      <w:pPr>
        <w:tabs>
          <w:tab w:val="left" w:pos="720"/>
          <w:tab w:val="left" w:pos="1080"/>
          <w:tab w:val="left" w:pos="4320"/>
        </w:tabs>
      </w:pPr>
      <w:r w:rsidRPr="00633806">
        <w:t xml:space="preserve">Motion </w:t>
      </w:r>
      <w:r>
        <w:t xml:space="preserve">by Lisa, seconded by Chapkowski </w:t>
      </w:r>
      <w:r w:rsidRPr="00EC1E1A">
        <w:t xml:space="preserve">to </w:t>
      </w:r>
      <w:r>
        <w:t xml:space="preserve">include air conditioning into the ROD Grant to be voted on by the citizens of the Borough of Paulsboro.  </w:t>
      </w:r>
    </w:p>
    <w:p w:rsidR="001F3E3C" w:rsidRDefault="001F3E3C" w:rsidP="00995068">
      <w:pPr>
        <w:tabs>
          <w:tab w:val="left" w:pos="1080"/>
        </w:tabs>
        <w:spacing w:line="480" w:lineRule="auto"/>
        <w:rPr>
          <w:b/>
        </w:rPr>
      </w:pPr>
    </w:p>
    <w:p w:rsidR="001F3E3C" w:rsidRPr="00EE701D" w:rsidRDefault="001F3E3C" w:rsidP="001F3E3C">
      <w:r w:rsidRPr="008369BB">
        <w:t>Roll Call</w:t>
      </w:r>
      <w:r w:rsidRPr="00EE701D">
        <w:t xml:space="preserve"> Vote: Mr. Chapkowski, , Mrs. Lozada-Shaw,</w:t>
      </w:r>
      <w:r w:rsidRPr="00F3226C">
        <w:t xml:space="preserve"> </w:t>
      </w:r>
      <w:r w:rsidRPr="00EE701D">
        <w:t>Mr. Hamilton</w:t>
      </w:r>
      <w:r>
        <w:t xml:space="preserve">, </w:t>
      </w:r>
      <w:r w:rsidRPr="00EE701D">
        <w:t>Ms. Priest,</w:t>
      </w:r>
      <w:r>
        <w:t xml:space="preserve"> </w:t>
      </w:r>
      <w:r w:rsidRPr="00EE701D">
        <w:t>Mr. Ridi</w:t>
      </w:r>
      <w:r>
        <w:t>nger, M</w:t>
      </w:r>
      <w:r w:rsidRPr="00EE701D">
        <w:t>rs. Stevenson</w:t>
      </w:r>
      <w:r>
        <w:t>, and Mr. Walter</w:t>
      </w:r>
      <w:r w:rsidRPr="00EE701D">
        <w:t xml:space="preserve"> voting </w:t>
      </w:r>
      <w:r>
        <w:t>7</w:t>
      </w:r>
      <w:r w:rsidRPr="00EE701D">
        <w:t xml:space="preserve"> </w:t>
      </w:r>
      <w:r>
        <w:t>NO</w:t>
      </w:r>
      <w:r w:rsidRPr="00EE701D">
        <w:t>;</w:t>
      </w:r>
      <w:r>
        <w:t xml:space="preserve"> Mr. Lisa YES; </w:t>
      </w:r>
      <w:r w:rsidRPr="00EE701D">
        <w:t xml:space="preserve">Ms. Eastlack, Mrs. Giampola </w:t>
      </w:r>
      <w:r>
        <w:t>2</w:t>
      </w:r>
      <w:r w:rsidRPr="00EE701D">
        <w:t xml:space="preserve"> ABSENT</w:t>
      </w:r>
    </w:p>
    <w:p w:rsidR="001F3E3C" w:rsidRDefault="001F3E3C" w:rsidP="001F3E3C">
      <w:pPr>
        <w:tabs>
          <w:tab w:val="decimal" w:pos="360"/>
          <w:tab w:val="left" w:pos="720"/>
          <w:tab w:val="left" w:pos="1080"/>
          <w:tab w:val="left" w:pos="1440"/>
          <w:tab w:val="left" w:pos="1800"/>
          <w:tab w:val="left" w:pos="2160"/>
          <w:tab w:val="left" w:pos="2520"/>
        </w:tabs>
        <w:jc w:val="right"/>
      </w:pP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p>
    <w:p w:rsidR="001F3E3C" w:rsidRPr="00EE701D" w:rsidRDefault="001F3E3C" w:rsidP="001F3E3C">
      <w:pPr>
        <w:tabs>
          <w:tab w:val="decimal" w:pos="360"/>
          <w:tab w:val="left" w:pos="720"/>
          <w:tab w:val="left" w:pos="1080"/>
          <w:tab w:val="left" w:pos="1440"/>
          <w:tab w:val="left" w:pos="1800"/>
          <w:tab w:val="left" w:pos="2160"/>
          <w:tab w:val="left" w:pos="2520"/>
        </w:tabs>
        <w:jc w:val="right"/>
      </w:pPr>
      <w:r w:rsidRPr="00EE701D">
        <w:t xml:space="preserve">Motion </w:t>
      </w:r>
      <w:r>
        <w:t>failed</w:t>
      </w:r>
    </w:p>
    <w:p w:rsidR="00AB191E" w:rsidRDefault="00AB191E" w:rsidP="00D0127A">
      <w:pPr>
        <w:tabs>
          <w:tab w:val="left" w:pos="720"/>
          <w:tab w:val="left" w:pos="1080"/>
          <w:tab w:val="left" w:pos="4320"/>
        </w:tabs>
      </w:pPr>
    </w:p>
    <w:p w:rsidR="00D0127A" w:rsidRPr="00EC1E1A" w:rsidRDefault="001F3E3C" w:rsidP="00D0127A">
      <w:pPr>
        <w:tabs>
          <w:tab w:val="left" w:pos="720"/>
          <w:tab w:val="left" w:pos="1080"/>
          <w:tab w:val="left" w:pos="4320"/>
        </w:tabs>
      </w:pPr>
      <w:r w:rsidRPr="00633806">
        <w:t xml:space="preserve">Motion </w:t>
      </w:r>
      <w:r>
        <w:t xml:space="preserve">by Ridinger, seconded by Hamilton </w:t>
      </w:r>
      <w:r w:rsidRPr="00EC1E1A">
        <w:t xml:space="preserve">to </w:t>
      </w:r>
      <w:r>
        <w:t>include air conditioning into the ROD Grant for Louden</w:t>
      </w:r>
      <w:r w:rsidR="00EA7541">
        <w:t>slager</w:t>
      </w:r>
      <w:r>
        <w:t xml:space="preserve"> Elementary School only</w:t>
      </w:r>
      <w:r w:rsidR="00D0127A">
        <w:t xml:space="preserve"> to be voted on by the citizens of the Borough of Paulsboro.  </w:t>
      </w:r>
    </w:p>
    <w:p w:rsidR="00D0127A" w:rsidRDefault="00D0127A" w:rsidP="001F3E3C"/>
    <w:p w:rsidR="001F3E3C" w:rsidRDefault="001F3E3C" w:rsidP="00AB191E">
      <w:r w:rsidRPr="008369BB">
        <w:t>Roll Call</w:t>
      </w:r>
      <w:r w:rsidRPr="00EE701D">
        <w:t xml:space="preserve"> Vote: Mr. Chapkowski, , Mrs. Lozada-Shaw,</w:t>
      </w:r>
      <w:r w:rsidRPr="00F3226C">
        <w:t xml:space="preserve"> </w:t>
      </w:r>
      <w:r w:rsidRPr="00EE701D">
        <w:t>Mr. Hamilton</w:t>
      </w:r>
      <w:r>
        <w:t xml:space="preserve">, </w:t>
      </w:r>
      <w:r w:rsidRPr="00EE701D">
        <w:t>Ms. Priest,</w:t>
      </w:r>
      <w:r>
        <w:t xml:space="preserve"> M</w:t>
      </w:r>
      <w:r w:rsidRPr="00EE701D">
        <w:t>rs. Stevenson</w:t>
      </w:r>
      <w:r>
        <w:t>, and Mr. Walter</w:t>
      </w:r>
      <w:r w:rsidRPr="00EE701D">
        <w:t xml:space="preserve"> voting </w:t>
      </w:r>
      <w:r>
        <w:t>5</w:t>
      </w:r>
      <w:r w:rsidRPr="00EE701D">
        <w:t xml:space="preserve"> </w:t>
      </w:r>
      <w:r>
        <w:t>NO</w:t>
      </w:r>
      <w:r w:rsidRPr="00EE701D">
        <w:t>;</w:t>
      </w:r>
      <w:r>
        <w:t xml:space="preserve"> Mr. Lisa and Mr. Ridinger 2 YES; </w:t>
      </w:r>
      <w:r w:rsidRPr="00EE701D">
        <w:t xml:space="preserve">Ms. Eastlack, Mrs. Giampola </w:t>
      </w:r>
      <w:r>
        <w:t>2</w:t>
      </w:r>
      <w:r w:rsidRPr="00EE701D">
        <w:t xml:space="preserve"> ABSENT</w:t>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p>
    <w:p w:rsidR="001F3E3C" w:rsidRPr="00EE701D" w:rsidRDefault="001F3E3C" w:rsidP="001F3E3C">
      <w:pPr>
        <w:tabs>
          <w:tab w:val="decimal" w:pos="360"/>
          <w:tab w:val="left" w:pos="720"/>
          <w:tab w:val="left" w:pos="1080"/>
          <w:tab w:val="left" w:pos="1440"/>
          <w:tab w:val="left" w:pos="1800"/>
          <w:tab w:val="left" w:pos="2160"/>
          <w:tab w:val="left" w:pos="2520"/>
        </w:tabs>
        <w:jc w:val="right"/>
      </w:pPr>
      <w:r w:rsidRPr="00EE701D">
        <w:t xml:space="preserve">Motion </w:t>
      </w:r>
      <w:r>
        <w:t>failed</w:t>
      </w:r>
    </w:p>
    <w:p w:rsidR="001F3E3C" w:rsidRDefault="001F3E3C" w:rsidP="00995068">
      <w:pPr>
        <w:tabs>
          <w:tab w:val="left" w:pos="1080"/>
        </w:tabs>
        <w:spacing w:line="480" w:lineRule="auto"/>
        <w:rPr>
          <w:b/>
        </w:rPr>
      </w:pPr>
    </w:p>
    <w:p w:rsidR="009577BD" w:rsidRDefault="00995068" w:rsidP="00995068">
      <w:pPr>
        <w:tabs>
          <w:tab w:val="left" w:pos="1080"/>
        </w:tabs>
        <w:spacing w:line="480" w:lineRule="auto"/>
        <w:rPr>
          <w:b/>
        </w:rPr>
      </w:pPr>
      <w:r w:rsidRPr="00995068">
        <w:rPr>
          <w:b/>
        </w:rPr>
        <w:t>NEW BUSINESS</w:t>
      </w:r>
    </w:p>
    <w:p w:rsidR="001A1A65" w:rsidRDefault="001A1A65" w:rsidP="00D0127A">
      <w:r>
        <w:t xml:space="preserve">Presentation of recent assessment data by </w:t>
      </w:r>
      <w:r w:rsidR="00AB191E">
        <w:t xml:space="preserve">the Director of Assessment, </w:t>
      </w:r>
      <w:r>
        <w:t xml:space="preserve">Dr. </w:t>
      </w:r>
      <w:r w:rsidR="00D0127A">
        <w:t>Lucia Pollino</w:t>
      </w:r>
      <w:r w:rsidR="00AB191E">
        <w:t xml:space="preserve">, </w:t>
      </w:r>
      <w:r w:rsidR="00D0127A">
        <w:t>took place during the presentations at the beginning of the meeting.</w:t>
      </w:r>
    </w:p>
    <w:p w:rsidR="004E1E98" w:rsidRDefault="004E1E98" w:rsidP="004E1E98">
      <w:pPr>
        <w:tabs>
          <w:tab w:val="left" w:pos="720"/>
          <w:tab w:val="left" w:pos="1080"/>
          <w:tab w:val="left" w:pos="4320"/>
        </w:tabs>
      </w:pPr>
    </w:p>
    <w:p w:rsidR="003B5340" w:rsidRPr="00561F21" w:rsidRDefault="003B5340" w:rsidP="003B5340">
      <w:pPr>
        <w:tabs>
          <w:tab w:val="left" w:pos="720"/>
          <w:tab w:val="left" w:pos="1080"/>
          <w:tab w:val="left" w:pos="1440"/>
        </w:tabs>
        <w:ind w:left="1080" w:hanging="1080"/>
      </w:pPr>
    </w:p>
    <w:p w:rsidR="003925DD" w:rsidRPr="002A7D50" w:rsidRDefault="003925DD" w:rsidP="004D2347">
      <w:pPr>
        <w:tabs>
          <w:tab w:val="left" w:pos="360"/>
        </w:tabs>
      </w:pPr>
    </w:p>
    <w:p w:rsidR="00AB191E" w:rsidRDefault="00AB191E">
      <w:pPr>
        <w:spacing w:after="200" w:line="276" w:lineRule="auto"/>
        <w:rPr>
          <w:b/>
        </w:rPr>
      </w:pPr>
      <w:r>
        <w:rPr>
          <w:b/>
        </w:rPr>
        <w:br w:type="page"/>
      </w:r>
    </w:p>
    <w:p w:rsidR="00A20F36" w:rsidRPr="009831BE" w:rsidRDefault="00A20F36" w:rsidP="00DE0FDC">
      <w:pPr>
        <w:tabs>
          <w:tab w:val="left" w:pos="1037"/>
        </w:tabs>
        <w:ind w:left="1440" w:hanging="1440"/>
        <w:rPr>
          <w:b/>
        </w:rPr>
      </w:pPr>
      <w:r w:rsidRPr="009831BE">
        <w:rPr>
          <w:b/>
        </w:rPr>
        <w:lastRenderedPageBreak/>
        <w:t>BOARD SECRETARY/BUSINESS ADMINISTRATOR’S REPORT</w:t>
      </w:r>
    </w:p>
    <w:p w:rsidR="00516B76" w:rsidRDefault="00516B76" w:rsidP="00516B76">
      <w:pPr>
        <w:tabs>
          <w:tab w:val="left" w:pos="720"/>
          <w:tab w:val="left" w:pos="1080"/>
          <w:tab w:val="left" w:pos="4320"/>
        </w:tabs>
      </w:pPr>
    </w:p>
    <w:p w:rsidR="00516B76" w:rsidRDefault="00516B76" w:rsidP="00516B76">
      <w:pPr>
        <w:tabs>
          <w:tab w:val="left" w:pos="720"/>
          <w:tab w:val="left" w:pos="1080"/>
          <w:tab w:val="left" w:pos="4320"/>
        </w:tabs>
      </w:pPr>
    </w:p>
    <w:p w:rsidR="00516B76" w:rsidRPr="00EC1E1A" w:rsidRDefault="00516B76" w:rsidP="00516B76">
      <w:pPr>
        <w:tabs>
          <w:tab w:val="left" w:pos="720"/>
          <w:tab w:val="left" w:pos="1080"/>
          <w:tab w:val="left" w:pos="4320"/>
        </w:tabs>
      </w:pPr>
      <w:r w:rsidRPr="00633806">
        <w:t xml:space="preserve">Motion </w:t>
      </w:r>
      <w:r>
        <w:t xml:space="preserve">by Lozada-Shaw, seconded by Chapkowski </w:t>
      </w:r>
      <w:r w:rsidRPr="00EC1E1A">
        <w:t xml:space="preserve">to accept the </w:t>
      </w:r>
      <w:r w:rsidRPr="000E6955">
        <w:t xml:space="preserve">Interim Superintendents recommendation to approve items </w:t>
      </w:r>
      <w:r w:rsidRPr="00EC1E1A">
        <w:t>A-G.</w:t>
      </w:r>
    </w:p>
    <w:p w:rsidR="00AB63BE" w:rsidRPr="009831BE" w:rsidRDefault="00AB63BE" w:rsidP="00A20F36">
      <w:pPr>
        <w:tabs>
          <w:tab w:val="left" w:pos="1037"/>
        </w:tabs>
        <w:ind w:left="1440" w:hanging="1440"/>
        <w:rPr>
          <w:b/>
        </w:rPr>
      </w:pPr>
    </w:p>
    <w:p w:rsidR="0018184D" w:rsidRDefault="0018184D" w:rsidP="00A20F36">
      <w:pPr>
        <w:tabs>
          <w:tab w:val="left" w:pos="720"/>
          <w:tab w:val="left" w:pos="1080"/>
          <w:tab w:val="left" w:pos="4320"/>
        </w:tabs>
      </w:pPr>
    </w:p>
    <w:p w:rsidR="00A20F36" w:rsidRPr="009831BE" w:rsidRDefault="00A20F36" w:rsidP="00A20F36">
      <w:pPr>
        <w:pStyle w:val="ListParagraph"/>
        <w:numPr>
          <w:ilvl w:val="0"/>
          <w:numId w:val="2"/>
        </w:numPr>
        <w:tabs>
          <w:tab w:val="left" w:pos="720"/>
          <w:tab w:val="left" w:pos="1080"/>
          <w:tab w:val="left" w:pos="4320"/>
        </w:tabs>
        <w:spacing w:after="0" w:line="480" w:lineRule="auto"/>
        <w:ind w:left="720"/>
        <w:rPr>
          <w:rFonts w:ascii="Times New Roman" w:hAnsi="Times New Roman"/>
        </w:rPr>
      </w:pPr>
      <w:r w:rsidRPr="009831BE">
        <w:rPr>
          <w:rFonts w:ascii="Times New Roman" w:hAnsi="Times New Roman"/>
        </w:rPr>
        <w:t xml:space="preserve">Approval of Minutes  </w:t>
      </w:r>
      <w:r w:rsidRPr="00A44109">
        <w:rPr>
          <w:rFonts w:ascii="Times New Roman" w:hAnsi="Times New Roman"/>
          <w:b/>
        </w:rPr>
        <w:t>(Attachment)</w:t>
      </w:r>
    </w:p>
    <w:p w:rsidR="00A20F36" w:rsidRPr="009831BE" w:rsidRDefault="00A20F36" w:rsidP="00A20F36">
      <w:pPr>
        <w:tabs>
          <w:tab w:val="left" w:pos="720"/>
          <w:tab w:val="left" w:pos="1080"/>
          <w:tab w:val="left" w:pos="1440"/>
          <w:tab w:val="left" w:pos="3600"/>
          <w:tab w:val="left" w:pos="4320"/>
        </w:tabs>
        <w:ind w:left="720"/>
      </w:pPr>
      <w:r w:rsidRPr="009831BE">
        <w:tab/>
      </w:r>
      <w:r w:rsidRPr="009831BE">
        <w:tab/>
        <w:t>Regular Meeting</w:t>
      </w:r>
      <w:r w:rsidRPr="009831BE">
        <w:tab/>
        <w:t>-</w:t>
      </w:r>
      <w:r w:rsidRPr="009831BE">
        <w:tab/>
      </w:r>
      <w:r w:rsidRPr="0034604A">
        <w:t>September 25, 2014</w:t>
      </w:r>
    </w:p>
    <w:p w:rsidR="00A20F36" w:rsidRDefault="00A20F36" w:rsidP="00A20F36">
      <w:pPr>
        <w:tabs>
          <w:tab w:val="left" w:pos="720"/>
          <w:tab w:val="left" w:pos="1080"/>
          <w:tab w:val="left" w:pos="1440"/>
          <w:tab w:val="left" w:pos="3600"/>
          <w:tab w:val="left" w:pos="4320"/>
        </w:tabs>
        <w:ind w:left="720"/>
      </w:pPr>
      <w:r w:rsidRPr="009831BE">
        <w:tab/>
      </w:r>
      <w:r w:rsidRPr="009831BE">
        <w:tab/>
        <w:t>Executive Session</w:t>
      </w:r>
      <w:r w:rsidRPr="009831BE">
        <w:tab/>
        <w:t>-</w:t>
      </w:r>
      <w:r w:rsidRPr="009831BE">
        <w:tab/>
      </w:r>
      <w:r w:rsidRPr="0034604A">
        <w:t>September 25, 2014</w:t>
      </w:r>
    </w:p>
    <w:p w:rsidR="007A6895" w:rsidRPr="009831BE" w:rsidRDefault="007A6895" w:rsidP="00A20F36">
      <w:pPr>
        <w:tabs>
          <w:tab w:val="left" w:pos="720"/>
          <w:tab w:val="left" w:pos="1080"/>
          <w:tab w:val="left" w:pos="1440"/>
          <w:tab w:val="left" w:pos="3600"/>
          <w:tab w:val="left" w:pos="4320"/>
        </w:tabs>
        <w:ind w:left="720"/>
      </w:pPr>
    </w:p>
    <w:p w:rsidR="007A6895" w:rsidRDefault="007A6895" w:rsidP="007A6895">
      <w:pPr>
        <w:pStyle w:val="ListParagraph"/>
        <w:numPr>
          <w:ilvl w:val="0"/>
          <w:numId w:val="2"/>
        </w:numPr>
        <w:tabs>
          <w:tab w:val="left" w:pos="720"/>
          <w:tab w:val="left" w:pos="1080"/>
          <w:tab w:val="left" w:pos="4320"/>
        </w:tabs>
        <w:spacing w:after="0" w:line="480" w:lineRule="auto"/>
        <w:ind w:left="720"/>
        <w:rPr>
          <w:rFonts w:ascii="Times New Roman" w:hAnsi="Times New Roman"/>
        </w:rPr>
      </w:pPr>
      <w:r>
        <w:rPr>
          <w:rFonts w:ascii="Times New Roman" w:hAnsi="Times New Roman"/>
        </w:rPr>
        <w:t>Recommend approval of the budget transfers.</w:t>
      </w:r>
    </w:p>
    <w:tbl>
      <w:tblPr>
        <w:tblW w:w="9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943"/>
        <w:gridCol w:w="2181"/>
        <w:gridCol w:w="1891"/>
        <w:gridCol w:w="1027"/>
      </w:tblGrid>
      <w:tr w:rsidR="007A6895" w:rsidTr="007A6895">
        <w:trPr>
          <w:cantSplit/>
          <w:tblHeader/>
          <w:jc w:val="center"/>
        </w:trPr>
        <w:tc>
          <w:tcPr>
            <w:tcW w:w="2162" w:type="dxa"/>
            <w:tcBorders>
              <w:top w:val="single" w:sz="4" w:space="0" w:color="000000"/>
              <w:left w:val="single" w:sz="4" w:space="0" w:color="000000"/>
              <w:bottom w:val="single" w:sz="4" w:space="0" w:color="000000"/>
              <w:right w:val="single" w:sz="4" w:space="0" w:color="000000"/>
            </w:tcBorders>
            <w:hideMark/>
          </w:tcPr>
          <w:p w:rsidR="007A6895" w:rsidRDefault="007A6895">
            <w:pPr>
              <w:spacing w:line="276" w:lineRule="auto"/>
              <w:rPr>
                <w:sz w:val="16"/>
                <w:szCs w:val="16"/>
              </w:rPr>
            </w:pPr>
            <w:r>
              <w:rPr>
                <w:sz w:val="16"/>
                <w:szCs w:val="16"/>
              </w:rPr>
              <w:t>From Account</w:t>
            </w:r>
          </w:p>
        </w:tc>
        <w:tc>
          <w:tcPr>
            <w:tcW w:w="1943" w:type="dxa"/>
            <w:tcBorders>
              <w:top w:val="single" w:sz="4" w:space="0" w:color="000000"/>
              <w:left w:val="single" w:sz="4" w:space="0" w:color="000000"/>
              <w:bottom w:val="single" w:sz="4" w:space="0" w:color="000000"/>
              <w:right w:val="single" w:sz="4" w:space="0" w:color="000000"/>
            </w:tcBorders>
            <w:hideMark/>
          </w:tcPr>
          <w:p w:rsidR="007A6895" w:rsidRDefault="007A6895">
            <w:pPr>
              <w:spacing w:line="276" w:lineRule="auto"/>
              <w:rPr>
                <w:sz w:val="16"/>
                <w:szCs w:val="16"/>
              </w:rPr>
            </w:pPr>
            <w:r>
              <w:rPr>
                <w:sz w:val="16"/>
                <w:szCs w:val="16"/>
              </w:rPr>
              <w:t>From Description</w:t>
            </w:r>
          </w:p>
        </w:tc>
        <w:tc>
          <w:tcPr>
            <w:tcW w:w="2181" w:type="dxa"/>
            <w:tcBorders>
              <w:top w:val="single" w:sz="4" w:space="0" w:color="000000"/>
              <w:left w:val="single" w:sz="4" w:space="0" w:color="000000"/>
              <w:bottom w:val="single" w:sz="4" w:space="0" w:color="000000"/>
              <w:right w:val="single" w:sz="4" w:space="0" w:color="000000"/>
            </w:tcBorders>
            <w:hideMark/>
          </w:tcPr>
          <w:p w:rsidR="007A6895" w:rsidRDefault="007A6895">
            <w:pPr>
              <w:spacing w:line="276" w:lineRule="auto"/>
              <w:rPr>
                <w:sz w:val="16"/>
                <w:szCs w:val="16"/>
              </w:rPr>
            </w:pPr>
            <w:r>
              <w:rPr>
                <w:sz w:val="16"/>
                <w:szCs w:val="16"/>
              </w:rPr>
              <w:t>To Account</w:t>
            </w:r>
          </w:p>
        </w:tc>
        <w:tc>
          <w:tcPr>
            <w:tcW w:w="1891" w:type="dxa"/>
            <w:tcBorders>
              <w:top w:val="single" w:sz="4" w:space="0" w:color="000000"/>
              <w:left w:val="single" w:sz="4" w:space="0" w:color="000000"/>
              <w:bottom w:val="single" w:sz="4" w:space="0" w:color="000000"/>
              <w:right w:val="single" w:sz="4" w:space="0" w:color="000000"/>
            </w:tcBorders>
            <w:hideMark/>
          </w:tcPr>
          <w:p w:rsidR="007A6895" w:rsidRDefault="007A6895">
            <w:pPr>
              <w:spacing w:line="276" w:lineRule="auto"/>
              <w:rPr>
                <w:sz w:val="16"/>
                <w:szCs w:val="16"/>
              </w:rPr>
            </w:pPr>
            <w:r>
              <w:rPr>
                <w:sz w:val="16"/>
                <w:szCs w:val="16"/>
              </w:rPr>
              <w:t>To Description</w:t>
            </w:r>
          </w:p>
        </w:tc>
        <w:tc>
          <w:tcPr>
            <w:tcW w:w="1027" w:type="dxa"/>
            <w:tcBorders>
              <w:top w:val="single" w:sz="4" w:space="0" w:color="000000"/>
              <w:left w:val="single" w:sz="4" w:space="0" w:color="000000"/>
              <w:bottom w:val="single" w:sz="4" w:space="0" w:color="000000"/>
              <w:right w:val="single" w:sz="4" w:space="0" w:color="000000"/>
            </w:tcBorders>
            <w:hideMark/>
          </w:tcPr>
          <w:p w:rsidR="007A6895" w:rsidRDefault="007A6895">
            <w:pPr>
              <w:spacing w:line="276" w:lineRule="auto"/>
              <w:rPr>
                <w:sz w:val="16"/>
                <w:szCs w:val="16"/>
              </w:rPr>
            </w:pPr>
            <w:r>
              <w:rPr>
                <w:sz w:val="16"/>
                <w:szCs w:val="16"/>
              </w:rPr>
              <w:t>Amount</w:t>
            </w:r>
          </w:p>
        </w:tc>
      </w:tr>
      <w:tr w:rsidR="007A6895" w:rsidTr="007A6895">
        <w:trPr>
          <w:cantSplit/>
          <w:trHeight w:val="146"/>
          <w:tblHeader/>
          <w:jc w:val="center"/>
        </w:trPr>
        <w:tc>
          <w:tcPr>
            <w:tcW w:w="2162" w:type="dxa"/>
            <w:tcBorders>
              <w:top w:val="single" w:sz="4" w:space="0" w:color="000000"/>
              <w:left w:val="single" w:sz="4" w:space="0" w:color="000000"/>
              <w:bottom w:val="single" w:sz="4" w:space="0" w:color="auto"/>
              <w:right w:val="single" w:sz="4" w:space="0" w:color="000000"/>
            </w:tcBorders>
            <w:vAlign w:val="bottom"/>
            <w:hideMark/>
          </w:tcPr>
          <w:p w:rsidR="007A6895" w:rsidRDefault="007A6895">
            <w:pPr>
              <w:spacing w:line="276" w:lineRule="auto"/>
              <w:rPr>
                <w:color w:val="000000"/>
                <w:sz w:val="16"/>
                <w:szCs w:val="16"/>
              </w:rPr>
            </w:pPr>
            <w:r>
              <w:rPr>
                <w:color w:val="000000"/>
                <w:sz w:val="16"/>
                <w:szCs w:val="16"/>
              </w:rPr>
              <w:t>11-000-261-110-01</w:t>
            </w:r>
          </w:p>
        </w:tc>
        <w:tc>
          <w:tcPr>
            <w:tcW w:w="1943" w:type="dxa"/>
            <w:tcBorders>
              <w:top w:val="single" w:sz="4" w:space="0" w:color="000000"/>
              <w:left w:val="single" w:sz="4" w:space="0" w:color="000000"/>
              <w:bottom w:val="single" w:sz="4" w:space="0" w:color="auto"/>
              <w:right w:val="single" w:sz="4" w:space="0" w:color="000000"/>
            </w:tcBorders>
            <w:hideMark/>
          </w:tcPr>
          <w:p w:rsidR="007A6895" w:rsidRDefault="007A6895">
            <w:pPr>
              <w:spacing w:line="276" w:lineRule="auto"/>
              <w:rPr>
                <w:sz w:val="16"/>
                <w:szCs w:val="16"/>
              </w:rPr>
            </w:pPr>
            <w:r>
              <w:rPr>
                <w:sz w:val="16"/>
                <w:szCs w:val="16"/>
              </w:rPr>
              <w:t>Undistributed</w:t>
            </w:r>
          </w:p>
          <w:p w:rsidR="007A6895" w:rsidRDefault="007A6895">
            <w:pPr>
              <w:spacing w:line="276" w:lineRule="auto"/>
              <w:rPr>
                <w:sz w:val="16"/>
                <w:szCs w:val="16"/>
              </w:rPr>
            </w:pPr>
            <w:r>
              <w:rPr>
                <w:sz w:val="16"/>
                <w:szCs w:val="16"/>
              </w:rPr>
              <w:t>Required Maintenance</w:t>
            </w:r>
          </w:p>
          <w:p w:rsidR="007A6895" w:rsidRDefault="007A6895">
            <w:pPr>
              <w:spacing w:line="276" w:lineRule="auto"/>
              <w:rPr>
                <w:sz w:val="16"/>
                <w:szCs w:val="16"/>
              </w:rPr>
            </w:pPr>
            <w:r>
              <w:rPr>
                <w:sz w:val="16"/>
                <w:szCs w:val="16"/>
              </w:rPr>
              <w:t>Other Salaries</w:t>
            </w:r>
          </w:p>
        </w:tc>
        <w:tc>
          <w:tcPr>
            <w:tcW w:w="2181" w:type="dxa"/>
            <w:tcBorders>
              <w:top w:val="single" w:sz="4" w:space="0" w:color="000000"/>
              <w:left w:val="single" w:sz="4" w:space="0" w:color="000000"/>
              <w:bottom w:val="single" w:sz="4" w:space="0" w:color="auto"/>
              <w:right w:val="single" w:sz="4" w:space="0" w:color="000000"/>
            </w:tcBorders>
            <w:vAlign w:val="bottom"/>
            <w:hideMark/>
          </w:tcPr>
          <w:p w:rsidR="007A6895" w:rsidRDefault="007A6895">
            <w:pPr>
              <w:spacing w:line="276" w:lineRule="auto"/>
              <w:rPr>
                <w:color w:val="000000"/>
                <w:sz w:val="16"/>
                <w:szCs w:val="16"/>
              </w:rPr>
            </w:pPr>
            <w:r>
              <w:rPr>
                <w:color w:val="000000"/>
                <w:sz w:val="16"/>
                <w:szCs w:val="16"/>
              </w:rPr>
              <w:t>11-000-262-110-00</w:t>
            </w:r>
          </w:p>
        </w:tc>
        <w:tc>
          <w:tcPr>
            <w:tcW w:w="1891" w:type="dxa"/>
            <w:tcBorders>
              <w:top w:val="single" w:sz="4" w:space="0" w:color="000000"/>
              <w:left w:val="single" w:sz="4" w:space="0" w:color="000000"/>
              <w:bottom w:val="single" w:sz="4" w:space="0" w:color="auto"/>
              <w:right w:val="single" w:sz="4" w:space="0" w:color="000000"/>
            </w:tcBorders>
            <w:hideMark/>
          </w:tcPr>
          <w:p w:rsidR="007A6895" w:rsidRDefault="007A6895">
            <w:pPr>
              <w:spacing w:line="276" w:lineRule="auto"/>
              <w:rPr>
                <w:sz w:val="16"/>
                <w:szCs w:val="16"/>
              </w:rPr>
            </w:pPr>
            <w:r>
              <w:rPr>
                <w:sz w:val="16"/>
                <w:szCs w:val="16"/>
              </w:rPr>
              <w:t>Undistributed</w:t>
            </w:r>
          </w:p>
          <w:p w:rsidR="007A6895" w:rsidRDefault="007A6895">
            <w:pPr>
              <w:spacing w:line="276" w:lineRule="auto"/>
              <w:rPr>
                <w:sz w:val="16"/>
                <w:szCs w:val="16"/>
              </w:rPr>
            </w:pPr>
            <w:r>
              <w:rPr>
                <w:sz w:val="16"/>
                <w:szCs w:val="16"/>
              </w:rPr>
              <w:t>Custodial Services</w:t>
            </w:r>
          </w:p>
          <w:p w:rsidR="007A6895" w:rsidRDefault="007A6895">
            <w:pPr>
              <w:spacing w:line="276" w:lineRule="auto"/>
              <w:rPr>
                <w:sz w:val="16"/>
                <w:szCs w:val="16"/>
              </w:rPr>
            </w:pPr>
            <w:r>
              <w:rPr>
                <w:sz w:val="16"/>
                <w:szCs w:val="16"/>
              </w:rPr>
              <w:t>Other Salaries</w:t>
            </w:r>
          </w:p>
        </w:tc>
        <w:tc>
          <w:tcPr>
            <w:tcW w:w="1027" w:type="dxa"/>
            <w:tcBorders>
              <w:top w:val="single" w:sz="4" w:space="0" w:color="000000"/>
              <w:left w:val="single" w:sz="4" w:space="0" w:color="000000"/>
              <w:bottom w:val="single" w:sz="4" w:space="0" w:color="auto"/>
              <w:right w:val="single" w:sz="4" w:space="0" w:color="000000"/>
            </w:tcBorders>
            <w:vAlign w:val="bottom"/>
            <w:hideMark/>
          </w:tcPr>
          <w:p w:rsidR="007A6895" w:rsidRDefault="007A6895">
            <w:pPr>
              <w:spacing w:line="276" w:lineRule="auto"/>
              <w:jc w:val="right"/>
              <w:rPr>
                <w:color w:val="000000"/>
                <w:sz w:val="16"/>
                <w:szCs w:val="16"/>
              </w:rPr>
            </w:pPr>
            <w:r>
              <w:rPr>
                <w:color w:val="000000"/>
                <w:sz w:val="16"/>
                <w:szCs w:val="16"/>
              </w:rPr>
              <w:t>167.00</w:t>
            </w:r>
          </w:p>
        </w:tc>
      </w:tr>
      <w:tr w:rsidR="007A6895" w:rsidTr="007A6895">
        <w:trPr>
          <w:cantSplit/>
          <w:tblHeader/>
          <w:jc w:val="center"/>
        </w:trPr>
        <w:tc>
          <w:tcPr>
            <w:tcW w:w="9204" w:type="dxa"/>
            <w:gridSpan w:val="5"/>
            <w:tcBorders>
              <w:top w:val="single" w:sz="4" w:space="0" w:color="000000"/>
              <w:left w:val="single" w:sz="4" w:space="0" w:color="000000"/>
              <w:bottom w:val="single" w:sz="4" w:space="0" w:color="000000"/>
              <w:right w:val="single" w:sz="4" w:space="0" w:color="000000"/>
            </w:tcBorders>
            <w:vAlign w:val="bottom"/>
            <w:hideMark/>
          </w:tcPr>
          <w:p w:rsidR="007A6895" w:rsidRDefault="007A6895">
            <w:pPr>
              <w:spacing w:line="276" w:lineRule="auto"/>
              <w:rPr>
                <w:color w:val="000000"/>
                <w:sz w:val="16"/>
                <w:szCs w:val="16"/>
              </w:rPr>
            </w:pPr>
            <w:r>
              <w:rPr>
                <w:color w:val="000000"/>
                <w:sz w:val="16"/>
                <w:szCs w:val="16"/>
              </w:rPr>
              <w:t>Reallocate Department Budget</w:t>
            </w:r>
          </w:p>
        </w:tc>
      </w:tr>
      <w:tr w:rsidR="007A6895" w:rsidTr="007A6895">
        <w:trPr>
          <w:cantSplit/>
          <w:trHeight w:val="146"/>
          <w:tblHeader/>
          <w:jc w:val="center"/>
        </w:trPr>
        <w:tc>
          <w:tcPr>
            <w:tcW w:w="2162" w:type="dxa"/>
            <w:tcBorders>
              <w:top w:val="single" w:sz="4" w:space="0" w:color="000000"/>
              <w:left w:val="single" w:sz="4" w:space="0" w:color="000000"/>
              <w:bottom w:val="single" w:sz="4" w:space="0" w:color="auto"/>
              <w:right w:val="single" w:sz="4" w:space="0" w:color="000000"/>
            </w:tcBorders>
            <w:vAlign w:val="bottom"/>
          </w:tcPr>
          <w:p w:rsidR="007A6895" w:rsidRDefault="007A6895" w:rsidP="007A6895">
            <w:pPr>
              <w:spacing w:line="276" w:lineRule="auto"/>
              <w:rPr>
                <w:color w:val="000000"/>
                <w:sz w:val="16"/>
                <w:szCs w:val="16"/>
              </w:rPr>
            </w:pPr>
            <w:r>
              <w:rPr>
                <w:color w:val="000000"/>
                <w:sz w:val="16"/>
                <w:szCs w:val="16"/>
              </w:rPr>
              <w:t>11-000-261-110-02</w:t>
            </w:r>
          </w:p>
        </w:tc>
        <w:tc>
          <w:tcPr>
            <w:tcW w:w="1943" w:type="dxa"/>
            <w:tcBorders>
              <w:top w:val="single" w:sz="4" w:space="0" w:color="000000"/>
              <w:left w:val="single" w:sz="4" w:space="0" w:color="000000"/>
              <w:bottom w:val="single" w:sz="4" w:space="0" w:color="auto"/>
              <w:right w:val="single" w:sz="4" w:space="0" w:color="000000"/>
            </w:tcBorders>
          </w:tcPr>
          <w:p w:rsidR="007A6895" w:rsidRDefault="007A6895" w:rsidP="007A6895">
            <w:pPr>
              <w:spacing w:line="276" w:lineRule="auto"/>
              <w:rPr>
                <w:sz w:val="16"/>
                <w:szCs w:val="16"/>
              </w:rPr>
            </w:pPr>
            <w:r>
              <w:rPr>
                <w:sz w:val="16"/>
                <w:szCs w:val="16"/>
              </w:rPr>
              <w:t>Undistributed</w:t>
            </w:r>
          </w:p>
          <w:p w:rsidR="007A6895" w:rsidRDefault="007A6895" w:rsidP="007A6895">
            <w:pPr>
              <w:spacing w:line="276" w:lineRule="auto"/>
              <w:rPr>
                <w:sz w:val="16"/>
                <w:szCs w:val="16"/>
              </w:rPr>
            </w:pPr>
            <w:r>
              <w:rPr>
                <w:sz w:val="16"/>
                <w:szCs w:val="16"/>
              </w:rPr>
              <w:t>Required Maintenance</w:t>
            </w:r>
          </w:p>
          <w:p w:rsidR="007A6895" w:rsidRDefault="007A6895" w:rsidP="007A6895">
            <w:pPr>
              <w:spacing w:line="276" w:lineRule="auto"/>
              <w:rPr>
                <w:sz w:val="16"/>
                <w:szCs w:val="16"/>
              </w:rPr>
            </w:pPr>
            <w:r>
              <w:rPr>
                <w:sz w:val="16"/>
                <w:szCs w:val="16"/>
              </w:rPr>
              <w:t>Other Salaries</w:t>
            </w:r>
          </w:p>
        </w:tc>
        <w:tc>
          <w:tcPr>
            <w:tcW w:w="2181" w:type="dxa"/>
            <w:tcBorders>
              <w:top w:val="single" w:sz="4" w:space="0" w:color="000000"/>
              <w:left w:val="single" w:sz="4" w:space="0" w:color="000000"/>
              <w:bottom w:val="single" w:sz="4" w:space="0" w:color="auto"/>
              <w:right w:val="single" w:sz="4" w:space="0" w:color="000000"/>
            </w:tcBorders>
            <w:vAlign w:val="bottom"/>
          </w:tcPr>
          <w:p w:rsidR="007A6895" w:rsidRDefault="007A6895" w:rsidP="007A6895">
            <w:pPr>
              <w:spacing w:line="276" w:lineRule="auto"/>
              <w:rPr>
                <w:color w:val="000000"/>
                <w:sz w:val="16"/>
                <w:szCs w:val="16"/>
              </w:rPr>
            </w:pPr>
            <w:r>
              <w:rPr>
                <w:color w:val="000000"/>
                <w:sz w:val="16"/>
                <w:szCs w:val="16"/>
              </w:rPr>
              <w:t>11-000-262-110-00</w:t>
            </w:r>
          </w:p>
        </w:tc>
        <w:tc>
          <w:tcPr>
            <w:tcW w:w="1891" w:type="dxa"/>
            <w:tcBorders>
              <w:top w:val="single" w:sz="4" w:space="0" w:color="000000"/>
              <w:left w:val="single" w:sz="4" w:space="0" w:color="000000"/>
              <w:bottom w:val="single" w:sz="4" w:space="0" w:color="auto"/>
              <w:right w:val="single" w:sz="4" w:space="0" w:color="000000"/>
            </w:tcBorders>
          </w:tcPr>
          <w:p w:rsidR="007A6895" w:rsidRDefault="007A6895" w:rsidP="007A6895">
            <w:pPr>
              <w:spacing w:line="276" w:lineRule="auto"/>
              <w:rPr>
                <w:sz w:val="16"/>
                <w:szCs w:val="16"/>
              </w:rPr>
            </w:pPr>
            <w:r>
              <w:rPr>
                <w:sz w:val="16"/>
                <w:szCs w:val="16"/>
              </w:rPr>
              <w:t>Undistributed</w:t>
            </w:r>
          </w:p>
          <w:p w:rsidR="007A6895" w:rsidRDefault="007A6895" w:rsidP="007A6895">
            <w:pPr>
              <w:spacing w:line="276" w:lineRule="auto"/>
              <w:rPr>
                <w:sz w:val="16"/>
                <w:szCs w:val="16"/>
              </w:rPr>
            </w:pPr>
            <w:r>
              <w:rPr>
                <w:sz w:val="16"/>
                <w:szCs w:val="16"/>
              </w:rPr>
              <w:t>Custodial Services</w:t>
            </w:r>
          </w:p>
          <w:p w:rsidR="007A6895" w:rsidRDefault="007A6895" w:rsidP="007A6895">
            <w:pPr>
              <w:spacing w:line="276" w:lineRule="auto"/>
              <w:rPr>
                <w:sz w:val="16"/>
                <w:szCs w:val="16"/>
              </w:rPr>
            </w:pPr>
            <w:r>
              <w:rPr>
                <w:sz w:val="16"/>
                <w:szCs w:val="16"/>
              </w:rPr>
              <w:t>Other Salaries</w:t>
            </w:r>
          </w:p>
        </w:tc>
        <w:tc>
          <w:tcPr>
            <w:tcW w:w="1027" w:type="dxa"/>
            <w:tcBorders>
              <w:top w:val="single" w:sz="4" w:space="0" w:color="000000"/>
              <w:left w:val="single" w:sz="4" w:space="0" w:color="000000"/>
              <w:bottom w:val="single" w:sz="4" w:space="0" w:color="auto"/>
              <w:right w:val="single" w:sz="4" w:space="0" w:color="000000"/>
            </w:tcBorders>
            <w:vAlign w:val="bottom"/>
          </w:tcPr>
          <w:p w:rsidR="007A6895" w:rsidRDefault="007A6895" w:rsidP="007A6895">
            <w:pPr>
              <w:spacing w:line="276" w:lineRule="auto"/>
              <w:jc w:val="right"/>
              <w:rPr>
                <w:color w:val="000000"/>
                <w:sz w:val="16"/>
                <w:szCs w:val="16"/>
              </w:rPr>
            </w:pPr>
            <w:r>
              <w:rPr>
                <w:color w:val="000000"/>
                <w:sz w:val="16"/>
                <w:szCs w:val="16"/>
              </w:rPr>
              <w:t>2,300.00</w:t>
            </w:r>
          </w:p>
        </w:tc>
      </w:tr>
      <w:tr w:rsidR="007A6895" w:rsidTr="007A6895">
        <w:trPr>
          <w:cantSplit/>
          <w:tblHeader/>
          <w:jc w:val="center"/>
        </w:trPr>
        <w:tc>
          <w:tcPr>
            <w:tcW w:w="9204" w:type="dxa"/>
            <w:gridSpan w:val="5"/>
            <w:tcBorders>
              <w:top w:val="single" w:sz="4" w:space="0" w:color="000000"/>
              <w:left w:val="single" w:sz="4" w:space="0" w:color="000000"/>
              <w:bottom w:val="single" w:sz="4" w:space="0" w:color="000000"/>
              <w:right w:val="single" w:sz="4" w:space="0" w:color="000000"/>
            </w:tcBorders>
            <w:vAlign w:val="bottom"/>
            <w:hideMark/>
          </w:tcPr>
          <w:p w:rsidR="007A6895" w:rsidRDefault="007A6895" w:rsidP="007A6895">
            <w:pPr>
              <w:spacing w:line="276" w:lineRule="auto"/>
              <w:rPr>
                <w:color w:val="000000"/>
                <w:sz w:val="16"/>
                <w:szCs w:val="16"/>
              </w:rPr>
            </w:pPr>
            <w:r>
              <w:rPr>
                <w:color w:val="000000"/>
                <w:sz w:val="16"/>
                <w:szCs w:val="16"/>
              </w:rPr>
              <w:t>Reallocate Department Budget</w:t>
            </w:r>
          </w:p>
        </w:tc>
      </w:tr>
      <w:tr w:rsidR="007A6895" w:rsidTr="007A6895">
        <w:trPr>
          <w:cantSplit/>
          <w:trHeight w:val="146"/>
          <w:tblHeader/>
          <w:jc w:val="center"/>
        </w:trPr>
        <w:tc>
          <w:tcPr>
            <w:tcW w:w="2162" w:type="dxa"/>
            <w:tcBorders>
              <w:top w:val="single" w:sz="4" w:space="0" w:color="000000"/>
              <w:left w:val="single" w:sz="4" w:space="0" w:color="000000"/>
              <w:bottom w:val="single" w:sz="4" w:space="0" w:color="auto"/>
              <w:right w:val="single" w:sz="4" w:space="0" w:color="000000"/>
            </w:tcBorders>
            <w:vAlign w:val="bottom"/>
          </w:tcPr>
          <w:p w:rsidR="007A6895" w:rsidRDefault="007A6895" w:rsidP="007A6895">
            <w:pPr>
              <w:spacing w:line="276" w:lineRule="auto"/>
              <w:rPr>
                <w:color w:val="000000"/>
                <w:sz w:val="16"/>
                <w:szCs w:val="16"/>
              </w:rPr>
            </w:pPr>
            <w:r>
              <w:rPr>
                <w:color w:val="000000"/>
                <w:sz w:val="16"/>
                <w:szCs w:val="16"/>
              </w:rPr>
              <w:t>11-000-261-110-03</w:t>
            </w:r>
          </w:p>
        </w:tc>
        <w:tc>
          <w:tcPr>
            <w:tcW w:w="1943" w:type="dxa"/>
            <w:tcBorders>
              <w:top w:val="single" w:sz="4" w:space="0" w:color="000000"/>
              <w:left w:val="single" w:sz="4" w:space="0" w:color="000000"/>
              <w:bottom w:val="single" w:sz="4" w:space="0" w:color="auto"/>
              <w:right w:val="single" w:sz="4" w:space="0" w:color="000000"/>
            </w:tcBorders>
          </w:tcPr>
          <w:p w:rsidR="007A6895" w:rsidRDefault="007A6895" w:rsidP="007A6895">
            <w:pPr>
              <w:spacing w:line="276" w:lineRule="auto"/>
              <w:rPr>
                <w:sz w:val="16"/>
                <w:szCs w:val="16"/>
              </w:rPr>
            </w:pPr>
            <w:r>
              <w:rPr>
                <w:sz w:val="16"/>
                <w:szCs w:val="16"/>
              </w:rPr>
              <w:t>Undistributed</w:t>
            </w:r>
          </w:p>
          <w:p w:rsidR="007A6895" w:rsidRDefault="007A6895" w:rsidP="007A6895">
            <w:pPr>
              <w:spacing w:line="276" w:lineRule="auto"/>
              <w:rPr>
                <w:sz w:val="16"/>
                <w:szCs w:val="16"/>
              </w:rPr>
            </w:pPr>
            <w:r>
              <w:rPr>
                <w:sz w:val="16"/>
                <w:szCs w:val="16"/>
              </w:rPr>
              <w:t>Required Maintenance</w:t>
            </w:r>
          </w:p>
          <w:p w:rsidR="007A6895" w:rsidRDefault="007A6895" w:rsidP="007A6895">
            <w:pPr>
              <w:spacing w:line="276" w:lineRule="auto"/>
              <w:rPr>
                <w:sz w:val="16"/>
                <w:szCs w:val="16"/>
              </w:rPr>
            </w:pPr>
            <w:r>
              <w:rPr>
                <w:sz w:val="16"/>
                <w:szCs w:val="16"/>
              </w:rPr>
              <w:t>Other Salaries</w:t>
            </w:r>
          </w:p>
        </w:tc>
        <w:tc>
          <w:tcPr>
            <w:tcW w:w="2181" w:type="dxa"/>
            <w:tcBorders>
              <w:top w:val="single" w:sz="4" w:space="0" w:color="000000"/>
              <w:left w:val="single" w:sz="4" w:space="0" w:color="000000"/>
              <w:bottom w:val="single" w:sz="4" w:space="0" w:color="auto"/>
              <w:right w:val="single" w:sz="4" w:space="0" w:color="000000"/>
            </w:tcBorders>
            <w:vAlign w:val="bottom"/>
          </w:tcPr>
          <w:p w:rsidR="007A6895" w:rsidRDefault="007A6895" w:rsidP="007A6895">
            <w:pPr>
              <w:spacing w:line="276" w:lineRule="auto"/>
              <w:rPr>
                <w:color w:val="000000"/>
                <w:sz w:val="16"/>
                <w:szCs w:val="16"/>
              </w:rPr>
            </w:pPr>
            <w:r>
              <w:rPr>
                <w:color w:val="000000"/>
                <w:sz w:val="16"/>
                <w:szCs w:val="16"/>
              </w:rPr>
              <w:t>11-000-262-110-00</w:t>
            </w:r>
          </w:p>
        </w:tc>
        <w:tc>
          <w:tcPr>
            <w:tcW w:w="1891" w:type="dxa"/>
            <w:tcBorders>
              <w:top w:val="single" w:sz="4" w:space="0" w:color="000000"/>
              <w:left w:val="single" w:sz="4" w:space="0" w:color="000000"/>
              <w:bottom w:val="single" w:sz="4" w:space="0" w:color="auto"/>
              <w:right w:val="single" w:sz="4" w:space="0" w:color="000000"/>
            </w:tcBorders>
          </w:tcPr>
          <w:p w:rsidR="007A6895" w:rsidRDefault="007A6895" w:rsidP="007A6895">
            <w:pPr>
              <w:spacing w:line="276" w:lineRule="auto"/>
              <w:rPr>
                <w:sz w:val="16"/>
                <w:szCs w:val="16"/>
              </w:rPr>
            </w:pPr>
            <w:r>
              <w:rPr>
                <w:sz w:val="16"/>
                <w:szCs w:val="16"/>
              </w:rPr>
              <w:t>Undistributed</w:t>
            </w:r>
          </w:p>
          <w:p w:rsidR="007A6895" w:rsidRDefault="007A6895" w:rsidP="007A6895">
            <w:pPr>
              <w:spacing w:line="276" w:lineRule="auto"/>
              <w:rPr>
                <w:sz w:val="16"/>
                <w:szCs w:val="16"/>
              </w:rPr>
            </w:pPr>
            <w:r>
              <w:rPr>
                <w:sz w:val="16"/>
                <w:szCs w:val="16"/>
              </w:rPr>
              <w:t>Custodial Services</w:t>
            </w:r>
          </w:p>
          <w:p w:rsidR="007A6895" w:rsidRDefault="007A6895" w:rsidP="007A6895">
            <w:pPr>
              <w:spacing w:line="276" w:lineRule="auto"/>
              <w:rPr>
                <w:sz w:val="16"/>
                <w:szCs w:val="16"/>
              </w:rPr>
            </w:pPr>
            <w:r>
              <w:rPr>
                <w:sz w:val="16"/>
                <w:szCs w:val="16"/>
              </w:rPr>
              <w:t>Other Salaries</w:t>
            </w:r>
          </w:p>
        </w:tc>
        <w:tc>
          <w:tcPr>
            <w:tcW w:w="1027" w:type="dxa"/>
            <w:tcBorders>
              <w:top w:val="single" w:sz="4" w:space="0" w:color="000000"/>
              <w:left w:val="single" w:sz="4" w:space="0" w:color="000000"/>
              <w:bottom w:val="single" w:sz="4" w:space="0" w:color="auto"/>
              <w:right w:val="single" w:sz="4" w:space="0" w:color="000000"/>
            </w:tcBorders>
            <w:vAlign w:val="bottom"/>
          </w:tcPr>
          <w:p w:rsidR="007A6895" w:rsidRDefault="007A6895" w:rsidP="007A6895">
            <w:pPr>
              <w:spacing w:line="276" w:lineRule="auto"/>
              <w:jc w:val="right"/>
              <w:rPr>
                <w:color w:val="000000"/>
                <w:sz w:val="16"/>
                <w:szCs w:val="16"/>
              </w:rPr>
            </w:pPr>
            <w:r>
              <w:rPr>
                <w:color w:val="000000"/>
                <w:sz w:val="16"/>
                <w:szCs w:val="16"/>
              </w:rPr>
              <w:t>2,300.00</w:t>
            </w:r>
          </w:p>
        </w:tc>
      </w:tr>
      <w:tr w:rsidR="007A6895" w:rsidTr="007A6895">
        <w:trPr>
          <w:cantSplit/>
          <w:tblHeader/>
          <w:jc w:val="center"/>
        </w:trPr>
        <w:tc>
          <w:tcPr>
            <w:tcW w:w="9204" w:type="dxa"/>
            <w:gridSpan w:val="5"/>
            <w:tcBorders>
              <w:top w:val="single" w:sz="4" w:space="0" w:color="000000"/>
              <w:left w:val="single" w:sz="4" w:space="0" w:color="000000"/>
              <w:bottom w:val="single" w:sz="4" w:space="0" w:color="000000"/>
              <w:right w:val="single" w:sz="4" w:space="0" w:color="000000"/>
            </w:tcBorders>
            <w:vAlign w:val="bottom"/>
            <w:hideMark/>
          </w:tcPr>
          <w:p w:rsidR="007A6895" w:rsidRDefault="007A6895" w:rsidP="007A6895">
            <w:pPr>
              <w:spacing w:line="276" w:lineRule="auto"/>
              <w:rPr>
                <w:color w:val="000000"/>
                <w:sz w:val="16"/>
                <w:szCs w:val="16"/>
              </w:rPr>
            </w:pPr>
            <w:r>
              <w:rPr>
                <w:color w:val="000000"/>
                <w:sz w:val="16"/>
                <w:szCs w:val="16"/>
              </w:rPr>
              <w:t>Reallocate Department Budget</w:t>
            </w:r>
          </w:p>
        </w:tc>
      </w:tr>
      <w:tr w:rsidR="007A6895" w:rsidTr="007A6895">
        <w:trPr>
          <w:cantSplit/>
          <w:trHeight w:val="146"/>
          <w:tblHeader/>
          <w:jc w:val="center"/>
        </w:trPr>
        <w:tc>
          <w:tcPr>
            <w:tcW w:w="2162" w:type="dxa"/>
            <w:tcBorders>
              <w:top w:val="single" w:sz="4" w:space="0" w:color="000000"/>
              <w:left w:val="single" w:sz="4" w:space="0" w:color="000000"/>
              <w:bottom w:val="single" w:sz="4" w:space="0" w:color="auto"/>
              <w:right w:val="single" w:sz="4" w:space="0" w:color="000000"/>
            </w:tcBorders>
            <w:vAlign w:val="bottom"/>
          </w:tcPr>
          <w:p w:rsidR="007A6895" w:rsidRDefault="007A6895" w:rsidP="007A6895">
            <w:pPr>
              <w:spacing w:line="276" w:lineRule="auto"/>
              <w:rPr>
                <w:color w:val="000000"/>
                <w:sz w:val="16"/>
                <w:szCs w:val="16"/>
              </w:rPr>
            </w:pPr>
            <w:r>
              <w:rPr>
                <w:color w:val="000000"/>
                <w:sz w:val="16"/>
                <w:szCs w:val="16"/>
              </w:rPr>
              <w:t>11-000-261-110-01</w:t>
            </w:r>
          </w:p>
        </w:tc>
        <w:tc>
          <w:tcPr>
            <w:tcW w:w="1943" w:type="dxa"/>
            <w:tcBorders>
              <w:top w:val="single" w:sz="4" w:space="0" w:color="000000"/>
              <w:left w:val="single" w:sz="4" w:space="0" w:color="000000"/>
              <w:bottom w:val="single" w:sz="4" w:space="0" w:color="auto"/>
              <w:right w:val="single" w:sz="4" w:space="0" w:color="000000"/>
            </w:tcBorders>
          </w:tcPr>
          <w:p w:rsidR="007A6895" w:rsidRDefault="007A6895" w:rsidP="007A6895">
            <w:pPr>
              <w:spacing w:line="276" w:lineRule="auto"/>
              <w:rPr>
                <w:sz w:val="16"/>
                <w:szCs w:val="16"/>
              </w:rPr>
            </w:pPr>
            <w:r>
              <w:rPr>
                <w:sz w:val="16"/>
                <w:szCs w:val="16"/>
              </w:rPr>
              <w:t>Undistributed</w:t>
            </w:r>
          </w:p>
          <w:p w:rsidR="007A6895" w:rsidRDefault="007A6895" w:rsidP="007A6895">
            <w:pPr>
              <w:spacing w:line="276" w:lineRule="auto"/>
              <w:rPr>
                <w:sz w:val="16"/>
                <w:szCs w:val="16"/>
              </w:rPr>
            </w:pPr>
            <w:r>
              <w:rPr>
                <w:sz w:val="16"/>
                <w:szCs w:val="16"/>
              </w:rPr>
              <w:t>Required Maintenance</w:t>
            </w:r>
          </w:p>
          <w:p w:rsidR="007A6895" w:rsidRDefault="007A6895" w:rsidP="007A6895">
            <w:pPr>
              <w:spacing w:line="276" w:lineRule="auto"/>
              <w:rPr>
                <w:sz w:val="16"/>
                <w:szCs w:val="16"/>
              </w:rPr>
            </w:pPr>
            <w:r>
              <w:rPr>
                <w:sz w:val="16"/>
                <w:szCs w:val="16"/>
              </w:rPr>
              <w:t>Other Salaries</w:t>
            </w:r>
          </w:p>
        </w:tc>
        <w:tc>
          <w:tcPr>
            <w:tcW w:w="2181" w:type="dxa"/>
            <w:tcBorders>
              <w:top w:val="single" w:sz="4" w:space="0" w:color="000000"/>
              <w:left w:val="single" w:sz="4" w:space="0" w:color="000000"/>
              <w:bottom w:val="single" w:sz="4" w:space="0" w:color="auto"/>
              <w:right w:val="single" w:sz="4" w:space="0" w:color="000000"/>
            </w:tcBorders>
            <w:vAlign w:val="bottom"/>
          </w:tcPr>
          <w:p w:rsidR="007A6895" w:rsidRDefault="007A6895" w:rsidP="007A6895">
            <w:pPr>
              <w:spacing w:line="276" w:lineRule="auto"/>
              <w:rPr>
                <w:color w:val="000000"/>
                <w:sz w:val="16"/>
                <w:szCs w:val="16"/>
              </w:rPr>
            </w:pPr>
            <w:r>
              <w:rPr>
                <w:color w:val="000000"/>
                <w:sz w:val="16"/>
                <w:szCs w:val="16"/>
              </w:rPr>
              <w:t>11-000-262-110-01</w:t>
            </w:r>
          </w:p>
        </w:tc>
        <w:tc>
          <w:tcPr>
            <w:tcW w:w="1891" w:type="dxa"/>
            <w:tcBorders>
              <w:top w:val="single" w:sz="4" w:space="0" w:color="000000"/>
              <w:left w:val="single" w:sz="4" w:space="0" w:color="000000"/>
              <w:bottom w:val="single" w:sz="4" w:space="0" w:color="auto"/>
              <w:right w:val="single" w:sz="4" w:space="0" w:color="000000"/>
            </w:tcBorders>
          </w:tcPr>
          <w:p w:rsidR="007A6895" w:rsidRDefault="007A6895" w:rsidP="007A6895">
            <w:pPr>
              <w:spacing w:line="276" w:lineRule="auto"/>
              <w:rPr>
                <w:sz w:val="16"/>
                <w:szCs w:val="16"/>
              </w:rPr>
            </w:pPr>
            <w:r>
              <w:rPr>
                <w:sz w:val="16"/>
                <w:szCs w:val="16"/>
              </w:rPr>
              <w:t>Undistributed</w:t>
            </w:r>
          </w:p>
          <w:p w:rsidR="007A6895" w:rsidRDefault="007A6895" w:rsidP="007A6895">
            <w:pPr>
              <w:spacing w:line="276" w:lineRule="auto"/>
              <w:rPr>
                <w:sz w:val="16"/>
                <w:szCs w:val="16"/>
              </w:rPr>
            </w:pPr>
            <w:r>
              <w:rPr>
                <w:sz w:val="16"/>
                <w:szCs w:val="16"/>
              </w:rPr>
              <w:t>Custodial Services</w:t>
            </w:r>
          </w:p>
          <w:p w:rsidR="007A6895" w:rsidRDefault="007A6895" w:rsidP="007A6895">
            <w:pPr>
              <w:spacing w:line="276" w:lineRule="auto"/>
              <w:rPr>
                <w:sz w:val="16"/>
                <w:szCs w:val="16"/>
              </w:rPr>
            </w:pPr>
            <w:r>
              <w:rPr>
                <w:sz w:val="16"/>
                <w:szCs w:val="16"/>
              </w:rPr>
              <w:t>Other Salaries</w:t>
            </w:r>
          </w:p>
        </w:tc>
        <w:tc>
          <w:tcPr>
            <w:tcW w:w="1027" w:type="dxa"/>
            <w:tcBorders>
              <w:top w:val="single" w:sz="4" w:space="0" w:color="000000"/>
              <w:left w:val="single" w:sz="4" w:space="0" w:color="000000"/>
              <w:bottom w:val="single" w:sz="4" w:space="0" w:color="auto"/>
              <w:right w:val="single" w:sz="4" w:space="0" w:color="000000"/>
            </w:tcBorders>
            <w:vAlign w:val="bottom"/>
          </w:tcPr>
          <w:p w:rsidR="007A6895" w:rsidRDefault="007A6895" w:rsidP="007A6895">
            <w:pPr>
              <w:spacing w:line="276" w:lineRule="auto"/>
              <w:jc w:val="right"/>
              <w:rPr>
                <w:color w:val="000000"/>
                <w:sz w:val="16"/>
                <w:szCs w:val="16"/>
              </w:rPr>
            </w:pPr>
            <w:r>
              <w:rPr>
                <w:color w:val="000000"/>
                <w:sz w:val="16"/>
                <w:szCs w:val="16"/>
              </w:rPr>
              <w:t>497.00</w:t>
            </w:r>
          </w:p>
        </w:tc>
      </w:tr>
      <w:tr w:rsidR="007A6895" w:rsidTr="007A6895">
        <w:trPr>
          <w:cantSplit/>
          <w:tblHeader/>
          <w:jc w:val="center"/>
        </w:trPr>
        <w:tc>
          <w:tcPr>
            <w:tcW w:w="9204" w:type="dxa"/>
            <w:gridSpan w:val="5"/>
            <w:tcBorders>
              <w:top w:val="single" w:sz="4" w:space="0" w:color="000000"/>
              <w:left w:val="single" w:sz="4" w:space="0" w:color="000000"/>
              <w:bottom w:val="single" w:sz="4" w:space="0" w:color="000000"/>
              <w:right w:val="single" w:sz="4" w:space="0" w:color="000000"/>
            </w:tcBorders>
            <w:vAlign w:val="bottom"/>
            <w:hideMark/>
          </w:tcPr>
          <w:p w:rsidR="007A6895" w:rsidRDefault="007A6895" w:rsidP="007A6895">
            <w:pPr>
              <w:spacing w:line="276" w:lineRule="auto"/>
              <w:rPr>
                <w:color w:val="000000"/>
                <w:sz w:val="16"/>
                <w:szCs w:val="16"/>
              </w:rPr>
            </w:pPr>
            <w:r>
              <w:rPr>
                <w:color w:val="000000"/>
                <w:sz w:val="16"/>
                <w:szCs w:val="16"/>
              </w:rPr>
              <w:t>Reallocate Department Budget</w:t>
            </w:r>
          </w:p>
        </w:tc>
      </w:tr>
      <w:tr w:rsidR="00535C0B" w:rsidTr="007A6895">
        <w:trPr>
          <w:cantSplit/>
          <w:trHeight w:val="146"/>
          <w:tblHeader/>
          <w:jc w:val="center"/>
        </w:trPr>
        <w:tc>
          <w:tcPr>
            <w:tcW w:w="2162" w:type="dxa"/>
            <w:tcBorders>
              <w:top w:val="single" w:sz="4" w:space="0" w:color="000000"/>
              <w:left w:val="single" w:sz="4" w:space="0" w:color="000000"/>
              <w:bottom w:val="single" w:sz="4" w:space="0" w:color="auto"/>
              <w:right w:val="single" w:sz="4" w:space="0" w:color="000000"/>
            </w:tcBorders>
            <w:vAlign w:val="bottom"/>
          </w:tcPr>
          <w:p w:rsidR="00535C0B" w:rsidRDefault="00535C0B" w:rsidP="00535C0B">
            <w:pPr>
              <w:spacing w:line="276" w:lineRule="auto"/>
              <w:rPr>
                <w:color w:val="000000"/>
                <w:sz w:val="16"/>
                <w:szCs w:val="16"/>
              </w:rPr>
            </w:pPr>
            <w:r>
              <w:rPr>
                <w:color w:val="000000"/>
                <w:sz w:val="16"/>
                <w:szCs w:val="16"/>
              </w:rPr>
              <w:t>11-000-261-110-01</w:t>
            </w:r>
          </w:p>
        </w:tc>
        <w:tc>
          <w:tcPr>
            <w:tcW w:w="1943" w:type="dxa"/>
            <w:tcBorders>
              <w:top w:val="single" w:sz="4" w:space="0" w:color="000000"/>
              <w:left w:val="single" w:sz="4" w:space="0" w:color="000000"/>
              <w:bottom w:val="single" w:sz="4" w:space="0" w:color="auto"/>
              <w:right w:val="single" w:sz="4" w:space="0" w:color="000000"/>
            </w:tcBorders>
          </w:tcPr>
          <w:p w:rsidR="00535C0B" w:rsidRDefault="00535C0B" w:rsidP="00535C0B">
            <w:pPr>
              <w:spacing w:line="276" w:lineRule="auto"/>
              <w:rPr>
                <w:sz w:val="16"/>
                <w:szCs w:val="16"/>
              </w:rPr>
            </w:pPr>
            <w:r>
              <w:rPr>
                <w:sz w:val="16"/>
                <w:szCs w:val="16"/>
              </w:rPr>
              <w:t>Undistributed</w:t>
            </w:r>
          </w:p>
          <w:p w:rsidR="00535C0B" w:rsidRDefault="00535C0B" w:rsidP="00535C0B">
            <w:pPr>
              <w:spacing w:line="276" w:lineRule="auto"/>
              <w:rPr>
                <w:sz w:val="16"/>
                <w:szCs w:val="16"/>
              </w:rPr>
            </w:pPr>
            <w:r>
              <w:rPr>
                <w:sz w:val="16"/>
                <w:szCs w:val="16"/>
              </w:rPr>
              <w:t>Required Maintenance</w:t>
            </w:r>
          </w:p>
          <w:p w:rsidR="00535C0B" w:rsidRDefault="00535C0B" w:rsidP="00535C0B">
            <w:pPr>
              <w:spacing w:line="276" w:lineRule="auto"/>
              <w:rPr>
                <w:sz w:val="16"/>
                <w:szCs w:val="16"/>
              </w:rPr>
            </w:pPr>
            <w:r>
              <w:rPr>
                <w:sz w:val="16"/>
                <w:szCs w:val="16"/>
              </w:rPr>
              <w:t>Other Salaries</w:t>
            </w:r>
          </w:p>
        </w:tc>
        <w:tc>
          <w:tcPr>
            <w:tcW w:w="2181" w:type="dxa"/>
            <w:tcBorders>
              <w:top w:val="single" w:sz="4" w:space="0" w:color="000000"/>
              <w:left w:val="single" w:sz="4" w:space="0" w:color="000000"/>
              <w:bottom w:val="single" w:sz="4" w:space="0" w:color="auto"/>
              <w:right w:val="single" w:sz="4" w:space="0" w:color="000000"/>
            </w:tcBorders>
            <w:vAlign w:val="bottom"/>
          </w:tcPr>
          <w:p w:rsidR="00535C0B" w:rsidRDefault="00535C0B" w:rsidP="00535C0B">
            <w:pPr>
              <w:spacing w:line="276" w:lineRule="auto"/>
              <w:rPr>
                <w:color w:val="000000"/>
                <w:sz w:val="16"/>
                <w:szCs w:val="16"/>
              </w:rPr>
            </w:pPr>
            <w:r>
              <w:rPr>
                <w:color w:val="000000"/>
                <w:sz w:val="16"/>
                <w:szCs w:val="16"/>
              </w:rPr>
              <w:t>11-000-262-110-01</w:t>
            </w:r>
          </w:p>
        </w:tc>
        <w:tc>
          <w:tcPr>
            <w:tcW w:w="1891" w:type="dxa"/>
            <w:tcBorders>
              <w:top w:val="single" w:sz="4" w:space="0" w:color="000000"/>
              <w:left w:val="single" w:sz="4" w:space="0" w:color="000000"/>
              <w:bottom w:val="single" w:sz="4" w:space="0" w:color="auto"/>
              <w:right w:val="single" w:sz="4" w:space="0" w:color="000000"/>
            </w:tcBorders>
          </w:tcPr>
          <w:p w:rsidR="00535C0B" w:rsidRDefault="00535C0B" w:rsidP="00535C0B">
            <w:pPr>
              <w:spacing w:line="276" w:lineRule="auto"/>
              <w:rPr>
                <w:sz w:val="16"/>
                <w:szCs w:val="16"/>
              </w:rPr>
            </w:pPr>
            <w:r>
              <w:rPr>
                <w:sz w:val="16"/>
                <w:szCs w:val="16"/>
              </w:rPr>
              <w:t>Undistributed</w:t>
            </w:r>
          </w:p>
          <w:p w:rsidR="00535C0B" w:rsidRDefault="00535C0B" w:rsidP="00535C0B">
            <w:pPr>
              <w:spacing w:line="276" w:lineRule="auto"/>
              <w:rPr>
                <w:sz w:val="16"/>
                <w:szCs w:val="16"/>
              </w:rPr>
            </w:pPr>
            <w:r>
              <w:rPr>
                <w:sz w:val="16"/>
                <w:szCs w:val="16"/>
              </w:rPr>
              <w:t>Custodial Services</w:t>
            </w:r>
          </w:p>
          <w:p w:rsidR="00535C0B" w:rsidRDefault="00535C0B" w:rsidP="00535C0B">
            <w:pPr>
              <w:spacing w:line="276" w:lineRule="auto"/>
              <w:rPr>
                <w:sz w:val="16"/>
                <w:szCs w:val="16"/>
              </w:rPr>
            </w:pPr>
            <w:r>
              <w:rPr>
                <w:sz w:val="16"/>
                <w:szCs w:val="16"/>
              </w:rPr>
              <w:t>Other Salaries</w:t>
            </w:r>
          </w:p>
        </w:tc>
        <w:tc>
          <w:tcPr>
            <w:tcW w:w="1027" w:type="dxa"/>
            <w:tcBorders>
              <w:top w:val="single" w:sz="4" w:space="0" w:color="000000"/>
              <w:left w:val="single" w:sz="4" w:space="0" w:color="000000"/>
              <w:bottom w:val="single" w:sz="4" w:space="0" w:color="auto"/>
              <w:right w:val="single" w:sz="4" w:space="0" w:color="000000"/>
            </w:tcBorders>
            <w:vAlign w:val="bottom"/>
          </w:tcPr>
          <w:p w:rsidR="00535C0B" w:rsidRDefault="00535C0B" w:rsidP="00535C0B">
            <w:pPr>
              <w:spacing w:line="276" w:lineRule="auto"/>
              <w:jc w:val="right"/>
              <w:rPr>
                <w:color w:val="000000"/>
                <w:sz w:val="16"/>
                <w:szCs w:val="16"/>
              </w:rPr>
            </w:pPr>
            <w:r>
              <w:rPr>
                <w:color w:val="000000"/>
                <w:sz w:val="16"/>
                <w:szCs w:val="16"/>
              </w:rPr>
              <w:t>497.00</w:t>
            </w:r>
          </w:p>
        </w:tc>
      </w:tr>
      <w:tr w:rsidR="00535C0B" w:rsidTr="007A6895">
        <w:trPr>
          <w:cantSplit/>
          <w:tblHeader/>
          <w:jc w:val="center"/>
        </w:trPr>
        <w:tc>
          <w:tcPr>
            <w:tcW w:w="9204" w:type="dxa"/>
            <w:gridSpan w:val="5"/>
            <w:tcBorders>
              <w:top w:val="single" w:sz="4" w:space="0" w:color="000000"/>
              <w:left w:val="single" w:sz="4" w:space="0" w:color="000000"/>
              <w:bottom w:val="single" w:sz="4" w:space="0" w:color="000000"/>
              <w:right w:val="single" w:sz="4" w:space="0" w:color="000000"/>
            </w:tcBorders>
            <w:vAlign w:val="bottom"/>
            <w:hideMark/>
          </w:tcPr>
          <w:p w:rsidR="00535C0B" w:rsidRDefault="00535C0B" w:rsidP="00535C0B">
            <w:pPr>
              <w:spacing w:line="276" w:lineRule="auto"/>
              <w:rPr>
                <w:color w:val="000000"/>
                <w:sz w:val="16"/>
                <w:szCs w:val="16"/>
              </w:rPr>
            </w:pPr>
            <w:r>
              <w:rPr>
                <w:color w:val="000000"/>
                <w:sz w:val="16"/>
                <w:szCs w:val="16"/>
              </w:rPr>
              <w:t>Reallocate Department Budget</w:t>
            </w:r>
          </w:p>
        </w:tc>
      </w:tr>
      <w:tr w:rsidR="00535C0B" w:rsidTr="007A6895">
        <w:trPr>
          <w:cantSplit/>
          <w:trHeight w:val="146"/>
          <w:tblHeader/>
          <w:jc w:val="center"/>
        </w:trPr>
        <w:tc>
          <w:tcPr>
            <w:tcW w:w="2162" w:type="dxa"/>
            <w:tcBorders>
              <w:top w:val="single" w:sz="4" w:space="0" w:color="000000"/>
              <w:left w:val="single" w:sz="4" w:space="0" w:color="000000"/>
              <w:bottom w:val="single" w:sz="4" w:space="0" w:color="auto"/>
              <w:right w:val="single" w:sz="4" w:space="0" w:color="000000"/>
            </w:tcBorders>
            <w:vAlign w:val="bottom"/>
          </w:tcPr>
          <w:p w:rsidR="00535C0B" w:rsidRDefault="00535C0B" w:rsidP="00535C0B">
            <w:pPr>
              <w:spacing w:line="276" w:lineRule="auto"/>
              <w:rPr>
                <w:color w:val="000000"/>
                <w:sz w:val="16"/>
                <w:szCs w:val="16"/>
              </w:rPr>
            </w:pPr>
            <w:r>
              <w:rPr>
                <w:color w:val="000000"/>
                <w:sz w:val="16"/>
                <w:szCs w:val="16"/>
              </w:rPr>
              <w:t>11-000-261-110-01</w:t>
            </w:r>
          </w:p>
        </w:tc>
        <w:tc>
          <w:tcPr>
            <w:tcW w:w="1943" w:type="dxa"/>
            <w:tcBorders>
              <w:top w:val="single" w:sz="4" w:space="0" w:color="000000"/>
              <w:left w:val="single" w:sz="4" w:space="0" w:color="000000"/>
              <w:bottom w:val="single" w:sz="4" w:space="0" w:color="auto"/>
              <w:right w:val="single" w:sz="4" w:space="0" w:color="000000"/>
            </w:tcBorders>
          </w:tcPr>
          <w:p w:rsidR="00535C0B" w:rsidRDefault="00535C0B" w:rsidP="00535C0B">
            <w:pPr>
              <w:spacing w:line="276" w:lineRule="auto"/>
              <w:rPr>
                <w:sz w:val="16"/>
                <w:szCs w:val="16"/>
              </w:rPr>
            </w:pPr>
            <w:r>
              <w:rPr>
                <w:sz w:val="16"/>
                <w:szCs w:val="16"/>
              </w:rPr>
              <w:t>Undistributed</w:t>
            </w:r>
          </w:p>
          <w:p w:rsidR="00535C0B" w:rsidRDefault="00535C0B" w:rsidP="00535C0B">
            <w:pPr>
              <w:spacing w:line="276" w:lineRule="auto"/>
              <w:rPr>
                <w:sz w:val="16"/>
                <w:szCs w:val="16"/>
              </w:rPr>
            </w:pPr>
            <w:r>
              <w:rPr>
                <w:sz w:val="16"/>
                <w:szCs w:val="16"/>
              </w:rPr>
              <w:t>Required Maintenance</w:t>
            </w:r>
          </w:p>
          <w:p w:rsidR="00535C0B" w:rsidRDefault="00535C0B" w:rsidP="00535C0B">
            <w:pPr>
              <w:spacing w:line="276" w:lineRule="auto"/>
              <w:rPr>
                <w:sz w:val="16"/>
                <w:szCs w:val="16"/>
              </w:rPr>
            </w:pPr>
            <w:r>
              <w:rPr>
                <w:sz w:val="16"/>
                <w:szCs w:val="16"/>
              </w:rPr>
              <w:t>Other Salaries</w:t>
            </w:r>
          </w:p>
        </w:tc>
        <w:tc>
          <w:tcPr>
            <w:tcW w:w="2181" w:type="dxa"/>
            <w:tcBorders>
              <w:top w:val="single" w:sz="4" w:space="0" w:color="000000"/>
              <w:left w:val="single" w:sz="4" w:space="0" w:color="000000"/>
              <w:bottom w:val="single" w:sz="4" w:space="0" w:color="auto"/>
              <w:right w:val="single" w:sz="4" w:space="0" w:color="000000"/>
            </w:tcBorders>
            <w:vAlign w:val="bottom"/>
          </w:tcPr>
          <w:p w:rsidR="00535C0B" w:rsidRDefault="00535C0B" w:rsidP="00535C0B">
            <w:pPr>
              <w:spacing w:line="276" w:lineRule="auto"/>
              <w:rPr>
                <w:color w:val="000000"/>
                <w:sz w:val="16"/>
                <w:szCs w:val="16"/>
              </w:rPr>
            </w:pPr>
            <w:r>
              <w:rPr>
                <w:color w:val="000000"/>
                <w:sz w:val="16"/>
                <w:szCs w:val="16"/>
              </w:rPr>
              <w:t>11-000-262-110-01</w:t>
            </w:r>
          </w:p>
        </w:tc>
        <w:tc>
          <w:tcPr>
            <w:tcW w:w="1891" w:type="dxa"/>
            <w:tcBorders>
              <w:top w:val="single" w:sz="4" w:space="0" w:color="000000"/>
              <w:left w:val="single" w:sz="4" w:space="0" w:color="000000"/>
              <w:bottom w:val="single" w:sz="4" w:space="0" w:color="auto"/>
              <w:right w:val="single" w:sz="4" w:space="0" w:color="000000"/>
            </w:tcBorders>
          </w:tcPr>
          <w:p w:rsidR="00535C0B" w:rsidRDefault="00535C0B" w:rsidP="00535C0B">
            <w:pPr>
              <w:spacing w:line="276" w:lineRule="auto"/>
              <w:rPr>
                <w:sz w:val="16"/>
                <w:szCs w:val="16"/>
              </w:rPr>
            </w:pPr>
            <w:r>
              <w:rPr>
                <w:sz w:val="16"/>
                <w:szCs w:val="16"/>
              </w:rPr>
              <w:t>Undistributed</w:t>
            </w:r>
          </w:p>
          <w:p w:rsidR="00535C0B" w:rsidRDefault="00535C0B" w:rsidP="00535C0B">
            <w:pPr>
              <w:spacing w:line="276" w:lineRule="auto"/>
              <w:rPr>
                <w:sz w:val="16"/>
                <w:szCs w:val="16"/>
              </w:rPr>
            </w:pPr>
            <w:r>
              <w:rPr>
                <w:sz w:val="16"/>
                <w:szCs w:val="16"/>
              </w:rPr>
              <w:t>Custodial Services</w:t>
            </w:r>
          </w:p>
          <w:p w:rsidR="00535C0B" w:rsidRDefault="00535C0B" w:rsidP="00535C0B">
            <w:pPr>
              <w:spacing w:line="276" w:lineRule="auto"/>
              <w:rPr>
                <w:sz w:val="16"/>
                <w:szCs w:val="16"/>
              </w:rPr>
            </w:pPr>
            <w:r>
              <w:rPr>
                <w:sz w:val="16"/>
                <w:szCs w:val="16"/>
              </w:rPr>
              <w:t>Other Salaries</w:t>
            </w:r>
          </w:p>
        </w:tc>
        <w:tc>
          <w:tcPr>
            <w:tcW w:w="1027" w:type="dxa"/>
            <w:tcBorders>
              <w:top w:val="single" w:sz="4" w:space="0" w:color="000000"/>
              <w:left w:val="single" w:sz="4" w:space="0" w:color="000000"/>
              <w:bottom w:val="single" w:sz="4" w:space="0" w:color="auto"/>
              <w:right w:val="single" w:sz="4" w:space="0" w:color="000000"/>
            </w:tcBorders>
            <w:vAlign w:val="bottom"/>
          </w:tcPr>
          <w:p w:rsidR="00535C0B" w:rsidRDefault="00535C0B" w:rsidP="00535C0B">
            <w:pPr>
              <w:spacing w:line="276" w:lineRule="auto"/>
              <w:jc w:val="right"/>
              <w:rPr>
                <w:color w:val="000000"/>
                <w:sz w:val="16"/>
                <w:szCs w:val="16"/>
              </w:rPr>
            </w:pPr>
            <w:r>
              <w:rPr>
                <w:color w:val="000000"/>
                <w:sz w:val="16"/>
                <w:szCs w:val="16"/>
              </w:rPr>
              <w:t>1,683.00</w:t>
            </w:r>
          </w:p>
        </w:tc>
      </w:tr>
      <w:tr w:rsidR="00535C0B" w:rsidTr="007A6895">
        <w:trPr>
          <w:cantSplit/>
          <w:tblHeader/>
          <w:jc w:val="center"/>
        </w:trPr>
        <w:tc>
          <w:tcPr>
            <w:tcW w:w="9204" w:type="dxa"/>
            <w:gridSpan w:val="5"/>
            <w:tcBorders>
              <w:top w:val="single" w:sz="4" w:space="0" w:color="000000"/>
              <w:left w:val="single" w:sz="4" w:space="0" w:color="000000"/>
              <w:bottom w:val="single" w:sz="4" w:space="0" w:color="000000"/>
              <w:right w:val="single" w:sz="4" w:space="0" w:color="000000"/>
            </w:tcBorders>
            <w:vAlign w:val="bottom"/>
            <w:hideMark/>
          </w:tcPr>
          <w:p w:rsidR="00535C0B" w:rsidRDefault="00535C0B" w:rsidP="00535C0B">
            <w:pPr>
              <w:spacing w:line="276" w:lineRule="auto"/>
              <w:rPr>
                <w:color w:val="000000"/>
                <w:sz w:val="16"/>
                <w:szCs w:val="16"/>
              </w:rPr>
            </w:pPr>
            <w:r>
              <w:rPr>
                <w:color w:val="000000"/>
                <w:sz w:val="16"/>
                <w:szCs w:val="16"/>
              </w:rPr>
              <w:t>Reallocate Department Budget</w:t>
            </w:r>
          </w:p>
        </w:tc>
      </w:tr>
      <w:tr w:rsidR="00535C0B" w:rsidTr="007A6895">
        <w:trPr>
          <w:cantSplit/>
          <w:trHeight w:val="146"/>
          <w:tblHeader/>
          <w:jc w:val="center"/>
        </w:trPr>
        <w:tc>
          <w:tcPr>
            <w:tcW w:w="2162" w:type="dxa"/>
            <w:tcBorders>
              <w:top w:val="single" w:sz="4" w:space="0" w:color="000000"/>
              <w:left w:val="single" w:sz="4" w:space="0" w:color="000000"/>
              <w:bottom w:val="single" w:sz="4" w:space="0" w:color="auto"/>
              <w:right w:val="single" w:sz="4" w:space="0" w:color="000000"/>
            </w:tcBorders>
            <w:vAlign w:val="bottom"/>
          </w:tcPr>
          <w:p w:rsidR="00535C0B" w:rsidRDefault="00535C0B" w:rsidP="00535C0B">
            <w:pPr>
              <w:spacing w:line="276" w:lineRule="auto"/>
              <w:rPr>
                <w:color w:val="000000"/>
                <w:sz w:val="16"/>
                <w:szCs w:val="16"/>
              </w:rPr>
            </w:pPr>
            <w:r>
              <w:rPr>
                <w:color w:val="000000"/>
                <w:sz w:val="16"/>
                <w:szCs w:val="16"/>
              </w:rPr>
              <w:t>11-000-261-110-01</w:t>
            </w:r>
          </w:p>
        </w:tc>
        <w:tc>
          <w:tcPr>
            <w:tcW w:w="1943" w:type="dxa"/>
            <w:tcBorders>
              <w:top w:val="single" w:sz="4" w:space="0" w:color="000000"/>
              <w:left w:val="single" w:sz="4" w:space="0" w:color="000000"/>
              <w:bottom w:val="single" w:sz="4" w:space="0" w:color="auto"/>
              <w:right w:val="single" w:sz="4" w:space="0" w:color="000000"/>
            </w:tcBorders>
          </w:tcPr>
          <w:p w:rsidR="00535C0B" w:rsidRDefault="00535C0B" w:rsidP="00535C0B">
            <w:pPr>
              <w:spacing w:line="276" w:lineRule="auto"/>
              <w:rPr>
                <w:sz w:val="16"/>
                <w:szCs w:val="16"/>
              </w:rPr>
            </w:pPr>
            <w:r>
              <w:rPr>
                <w:sz w:val="16"/>
                <w:szCs w:val="16"/>
              </w:rPr>
              <w:t>Undistributed</w:t>
            </w:r>
          </w:p>
          <w:p w:rsidR="00535C0B" w:rsidRDefault="00535C0B" w:rsidP="00535C0B">
            <w:pPr>
              <w:spacing w:line="276" w:lineRule="auto"/>
              <w:rPr>
                <w:sz w:val="16"/>
                <w:szCs w:val="16"/>
              </w:rPr>
            </w:pPr>
            <w:r>
              <w:rPr>
                <w:sz w:val="16"/>
                <w:szCs w:val="16"/>
              </w:rPr>
              <w:t>Required Maintenance</w:t>
            </w:r>
          </w:p>
          <w:p w:rsidR="00535C0B" w:rsidRDefault="00535C0B" w:rsidP="00535C0B">
            <w:pPr>
              <w:spacing w:line="276" w:lineRule="auto"/>
              <w:rPr>
                <w:sz w:val="16"/>
                <w:szCs w:val="16"/>
              </w:rPr>
            </w:pPr>
            <w:r>
              <w:rPr>
                <w:sz w:val="16"/>
                <w:szCs w:val="16"/>
              </w:rPr>
              <w:t>Other Salaries</w:t>
            </w:r>
          </w:p>
        </w:tc>
        <w:tc>
          <w:tcPr>
            <w:tcW w:w="2181" w:type="dxa"/>
            <w:tcBorders>
              <w:top w:val="single" w:sz="4" w:space="0" w:color="000000"/>
              <w:left w:val="single" w:sz="4" w:space="0" w:color="000000"/>
              <w:bottom w:val="single" w:sz="4" w:space="0" w:color="auto"/>
              <w:right w:val="single" w:sz="4" w:space="0" w:color="000000"/>
            </w:tcBorders>
            <w:vAlign w:val="bottom"/>
          </w:tcPr>
          <w:p w:rsidR="00535C0B" w:rsidRDefault="00535C0B" w:rsidP="00535C0B">
            <w:pPr>
              <w:spacing w:line="276" w:lineRule="auto"/>
              <w:rPr>
                <w:color w:val="000000"/>
                <w:sz w:val="16"/>
                <w:szCs w:val="16"/>
              </w:rPr>
            </w:pPr>
            <w:r>
              <w:rPr>
                <w:color w:val="000000"/>
                <w:sz w:val="16"/>
                <w:szCs w:val="16"/>
              </w:rPr>
              <w:t>11-000-262-110-01</w:t>
            </w:r>
          </w:p>
        </w:tc>
        <w:tc>
          <w:tcPr>
            <w:tcW w:w="1891" w:type="dxa"/>
            <w:tcBorders>
              <w:top w:val="single" w:sz="4" w:space="0" w:color="000000"/>
              <w:left w:val="single" w:sz="4" w:space="0" w:color="000000"/>
              <w:bottom w:val="single" w:sz="4" w:space="0" w:color="auto"/>
              <w:right w:val="single" w:sz="4" w:space="0" w:color="000000"/>
            </w:tcBorders>
          </w:tcPr>
          <w:p w:rsidR="00535C0B" w:rsidRDefault="00535C0B" w:rsidP="00535C0B">
            <w:pPr>
              <w:spacing w:line="276" w:lineRule="auto"/>
              <w:rPr>
                <w:sz w:val="16"/>
                <w:szCs w:val="16"/>
              </w:rPr>
            </w:pPr>
            <w:r>
              <w:rPr>
                <w:sz w:val="16"/>
                <w:szCs w:val="16"/>
              </w:rPr>
              <w:t>Undistributed</w:t>
            </w:r>
          </w:p>
          <w:p w:rsidR="00535C0B" w:rsidRDefault="00535C0B" w:rsidP="00535C0B">
            <w:pPr>
              <w:spacing w:line="276" w:lineRule="auto"/>
              <w:rPr>
                <w:sz w:val="16"/>
                <w:szCs w:val="16"/>
              </w:rPr>
            </w:pPr>
            <w:r>
              <w:rPr>
                <w:sz w:val="16"/>
                <w:szCs w:val="16"/>
              </w:rPr>
              <w:t>Custodial Services</w:t>
            </w:r>
          </w:p>
          <w:p w:rsidR="00535C0B" w:rsidRDefault="00535C0B" w:rsidP="00535C0B">
            <w:pPr>
              <w:spacing w:line="276" w:lineRule="auto"/>
              <w:rPr>
                <w:sz w:val="16"/>
                <w:szCs w:val="16"/>
              </w:rPr>
            </w:pPr>
            <w:r>
              <w:rPr>
                <w:sz w:val="16"/>
                <w:szCs w:val="16"/>
              </w:rPr>
              <w:t>Other Salaries</w:t>
            </w:r>
          </w:p>
        </w:tc>
        <w:tc>
          <w:tcPr>
            <w:tcW w:w="1027" w:type="dxa"/>
            <w:tcBorders>
              <w:top w:val="single" w:sz="4" w:space="0" w:color="000000"/>
              <w:left w:val="single" w:sz="4" w:space="0" w:color="000000"/>
              <w:bottom w:val="single" w:sz="4" w:space="0" w:color="auto"/>
              <w:right w:val="single" w:sz="4" w:space="0" w:color="000000"/>
            </w:tcBorders>
            <w:vAlign w:val="bottom"/>
          </w:tcPr>
          <w:p w:rsidR="00535C0B" w:rsidRDefault="00535C0B" w:rsidP="00535C0B">
            <w:pPr>
              <w:spacing w:line="276" w:lineRule="auto"/>
              <w:jc w:val="right"/>
              <w:rPr>
                <w:color w:val="000000"/>
                <w:sz w:val="16"/>
                <w:szCs w:val="16"/>
              </w:rPr>
            </w:pPr>
            <w:r>
              <w:rPr>
                <w:color w:val="000000"/>
                <w:sz w:val="16"/>
                <w:szCs w:val="16"/>
              </w:rPr>
              <w:t>500.00</w:t>
            </w:r>
          </w:p>
        </w:tc>
      </w:tr>
      <w:tr w:rsidR="00535C0B" w:rsidTr="007A6895">
        <w:trPr>
          <w:cantSplit/>
          <w:tblHeader/>
          <w:jc w:val="center"/>
        </w:trPr>
        <w:tc>
          <w:tcPr>
            <w:tcW w:w="9204" w:type="dxa"/>
            <w:gridSpan w:val="5"/>
            <w:tcBorders>
              <w:top w:val="single" w:sz="4" w:space="0" w:color="000000"/>
              <w:left w:val="single" w:sz="4" w:space="0" w:color="000000"/>
              <w:bottom w:val="single" w:sz="4" w:space="0" w:color="000000"/>
              <w:right w:val="single" w:sz="4" w:space="0" w:color="000000"/>
            </w:tcBorders>
            <w:vAlign w:val="bottom"/>
            <w:hideMark/>
          </w:tcPr>
          <w:p w:rsidR="00535C0B" w:rsidRDefault="00535C0B" w:rsidP="00535C0B">
            <w:pPr>
              <w:spacing w:line="276" w:lineRule="auto"/>
              <w:rPr>
                <w:color w:val="000000"/>
                <w:sz w:val="16"/>
                <w:szCs w:val="16"/>
              </w:rPr>
            </w:pPr>
            <w:r>
              <w:rPr>
                <w:color w:val="000000"/>
                <w:sz w:val="16"/>
                <w:szCs w:val="16"/>
              </w:rPr>
              <w:t>Reallocate Department Budget</w:t>
            </w:r>
          </w:p>
        </w:tc>
      </w:tr>
      <w:tr w:rsidR="00535C0B" w:rsidTr="003F160F">
        <w:trPr>
          <w:cantSplit/>
          <w:trHeight w:val="146"/>
          <w:tblHeader/>
          <w:jc w:val="center"/>
        </w:trPr>
        <w:tc>
          <w:tcPr>
            <w:tcW w:w="2162" w:type="dxa"/>
            <w:tcBorders>
              <w:top w:val="single" w:sz="4" w:space="0" w:color="000000"/>
              <w:left w:val="single" w:sz="4" w:space="0" w:color="000000"/>
              <w:bottom w:val="single" w:sz="4" w:space="0" w:color="auto"/>
              <w:right w:val="single" w:sz="4" w:space="0" w:color="000000"/>
            </w:tcBorders>
            <w:vAlign w:val="bottom"/>
          </w:tcPr>
          <w:p w:rsidR="00535C0B" w:rsidRDefault="00535C0B" w:rsidP="00535C0B">
            <w:pPr>
              <w:spacing w:line="276" w:lineRule="auto"/>
              <w:rPr>
                <w:color w:val="000000"/>
                <w:sz w:val="16"/>
                <w:szCs w:val="16"/>
              </w:rPr>
            </w:pPr>
            <w:r>
              <w:rPr>
                <w:color w:val="000000"/>
                <w:sz w:val="16"/>
                <w:szCs w:val="16"/>
              </w:rPr>
              <w:t>11-000-262-110-01</w:t>
            </w:r>
          </w:p>
        </w:tc>
        <w:tc>
          <w:tcPr>
            <w:tcW w:w="1943" w:type="dxa"/>
            <w:tcBorders>
              <w:top w:val="single" w:sz="4" w:space="0" w:color="000000"/>
              <w:left w:val="single" w:sz="4" w:space="0" w:color="000000"/>
              <w:bottom w:val="single" w:sz="4" w:space="0" w:color="auto"/>
              <w:right w:val="single" w:sz="4" w:space="0" w:color="000000"/>
            </w:tcBorders>
          </w:tcPr>
          <w:p w:rsidR="00535C0B" w:rsidRDefault="00535C0B" w:rsidP="00535C0B">
            <w:pPr>
              <w:spacing w:line="276" w:lineRule="auto"/>
              <w:rPr>
                <w:sz w:val="16"/>
                <w:szCs w:val="16"/>
              </w:rPr>
            </w:pPr>
            <w:r>
              <w:rPr>
                <w:sz w:val="16"/>
                <w:szCs w:val="16"/>
              </w:rPr>
              <w:t>Undistributed</w:t>
            </w:r>
          </w:p>
          <w:p w:rsidR="00535C0B" w:rsidRDefault="00535C0B" w:rsidP="00535C0B">
            <w:pPr>
              <w:spacing w:line="276" w:lineRule="auto"/>
              <w:rPr>
                <w:sz w:val="16"/>
                <w:szCs w:val="16"/>
              </w:rPr>
            </w:pPr>
            <w:r>
              <w:rPr>
                <w:sz w:val="16"/>
                <w:szCs w:val="16"/>
              </w:rPr>
              <w:t>Custodial Services</w:t>
            </w:r>
          </w:p>
          <w:p w:rsidR="00535C0B" w:rsidRDefault="00535C0B" w:rsidP="00535C0B">
            <w:pPr>
              <w:spacing w:line="276" w:lineRule="auto"/>
              <w:rPr>
                <w:sz w:val="16"/>
                <w:szCs w:val="16"/>
              </w:rPr>
            </w:pPr>
            <w:r>
              <w:rPr>
                <w:sz w:val="16"/>
                <w:szCs w:val="16"/>
              </w:rPr>
              <w:t>Other Salaries</w:t>
            </w:r>
          </w:p>
        </w:tc>
        <w:tc>
          <w:tcPr>
            <w:tcW w:w="2181" w:type="dxa"/>
            <w:tcBorders>
              <w:top w:val="single" w:sz="4" w:space="0" w:color="000000"/>
              <w:left w:val="single" w:sz="4" w:space="0" w:color="000000"/>
              <w:bottom w:val="single" w:sz="4" w:space="0" w:color="auto"/>
              <w:right w:val="single" w:sz="4" w:space="0" w:color="000000"/>
            </w:tcBorders>
            <w:vAlign w:val="bottom"/>
          </w:tcPr>
          <w:p w:rsidR="00535C0B" w:rsidRDefault="00535C0B" w:rsidP="00535C0B">
            <w:pPr>
              <w:spacing w:line="276" w:lineRule="auto"/>
              <w:rPr>
                <w:color w:val="000000"/>
                <w:sz w:val="16"/>
                <w:szCs w:val="16"/>
              </w:rPr>
            </w:pPr>
            <w:r>
              <w:rPr>
                <w:color w:val="000000"/>
                <w:sz w:val="16"/>
                <w:szCs w:val="16"/>
              </w:rPr>
              <w:t>11-000-262-110-02</w:t>
            </w:r>
          </w:p>
        </w:tc>
        <w:tc>
          <w:tcPr>
            <w:tcW w:w="1891" w:type="dxa"/>
            <w:tcBorders>
              <w:top w:val="single" w:sz="4" w:space="0" w:color="000000"/>
              <w:left w:val="single" w:sz="4" w:space="0" w:color="000000"/>
              <w:bottom w:val="single" w:sz="4" w:space="0" w:color="auto"/>
              <w:right w:val="single" w:sz="4" w:space="0" w:color="000000"/>
            </w:tcBorders>
            <w:vAlign w:val="bottom"/>
          </w:tcPr>
          <w:p w:rsidR="00535C0B" w:rsidRDefault="00535C0B" w:rsidP="00535C0B">
            <w:pPr>
              <w:spacing w:line="276" w:lineRule="auto"/>
              <w:rPr>
                <w:sz w:val="16"/>
                <w:szCs w:val="16"/>
              </w:rPr>
            </w:pPr>
            <w:r>
              <w:rPr>
                <w:sz w:val="16"/>
                <w:szCs w:val="16"/>
              </w:rPr>
              <w:t>Undistributed</w:t>
            </w:r>
          </w:p>
          <w:p w:rsidR="00535C0B" w:rsidRDefault="00535C0B" w:rsidP="00535C0B">
            <w:pPr>
              <w:spacing w:line="276" w:lineRule="auto"/>
              <w:rPr>
                <w:sz w:val="16"/>
                <w:szCs w:val="16"/>
              </w:rPr>
            </w:pPr>
            <w:r>
              <w:rPr>
                <w:sz w:val="16"/>
                <w:szCs w:val="16"/>
              </w:rPr>
              <w:t>Custodial Services</w:t>
            </w:r>
          </w:p>
          <w:p w:rsidR="00535C0B" w:rsidRDefault="00535C0B" w:rsidP="00535C0B">
            <w:pPr>
              <w:spacing w:line="276" w:lineRule="auto"/>
              <w:rPr>
                <w:color w:val="000000"/>
                <w:sz w:val="16"/>
                <w:szCs w:val="16"/>
              </w:rPr>
            </w:pPr>
            <w:r>
              <w:rPr>
                <w:sz w:val="16"/>
                <w:szCs w:val="16"/>
              </w:rPr>
              <w:t>Other Salaries</w:t>
            </w:r>
          </w:p>
        </w:tc>
        <w:tc>
          <w:tcPr>
            <w:tcW w:w="1027" w:type="dxa"/>
            <w:tcBorders>
              <w:top w:val="single" w:sz="4" w:space="0" w:color="000000"/>
              <w:left w:val="single" w:sz="4" w:space="0" w:color="000000"/>
              <w:bottom w:val="single" w:sz="4" w:space="0" w:color="auto"/>
              <w:right w:val="single" w:sz="4" w:space="0" w:color="000000"/>
            </w:tcBorders>
            <w:vAlign w:val="bottom"/>
          </w:tcPr>
          <w:p w:rsidR="00535C0B" w:rsidRDefault="00535C0B" w:rsidP="00535C0B">
            <w:pPr>
              <w:spacing w:line="276" w:lineRule="auto"/>
              <w:jc w:val="right"/>
              <w:rPr>
                <w:color w:val="000000"/>
                <w:sz w:val="16"/>
                <w:szCs w:val="16"/>
              </w:rPr>
            </w:pPr>
            <w:r>
              <w:rPr>
                <w:color w:val="000000"/>
                <w:sz w:val="16"/>
                <w:szCs w:val="16"/>
              </w:rPr>
              <w:t>128.00</w:t>
            </w:r>
          </w:p>
        </w:tc>
      </w:tr>
      <w:tr w:rsidR="00535C0B" w:rsidTr="007A6895">
        <w:trPr>
          <w:cantSplit/>
          <w:tblHeader/>
          <w:jc w:val="center"/>
        </w:trPr>
        <w:tc>
          <w:tcPr>
            <w:tcW w:w="9204" w:type="dxa"/>
            <w:gridSpan w:val="5"/>
            <w:tcBorders>
              <w:top w:val="single" w:sz="4" w:space="0" w:color="000000"/>
              <w:left w:val="single" w:sz="4" w:space="0" w:color="000000"/>
              <w:bottom w:val="single" w:sz="4" w:space="0" w:color="000000"/>
              <w:right w:val="single" w:sz="4" w:space="0" w:color="000000"/>
            </w:tcBorders>
            <w:vAlign w:val="bottom"/>
            <w:hideMark/>
          </w:tcPr>
          <w:p w:rsidR="00535C0B" w:rsidRDefault="00535C0B" w:rsidP="00535C0B">
            <w:pPr>
              <w:spacing w:line="276" w:lineRule="auto"/>
              <w:rPr>
                <w:color w:val="000000"/>
                <w:sz w:val="16"/>
                <w:szCs w:val="16"/>
              </w:rPr>
            </w:pPr>
            <w:r>
              <w:rPr>
                <w:color w:val="000000"/>
                <w:sz w:val="16"/>
                <w:szCs w:val="16"/>
              </w:rPr>
              <w:t>Reallocate Department Budget</w:t>
            </w:r>
          </w:p>
        </w:tc>
      </w:tr>
      <w:tr w:rsidR="00535C0B" w:rsidTr="007A6895">
        <w:trPr>
          <w:cantSplit/>
          <w:trHeight w:val="146"/>
          <w:tblHeader/>
          <w:jc w:val="center"/>
        </w:trPr>
        <w:tc>
          <w:tcPr>
            <w:tcW w:w="2162" w:type="dxa"/>
            <w:tcBorders>
              <w:top w:val="single" w:sz="4" w:space="0" w:color="000000"/>
              <w:left w:val="single" w:sz="4" w:space="0" w:color="000000"/>
              <w:bottom w:val="single" w:sz="4" w:space="0" w:color="auto"/>
              <w:right w:val="single" w:sz="4" w:space="0" w:color="000000"/>
            </w:tcBorders>
            <w:vAlign w:val="bottom"/>
          </w:tcPr>
          <w:p w:rsidR="00535C0B" w:rsidRDefault="00535C0B" w:rsidP="00535C0B">
            <w:pPr>
              <w:spacing w:line="276" w:lineRule="auto"/>
              <w:rPr>
                <w:color w:val="000000"/>
                <w:sz w:val="16"/>
                <w:szCs w:val="16"/>
              </w:rPr>
            </w:pPr>
            <w:r>
              <w:rPr>
                <w:color w:val="000000"/>
                <w:sz w:val="16"/>
                <w:szCs w:val="16"/>
              </w:rPr>
              <w:t>11-204-100-106-02</w:t>
            </w:r>
          </w:p>
        </w:tc>
        <w:tc>
          <w:tcPr>
            <w:tcW w:w="1943" w:type="dxa"/>
            <w:tcBorders>
              <w:top w:val="single" w:sz="4" w:space="0" w:color="000000"/>
              <w:left w:val="single" w:sz="4" w:space="0" w:color="000000"/>
              <w:bottom w:val="single" w:sz="4" w:space="0" w:color="auto"/>
              <w:right w:val="single" w:sz="4" w:space="0" w:color="000000"/>
            </w:tcBorders>
          </w:tcPr>
          <w:p w:rsidR="00535C0B" w:rsidRDefault="00535C0B" w:rsidP="00535C0B">
            <w:pPr>
              <w:spacing w:line="276" w:lineRule="auto"/>
              <w:rPr>
                <w:sz w:val="16"/>
                <w:szCs w:val="16"/>
              </w:rPr>
            </w:pPr>
            <w:r>
              <w:rPr>
                <w:sz w:val="16"/>
                <w:szCs w:val="16"/>
              </w:rPr>
              <w:t>Sp Ed-Learning/Lang</w:t>
            </w:r>
          </w:p>
          <w:p w:rsidR="00535C0B" w:rsidRDefault="00535C0B" w:rsidP="00535C0B">
            <w:pPr>
              <w:spacing w:line="276" w:lineRule="auto"/>
              <w:rPr>
                <w:sz w:val="16"/>
                <w:szCs w:val="16"/>
              </w:rPr>
            </w:pPr>
            <w:r>
              <w:rPr>
                <w:sz w:val="16"/>
                <w:szCs w:val="16"/>
              </w:rPr>
              <w:t>Instruction</w:t>
            </w:r>
          </w:p>
          <w:p w:rsidR="00535C0B" w:rsidRDefault="00535C0B" w:rsidP="00535C0B">
            <w:pPr>
              <w:spacing w:line="276" w:lineRule="auto"/>
              <w:rPr>
                <w:sz w:val="16"/>
                <w:szCs w:val="16"/>
              </w:rPr>
            </w:pPr>
            <w:r>
              <w:rPr>
                <w:sz w:val="16"/>
                <w:szCs w:val="16"/>
              </w:rPr>
              <w:t>Salaries-Other Instr</w:t>
            </w:r>
          </w:p>
        </w:tc>
        <w:tc>
          <w:tcPr>
            <w:tcW w:w="2181" w:type="dxa"/>
            <w:tcBorders>
              <w:top w:val="single" w:sz="4" w:space="0" w:color="000000"/>
              <w:left w:val="single" w:sz="4" w:space="0" w:color="000000"/>
              <w:bottom w:val="single" w:sz="4" w:space="0" w:color="auto"/>
              <w:right w:val="single" w:sz="4" w:space="0" w:color="000000"/>
            </w:tcBorders>
            <w:vAlign w:val="bottom"/>
          </w:tcPr>
          <w:p w:rsidR="00535C0B" w:rsidRDefault="00535C0B" w:rsidP="00535C0B">
            <w:pPr>
              <w:spacing w:line="276" w:lineRule="auto"/>
              <w:rPr>
                <w:color w:val="000000"/>
                <w:sz w:val="16"/>
                <w:szCs w:val="16"/>
              </w:rPr>
            </w:pPr>
            <w:r>
              <w:rPr>
                <w:color w:val="000000"/>
                <w:sz w:val="16"/>
                <w:szCs w:val="16"/>
              </w:rPr>
              <w:t>11-214-100-106-01</w:t>
            </w:r>
          </w:p>
        </w:tc>
        <w:tc>
          <w:tcPr>
            <w:tcW w:w="1891" w:type="dxa"/>
            <w:tcBorders>
              <w:top w:val="single" w:sz="4" w:space="0" w:color="000000"/>
              <w:left w:val="single" w:sz="4" w:space="0" w:color="000000"/>
              <w:bottom w:val="single" w:sz="4" w:space="0" w:color="auto"/>
              <w:right w:val="single" w:sz="4" w:space="0" w:color="000000"/>
            </w:tcBorders>
          </w:tcPr>
          <w:p w:rsidR="00535C0B" w:rsidRDefault="00535C0B" w:rsidP="00535C0B">
            <w:pPr>
              <w:spacing w:line="276" w:lineRule="auto"/>
              <w:rPr>
                <w:sz w:val="16"/>
                <w:szCs w:val="16"/>
              </w:rPr>
            </w:pPr>
            <w:r>
              <w:rPr>
                <w:sz w:val="16"/>
                <w:szCs w:val="16"/>
              </w:rPr>
              <w:t>Sp Ed-Autism</w:t>
            </w:r>
          </w:p>
          <w:p w:rsidR="00535C0B" w:rsidRDefault="00535C0B" w:rsidP="00535C0B">
            <w:pPr>
              <w:spacing w:line="276" w:lineRule="auto"/>
              <w:rPr>
                <w:sz w:val="16"/>
                <w:szCs w:val="16"/>
              </w:rPr>
            </w:pPr>
            <w:r>
              <w:rPr>
                <w:sz w:val="16"/>
                <w:szCs w:val="16"/>
              </w:rPr>
              <w:t>Instruction</w:t>
            </w:r>
          </w:p>
          <w:p w:rsidR="00535C0B" w:rsidRDefault="00535C0B" w:rsidP="00535C0B">
            <w:pPr>
              <w:spacing w:line="276" w:lineRule="auto"/>
              <w:rPr>
                <w:sz w:val="16"/>
                <w:szCs w:val="16"/>
              </w:rPr>
            </w:pPr>
            <w:r>
              <w:rPr>
                <w:sz w:val="16"/>
                <w:szCs w:val="16"/>
              </w:rPr>
              <w:t>Salaries-Other Instr</w:t>
            </w:r>
          </w:p>
        </w:tc>
        <w:tc>
          <w:tcPr>
            <w:tcW w:w="1027" w:type="dxa"/>
            <w:tcBorders>
              <w:top w:val="single" w:sz="4" w:space="0" w:color="000000"/>
              <w:left w:val="single" w:sz="4" w:space="0" w:color="000000"/>
              <w:bottom w:val="single" w:sz="4" w:space="0" w:color="auto"/>
              <w:right w:val="single" w:sz="4" w:space="0" w:color="000000"/>
            </w:tcBorders>
            <w:vAlign w:val="bottom"/>
          </w:tcPr>
          <w:p w:rsidR="00535C0B" w:rsidRDefault="00AB63BE" w:rsidP="00535C0B">
            <w:pPr>
              <w:spacing w:line="276" w:lineRule="auto"/>
              <w:jc w:val="right"/>
              <w:rPr>
                <w:color w:val="000000"/>
                <w:sz w:val="16"/>
                <w:szCs w:val="16"/>
              </w:rPr>
            </w:pPr>
            <w:r>
              <w:rPr>
                <w:color w:val="000000"/>
                <w:sz w:val="16"/>
                <w:szCs w:val="16"/>
              </w:rPr>
              <w:t>20,547.00</w:t>
            </w:r>
          </w:p>
        </w:tc>
      </w:tr>
      <w:tr w:rsidR="00535C0B" w:rsidTr="007A6895">
        <w:trPr>
          <w:cantSplit/>
          <w:tblHeader/>
          <w:jc w:val="center"/>
        </w:trPr>
        <w:tc>
          <w:tcPr>
            <w:tcW w:w="9204" w:type="dxa"/>
            <w:gridSpan w:val="5"/>
            <w:tcBorders>
              <w:top w:val="single" w:sz="4" w:space="0" w:color="000000"/>
              <w:left w:val="single" w:sz="4" w:space="0" w:color="000000"/>
              <w:bottom w:val="single" w:sz="4" w:space="0" w:color="000000"/>
              <w:right w:val="single" w:sz="4" w:space="0" w:color="000000"/>
            </w:tcBorders>
            <w:vAlign w:val="bottom"/>
            <w:hideMark/>
          </w:tcPr>
          <w:p w:rsidR="00535C0B" w:rsidRDefault="00535C0B" w:rsidP="00535C0B">
            <w:pPr>
              <w:spacing w:line="276" w:lineRule="auto"/>
              <w:rPr>
                <w:color w:val="000000"/>
                <w:sz w:val="16"/>
                <w:szCs w:val="16"/>
              </w:rPr>
            </w:pPr>
            <w:r>
              <w:rPr>
                <w:color w:val="000000"/>
                <w:sz w:val="16"/>
                <w:szCs w:val="16"/>
              </w:rPr>
              <w:t>Salary Transfer for B. Murphy</w:t>
            </w:r>
          </w:p>
        </w:tc>
      </w:tr>
    </w:tbl>
    <w:p w:rsidR="00A20F36" w:rsidRPr="009831BE" w:rsidRDefault="00A20F36" w:rsidP="00A20F36">
      <w:pPr>
        <w:tabs>
          <w:tab w:val="left" w:pos="720"/>
          <w:tab w:val="left" w:pos="1080"/>
          <w:tab w:val="left" w:pos="4320"/>
        </w:tabs>
        <w:ind w:left="720" w:hanging="360"/>
      </w:pPr>
    </w:p>
    <w:p w:rsidR="00A20F36" w:rsidRPr="009831BE" w:rsidRDefault="00A20F36" w:rsidP="00A20F36">
      <w:pPr>
        <w:pStyle w:val="ListParagraph"/>
        <w:numPr>
          <w:ilvl w:val="0"/>
          <w:numId w:val="2"/>
        </w:numPr>
        <w:tabs>
          <w:tab w:val="left" w:pos="720"/>
          <w:tab w:val="left" w:pos="1080"/>
          <w:tab w:val="left" w:pos="4320"/>
        </w:tabs>
        <w:spacing w:after="0" w:line="480" w:lineRule="auto"/>
        <w:ind w:left="720"/>
        <w:rPr>
          <w:rFonts w:ascii="Times New Roman" w:hAnsi="Times New Roman"/>
        </w:rPr>
      </w:pPr>
      <w:r w:rsidRPr="009831BE">
        <w:rPr>
          <w:rFonts w:ascii="Times New Roman" w:hAnsi="Times New Roman"/>
        </w:rPr>
        <w:t xml:space="preserve">Recommend approval of the Cash Receipts Report – </w:t>
      </w:r>
      <w:r>
        <w:rPr>
          <w:rFonts w:ascii="Times New Roman" w:hAnsi="Times New Roman"/>
        </w:rPr>
        <w:t>August</w:t>
      </w:r>
      <w:r w:rsidRPr="00434CDB">
        <w:rPr>
          <w:rFonts w:ascii="Times New Roman" w:hAnsi="Times New Roman"/>
        </w:rPr>
        <w:t xml:space="preserve"> 2014</w:t>
      </w:r>
      <w:r w:rsidRPr="009831BE">
        <w:rPr>
          <w:rFonts w:ascii="Times New Roman" w:hAnsi="Times New Roman"/>
        </w:rPr>
        <w:t xml:space="preserve">  </w:t>
      </w:r>
      <w:r w:rsidRPr="00A44109">
        <w:rPr>
          <w:rFonts w:ascii="Times New Roman" w:hAnsi="Times New Roman"/>
          <w:b/>
        </w:rPr>
        <w:t>(Attachment)</w:t>
      </w:r>
    </w:p>
    <w:p w:rsidR="00AB63BE" w:rsidRPr="00B74E12" w:rsidRDefault="00A20F36" w:rsidP="00AB63BE">
      <w:pPr>
        <w:pStyle w:val="ListParagraph"/>
        <w:numPr>
          <w:ilvl w:val="0"/>
          <w:numId w:val="2"/>
        </w:numPr>
        <w:tabs>
          <w:tab w:val="left" w:pos="720"/>
          <w:tab w:val="left" w:pos="1080"/>
          <w:tab w:val="left" w:pos="4320"/>
        </w:tabs>
        <w:spacing w:after="0" w:line="480" w:lineRule="auto"/>
        <w:ind w:left="720"/>
        <w:rPr>
          <w:rFonts w:ascii="Times New Roman" w:hAnsi="Times New Roman"/>
        </w:rPr>
      </w:pPr>
      <w:r w:rsidRPr="009831BE">
        <w:rPr>
          <w:rFonts w:ascii="Times New Roman" w:hAnsi="Times New Roman"/>
        </w:rPr>
        <w:t xml:space="preserve">Recommend payment of bills that are duly signed and authorized. </w:t>
      </w:r>
      <w:r w:rsidRPr="00A44109">
        <w:rPr>
          <w:rFonts w:ascii="Times New Roman" w:hAnsi="Times New Roman"/>
          <w:b/>
        </w:rPr>
        <w:t>(Attachment)</w:t>
      </w:r>
    </w:p>
    <w:p w:rsidR="00A20F36" w:rsidRDefault="00A20F36" w:rsidP="00A20F36">
      <w:pPr>
        <w:pStyle w:val="ListParagraph"/>
        <w:numPr>
          <w:ilvl w:val="0"/>
          <w:numId w:val="2"/>
        </w:numPr>
        <w:tabs>
          <w:tab w:val="left" w:pos="720"/>
          <w:tab w:val="left" w:pos="1080"/>
          <w:tab w:val="left" w:pos="4320"/>
        </w:tabs>
        <w:spacing w:after="0" w:line="480" w:lineRule="auto"/>
        <w:ind w:left="720"/>
        <w:rPr>
          <w:rFonts w:ascii="Times New Roman" w:hAnsi="Times New Roman"/>
        </w:rPr>
      </w:pPr>
      <w:r>
        <w:rPr>
          <w:rFonts w:ascii="Times New Roman" w:hAnsi="Times New Roman"/>
        </w:rPr>
        <w:t>Preliminary</w:t>
      </w:r>
      <w:r w:rsidRPr="009831BE">
        <w:rPr>
          <w:rFonts w:ascii="Times New Roman" w:hAnsi="Times New Roman"/>
        </w:rPr>
        <w:t xml:space="preserve"> Reports of Secretary to Board of Education –</w:t>
      </w:r>
      <w:r w:rsidRPr="00434CDB">
        <w:rPr>
          <w:rFonts w:ascii="Times New Roman" w:hAnsi="Times New Roman"/>
        </w:rPr>
        <w:t>August 2014</w:t>
      </w:r>
    </w:p>
    <w:p w:rsidR="00A20F36" w:rsidRPr="00162ACC" w:rsidRDefault="00A20F36" w:rsidP="00162ACC">
      <w:pPr>
        <w:pStyle w:val="ListParagraph"/>
        <w:tabs>
          <w:tab w:val="left" w:pos="720"/>
          <w:tab w:val="left" w:pos="1080"/>
          <w:tab w:val="left" w:pos="4320"/>
        </w:tabs>
        <w:spacing w:after="0" w:line="480" w:lineRule="auto"/>
        <w:rPr>
          <w:rFonts w:ascii="Times New Roman" w:hAnsi="Times New Roman"/>
        </w:rPr>
      </w:pPr>
      <w:r w:rsidRPr="000E26FD">
        <w:rPr>
          <w:noProof/>
        </w:rPr>
        <w:lastRenderedPageBreak/>
        <w:drawing>
          <wp:inline distT="0" distB="0" distL="0" distR="0" wp14:anchorId="59091DD4" wp14:editId="4DCA423B">
            <wp:extent cx="4790891" cy="4064564"/>
            <wp:effectExtent l="0" t="0" r="0" b="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5909" cy="4085789"/>
                    </a:xfrm>
                    <a:prstGeom prst="rect">
                      <a:avLst/>
                    </a:prstGeom>
                    <a:noFill/>
                    <a:ln>
                      <a:noFill/>
                    </a:ln>
                  </pic:spPr>
                </pic:pic>
              </a:graphicData>
            </a:graphic>
          </wp:inline>
        </w:drawing>
      </w:r>
    </w:p>
    <w:p w:rsidR="00A20F36" w:rsidRDefault="00A20F36" w:rsidP="00A20F36">
      <w:pPr>
        <w:ind w:left="720"/>
      </w:pPr>
      <w:r w:rsidRPr="009831BE">
        <w:rPr>
          <w:u w:val="single"/>
        </w:rPr>
        <w:t>Informational</w:t>
      </w:r>
      <w:r w:rsidRPr="009831BE">
        <w:t xml:space="preserve">:  The Board may approve the above reports with a single motion. The Report of the Treasurer of School Monies and Report of Secretary to the Board of Education as well as associated accounts will be available at the meeting or in advance by contacting Business Administrator Jennifer Johnson. </w:t>
      </w:r>
    </w:p>
    <w:p w:rsidR="00A20F36" w:rsidRDefault="00A20F36" w:rsidP="00A20F36">
      <w:pPr>
        <w:ind w:left="720"/>
      </w:pPr>
    </w:p>
    <w:p w:rsidR="00A20F36" w:rsidRPr="009831BE" w:rsidRDefault="00A20F36" w:rsidP="00A20F36">
      <w:pPr>
        <w:pStyle w:val="ListParagraph"/>
        <w:numPr>
          <w:ilvl w:val="0"/>
          <w:numId w:val="2"/>
        </w:numPr>
        <w:spacing w:after="0" w:line="480" w:lineRule="auto"/>
        <w:ind w:left="720"/>
        <w:rPr>
          <w:rFonts w:ascii="Times New Roman" w:hAnsi="Times New Roman"/>
        </w:rPr>
      </w:pPr>
      <w:r w:rsidRPr="009831BE">
        <w:rPr>
          <w:rFonts w:ascii="Times New Roman" w:hAnsi="Times New Roman"/>
        </w:rPr>
        <w:t>Recommend adoption of the following resolution:</w:t>
      </w:r>
    </w:p>
    <w:p w:rsidR="00A20F36" w:rsidRPr="009831BE" w:rsidRDefault="00A20F36" w:rsidP="00A20F36">
      <w:pPr>
        <w:ind w:left="720"/>
      </w:pPr>
      <w:r w:rsidRPr="009831BE">
        <w:t xml:space="preserve">Be It Resolved, pursuant to NJAC 6A:23-2-11(c)4, we, the members of the Paulsboro Board of Education, certify that as of </w:t>
      </w:r>
      <w:r w:rsidRPr="00434CDB">
        <w:t>August 31, 2014</w:t>
      </w:r>
      <w:r w:rsidRPr="009831BE">
        <w:t>, after review of the secretary’s monthly financial report (appropriations section) and upon consultation with the appropriate district officials, to the best of our knowledge, no major account or fund has been over expended in violation of NJAC 6A:23-2.11(b) and that sufficient funds are available to meet the district’s financial obligations for the remainder of the fiscal year.</w:t>
      </w:r>
    </w:p>
    <w:p w:rsidR="00A20F36" w:rsidRPr="009831BE" w:rsidRDefault="00A20F36" w:rsidP="00A20F36">
      <w:pPr>
        <w:ind w:left="720"/>
      </w:pPr>
    </w:p>
    <w:p w:rsidR="00A20F36" w:rsidRDefault="00A20F36" w:rsidP="00A20F36">
      <w:pPr>
        <w:spacing w:line="480" w:lineRule="auto"/>
        <w:ind w:left="720"/>
      </w:pPr>
      <w:r w:rsidRPr="009831BE">
        <w:t>Recorded via roll call vote of the Board of Education.</w:t>
      </w:r>
    </w:p>
    <w:p w:rsidR="00A20F36" w:rsidRDefault="00A20F36" w:rsidP="00A20F36">
      <w:pPr>
        <w:pStyle w:val="ListParagraph"/>
        <w:numPr>
          <w:ilvl w:val="0"/>
          <w:numId w:val="2"/>
        </w:numPr>
        <w:tabs>
          <w:tab w:val="left" w:pos="4320"/>
        </w:tabs>
        <w:spacing w:after="0"/>
        <w:ind w:left="720"/>
        <w:rPr>
          <w:rFonts w:ascii="Times New Roman" w:hAnsi="Times New Roman"/>
        </w:rPr>
      </w:pPr>
      <w:r w:rsidRPr="009831BE">
        <w:rPr>
          <w:rFonts w:ascii="Times New Roman" w:hAnsi="Times New Roman"/>
        </w:rPr>
        <w:t xml:space="preserve">Pursuant to NJAC 6A:23A-16.10(c)2, I, Jennifer Johnson, Business Administrator to the Board of Education certify that anticipated revenue is as follows as of </w:t>
      </w:r>
      <w:r>
        <w:rPr>
          <w:rFonts w:ascii="Times New Roman" w:hAnsi="Times New Roman"/>
        </w:rPr>
        <w:t>August 31</w:t>
      </w:r>
      <w:r w:rsidRPr="00434CDB">
        <w:rPr>
          <w:rFonts w:ascii="Times New Roman" w:hAnsi="Times New Roman"/>
        </w:rPr>
        <w:t>, 2014</w:t>
      </w:r>
      <w:r w:rsidRPr="009831BE">
        <w:rPr>
          <w:rFonts w:ascii="Times New Roman" w:hAnsi="Times New Roman"/>
        </w:rPr>
        <w:t>.</w:t>
      </w:r>
    </w:p>
    <w:p w:rsidR="00A20F36" w:rsidRPr="009831BE" w:rsidRDefault="00A20F36" w:rsidP="00A20F36">
      <w:pPr>
        <w:tabs>
          <w:tab w:val="left" w:pos="720"/>
          <w:tab w:val="left" w:pos="1080"/>
          <w:tab w:val="left" w:pos="4320"/>
        </w:tabs>
        <w:ind w:left="720"/>
      </w:pPr>
    </w:p>
    <w:tbl>
      <w:tblPr>
        <w:tblW w:w="5180" w:type="dxa"/>
        <w:tblInd w:w="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1580"/>
        <w:gridCol w:w="1660"/>
      </w:tblGrid>
      <w:tr w:rsidR="00A20F36" w:rsidRPr="009141E8" w:rsidTr="00213302">
        <w:trPr>
          <w:trHeight w:val="622"/>
        </w:trPr>
        <w:tc>
          <w:tcPr>
            <w:tcW w:w="1940" w:type="dxa"/>
            <w:shd w:val="clear" w:color="auto" w:fill="auto"/>
            <w:noWrap/>
            <w:vAlign w:val="bottom"/>
            <w:hideMark/>
          </w:tcPr>
          <w:p w:rsidR="00A20F36" w:rsidRPr="009141E8" w:rsidRDefault="00A20F36" w:rsidP="00213302">
            <w:pPr>
              <w:rPr>
                <w:rFonts w:eastAsia="Times New Roman"/>
                <w:color w:val="000000"/>
                <w:sz w:val="18"/>
                <w:szCs w:val="18"/>
              </w:rPr>
            </w:pPr>
          </w:p>
        </w:tc>
        <w:tc>
          <w:tcPr>
            <w:tcW w:w="1580" w:type="dxa"/>
            <w:shd w:val="clear" w:color="auto" w:fill="auto"/>
            <w:noWrap/>
            <w:vAlign w:val="bottom"/>
            <w:hideMark/>
          </w:tcPr>
          <w:p w:rsidR="00A20F36" w:rsidRPr="009141E8" w:rsidRDefault="00A20F36" w:rsidP="00213302">
            <w:pPr>
              <w:jc w:val="center"/>
              <w:rPr>
                <w:rFonts w:eastAsia="Times New Roman"/>
                <w:color w:val="000000"/>
                <w:sz w:val="18"/>
                <w:szCs w:val="18"/>
              </w:rPr>
            </w:pPr>
            <w:r w:rsidRPr="009141E8">
              <w:rPr>
                <w:rFonts w:eastAsia="Times New Roman"/>
                <w:color w:val="000000"/>
                <w:sz w:val="18"/>
                <w:szCs w:val="18"/>
              </w:rPr>
              <w:t xml:space="preserve"> Anticipated </w:t>
            </w:r>
          </w:p>
          <w:p w:rsidR="00A20F36" w:rsidRPr="009141E8" w:rsidRDefault="00A20F36" w:rsidP="00213302">
            <w:pPr>
              <w:jc w:val="center"/>
              <w:rPr>
                <w:rFonts w:eastAsia="Times New Roman"/>
                <w:color w:val="000000"/>
                <w:sz w:val="18"/>
                <w:szCs w:val="18"/>
              </w:rPr>
            </w:pPr>
            <w:r w:rsidRPr="009141E8">
              <w:rPr>
                <w:rFonts w:eastAsia="Times New Roman"/>
                <w:color w:val="000000"/>
                <w:sz w:val="18"/>
                <w:szCs w:val="18"/>
                <w:u w:val="single"/>
              </w:rPr>
              <w:t xml:space="preserve"> Budget </w:t>
            </w:r>
          </w:p>
        </w:tc>
        <w:tc>
          <w:tcPr>
            <w:tcW w:w="1660" w:type="dxa"/>
            <w:shd w:val="clear" w:color="auto" w:fill="auto"/>
            <w:noWrap/>
            <w:vAlign w:val="bottom"/>
            <w:hideMark/>
          </w:tcPr>
          <w:p w:rsidR="00A20F36" w:rsidRPr="009141E8" w:rsidRDefault="00A20F36" w:rsidP="00213302">
            <w:pPr>
              <w:jc w:val="center"/>
              <w:rPr>
                <w:rFonts w:eastAsia="Times New Roman"/>
                <w:color w:val="000000"/>
                <w:sz w:val="18"/>
                <w:szCs w:val="18"/>
              </w:rPr>
            </w:pPr>
            <w:r>
              <w:rPr>
                <w:rFonts w:eastAsia="Times New Roman"/>
                <w:color w:val="000000"/>
                <w:sz w:val="18"/>
                <w:szCs w:val="18"/>
              </w:rPr>
              <w:t>Cash Received as of August 31, 2014</w:t>
            </w:r>
          </w:p>
        </w:tc>
      </w:tr>
      <w:tr w:rsidR="00A20F36" w:rsidRPr="009141E8" w:rsidTr="00213302">
        <w:trPr>
          <w:trHeight w:val="291"/>
        </w:trPr>
        <w:tc>
          <w:tcPr>
            <w:tcW w:w="1940" w:type="dxa"/>
            <w:shd w:val="clear" w:color="auto" w:fill="auto"/>
            <w:noWrap/>
            <w:vAlign w:val="bottom"/>
            <w:hideMark/>
          </w:tcPr>
          <w:p w:rsidR="00A20F36" w:rsidRPr="009141E8" w:rsidRDefault="00A20F36" w:rsidP="00213302">
            <w:pPr>
              <w:rPr>
                <w:rFonts w:eastAsia="Times New Roman"/>
                <w:color w:val="000000"/>
                <w:sz w:val="18"/>
                <w:szCs w:val="18"/>
              </w:rPr>
            </w:pPr>
            <w:r w:rsidRPr="009141E8">
              <w:rPr>
                <w:rFonts w:eastAsia="Times New Roman"/>
                <w:color w:val="000000"/>
                <w:sz w:val="18"/>
                <w:szCs w:val="18"/>
              </w:rPr>
              <w:t>Taxes</w:t>
            </w:r>
          </w:p>
        </w:tc>
        <w:tc>
          <w:tcPr>
            <w:tcW w:w="1580" w:type="dxa"/>
            <w:shd w:val="clear" w:color="auto" w:fill="auto"/>
            <w:noWrap/>
            <w:vAlign w:val="center"/>
          </w:tcPr>
          <w:p w:rsidR="00A20F36" w:rsidRPr="000104BF" w:rsidRDefault="00A20F36" w:rsidP="00213302">
            <w:pPr>
              <w:jc w:val="right"/>
              <w:rPr>
                <w:rFonts w:eastAsia="Times New Roman"/>
                <w:sz w:val="18"/>
                <w:szCs w:val="18"/>
              </w:rPr>
            </w:pPr>
            <w:r w:rsidRPr="000104BF">
              <w:rPr>
                <w:rFonts w:eastAsia="Times New Roman"/>
                <w:sz w:val="18"/>
                <w:szCs w:val="18"/>
              </w:rPr>
              <w:t xml:space="preserve">$5,484,300.00 </w:t>
            </w:r>
          </w:p>
        </w:tc>
        <w:tc>
          <w:tcPr>
            <w:tcW w:w="1660" w:type="dxa"/>
            <w:shd w:val="clear" w:color="auto" w:fill="auto"/>
            <w:noWrap/>
            <w:vAlign w:val="center"/>
          </w:tcPr>
          <w:p w:rsidR="00A20F36" w:rsidRPr="000104BF" w:rsidRDefault="00A20F36" w:rsidP="00213302">
            <w:pPr>
              <w:jc w:val="right"/>
              <w:rPr>
                <w:rFonts w:eastAsia="Times New Roman"/>
                <w:sz w:val="18"/>
                <w:szCs w:val="18"/>
              </w:rPr>
            </w:pPr>
            <w:r w:rsidRPr="000104BF">
              <w:rPr>
                <w:rFonts w:eastAsia="Times New Roman"/>
                <w:sz w:val="18"/>
                <w:szCs w:val="18"/>
              </w:rPr>
              <w:t> </w:t>
            </w:r>
          </w:p>
        </w:tc>
      </w:tr>
      <w:tr w:rsidR="00A20F36" w:rsidRPr="009141E8" w:rsidTr="00213302">
        <w:trPr>
          <w:trHeight w:val="291"/>
        </w:trPr>
        <w:tc>
          <w:tcPr>
            <w:tcW w:w="1940" w:type="dxa"/>
            <w:shd w:val="clear" w:color="auto" w:fill="auto"/>
            <w:noWrap/>
            <w:vAlign w:val="bottom"/>
            <w:hideMark/>
          </w:tcPr>
          <w:p w:rsidR="00A20F36" w:rsidRPr="009141E8" w:rsidRDefault="00A20F36" w:rsidP="00213302">
            <w:pPr>
              <w:rPr>
                <w:rFonts w:eastAsia="Times New Roman"/>
                <w:color w:val="000000"/>
                <w:sz w:val="18"/>
                <w:szCs w:val="18"/>
              </w:rPr>
            </w:pPr>
            <w:r w:rsidRPr="009141E8">
              <w:rPr>
                <w:rFonts w:eastAsia="Times New Roman"/>
                <w:color w:val="000000"/>
                <w:sz w:val="18"/>
                <w:szCs w:val="18"/>
              </w:rPr>
              <w:t>Tuition - Gibbstown</w:t>
            </w:r>
          </w:p>
        </w:tc>
        <w:tc>
          <w:tcPr>
            <w:tcW w:w="1580" w:type="dxa"/>
            <w:shd w:val="clear" w:color="auto" w:fill="auto"/>
            <w:noWrap/>
            <w:vAlign w:val="center"/>
          </w:tcPr>
          <w:p w:rsidR="00A20F36" w:rsidRPr="000104BF" w:rsidRDefault="00A20F36" w:rsidP="00213302">
            <w:pPr>
              <w:jc w:val="right"/>
              <w:rPr>
                <w:rFonts w:eastAsia="Times New Roman"/>
                <w:sz w:val="18"/>
                <w:szCs w:val="18"/>
              </w:rPr>
            </w:pPr>
            <w:r w:rsidRPr="000104BF">
              <w:rPr>
                <w:rFonts w:eastAsia="Times New Roman"/>
                <w:sz w:val="18"/>
                <w:szCs w:val="18"/>
              </w:rPr>
              <w:t>1,430,667.00</w:t>
            </w:r>
          </w:p>
        </w:tc>
        <w:tc>
          <w:tcPr>
            <w:tcW w:w="1660" w:type="dxa"/>
            <w:shd w:val="clear" w:color="auto" w:fill="auto"/>
            <w:noWrap/>
            <w:vAlign w:val="center"/>
          </w:tcPr>
          <w:p w:rsidR="00A20F36" w:rsidRPr="000104BF" w:rsidRDefault="00A20F36" w:rsidP="00213302">
            <w:pPr>
              <w:jc w:val="right"/>
              <w:rPr>
                <w:rFonts w:eastAsia="Times New Roman"/>
                <w:sz w:val="18"/>
                <w:szCs w:val="18"/>
              </w:rPr>
            </w:pPr>
            <w:r w:rsidRPr="000104BF">
              <w:rPr>
                <w:rFonts w:eastAsia="Times New Roman"/>
                <w:sz w:val="18"/>
                <w:szCs w:val="18"/>
              </w:rPr>
              <w:t> </w:t>
            </w:r>
          </w:p>
        </w:tc>
      </w:tr>
      <w:tr w:rsidR="00A20F36" w:rsidRPr="009141E8" w:rsidTr="00213302">
        <w:trPr>
          <w:trHeight w:val="291"/>
        </w:trPr>
        <w:tc>
          <w:tcPr>
            <w:tcW w:w="1940" w:type="dxa"/>
            <w:shd w:val="clear" w:color="auto" w:fill="auto"/>
            <w:noWrap/>
            <w:vAlign w:val="bottom"/>
            <w:hideMark/>
          </w:tcPr>
          <w:p w:rsidR="00A20F36" w:rsidRPr="009141E8" w:rsidRDefault="00A20F36" w:rsidP="00213302">
            <w:pPr>
              <w:rPr>
                <w:rFonts w:eastAsia="Times New Roman"/>
                <w:color w:val="000000"/>
                <w:sz w:val="18"/>
                <w:szCs w:val="18"/>
              </w:rPr>
            </w:pPr>
            <w:r w:rsidRPr="009141E8">
              <w:rPr>
                <w:rFonts w:eastAsia="Times New Roman"/>
                <w:color w:val="000000"/>
                <w:sz w:val="18"/>
                <w:szCs w:val="18"/>
              </w:rPr>
              <w:t>Tuition - Other LEA's</w:t>
            </w:r>
          </w:p>
        </w:tc>
        <w:tc>
          <w:tcPr>
            <w:tcW w:w="1580" w:type="dxa"/>
            <w:shd w:val="clear" w:color="auto" w:fill="auto"/>
            <w:noWrap/>
            <w:vAlign w:val="center"/>
          </w:tcPr>
          <w:p w:rsidR="00A20F36" w:rsidRPr="000104BF" w:rsidRDefault="00A20F36" w:rsidP="00213302">
            <w:pPr>
              <w:jc w:val="right"/>
              <w:rPr>
                <w:rFonts w:eastAsia="Times New Roman"/>
                <w:sz w:val="18"/>
                <w:szCs w:val="18"/>
              </w:rPr>
            </w:pPr>
            <w:r w:rsidRPr="000104BF">
              <w:rPr>
                <w:rFonts w:eastAsia="Times New Roman"/>
                <w:sz w:val="18"/>
                <w:szCs w:val="18"/>
              </w:rPr>
              <w:t> </w:t>
            </w:r>
          </w:p>
        </w:tc>
        <w:tc>
          <w:tcPr>
            <w:tcW w:w="1660" w:type="dxa"/>
            <w:shd w:val="clear" w:color="auto" w:fill="auto"/>
            <w:noWrap/>
            <w:vAlign w:val="center"/>
          </w:tcPr>
          <w:p w:rsidR="00A20F36" w:rsidRPr="000104BF" w:rsidRDefault="00A20F36" w:rsidP="00213302">
            <w:pPr>
              <w:jc w:val="right"/>
              <w:rPr>
                <w:rFonts w:eastAsia="Times New Roman"/>
                <w:sz w:val="18"/>
                <w:szCs w:val="18"/>
              </w:rPr>
            </w:pPr>
            <w:r w:rsidRPr="000104BF">
              <w:rPr>
                <w:rFonts w:eastAsia="Times New Roman"/>
                <w:sz w:val="18"/>
                <w:szCs w:val="18"/>
              </w:rPr>
              <w:t xml:space="preserve">                 135,672.00 </w:t>
            </w:r>
          </w:p>
        </w:tc>
      </w:tr>
      <w:tr w:rsidR="00A20F36" w:rsidRPr="009141E8" w:rsidTr="00213302">
        <w:trPr>
          <w:trHeight w:val="291"/>
        </w:trPr>
        <w:tc>
          <w:tcPr>
            <w:tcW w:w="1940" w:type="dxa"/>
            <w:shd w:val="clear" w:color="auto" w:fill="auto"/>
            <w:noWrap/>
            <w:vAlign w:val="bottom"/>
            <w:hideMark/>
          </w:tcPr>
          <w:p w:rsidR="00A20F36" w:rsidRPr="009141E8" w:rsidRDefault="00A20F36" w:rsidP="00213302">
            <w:pPr>
              <w:rPr>
                <w:rFonts w:eastAsia="Times New Roman"/>
                <w:color w:val="000000"/>
                <w:sz w:val="18"/>
                <w:szCs w:val="18"/>
              </w:rPr>
            </w:pPr>
            <w:r w:rsidRPr="009141E8">
              <w:rPr>
                <w:rFonts w:eastAsia="Times New Roman"/>
                <w:color w:val="000000"/>
                <w:sz w:val="18"/>
                <w:szCs w:val="18"/>
              </w:rPr>
              <w:t>Miscellaneous</w:t>
            </w:r>
          </w:p>
        </w:tc>
        <w:tc>
          <w:tcPr>
            <w:tcW w:w="1580" w:type="dxa"/>
            <w:shd w:val="clear" w:color="auto" w:fill="auto"/>
            <w:noWrap/>
            <w:vAlign w:val="center"/>
          </w:tcPr>
          <w:p w:rsidR="00A20F36" w:rsidRPr="000104BF" w:rsidRDefault="00A20F36" w:rsidP="00213302">
            <w:pPr>
              <w:jc w:val="right"/>
              <w:rPr>
                <w:rFonts w:eastAsia="Times New Roman"/>
                <w:sz w:val="18"/>
                <w:szCs w:val="18"/>
              </w:rPr>
            </w:pPr>
            <w:r w:rsidRPr="000104BF">
              <w:rPr>
                <w:rFonts w:eastAsia="Times New Roman"/>
                <w:sz w:val="18"/>
                <w:szCs w:val="18"/>
              </w:rPr>
              <w:t>51,059.00</w:t>
            </w:r>
          </w:p>
        </w:tc>
        <w:tc>
          <w:tcPr>
            <w:tcW w:w="1660" w:type="dxa"/>
            <w:shd w:val="clear" w:color="auto" w:fill="auto"/>
            <w:noWrap/>
            <w:vAlign w:val="center"/>
          </w:tcPr>
          <w:p w:rsidR="00A20F36" w:rsidRPr="000104BF" w:rsidRDefault="00A20F36" w:rsidP="00213302">
            <w:pPr>
              <w:jc w:val="right"/>
              <w:rPr>
                <w:rFonts w:eastAsia="Times New Roman"/>
                <w:sz w:val="18"/>
                <w:szCs w:val="18"/>
              </w:rPr>
            </w:pPr>
            <w:r w:rsidRPr="000104BF">
              <w:rPr>
                <w:rFonts w:eastAsia="Times New Roman"/>
                <w:sz w:val="18"/>
                <w:szCs w:val="18"/>
              </w:rPr>
              <w:t xml:space="preserve">2,551.44 </w:t>
            </w:r>
          </w:p>
        </w:tc>
      </w:tr>
      <w:tr w:rsidR="00A20F36" w:rsidRPr="009141E8" w:rsidTr="00213302">
        <w:trPr>
          <w:trHeight w:val="291"/>
        </w:trPr>
        <w:tc>
          <w:tcPr>
            <w:tcW w:w="1940" w:type="dxa"/>
            <w:shd w:val="clear" w:color="auto" w:fill="auto"/>
            <w:noWrap/>
            <w:vAlign w:val="bottom"/>
            <w:hideMark/>
          </w:tcPr>
          <w:p w:rsidR="00A20F36" w:rsidRPr="009141E8" w:rsidRDefault="00A20F36" w:rsidP="00213302">
            <w:pPr>
              <w:rPr>
                <w:rFonts w:eastAsia="Times New Roman"/>
                <w:color w:val="000000"/>
                <w:sz w:val="18"/>
                <w:szCs w:val="18"/>
              </w:rPr>
            </w:pPr>
            <w:r w:rsidRPr="009141E8">
              <w:rPr>
                <w:rFonts w:eastAsia="Times New Roman"/>
                <w:color w:val="000000"/>
                <w:sz w:val="18"/>
                <w:szCs w:val="18"/>
              </w:rPr>
              <w:t>State Aid</w:t>
            </w:r>
          </w:p>
        </w:tc>
        <w:tc>
          <w:tcPr>
            <w:tcW w:w="1580" w:type="dxa"/>
            <w:shd w:val="clear" w:color="auto" w:fill="auto"/>
            <w:noWrap/>
            <w:vAlign w:val="center"/>
          </w:tcPr>
          <w:p w:rsidR="00A20F36" w:rsidRPr="000104BF" w:rsidRDefault="00A20F36" w:rsidP="00213302">
            <w:pPr>
              <w:jc w:val="right"/>
              <w:rPr>
                <w:rFonts w:eastAsia="Times New Roman"/>
                <w:sz w:val="18"/>
                <w:szCs w:val="18"/>
              </w:rPr>
            </w:pPr>
            <w:r w:rsidRPr="000104BF">
              <w:rPr>
                <w:rFonts w:eastAsia="Times New Roman"/>
                <w:sz w:val="18"/>
                <w:szCs w:val="18"/>
              </w:rPr>
              <w:t>12,130,999 </w:t>
            </w:r>
          </w:p>
        </w:tc>
        <w:tc>
          <w:tcPr>
            <w:tcW w:w="1660" w:type="dxa"/>
            <w:shd w:val="clear" w:color="auto" w:fill="auto"/>
            <w:noWrap/>
            <w:vAlign w:val="center"/>
          </w:tcPr>
          <w:p w:rsidR="00A20F36" w:rsidRPr="000104BF" w:rsidRDefault="00A20F36" w:rsidP="00213302">
            <w:pPr>
              <w:jc w:val="right"/>
              <w:rPr>
                <w:rFonts w:eastAsia="Times New Roman"/>
                <w:sz w:val="18"/>
                <w:szCs w:val="18"/>
              </w:rPr>
            </w:pPr>
            <w:r w:rsidRPr="000104BF">
              <w:rPr>
                <w:rFonts w:eastAsia="Times New Roman"/>
                <w:sz w:val="18"/>
                <w:szCs w:val="18"/>
              </w:rPr>
              <w:t> </w:t>
            </w:r>
          </w:p>
        </w:tc>
      </w:tr>
      <w:tr w:rsidR="00A20F36" w:rsidRPr="009141E8" w:rsidTr="00213302">
        <w:trPr>
          <w:trHeight w:val="291"/>
        </w:trPr>
        <w:tc>
          <w:tcPr>
            <w:tcW w:w="1940" w:type="dxa"/>
            <w:shd w:val="clear" w:color="auto" w:fill="auto"/>
            <w:noWrap/>
            <w:vAlign w:val="bottom"/>
            <w:hideMark/>
          </w:tcPr>
          <w:p w:rsidR="00A20F36" w:rsidRPr="009141E8" w:rsidRDefault="00A20F36" w:rsidP="00213302">
            <w:pPr>
              <w:rPr>
                <w:rFonts w:eastAsia="Times New Roman"/>
                <w:color w:val="000000"/>
                <w:sz w:val="18"/>
                <w:szCs w:val="18"/>
              </w:rPr>
            </w:pPr>
            <w:r w:rsidRPr="009141E8">
              <w:rPr>
                <w:rFonts w:eastAsia="Times New Roman"/>
                <w:color w:val="000000"/>
                <w:sz w:val="18"/>
                <w:szCs w:val="18"/>
              </w:rPr>
              <w:t>Extraordinary Aid</w:t>
            </w:r>
          </w:p>
        </w:tc>
        <w:tc>
          <w:tcPr>
            <w:tcW w:w="1580" w:type="dxa"/>
            <w:shd w:val="clear" w:color="auto" w:fill="auto"/>
            <w:noWrap/>
            <w:vAlign w:val="center"/>
          </w:tcPr>
          <w:p w:rsidR="00A20F36" w:rsidRPr="000104BF" w:rsidRDefault="00A20F36" w:rsidP="00213302">
            <w:pPr>
              <w:jc w:val="right"/>
              <w:rPr>
                <w:rFonts w:eastAsia="Times New Roman"/>
                <w:sz w:val="18"/>
                <w:szCs w:val="18"/>
              </w:rPr>
            </w:pPr>
            <w:r w:rsidRPr="000104BF">
              <w:rPr>
                <w:rFonts w:eastAsia="Times New Roman"/>
                <w:sz w:val="18"/>
                <w:szCs w:val="18"/>
              </w:rPr>
              <w:t>50,000 </w:t>
            </w:r>
          </w:p>
        </w:tc>
        <w:tc>
          <w:tcPr>
            <w:tcW w:w="1660" w:type="dxa"/>
            <w:shd w:val="clear" w:color="auto" w:fill="auto"/>
            <w:noWrap/>
            <w:vAlign w:val="center"/>
          </w:tcPr>
          <w:p w:rsidR="00A20F36" w:rsidRPr="000104BF" w:rsidRDefault="00A20F36" w:rsidP="00213302">
            <w:pPr>
              <w:jc w:val="right"/>
              <w:rPr>
                <w:rFonts w:eastAsia="Times New Roman"/>
                <w:sz w:val="18"/>
                <w:szCs w:val="18"/>
              </w:rPr>
            </w:pPr>
            <w:r w:rsidRPr="000104BF">
              <w:rPr>
                <w:rFonts w:eastAsia="Times New Roman"/>
                <w:sz w:val="18"/>
                <w:szCs w:val="18"/>
              </w:rPr>
              <w:t> </w:t>
            </w:r>
          </w:p>
        </w:tc>
      </w:tr>
      <w:tr w:rsidR="00A20F36" w:rsidRPr="009141E8" w:rsidTr="00213302">
        <w:trPr>
          <w:trHeight w:val="291"/>
        </w:trPr>
        <w:tc>
          <w:tcPr>
            <w:tcW w:w="1940" w:type="dxa"/>
            <w:shd w:val="clear" w:color="auto" w:fill="auto"/>
            <w:noWrap/>
            <w:vAlign w:val="bottom"/>
            <w:hideMark/>
          </w:tcPr>
          <w:p w:rsidR="00A20F36" w:rsidRPr="009141E8" w:rsidRDefault="00A20F36" w:rsidP="00213302">
            <w:pPr>
              <w:rPr>
                <w:rFonts w:eastAsia="Times New Roman"/>
                <w:color w:val="000000"/>
                <w:sz w:val="18"/>
                <w:szCs w:val="18"/>
              </w:rPr>
            </w:pPr>
            <w:r w:rsidRPr="009141E8">
              <w:rPr>
                <w:rFonts w:eastAsia="Times New Roman"/>
                <w:color w:val="000000"/>
                <w:sz w:val="18"/>
                <w:szCs w:val="18"/>
              </w:rPr>
              <w:t>SEMI</w:t>
            </w:r>
          </w:p>
        </w:tc>
        <w:tc>
          <w:tcPr>
            <w:tcW w:w="1580" w:type="dxa"/>
            <w:shd w:val="clear" w:color="auto" w:fill="auto"/>
            <w:noWrap/>
            <w:vAlign w:val="center"/>
          </w:tcPr>
          <w:p w:rsidR="00A20F36" w:rsidRPr="000104BF" w:rsidRDefault="00A20F36" w:rsidP="00213302">
            <w:pPr>
              <w:jc w:val="right"/>
              <w:rPr>
                <w:rFonts w:eastAsia="Times New Roman"/>
                <w:sz w:val="18"/>
                <w:szCs w:val="18"/>
              </w:rPr>
            </w:pPr>
            <w:r w:rsidRPr="000104BF">
              <w:rPr>
                <w:rFonts w:eastAsia="Times New Roman"/>
                <w:sz w:val="18"/>
                <w:szCs w:val="18"/>
              </w:rPr>
              <w:t>80,000 </w:t>
            </w:r>
          </w:p>
        </w:tc>
        <w:tc>
          <w:tcPr>
            <w:tcW w:w="1660" w:type="dxa"/>
            <w:shd w:val="clear" w:color="auto" w:fill="auto"/>
            <w:noWrap/>
            <w:vAlign w:val="center"/>
          </w:tcPr>
          <w:p w:rsidR="00A20F36" w:rsidRPr="000104BF" w:rsidRDefault="00A20F36" w:rsidP="00213302">
            <w:pPr>
              <w:jc w:val="right"/>
              <w:rPr>
                <w:rFonts w:eastAsia="Times New Roman"/>
                <w:sz w:val="18"/>
                <w:szCs w:val="18"/>
              </w:rPr>
            </w:pPr>
            <w:r w:rsidRPr="000104BF">
              <w:rPr>
                <w:rFonts w:eastAsia="Times New Roman"/>
                <w:sz w:val="18"/>
                <w:szCs w:val="18"/>
              </w:rPr>
              <w:t> </w:t>
            </w:r>
          </w:p>
        </w:tc>
      </w:tr>
      <w:tr w:rsidR="00A20F36" w:rsidRPr="009141E8" w:rsidTr="00213302">
        <w:trPr>
          <w:trHeight w:val="300"/>
        </w:trPr>
        <w:tc>
          <w:tcPr>
            <w:tcW w:w="1940" w:type="dxa"/>
            <w:shd w:val="clear" w:color="auto" w:fill="auto"/>
            <w:noWrap/>
            <w:vAlign w:val="bottom"/>
            <w:hideMark/>
          </w:tcPr>
          <w:p w:rsidR="00A20F36" w:rsidRPr="009141E8" w:rsidRDefault="00A20F36" w:rsidP="00213302">
            <w:pPr>
              <w:rPr>
                <w:rFonts w:eastAsia="Times New Roman"/>
                <w:color w:val="000000"/>
                <w:sz w:val="18"/>
                <w:szCs w:val="18"/>
              </w:rPr>
            </w:pPr>
          </w:p>
        </w:tc>
        <w:tc>
          <w:tcPr>
            <w:tcW w:w="1580" w:type="dxa"/>
            <w:shd w:val="clear" w:color="auto" w:fill="auto"/>
            <w:noWrap/>
            <w:vAlign w:val="center"/>
          </w:tcPr>
          <w:p w:rsidR="00A20F36" w:rsidRPr="000104BF" w:rsidRDefault="00A20F36" w:rsidP="00213302">
            <w:pPr>
              <w:jc w:val="right"/>
              <w:rPr>
                <w:rFonts w:eastAsia="Times New Roman"/>
                <w:sz w:val="18"/>
                <w:szCs w:val="18"/>
              </w:rPr>
            </w:pPr>
            <w:r w:rsidRPr="000104BF">
              <w:rPr>
                <w:rFonts w:eastAsia="Times New Roman"/>
                <w:sz w:val="18"/>
                <w:szCs w:val="18"/>
              </w:rPr>
              <w:t xml:space="preserve">$19,227,025 </w:t>
            </w:r>
          </w:p>
        </w:tc>
        <w:tc>
          <w:tcPr>
            <w:tcW w:w="1660" w:type="dxa"/>
            <w:shd w:val="clear" w:color="auto" w:fill="auto"/>
            <w:noWrap/>
            <w:vAlign w:val="center"/>
          </w:tcPr>
          <w:p w:rsidR="00A20F36" w:rsidRPr="000104BF" w:rsidRDefault="00A20F36" w:rsidP="00213302">
            <w:pPr>
              <w:jc w:val="right"/>
              <w:rPr>
                <w:rFonts w:eastAsia="Times New Roman"/>
                <w:sz w:val="18"/>
                <w:szCs w:val="18"/>
              </w:rPr>
            </w:pPr>
            <w:r w:rsidRPr="000104BF">
              <w:rPr>
                <w:rFonts w:eastAsia="Times New Roman"/>
                <w:sz w:val="18"/>
                <w:szCs w:val="18"/>
              </w:rPr>
              <w:t xml:space="preserve">$138,223.44 </w:t>
            </w:r>
          </w:p>
        </w:tc>
      </w:tr>
    </w:tbl>
    <w:p w:rsidR="00A20F36" w:rsidRPr="009831BE" w:rsidRDefault="00A20F36" w:rsidP="00A20F36">
      <w:pPr>
        <w:pStyle w:val="BodyText"/>
        <w:tabs>
          <w:tab w:val="left" w:pos="720"/>
          <w:tab w:val="left" w:pos="1080"/>
        </w:tabs>
        <w:spacing w:after="0"/>
        <w:ind w:right="-547"/>
        <w:rPr>
          <w:sz w:val="18"/>
        </w:rPr>
      </w:pPr>
    </w:p>
    <w:p w:rsidR="00A20F36" w:rsidRPr="009831BE" w:rsidRDefault="00A20F36" w:rsidP="00A20F36">
      <w:pPr>
        <w:pStyle w:val="BodyText"/>
        <w:tabs>
          <w:tab w:val="left" w:pos="720"/>
          <w:tab w:val="left" w:pos="1080"/>
        </w:tabs>
        <w:spacing w:after="0"/>
        <w:ind w:right="-547"/>
      </w:pPr>
    </w:p>
    <w:p w:rsidR="00A20F36" w:rsidRPr="009831BE" w:rsidRDefault="00A20F36" w:rsidP="00A20F36">
      <w:pPr>
        <w:tabs>
          <w:tab w:val="left" w:pos="360"/>
        </w:tabs>
      </w:pPr>
      <w:r w:rsidRPr="009831BE">
        <w:tab/>
      </w:r>
      <w:r w:rsidRPr="009831BE">
        <w:tab/>
      </w:r>
      <w:r w:rsidRPr="009831BE">
        <w:rPr>
          <w:noProof/>
        </w:rPr>
        <w:drawing>
          <wp:inline distT="0" distB="0" distL="0" distR="0" wp14:anchorId="635BA0B5" wp14:editId="4D312056">
            <wp:extent cx="2050473" cy="457200"/>
            <wp:effectExtent l="0" t="0" r="6985" b="0"/>
            <wp:docPr id="1" name="Picture 1" descr="C:\Users\JJohnson\Desktop\Jennifer's 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hnson\Desktop\Jennifer's Signi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3367" cy="460075"/>
                    </a:xfrm>
                    <a:prstGeom prst="rect">
                      <a:avLst/>
                    </a:prstGeom>
                    <a:noFill/>
                    <a:ln>
                      <a:noFill/>
                    </a:ln>
                  </pic:spPr>
                </pic:pic>
              </a:graphicData>
            </a:graphic>
          </wp:inline>
        </w:drawing>
      </w:r>
      <w:r w:rsidRPr="009831BE">
        <w:t xml:space="preserve">  Thursday</w:t>
      </w:r>
      <w:r w:rsidRPr="00434CDB">
        <w:t>, October 30, 2014</w:t>
      </w:r>
    </w:p>
    <w:p w:rsidR="000E3A8F" w:rsidRDefault="000E3A8F" w:rsidP="005F1102">
      <w:pPr>
        <w:tabs>
          <w:tab w:val="left" w:pos="720"/>
          <w:tab w:val="left" w:pos="1080"/>
          <w:tab w:val="left" w:pos="4320"/>
        </w:tabs>
      </w:pPr>
    </w:p>
    <w:p w:rsidR="000B0BEA" w:rsidRPr="00EE701D" w:rsidRDefault="000B0BEA" w:rsidP="000B0BEA">
      <w:r w:rsidRPr="008369BB">
        <w:t>Roll Call</w:t>
      </w:r>
      <w:r w:rsidRPr="00EE701D">
        <w:t xml:space="preserve"> Vote: Mr. Chapkowski, Mrs. Lozada-Shaw,</w:t>
      </w:r>
      <w:r w:rsidRPr="00F3226C">
        <w:t xml:space="preserve"> </w:t>
      </w:r>
      <w:r w:rsidRPr="00EE701D">
        <w:t>Mr. Hamilton</w:t>
      </w:r>
      <w:r>
        <w:t xml:space="preserve">, </w:t>
      </w:r>
      <w:r w:rsidRPr="00EE701D">
        <w:t>Mr. Lisa, Ms. Priest,</w:t>
      </w:r>
      <w:r>
        <w:t xml:space="preserve"> </w:t>
      </w:r>
      <w:r w:rsidRPr="00EE701D">
        <w:t>Mr. Ridi</w:t>
      </w:r>
      <w:r>
        <w:t>nger, M</w:t>
      </w:r>
      <w:r w:rsidRPr="00EE701D">
        <w:t>rs. Stevenson</w:t>
      </w:r>
      <w:r>
        <w:t>, and Mr. Walter</w:t>
      </w:r>
      <w:r w:rsidRPr="00EE701D">
        <w:t xml:space="preserve"> voting </w:t>
      </w:r>
      <w:r>
        <w:t>8</w:t>
      </w:r>
      <w:r w:rsidRPr="00EE701D">
        <w:t xml:space="preserve"> YES;</w:t>
      </w:r>
      <w:r>
        <w:t xml:space="preserve"> </w:t>
      </w:r>
      <w:r w:rsidRPr="00EE701D">
        <w:t xml:space="preserve">Ms. Eastlack, Mrs. Giampola </w:t>
      </w:r>
      <w:r>
        <w:t>2</w:t>
      </w:r>
      <w:r w:rsidRPr="00EE701D">
        <w:t xml:space="preserve"> ABSENT</w:t>
      </w:r>
    </w:p>
    <w:p w:rsidR="000B0BEA" w:rsidRDefault="000B0BEA" w:rsidP="000B0BEA">
      <w:pPr>
        <w:tabs>
          <w:tab w:val="decimal" w:pos="360"/>
          <w:tab w:val="left" w:pos="720"/>
          <w:tab w:val="left" w:pos="1080"/>
          <w:tab w:val="left" w:pos="1440"/>
          <w:tab w:val="left" w:pos="1800"/>
          <w:tab w:val="left" w:pos="2160"/>
          <w:tab w:val="left" w:pos="2520"/>
        </w:tabs>
        <w:jc w:val="right"/>
      </w:pP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p>
    <w:p w:rsidR="000B0BEA" w:rsidRPr="00EE701D" w:rsidRDefault="000B0BEA" w:rsidP="000B0BEA">
      <w:pPr>
        <w:tabs>
          <w:tab w:val="decimal" w:pos="360"/>
          <w:tab w:val="left" w:pos="720"/>
          <w:tab w:val="left" w:pos="1080"/>
          <w:tab w:val="left" w:pos="1440"/>
          <w:tab w:val="left" w:pos="1800"/>
          <w:tab w:val="left" w:pos="2160"/>
          <w:tab w:val="left" w:pos="2520"/>
        </w:tabs>
        <w:jc w:val="right"/>
      </w:pPr>
      <w:r w:rsidRPr="00EE701D">
        <w:t>Motion carried</w:t>
      </w:r>
    </w:p>
    <w:p w:rsidR="00B815AF" w:rsidRPr="009831BE" w:rsidRDefault="00B815AF" w:rsidP="0065454A">
      <w:pPr>
        <w:pStyle w:val="ListParagraph"/>
        <w:numPr>
          <w:ilvl w:val="0"/>
          <w:numId w:val="2"/>
        </w:numPr>
        <w:tabs>
          <w:tab w:val="left" w:pos="4320"/>
        </w:tabs>
        <w:spacing w:after="0"/>
        <w:ind w:left="720"/>
        <w:rPr>
          <w:rFonts w:ascii="Times New Roman" w:hAnsi="Times New Roman"/>
        </w:rPr>
      </w:pPr>
      <w:r w:rsidRPr="009831BE">
        <w:rPr>
          <w:rFonts w:ascii="Times New Roman" w:hAnsi="Times New Roman"/>
        </w:rPr>
        <w:lastRenderedPageBreak/>
        <w:t xml:space="preserve">Pursuant to NJAC 6A:23-2.ll(c)3, I Jennifer Johnson, Business Administrator to the Board of Education, certify that as of </w:t>
      </w:r>
      <w:r>
        <w:rPr>
          <w:rFonts w:ascii="Times New Roman" w:hAnsi="Times New Roman"/>
        </w:rPr>
        <w:t>August31</w:t>
      </w:r>
      <w:r w:rsidRPr="009831BE">
        <w:rPr>
          <w:rFonts w:ascii="Times New Roman" w:hAnsi="Times New Roman"/>
        </w:rPr>
        <w:t>, 2014, no budgetary line item account has encumbrances and expenditures which in total exceed the amount appropriated by the district Board of Education pursuant to NJAC 6A:23-2-2.11(a).</w:t>
      </w:r>
    </w:p>
    <w:p w:rsidR="00B815AF" w:rsidRPr="009831BE" w:rsidRDefault="00B815AF" w:rsidP="00B815AF">
      <w:pPr>
        <w:tabs>
          <w:tab w:val="left" w:pos="720"/>
          <w:tab w:val="left" w:pos="1080"/>
          <w:tab w:val="left" w:pos="4320"/>
        </w:tabs>
      </w:pPr>
    </w:p>
    <w:p w:rsidR="00B815AF" w:rsidRPr="009831BE" w:rsidRDefault="00B815AF" w:rsidP="00B815AF">
      <w:pPr>
        <w:tabs>
          <w:tab w:val="left" w:pos="360"/>
          <w:tab w:val="left" w:pos="3960"/>
        </w:tabs>
      </w:pPr>
      <w:r w:rsidRPr="009831BE">
        <w:tab/>
      </w:r>
      <w:r w:rsidRPr="009831BE">
        <w:rPr>
          <w:noProof/>
        </w:rPr>
        <w:drawing>
          <wp:inline distT="0" distB="0" distL="0" distR="0" wp14:anchorId="03D80CC5" wp14:editId="126E88AF">
            <wp:extent cx="1899920" cy="423631"/>
            <wp:effectExtent l="0" t="0" r="5080" b="0"/>
            <wp:docPr id="2" name="Picture 2" descr="C:\Users\JJohnson\Desktop\Jennifer's 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hnson\Desktop\Jennifer's Signi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1867" cy="426295"/>
                    </a:xfrm>
                    <a:prstGeom prst="rect">
                      <a:avLst/>
                    </a:prstGeom>
                    <a:noFill/>
                    <a:ln>
                      <a:noFill/>
                    </a:ln>
                  </pic:spPr>
                </pic:pic>
              </a:graphicData>
            </a:graphic>
          </wp:inline>
        </w:drawing>
      </w:r>
      <w:r>
        <w:tab/>
      </w:r>
      <w:r w:rsidRPr="009831BE">
        <w:t xml:space="preserve">Thursday, </w:t>
      </w:r>
      <w:r>
        <w:t xml:space="preserve">October </w:t>
      </w:r>
      <w:r w:rsidRPr="009831BE">
        <w:t>30, 2014</w:t>
      </w:r>
    </w:p>
    <w:p w:rsidR="00B815AF" w:rsidRDefault="00B815AF" w:rsidP="005F6D09">
      <w:pPr>
        <w:rPr>
          <w:b/>
        </w:rPr>
      </w:pPr>
    </w:p>
    <w:p w:rsidR="00B815AF" w:rsidRDefault="00B815AF" w:rsidP="005F6D09">
      <w:pPr>
        <w:rPr>
          <w:b/>
        </w:rPr>
      </w:pPr>
    </w:p>
    <w:p w:rsidR="00B815AF" w:rsidRDefault="00B815AF" w:rsidP="005F6D09">
      <w:pPr>
        <w:rPr>
          <w:b/>
        </w:rPr>
      </w:pPr>
    </w:p>
    <w:p w:rsidR="00B815AF" w:rsidRDefault="00B815AF" w:rsidP="005F6D09">
      <w:pPr>
        <w:rPr>
          <w:b/>
        </w:rPr>
      </w:pPr>
    </w:p>
    <w:p w:rsidR="00D01BA5" w:rsidRPr="009831BE" w:rsidRDefault="00D01BA5" w:rsidP="005F6D09">
      <w:pPr>
        <w:rPr>
          <w:b/>
        </w:rPr>
      </w:pPr>
      <w:r w:rsidRPr="009831BE">
        <w:rPr>
          <w:b/>
        </w:rPr>
        <w:t>REPORT OF THE SUPERINTENDENT</w:t>
      </w:r>
    </w:p>
    <w:p w:rsidR="00D01BA5" w:rsidRPr="009831BE" w:rsidRDefault="00D01BA5" w:rsidP="00D01BA5"/>
    <w:p w:rsidR="000E3A8F" w:rsidRPr="001B2EE7" w:rsidRDefault="00532F1D" w:rsidP="001B2EE7">
      <w:pPr>
        <w:tabs>
          <w:tab w:val="decimal" w:pos="360"/>
          <w:tab w:val="left" w:pos="720"/>
          <w:tab w:val="left" w:pos="1080"/>
          <w:tab w:val="left" w:pos="1440"/>
          <w:tab w:val="left" w:pos="1800"/>
        </w:tabs>
      </w:pPr>
      <w:r w:rsidRPr="001B2EE7">
        <w:rPr>
          <w:b/>
        </w:rPr>
        <w:t xml:space="preserve">PERSONNEL </w:t>
      </w:r>
    </w:p>
    <w:p w:rsidR="005F2A1F" w:rsidRDefault="005F2A1F" w:rsidP="001B2EE7"/>
    <w:p w:rsidR="001B2EE7" w:rsidRPr="001B2EE7" w:rsidRDefault="001B2EE7" w:rsidP="001B2EE7">
      <w:r w:rsidRPr="001B2EE7">
        <w:t>Motion by Lozada-Shaw, seconded by Walters to accept the Interim Superintendents recommendation to approve items A.</w:t>
      </w:r>
    </w:p>
    <w:p w:rsidR="001B2EE7" w:rsidRPr="009831BE" w:rsidRDefault="001B2EE7" w:rsidP="001B2EE7">
      <w:pPr>
        <w:pStyle w:val="ListParagraph"/>
        <w:tabs>
          <w:tab w:val="decimal" w:pos="360"/>
          <w:tab w:val="left" w:pos="720"/>
          <w:tab w:val="left" w:pos="1080"/>
          <w:tab w:val="left" w:pos="1440"/>
          <w:tab w:val="left" w:pos="1800"/>
        </w:tabs>
        <w:ind w:left="360"/>
        <w:rPr>
          <w:rFonts w:ascii="Times New Roman" w:hAnsi="Times New Roman"/>
        </w:rPr>
      </w:pPr>
    </w:p>
    <w:p w:rsidR="00473344" w:rsidRDefault="00473344" w:rsidP="00473344">
      <w:pPr>
        <w:pStyle w:val="ListParagraph"/>
        <w:ind w:left="360"/>
        <w:rPr>
          <w:rFonts w:ascii="Times New Roman" w:hAnsi="Times New Roman"/>
        </w:rPr>
      </w:pPr>
    </w:p>
    <w:p w:rsidR="0020075E" w:rsidRPr="0020075E" w:rsidRDefault="0020075E" w:rsidP="002A5B01">
      <w:pPr>
        <w:pStyle w:val="ListParagraph"/>
        <w:numPr>
          <w:ilvl w:val="0"/>
          <w:numId w:val="5"/>
        </w:numPr>
        <w:ind w:left="720"/>
      </w:pPr>
      <w:r w:rsidRPr="00973C44">
        <w:rPr>
          <w:rFonts w:ascii="Times New Roman" w:hAnsi="Times New Roman"/>
        </w:rPr>
        <w:t xml:space="preserve">Recommend appointment of the substitute teachers on the attached list from Source 4 </w:t>
      </w:r>
    </w:p>
    <w:p w:rsidR="0020075E" w:rsidRPr="00973C44" w:rsidRDefault="0020075E" w:rsidP="00601EF9">
      <w:pPr>
        <w:pStyle w:val="ListParagraph"/>
        <w:ind w:left="360" w:firstLine="360"/>
      </w:pPr>
      <w:r w:rsidRPr="00973C44">
        <w:rPr>
          <w:rFonts w:ascii="Times New Roman" w:hAnsi="Times New Roman"/>
        </w:rPr>
        <w:t>Teachers.</w:t>
      </w:r>
      <w:r>
        <w:rPr>
          <w:rFonts w:ascii="Times New Roman" w:hAnsi="Times New Roman"/>
        </w:rPr>
        <w:t xml:space="preserve"> (</w:t>
      </w:r>
      <w:r w:rsidRPr="00281ADD">
        <w:rPr>
          <w:rFonts w:ascii="Times New Roman" w:hAnsi="Times New Roman"/>
          <w:b/>
        </w:rPr>
        <w:t>A</w:t>
      </w:r>
      <w:r w:rsidR="0039425D">
        <w:rPr>
          <w:rFonts w:ascii="Times New Roman" w:hAnsi="Times New Roman"/>
          <w:b/>
        </w:rPr>
        <w:t>ttachment</w:t>
      </w:r>
      <w:r w:rsidR="0039425D" w:rsidRPr="0039425D">
        <w:rPr>
          <w:rFonts w:ascii="Times New Roman" w:hAnsi="Times New Roman"/>
        </w:rPr>
        <w:t>)</w:t>
      </w:r>
    </w:p>
    <w:p w:rsidR="0020075E" w:rsidRPr="005232AA" w:rsidRDefault="0020075E" w:rsidP="0020075E">
      <w:pPr>
        <w:tabs>
          <w:tab w:val="left" w:pos="720"/>
        </w:tabs>
        <w:ind w:left="720"/>
      </w:pPr>
      <w:r w:rsidRPr="005232AA">
        <w:rPr>
          <w:u w:val="single"/>
        </w:rPr>
        <w:t>Informational</w:t>
      </w:r>
      <w:r w:rsidRPr="005232AA">
        <w:t xml:space="preserve">:  The Board of Education has a contract with Source 4 Teachers to provide substitute teachers for the district.  Source 4 Teachers verifies proper certification, </w:t>
      </w:r>
      <w:r w:rsidR="004C5652" w:rsidRPr="005232AA">
        <w:t>C</w:t>
      </w:r>
      <w:r w:rsidRPr="005232AA">
        <w:t xml:space="preserve">riminal </w:t>
      </w:r>
      <w:r w:rsidR="004C5652" w:rsidRPr="005232AA">
        <w:t>H</w:t>
      </w:r>
      <w:r w:rsidRPr="005232AA">
        <w:t xml:space="preserve">istory </w:t>
      </w:r>
      <w:r w:rsidR="004C5652" w:rsidRPr="005232AA">
        <w:t>B</w:t>
      </w:r>
      <w:r w:rsidRPr="005232AA">
        <w:t xml:space="preserve">ackground checks, etc.  The Paulsboro Board of Education must then approve the names of the substitute teachers in order for them to work within the district.  </w:t>
      </w:r>
    </w:p>
    <w:p w:rsidR="000F5DF1" w:rsidRDefault="000F5DF1" w:rsidP="000F5DF1"/>
    <w:p w:rsidR="000F5DF1" w:rsidRPr="00EE701D" w:rsidRDefault="000F5DF1" w:rsidP="000F5DF1">
      <w:r w:rsidRPr="008369BB">
        <w:t>Roll Call</w:t>
      </w:r>
      <w:r w:rsidRPr="00EE701D">
        <w:t xml:space="preserve"> Vote: Mrs. Lozada-Shaw,</w:t>
      </w:r>
      <w:r w:rsidRPr="00F3226C">
        <w:t xml:space="preserve"> </w:t>
      </w:r>
      <w:r w:rsidRPr="00EE701D">
        <w:t>Mr. Hamilton</w:t>
      </w:r>
      <w:r>
        <w:t xml:space="preserve">, </w:t>
      </w:r>
      <w:r w:rsidRPr="00EE701D">
        <w:t>Mr. Lisa, Ms. Priest,</w:t>
      </w:r>
      <w:r>
        <w:t xml:space="preserve"> </w:t>
      </w:r>
      <w:r w:rsidRPr="00EE701D">
        <w:t>Mr. Ridi</w:t>
      </w:r>
      <w:r>
        <w:t>nger, M</w:t>
      </w:r>
      <w:r w:rsidRPr="00EE701D">
        <w:t>rs. Stevenson</w:t>
      </w:r>
      <w:r>
        <w:t>, and Mr. Walter</w:t>
      </w:r>
      <w:r w:rsidRPr="00EE701D">
        <w:t xml:space="preserve"> voting </w:t>
      </w:r>
      <w:r>
        <w:t>7</w:t>
      </w:r>
      <w:r w:rsidRPr="00EE701D">
        <w:t xml:space="preserve"> YES;</w:t>
      </w:r>
      <w:r>
        <w:t xml:space="preserve"> </w:t>
      </w:r>
      <w:r w:rsidRPr="00405B24">
        <w:t xml:space="preserve">Mr. Chapkowski </w:t>
      </w:r>
      <w:r w:rsidRPr="000F5DF1">
        <w:t>NO</w:t>
      </w:r>
      <w:r w:rsidRPr="00405B24">
        <w:t xml:space="preserve">; </w:t>
      </w:r>
      <w:r w:rsidRPr="00EE701D">
        <w:t xml:space="preserve">Ms. Eastlack, Mrs. Giampola </w:t>
      </w:r>
      <w:r>
        <w:t>2</w:t>
      </w:r>
      <w:r w:rsidRPr="00EE701D">
        <w:t xml:space="preserve"> ABSENT</w:t>
      </w:r>
    </w:p>
    <w:p w:rsidR="000F5DF1" w:rsidRDefault="000F5DF1" w:rsidP="000F5DF1">
      <w:pPr>
        <w:tabs>
          <w:tab w:val="decimal" w:pos="360"/>
          <w:tab w:val="left" w:pos="720"/>
          <w:tab w:val="left" w:pos="1080"/>
          <w:tab w:val="left" w:pos="1440"/>
          <w:tab w:val="left" w:pos="1800"/>
          <w:tab w:val="left" w:pos="2160"/>
          <w:tab w:val="left" w:pos="2520"/>
        </w:tabs>
        <w:jc w:val="right"/>
      </w:pP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p>
    <w:p w:rsidR="000F5DF1" w:rsidRPr="00EE701D" w:rsidRDefault="000F5DF1" w:rsidP="000F5DF1">
      <w:pPr>
        <w:tabs>
          <w:tab w:val="decimal" w:pos="360"/>
          <w:tab w:val="left" w:pos="720"/>
          <w:tab w:val="left" w:pos="1080"/>
          <w:tab w:val="left" w:pos="1440"/>
          <w:tab w:val="left" w:pos="1800"/>
          <w:tab w:val="left" w:pos="2160"/>
          <w:tab w:val="left" w:pos="2520"/>
        </w:tabs>
        <w:jc w:val="right"/>
      </w:pPr>
      <w:r w:rsidRPr="00EE701D">
        <w:t>Motion carried</w:t>
      </w:r>
    </w:p>
    <w:p w:rsidR="00B70BC7" w:rsidRDefault="00B70BC7" w:rsidP="00D309EC">
      <w:pPr>
        <w:rPr>
          <w:highlight w:val="yellow"/>
        </w:rPr>
      </w:pPr>
    </w:p>
    <w:p w:rsidR="00E702F6" w:rsidRDefault="00E702F6" w:rsidP="00D309EC">
      <w:pPr>
        <w:rPr>
          <w:highlight w:val="yellow"/>
        </w:rPr>
      </w:pPr>
    </w:p>
    <w:p w:rsidR="00E702F6" w:rsidRPr="001B2EE7" w:rsidRDefault="00E702F6" w:rsidP="00E702F6">
      <w:r w:rsidRPr="001B2EE7">
        <w:t>Motion by Lozada-Shaw, seconded by Walters to accept the Interim Superintendents r</w:t>
      </w:r>
      <w:r>
        <w:t>ecommendation to approve items B-J.</w:t>
      </w:r>
    </w:p>
    <w:p w:rsidR="00E702F6" w:rsidRDefault="00E702F6" w:rsidP="00D309EC">
      <w:pPr>
        <w:rPr>
          <w:highlight w:val="yellow"/>
        </w:rPr>
      </w:pPr>
    </w:p>
    <w:p w:rsidR="00E702F6" w:rsidRPr="00682135" w:rsidRDefault="00E702F6" w:rsidP="00D309EC">
      <w:pPr>
        <w:rPr>
          <w:highlight w:val="yellow"/>
        </w:rPr>
      </w:pPr>
    </w:p>
    <w:p w:rsidR="00B441C6" w:rsidRPr="00B157DB" w:rsidRDefault="00B441C6" w:rsidP="00730CF5">
      <w:pPr>
        <w:pStyle w:val="ListParagraph"/>
        <w:numPr>
          <w:ilvl w:val="0"/>
          <w:numId w:val="5"/>
        </w:numPr>
        <w:ind w:left="720"/>
        <w:rPr>
          <w:rFonts w:ascii="Times New Roman" w:hAnsi="Times New Roman"/>
        </w:rPr>
      </w:pPr>
      <w:r w:rsidRPr="00B157DB">
        <w:rPr>
          <w:rFonts w:ascii="Times New Roman" w:hAnsi="Times New Roman"/>
        </w:rPr>
        <w:t>Recommend approval to appoint Retired Paulsboro High School Guidance Counselor David Platt as a homebound instr</w:t>
      </w:r>
      <w:r w:rsidR="00925F35">
        <w:rPr>
          <w:rFonts w:ascii="Times New Roman" w:hAnsi="Times New Roman"/>
        </w:rPr>
        <w:t>uctor at a rate of $32 per hour</w:t>
      </w:r>
      <w:r w:rsidRPr="00B157DB">
        <w:rPr>
          <w:rFonts w:ascii="Times New Roman" w:hAnsi="Times New Roman"/>
        </w:rPr>
        <w:t xml:space="preserve"> for the</w:t>
      </w:r>
      <w:r w:rsidR="003F392F">
        <w:rPr>
          <w:rFonts w:ascii="Times New Roman" w:hAnsi="Times New Roman"/>
        </w:rPr>
        <w:t xml:space="preserve"> 2014-2015 school year on an as-</w:t>
      </w:r>
      <w:r w:rsidRPr="00B157DB">
        <w:rPr>
          <w:rFonts w:ascii="Times New Roman" w:hAnsi="Times New Roman"/>
        </w:rPr>
        <w:t>needed basis</w:t>
      </w:r>
      <w:r w:rsidR="00B157DB" w:rsidRPr="00B157DB">
        <w:rPr>
          <w:rFonts w:ascii="Times New Roman" w:hAnsi="Times New Roman"/>
        </w:rPr>
        <w:t>.</w:t>
      </w:r>
    </w:p>
    <w:p w:rsidR="00B441C6" w:rsidRPr="00AA49AF" w:rsidRDefault="00B157DB" w:rsidP="00AA49AF">
      <w:pPr>
        <w:ind w:left="720"/>
      </w:pPr>
      <w:r w:rsidRPr="00B157DB">
        <w:rPr>
          <w:u w:val="single"/>
        </w:rPr>
        <w:t>Informational</w:t>
      </w:r>
      <w:r>
        <w:t>:  Mr. Platt has be</w:t>
      </w:r>
      <w:r w:rsidR="00C175DB">
        <w:t>en</w:t>
      </w:r>
      <w:r>
        <w:t xml:space="preserve"> approved as a homebound instructor each year since his retirement.  He has expertise in the area of science. </w:t>
      </w:r>
    </w:p>
    <w:p w:rsidR="00762391" w:rsidRPr="009638FE" w:rsidRDefault="00762391" w:rsidP="00762391">
      <w:pPr>
        <w:pStyle w:val="ListParagraph"/>
        <w:rPr>
          <w:rFonts w:ascii="Times New Roman" w:hAnsi="Times New Roman"/>
          <w:highlight w:val="yellow"/>
        </w:rPr>
      </w:pPr>
    </w:p>
    <w:p w:rsidR="00762391" w:rsidRPr="003F392F" w:rsidRDefault="00762391" w:rsidP="00762391">
      <w:pPr>
        <w:pStyle w:val="ListParagraph"/>
        <w:numPr>
          <w:ilvl w:val="0"/>
          <w:numId w:val="5"/>
        </w:numPr>
        <w:ind w:left="720"/>
        <w:rPr>
          <w:rFonts w:ascii="Times New Roman" w:hAnsi="Times New Roman"/>
        </w:rPr>
      </w:pPr>
      <w:r w:rsidRPr="003F392F">
        <w:rPr>
          <w:rFonts w:ascii="Times New Roman" w:hAnsi="Times New Roman"/>
        </w:rPr>
        <w:t xml:space="preserve">Recommend granting the Interim Superintendent of Schools authority to issue a “Letter of Intent” in order to hire long-term substitute teachers </w:t>
      </w:r>
      <w:r w:rsidR="00C175DB" w:rsidRPr="003F392F">
        <w:rPr>
          <w:rFonts w:ascii="Times New Roman" w:hAnsi="Times New Roman"/>
        </w:rPr>
        <w:t>to</w:t>
      </w:r>
      <w:r w:rsidRPr="003F392F">
        <w:rPr>
          <w:rFonts w:ascii="Times New Roman" w:hAnsi="Times New Roman"/>
        </w:rPr>
        <w:t xml:space="preserve"> replace Paulsboro High School Teachers of Students with Disabilities Monica Garner and Lisa Kuh</w:t>
      </w:r>
      <w:r w:rsidR="007B7E9A">
        <w:rPr>
          <w:rFonts w:ascii="Times New Roman" w:hAnsi="Times New Roman"/>
        </w:rPr>
        <w:t>n</w:t>
      </w:r>
      <w:r w:rsidRPr="003F392F">
        <w:rPr>
          <w:rFonts w:ascii="Times New Roman" w:hAnsi="Times New Roman"/>
        </w:rPr>
        <w:t>el</w:t>
      </w:r>
      <w:r w:rsidR="00B157DB" w:rsidRPr="003F392F">
        <w:rPr>
          <w:rFonts w:ascii="Times New Roman" w:hAnsi="Times New Roman"/>
        </w:rPr>
        <w:t>-Pra</w:t>
      </w:r>
      <w:r w:rsidR="003F392F">
        <w:rPr>
          <w:rFonts w:ascii="Times New Roman" w:hAnsi="Times New Roman"/>
        </w:rPr>
        <w:t>n</w:t>
      </w:r>
      <w:r w:rsidR="00B157DB" w:rsidRPr="003F392F">
        <w:rPr>
          <w:rFonts w:ascii="Times New Roman" w:hAnsi="Times New Roman"/>
        </w:rPr>
        <w:t xml:space="preserve">gler </w:t>
      </w:r>
      <w:r w:rsidRPr="003F392F">
        <w:rPr>
          <w:rFonts w:ascii="Times New Roman" w:hAnsi="Times New Roman"/>
        </w:rPr>
        <w:t xml:space="preserve">as well as Billingsport Early Childhood Center Teacher of Students with </w:t>
      </w:r>
      <w:r w:rsidR="00B157DB" w:rsidRPr="003F392F">
        <w:rPr>
          <w:rFonts w:ascii="Times New Roman" w:hAnsi="Times New Roman"/>
        </w:rPr>
        <w:t>Disabilities</w:t>
      </w:r>
      <w:r w:rsidRPr="003F392F">
        <w:rPr>
          <w:rFonts w:ascii="Times New Roman" w:hAnsi="Times New Roman"/>
        </w:rPr>
        <w:t xml:space="preserve"> Erica Kilgus.  </w:t>
      </w:r>
    </w:p>
    <w:p w:rsidR="00762391" w:rsidRPr="003F392F" w:rsidRDefault="00762391" w:rsidP="00762391">
      <w:pPr>
        <w:pStyle w:val="ListParagraph"/>
        <w:rPr>
          <w:rFonts w:ascii="Times New Roman" w:hAnsi="Times New Roman"/>
        </w:rPr>
      </w:pPr>
    </w:p>
    <w:p w:rsidR="009638FE" w:rsidRPr="00762391" w:rsidRDefault="00762391" w:rsidP="00762391">
      <w:pPr>
        <w:pStyle w:val="ListParagraph"/>
        <w:rPr>
          <w:rFonts w:ascii="Times New Roman" w:hAnsi="Times New Roman"/>
        </w:rPr>
      </w:pPr>
      <w:r w:rsidRPr="003F392F">
        <w:rPr>
          <w:rFonts w:ascii="Times New Roman" w:hAnsi="Times New Roman"/>
          <w:u w:val="single"/>
        </w:rPr>
        <w:t>Informational</w:t>
      </w:r>
      <w:r w:rsidRPr="003F392F">
        <w:rPr>
          <w:rFonts w:ascii="Times New Roman" w:hAnsi="Times New Roman"/>
        </w:rPr>
        <w:t>:  The administration advertised the</w:t>
      </w:r>
      <w:r w:rsidR="00B157DB" w:rsidRPr="003F392F">
        <w:rPr>
          <w:rFonts w:ascii="Times New Roman" w:hAnsi="Times New Roman"/>
        </w:rPr>
        <w:t xml:space="preserve"> vacancies and is interviewing </w:t>
      </w:r>
      <w:r w:rsidRPr="003F392F">
        <w:rPr>
          <w:rFonts w:ascii="Times New Roman" w:hAnsi="Times New Roman"/>
        </w:rPr>
        <w:t>a series of candidates.  “Letter of Intent” authority authorize</w:t>
      </w:r>
      <w:r w:rsidR="00C175DB" w:rsidRPr="003F392F">
        <w:rPr>
          <w:rFonts w:ascii="Times New Roman" w:hAnsi="Times New Roman"/>
        </w:rPr>
        <w:t>s</w:t>
      </w:r>
      <w:r w:rsidRPr="003F392F">
        <w:rPr>
          <w:rFonts w:ascii="Times New Roman" w:hAnsi="Times New Roman"/>
        </w:rPr>
        <w:t xml:space="preserve"> the Interim Superintendent to offer the position to a candidate prior to the next meeting of the Board of Education.   At its next meeting, the Board of Education would be obligated to approve this appointment.</w:t>
      </w:r>
    </w:p>
    <w:p w:rsidR="00762391" w:rsidRPr="00762391" w:rsidRDefault="00762391" w:rsidP="00762391">
      <w:pPr>
        <w:pStyle w:val="ListParagraph"/>
        <w:ind w:left="900"/>
        <w:rPr>
          <w:rFonts w:ascii="Times New Roman" w:hAnsi="Times New Roman"/>
        </w:rPr>
      </w:pPr>
    </w:p>
    <w:p w:rsidR="00665FA7" w:rsidRDefault="00E702F6" w:rsidP="00730CF5">
      <w:pPr>
        <w:pStyle w:val="ListParagraph"/>
        <w:numPr>
          <w:ilvl w:val="0"/>
          <w:numId w:val="5"/>
        </w:numPr>
        <w:ind w:left="720"/>
        <w:rPr>
          <w:rFonts w:ascii="Times New Roman" w:hAnsi="Times New Roman"/>
        </w:rPr>
      </w:pPr>
      <w:r>
        <w:rPr>
          <w:rFonts w:ascii="Times New Roman" w:hAnsi="Times New Roman"/>
        </w:rPr>
        <w:t>**</w:t>
      </w:r>
      <w:r w:rsidR="00665FA7">
        <w:rPr>
          <w:rFonts w:ascii="Times New Roman" w:hAnsi="Times New Roman"/>
        </w:rPr>
        <w:t>Recommend approval to adopt the attached job description for Attendance Officer. (</w:t>
      </w:r>
      <w:r w:rsidR="00665FA7" w:rsidRPr="00665FA7">
        <w:rPr>
          <w:rFonts w:ascii="Times New Roman" w:hAnsi="Times New Roman"/>
          <w:b/>
        </w:rPr>
        <w:t>Attachment</w:t>
      </w:r>
      <w:r w:rsidR="00665FA7">
        <w:rPr>
          <w:rFonts w:ascii="Times New Roman" w:hAnsi="Times New Roman"/>
        </w:rPr>
        <w:t>)</w:t>
      </w:r>
      <w:r w:rsidR="00781048">
        <w:rPr>
          <w:rFonts w:ascii="Times New Roman" w:hAnsi="Times New Roman"/>
        </w:rPr>
        <w:t xml:space="preserve">  (The Board also eliminated the job title of Truant Officer.)</w:t>
      </w:r>
    </w:p>
    <w:p w:rsidR="00665FA7" w:rsidRDefault="00665FA7" w:rsidP="00665FA7">
      <w:pPr>
        <w:pStyle w:val="ListParagraph"/>
        <w:rPr>
          <w:rFonts w:ascii="Times New Roman" w:hAnsi="Times New Roman"/>
        </w:rPr>
      </w:pPr>
    </w:p>
    <w:p w:rsidR="00665FA7" w:rsidRDefault="00665FA7" w:rsidP="00665FA7">
      <w:pPr>
        <w:pStyle w:val="ListParagraph"/>
        <w:rPr>
          <w:rFonts w:ascii="Times New Roman" w:hAnsi="Times New Roman"/>
        </w:rPr>
      </w:pPr>
      <w:r w:rsidRPr="00665FA7">
        <w:rPr>
          <w:rFonts w:ascii="Times New Roman" w:hAnsi="Times New Roman"/>
          <w:u w:val="single"/>
        </w:rPr>
        <w:t>Informational</w:t>
      </w:r>
      <w:r>
        <w:rPr>
          <w:rFonts w:ascii="Times New Roman" w:hAnsi="Times New Roman"/>
        </w:rPr>
        <w:t xml:space="preserve">:  The development of this job description was a goal of the Attendance Officer and Interim Superintendent.  The job description outlines duties that are more wide-ranging than one might think. The Attendance Officer’s work </w:t>
      </w:r>
      <w:r w:rsidR="0027229B">
        <w:rPr>
          <w:rFonts w:ascii="Times New Roman" w:hAnsi="Times New Roman"/>
        </w:rPr>
        <w:t xml:space="preserve">includes </w:t>
      </w:r>
      <w:r>
        <w:rPr>
          <w:rFonts w:ascii="Times New Roman" w:hAnsi="Times New Roman"/>
        </w:rPr>
        <w:t xml:space="preserve">domicile investigations, home schooling investigations, unannounced departure investigations, missing inoculations, and failed enrollment process in addition to student attendance </w:t>
      </w:r>
      <w:r w:rsidR="00157B28">
        <w:rPr>
          <w:rFonts w:ascii="Times New Roman" w:hAnsi="Times New Roman"/>
        </w:rPr>
        <w:t xml:space="preserve">investigations/court cases. </w:t>
      </w:r>
    </w:p>
    <w:p w:rsidR="000F5DF1" w:rsidRDefault="000F5DF1" w:rsidP="00665FA7">
      <w:pPr>
        <w:pStyle w:val="ListParagraph"/>
        <w:rPr>
          <w:rFonts w:ascii="Times New Roman" w:hAnsi="Times New Roman"/>
        </w:rPr>
      </w:pPr>
    </w:p>
    <w:p w:rsidR="0027229B" w:rsidRPr="0027229B" w:rsidRDefault="0027229B" w:rsidP="0027229B">
      <w:pPr>
        <w:pStyle w:val="ListParagraph"/>
        <w:numPr>
          <w:ilvl w:val="0"/>
          <w:numId w:val="5"/>
        </w:numPr>
        <w:ind w:left="720"/>
        <w:rPr>
          <w:rFonts w:ascii="Times New Roman" w:hAnsi="Times New Roman"/>
        </w:rPr>
      </w:pPr>
      <w:r w:rsidRPr="0027229B">
        <w:rPr>
          <w:rFonts w:ascii="Times New Roman" w:hAnsi="Times New Roman"/>
        </w:rPr>
        <w:t>Recommend approval of the resignation of Linda Tighe from the position of 1.5 hours per day as a Breakfast Worker effective October 7, 2014.</w:t>
      </w:r>
    </w:p>
    <w:p w:rsidR="0027229B" w:rsidRDefault="0027229B" w:rsidP="0027229B">
      <w:pPr>
        <w:pStyle w:val="ListParagraph"/>
        <w:rPr>
          <w:rFonts w:ascii="Times New Roman" w:hAnsi="Times New Roman"/>
        </w:rPr>
      </w:pPr>
    </w:p>
    <w:p w:rsidR="0027229B" w:rsidRDefault="0027229B" w:rsidP="00925F35">
      <w:pPr>
        <w:pStyle w:val="ListParagraph"/>
        <w:spacing w:after="0"/>
        <w:rPr>
          <w:rFonts w:ascii="Times New Roman" w:hAnsi="Times New Roman"/>
        </w:rPr>
      </w:pPr>
      <w:r w:rsidRPr="00925F35">
        <w:rPr>
          <w:rFonts w:ascii="Times New Roman" w:hAnsi="Times New Roman"/>
          <w:u w:val="single"/>
        </w:rPr>
        <w:t>Informational</w:t>
      </w:r>
      <w:r>
        <w:rPr>
          <w:rFonts w:ascii="Times New Roman" w:hAnsi="Times New Roman"/>
        </w:rPr>
        <w:t>:  The Board of Education appointed Ms. Tighe to the above position on May 29, 2014.  Ms. Tighe will continue to serve as a Cafeteria Worker for 3.0 hours per day.  She is currently on leave of absence.</w:t>
      </w:r>
    </w:p>
    <w:p w:rsidR="0027229B" w:rsidRDefault="0027229B" w:rsidP="0027229B">
      <w:pPr>
        <w:pStyle w:val="ListParagraph"/>
        <w:rPr>
          <w:rFonts w:ascii="Times New Roman" w:hAnsi="Times New Roman"/>
        </w:rPr>
      </w:pPr>
    </w:p>
    <w:p w:rsidR="003C1EA4" w:rsidRDefault="003C1EA4" w:rsidP="00925F35">
      <w:pPr>
        <w:pStyle w:val="ListParagraph"/>
        <w:numPr>
          <w:ilvl w:val="0"/>
          <w:numId w:val="5"/>
        </w:numPr>
        <w:spacing w:after="0"/>
        <w:ind w:left="720"/>
        <w:rPr>
          <w:rFonts w:ascii="Times New Roman" w:hAnsi="Times New Roman"/>
        </w:rPr>
      </w:pPr>
      <w:r>
        <w:rPr>
          <w:rFonts w:ascii="Times New Roman" w:hAnsi="Times New Roman"/>
        </w:rPr>
        <w:t>Recommend approval to transfer Cafeteria Worker Linda Brandt from Breakfast Worker (1.5 hours per day at $</w:t>
      </w:r>
      <w:r w:rsidR="00C175DB">
        <w:rPr>
          <w:rFonts w:ascii="Times New Roman" w:hAnsi="Times New Roman"/>
        </w:rPr>
        <w:t>14.50</w:t>
      </w:r>
      <w:r>
        <w:rPr>
          <w:rFonts w:ascii="Times New Roman" w:hAnsi="Times New Roman"/>
        </w:rPr>
        <w:t>) and Lunch Worker (3.5 hours per day at $</w:t>
      </w:r>
      <w:r w:rsidR="00C175DB">
        <w:rPr>
          <w:rFonts w:ascii="Times New Roman" w:hAnsi="Times New Roman"/>
        </w:rPr>
        <w:t>15.84</w:t>
      </w:r>
      <w:r>
        <w:rPr>
          <w:rFonts w:ascii="Times New Roman" w:hAnsi="Times New Roman"/>
        </w:rPr>
        <w:t>) to Lunch Worker for 5 hours per day at $</w:t>
      </w:r>
      <w:r w:rsidR="00C175DB">
        <w:rPr>
          <w:rFonts w:ascii="Times New Roman" w:hAnsi="Times New Roman"/>
        </w:rPr>
        <w:t>15.84</w:t>
      </w:r>
      <w:r>
        <w:rPr>
          <w:rFonts w:ascii="Times New Roman" w:hAnsi="Times New Roman"/>
        </w:rPr>
        <w:t>.   This recommendation is retroactive to September 1, 2014.</w:t>
      </w:r>
    </w:p>
    <w:p w:rsidR="003C1EA4" w:rsidRDefault="003C1EA4" w:rsidP="003C1EA4">
      <w:pPr>
        <w:pStyle w:val="ListParagraph"/>
        <w:rPr>
          <w:rFonts w:ascii="Times New Roman" w:hAnsi="Times New Roman"/>
        </w:rPr>
      </w:pPr>
    </w:p>
    <w:p w:rsidR="001663AC" w:rsidRDefault="003C1EA4" w:rsidP="00925F35">
      <w:pPr>
        <w:pStyle w:val="ListParagraph"/>
        <w:spacing w:after="0"/>
        <w:rPr>
          <w:rFonts w:ascii="Times New Roman" w:hAnsi="Times New Roman"/>
        </w:rPr>
      </w:pPr>
      <w:r w:rsidRPr="00541011">
        <w:rPr>
          <w:rFonts w:ascii="Times New Roman" w:hAnsi="Times New Roman"/>
          <w:u w:val="single"/>
        </w:rPr>
        <w:t>Informational</w:t>
      </w:r>
      <w:r>
        <w:rPr>
          <w:rFonts w:ascii="Times New Roman" w:hAnsi="Times New Roman"/>
        </w:rPr>
        <w:t>:   At the September 25, 2014 meeting, the I</w:t>
      </w:r>
      <w:r w:rsidR="00B157DB">
        <w:rPr>
          <w:rFonts w:ascii="Times New Roman" w:hAnsi="Times New Roman"/>
        </w:rPr>
        <w:t>nterim Superintendent of School</w:t>
      </w:r>
      <w:r w:rsidR="00C175DB">
        <w:rPr>
          <w:rFonts w:ascii="Times New Roman" w:hAnsi="Times New Roman"/>
        </w:rPr>
        <w:t>s</w:t>
      </w:r>
      <w:r>
        <w:rPr>
          <w:rFonts w:ascii="Times New Roman" w:hAnsi="Times New Roman"/>
        </w:rPr>
        <w:t xml:space="preserve"> reported that work hours of some </w:t>
      </w:r>
      <w:r w:rsidR="00541011">
        <w:rPr>
          <w:rFonts w:ascii="Times New Roman" w:hAnsi="Times New Roman"/>
        </w:rPr>
        <w:t>Cafeteria</w:t>
      </w:r>
      <w:r>
        <w:rPr>
          <w:rFonts w:ascii="Times New Roman" w:hAnsi="Times New Roman"/>
        </w:rPr>
        <w:t xml:space="preserve"> Workers had been changed </w:t>
      </w:r>
      <w:r w:rsidR="00541011">
        <w:rPr>
          <w:rFonts w:ascii="Times New Roman" w:hAnsi="Times New Roman"/>
        </w:rPr>
        <w:t>without</w:t>
      </w:r>
      <w:r>
        <w:rPr>
          <w:rFonts w:ascii="Times New Roman" w:hAnsi="Times New Roman"/>
        </w:rPr>
        <w:t xml:space="preserve"> approval by the administration or Board of Education.   Ms. Brandt is the final example of this situation.  From th</w:t>
      </w:r>
      <w:r w:rsidR="00925F35">
        <w:rPr>
          <w:rFonts w:ascii="Times New Roman" w:hAnsi="Times New Roman"/>
        </w:rPr>
        <w:t>is</w:t>
      </w:r>
      <w:r>
        <w:rPr>
          <w:rFonts w:ascii="Times New Roman" w:hAnsi="Times New Roman"/>
        </w:rPr>
        <w:t xml:space="preserve"> point forward, the </w:t>
      </w:r>
      <w:r w:rsidR="00541011">
        <w:rPr>
          <w:rFonts w:ascii="Times New Roman" w:hAnsi="Times New Roman"/>
        </w:rPr>
        <w:t>Cafeteria</w:t>
      </w:r>
      <w:r>
        <w:rPr>
          <w:rFonts w:ascii="Times New Roman" w:hAnsi="Times New Roman"/>
        </w:rPr>
        <w:t xml:space="preserve"> Manager must seek permission to change work hours of a </w:t>
      </w:r>
      <w:r w:rsidR="00541011">
        <w:rPr>
          <w:rFonts w:ascii="Times New Roman" w:hAnsi="Times New Roman"/>
        </w:rPr>
        <w:t>Paulsboro</w:t>
      </w:r>
      <w:r>
        <w:rPr>
          <w:rFonts w:ascii="Times New Roman" w:hAnsi="Times New Roman"/>
        </w:rPr>
        <w:t xml:space="preserve"> Board of </w:t>
      </w:r>
      <w:r w:rsidR="00541011">
        <w:rPr>
          <w:rFonts w:ascii="Times New Roman" w:hAnsi="Times New Roman"/>
        </w:rPr>
        <w:t>Education</w:t>
      </w:r>
      <w:r>
        <w:rPr>
          <w:rFonts w:ascii="Times New Roman" w:hAnsi="Times New Roman"/>
        </w:rPr>
        <w:t xml:space="preserve"> employee.  When a substitute worker is needed, Nutri</w:t>
      </w:r>
      <w:r w:rsidR="00541011">
        <w:rPr>
          <w:rFonts w:ascii="Times New Roman" w:hAnsi="Times New Roman"/>
        </w:rPr>
        <w:t>-Serve will, except in emergencies, provide the personnel.    These safeguards are needed so that par</w:t>
      </w:r>
      <w:r w:rsidR="00541011" w:rsidRPr="0027229B">
        <w:rPr>
          <w:rFonts w:ascii="Times New Roman" w:hAnsi="Times New Roman"/>
        </w:rPr>
        <w:t xml:space="preserve">t-time employees </w:t>
      </w:r>
      <w:r w:rsidR="0027229B" w:rsidRPr="0027229B">
        <w:rPr>
          <w:rFonts w:ascii="Times New Roman" w:hAnsi="Times New Roman"/>
        </w:rPr>
        <w:t>d</w:t>
      </w:r>
      <w:r w:rsidR="00541011" w:rsidRPr="0027229B">
        <w:rPr>
          <w:rFonts w:ascii="Times New Roman" w:hAnsi="Times New Roman"/>
        </w:rPr>
        <w:t>o not routine</w:t>
      </w:r>
      <w:r w:rsidR="007D3511">
        <w:rPr>
          <w:rFonts w:ascii="Times New Roman" w:hAnsi="Times New Roman"/>
        </w:rPr>
        <w:t>ly</w:t>
      </w:r>
      <w:r w:rsidR="00541011" w:rsidRPr="0027229B">
        <w:rPr>
          <w:rFonts w:ascii="Times New Roman" w:hAnsi="Times New Roman"/>
        </w:rPr>
        <w:t xml:space="preserve"> work enough</w:t>
      </w:r>
      <w:r w:rsidR="00541011">
        <w:rPr>
          <w:rFonts w:ascii="Times New Roman" w:hAnsi="Times New Roman"/>
        </w:rPr>
        <w:t xml:space="preserve"> hours to qualify for medical benefits. </w:t>
      </w:r>
    </w:p>
    <w:p w:rsidR="0027229B" w:rsidRPr="0027229B" w:rsidRDefault="0027229B" w:rsidP="0027229B">
      <w:pPr>
        <w:pStyle w:val="ListParagraph"/>
        <w:rPr>
          <w:rFonts w:ascii="Times New Roman" w:hAnsi="Times New Roman"/>
        </w:rPr>
      </w:pPr>
    </w:p>
    <w:p w:rsidR="00651BF3" w:rsidRDefault="00651BF3" w:rsidP="00730CF5">
      <w:pPr>
        <w:pStyle w:val="ListParagraph"/>
        <w:numPr>
          <w:ilvl w:val="0"/>
          <w:numId w:val="5"/>
        </w:numPr>
        <w:ind w:left="720"/>
        <w:rPr>
          <w:rFonts w:ascii="Times New Roman" w:hAnsi="Times New Roman"/>
        </w:rPr>
      </w:pPr>
      <w:r>
        <w:rPr>
          <w:rFonts w:ascii="Times New Roman" w:hAnsi="Times New Roman"/>
        </w:rPr>
        <w:t>Recommend approval to accept the resignation with intent to retire of Paulsboro High School Librarian and Teacher of English Lori DelRossi effective July 1, 2015.</w:t>
      </w:r>
    </w:p>
    <w:p w:rsidR="00651BF3" w:rsidRDefault="00651BF3" w:rsidP="00651BF3">
      <w:pPr>
        <w:pStyle w:val="ListParagraph"/>
        <w:rPr>
          <w:rFonts w:ascii="Times New Roman" w:hAnsi="Times New Roman"/>
        </w:rPr>
      </w:pPr>
    </w:p>
    <w:p w:rsidR="00651BF3" w:rsidRDefault="00651BF3" w:rsidP="00651BF3">
      <w:pPr>
        <w:pStyle w:val="ListParagraph"/>
        <w:rPr>
          <w:rFonts w:ascii="Times New Roman" w:hAnsi="Times New Roman"/>
        </w:rPr>
      </w:pPr>
      <w:r w:rsidRPr="00651BF3">
        <w:rPr>
          <w:rFonts w:ascii="Times New Roman" w:hAnsi="Times New Roman"/>
          <w:u w:val="single"/>
        </w:rPr>
        <w:t>Informational</w:t>
      </w:r>
      <w:r>
        <w:rPr>
          <w:rFonts w:ascii="Times New Roman" w:hAnsi="Times New Roman"/>
        </w:rPr>
        <w:t xml:space="preserve">:  Ms. DelRossi served the Paulsboro Public Schools for </w:t>
      </w:r>
      <w:r w:rsidR="00335F6E">
        <w:rPr>
          <w:rFonts w:ascii="Times New Roman" w:hAnsi="Times New Roman"/>
        </w:rPr>
        <w:t>23</w:t>
      </w:r>
      <w:r>
        <w:rPr>
          <w:rFonts w:ascii="Times New Roman" w:hAnsi="Times New Roman"/>
        </w:rPr>
        <w:t xml:space="preserve"> years.</w:t>
      </w:r>
    </w:p>
    <w:p w:rsidR="00651BF3" w:rsidRDefault="00651BF3" w:rsidP="00651BF3">
      <w:pPr>
        <w:pStyle w:val="ListParagraph"/>
        <w:rPr>
          <w:rFonts w:ascii="Times New Roman" w:hAnsi="Times New Roman"/>
        </w:rPr>
      </w:pPr>
    </w:p>
    <w:p w:rsidR="00651BF3" w:rsidRDefault="00651BF3" w:rsidP="00730CF5">
      <w:pPr>
        <w:pStyle w:val="ListParagraph"/>
        <w:numPr>
          <w:ilvl w:val="0"/>
          <w:numId w:val="5"/>
        </w:numPr>
        <w:ind w:left="720"/>
        <w:rPr>
          <w:rFonts w:ascii="Times New Roman" w:hAnsi="Times New Roman"/>
        </w:rPr>
      </w:pPr>
      <w:r>
        <w:rPr>
          <w:rFonts w:ascii="Times New Roman" w:hAnsi="Times New Roman"/>
        </w:rPr>
        <w:t>Recommend approval to accept the resignation with intent to retire of Paulsboro High School Custodian Ella Carter effective September 1, 2015</w:t>
      </w:r>
      <w:r w:rsidR="004E2DD8">
        <w:rPr>
          <w:rFonts w:ascii="Times New Roman" w:hAnsi="Times New Roman"/>
        </w:rPr>
        <w:t>.</w:t>
      </w:r>
    </w:p>
    <w:p w:rsidR="00651BF3" w:rsidRDefault="00651BF3" w:rsidP="00651BF3">
      <w:pPr>
        <w:ind w:left="720"/>
      </w:pPr>
      <w:r w:rsidRPr="00651BF3">
        <w:rPr>
          <w:u w:val="single"/>
        </w:rPr>
        <w:t>Informational</w:t>
      </w:r>
      <w:r>
        <w:t xml:space="preserve">:  Ms. Carter served the Paulsboro Public Schools for </w:t>
      </w:r>
      <w:r w:rsidR="00335F6E">
        <w:t>25</w:t>
      </w:r>
      <w:r>
        <w:t xml:space="preserve"> years. </w:t>
      </w:r>
    </w:p>
    <w:p w:rsidR="00651BF3" w:rsidRPr="00651BF3" w:rsidRDefault="00651BF3" w:rsidP="00651BF3">
      <w:pPr>
        <w:ind w:left="720"/>
      </w:pPr>
    </w:p>
    <w:p w:rsidR="005155EB" w:rsidRDefault="005155EB" w:rsidP="00730CF5">
      <w:pPr>
        <w:pStyle w:val="ListParagraph"/>
        <w:numPr>
          <w:ilvl w:val="0"/>
          <w:numId w:val="5"/>
        </w:numPr>
        <w:ind w:left="720"/>
        <w:rPr>
          <w:rFonts w:ascii="Times New Roman" w:hAnsi="Times New Roman"/>
        </w:rPr>
      </w:pPr>
      <w:r>
        <w:rPr>
          <w:rFonts w:ascii="Times New Roman" w:hAnsi="Times New Roman"/>
        </w:rPr>
        <w:t xml:space="preserve">Recommend approval to accept the resignation with intent to retire of Custodian Barry Johnson effective September 1, 2015.  </w:t>
      </w:r>
    </w:p>
    <w:p w:rsidR="005155EB" w:rsidRDefault="005155EB" w:rsidP="005155EB">
      <w:pPr>
        <w:pStyle w:val="ListParagraph"/>
        <w:rPr>
          <w:rFonts w:ascii="Times New Roman" w:hAnsi="Times New Roman"/>
        </w:rPr>
      </w:pPr>
    </w:p>
    <w:p w:rsidR="005155EB" w:rsidRDefault="005155EB" w:rsidP="005155EB">
      <w:pPr>
        <w:pStyle w:val="ListParagraph"/>
        <w:rPr>
          <w:rFonts w:ascii="Times New Roman" w:hAnsi="Times New Roman"/>
        </w:rPr>
      </w:pPr>
      <w:r w:rsidRPr="005155EB">
        <w:rPr>
          <w:rFonts w:ascii="Times New Roman" w:hAnsi="Times New Roman"/>
          <w:u w:val="single"/>
        </w:rPr>
        <w:t>Informational</w:t>
      </w:r>
      <w:r>
        <w:rPr>
          <w:rFonts w:ascii="Times New Roman" w:hAnsi="Times New Roman"/>
        </w:rPr>
        <w:t>:  Mr. Johnson served the Paulsboro Public Schools for 25 years.</w:t>
      </w:r>
    </w:p>
    <w:p w:rsidR="005155EB" w:rsidRDefault="005155EB" w:rsidP="005155EB">
      <w:pPr>
        <w:pStyle w:val="ListParagraph"/>
        <w:rPr>
          <w:rFonts w:ascii="Times New Roman" w:hAnsi="Times New Roman"/>
        </w:rPr>
      </w:pPr>
    </w:p>
    <w:p w:rsidR="00B067E0" w:rsidRPr="00A366FF" w:rsidRDefault="00B067E0" w:rsidP="00730CF5">
      <w:pPr>
        <w:pStyle w:val="ListParagraph"/>
        <w:numPr>
          <w:ilvl w:val="0"/>
          <w:numId w:val="5"/>
        </w:numPr>
        <w:ind w:left="720"/>
        <w:rPr>
          <w:rFonts w:ascii="Times New Roman" w:hAnsi="Times New Roman"/>
        </w:rPr>
      </w:pPr>
      <w:r w:rsidRPr="00A366FF">
        <w:rPr>
          <w:rFonts w:ascii="Times New Roman" w:hAnsi="Times New Roman"/>
        </w:rPr>
        <w:t>Recommend approval of a medical leave of absence for Groundskeeper Wayne Farrow as follo</w:t>
      </w:r>
      <w:r w:rsidR="00945CFA" w:rsidRPr="00A366FF">
        <w:rPr>
          <w:rFonts w:ascii="Times New Roman" w:hAnsi="Times New Roman"/>
        </w:rPr>
        <w:t xml:space="preserve">ws.  This recommendation is contingent on Mr. Farrow providing medical documentation to support the leave. </w:t>
      </w:r>
    </w:p>
    <w:p w:rsidR="00B067E0" w:rsidRPr="007B7E9A" w:rsidRDefault="00B067E0" w:rsidP="00B067E0">
      <w:pPr>
        <w:ind w:firstLine="720"/>
        <w:rPr>
          <w:u w:val="single"/>
        </w:rPr>
      </w:pPr>
      <w:r w:rsidRPr="007B7E9A">
        <w:rPr>
          <w:u w:val="single"/>
        </w:rPr>
        <w:t>Dates of Leave</w:t>
      </w:r>
      <w:r w:rsidRPr="007B7E9A">
        <w:rPr>
          <w:u w:val="single"/>
        </w:rPr>
        <w:tab/>
      </w:r>
      <w:r w:rsidRPr="007B7E9A">
        <w:rPr>
          <w:u w:val="single"/>
        </w:rPr>
        <w:tab/>
      </w:r>
      <w:r w:rsidRPr="007B7E9A">
        <w:rPr>
          <w:u w:val="single"/>
        </w:rPr>
        <w:tab/>
      </w:r>
      <w:r w:rsidRPr="007B7E9A">
        <w:rPr>
          <w:u w:val="single"/>
        </w:rPr>
        <w:tab/>
        <w:t xml:space="preserve">   </w:t>
      </w:r>
      <w:r w:rsidRPr="007B7E9A">
        <w:rPr>
          <w:u w:val="single"/>
        </w:rPr>
        <w:tab/>
        <w:t>Terms and Conditions of Leave</w:t>
      </w:r>
    </w:p>
    <w:p w:rsidR="00B067E0" w:rsidRPr="007B7E9A" w:rsidRDefault="00B067E0" w:rsidP="00B067E0">
      <w:pPr>
        <w:ind w:firstLine="720"/>
        <w:rPr>
          <w:u w:val="single"/>
        </w:rPr>
      </w:pPr>
      <w:r w:rsidRPr="007B7E9A">
        <w:t>Friday, September 26, 2014 –</w:t>
      </w:r>
      <w:r w:rsidRPr="007B7E9A">
        <w:tab/>
      </w:r>
      <w:r w:rsidRPr="007B7E9A">
        <w:tab/>
      </w:r>
      <w:r w:rsidRPr="007B7E9A">
        <w:tab/>
        <w:t>With pay and benefits by use of</w:t>
      </w:r>
    </w:p>
    <w:p w:rsidR="00B067E0" w:rsidRPr="007B7E9A" w:rsidRDefault="00B067E0" w:rsidP="00B067E0">
      <w:pPr>
        <w:ind w:firstLine="720"/>
      </w:pPr>
      <w:r w:rsidRPr="007B7E9A">
        <w:t>Monday, November 17, 2014</w:t>
      </w:r>
      <w:r w:rsidRPr="007B7E9A">
        <w:tab/>
      </w:r>
      <w:r w:rsidRPr="007B7E9A">
        <w:tab/>
      </w:r>
      <w:r w:rsidRPr="007B7E9A">
        <w:tab/>
        <w:t xml:space="preserve">accumulated sick &amp; vacation leave as well </w:t>
      </w:r>
    </w:p>
    <w:p w:rsidR="00B067E0" w:rsidRPr="007B7E9A" w:rsidRDefault="00B067E0" w:rsidP="00B067E0">
      <w:pPr>
        <w:ind w:left="5040"/>
      </w:pPr>
      <w:r w:rsidRPr="007B7E9A">
        <w:t xml:space="preserve">as the concurrent use of Federal Family Leave </w:t>
      </w:r>
      <w:r w:rsidR="00A366FF" w:rsidRPr="007B7E9A">
        <w:t>Act.</w:t>
      </w:r>
    </w:p>
    <w:p w:rsidR="00B067E0" w:rsidRPr="007B7E9A" w:rsidRDefault="00B067E0" w:rsidP="00B067E0">
      <w:pPr>
        <w:ind w:left="5760"/>
        <w:jc w:val="both"/>
      </w:pPr>
      <w:r w:rsidRPr="007B7E9A">
        <w:tab/>
      </w:r>
    </w:p>
    <w:p w:rsidR="00B067E0" w:rsidRPr="007B7E9A" w:rsidRDefault="00B067E0" w:rsidP="00B067E0">
      <w:pPr>
        <w:ind w:firstLine="720"/>
      </w:pPr>
      <w:r w:rsidRPr="007B7E9A">
        <w:t>Tuesday, November 18, 2014 –</w:t>
      </w:r>
      <w:r w:rsidRPr="007B7E9A">
        <w:tab/>
      </w:r>
      <w:r w:rsidRPr="007B7E9A">
        <w:tab/>
      </w:r>
      <w:r w:rsidRPr="007B7E9A">
        <w:tab/>
        <w:t xml:space="preserve">Without pay but with benefits via the </w:t>
      </w:r>
    </w:p>
    <w:p w:rsidR="00FB728B" w:rsidRPr="007B7E9A" w:rsidRDefault="00B067E0" w:rsidP="00945CFA">
      <w:pPr>
        <w:ind w:firstLine="720"/>
      </w:pPr>
      <w:r w:rsidRPr="007B7E9A">
        <w:t>Wednesday, December 24, 2014</w:t>
      </w:r>
      <w:r w:rsidRPr="007B7E9A">
        <w:tab/>
      </w:r>
      <w:r w:rsidRPr="007B7E9A">
        <w:tab/>
      </w:r>
      <w:r w:rsidR="004A1A53">
        <w:tab/>
      </w:r>
      <w:r w:rsidRPr="007B7E9A">
        <w:t>Federal Family Leave Act</w:t>
      </w:r>
      <w:r w:rsidR="00A366FF" w:rsidRPr="007B7E9A">
        <w:t>.</w:t>
      </w:r>
    </w:p>
    <w:p w:rsidR="00B067E0" w:rsidRDefault="00B067E0" w:rsidP="00B067E0"/>
    <w:p w:rsidR="00FE4A97" w:rsidRPr="000F5DF1" w:rsidRDefault="00FE4A97" w:rsidP="00FE4A97">
      <w:r w:rsidRPr="000F5DF1">
        <w:t>Roll Call Vote: Mr. Chapkowski, , Mrs. Lozada-Shaw, Mr. Hamilton, Mr. Lisa, Ms. Priest, Mr. Ridinger</w:t>
      </w:r>
      <w:r w:rsidR="000F5DF1" w:rsidRPr="000F5DF1">
        <w:t xml:space="preserve"> (**Abstained</w:t>
      </w:r>
      <w:r w:rsidR="00E3486B">
        <w:t xml:space="preserve"> Item D</w:t>
      </w:r>
      <w:r w:rsidR="000F5DF1" w:rsidRPr="000F5DF1">
        <w:t>)</w:t>
      </w:r>
      <w:r w:rsidRPr="000F5DF1">
        <w:t>, Mrs. Stevenson, and Mr. Walter voting 8 YES; Ms. Eastlack, Mrs. Giampola 2 ABSENT</w:t>
      </w:r>
      <w:r w:rsidR="000F5DF1" w:rsidRPr="000F5DF1">
        <w:t>.</w:t>
      </w:r>
    </w:p>
    <w:p w:rsidR="00FE4A97" w:rsidRDefault="00FE4A97" w:rsidP="00FE4A97">
      <w:pPr>
        <w:tabs>
          <w:tab w:val="decimal" w:pos="360"/>
          <w:tab w:val="left" w:pos="720"/>
          <w:tab w:val="left" w:pos="1080"/>
          <w:tab w:val="left" w:pos="1440"/>
          <w:tab w:val="left" w:pos="1800"/>
          <w:tab w:val="left" w:pos="2160"/>
          <w:tab w:val="left" w:pos="2520"/>
        </w:tabs>
        <w:jc w:val="right"/>
      </w:pP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p>
    <w:p w:rsidR="00FE4A97" w:rsidRPr="00EE701D" w:rsidRDefault="00FE4A97" w:rsidP="00FE4A97">
      <w:pPr>
        <w:tabs>
          <w:tab w:val="decimal" w:pos="360"/>
          <w:tab w:val="left" w:pos="720"/>
          <w:tab w:val="left" w:pos="1080"/>
          <w:tab w:val="left" w:pos="1440"/>
          <w:tab w:val="left" w:pos="1800"/>
          <w:tab w:val="left" w:pos="2160"/>
          <w:tab w:val="left" w:pos="2520"/>
        </w:tabs>
        <w:jc w:val="right"/>
      </w:pPr>
      <w:r w:rsidRPr="00EE701D">
        <w:t>Motion carried</w:t>
      </w:r>
    </w:p>
    <w:p w:rsidR="00FE4A97" w:rsidRDefault="00FE4A97" w:rsidP="00B067E0"/>
    <w:p w:rsidR="00682135" w:rsidRPr="00EC1E1A" w:rsidRDefault="00682135" w:rsidP="005232AA">
      <w:r w:rsidRPr="00633806">
        <w:t xml:space="preserve">Motion </w:t>
      </w:r>
      <w:r>
        <w:t xml:space="preserve">by Lozada-Shaw, seconded by Walters </w:t>
      </w:r>
      <w:r w:rsidRPr="00EC1E1A">
        <w:t xml:space="preserve">to accept </w:t>
      </w:r>
      <w:r w:rsidR="005232AA" w:rsidRPr="001B2EE7">
        <w:t xml:space="preserve">the Interim Superintendents recommendation to approve </w:t>
      </w:r>
      <w:r>
        <w:t>Personnel items K-L.</w:t>
      </w:r>
    </w:p>
    <w:p w:rsidR="00FE4A97" w:rsidRDefault="00FE4A97" w:rsidP="00B067E0"/>
    <w:p w:rsidR="00FE4A97" w:rsidRPr="00B067E0" w:rsidRDefault="00FE4A97" w:rsidP="00B067E0"/>
    <w:p w:rsidR="005A71E0" w:rsidRDefault="005A71E0" w:rsidP="00730CF5">
      <w:pPr>
        <w:pStyle w:val="ListParagraph"/>
        <w:numPr>
          <w:ilvl w:val="0"/>
          <w:numId w:val="5"/>
        </w:numPr>
        <w:ind w:left="720"/>
        <w:rPr>
          <w:rFonts w:ascii="Times New Roman" w:hAnsi="Times New Roman"/>
        </w:rPr>
      </w:pPr>
      <w:r>
        <w:rPr>
          <w:rFonts w:ascii="Times New Roman" w:hAnsi="Times New Roman"/>
        </w:rPr>
        <w:t>Recommend approval to accept the resignation without notice of Part-Time Loudenslager Elementary School Guidance Counselor Kelly Fenuto effective October 14, 2014.</w:t>
      </w:r>
    </w:p>
    <w:p w:rsidR="005A71E0" w:rsidRDefault="005A71E0" w:rsidP="005A71E0">
      <w:pPr>
        <w:pStyle w:val="ListParagraph"/>
        <w:rPr>
          <w:rFonts w:ascii="Times New Roman" w:hAnsi="Times New Roman"/>
        </w:rPr>
      </w:pPr>
    </w:p>
    <w:p w:rsidR="005A71E0" w:rsidRDefault="005A71E0" w:rsidP="005A71E0">
      <w:pPr>
        <w:pStyle w:val="ListParagraph"/>
        <w:rPr>
          <w:rFonts w:ascii="Times New Roman" w:hAnsi="Times New Roman"/>
        </w:rPr>
      </w:pPr>
      <w:r w:rsidRPr="005A71E0">
        <w:rPr>
          <w:rFonts w:ascii="Times New Roman" w:hAnsi="Times New Roman"/>
          <w:u w:val="single"/>
        </w:rPr>
        <w:t>Informational</w:t>
      </w:r>
      <w:r>
        <w:rPr>
          <w:rFonts w:ascii="Times New Roman" w:hAnsi="Times New Roman"/>
        </w:rPr>
        <w:t xml:space="preserve">:   Ms. Fenuto resigned via email on October 13, 2014.   She worked for the district since September 1, 2014.   Ms. Fenuto could not work the number of hours and schedule required. </w:t>
      </w:r>
    </w:p>
    <w:p w:rsidR="005A71E0" w:rsidRDefault="005A71E0" w:rsidP="005A71E0">
      <w:pPr>
        <w:pStyle w:val="ListParagraph"/>
        <w:rPr>
          <w:rFonts w:ascii="Times New Roman" w:hAnsi="Times New Roman"/>
        </w:rPr>
      </w:pPr>
    </w:p>
    <w:p w:rsidR="004A181F" w:rsidRDefault="004A181F" w:rsidP="00730CF5">
      <w:pPr>
        <w:pStyle w:val="ListParagraph"/>
        <w:numPr>
          <w:ilvl w:val="0"/>
          <w:numId w:val="5"/>
        </w:numPr>
        <w:ind w:left="720"/>
        <w:rPr>
          <w:rFonts w:ascii="Times New Roman" w:hAnsi="Times New Roman"/>
        </w:rPr>
      </w:pPr>
      <w:r>
        <w:rPr>
          <w:rFonts w:ascii="Times New Roman" w:hAnsi="Times New Roman"/>
        </w:rPr>
        <w:t>Recommend approval to accept the resignation of Billingsport Early Childhood Center Teacher of Preschool Disabled Erica Kilgus effective at the close of business on Tuesday, October 9, 2014.</w:t>
      </w:r>
    </w:p>
    <w:p w:rsidR="004A181F" w:rsidRDefault="004A181F" w:rsidP="004A181F">
      <w:pPr>
        <w:pStyle w:val="ListParagraph"/>
        <w:rPr>
          <w:rFonts w:ascii="Times New Roman" w:hAnsi="Times New Roman"/>
        </w:rPr>
      </w:pPr>
    </w:p>
    <w:p w:rsidR="004A181F" w:rsidRDefault="004A181F" w:rsidP="004A181F">
      <w:pPr>
        <w:pStyle w:val="ListParagraph"/>
        <w:rPr>
          <w:rFonts w:ascii="Times New Roman" w:hAnsi="Times New Roman"/>
        </w:rPr>
      </w:pPr>
      <w:r w:rsidRPr="004A181F">
        <w:rPr>
          <w:rFonts w:ascii="Times New Roman" w:hAnsi="Times New Roman"/>
          <w:u w:val="single"/>
        </w:rPr>
        <w:t>Informational</w:t>
      </w:r>
      <w:r>
        <w:rPr>
          <w:rFonts w:ascii="Times New Roman" w:hAnsi="Times New Roman"/>
        </w:rPr>
        <w:t xml:space="preserve">:   Ms. Kilgus served the Paulsboro Public Schools for </w:t>
      </w:r>
      <w:r w:rsidR="00124AF0">
        <w:rPr>
          <w:rFonts w:ascii="Times New Roman" w:hAnsi="Times New Roman"/>
        </w:rPr>
        <w:t>1 year</w:t>
      </w:r>
      <w:r>
        <w:rPr>
          <w:rFonts w:ascii="Times New Roman" w:hAnsi="Times New Roman"/>
        </w:rPr>
        <w:t xml:space="preserve">. </w:t>
      </w:r>
    </w:p>
    <w:p w:rsidR="004A181F" w:rsidRDefault="004A181F" w:rsidP="004A181F">
      <w:pPr>
        <w:pStyle w:val="ListParagraph"/>
        <w:rPr>
          <w:rFonts w:ascii="Times New Roman" w:hAnsi="Times New Roman"/>
        </w:rPr>
      </w:pPr>
    </w:p>
    <w:p w:rsidR="009D0018" w:rsidRDefault="009D0018" w:rsidP="004A181F">
      <w:pPr>
        <w:pStyle w:val="ListParagraph"/>
        <w:rPr>
          <w:rFonts w:ascii="Times New Roman" w:hAnsi="Times New Roman"/>
        </w:rPr>
      </w:pPr>
    </w:p>
    <w:p w:rsidR="009D0018" w:rsidRPr="00EE701D" w:rsidRDefault="009D0018" w:rsidP="009D0018">
      <w:r w:rsidRPr="008369BB">
        <w:t>Roll Call</w:t>
      </w:r>
      <w:r w:rsidRPr="00EE701D">
        <w:t xml:space="preserve"> Vote: Mrs. Lozada-Shaw,</w:t>
      </w:r>
      <w:r w:rsidRPr="00F3226C">
        <w:t xml:space="preserve"> </w:t>
      </w:r>
      <w:r w:rsidRPr="00EE701D">
        <w:t>Mr. Hamilton</w:t>
      </w:r>
      <w:r>
        <w:t xml:space="preserve">, </w:t>
      </w:r>
      <w:r w:rsidRPr="00EE701D">
        <w:t>Mr. Lisa, Ms. Priest,</w:t>
      </w:r>
      <w:r>
        <w:t xml:space="preserve"> </w:t>
      </w:r>
      <w:r w:rsidRPr="00EE701D">
        <w:t>Mr. Ridi</w:t>
      </w:r>
      <w:r>
        <w:t>nger, M</w:t>
      </w:r>
      <w:r w:rsidRPr="00EE701D">
        <w:t>rs. Stevenson</w:t>
      </w:r>
      <w:r>
        <w:t>, and Mr. Walter</w:t>
      </w:r>
      <w:r w:rsidRPr="00EE701D">
        <w:t xml:space="preserve"> voting </w:t>
      </w:r>
      <w:r>
        <w:t>7</w:t>
      </w:r>
      <w:r w:rsidRPr="00EE701D">
        <w:t xml:space="preserve"> YES;</w:t>
      </w:r>
      <w:r>
        <w:t xml:space="preserve"> </w:t>
      </w:r>
      <w:r w:rsidRPr="00EE701D">
        <w:t xml:space="preserve">Ms. Eastlack, Mrs. Giampola </w:t>
      </w:r>
      <w:r>
        <w:t>2</w:t>
      </w:r>
      <w:r w:rsidRPr="00EE701D">
        <w:t xml:space="preserve"> ABSENT</w:t>
      </w:r>
    </w:p>
    <w:p w:rsidR="009D0018" w:rsidRDefault="009D0018" w:rsidP="009D0018">
      <w:pPr>
        <w:tabs>
          <w:tab w:val="decimal" w:pos="360"/>
          <w:tab w:val="left" w:pos="720"/>
          <w:tab w:val="left" w:pos="1080"/>
          <w:tab w:val="left" w:pos="1440"/>
          <w:tab w:val="left" w:pos="1800"/>
          <w:tab w:val="left" w:pos="2160"/>
          <w:tab w:val="left" w:pos="2520"/>
        </w:tabs>
        <w:jc w:val="right"/>
      </w:pP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p>
    <w:p w:rsidR="009D0018" w:rsidRDefault="009D0018" w:rsidP="009D0018">
      <w:pPr>
        <w:tabs>
          <w:tab w:val="decimal" w:pos="360"/>
          <w:tab w:val="left" w:pos="720"/>
          <w:tab w:val="left" w:pos="1080"/>
          <w:tab w:val="left" w:pos="1440"/>
          <w:tab w:val="left" w:pos="1800"/>
          <w:tab w:val="left" w:pos="2160"/>
          <w:tab w:val="left" w:pos="2520"/>
        </w:tabs>
        <w:jc w:val="right"/>
      </w:pPr>
      <w:r w:rsidRPr="00EE701D">
        <w:t>Motion carried</w:t>
      </w:r>
    </w:p>
    <w:p w:rsidR="00F1004F" w:rsidRDefault="00F1004F">
      <w:pPr>
        <w:spacing w:after="200" w:line="276" w:lineRule="auto"/>
      </w:pPr>
    </w:p>
    <w:p w:rsidR="00F1004F" w:rsidRPr="00EC1E1A" w:rsidRDefault="00F1004F" w:rsidP="00F1004F">
      <w:r w:rsidRPr="00633806">
        <w:lastRenderedPageBreak/>
        <w:t xml:space="preserve">Motion </w:t>
      </w:r>
      <w:r>
        <w:t xml:space="preserve">by </w:t>
      </w:r>
      <w:r w:rsidR="000E63FD">
        <w:t xml:space="preserve">Hamilton, </w:t>
      </w:r>
      <w:r>
        <w:t xml:space="preserve">seconded by Walters </w:t>
      </w:r>
      <w:r w:rsidRPr="00EC1E1A">
        <w:t xml:space="preserve">to accept </w:t>
      </w:r>
      <w:r w:rsidRPr="001B2EE7">
        <w:t xml:space="preserve">the Interim Superintendents recommendation to approve </w:t>
      </w:r>
      <w:r>
        <w:t>Personnel item M.</w:t>
      </w:r>
    </w:p>
    <w:p w:rsidR="00F1004F" w:rsidRPr="00EE701D" w:rsidRDefault="00F1004F" w:rsidP="009D0018">
      <w:pPr>
        <w:tabs>
          <w:tab w:val="decimal" w:pos="360"/>
          <w:tab w:val="left" w:pos="720"/>
          <w:tab w:val="left" w:pos="1080"/>
          <w:tab w:val="left" w:pos="1440"/>
          <w:tab w:val="left" w:pos="1800"/>
          <w:tab w:val="left" w:pos="2160"/>
          <w:tab w:val="left" w:pos="2520"/>
        </w:tabs>
        <w:jc w:val="right"/>
      </w:pPr>
    </w:p>
    <w:p w:rsidR="009D0018" w:rsidRDefault="009D0018" w:rsidP="004A181F">
      <w:pPr>
        <w:pStyle w:val="ListParagraph"/>
        <w:rPr>
          <w:rFonts w:ascii="Times New Roman" w:hAnsi="Times New Roman"/>
        </w:rPr>
      </w:pPr>
    </w:p>
    <w:p w:rsidR="00157E79" w:rsidRPr="00157E79" w:rsidRDefault="00157E79" w:rsidP="00157E79">
      <w:pPr>
        <w:pStyle w:val="ListParagraph"/>
        <w:numPr>
          <w:ilvl w:val="0"/>
          <w:numId w:val="5"/>
        </w:numPr>
        <w:ind w:left="720"/>
        <w:rPr>
          <w:rFonts w:ascii="Times New Roman" w:hAnsi="Times New Roman"/>
        </w:rPr>
      </w:pPr>
      <w:r w:rsidRPr="00157E79">
        <w:rPr>
          <w:rFonts w:ascii="Times New Roman" w:hAnsi="Times New Roman"/>
          <w:u w:val="single"/>
        </w:rPr>
        <w:t>Board Input Requested</w:t>
      </w:r>
      <w:r>
        <w:rPr>
          <w:rFonts w:ascii="Times New Roman" w:hAnsi="Times New Roman"/>
        </w:rPr>
        <w:t xml:space="preserve">:  </w:t>
      </w:r>
      <w:r w:rsidRPr="00157E79">
        <w:rPr>
          <w:rFonts w:ascii="Times New Roman" w:hAnsi="Times New Roman"/>
        </w:rPr>
        <w:t>The Interim Superintendent of Schools will make the following recommendation (or withdraw it or modify it) based on input from members of the Board of Education.</w:t>
      </w:r>
    </w:p>
    <w:p w:rsidR="00157E79" w:rsidRDefault="00157E79" w:rsidP="00157E79">
      <w:pPr>
        <w:ind w:left="720"/>
      </w:pPr>
      <w:r>
        <w:t>Recommend approval to utilize the following method for determining vacation availability and credit for employees moving from part-time to full-time positions:</w:t>
      </w:r>
    </w:p>
    <w:p w:rsidR="00157E79" w:rsidRDefault="00157E79" w:rsidP="00157E79">
      <w:pPr>
        <w:ind w:left="720"/>
      </w:pPr>
    </w:p>
    <w:p w:rsidR="003D7AA8" w:rsidRPr="003414B3" w:rsidRDefault="00157E79" w:rsidP="003D7AA8">
      <w:pPr>
        <w:pStyle w:val="ListParagraph"/>
        <w:numPr>
          <w:ilvl w:val="0"/>
          <w:numId w:val="29"/>
        </w:numPr>
        <w:tabs>
          <w:tab w:val="left" w:pos="990"/>
        </w:tabs>
        <w:spacing w:after="0"/>
        <w:ind w:left="720" w:firstLine="0"/>
        <w:contextualSpacing w:val="0"/>
        <w:rPr>
          <w:rFonts w:ascii="Times New Roman" w:hAnsi="Times New Roman"/>
        </w:rPr>
      </w:pPr>
      <w:r w:rsidRPr="003414B3">
        <w:rPr>
          <w:rFonts w:ascii="Times New Roman" w:hAnsi="Times New Roman"/>
        </w:rPr>
        <w:t xml:space="preserve">Employees transferring from a 10 month part-time or full-time position to a full-time 12 </w:t>
      </w:r>
    </w:p>
    <w:p w:rsidR="00157E79" w:rsidRPr="003414B3" w:rsidRDefault="00157E79" w:rsidP="003D7AA8">
      <w:pPr>
        <w:pStyle w:val="ListParagraph"/>
        <w:tabs>
          <w:tab w:val="left" w:pos="990"/>
        </w:tabs>
        <w:spacing w:after="0"/>
        <w:ind w:left="990"/>
        <w:contextualSpacing w:val="0"/>
        <w:rPr>
          <w:rFonts w:ascii="Times New Roman" w:hAnsi="Times New Roman"/>
        </w:rPr>
      </w:pPr>
      <w:r w:rsidRPr="003414B3">
        <w:rPr>
          <w:rFonts w:ascii="Times New Roman" w:hAnsi="Times New Roman"/>
        </w:rPr>
        <w:t xml:space="preserve">month position do not receive vacation days at the commencement of their full time position, however, they will receive credit for their </w:t>
      </w:r>
      <w:r w:rsidR="004E2DD8">
        <w:rPr>
          <w:rFonts w:ascii="Times New Roman" w:hAnsi="Times New Roman"/>
        </w:rPr>
        <w:t>10 month work</w:t>
      </w:r>
      <w:r w:rsidRPr="003414B3">
        <w:rPr>
          <w:rFonts w:ascii="Times New Roman" w:hAnsi="Times New Roman"/>
        </w:rPr>
        <w:t xml:space="preserve"> to determine placement on the vacation guide with their actual vacation days being issued after </w:t>
      </w:r>
      <w:r w:rsidR="004E2DD8">
        <w:rPr>
          <w:rFonts w:ascii="Times New Roman" w:hAnsi="Times New Roman"/>
        </w:rPr>
        <w:t xml:space="preserve">the </w:t>
      </w:r>
      <w:r w:rsidRPr="003414B3">
        <w:rPr>
          <w:rFonts w:ascii="Times New Roman" w:hAnsi="Times New Roman"/>
        </w:rPr>
        <w:t>completion of one year of full time service.</w:t>
      </w:r>
      <w:r w:rsidR="00F25FCE">
        <w:rPr>
          <w:rFonts w:ascii="Times New Roman" w:hAnsi="Times New Roman"/>
        </w:rPr>
        <w:t xml:space="preserve"> </w:t>
      </w:r>
      <w:r w:rsidRPr="003414B3">
        <w:rPr>
          <w:rFonts w:ascii="Times New Roman" w:hAnsi="Times New Roman"/>
        </w:rPr>
        <w:t xml:space="preserve"> The calculation is as follows:</w:t>
      </w:r>
    </w:p>
    <w:p w:rsidR="00157E79" w:rsidRDefault="00157E79" w:rsidP="003D7AA8">
      <w:pPr>
        <w:tabs>
          <w:tab w:val="left" w:pos="990"/>
        </w:tabs>
        <w:ind w:left="720"/>
      </w:pPr>
    </w:p>
    <w:p w:rsidR="00157E79" w:rsidRDefault="003D7AA8" w:rsidP="004E2DD8">
      <w:pPr>
        <w:tabs>
          <w:tab w:val="left" w:pos="990"/>
        </w:tabs>
        <w:ind w:left="1170"/>
      </w:pPr>
      <w:r>
        <w:tab/>
      </w:r>
      <w:r w:rsidR="00157E79">
        <w:t xml:space="preserve">Weekly hours </w:t>
      </w:r>
      <w:r w:rsidR="004E2DD8">
        <w:t xml:space="preserve">while a ten month employee </w:t>
      </w:r>
      <w:r w:rsidR="00157E79">
        <w:t>÷ 40 = full time equivalent %</w:t>
      </w:r>
      <w:r w:rsidR="004E2DD8">
        <w:t>.</w:t>
      </w:r>
    </w:p>
    <w:p w:rsidR="004E2DD8" w:rsidRDefault="004E2DD8" w:rsidP="004E2DD8">
      <w:pPr>
        <w:tabs>
          <w:tab w:val="left" w:pos="990"/>
        </w:tabs>
        <w:ind w:left="1170"/>
      </w:pPr>
    </w:p>
    <w:p w:rsidR="00157E79" w:rsidRDefault="003D7AA8" w:rsidP="004E2DD8">
      <w:pPr>
        <w:tabs>
          <w:tab w:val="left" w:pos="990"/>
        </w:tabs>
        <w:ind w:left="1170"/>
      </w:pPr>
      <w:r>
        <w:tab/>
      </w:r>
      <w:r w:rsidR="00157E79">
        <w:t>% x total amount of months worked = equivalent full-time service earned.</w:t>
      </w:r>
    </w:p>
    <w:p w:rsidR="00157E79" w:rsidRDefault="00157E79" w:rsidP="003D7AA8">
      <w:pPr>
        <w:tabs>
          <w:tab w:val="left" w:pos="990"/>
        </w:tabs>
        <w:ind w:left="720"/>
      </w:pPr>
    </w:p>
    <w:p w:rsidR="00157E79" w:rsidRDefault="00157E79" w:rsidP="003D7AA8">
      <w:pPr>
        <w:tabs>
          <w:tab w:val="left" w:pos="990"/>
        </w:tabs>
        <w:ind w:left="990"/>
      </w:pPr>
      <w:r>
        <w:t>Illustration:  A part-time</w:t>
      </w:r>
      <w:r w:rsidR="004E2DD8">
        <w:t xml:space="preserve"> 10 month</w:t>
      </w:r>
      <w:r>
        <w:t xml:space="preserve"> employee works for the school district 18 hours per weeks beginning on September 1, 2011.  They become a 12 month </w:t>
      </w:r>
      <w:r w:rsidR="004E2DD8">
        <w:t xml:space="preserve">full-time </w:t>
      </w:r>
      <w:r>
        <w:t>employee on December 1, 2014.</w:t>
      </w:r>
    </w:p>
    <w:p w:rsidR="00157E79" w:rsidRDefault="00157E79" w:rsidP="003D7AA8">
      <w:pPr>
        <w:tabs>
          <w:tab w:val="left" w:pos="990"/>
        </w:tabs>
        <w:ind w:left="720"/>
      </w:pPr>
    </w:p>
    <w:p w:rsidR="00157E79" w:rsidRDefault="00157E79" w:rsidP="004E2DD8">
      <w:pPr>
        <w:tabs>
          <w:tab w:val="left" w:pos="990"/>
        </w:tabs>
        <w:ind w:left="1440"/>
      </w:pPr>
      <w:r>
        <w:t>Weekly</w:t>
      </w:r>
      <w:r w:rsidR="004E2DD8">
        <w:t xml:space="preserve"> hours while a ten month employee </w:t>
      </w:r>
      <w:r>
        <w:t>÷ 40 = 18 x 40 = 45%</w:t>
      </w:r>
      <w:r w:rsidR="004E2DD8">
        <w:t>.</w:t>
      </w:r>
    </w:p>
    <w:p w:rsidR="004E2DD8" w:rsidRDefault="004E2DD8" w:rsidP="004E2DD8">
      <w:pPr>
        <w:tabs>
          <w:tab w:val="left" w:pos="990"/>
        </w:tabs>
        <w:ind w:left="1440"/>
      </w:pPr>
    </w:p>
    <w:p w:rsidR="00157E79" w:rsidRDefault="00157E79" w:rsidP="004E2DD8">
      <w:pPr>
        <w:tabs>
          <w:tab w:val="left" w:pos="990"/>
        </w:tabs>
        <w:ind w:left="1440"/>
      </w:pPr>
      <w:r>
        <w:t xml:space="preserve">45% x 33 month = 14.9 months of full-time service credit.    </w:t>
      </w:r>
    </w:p>
    <w:p w:rsidR="00157E79" w:rsidRDefault="00157E79" w:rsidP="003D7AA8">
      <w:pPr>
        <w:tabs>
          <w:tab w:val="left" w:pos="990"/>
        </w:tabs>
        <w:ind w:left="720"/>
      </w:pPr>
    </w:p>
    <w:p w:rsidR="00157E79" w:rsidRDefault="00157E79" w:rsidP="003D7AA8">
      <w:pPr>
        <w:tabs>
          <w:tab w:val="left" w:pos="990"/>
        </w:tabs>
        <w:ind w:left="990"/>
      </w:pPr>
      <w:r>
        <w:t>This employee would be considered to have completed one year of full-time employment in terms of vacation credit.</w:t>
      </w:r>
    </w:p>
    <w:p w:rsidR="00157E79" w:rsidRDefault="00157E79" w:rsidP="00157E79">
      <w:pPr>
        <w:ind w:left="720"/>
      </w:pPr>
    </w:p>
    <w:p w:rsidR="00157E79" w:rsidRPr="003414B3" w:rsidRDefault="00157E79" w:rsidP="003414B3">
      <w:pPr>
        <w:pStyle w:val="ListParagraph"/>
        <w:numPr>
          <w:ilvl w:val="0"/>
          <w:numId w:val="29"/>
        </w:numPr>
        <w:tabs>
          <w:tab w:val="left" w:pos="990"/>
        </w:tabs>
        <w:spacing w:after="0"/>
        <w:ind w:left="990" w:hanging="270"/>
        <w:contextualSpacing w:val="0"/>
        <w:rPr>
          <w:rFonts w:ascii="Times New Roman" w:hAnsi="Times New Roman"/>
        </w:rPr>
      </w:pPr>
      <w:r w:rsidRPr="003414B3">
        <w:rPr>
          <w:rFonts w:ascii="Times New Roman" w:hAnsi="Times New Roman"/>
        </w:rPr>
        <w:t xml:space="preserve">Employees transferring from a 12 month part-time position to a 12 month full-time position will receive vacation days commencing on the effective date of their full-time position.  The same calculation noted above will be used to determine where the employee is placed on the vacation guide.   </w:t>
      </w:r>
    </w:p>
    <w:p w:rsidR="00157E79" w:rsidRPr="003414B3" w:rsidRDefault="00157E79" w:rsidP="003D7AA8">
      <w:pPr>
        <w:ind w:left="1080"/>
      </w:pPr>
    </w:p>
    <w:p w:rsidR="00157E79" w:rsidRDefault="00157E79" w:rsidP="003414B3">
      <w:pPr>
        <w:ind w:left="990"/>
      </w:pPr>
      <w:r w:rsidRPr="003F656D">
        <w:rPr>
          <w:u w:val="single"/>
        </w:rPr>
        <w:t>Informational</w:t>
      </w:r>
      <w:r>
        <w:t xml:space="preserve">:  The purpose of this recommendation is to create consistency and memorialize the method used to determine vacation allowances for employees moving from part-time to full-time employment.  This matter has been reviewed with Payroll Secretary Lisa Capasso and Paulsboro Education Association President JoAnne Gayeski.  </w:t>
      </w:r>
    </w:p>
    <w:p w:rsidR="00157E79" w:rsidRDefault="00157E79" w:rsidP="00157E79">
      <w:pPr>
        <w:pStyle w:val="ListParagraph"/>
        <w:rPr>
          <w:rFonts w:ascii="Times New Roman" w:hAnsi="Times New Roman"/>
        </w:rPr>
      </w:pPr>
    </w:p>
    <w:p w:rsidR="009D0018" w:rsidRDefault="009D0018" w:rsidP="00157E79">
      <w:pPr>
        <w:pStyle w:val="ListParagraph"/>
        <w:rPr>
          <w:rFonts w:ascii="Times New Roman" w:hAnsi="Times New Roman"/>
        </w:rPr>
      </w:pPr>
    </w:p>
    <w:p w:rsidR="009D0018" w:rsidRPr="00EE701D" w:rsidRDefault="009D0018" w:rsidP="009D0018">
      <w:r w:rsidRPr="008369BB">
        <w:t>Roll Call</w:t>
      </w:r>
      <w:r w:rsidRPr="00EE701D">
        <w:t xml:space="preserve"> Vote: Mr. Chapkowski, , Mrs. Lozada-Shaw,</w:t>
      </w:r>
      <w:r w:rsidRPr="00F3226C">
        <w:t xml:space="preserve"> </w:t>
      </w:r>
      <w:r w:rsidRPr="00EE701D">
        <w:t>Mr. Hamilton</w:t>
      </w:r>
      <w:r>
        <w:t xml:space="preserve">, </w:t>
      </w:r>
      <w:r w:rsidRPr="00EE701D">
        <w:t>Mr. Lisa, Ms. Priest,</w:t>
      </w:r>
      <w:r>
        <w:t xml:space="preserve"> </w:t>
      </w:r>
      <w:r w:rsidRPr="00EE701D">
        <w:t>Mr. Ridi</w:t>
      </w:r>
      <w:r>
        <w:t>nger, M</w:t>
      </w:r>
      <w:r w:rsidRPr="00EE701D">
        <w:t>rs. Stevenson</w:t>
      </w:r>
      <w:r>
        <w:t>, and Mr. Walter</w:t>
      </w:r>
      <w:r w:rsidRPr="00EE701D">
        <w:t xml:space="preserve"> voting </w:t>
      </w:r>
      <w:r>
        <w:t>8</w:t>
      </w:r>
      <w:r w:rsidRPr="00EE701D">
        <w:t xml:space="preserve"> YES;</w:t>
      </w:r>
      <w:r>
        <w:t xml:space="preserve"> </w:t>
      </w:r>
      <w:r w:rsidRPr="00EE701D">
        <w:t xml:space="preserve">Ms. Eastlack, Mrs. Giampola </w:t>
      </w:r>
      <w:r>
        <w:t>2</w:t>
      </w:r>
      <w:r w:rsidRPr="00EE701D">
        <w:t xml:space="preserve"> ABSENT</w:t>
      </w:r>
    </w:p>
    <w:p w:rsidR="009D0018" w:rsidRDefault="009D0018" w:rsidP="009D0018">
      <w:pPr>
        <w:tabs>
          <w:tab w:val="decimal" w:pos="360"/>
          <w:tab w:val="left" w:pos="720"/>
          <w:tab w:val="left" w:pos="1080"/>
          <w:tab w:val="left" w:pos="1440"/>
          <w:tab w:val="left" w:pos="1800"/>
          <w:tab w:val="left" w:pos="2160"/>
          <w:tab w:val="left" w:pos="2520"/>
        </w:tabs>
        <w:jc w:val="right"/>
      </w:pP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p>
    <w:p w:rsidR="009D0018" w:rsidRPr="00EE701D" w:rsidRDefault="009D0018" w:rsidP="009D0018">
      <w:pPr>
        <w:tabs>
          <w:tab w:val="decimal" w:pos="360"/>
          <w:tab w:val="left" w:pos="720"/>
          <w:tab w:val="left" w:pos="1080"/>
          <w:tab w:val="left" w:pos="1440"/>
          <w:tab w:val="left" w:pos="1800"/>
          <w:tab w:val="left" w:pos="2160"/>
          <w:tab w:val="left" w:pos="2520"/>
        </w:tabs>
        <w:jc w:val="right"/>
      </w:pPr>
      <w:r w:rsidRPr="00EE701D">
        <w:t>Motion carried</w:t>
      </w:r>
    </w:p>
    <w:p w:rsidR="009D0018" w:rsidRDefault="009D0018" w:rsidP="009D0018">
      <w:pPr>
        <w:tabs>
          <w:tab w:val="left" w:pos="720"/>
          <w:tab w:val="left" w:pos="1080"/>
          <w:tab w:val="left" w:pos="4320"/>
        </w:tabs>
      </w:pPr>
    </w:p>
    <w:p w:rsidR="00AB191E" w:rsidRDefault="00AB191E" w:rsidP="009D0018">
      <w:pPr>
        <w:tabs>
          <w:tab w:val="left" w:pos="720"/>
          <w:tab w:val="left" w:pos="1080"/>
          <w:tab w:val="left" w:pos="4320"/>
        </w:tabs>
      </w:pPr>
    </w:p>
    <w:p w:rsidR="00AB191E" w:rsidRDefault="00AB191E" w:rsidP="009D0018">
      <w:pPr>
        <w:tabs>
          <w:tab w:val="left" w:pos="720"/>
          <w:tab w:val="left" w:pos="1080"/>
          <w:tab w:val="left" w:pos="4320"/>
        </w:tabs>
      </w:pPr>
      <w:r>
        <w:t xml:space="preserve">Motion by Lozada-Shaw, seconded by Walter to eliminate the position of Truant Officer.  </w:t>
      </w:r>
    </w:p>
    <w:p w:rsidR="00AB191E" w:rsidRDefault="00AB191E" w:rsidP="009D0018">
      <w:pPr>
        <w:tabs>
          <w:tab w:val="left" w:pos="720"/>
          <w:tab w:val="left" w:pos="1080"/>
          <w:tab w:val="left" w:pos="4320"/>
        </w:tabs>
      </w:pPr>
    </w:p>
    <w:p w:rsidR="00AB191E" w:rsidRDefault="00AB191E" w:rsidP="009D0018">
      <w:pPr>
        <w:tabs>
          <w:tab w:val="left" w:pos="720"/>
          <w:tab w:val="left" w:pos="1080"/>
          <w:tab w:val="left" w:pos="4320"/>
        </w:tabs>
      </w:pPr>
    </w:p>
    <w:p w:rsidR="00AB191E" w:rsidRPr="00EE701D" w:rsidRDefault="00AB191E" w:rsidP="00AB191E">
      <w:r w:rsidRPr="008369BB">
        <w:t>Roll Call</w:t>
      </w:r>
      <w:r w:rsidRPr="00EE701D">
        <w:t xml:space="preserve"> Vote: Mr. Chapkowski, , Mrs. Lozada-Shaw,</w:t>
      </w:r>
      <w:r w:rsidRPr="00F3226C">
        <w:t xml:space="preserve"> </w:t>
      </w:r>
      <w:r w:rsidRPr="00EE701D">
        <w:t>Mr. Hamilton</w:t>
      </w:r>
      <w:r>
        <w:t xml:space="preserve">, </w:t>
      </w:r>
      <w:r w:rsidRPr="00EE701D">
        <w:t>Mr. Lisa, Ms. Priest,</w:t>
      </w:r>
      <w:r>
        <w:t xml:space="preserve"> </w:t>
      </w:r>
      <w:r w:rsidRPr="00EE701D">
        <w:t>Mr. Ridi</w:t>
      </w:r>
      <w:r>
        <w:t>nger, M</w:t>
      </w:r>
      <w:r w:rsidRPr="00EE701D">
        <w:t>rs. Stevenson</w:t>
      </w:r>
      <w:r>
        <w:t>, and Mr. Walter</w:t>
      </w:r>
      <w:r w:rsidRPr="00EE701D">
        <w:t xml:space="preserve"> voting </w:t>
      </w:r>
      <w:r>
        <w:t>8</w:t>
      </w:r>
      <w:r w:rsidRPr="00EE701D">
        <w:t xml:space="preserve"> YES;</w:t>
      </w:r>
      <w:r>
        <w:t xml:space="preserve"> </w:t>
      </w:r>
      <w:r w:rsidRPr="00EE701D">
        <w:t xml:space="preserve">Ms. Eastlack, Mrs. Giampola </w:t>
      </w:r>
      <w:r>
        <w:t>2</w:t>
      </w:r>
      <w:r w:rsidRPr="00EE701D">
        <w:t xml:space="preserve"> ABSENT</w:t>
      </w:r>
    </w:p>
    <w:p w:rsidR="00AB191E" w:rsidRDefault="00AB191E" w:rsidP="00AB191E">
      <w:pPr>
        <w:tabs>
          <w:tab w:val="decimal" w:pos="360"/>
          <w:tab w:val="left" w:pos="720"/>
          <w:tab w:val="left" w:pos="1080"/>
          <w:tab w:val="left" w:pos="1440"/>
          <w:tab w:val="left" w:pos="1800"/>
          <w:tab w:val="left" w:pos="2160"/>
          <w:tab w:val="left" w:pos="2520"/>
        </w:tabs>
        <w:jc w:val="right"/>
      </w:pP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p>
    <w:p w:rsidR="00AB191E" w:rsidRPr="00EE701D" w:rsidRDefault="00AB191E" w:rsidP="00AB191E">
      <w:pPr>
        <w:tabs>
          <w:tab w:val="decimal" w:pos="360"/>
          <w:tab w:val="left" w:pos="720"/>
          <w:tab w:val="left" w:pos="1080"/>
          <w:tab w:val="left" w:pos="1440"/>
          <w:tab w:val="left" w:pos="1800"/>
          <w:tab w:val="left" w:pos="2160"/>
          <w:tab w:val="left" w:pos="2520"/>
        </w:tabs>
        <w:jc w:val="right"/>
      </w:pPr>
      <w:r w:rsidRPr="00EE701D">
        <w:t>Motion carried</w:t>
      </w:r>
    </w:p>
    <w:p w:rsidR="00AB191E" w:rsidRDefault="00AB191E" w:rsidP="009D0018">
      <w:pPr>
        <w:tabs>
          <w:tab w:val="left" w:pos="720"/>
          <w:tab w:val="left" w:pos="1080"/>
          <w:tab w:val="left" w:pos="4320"/>
        </w:tabs>
      </w:pPr>
    </w:p>
    <w:p w:rsidR="009D0018" w:rsidRPr="00157E79" w:rsidRDefault="009D0018" w:rsidP="00157E79">
      <w:pPr>
        <w:pStyle w:val="ListParagraph"/>
        <w:rPr>
          <w:rFonts w:ascii="Times New Roman" w:hAnsi="Times New Roman"/>
        </w:rPr>
      </w:pPr>
    </w:p>
    <w:p w:rsidR="008776DE" w:rsidRPr="004E2DD8" w:rsidRDefault="004A0FA9" w:rsidP="00730CF5">
      <w:pPr>
        <w:pStyle w:val="ListParagraph"/>
        <w:numPr>
          <w:ilvl w:val="0"/>
          <w:numId w:val="5"/>
        </w:numPr>
        <w:ind w:left="720"/>
        <w:rPr>
          <w:rFonts w:ascii="Times New Roman" w:hAnsi="Times New Roman"/>
          <w:u w:val="single"/>
        </w:rPr>
      </w:pPr>
      <w:r w:rsidRPr="004E2DD8">
        <w:rPr>
          <w:rFonts w:ascii="Times New Roman" w:hAnsi="Times New Roman"/>
          <w:u w:val="single"/>
        </w:rPr>
        <w:t>Informational</w:t>
      </w:r>
    </w:p>
    <w:p w:rsidR="00356B00" w:rsidRDefault="00356B00" w:rsidP="00356B00">
      <w:pPr>
        <w:pStyle w:val="ListParagraph"/>
        <w:rPr>
          <w:rFonts w:ascii="Times New Roman" w:hAnsi="Times New Roman"/>
        </w:rPr>
      </w:pPr>
    </w:p>
    <w:p w:rsidR="007E2FFC" w:rsidRDefault="007E2FFC" w:rsidP="0063309E">
      <w:pPr>
        <w:pStyle w:val="ListParagraph"/>
        <w:numPr>
          <w:ilvl w:val="1"/>
          <w:numId w:val="5"/>
        </w:numPr>
        <w:rPr>
          <w:rFonts w:ascii="Times New Roman" w:hAnsi="Times New Roman"/>
        </w:rPr>
      </w:pPr>
      <w:r>
        <w:rPr>
          <w:rFonts w:ascii="Times New Roman" w:hAnsi="Times New Roman"/>
        </w:rPr>
        <w:t>Employee Evaluations</w:t>
      </w:r>
    </w:p>
    <w:p w:rsidR="007E2FFC" w:rsidRDefault="007E2FFC" w:rsidP="007E2FFC">
      <w:pPr>
        <w:pStyle w:val="ListParagraph"/>
        <w:ind w:left="1440"/>
        <w:rPr>
          <w:rFonts w:ascii="Times New Roman" w:hAnsi="Times New Roman"/>
        </w:rPr>
      </w:pPr>
    </w:p>
    <w:p w:rsidR="0063309E" w:rsidRDefault="004A0FA9" w:rsidP="007E2FFC">
      <w:pPr>
        <w:pStyle w:val="ListParagraph"/>
        <w:ind w:left="1440"/>
        <w:rPr>
          <w:rFonts w:ascii="Times New Roman" w:hAnsi="Times New Roman"/>
        </w:rPr>
      </w:pPr>
      <w:r>
        <w:rPr>
          <w:rFonts w:ascii="Times New Roman" w:hAnsi="Times New Roman"/>
        </w:rPr>
        <w:t xml:space="preserve">The administration is proud to report that for the first time in nearly a decade every employee received a written annual evaluation.   Commendations to the administrators for completing this task and to </w:t>
      </w:r>
      <w:r w:rsidR="004740F0">
        <w:rPr>
          <w:rFonts w:ascii="Times New Roman" w:hAnsi="Times New Roman"/>
        </w:rPr>
        <w:t xml:space="preserve">the </w:t>
      </w:r>
      <w:r>
        <w:rPr>
          <w:rFonts w:ascii="Times New Roman" w:hAnsi="Times New Roman"/>
        </w:rPr>
        <w:t>Secretary to the Superintendent Lynne Green for maintaining outstanding records and</w:t>
      </w:r>
      <w:r w:rsidR="0063309E">
        <w:rPr>
          <w:rFonts w:ascii="Times New Roman" w:hAnsi="Times New Roman"/>
        </w:rPr>
        <w:t xml:space="preserve"> monitoring this important task.</w:t>
      </w:r>
    </w:p>
    <w:p w:rsidR="0063309E" w:rsidRPr="0063309E" w:rsidRDefault="0063309E" w:rsidP="0063309E">
      <w:pPr>
        <w:pStyle w:val="ListParagraph"/>
        <w:ind w:left="1440"/>
        <w:rPr>
          <w:rFonts w:ascii="Times New Roman" w:hAnsi="Times New Roman"/>
        </w:rPr>
      </w:pPr>
    </w:p>
    <w:p w:rsidR="007E2FFC" w:rsidRPr="007E2FFC" w:rsidRDefault="007E2FFC" w:rsidP="007E2FFC">
      <w:pPr>
        <w:pStyle w:val="ListParagraph"/>
        <w:numPr>
          <w:ilvl w:val="1"/>
          <w:numId w:val="5"/>
        </w:numPr>
        <w:spacing w:after="0"/>
        <w:rPr>
          <w:rFonts w:ascii="Times New Roman" w:hAnsi="Times New Roman"/>
        </w:rPr>
      </w:pPr>
      <w:r>
        <w:rPr>
          <w:rFonts w:ascii="Times New Roman" w:hAnsi="Times New Roman"/>
        </w:rPr>
        <w:lastRenderedPageBreak/>
        <w:t xml:space="preserve">Flexible Spending Plan </w:t>
      </w:r>
    </w:p>
    <w:p w:rsidR="007E2FFC" w:rsidRDefault="007E2FFC" w:rsidP="007E2FFC">
      <w:pPr>
        <w:pStyle w:val="ListParagraph"/>
        <w:spacing w:after="0"/>
        <w:ind w:left="1440"/>
        <w:rPr>
          <w:rFonts w:ascii="Times New Roman" w:hAnsi="Times New Roman"/>
        </w:rPr>
      </w:pPr>
    </w:p>
    <w:p w:rsidR="00F25FCE" w:rsidRDefault="008805EF" w:rsidP="007E2FFC">
      <w:pPr>
        <w:pStyle w:val="ListParagraph"/>
        <w:spacing w:after="0"/>
        <w:ind w:left="1440"/>
        <w:rPr>
          <w:rFonts w:ascii="Times New Roman" w:hAnsi="Times New Roman"/>
        </w:rPr>
      </w:pPr>
      <w:r>
        <w:rPr>
          <w:rFonts w:ascii="Times New Roman" w:hAnsi="Times New Roman"/>
        </w:rPr>
        <w:t xml:space="preserve">On June 30, 2014, the Board of Education approved AFLAC via Take Care by Wage Works as the Employee Flexible Spending Plan and Steve </w:t>
      </w:r>
      <w:r w:rsidRPr="00B66E3A">
        <w:rPr>
          <w:rFonts w:ascii="Times New Roman" w:hAnsi="Times New Roman"/>
        </w:rPr>
        <w:t>Anuszewski</w:t>
      </w:r>
      <w:r>
        <w:rPr>
          <w:rFonts w:ascii="Times New Roman" w:hAnsi="Times New Roman"/>
        </w:rPr>
        <w:t xml:space="preserve"> as the Broker of Record for this plan.   The only participant in th</w:t>
      </w:r>
      <w:r w:rsidR="001D2BAA">
        <w:rPr>
          <w:rFonts w:ascii="Times New Roman" w:hAnsi="Times New Roman"/>
        </w:rPr>
        <w:t>e dependent care portion of the</w:t>
      </w:r>
      <w:r>
        <w:rPr>
          <w:rFonts w:ascii="Times New Roman" w:hAnsi="Times New Roman"/>
        </w:rPr>
        <w:t xml:space="preserve"> plan was Business Administrator/Secretary to the Board of Education Jennifer Johnson.  As a result of her salary, Ms. Johnson was required to withdraw from the Flexible Spending Plan.  </w:t>
      </w:r>
      <w:r w:rsidR="001D2BAA">
        <w:rPr>
          <w:rFonts w:ascii="Times New Roman" w:hAnsi="Times New Roman"/>
        </w:rPr>
        <w:t xml:space="preserve">A number of employees do participate in the unreimbursed medical expenses portion of the Flexible Spending Plan.  </w:t>
      </w:r>
    </w:p>
    <w:p w:rsidR="00AB191E" w:rsidRDefault="00AB191E" w:rsidP="00AB191E">
      <w:pPr>
        <w:spacing w:after="200" w:line="276" w:lineRule="auto"/>
      </w:pPr>
    </w:p>
    <w:p w:rsidR="00356B00" w:rsidRPr="0063309E" w:rsidRDefault="00AB191E" w:rsidP="00AB191E">
      <w:pPr>
        <w:tabs>
          <w:tab w:val="left" w:pos="1460"/>
        </w:tabs>
        <w:spacing w:after="200" w:line="276" w:lineRule="auto"/>
      </w:pPr>
      <w:r>
        <w:tab/>
      </w:r>
      <w:r w:rsidR="00356B00" w:rsidRPr="0063309E">
        <w:t>The following are paid class covers:</w:t>
      </w:r>
    </w:p>
    <w:p w:rsidR="00356B00" w:rsidRPr="00E21980" w:rsidRDefault="00356B00" w:rsidP="00356B00">
      <w:pPr>
        <w:tabs>
          <w:tab w:val="left" w:pos="720"/>
          <w:tab w:val="left" w:pos="1080"/>
        </w:tabs>
        <w:ind w:left="360" w:firstLine="720"/>
        <w:rPr>
          <w:b/>
          <w:bCs/>
        </w:rPr>
      </w:pPr>
      <w:r w:rsidRPr="00E21980">
        <w:tab/>
      </w:r>
      <w:r w:rsidRPr="00E21980">
        <w:rPr>
          <w:b/>
          <w:bCs/>
        </w:rPr>
        <w:t xml:space="preserve">        </w:t>
      </w:r>
      <w:r w:rsidRPr="00E21980">
        <w:rPr>
          <w:b/>
          <w:bCs/>
        </w:rPr>
        <w:tab/>
      </w:r>
    </w:p>
    <w:tbl>
      <w:tblPr>
        <w:tblW w:w="8370" w:type="dxa"/>
        <w:tblInd w:w="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890"/>
        <w:gridCol w:w="1213"/>
        <w:gridCol w:w="950"/>
        <w:gridCol w:w="1527"/>
        <w:gridCol w:w="1530"/>
      </w:tblGrid>
      <w:tr w:rsidR="00356B00" w:rsidRPr="00E21980" w:rsidTr="004E2DD8">
        <w:trPr>
          <w:trHeight w:val="185"/>
        </w:trPr>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356B00" w:rsidRPr="00E21980" w:rsidRDefault="00356B00" w:rsidP="002C2F3A">
            <w:pPr>
              <w:spacing w:line="276" w:lineRule="auto"/>
              <w:jc w:val="center"/>
              <w:rPr>
                <w:b/>
              </w:rPr>
            </w:pPr>
            <w:r w:rsidRPr="00E21980">
              <w:rPr>
                <w:b/>
              </w:rPr>
              <w:t>Month</w:t>
            </w:r>
          </w:p>
        </w:tc>
        <w:tc>
          <w:tcPr>
            <w:tcW w:w="4053" w:type="dxa"/>
            <w:gridSpan w:val="3"/>
            <w:tcBorders>
              <w:top w:val="single" w:sz="4" w:space="0" w:color="auto"/>
              <w:left w:val="single" w:sz="4" w:space="0" w:color="auto"/>
              <w:bottom w:val="single" w:sz="4" w:space="0" w:color="auto"/>
              <w:right w:val="single" w:sz="4" w:space="0" w:color="auto"/>
            </w:tcBorders>
            <w:vAlign w:val="center"/>
            <w:hideMark/>
          </w:tcPr>
          <w:p w:rsidR="00356B00" w:rsidRPr="00E21980" w:rsidRDefault="00356B00" w:rsidP="002C2F3A">
            <w:pPr>
              <w:spacing w:line="276" w:lineRule="auto"/>
              <w:jc w:val="center"/>
              <w:rPr>
                <w:b/>
              </w:rPr>
            </w:pPr>
            <w:r w:rsidRPr="00E21980">
              <w:rPr>
                <w:b/>
              </w:rPr>
              <w:t xml:space="preserve">Paulsboro High </w:t>
            </w:r>
            <w:r w:rsidR="004E2DD8">
              <w:rPr>
                <w:b/>
              </w:rPr>
              <w:t xml:space="preserve">and Junior High </w:t>
            </w:r>
            <w:r w:rsidRPr="00E21980">
              <w:rPr>
                <w:b/>
              </w:rPr>
              <w:t>School</w:t>
            </w:r>
          </w:p>
        </w:tc>
        <w:tc>
          <w:tcPr>
            <w:tcW w:w="1527" w:type="dxa"/>
            <w:vMerge w:val="restart"/>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jc w:val="center"/>
              <w:rPr>
                <w:b/>
              </w:rPr>
            </w:pPr>
            <w:r w:rsidRPr="00E21980">
              <w:rPr>
                <w:b/>
              </w:rPr>
              <w:t>Loudenslager</w:t>
            </w:r>
          </w:p>
          <w:p w:rsidR="00356B00" w:rsidRPr="00E21980" w:rsidRDefault="00356B00" w:rsidP="002C2F3A">
            <w:pPr>
              <w:spacing w:line="276" w:lineRule="auto"/>
              <w:jc w:val="center"/>
              <w:rPr>
                <w:b/>
              </w:rPr>
            </w:pPr>
            <w:r w:rsidRPr="00E21980">
              <w:rPr>
                <w:b/>
              </w:rPr>
              <w:t>Covers</w:t>
            </w:r>
          </w:p>
          <w:p w:rsidR="00356B00" w:rsidRPr="00E21980" w:rsidRDefault="00356B00" w:rsidP="009A1F3D">
            <w:pPr>
              <w:spacing w:line="276" w:lineRule="auto"/>
              <w:jc w:val="center"/>
              <w:rPr>
                <w:b/>
              </w:rPr>
            </w:pPr>
            <w:r w:rsidRPr="00E21980">
              <w:rPr>
                <w:b/>
              </w:rPr>
              <w:t>201</w:t>
            </w:r>
            <w:r w:rsidR="009A1F3D">
              <w:rPr>
                <w:b/>
              </w:rPr>
              <w:t>4</w:t>
            </w:r>
            <w:r w:rsidRPr="00E21980">
              <w:rPr>
                <w:b/>
              </w:rPr>
              <w:t>-201</w:t>
            </w:r>
            <w:r w:rsidR="009A1F3D">
              <w:rPr>
                <w:b/>
              </w:rPr>
              <w:t>5</w:t>
            </w:r>
          </w:p>
        </w:tc>
        <w:tc>
          <w:tcPr>
            <w:tcW w:w="1530" w:type="dxa"/>
            <w:vMerge w:val="restart"/>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jc w:val="center"/>
              <w:rPr>
                <w:b/>
              </w:rPr>
            </w:pPr>
            <w:r w:rsidRPr="00E21980">
              <w:rPr>
                <w:b/>
              </w:rPr>
              <w:t>Billingsport</w:t>
            </w:r>
          </w:p>
          <w:p w:rsidR="00356B00" w:rsidRPr="00E21980" w:rsidRDefault="00356B00" w:rsidP="002C2F3A">
            <w:pPr>
              <w:spacing w:line="276" w:lineRule="auto"/>
              <w:jc w:val="center"/>
              <w:rPr>
                <w:b/>
              </w:rPr>
            </w:pPr>
            <w:r w:rsidRPr="00E21980">
              <w:rPr>
                <w:b/>
              </w:rPr>
              <w:t>Covers</w:t>
            </w:r>
          </w:p>
          <w:p w:rsidR="00356B00" w:rsidRPr="00E21980" w:rsidRDefault="00356B00" w:rsidP="009A1F3D">
            <w:pPr>
              <w:spacing w:line="276" w:lineRule="auto"/>
              <w:jc w:val="center"/>
              <w:rPr>
                <w:b/>
              </w:rPr>
            </w:pPr>
            <w:r w:rsidRPr="00E21980">
              <w:rPr>
                <w:b/>
              </w:rPr>
              <w:t>201</w:t>
            </w:r>
            <w:r w:rsidR="009A1F3D">
              <w:rPr>
                <w:b/>
              </w:rPr>
              <w:t>4</w:t>
            </w:r>
            <w:r w:rsidRPr="00E21980">
              <w:rPr>
                <w:b/>
              </w:rPr>
              <w:t>-201</w:t>
            </w:r>
            <w:r w:rsidR="009A1F3D">
              <w:rPr>
                <w:b/>
              </w:rPr>
              <w:t>5</w:t>
            </w:r>
          </w:p>
        </w:tc>
      </w:tr>
      <w:tr w:rsidR="00356B00" w:rsidRPr="00E21980" w:rsidTr="004E2DD8">
        <w:trPr>
          <w:trHeight w:val="378"/>
        </w:trPr>
        <w:tc>
          <w:tcPr>
            <w:tcW w:w="1260" w:type="dxa"/>
            <w:vMerge/>
            <w:tcBorders>
              <w:top w:val="single" w:sz="4" w:space="0" w:color="auto"/>
              <w:left w:val="single" w:sz="4" w:space="0" w:color="auto"/>
              <w:bottom w:val="single" w:sz="4" w:space="0" w:color="auto"/>
              <w:right w:val="single" w:sz="4" w:space="0" w:color="auto"/>
            </w:tcBorders>
            <w:vAlign w:val="center"/>
            <w:hideMark/>
          </w:tcPr>
          <w:p w:rsidR="00356B00" w:rsidRPr="00E21980" w:rsidRDefault="00356B00" w:rsidP="002C2F3A">
            <w:pPr>
              <w:spacing w:line="276" w:lineRule="auto"/>
              <w:rPr>
                <w:b/>
              </w:rPr>
            </w:pPr>
          </w:p>
        </w:tc>
        <w:tc>
          <w:tcPr>
            <w:tcW w:w="1890" w:type="dxa"/>
            <w:tcBorders>
              <w:top w:val="single" w:sz="4" w:space="0" w:color="auto"/>
              <w:left w:val="single" w:sz="4" w:space="0" w:color="auto"/>
              <w:bottom w:val="single" w:sz="4" w:space="0" w:color="auto"/>
              <w:right w:val="single" w:sz="4" w:space="0" w:color="auto"/>
            </w:tcBorders>
            <w:vAlign w:val="center"/>
            <w:hideMark/>
          </w:tcPr>
          <w:p w:rsidR="00356B00" w:rsidRPr="00E21980" w:rsidRDefault="00356B00" w:rsidP="002C2F3A">
            <w:pPr>
              <w:spacing w:line="276" w:lineRule="auto"/>
              <w:jc w:val="center"/>
              <w:rPr>
                <w:b/>
              </w:rPr>
            </w:pPr>
            <w:r w:rsidRPr="00E21980">
              <w:rPr>
                <w:b/>
              </w:rPr>
              <w:t>Average Last</w:t>
            </w:r>
          </w:p>
          <w:p w:rsidR="00356B00" w:rsidRPr="00E21980" w:rsidRDefault="00356B00" w:rsidP="002C2F3A">
            <w:pPr>
              <w:spacing w:line="276" w:lineRule="auto"/>
              <w:jc w:val="center"/>
              <w:rPr>
                <w:b/>
              </w:rPr>
            </w:pPr>
            <w:r w:rsidRPr="00E21980">
              <w:rPr>
                <w:b/>
              </w:rPr>
              <w:t>6 years</w:t>
            </w:r>
          </w:p>
        </w:tc>
        <w:tc>
          <w:tcPr>
            <w:tcW w:w="1213" w:type="dxa"/>
            <w:tcBorders>
              <w:top w:val="single" w:sz="4" w:space="0" w:color="auto"/>
              <w:left w:val="single" w:sz="4" w:space="0" w:color="auto"/>
              <w:bottom w:val="single" w:sz="4" w:space="0" w:color="auto"/>
              <w:right w:val="single" w:sz="4" w:space="0" w:color="auto"/>
            </w:tcBorders>
            <w:vAlign w:val="center"/>
            <w:hideMark/>
          </w:tcPr>
          <w:p w:rsidR="00356B00" w:rsidRPr="00E21980" w:rsidRDefault="00356B00" w:rsidP="002C2F3A">
            <w:pPr>
              <w:spacing w:line="276" w:lineRule="auto"/>
              <w:jc w:val="center"/>
              <w:rPr>
                <w:b/>
              </w:rPr>
            </w:pPr>
            <w:r w:rsidRPr="00E21980">
              <w:rPr>
                <w:b/>
              </w:rPr>
              <w:t>Range</w:t>
            </w:r>
          </w:p>
        </w:tc>
        <w:tc>
          <w:tcPr>
            <w:tcW w:w="950" w:type="dxa"/>
            <w:tcBorders>
              <w:top w:val="single" w:sz="4" w:space="0" w:color="auto"/>
              <w:left w:val="single" w:sz="4" w:space="0" w:color="auto"/>
              <w:bottom w:val="single" w:sz="4" w:space="0" w:color="auto"/>
              <w:right w:val="single" w:sz="4" w:space="0" w:color="auto"/>
            </w:tcBorders>
            <w:vAlign w:val="center"/>
            <w:hideMark/>
          </w:tcPr>
          <w:p w:rsidR="00356B00" w:rsidRPr="00E21980" w:rsidRDefault="00356B00" w:rsidP="002C2F3A">
            <w:pPr>
              <w:spacing w:line="276" w:lineRule="auto"/>
              <w:jc w:val="center"/>
              <w:rPr>
                <w:b/>
              </w:rPr>
            </w:pPr>
            <w:r w:rsidRPr="00E21980">
              <w:rPr>
                <w:b/>
              </w:rPr>
              <w:t>2014-2015</w:t>
            </w:r>
          </w:p>
        </w:tc>
        <w:tc>
          <w:tcPr>
            <w:tcW w:w="1527" w:type="dxa"/>
            <w:vMerge/>
            <w:tcBorders>
              <w:top w:val="single" w:sz="4" w:space="0" w:color="auto"/>
              <w:left w:val="single" w:sz="4" w:space="0" w:color="auto"/>
              <w:bottom w:val="single" w:sz="4" w:space="0" w:color="auto"/>
              <w:right w:val="single" w:sz="4" w:space="0" w:color="auto"/>
            </w:tcBorders>
            <w:vAlign w:val="center"/>
            <w:hideMark/>
          </w:tcPr>
          <w:p w:rsidR="00356B00" w:rsidRPr="00E21980" w:rsidRDefault="00356B00" w:rsidP="002C2F3A">
            <w:pPr>
              <w:spacing w:line="276" w:lineRule="auto"/>
              <w:rPr>
                <w:b/>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356B00" w:rsidRPr="00E21980" w:rsidRDefault="00356B00" w:rsidP="002C2F3A">
            <w:pPr>
              <w:spacing w:line="276" w:lineRule="auto"/>
              <w:rPr>
                <w:b/>
              </w:rPr>
            </w:pPr>
          </w:p>
        </w:tc>
      </w:tr>
      <w:tr w:rsidR="00356B00" w:rsidRPr="00E21980" w:rsidTr="004E2DD8">
        <w:tc>
          <w:tcPr>
            <w:tcW w:w="1260"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pPr>
            <w:r w:rsidRPr="00E21980">
              <w:t>September</w:t>
            </w:r>
          </w:p>
        </w:tc>
        <w:tc>
          <w:tcPr>
            <w:tcW w:w="1890"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jc w:val="center"/>
            </w:pPr>
            <w:r w:rsidRPr="00E21980">
              <w:t>1.4</w:t>
            </w:r>
          </w:p>
        </w:tc>
        <w:tc>
          <w:tcPr>
            <w:tcW w:w="1213"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jc w:val="center"/>
            </w:pPr>
            <w:r w:rsidRPr="00E21980">
              <w:t>0-6</w:t>
            </w:r>
          </w:p>
        </w:tc>
        <w:tc>
          <w:tcPr>
            <w:tcW w:w="950"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jc w:val="center"/>
            </w:pPr>
            <w:r>
              <w:t>22</w:t>
            </w:r>
          </w:p>
        </w:tc>
        <w:tc>
          <w:tcPr>
            <w:tcW w:w="1527"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jc w:val="center"/>
            </w:pPr>
            <w:r w:rsidRPr="00E21980">
              <w:t>0</w:t>
            </w:r>
          </w:p>
        </w:tc>
        <w:tc>
          <w:tcPr>
            <w:tcW w:w="1530"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jc w:val="center"/>
            </w:pPr>
            <w:r w:rsidRPr="00E21980">
              <w:t>0</w:t>
            </w:r>
          </w:p>
        </w:tc>
      </w:tr>
      <w:tr w:rsidR="00356B00" w:rsidRPr="00E21980" w:rsidTr="004E2DD8">
        <w:tc>
          <w:tcPr>
            <w:tcW w:w="1260"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pPr>
            <w:r w:rsidRPr="00E21980">
              <w:t>October</w:t>
            </w:r>
          </w:p>
        </w:tc>
        <w:tc>
          <w:tcPr>
            <w:tcW w:w="1890"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jc w:val="center"/>
            </w:pPr>
            <w:r w:rsidRPr="00E21980">
              <w:t>26.2</w:t>
            </w:r>
          </w:p>
        </w:tc>
        <w:tc>
          <w:tcPr>
            <w:tcW w:w="1213"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jc w:val="center"/>
            </w:pPr>
            <w:r w:rsidRPr="00E21980">
              <w:t>9-46</w:t>
            </w:r>
          </w:p>
        </w:tc>
        <w:tc>
          <w:tcPr>
            <w:tcW w:w="950" w:type="dxa"/>
            <w:tcBorders>
              <w:top w:val="single" w:sz="4" w:space="0" w:color="auto"/>
              <w:left w:val="single" w:sz="4" w:space="0" w:color="auto"/>
              <w:bottom w:val="single" w:sz="4" w:space="0" w:color="auto"/>
              <w:right w:val="single" w:sz="4" w:space="0" w:color="auto"/>
            </w:tcBorders>
          </w:tcPr>
          <w:p w:rsidR="00356B00" w:rsidRPr="00E21980" w:rsidRDefault="00356B00" w:rsidP="002C2F3A">
            <w:pPr>
              <w:spacing w:line="276" w:lineRule="auto"/>
              <w:jc w:val="center"/>
            </w:pPr>
          </w:p>
        </w:tc>
        <w:tc>
          <w:tcPr>
            <w:tcW w:w="1527" w:type="dxa"/>
            <w:tcBorders>
              <w:top w:val="single" w:sz="4" w:space="0" w:color="auto"/>
              <w:left w:val="single" w:sz="4" w:space="0" w:color="auto"/>
              <w:bottom w:val="single" w:sz="4" w:space="0" w:color="auto"/>
              <w:right w:val="single" w:sz="4" w:space="0" w:color="auto"/>
            </w:tcBorders>
          </w:tcPr>
          <w:p w:rsidR="00356B00" w:rsidRPr="00E21980" w:rsidRDefault="00356B00" w:rsidP="002C2F3A">
            <w:pPr>
              <w:spacing w:line="276" w:lineRule="auto"/>
              <w:jc w:val="center"/>
            </w:pPr>
          </w:p>
        </w:tc>
        <w:tc>
          <w:tcPr>
            <w:tcW w:w="1530" w:type="dxa"/>
            <w:tcBorders>
              <w:top w:val="single" w:sz="4" w:space="0" w:color="auto"/>
              <w:left w:val="single" w:sz="4" w:space="0" w:color="auto"/>
              <w:bottom w:val="single" w:sz="4" w:space="0" w:color="auto"/>
              <w:right w:val="single" w:sz="4" w:space="0" w:color="auto"/>
            </w:tcBorders>
          </w:tcPr>
          <w:p w:rsidR="00356B00" w:rsidRPr="00E21980" w:rsidRDefault="00356B00" w:rsidP="002C2F3A">
            <w:pPr>
              <w:spacing w:line="276" w:lineRule="auto"/>
              <w:jc w:val="center"/>
            </w:pPr>
          </w:p>
        </w:tc>
      </w:tr>
      <w:tr w:rsidR="00356B00" w:rsidRPr="00E21980" w:rsidTr="004E2DD8">
        <w:tc>
          <w:tcPr>
            <w:tcW w:w="1260"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pPr>
            <w:r w:rsidRPr="00E21980">
              <w:t>November</w:t>
            </w:r>
          </w:p>
        </w:tc>
        <w:tc>
          <w:tcPr>
            <w:tcW w:w="1890"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jc w:val="center"/>
            </w:pPr>
            <w:r w:rsidRPr="00E21980">
              <w:t>34.8</w:t>
            </w:r>
          </w:p>
        </w:tc>
        <w:tc>
          <w:tcPr>
            <w:tcW w:w="1213"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jc w:val="center"/>
            </w:pPr>
            <w:r w:rsidRPr="00E21980">
              <w:t>19-53</w:t>
            </w:r>
          </w:p>
        </w:tc>
        <w:tc>
          <w:tcPr>
            <w:tcW w:w="950" w:type="dxa"/>
            <w:tcBorders>
              <w:top w:val="single" w:sz="4" w:space="0" w:color="auto"/>
              <w:left w:val="single" w:sz="4" w:space="0" w:color="auto"/>
              <w:bottom w:val="single" w:sz="4" w:space="0" w:color="auto"/>
              <w:right w:val="single" w:sz="4" w:space="0" w:color="auto"/>
            </w:tcBorders>
          </w:tcPr>
          <w:p w:rsidR="00356B00" w:rsidRPr="00E21980" w:rsidRDefault="00356B00" w:rsidP="002C2F3A">
            <w:pPr>
              <w:spacing w:line="276" w:lineRule="auto"/>
              <w:jc w:val="center"/>
            </w:pPr>
          </w:p>
        </w:tc>
        <w:tc>
          <w:tcPr>
            <w:tcW w:w="1527" w:type="dxa"/>
            <w:tcBorders>
              <w:top w:val="single" w:sz="4" w:space="0" w:color="auto"/>
              <w:left w:val="single" w:sz="4" w:space="0" w:color="auto"/>
              <w:bottom w:val="single" w:sz="4" w:space="0" w:color="auto"/>
              <w:right w:val="single" w:sz="4" w:space="0" w:color="auto"/>
            </w:tcBorders>
          </w:tcPr>
          <w:p w:rsidR="00356B00" w:rsidRPr="00E21980" w:rsidRDefault="00356B00" w:rsidP="002C2F3A">
            <w:pPr>
              <w:spacing w:line="276" w:lineRule="auto"/>
              <w:jc w:val="center"/>
            </w:pPr>
          </w:p>
        </w:tc>
        <w:tc>
          <w:tcPr>
            <w:tcW w:w="1530" w:type="dxa"/>
            <w:tcBorders>
              <w:top w:val="single" w:sz="4" w:space="0" w:color="auto"/>
              <w:left w:val="single" w:sz="4" w:space="0" w:color="auto"/>
              <w:bottom w:val="single" w:sz="4" w:space="0" w:color="auto"/>
              <w:right w:val="single" w:sz="4" w:space="0" w:color="auto"/>
            </w:tcBorders>
          </w:tcPr>
          <w:p w:rsidR="00356B00" w:rsidRPr="00E21980" w:rsidRDefault="00356B00" w:rsidP="002C2F3A">
            <w:pPr>
              <w:spacing w:line="276" w:lineRule="auto"/>
              <w:jc w:val="center"/>
            </w:pPr>
          </w:p>
        </w:tc>
      </w:tr>
      <w:tr w:rsidR="00356B00" w:rsidRPr="00E21980" w:rsidTr="004E2DD8">
        <w:tc>
          <w:tcPr>
            <w:tcW w:w="1260"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pPr>
            <w:r w:rsidRPr="00E21980">
              <w:t>December</w:t>
            </w:r>
          </w:p>
        </w:tc>
        <w:tc>
          <w:tcPr>
            <w:tcW w:w="1890"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jc w:val="center"/>
            </w:pPr>
            <w:r w:rsidRPr="00E21980">
              <w:t>44.0</w:t>
            </w:r>
          </w:p>
        </w:tc>
        <w:tc>
          <w:tcPr>
            <w:tcW w:w="1213"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jc w:val="center"/>
            </w:pPr>
            <w:r w:rsidRPr="00E21980">
              <w:t>31-65</w:t>
            </w:r>
          </w:p>
        </w:tc>
        <w:tc>
          <w:tcPr>
            <w:tcW w:w="950" w:type="dxa"/>
            <w:tcBorders>
              <w:top w:val="single" w:sz="4" w:space="0" w:color="auto"/>
              <w:left w:val="single" w:sz="4" w:space="0" w:color="auto"/>
              <w:bottom w:val="single" w:sz="4" w:space="0" w:color="auto"/>
              <w:right w:val="single" w:sz="4" w:space="0" w:color="auto"/>
            </w:tcBorders>
          </w:tcPr>
          <w:p w:rsidR="00356B00" w:rsidRPr="00E21980" w:rsidRDefault="00356B00" w:rsidP="002C2F3A">
            <w:pPr>
              <w:spacing w:line="276" w:lineRule="auto"/>
              <w:jc w:val="center"/>
            </w:pPr>
          </w:p>
        </w:tc>
        <w:tc>
          <w:tcPr>
            <w:tcW w:w="1527" w:type="dxa"/>
            <w:tcBorders>
              <w:top w:val="single" w:sz="4" w:space="0" w:color="auto"/>
              <w:left w:val="single" w:sz="4" w:space="0" w:color="auto"/>
              <w:bottom w:val="single" w:sz="4" w:space="0" w:color="auto"/>
              <w:right w:val="single" w:sz="4" w:space="0" w:color="auto"/>
            </w:tcBorders>
          </w:tcPr>
          <w:p w:rsidR="00356B00" w:rsidRPr="00E21980" w:rsidRDefault="00356B00" w:rsidP="002C2F3A">
            <w:pPr>
              <w:spacing w:line="276" w:lineRule="auto"/>
              <w:jc w:val="center"/>
            </w:pPr>
          </w:p>
        </w:tc>
        <w:tc>
          <w:tcPr>
            <w:tcW w:w="1530" w:type="dxa"/>
            <w:tcBorders>
              <w:top w:val="single" w:sz="4" w:space="0" w:color="auto"/>
              <w:left w:val="single" w:sz="4" w:space="0" w:color="auto"/>
              <w:bottom w:val="single" w:sz="4" w:space="0" w:color="auto"/>
              <w:right w:val="single" w:sz="4" w:space="0" w:color="auto"/>
            </w:tcBorders>
          </w:tcPr>
          <w:p w:rsidR="00356B00" w:rsidRPr="00E21980" w:rsidRDefault="00356B00" w:rsidP="002C2F3A">
            <w:pPr>
              <w:spacing w:line="276" w:lineRule="auto"/>
              <w:jc w:val="center"/>
            </w:pPr>
          </w:p>
        </w:tc>
      </w:tr>
      <w:tr w:rsidR="00356B00" w:rsidRPr="00E21980" w:rsidTr="004E2DD8">
        <w:tc>
          <w:tcPr>
            <w:tcW w:w="1260"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pPr>
            <w:r w:rsidRPr="00E21980">
              <w:t>January</w:t>
            </w:r>
          </w:p>
        </w:tc>
        <w:tc>
          <w:tcPr>
            <w:tcW w:w="1890"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jc w:val="center"/>
            </w:pPr>
            <w:r w:rsidRPr="00E21980">
              <w:t>43.3</w:t>
            </w:r>
          </w:p>
        </w:tc>
        <w:tc>
          <w:tcPr>
            <w:tcW w:w="1213"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jc w:val="center"/>
            </w:pPr>
            <w:r w:rsidRPr="00E21980">
              <w:t>15-69</w:t>
            </w:r>
          </w:p>
        </w:tc>
        <w:tc>
          <w:tcPr>
            <w:tcW w:w="950" w:type="dxa"/>
            <w:tcBorders>
              <w:top w:val="single" w:sz="4" w:space="0" w:color="auto"/>
              <w:left w:val="single" w:sz="4" w:space="0" w:color="auto"/>
              <w:bottom w:val="single" w:sz="4" w:space="0" w:color="auto"/>
              <w:right w:val="single" w:sz="4" w:space="0" w:color="auto"/>
            </w:tcBorders>
          </w:tcPr>
          <w:p w:rsidR="00356B00" w:rsidRPr="00E21980" w:rsidRDefault="00356B00" w:rsidP="002C2F3A">
            <w:pPr>
              <w:spacing w:line="276" w:lineRule="auto"/>
              <w:jc w:val="center"/>
            </w:pPr>
          </w:p>
        </w:tc>
        <w:tc>
          <w:tcPr>
            <w:tcW w:w="1527" w:type="dxa"/>
            <w:tcBorders>
              <w:top w:val="single" w:sz="4" w:space="0" w:color="auto"/>
              <w:left w:val="single" w:sz="4" w:space="0" w:color="auto"/>
              <w:bottom w:val="single" w:sz="4" w:space="0" w:color="auto"/>
              <w:right w:val="single" w:sz="4" w:space="0" w:color="auto"/>
            </w:tcBorders>
          </w:tcPr>
          <w:p w:rsidR="00356B00" w:rsidRPr="00E21980" w:rsidRDefault="00356B00" w:rsidP="002C2F3A">
            <w:pPr>
              <w:spacing w:line="276" w:lineRule="auto"/>
              <w:jc w:val="center"/>
            </w:pPr>
          </w:p>
        </w:tc>
        <w:tc>
          <w:tcPr>
            <w:tcW w:w="1530" w:type="dxa"/>
            <w:tcBorders>
              <w:top w:val="single" w:sz="4" w:space="0" w:color="auto"/>
              <w:left w:val="single" w:sz="4" w:space="0" w:color="auto"/>
              <w:bottom w:val="single" w:sz="4" w:space="0" w:color="auto"/>
              <w:right w:val="single" w:sz="4" w:space="0" w:color="auto"/>
            </w:tcBorders>
          </w:tcPr>
          <w:p w:rsidR="00356B00" w:rsidRPr="00E21980" w:rsidRDefault="00356B00" w:rsidP="002C2F3A">
            <w:pPr>
              <w:spacing w:line="276" w:lineRule="auto"/>
              <w:jc w:val="center"/>
            </w:pPr>
          </w:p>
        </w:tc>
      </w:tr>
      <w:tr w:rsidR="00356B00" w:rsidRPr="00E21980" w:rsidTr="004E2DD8">
        <w:tc>
          <w:tcPr>
            <w:tcW w:w="1260"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pPr>
            <w:r w:rsidRPr="00E21980">
              <w:t>February</w:t>
            </w:r>
          </w:p>
        </w:tc>
        <w:tc>
          <w:tcPr>
            <w:tcW w:w="1890"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jc w:val="center"/>
            </w:pPr>
            <w:r w:rsidRPr="00E21980">
              <w:t>40.5</w:t>
            </w:r>
          </w:p>
        </w:tc>
        <w:tc>
          <w:tcPr>
            <w:tcW w:w="1213"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jc w:val="center"/>
            </w:pPr>
            <w:r w:rsidRPr="00E21980">
              <w:t>12-53</w:t>
            </w:r>
          </w:p>
        </w:tc>
        <w:tc>
          <w:tcPr>
            <w:tcW w:w="950" w:type="dxa"/>
            <w:tcBorders>
              <w:top w:val="single" w:sz="4" w:space="0" w:color="auto"/>
              <w:left w:val="single" w:sz="4" w:space="0" w:color="auto"/>
              <w:bottom w:val="single" w:sz="4" w:space="0" w:color="auto"/>
              <w:right w:val="single" w:sz="4" w:space="0" w:color="auto"/>
            </w:tcBorders>
          </w:tcPr>
          <w:p w:rsidR="00356B00" w:rsidRPr="00E21980" w:rsidRDefault="00356B00" w:rsidP="002C2F3A">
            <w:pPr>
              <w:spacing w:line="276" w:lineRule="auto"/>
              <w:jc w:val="center"/>
            </w:pPr>
          </w:p>
        </w:tc>
        <w:tc>
          <w:tcPr>
            <w:tcW w:w="1527" w:type="dxa"/>
            <w:tcBorders>
              <w:top w:val="single" w:sz="4" w:space="0" w:color="auto"/>
              <w:left w:val="single" w:sz="4" w:space="0" w:color="auto"/>
              <w:bottom w:val="single" w:sz="4" w:space="0" w:color="auto"/>
              <w:right w:val="single" w:sz="4" w:space="0" w:color="auto"/>
            </w:tcBorders>
          </w:tcPr>
          <w:p w:rsidR="00356B00" w:rsidRPr="00E21980" w:rsidRDefault="00356B00" w:rsidP="002C2F3A">
            <w:pPr>
              <w:spacing w:line="276" w:lineRule="auto"/>
              <w:jc w:val="center"/>
            </w:pPr>
          </w:p>
        </w:tc>
        <w:tc>
          <w:tcPr>
            <w:tcW w:w="1530" w:type="dxa"/>
            <w:tcBorders>
              <w:top w:val="single" w:sz="4" w:space="0" w:color="auto"/>
              <w:left w:val="single" w:sz="4" w:space="0" w:color="auto"/>
              <w:bottom w:val="single" w:sz="4" w:space="0" w:color="auto"/>
              <w:right w:val="single" w:sz="4" w:space="0" w:color="auto"/>
            </w:tcBorders>
          </w:tcPr>
          <w:p w:rsidR="00356B00" w:rsidRPr="00E21980" w:rsidRDefault="00356B00" w:rsidP="002C2F3A">
            <w:pPr>
              <w:spacing w:line="276" w:lineRule="auto"/>
              <w:jc w:val="center"/>
            </w:pPr>
          </w:p>
        </w:tc>
      </w:tr>
      <w:tr w:rsidR="00356B00" w:rsidRPr="00E21980" w:rsidTr="004E2DD8">
        <w:tc>
          <w:tcPr>
            <w:tcW w:w="1260"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pPr>
            <w:r w:rsidRPr="00E21980">
              <w:t>March</w:t>
            </w:r>
          </w:p>
        </w:tc>
        <w:tc>
          <w:tcPr>
            <w:tcW w:w="1890"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jc w:val="center"/>
            </w:pPr>
            <w:r w:rsidRPr="00E21980">
              <w:t>68.2</w:t>
            </w:r>
          </w:p>
        </w:tc>
        <w:tc>
          <w:tcPr>
            <w:tcW w:w="1213"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jc w:val="center"/>
            </w:pPr>
            <w:r w:rsidRPr="00E21980">
              <w:t>28-96</w:t>
            </w:r>
          </w:p>
        </w:tc>
        <w:tc>
          <w:tcPr>
            <w:tcW w:w="950" w:type="dxa"/>
            <w:tcBorders>
              <w:top w:val="single" w:sz="4" w:space="0" w:color="auto"/>
              <w:left w:val="single" w:sz="4" w:space="0" w:color="auto"/>
              <w:bottom w:val="single" w:sz="4" w:space="0" w:color="auto"/>
              <w:right w:val="single" w:sz="4" w:space="0" w:color="auto"/>
            </w:tcBorders>
          </w:tcPr>
          <w:p w:rsidR="00356B00" w:rsidRPr="00E21980" w:rsidRDefault="00356B00" w:rsidP="002C2F3A">
            <w:pPr>
              <w:spacing w:line="276" w:lineRule="auto"/>
              <w:jc w:val="center"/>
            </w:pPr>
          </w:p>
        </w:tc>
        <w:tc>
          <w:tcPr>
            <w:tcW w:w="1527" w:type="dxa"/>
            <w:tcBorders>
              <w:top w:val="single" w:sz="4" w:space="0" w:color="auto"/>
              <w:left w:val="single" w:sz="4" w:space="0" w:color="auto"/>
              <w:bottom w:val="single" w:sz="4" w:space="0" w:color="auto"/>
              <w:right w:val="single" w:sz="4" w:space="0" w:color="auto"/>
            </w:tcBorders>
          </w:tcPr>
          <w:p w:rsidR="00356B00" w:rsidRPr="00E21980" w:rsidRDefault="00356B00" w:rsidP="002C2F3A">
            <w:pPr>
              <w:spacing w:line="276" w:lineRule="auto"/>
              <w:jc w:val="center"/>
            </w:pPr>
          </w:p>
        </w:tc>
        <w:tc>
          <w:tcPr>
            <w:tcW w:w="1530" w:type="dxa"/>
            <w:tcBorders>
              <w:top w:val="single" w:sz="4" w:space="0" w:color="auto"/>
              <w:left w:val="single" w:sz="4" w:space="0" w:color="auto"/>
              <w:bottom w:val="single" w:sz="4" w:space="0" w:color="auto"/>
              <w:right w:val="single" w:sz="4" w:space="0" w:color="auto"/>
            </w:tcBorders>
          </w:tcPr>
          <w:p w:rsidR="00356B00" w:rsidRPr="00E21980" w:rsidRDefault="00356B00" w:rsidP="002C2F3A">
            <w:pPr>
              <w:spacing w:line="276" w:lineRule="auto"/>
              <w:jc w:val="center"/>
            </w:pPr>
          </w:p>
        </w:tc>
      </w:tr>
      <w:tr w:rsidR="00356B00" w:rsidRPr="00E21980" w:rsidTr="004E2DD8">
        <w:tc>
          <w:tcPr>
            <w:tcW w:w="1260"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pPr>
            <w:r w:rsidRPr="00E21980">
              <w:t>April</w:t>
            </w:r>
          </w:p>
        </w:tc>
        <w:tc>
          <w:tcPr>
            <w:tcW w:w="1890"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jc w:val="center"/>
            </w:pPr>
            <w:r w:rsidRPr="00E21980">
              <w:t>53.9</w:t>
            </w:r>
          </w:p>
        </w:tc>
        <w:tc>
          <w:tcPr>
            <w:tcW w:w="1213"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jc w:val="center"/>
            </w:pPr>
            <w:r w:rsidRPr="00E21980">
              <w:t>36-88</w:t>
            </w:r>
          </w:p>
        </w:tc>
        <w:tc>
          <w:tcPr>
            <w:tcW w:w="950" w:type="dxa"/>
            <w:tcBorders>
              <w:top w:val="single" w:sz="4" w:space="0" w:color="auto"/>
              <w:left w:val="single" w:sz="4" w:space="0" w:color="auto"/>
              <w:bottom w:val="single" w:sz="4" w:space="0" w:color="auto"/>
              <w:right w:val="single" w:sz="4" w:space="0" w:color="auto"/>
            </w:tcBorders>
          </w:tcPr>
          <w:p w:rsidR="00356B00" w:rsidRPr="00E21980" w:rsidRDefault="00356B00" w:rsidP="002C2F3A">
            <w:pPr>
              <w:spacing w:line="276" w:lineRule="auto"/>
              <w:jc w:val="center"/>
            </w:pPr>
          </w:p>
        </w:tc>
        <w:tc>
          <w:tcPr>
            <w:tcW w:w="1527" w:type="dxa"/>
            <w:tcBorders>
              <w:top w:val="single" w:sz="4" w:space="0" w:color="auto"/>
              <w:left w:val="single" w:sz="4" w:space="0" w:color="auto"/>
              <w:bottom w:val="single" w:sz="4" w:space="0" w:color="auto"/>
              <w:right w:val="single" w:sz="4" w:space="0" w:color="auto"/>
            </w:tcBorders>
          </w:tcPr>
          <w:p w:rsidR="00356B00" w:rsidRPr="00E21980" w:rsidRDefault="00356B00" w:rsidP="002C2F3A">
            <w:pPr>
              <w:spacing w:line="276" w:lineRule="auto"/>
              <w:jc w:val="center"/>
            </w:pPr>
          </w:p>
        </w:tc>
        <w:tc>
          <w:tcPr>
            <w:tcW w:w="1530" w:type="dxa"/>
            <w:tcBorders>
              <w:top w:val="single" w:sz="4" w:space="0" w:color="auto"/>
              <w:left w:val="single" w:sz="4" w:space="0" w:color="auto"/>
              <w:bottom w:val="single" w:sz="4" w:space="0" w:color="auto"/>
              <w:right w:val="single" w:sz="4" w:space="0" w:color="auto"/>
            </w:tcBorders>
          </w:tcPr>
          <w:p w:rsidR="00356B00" w:rsidRPr="00E21980" w:rsidRDefault="00356B00" w:rsidP="002C2F3A">
            <w:pPr>
              <w:spacing w:line="276" w:lineRule="auto"/>
              <w:jc w:val="center"/>
            </w:pPr>
          </w:p>
        </w:tc>
      </w:tr>
      <w:tr w:rsidR="00356B00" w:rsidRPr="00E21980" w:rsidTr="004E2DD8">
        <w:tc>
          <w:tcPr>
            <w:tcW w:w="1260"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pPr>
            <w:r w:rsidRPr="00E21980">
              <w:t>May</w:t>
            </w:r>
          </w:p>
        </w:tc>
        <w:tc>
          <w:tcPr>
            <w:tcW w:w="1890"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jc w:val="center"/>
            </w:pPr>
            <w:r w:rsidRPr="00E21980">
              <w:t>91.5</w:t>
            </w:r>
          </w:p>
        </w:tc>
        <w:tc>
          <w:tcPr>
            <w:tcW w:w="1213"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jc w:val="center"/>
            </w:pPr>
            <w:r w:rsidRPr="00E21980">
              <w:t>65-127</w:t>
            </w:r>
          </w:p>
        </w:tc>
        <w:tc>
          <w:tcPr>
            <w:tcW w:w="950" w:type="dxa"/>
            <w:tcBorders>
              <w:top w:val="single" w:sz="4" w:space="0" w:color="auto"/>
              <w:left w:val="single" w:sz="4" w:space="0" w:color="auto"/>
              <w:bottom w:val="single" w:sz="4" w:space="0" w:color="auto"/>
              <w:right w:val="single" w:sz="4" w:space="0" w:color="auto"/>
            </w:tcBorders>
          </w:tcPr>
          <w:p w:rsidR="00356B00" w:rsidRPr="00E21980" w:rsidRDefault="00356B00" w:rsidP="002C2F3A">
            <w:pPr>
              <w:spacing w:line="276" w:lineRule="auto"/>
              <w:jc w:val="center"/>
            </w:pPr>
          </w:p>
        </w:tc>
        <w:tc>
          <w:tcPr>
            <w:tcW w:w="1527" w:type="dxa"/>
            <w:tcBorders>
              <w:top w:val="single" w:sz="4" w:space="0" w:color="auto"/>
              <w:left w:val="single" w:sz="4" w:space="0" w:color="auto"/>
              <w:bottom w:val="single" w:sz="4" w:space="0" w:color="auto"/>
              <w:right w:val="single" w:sz="4" w:space="0" w:color="auto"/>
            </w:tcBorders>
          </w:tcPr>
          <w:p w:rsidR="00356B00" w:rsidRPr="00E21980" w:rsidRDefault="00356B00" w:rsidP="002C2F3A">
            <w:pPr>
              <w:spacing w:line="276" w:lineRule="auto"/>
              <w:jc w:val="center"/>
            </w:pPr>
          </w:p>
        </w:tc>
        <w:tc>
          <w:tcPr>
            <w:tcW w:w="1530" w:type="dxa"/>
            <w:tcBorders>
              <w:top w:val="single" w:sz="4" w:space="0" w:color="auto"/>
              <w:left w:val="single" w:sz="4" w:space="0" w:color="auto"/>
              <w:bottom w:val="single" w:sz="4" w:space="0" w:color="auto"/>
              <w:right w:val="single" w:sz="4" w:space="0" w:color="auto"/>
            </w:tcBorders>
          </w:tcPr>
          <w:p w:rsidR="00356B00" w:rsidRPr="00E21980" w:rsidRDefault="00356B00" w:rsidP="002C2F3A">
            <w:pPr>
              <w:spacing w:line="276" w:lineRule="auto"/>
              <w:jc w:val="center"/>
            </w:pPr>
          </w:p>
        </w:tc>
      </w:tr>
      <w:tr w:rsidR="00356B00" w:rsidRPr="00E21980" w:rsidTr="004E2DD8">
        <w:tc>
          <w:tcPr>
            <w:tcW w:w="1260"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pPr>
            <w:r w:rsidRPr="00E21980">
              <w:t>June</w:t>
            </w:r>
          </w:p>
        </w:tc>
        <w:tc>
          <w:tcPr>
            <w:tcW w:w="1890"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jc w:val="center"/>
            </w:pPr>
            <w:r w:rsidRPr="00E21980">
              <w:t>41.7</w:t>
            </w:r>
          </w:p>
        </w:tc>
        <w:tc>
          <w:tcPr>
            <w:tcW w:w="1213"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jc w:val="center"/>
            </w:pPr>
            <w:r w:rsidRPr="00E21980">
              <w:t>22-97</w:t>
            </w:r>
          </w:p>
        </w:tc>
        <w:tc>
          <w:tcPr>
            <w:tcW w:w="950" w:type="dxa"/>
            <w:tcBorders>
              <w:top w:val="single" w:sz="4" w:space="0" w:color="auto"/>
              <w:left w:val="single" w:sz="4" w:space="0" w:color="auto"/>
              <w:bottom w:val="single" w:sz="4" w:space="0" w:color="auto"/>
              <w:right w:val="single" w:sz="4" w:space="0" w:color="auto"/>
            </w:tcBorders>
          </w:tcPr>
          <w:p w:rsidR="00356B00" w:rsidRPr="00E21980" w:rsidRDefault="00356B00" w:rsidP="002C2F3A">
            <w:pPr>
              <w:spacing w:line="276" w:lineRule="auto"/>
              <w:jc w:val="center"/>
            </w:pPr>
          </w:p>
        </w:tc>
        <w:tc>
          <w:tcPr>
            <w:tcW w:w="1527" w:type="dxa"/>
            <w:tcBorders>
              <w:top w:val="single" w:sz="4" w:space="0" w:color="auto"/>
              <w:left w:val="single" w:sz="4" w:space="0" w:color="auto"/>
              <w:bottom w:val="single" w:sz="4" w:space="0" w:color="auto"/>
              <w:right w:val="single" w:sz="4" w:space="0" w:color="auto"/>
            </w:tcBorders>
          </w:tcPr>
          <w:p w:rsidR="00356B00" w:rsidRPr="00E21980" w:rsidRDefault="00356B00" w:rsidP="002C2F3A">
            <w:pPr>
              <w:spacing w:line="276" w:lineRule="auto"/>
              <w:jc w:val="center"/>
            </w:pPr>
          </w:p>
        </w:tc>
        <w:tc>
          <w:tcPr>
            <w:tcW w:w="1530" w:type="dxa"/>
            <w:tcBorders>
              <w:top w:val="single" w:sz="4" w:space="0" w:color="auto"/>
              <w:left w:val="single" w:sz="4" w:space="0" w:color="auto"/>
              <w:bottom w:val="single" w:sz="4" w:space="0" w:color="auto"/>
              <w:right w:val="single" w:sz="4" w:space="0" w:color="auto"/>
            </w:tcBorders>
          </w:tcPr>
          <w:p w:rsidR="00356B00" w:rsidRPr="00E21980" w:rsidRDefault="00356B00" w:rsidP="002C2F3A">
            <w:pPr>
              <w:spacing w:line="276" w:lineRule="auto"/>
              <w:jc w:val="center"/>
            </w:pPr>
          </w:p>
        </w:tc>
      </w:tr>
      <w:tr w:rsidR="00356B00" w:rsidRPr="00E21980" w:rsidTr="004E2DD8">
        <w:tc>
          <w:tcPr>
            <w:tcW w:w="1260"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pPr>
            <w:r w:rsidRPr="00E21980">
              <w:t>Total</w:t>
            </w:r>
          </w:p>
        </w:tc>
        <w:tc>
          <w:tcPr>
            <w:tcW w:w="1890"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jc w:val="center"/>
            </w:pPr>
            <w:r w:rsidRPr="00E21980">
              <w:t>44.6</w:t>
            </w:r>
          </w:p>
        </w:tc>
        <w:tc>
          <w:tcPr>
            <w:tcW w:w="1213" w:type="dxa"/>
            <w:tcBorders>
              <w:top w:val="single" w:sz="4" w:space="0" w:color="auto"/>
              <w:left w:val="single" w:sz="4" w:space="0" w:color="auto"/>
              <w:bottom w:val="single" w:sz="4" w:space="0" w:color="auto"/>
              <w:right w:val="single" w:sz="4" w:space="0" w:color="auto"/>
            </w:tcBorders>
            <w:hideMark/>
          </w:tcPr>
          <w:p w:rsidR="00356B00" w:rsidRPr="00E21980" w:rsidRDefault="00356B00" w:rsidP="002C2F3A">
            <w:pPr>
              <w:spacing w:line="276" w:lineRule="auto"/>
              <w:jc w:val="center"/>
            </w:pPr>
            <w:r w:rsidRPr="00E21980">
              <w:t>23.7-70.0</w:t>
            </w:r>
          </w:p>
        </w:tc>
        <w:tc>
          <w:tcPr>
            <w:tcW w:w="950" w:type="dxa"/>
            <w:tcBorders>
              <w:top w:val="single" w:sz="4" w:space="0" w:color="auto"/>
              <w:left w:val="single" w:sz="4" w:space="0" w:color="auto"/>
              <w:bottom w:val="single" w:sz="4" w:space="0" w:color="auto"/>
              <w:right w:val="single" w:sz="4" w:space="0" w:color="auto"/>
            </w:tcBorders>
          </w:tcPr>
          <w:p w:rsidR="00356B00" w:rsidRPr="00E21980" w:rsidRDefault="00356B00" w:rsidP="002C2F3A">
            <w:pPr>
              <w:spacing w:line="276" w:lineRule="auto"/>
              <w:jc w:val="center"/>
            </w:pPr>
          </w:p>
        </w:tc>
        <w:tc>
          <w:tcPr>
            <w:tcW w:w="1527" w:type="dxa"/>
            <w:tcBorders>
              <w:top w:val="single" w:sz="4" w:space="0" w:color="auto"/>
              <w:left w:val="single" w:sz="4" w:space="0" w:color="auto"/>
              <w:bottom w:val="single" w:sz="4" w:space="0" w:color="auto"/>
              <w:right w:val="single" w:sz="4" w:space="0" w:color="auto"/>
            </w:tcBorders>
          </w:tcPr>
          <w:p w:rsidR="00356B00" w:rsidRPr="00E21980" w:rsidRDefault="00356B00" w:rsidP="002C2F3A">
            <w:pPr>
              <w:spacing w:line="276" w:lineRule="auto"/>
              <w:jc w:val="center"/>
            </w:pPr>
          </w:p>
        </w:tc>
        <w:tc>
          <w:tcPr>
            <w:tcW w:w="1530" w:type="dxa"/>
            <w:tcBorders>
              <w:top w:val="single" w:sz="4" w:space="0" w:color="auto"/>
              <w:left w:val="single" w:sz="4" w:space="0" w:color="auto"/>
              <w:bottom w:val="single" w:sz="4" w:space="0" w:color="auto"/>
              <w:right w:val="single" w:sz="4" w:space="0" w:color="auto"/>
            </w:tcBorders>
          </w:tcPr>
          <w:p w:rsidR="00356B00" w:rsidRPr="00E21980" w:rsidRDefault="00356B00" w:rsidP="002C2F3A">
            <w:pPr>
              <w:spacing w:line="276" w:lineRule="auto"/>
              <w:jc w:val="center"/>
            </w:pPr>
          </w:p>
        </w:tc>
      </w:tr>
    </w:tbl>
    <w:p w:rsidR="00356B00" w:rsidRDefault="00356B00" w:rsidP="00356B00">
      <w:pPr>
        <w:pStyle w:val="ListParagraph"/>
        <w:tabs>
          <w:tab w:val="left" w:pos="720"/>
          <w:tab w:val="left" w:pos="1080"/>
        </w:tabs>
        <w:ind w:left="1080"/>
        <w:rPr>
          <w:rFonts w:ascii="Times New Roman" w:hAnsi="Times New Roman"/>
        </w:rPr>
      </w:pPr>
    </w:p>
    <w:p w:rsidR="004A0FA9" w:rsidRPr="004A0FA9" w:rsidRDefault="004A0FA9" w:rsidP="00356B00">
      <w:pPr>
        <w:pStyle w:val="ListParagraph"/>
        <w:ind w:left="1440"/>
        <w:rPr>
          <w:rFonts w:ascii="Times New Roman" w:hAnsi="Times New Roman"/>
        </w:rPr>
      </w:pPr>
    </w:p>
    <w:p w:rsidR="00094985" w:rsidRPr="00F25FCE" w:rsidRDefault="00D01BA5" w:rsidP="00F25FCE">
      <w:pPr>
        <w:rPr>
          <w:b/>
        </w:rPr>
      </w:pPr>
      <w:r w:rsidRPr="00DD31AC">
        <w:rPr>
          <w:b/>
        </w:rPr>
        <w:t>S</w:t>
      </w:r>
      <w:r w:rsidR="00094985" w:rsidRPr="00DD31AC">
        <w:rPr>
          <w:b/>
        </w:rPr>
        <w:t>TAFF</w:t>
      </w:r>
      <w:r w:rsidR="00094985" w:rsidRPr="00F25FCE">
        <w:rPr>
          <w:b/>
        </w:rPr>
        <w:t xml:space="preserve"> AND CURRICULUM DEVELOPMENT</w:t>
      </w:r>
    </w:p>
    <w:p w:rsidR="00F25FCE" w:rsidRDefault="00F25FCE" w:rsidP="00F25FCE">
      <w:pPr>
        <w:rPr>
          <w:b/>
        </w:rPr>
      </w:pPr>
    </w:p>
    <w:p w:rsidR="00F25FCE" w:rsidRDefault="00F25FCE" w:rsidP="00F25FCE">
      <w:r w:rsidRPr="00633806">
        <w:t xml:space="preserve">Motion </w:t>
      </w:r>
      <w:r>
        <w:t xml:space="preserve">by Lozada-Shaw, seconded by Walters </w:t>
      </w:r>
      <w:r w:rsidRPr="00EC1E1A">
        <w:t xml:space="preserve">to accept </w:t>
      </w:r>
      <w:r w:rsidRPr="001B2EE7">
        <w:t xml:space="preserve">the Interim Superintendents recommendation to approve </w:t>
      </w:r>
      <w:r>
        <w:t>items A-M.</w:t>
      </w:r>
    </w:p>
    <w:p w:rsidR="00F25FCE" w:rsidRPr="00F25FCE" w:rsidRDefault="00F25FCE" w:rsidP="00F25FCE">
      <w:pPr>
        <w:rPr>
          <w:b/>
        </w:rPr>
      </w:pPr>
    </w:p>
    <w:p w:rsidR="006E40DC" w:rsidRPr="006E40DC" w:rsidRDefault="006E40DC" w:rsidP="006E40DC">
      <w:pPr>
        <w:pStyle w:val="ListParagraph"/>
        <w:numPr>
          <w:ilvl w:val="0"/>
          <w:numId w:val="10"/>
        </w:numPr>
        <w:tabs>
          <w:tab w:val="left" w:pos="1800"/>
        </w:tabs>
        <w:ind w:left="720"/>
        <w:rPr>
          <w:rFonts w:ascii="Times New Roman" w:hAnsi="Times New Roman"/>
        </w:rPr>
      </w:pPr>
      <w:r w:rsidRPr="006E40DC">
        <w:rPr>
          <w:rFonts w:ascii="Times New Roman" w:hAnsi="Times New Roman"/>
        </w:rPr>
        <w:t xml:space="preserve">Recommend approval of the </w:t>
      </w:r>
      <w:r>
        <w:rPr>
          <w:rFonts w:ascii="Times New Roman" w:hAnsi="Times New Roman"/>
        </w:rPr>
        <w:t xml:space="preserve">attached </w:t>
      </w:r>
      <w:r w:rsidRPr="006E40DC">
        <w:rPr>
          <w:rFonts w:ascii="Times New Roman" w:hAnsi="Times New Roman"/>
        </w:rPr>
        <w:t xml:space="preserve">QSAC (Quality Single Accountability Continuum) SOA (Statement of Assurances) for the 2014-2015 school </w:t>
      </w:r>
      <w:r>
        <w:rPr>
          <w:rFonts w:ascii="Times New Roman" w:hAnsi="Times New Roman"/>
        </w:rPr>
        <w:t>year.  (</w:t>
      </w:r>
      <w:r w:rsidRPr="006E40DC">
        <w:rPr>
          <w:rFonts w:ascii="Times New Roman" w:hAnsi="Times New Roman"/>
          <w:b/>
        </w:rPr>
        <w:t>Attachment</w:t>
      </w:r>
      <w:r>
        <w:rPr>
          <w:rFonts w:ascii="Times New Roman" w:hAnsi="Times New Roman"/>
        </w:rPr>
        <w:t>)</w:t>
      </w:r>
    </w:p>
    <w:p w:rsidR="006E40DC" w:rsidRDefault="006E40DC" w:rsidP="006E40DC">
      <w:pPr>
        <w:tabs>
          <w:tab w:val="decimal" w:pos="360"/>
          <w:tab w:val="left" w:pos="720"/>
          <w:tab w:val="left" w:pos="1080"/>
          <w:tab w:val="left" w:pos="1440"/>
          <w:tab w:val="left" w:pos="1800"/>
        </w:tabs>
        <w:ind w:left="720"/>
      </w:pPr>
      <w:r>
        <w:rPr>
          <w:u w:val="single"/>
        </w:rPr>
        <w:t>Informational</w:t>
      </w:r>
      <w:r>
        <w:t xml:space="preserve">:  This report must be submitted to the New Jersey Department of Education annually by November 15, 2014. The SOA serves as </w:t>
      </w:r>
      <w:r w:rsidR="00D058D3">
        <w:t xml:space="preserve">a </w:t>
      </w:r>
      <w:r>
        <w:t xml:space="preserve">planning document to assist the administration with the maintenance and improvement of programs and services. </w:t>
      </w:r>
    </w:p>
    <w:p w:rsidR="006E40DC" w:rsidRDefault="006E40DC" w:rsidP="006E40DC">
      <w:pPr>
        <w:pStyle w:val="ListParagraph"/>
        <w:tabs>
          <w:tab w:val="left" w:pos="1800"/>
        </w:tabs>
        <w:rPr>
          <w:rFonts w:ascii="Times New Roman" w:hAnsi="Times New Roman"/>
        </w:rPr>
      </w:pPr>
    </w:p>
    <w:p w:rsidR="00307543" w:rsidRPr="00307543" w:rsidRDefault="00307543" w:rsidP="00307543">
      <w:pPr>
        <w:pStyle w:val="ListParagraph"/>
        <w:numPr>
          <w:ilvl w:val="0"/>
          <w:numId w:val="10"/>
        </w:numPr>
        <w:tabs>
          <w:tab w:val="left" w:pos="1800"/>
        </w:tabs>
        <w:ind w:left="720"/>
        <w:rPr>
          <w:rFonts w:ascii="Times New Roman" w:hAnsi="Times New Roman"/>
        </w:rPr>
      </w:pPr>
      <w:r w:rsidRPr="00307543">
        <w:rPr>
          <w:rFonts w:ascii="Times New Roman" w:hAnsi="Times New Roman"/>
        </w:rPr>
        <w:t>Recommend approval for Paulsboro to participate in the Gloucester County Superintendents’ Roundtable Teacher Recognition Program and the New Jersey Teacher of the Year Program for 201</w:t>
      </w:r>
      <w:r>
        <w:rPr>
          <w:rFonts w:ascii="Times New Roman" w:hAnsi="Times New Roman"/>
        </w:rPr>
        <w:t>4</w:t>
      </w:r>
      <w:r w:rsidRPr="00307543">
        <w:rPr>
          <w:rFonts w:ascii="Times New Roman" w:hAnsi="Times New Roman"/>
        </w:rPr>
        <w:t>-201</w:t>
      </w:r>
      <w:r>
        <w:rPr>
          <w:rFonts w:ascii="Times New Roman" w:hAnsi="Times New Roman"/>
        </w:rPr>
        <w:t>5</w:t>
      </w:r>
      <w:r w:rsidR="007B7E9A">
        <w:rPr>
          <w:rFonts w:ascii="Times New Roman" w:hAnsi="Times New Roman"/>
        </w:rPr>
        <w:t>.</w:t>
      </w:r>
      <w:r w:rsidRPr="00307543">
        <w:rPr>
          <w:rFonts w:ascii="Times New Roman" w:hAnsi="Times New Roman"/>
        </w:rPr>
        <w:t xml:space="preserve"> </w:t>
      </w:r>
      <w:r w:rsidR="007B7E9A">
        <w:rPr>
          <w:rFonts w:ascii="Times New Roman" w:hAnsi="Times New Roman"/>
        </w:rPr>
        <w:t xml:space="preserve"> </w:t>
      </w:r>
      <w:r w:rsidRPr="00307543">
        <w:rPr>
          <w:rFonts w:ascii="Times New Roman" w:hAnsi="Times New Roman"/>
        </w:rPr>
        <w:t>The recommendation includes approval to conduct a reception for</w:t>
      </w:r>
      <w:r w:rsidR="007B7E9A">
        <w:rPr>
          <w:rFonts w:ascii="Times New Roman" w:hAnsi="Times New Roman"/>
        </w:rPr>
        <w:t xml:space="preserve"> the</w:t>
      </w:r>
      <w:r w:rsidRPr="00307543">
        <w:rPr>
          <w:rFonts w:ascii="Times New Roman" w:hAnsi="Times New Roman"/>
        </w:rPr>
        <w:t xml:space="preserve"> honored teachers at the May meeting of the Board.      </w:t>
      </w:r>
    </w:p>
    <w:p w:rsidR="00307543" w:rsidRPr="00307543" w:rsidRDefault="00307543" w:rsidP="00307543">
      <w:pPr>
        <w:pStyle w:val="ListParagraph"/>
        <w:tabs>
          <w:tab w:val="left" w:pos="1800"/>
        </w:tabs>
        <w:rPr>
          <w:rFonts w:ascii="Times New Roman" w:hAnsi="Times New Roman"/>
          <w:u w:val="single"/>
        </w:rPr>
      </w:pPr>
    </w:p>
    <w:p w:rsidR="00307543" w:rsidRDefault="00307543" w:rsidP="00307543">
      <w:pPr>
        <w:pStyle w:val="ListParagraph"/>
        <w:tabs>
          <w:tab w:val="left" w:pos="1800"/>
        </w:tabs>
        <w:rPr>
          <w:rFonts w:ascii="Times New Roman" w:hAnsi="Times New Roman"/>
        </w:rPr>
      </w:pPr>
      <w:r w:rsidRPr="00307543">
        <w:rPr>
          <w:rFonts w:ascii="Times New Roman" w:hAnsi="Times New Roman"/>
          <w:u w:val="single"/>
        </w:rPr>
        <w:t>Informational</w:t>
      </w:r>
      <w:r w:rsidRPr="00307543">
        <w:rPr>
          <w:rFonts w:ascii="Times New Roman" w:hAnsi="Times New Roman"/>
        </w:rPr>
        <w:t>:  Paulsboro participated in the above programs for many years.  If this recommendation is approved, the Superintendent respectfully requests that the Board President appoint three members to the award selection committee.</w:t>
      </w:r>
    </w:p>
    <w:p w:rsidR="001712EE" w:rsidRPr="00307543" w:rsidRDefault="001712EE" w:rsidP="00307543">
      <w:pPr>
        <w:pStyle w:val="ListParagraph"/>
        <w:tabs>
          <w:tab w:val="left" w:pos="1800"/>
        </w:tabs>
        <w:rPr>
          <w:rFonts w:ascii="Times New Roman" w:hAnsi="Times New Roman"/>
        </w:rPr>
      </w:pPr>
    </w:p>
    <w:p w:rsidR="0012743F" w:rsidRDefault="0012743F" w:rsidP="009803F1">
      <w:pPr>
        <w:pStyle w:val="ListParagraph"/>
        <w:numPr>
          <w:ilvl w:val="0"/>
          <w:numId w:val="10"/>
        </w:numPr>
        <w:tabs>
          <w:tab w:val="left" w:pos="1800"/>
        </w:tabs>
        <w:ind w:left="720"/>
        <w:rPr>
          <w:rFonts w:ascii="Times New Roman" w:hAnsi="Times New Roman"/>
        </w:rPr>
      </w:pPr>
      <w:r>
        <w:rPr>
          <w:rFonts w:ascii="Times New Roman" w:hAnsi="Times New Roman"/>
        </w:rPr>
        <w:t xml:space="preserve">Recommend adoption of the attached </w:t>
      </w:r>
      <w:r w:rsidR="006D1A76">
        <w:rPr>
          <w:rFonts w:ascii="Times New Roman" w:hAnsi="Times New Roman"/>
        </w:rPr>
        <w:t>Curriculum Review Schedule for the years f</w:t>
      </w:r>
      <w:r w:rsidR="007B7E9A">
        <w:rPr>
          <w:rFonts w:ascii="Times New Roman" w:hAnsi="Times New Roman"/>
        </w:rPr>
        <w:t>ro</w:t>
      </w:r>
      <w:r w:rsidR="006D1A76">
        <w:rPr>
          <w:rFonts w:ascii="Times New Roman" w:hAnsi="Times New Roman"/>
        </w:rPr>
        <w:t>m 2015-2016 through 2020-2021</w:t>
      </w:r>
      <w:r w:rsidR="00665EEF">
        <w:rPr>
          <w:rFonts w:ascii="Times New Roman" w:hAnsi="Times New Roman"/>
        </w:rPr>
        <w:t>. (</w:t>
      </w:r>
      <w:r w:rsidR="00665EEF" w:rsidRPr="00665EEF">
        <w:rPr>
          <w:rFonts w:ascii="Times New Roman" w:hAnsi="Times New Roman"/>
          <w:b/>
        </w:rPr>
        <w:t>Attachment</w:t>
      </w:r>
      <w:r w:rsidR="00665EEF">
        <w:rPr>
          <w:rFonts w:ascii="Times New Roman" w:hAnsi="Times New Roman"/>
        </w:rPr>
        <w:t>)</w:t>
      </w:r>
    </w:p>
    <w:p w:rsidR="006D1A76" w:rsidRDefault="006D1A76" w:rsidP="006D1A76">
      <w:pPr>
        <w:pStyle w:val="ListParagraph"/>
        <w:tabs>
          <w:tab w:val="left" w:pos="1800"/>
        </w:tabs>
        <w:rPr>
          <w:rFonts w:ascii="Times New Roman" w:hAnsi="Times New Roman"/>
        </w:rPr>
      </w:pPr>
    </w:p>
    <w:p w:rsidR="006D1A76" w:rsidRDefault="006D1A76" w:rsidP="006D1A76">
      <w:pPr>
        <w:pStyle w:val="ListParagraph"/>
        <w:tabs>
          <w:tab w:val="left" w:pos="1800"/>
        </w:tabs>
        <w:rPr>
          <w:rFonts w:ascii="Times New Roman" w:hAnsi="Times New Roman"/>
        </w:rPr>
      </w:pPr>
      <w:r w:rsidRPr="006D1A76">
        <w:rPr>
          <w:rFonts w:ascii="Times New Roman" w:hAnsi="Times New Roman"/>
          <w:u w:val="single"/>
        </w:rPr>
        <w:t>Informational</w:t>
      </w:r>
      <w:r>
        <w:rPr>
          <w:rFonts w:ascii="Times New Roman" w:hAnsi="Times New Roman"/>
        </w:rPr>
        <w:t xml:space="preserve">:  The most recent Quality Single Accountability </w:t>
      </w:r>
      <w:r w:rsidR="0063309E">
        <w:rPr>
          <w:rFonts w:ascii="Times New Roman" w:hAnsi="Times New Roman"/>
        </w:rPr>
        <w:t>Continuum</w:t>
      </w:r>
      <w:r>
        <w:rPr>
          <w:rFonts w:ascii="Times New Roman" w:hAnsi="Times New Roman"/>
        </w:rPr>
        <w:t xml:space="preserve"> (QSAC) review by the New Jersey Department of Education cited the district for several curriculum areas that were not up-to-date.  These areas are listed for review during the first year of the Curriculum Review Schedule.   The Curriculum Review Schedule is included in the District Improvement Plan (DIP) adopted by the Board of Education at its September 25, 2014 meeting.   </w:t>
      </w:r>
    </w:p>
    <w:p w:rsidR="006D1A76" w:rsidRDefault="006D1A76" w:rsidP="006D1A76">
      <w:pPr>
        <w:pStyle w:val="ListParagraph"/>
        <w:tabs>
          <w:tab w:val="left" w:pos="1800"/>
        </w:tabs>
        <w:rPr>
          <w:rFonts w:ascii="Times New Roman" w:hAnsi="Times New Roman"/>
        </w:rPr>
      </w:pPr>
    </w:p>
    <w:p w:rsidR="006D1A76" w:rsidRDefault="006D1A76" w:rsidP="006D1A76">
      <w:pPr>
        <w:pStyle w:val="ListParagraph"/>
        <w:tabs>
          <w:tab w:val="left" w:pos="1800"/>
        </w:tabs>
        <w:rPr>
          <w:rFonts w:ascii="Times New Roman" w:hAnsi="Times New Roman"/>
        </w:rPr>
      </w:pPr>
      <w:r>
        <w:rPr>
          <w:rFonts w:ascii="Times New Roman" w:hAnsi="Times New Roman"/>
        </w:rPr>
        <w:t xml:space="preserve">The Curriculum Review Schedule process is also an effective way to assure that textbooks and other teacher resource materials are up-to-date.   This process </w:t>
      </w:r>
      <w:r w:rsidR="000B307E">
        <w:rPr>
          <w:rFonts w:ascii="Times New Roman" w:hAnsi="Times New Roman"/>
        </w:rPr>
        <w:t>allows</w:t>
      </w:r>
      <w:r>
        <w:rPr>
          <w:rFonts w:ascii="Times New Roman" w:hAnsi="Times New Roman"/>
        </w:rPr>
        <w:t xml:space="preserve"> the Board of Education to allocate money on a regular basis for curriculum, textbook and resource material purchases. </w:t>
      </w:r>
    </w:p>
    <w:p w:rsidR="006D1A76" w:rsidRDefault="006D1A76" w:rsidP="006D1A76">
      <w:pPr>
        <w:pStyle w:val="ListParagraph"/>
        <w:tabs>
          <w:tab w:val="left" w:pos="1800"/>
        </w:tabs>
        <w:rPr>
          <w:rFonts w:ascii="Times New Roman" w:hAnsi="Times New Roman"/>
        </w:rPr>
      </w:pPr>
      <w:r>
        <w:rPr>
          <w:rFonts w:ascii="Times New Roman" w:hAnsi="Times New Roman"/>
        </w:rPr>
        <w:t xml:space="preserve"> </w:t>
      </w:r>
    </w:p>
    <w:p w:rsidR="006A09DC" w:rsidRDefault="006A09DC" w:rsidP="009803F1">
      <w:pPr>
        <w:pStyle w:val="ListParagraph"/>
        <w:numPr>
          <w:ilvl w:val="0"/>
          <w:numId w:val="10"/>
        </w:numPr>
        <w:tabs>
          <w:tab w:val="left" w:pos="1800"/>
        </w:tabs>
        <w:ind w:left="720"/>
        <w:rPr>
          <w:rFonts w:ascii="Times New Roman" w:hAnsi="Times New Roman"/>
        </w:rPr>
      </w:pPr>
      <w:r>
        <w:rPr>
          <w:rFonts w:ascii="Times New Roman" w:hAnsi="Times New Roman"/>
        </w:rPr>
        <w:lastRenderedPageBreak/>
        <w:t>Recommend approval to adopt the District</w:t>
      </w:r>
      <w:r w:rsidR="0006101C">
        <w:rPr>
          <w:rFonts w:ascii="Times New Roman" w:hAnsi="Times New Roman"/>
        </w:rPr>
        <w:t xml:space="preserve"> Professional Development Plan </w:t>
      </w:r>
      <w:r>
        <w:rPr>
          <w:rFonts w:ascii="Times New Roman" w:hAnsi="Times New Roman"/>
        </w:rPr>
        <w:t>as well as those for each of the schools for the 2014-2015 school</w:t>
      </w:r>
      <w:r w:rsidR="000B307E">
        <w:rPr>
          <w:rFonts w:ascii="Times New Roman" w:hAnsi="Times New Roman"/>
        </w:rPr>
        <w:t xml:space="preserve"> year</w:t>
      </w:r>
      <w:r>
        <w:rPr>
          <w:rFonts w:ascii="Times New Roman" w:hAnsi="Times New Roman"/>
        </w:rPr>
        <w:t>.  This recommendation includes authorization to submit the plans to the New Jersey Department of Education.</w:t>
      </w:r>
      <w:r w:rsidR="0063309E">
        <w:rPr>
          <w:rFonts w:ascii="Times New Roman" w:hAnsi="Times New Roman"/>
        </w:rPr>
        <w:t xml:space="preserve"> (</w:t>
      </w:r>
      <w:r w:rsidR="0063309E" w:rsidRPr="006A09DC">
        <w:rPr>
          <w:rFonts w:ascii="Times New Roman" w:hAnsi="Times New Roman"/>
          <w:b/>
        </w:rPr>
        <w:t>Attachment</w:t>
      </w:r>
      <w:r w:rsidR="0063309E">
        <w:rPr>
          <w:rFonts w:ascii="Times New Roman" w:hAnsi="Times New Roman"/>
        </w:rPr>
        <w:t>)</w:t>
      </w:r>
    </w:p>
    <w:p w:rsidR="006A09DC" w:rsidRDefault="006A09DC" w:rsidP="006A09DC">
      <w:pPr>
        <w:pStyle w:val="ListParagraph"/>
        <w:tabs>
          <w:tab w:val="left" w:pos="1800"/>
        </w:tabs>
        <w:rPr>
          <w:rFonts w:ascii="Times New Roman" w:hAnsi="Times New Roman"/>
        </w:rPr>
      </w:pPr>
    </w:p>
    <w:p w:rsidR="006A09DC" w:rsidRDefault="006A09DC" w:rsidP="006A09DC">
      <w:pPr>
        <w:pStyle w:val="ListParagraph"/>
        <w:tabs>
          <w:tab w:val="left" w:pos="1800"/>
        </w:tabs>
        <w:rPr>
          <w:rFonts w:ascii="Times New Roman" w:hAnsi="Times New Roman"/>
        </w:rPr>
      </w:pPr>
      <w:r w:rsidRPr="006A09DC">
        <w:rPr>
          <w:rFonts w:ascii="Times New Roman" w:hAnsi="Times New Roman"/>
          <w:u w:val="single"/>
        </w:rPr>
        <w:t>Informational</w:t>
      </w:r>
      <w:r>
        <w:rPr>
          <w:rFonts w:ascii="Times New Roman" w:hAnsi="Times New Roman"/>
        </w:rPr>
        <w:t xml:space="preserve">:   In order to </w:t>
      </w:r>
      <w:r w:rsidR="0006101C">
        <w:rPr>
          <w:rFonts w:ascii="Times New Roman" w:hAnsi="Times New Roman"/>
        </w:rPr>
        <w:t>create</w:t>
      </w:r>
      <w:r>
        <w:rPr>
          <w:rFonts w:ascii="Times New Roman" w:hAnsi="Times New Roman"/>
        </w:rPr>
        <w:t xml:space="preserve"> the professional development plans, the administration reviews teacher observation reports, teacher self-evaluations, summative teacher evaluation reports, the Single Quality Assurance Continuum (QSAC) District Improvement Plan, Paulsboro High School Improvement Plan, and the Title I Unified plans for the elementary schools.   The principals under the leadership of</w:t>
      </w:r>
      <w:r w:rsidR="004164AC">
        <w:rPr>
          <w:rFonts w:ascii="Times New Roman" w:hAnsi="Times New Roman"/>
        </w:rPr>
        <w:t xml:space="preserve"> the</w:t>
      </w:r>
      <w:r>
        <w:rPr>
          <w:rFonts w:ascii="Times New Roman" w:hAnsi="Times New Roman"/>
        </w:rPr>
        <w:t xml:space="preserve"> Director of Assessment Lucia Pollino worked to develop school plans with similar goals so that all staff development efforts are focused on the district priorities.</w:t>
      </w:r>
    </w:p>
    <w:p w:rsidR="006A09DC" w:rsidRDefault="006A09DC" w:rsidP="006A09DC">
      <w:pPr>
        <w:pStyle w:val="ListParagraph"/>
        <w:tabs>
          <w:tab w:val="left" w:pos="1800"/>
        </w:tabs>
        <w:rPr>
          <w:rFonts w:ascii="Times New Roman" w:hAnsi="Times New Roman"/>
        </w:rPr>
      </w:pPr>
    </w:p>
    <w:p w:rsidR="00ED16BC" w:rsidRDefault="00ED16BC" w:rsidP="009803F1">
      <w:pPr>
        <w:pStyle w:val="ListParagraph"/>
        <w:numPr>
          <w:ilvl w:val="0"/>
          <w:numId w:val="10"/>
        </w:numPr>
        <w:tabs>
          <w:tab w:val="left" w:pos="1800"/>
        </w:tabs>
        <w:ind w:left="720"/>
        <w:rPr>
          <w:rFonts w:ascii="Times New Roman" w:hAnsi="Times New Roman"/>
        </w:rPr>
      </w:pPr>
      <w:r>
        <w:rPr>
          <w:rFonts w:ascii="Times New Roman" w:hAnsi="Times New Roman"/>
        </w:rPr>
        <w:t xml:space="preserve">Recommend approval to adopt the Accounting I </w:t>
      </w:r>
      <w:r w:rsidR="0063309E">
        <w:rPr>
          <w:rFonts w:ascii="Times New Roman" w:hAnsi="Times New Roman"/>
        </w:rPr>
        <w:t>C</w:t>
      </w:r>
      <w:r>
        <w:rPr>
          <w:rFonts w:ascii="Times New Roman" w:hAnsi="Times New Roman"/>
        </w:rPr>
        <w:t>urriculum for Paulsboro High School effective immediately.</w:t>
      </w:r>
    </w:p>
    <w:p w:rsidR="00ED16BC" w:rsidRDefault="00ED16BC" w:rsidP="00ED16BC">
      <w:pPr>
        <w:pStyle w:val="ListParagraph"/>
        <w:tabs>
          <w:tab w:val="left" w:pos="1800"/>
        </w:tabs>
        <w:rPr>
          <w:rFonts w:ascii="Times New Roman" w:hAnsi="Times New Roman"/>
        </w:rPr>
      </w:pPr>
    </w:p>
    <w:p w:rsidR="00ED16BC" w:rsidRDefault="00ED16BC" w:rsidP="00ED16BC">
      <w:pPr>
        <w:pStyle w:val="ListParagraph"/>
        <w:tabs>
          <w:tab w:val="left" w:pos="1800"/>
        </w:tabs>
        <w:rPr>
          <w:rFonts w:ascii="Times New Roman" w:hAnsi="Times New Roman"/>
        </w:rPr>
      </w:pPr>
      <w:r w:rsidRPr="009A3F76">
        <w:rPr>
          <w:rFonts w:ascii="Times New Roman" w:hAnsi="Times New Roman"/>
          <w:u w:val="single"/>
        </w:rPr>
        <w:t>Informational</w:t>
      </w:r>
      <w:r>
        <w:rPr>
          <w:rFonts w:ascii="Times New Roman" w:hAnsi="Times New Roman"/>
        </w:rPr>
        <w:t xml:space="preserve">:  Paulsboro High School Business Education Teacher Patricia DellaVecchia and Director of Assessment Lucia Pollino </w:t>
      </w:r>
      <w:r w:rsidR="009A3F76">
        <w:rPr>
          <w:rFonts w:ascii="Times New Roman" w:hAnsi="Times New Roman"/>
        </w:rPr>
        <w:t xml:space="preserve">prepared the updated curriculum.   The only curriculum guides that still need to be updated are Accounting II, World Issues and Webpage Design.  With these exceptions, the district curriculum is available electronically via OnCourse.  </w:t>
      </w:r>
    </w:p>
    <w:p w:rsidR="009A3F76" w:rsidRDefault="009A3F76" w:rsidP="00ED16BC">
      <w:pPr>
        <w:pStyle w:val="ListParagraph"/>
        <w:tabs>
          <w:tab w:val="left" w:pos="1800"/>
        </w:tabs>
        <w:rPr>
          <w:rFonts w:ascii="Times New Roman" w:hAnsi="Times New Roman"/>
        </w:rPr>
      </w:pPr>
    </w:p>
    <w:p w:rsidR="008776DE" w:rsidRDefault="008776DE" w:rsidP="009803F1">
      <w:pPr>
        <w:pStyle w:val="ListParagraph"/>
        <w:numPr>
          <w:ilvl w:val="0"/>
          <w:numId w:val="10"/>
        </w:numPr>
        <w:tabs>
          <w:tab w:val="left" w:pos="1800"/>
        </w:tabs>
        <w:ind w:left="720"/>
        <w:rPr>
          <w:rFonts w:ascii="Times New Roman" w:hAnsi="Times New Roman"/>
        </w:rPr>
      </w:pPr>
      <w:r>
        <w:rPr>
          <w:rFonts w:ascii="Times New Roman" w:hAnsi="Times New Roman"/>
        </w:rPr>
        <w:t>Recommend approval of the following revisions to the curriculum at Paulsboro High School effective immediately as per the attached course of study (</w:t>
      </w:r>
      <w:r w:rsidRPr="008776DE">
        <w:rPr>
          <w:rFonts w:ascii="Times New Roman" w:hAnsi="Times New Roman"/>
          <w:b/>
        </w:rPr>
        <w:t>Attachment</w:t>
      </w:r>
      <w:r>
        <w:rPr>
          <w:rFonts w:ascii="Times New Roman" w:hAnsi="Times New Roman"/>
        </w:rPr>
        <w:t>):</w:t>
      </w:r>
    </w:p>
    <w:p w:rsidR="008776DE" w:rsidRDefault="008776DE" w:rsidP="008776DE">
      <w:pPr>
        <w:tabs>
          <w:tab w:val="left" w:pos="1800"/>
        </w:tabs>
        <w:ind w:left="720"/>
      </w:pPr>
      <w:r>
        <w:t>1.   Eliminate Psychology/Sociology</w:t>
      </w:r>
    </w:p>
    <w:p w:rsidR="008776DE" w:rsidRDefault="008776DE" w:rsidP="008776DE">
      <w:pPr>
        <w:tabs>
          <w:tab w:val="left" w:pos="1800"/>
        </w:tabs>
        <w:ind w:left="720"/>
      </w:pPr>
      <w:r>
        <w:t>2.   Implement Sociology</w:t>
      </w:r>
    </w:p>
    <w:p w:rsidR="008776DE" w:rsidRDefault="008776DE" w:rsidP="008776DE">
      <w:pPr>
        <w:tabs>
          <w:tab w:val="left" w:pos="1800"/>
        </w:tabs>
        <w:ind w:left="720"/>
      </w:pPr>
    </w:p>
    <w:p w:rsidR="008776DE" w:rsidRPr="008776DE" w:rsidRDefault="008776DE" w:rsidP="008776DE">
      <w:pPr>
        <w:tabs>
          <w:tab w:val="left" w:pos="1800"/>
        </w:tabs>
        <w:ind w:left="720"/>
      </w:pPr>
      <w:r w:rsidRPr="002053C4">
        <w:rPr>
          <w:u w:val="single"/>
        </w:rPr>
        <w:t>Informational</w:t>
      </w:r>
      <w:r>
        <w:t xml:space="preserve">:    Both courses are one-semester electives.   </w:t>
      </w:r>
      <w:r w:rsidR="00586166">
        <w:t xml:space="preserve">If Psychology is taught as a stand-alone course or part of a course, then the teacher must hold certification in Social Studies (to teach Sociology) and Psychology (to teach Psychology).   The number of teachers </w:t>
      </w:r>
      <w:r w:rsidR="000B307E">
        <w:t xml:space="preserve">that </w:t>
      </w:r>
      <w:r w:rsidR="00586166">
        <w:t>hold both certificates if very limited.    On the other hand, if human behavior</w:t>
      </w:r>
      <w:r w:rsidR="002053C4">
        <w:t xml:space="preserve"> (Psychology)</w:t>
      </w:r>
      <w:r w:rsidR="00586166">
        <w:t xml:space="preserve"> is taught to support the study of group behavior (Sociology) </w:t>
      </w:r>
      <w:r w:rsidR="002053C4">
        <w:t xml:space="preserve">then the teacher only needs to hold certification in Social Studies.      The Interim Superintendent reviewed this matter and verified its correctness with the New Jersey Department of Education via the Gloucester County Office of Education. </w:t>
      </w:r>
    </w:p>
    <w:p w:rsidR="008776DE" w:rsidRPr="008776DE" w:rsidRDefault="008776DE" w:rsidP="008776DE">
      <w:pPr>
        <w:tabs>
          <w:tab w:val="left" w:pos="1800"/>
        </w:tabs>
        <w:ind w:left="1440"/>
      </w:pPr>
    </w:p>
    <w:p w:rsidR="00AC7D9F" w:rsidRDefault="00AC7D9F" w:rsidP="009803F1">
      <w:pPr>
        <w:pStyle w:val="ListParagraph"/>
        <w:numPr>
          <w:ilvl w:val="0"/>
          <w:numId w:val="10"/>
        </w:numPr>
        <w:tabs>
          <w:tab w:val="left" w:pos="1800"/>
        </w:tabs>
        <w:ind w:left="720"/>
        <w:rPr>
          <w:rFonts w:ascii="Times New Roman" w:hAnsi="Times New Roman"/>
        </w:rPr>
      </w:pPr>
      <w:r>
        <w:rPr>
          <w:rFonts w:ascii="Times New Roman" w:hAnsi="Times New Roman"/>
        </w:rPr>
        <w:t xml:space="preserve">Recommend approval for Paulsboro High School Teacher of Music Aaron Krasting to complete </w:t>
      </w:r>
      <w:r w:rsidR="001C4E91">
        <w:rPr>
          <w:rFonts w:ascii="Times New Roman" w:hAnsi="Times New Roman"/>
        </w:rPr>
        <w:t>h</w:t>
      </w:r>
      <w:r>
        <w:rPr>
          <w:rFonts w:ascii="Times New Roman" w:hAnsi="Times New Roman"/>
        </w:rPr>
        <w:t xml:space="preserve">is Internship with </w:t>
      </w:r>
      <w:r w:rsidR="007632E0">
        <w:rPr>
          <w:rFonts w:ascii="Times New Roman" w:hAnsi="Times New Roman"/>
        </w:rPr>
        <w:t>Paulsboro High School Assistant Principal James Pandolfo</w:t>
      </w:r>
      <w:r>
        <w:rPr>
          <w:rFonts w:ascii="Times New Roman" w:hAnsi="Times New Roman"/>
        </w:rPr>
        <w:t xml:space="preserve"> as his mentor during the 2014-2015 school year.</w:t>
      </w:r>
      <w:r w:rsidR="003F05CF">
        <w:rPr>
          <w:rFonts w:ascii="Times New Roman" w:hAnsi="Times New Roman"/>
        </w:rPr>
        <w:t xml:space="preserve"> Mr. Krasting is seeking a</w:t>
      </w:r>
      <w:r>
        <w:rPr>
          <w:rFonts w:ascii="Times New Roman" w:hAnsi="Times New Roman"/>
        </w:rPr>
        <w:t xml:space="preserve"> Master of Education degree in Educational Leade</w:t>
      </w:r>
      <w:r w:rsidR="007632E0">
        <w:rPr>
          <w:rFonts w:ascii="Times New Roman" w:hAnsi="Times New Roman"/>
        </w:rPr>
        <w:t>r</w:t>
      </w:r>
      <w:r>
        <w:rPr>
          <w:rFonts w:ascii="Times New Roman" w:hAnsi="Times New Roman"/>
        </w:rPr>
        <w:t>ship at Wilmington Unive</w:t>
      </w:r>
      <w:r w:rsidR="00356B00">
        <w:rPr>
          <w:rFonts w:ascii="Times New Roman" w:hAnsi="Times New Roman"/>
        </w:rPr>
        <w:t>r</w:t>
      </w:r>
      <w:r>
        <w:rPr>
          <w:rFonts w:ascii="Times New Roman" w:hAnsi="Times New Roman"/>
        </w:rPr>
        <w:t>sity.   This recommendation is contingent on verification of the internship by Mr. Krasting’s advisor.</w:t>
      </w:r>
    </w:p>
    <w:p w:rsidR="00AC7D9F" w:rsidRDefault="00AC7D9F" w:rsidP="00AC7D9F">
      <w:pPr>
        <w:pStyle w:val="ListParagraph"/>
        <w:tabs>
          <w:tab w:val="left" w:pos="1800"/>
        </w:tabs>
        <w:rPr>
          <w:rFonts w:ascii="Times New Roman" w:hAnsi="Times New Roman"/>
        </w:rPr>
      </w:pPr>
    </w:p>
    <w:p w:rsidR="00AC7D9F" w:rsidRDefault="00AC7D9F" w:rsidP="00AC7D9F">
      <w:pPr>
        <w:pStyle w:val="ListParagraph"/>
        <w:tabs>
          <w:tab w:val="left" w:pos="1800"/>
        </w:tabs>
        <w:rPr>
          <w:rFonts w:ascii="Times New Roman" w:hAnsi="Times New Roman"/>
        </w:rPr>
      </w:pPr>
      <w:r w:rsidRPr="00AC7D9F">
        <w:rPr>
          <w:rFonts w:ascii="Times New Roman" w:hAnsi="Times New Roman"/>
          <w:u w:val="single"/>
        </w:rPr>
        <w:t>Informational</w:t>
      </w:r>
      <w:r>
        <w:rPr>
          <w:rFonts w:ascii="Times New Roman" w:hAnsi="Times New Roman"/>
        </w:rPr>
        <w:t xml:space="preserve">:  Mr. Krasting will shadow his mentor, help organize school activities, assist with the implementation of the School Improvement Plan (SIP), manage a testing cycle, </w:t>
      </w:r>
      <w:r w:rsidR="00AB191E">
        <w:rPr>
          <w:rFonts w:ascii="Times New Roman" w:hAnsi="Times New Roman"/>
        </w:rPr>
        <w:t>and prepare</w:t>
      </w:r>
      <w:r>
        <w:rPr>
          <w:rFonts w:ascii="Times New Roman" w:hAnsi="Times New Roman"/>
        </w:rPr>
        <w:t xml:space="preserve"> an equity/diversity audit, etc. as elements of this internship.  </w:t>
      </w:r>
      <w:r w:rsidRPr="003F05CF">
        <w:rPr>
          <w:rFonts w:ascii="Times New Roman" w:hAnsi="Times New Roman"/>
        </w:rPr>
        <w:t>This matter was reviewed in advance with Paulsboro High School Principal Paul Morina and Paulsboro Junior High School Principal Mildred Tolbert.</w:t>
      </w:r>
      <w:r>
        <w:rPr>
          <w:rFonts w:ascii="Times New Roman" w:hAnsi="Times New Roman"/>
        </w:rPr>
        <w:t xml:space="preserve"> </w:t>
      </w:r>
    </w:p>
    <w:p w:rsidR="00AC7D9F" w:rsidRDefault="00AC7D9F" w:rsidP="00AC7D9F">
      <w:pPr>
        <w:pStyle w:val="ListParagraph"/>
        <w:tabs>
          <w:tab w:val="left" w:pos="1800"/>
        </w:tabs>
        <w:rPr>
          <w:rFonts w:ascii="Times New Roman" w:hAnsi="Times New Roman"/>
        </w:rPr>
      </w:pPr>
    </w:p>
    <w:p w:rsidR="00611FF7" w:rsidRDefault="00611FF7" w:rsidP="009803F1">
      <w:pPr>
        <w:pStyle w:val="ListParagraph"/>
        <w:numPr>
          <w:ilvl w:val="0"/>
          <w:numId w:val="10"/>
        </w:numPr>
        <w:tabs>
          <w:tab w:val="left" w:pos="1800"/>
        </w:tabs>
        <w:ind w:left="720"/>
        <w:rPr>
          <w:rFonts w:ascii="Times New Roman" w:hAnsi="Times New Roman"/>
        </w:rPr>
      </w:pPr>
      <w:r>
        <w:rPr>
          <w:rFonts w:ascii="Times New Roman" w:hAnsi="Times New Roman"/>
        </w:rPr>
        <w:t>Recommend approval for Supervisor of Facilities Jack Henderson to attend Indoor Air Quality Training for PEOSH</w:t>
      </w:r>
      <w:r w:rsidR="00A46470">
        <w:rPr>
          <w:rFonts w:ascii="Times New Roman" w:hAnsi="Times New Roman"/>
        </w:rPr>
        <w:t xml:space="preserve"> (Public Employees Occupational Safety and Health) Standards</w:t>
      </w:r>
      <w:r>
        <w:rPr>
          <w:rFonts w:ascii="Times New Roman" w:hAnsi="Times New Roman"/>
        </w:rPr>
        <w:t xml:space="preserve"> on </w:t>
      </w:r>
      <w:r w:rsidR="00A46470">
        <w:rPr>
          <w:rFonts w:ascii="Times New Roman" w:hAnsi="Times New Roman"/>
        </w:rPr>
        <w:t>Friday</w:t>
      </w:r>
      <w:r>
        <w:rPr>
          <w:rFonts w:ascii="Times New Roman" w:hAnsi="Times New Roman"/>
        </w:rPr>
        <w:t xml:space="preserve"> January 9, 2015 in Clayton, New </w:t>
      </w:r>
      <w:r w:rsidR="00A46470">
        <w:rPr>
          <w:rFonts w:ascii="Times New Roman" w:hAnsi="Times New Roman"/>
        </w:rPr>
        <w:t>Jersey</w:t>
      </w:r>
      <w:r>
        <w:rPr>
          <w:rFonts w:ascii="Times New Roman" w:hAnsi="Times New Roman"/>
        </w:rPr>
        <w:t xml:space="preserve">.  There is no cost to the Board of </w:t>
      </w:r>
      <w:r w:rsidR="00A46470">
        <w:rPr>
          <w:rFonts w:ascii="Times New Roman" w:hAnsi="Times New Roman"/>
        </w:rPr>
        <w:t>Education</w:t>
      </w:r>
      <w:r>
        <w:rPr>
          <w:rFonts w:ascii="Times New Roman" w:hAnsi="Times New Roman"/>
        </w:rPr>
        <w:t>.</w:t>
      </w:r>
    </w:p>
    <w:p w:rsidR="00A46470" w:rsidRDefault="00611FF7" w:rsidP="00A46470">
      <w:pPr>
        <w:tabs>
          <w:tab w:val="left" w:pos="720"/>
          <w:tab w:val="left" w:pos="1080"/>
        </w:tabs>
        <w:ind w:left="720"/>
      </w:pPr>
      <w:r w:rsidRPr="00611FF7">
        <w:rPr>
          <w:u w:val="single"/>
        </w:rPr>
        <w:t>Informational</w:t>
      </w:r>
      <w:r>
        <w:t xml:space="preserve">:  Mr. Henderson is the </w:t>
      </w:r>
      <w:r w:rsidR="00A46470">
        <w:t xml:space="preserve">district’s Right </w:t>
      </w:r>
      <w:r w:rsidR="00427FBA">
        <w:t>t</w:t>
      </w:r>
      <w:r w:rsidR="00A46470">
        <w:t>o Know</w:t>
      </w:r>
      <w:r>
        <w:t xml:space="preserve"> “Designated Person” </w:t>
      </w:r>
      <w:r w:rsidR="00A46470">
        <w:t xml:space="preserve">and the Designee for Indoor Air Quality </w:t>
      </w:r>
      <w:r>
        <w:t xml:space="preserve">so this training is required.   </w:t>
      </w:r>
      <w:r w:rsidR="00A46470">
        <w:tab/>
      </w:r>
      <w:r w:rsidR="00A46470">
        <w:tab/>
      </w:r>
      <w:r w:rsidR="00A46470">
        <w:tab/>
      </w:r>
    </w:p>
    <w:p w:rsidR="00611FF7" w:rsidRPr="00A46470" w:rsidRDefault="00611FF7" w:rsidP="00A46470">
      <w:pPr>
        <w:tabs>
          <w:tab w:val="left" w:pos="1800"/>
        </w:tabs>
      </w:pPr>
    </w:p>
    <w:p w:rsidR="00EC4BDC" w:rsidRDefault="00EC4BDC" w:rsidP="009803F1">
      <w:pPr>
        <w:pStyle w:val="ListParagraph"/>
        <w:numPr>
          <w:ilvl w:val="0"/>
          <w:numId w:val="10"/>
        </w:numPr>
        <w:tabs>
          <w:tab w:val="left" w:pos="1800"/>
        </w:tabs>
        <w:ind w:left="720"/>
        <w:rPr>
          <w:rFonts w:ascii="Times New Roman" w:hAnsi="Times New Roman"/>
        </w:rPr>
      </w:pPr>
      <w:r>
        <w:rPr>
          <w:rFonts w:ascii="Times New Roman" w:hAnsi="Times New Roman"/>
        </w:rPr>
        <w:t xml:space="preserve">Recommend approval for Paulsboro High School Guidance Counselor Melba Moore-Suggs to </w:t>
      </w:r>
      <w:r w:rsidR="003F05CF">
        <w:rPr>
          <w:rFonts w:ascii="Times New Roman" w:hAnsi="Times New Roman"/>
        </w:rPr>
        <w:t xml:space="preserve">attend </w:t>
      </w:r>
      <w:r>
        <w:rPr>
          <w:rFonts w:ascii="Times New Roman" w:hAnsi="Times New Roman"/>
        </w:rPr>
        <w:t>the Higher Education Student Assistance Authority Training Institute for School Counselors on Tuesday, November 18, 2014 in Sewell, New Jersey.  There is no cost to the Board of Education.</w:t>
      </w:r>
    </w:p>
    <w:p w:rsidR="00EC4BDC" w:rsidRDefault="00EC4BDC" w:rsidP="00EC4BDC">
      <w:pPr>
        <w:tabs>
          <w:tab w:val="left" w:pos="1800"/>
        </w:tabs>
        <w:ind w:left="720"/>
      </w:pPr>
      <w:r w:rsidRPr="00EC4BDC">
        <w:rPr>
          <w:u w:val="single"/>
        </w:rPr>
        <w:t>Informational</w:t>
      </w:r>
      <w:r>
        <w:t xml:space="preserve">:  Workshop topics include State and Federal Program Updates, Trends in Higher Education, Citizenship vs. Residency Status, Student Loan Forgiveness and Family Education Laws. </w:t>
      </w:r>
    </w:p>
    <w:p w:rsidR="00EC4BDC" w:rsidRPr="00EC4BDC" w:rsidRDefault="00EC4BDC" w:rsidP="00EC4BDC">
      <w:pPr>
        <w:tabs>
          <w:tab w:val="left" w:pos="1800"/>
        </w:tabs>
        <w:ind w:left="720"/>
      </w:pPr>
    </w:p>
    <w:p w:rsidR="008A47EA" w:rsidRDefault="008A47EA" w:rsidP="009803F1">
      <w:pPr>
        <w:pStyle w:val="ListParagraph"/>
        <w:numPr>
          <w:ilvl w:val="0"/>
          <w:numId w:val="10"/>
        </w:numPr>
        <w:tabs>
          <w:tab w:val="left" w:pos="1800"/>
        </w:tabs>
        <w:ind w:left="720"/>
        <w:rPr>
          <w:rFonts w:ascii="Times New Roman" w:hAnsi="Times New Roman"/>
        </w:rPr>
      </w:pPr>
      <w:r>
        <w:rPr>
          <w:rFonts w:ascii="Times New Roman" w:hAnsi="Times New Roman"/>
        </w:rPr>
        <w:t xml:space="preserve">Recommend </w:t>
      </w:r>
      <w:r w:rsidR="005873C1">
        <w:rPr>
          <w:rFonts w:ascii="Times New Roman" w:hAnsi="Times New Roman"/>
        </w:rPr>
        <w:t xml:space="preserve">retroactive </w:t>
      </w:r>
      <w:r>
        <w:rPr>
          <w:rFonts w:ascii="Times New Roman" w:hAnsi="Times New Roman"/>
        </w:rPr>
        <w:t>approval for District Instructional Coaches Rebecca Richardson and Matthew Browne</w:t>
      </w:r>
      <w:r w:rsidR="005873C1">
        <w:rPr>
          <w:rFonts w:ascii="Times New Roman" w:hAnsi="Times New Roman"/>
        </w:rPr>
        <w:t xml:space="preserve"> to visit the Gifted and Talented Program at Thomas E. Bowe School in </w:t>
      </w:r>
      <w:r w:rsidR="005873C1">
        <w:rPr>
          <w:rFonts w:ascii="Times New Roman" w:hAnsi="Times New Roman"/>
        </w:rPr>
        <w:lastRenderedPageBreak/>
        <w:t>Glassboro, New Jersey on Tuesday, October 7, 2014.   There is no cost to the Board of Educa</w:t>
      </w:r>
      <w:r w:rsidR="00427FBA">
        <w:rPr>
          <w:rFonts w:ascii="Times New Roman" w:hAnsi="Times New Roman"/>
        </w:rPr>
        <w:t>ti</w:t>
      </w:r>
      <w:r w:rsidR="005873C1">
        <w:rPr>
          <w:rFonts w:ascii="Times New Roman" w:hAnsi="Times New Roman"/>
        </w:rPr>
        <w:t>on.</w:t>
      </w:r>
    </w:p>
    <w:p w:rsidR="005873C1" w:rsidRDefault="005873C1" w:rsidP="005873C1">
      <w:pPr>
        <w:pStyle w:val="ListParagraph"/>
        <w:tabs>
          <w:tab w:val="left" w:pos="1800"/>
        </w:tabs>
        <w:rPr>
          <w:rFonts w:ascii="Times New Roman" w:hAnsi="Times New Roman"/>
        </w:rPr>
      </w:pPr>
    </w:p>
    <w:p w:rsidR="005873C1" w:rsidRDefault="005873C1" w:rsidP="005873C1">
      <w:pPr>
        <w:pStyle w:val="ListParagraph"/>
        <w:tabs>
          <w:tab w:val="left" w:pos="1800"/>
        </w:tabs>
        <w:rPr>
          <w:rFonts w:ascii="Times New Roman" w:hAnsi="Times New Roman"/>
        </w:rPr>
      </w:pPr>
      <w:r w:rsidRPr="005873C1">
        <w:rPr>
          <w:rFonts w:ascii="Times New Roman" w:hAnsi="Times New Roman"/>
          <w:u w:val="single"/>
        </w:rPr>
        <w:t>Informational</w:t>
      </w:r>
      <w:r>
        <w:rPr>
          <w:rFonts w:ascii="Times New Roman" w:hAnsi="Times New Roman"/>
        </w:rPr>
        <w:t>:   The administration is examining ways to enhance the district program for students who are Gifted and Talented.  Glassboro has an excellent project based program which may be adaptable to the Paulsboro Public Schools.</w:t>
      </w:r>
      <w:r w:rsidR="003E5C01">
        <w:rPr>
          <w:rFonts w:ascii="Times New Roman" w:hAnsi="Times New Roman"/>
        </w:rPr>
        <w:t xml:space="preserve">  On June 30, 2014, the Board of Education granted the Interim Superintendent </w:t>
      </w:r>
      <w:r w:rsidR="003F05CF">
        <w:rPr>
          <w:rFonts w:ascii="Times New Roman" w:hAnsi="Times New Roman"/>
        </w:rPr>
        <w:t xml:space="preserve">authority </w:t>
      </w:r>
      <w:r w:rsidR="003E5C01">
        <w:rPr>
          <w:rFonts w:ascii="Times New Roman" w:hAnsi="Times New Roman"/>
        </w:rPr>
        <w:t xml:space="preserve">to approve this type of staff development workshop then seek retroactive approval </w:t>
      </w:r>
      <w:r w:rsidR="003F05CF">
        <w:rPr>
          <w:rFonts w:ascii="Times New Roman" w:hAnsi="Times New Roman"/>
        </w:rPr>
        <w:t xml:space="preserve">from </w:t>
      </w:r>
      <w:r w:rsidR="003E5C01">
        <w:rPr>
          <w:rFonts w:ascii="Times New Roman" w:hAnsi="Times New Roman"/>
        </w:rPr>
        <w:t xml:space="preserve">the Board of Education at its next meeting.  </w:t>
      </w:r>
    </w:p>
    <w:p w:rsidR="005873C1" w:rsidRDefault="005873C1" w:rsidP="005873C1">
      <w:pPr>
        <w:pStyle w:val="ListParagraph"/>
        <w:tabs>
          <w:tab w:val="left" w:pos="1800"/>
        </w:tabs>
        <w:rPr>
          <w:rFonts w:ascii="Times New Roman" w:hAnsi="Times New Roman"/>
        </w:rPr>
      </w:pPr>
    </w:p>
    <w:p w:rsidR="0044610D" w:rsidRDefault="0044610D" w:rsidP="009532B2">
      <w:pPr>
        <w:pStyle w:val="ListParagraph"/>
        <w:numPr>
          <w:ilvl w:val="0"/>
          <w:numId w:val="10"/>
        </w:numPr>
        <w:tabs>
          <w:tab w:val="left" w:pos="1800"/>
        </w:tabs>
        <w:ind w:left="720"/>
        <w:rPr>
          <w:rFonts w:ascii="Times New Roman" w:hAnsi="Times New Roman"/>
        </w:rPr>
      </w:pPr>
      <w:r>
        <w:rPr>
          <w:rFonts w:ascii="Times New Roman" w:hAnsi="Times New Roman"/>
        </w:rPr>
        <w:t>Recommend approval for District Instructional Coaches Rebecca Richardson and Matthew Browne to attend the New Jersey Core Curriculum Content Standard 9.2 and Career Ready Practices workshop on Thursday, November 20, 2014 (morning only) at Atlantic County Institute of Technology in Mays Landing, NJ.  There is no cost to the Board of Education.</w:t>
      </w:r>
    </w:p>
    <w:p w:rsidR="0044610D" w:rsidRDefault="0044610D" w:rsidP="0044610D">
      <w:pPr>
        <w:pStyle w:val="ListParagraph"/>
        <w:tabs>
          <w:tab w:val="left" w:pos="1800"/>
        </w:tabs>
        <w:rPr>
          <w:rFonts w:ascii="Times New Roman" w:hAnsi="Times New Roman"/>
        </w:rPr>
      </w:pPr>
    </w:p>
    <w:p w:rsidR="0044610D" w:rsidRDefault="0044610D" w:rsidP="0044610D">
      <w:pPr>
        <w:pStyle w:val="ListParagraph"/>
        <w:tabs>
          <w:tab w:val="left" w:pos="1800"/>
        </w:tabs>
        <w:rPr>
          <w:rFonts w:ascii="Times New Roman" w:hAnsi="Times New Roman"/>
        </w:rPr>
      </w:pPr>
      <w:r w:rsidRPr="0044610D">
        <w:rPr>
          <w:rFonts w:ascii="Times New Roman" w:hAnsi="Times New Roman"/>
          <w:u w:val="single"/>
        </w:rPr>
        <w:t>Informational</w:t>
      </w:r>
      <w:r>
        <w:rPr>
          <w:rFonts w:ascii="Times New Roman" w:hAnsi="Times New Roman"/>
        </w:rPr>
        <w:t xml:space="preserve">:   The purpose of this workshop is to provide an update on the newly adopted Career Awareness, Exploration and Preparation and Career Ready Practices.  Implementation of these standards is mandated by the New Jersey Department of Education.   The Instructional Coaches will, in turn, provide training to the district teachers.   </w:t>
      </w:r>
    </w:p>
    <w:p w:rsidR="0044610D" w:rsidRDefault="0044610D" w:rsidP="0044610D">
      <w:pPr>
        <w:pStyle w:val="ListParagraph"/>
        <w:tabs>
          <w:tab w:val="left" w:pos="1800"/>
        </w:tabs>
        <w:rPr>
          <w:rFonts w:ascii="Times New Roman" w:hAnsi="Times New Roman"/>
        </w:rPr>
      </w:pPr>
    </w:p>
    <w:p w:rsidR="009532B2" w:rsidRPr="009532B2" w:rsidRDefault="009532B2" w:rsidP="009532B2">
      <w:pPr>
        <w:pStyle w:val="ListParagraph"/>
        <w:numPr>
          <w:ilvl w:val="0"/>
          <w:numId w:val="10"/>
        </w:numPr>
        <w:tabs>
          <w:tab w:val="left" w:pos="1800"/>
        </w:tabs>
        <w:ind w:left="720"/>
        <w:rPr>
          <w:rFonts w:ascii="Times New Roman" w:hAnsi="Times New Roman"/>
        </w:rPr>
      </w:pPr>
      <w:r w:rsidRPr="009532B2">
        <w:rPr>
          <w:rFonts w:ascii="Times New Roman" w:hAnsi="Times New Roman"/>
        </w:rPr>
        <w:t>Recommend approval for Supervisor of Technology Joseph Magazu to attend TechSPO in Atlantic City, New Jersey on Thursday, January 29, 2015 and Friday, January 30, 2015. Cost to the Board of Education includes registration ($395), mileage ($56.70), and lodging ($99).</w:t>
      </w:r>
    </w:p>
    <w:p w:rsidR="009532B2" w:rsidRPr="009532B2" w:rsidRDefault="009532B2" w:rsidP="009532B2">
      <w:pPr>
        <w:pStyle w:val="ListParagraph"/>
        <w:tabs>
          <w:tab w:val="left" w:pos="1800"/>
        </w:tabs>
        <w:rPr>
          <w:rFonts w:ascii="Times New Roman" w:hAnsi="Times New Roman"/>
        </w:rPr>
      </w:pPr>
    </w:p>
    <w:p w:rsidR="003F392F" w:rsidRDefault="009532B2" w:rsidP="003F392F">
      <w:pPr>
        <w:pStyle w:val="ListParagraph"/>
        <w:tabs>
          <w:tab w:val="left" w:pos="1800"/>
        </w:tabs>
        <w:rPr>
          <w:rFonts w:ascii="Times New Roman" w:hAnsi="Times New Roman"/>
        </w:rPr>
      </w:pPr>
      <w:r w:rsidRPr="009532B2">
        <w:rPr>
          <w:rFonts w:ascii="Times New Roman" w:hAnsi="Times New Roman"/>
          <w:u w:val="single"/>
        </w:rPr>
        <w:t>Informational</w:t>
      </w:r>
      <w:r w:rsidRPr="009532B2">
        <w:rPr>
          <w:rFonts w:ascii="Times New Roman" w:hAnsi="Times New Roman"/>
        </w:rPr>
        <w:t>:  This is the major technology conference for education in New Jersey. There are a wide array of workshops at this conference including: Improving Outcomes for Students with Disabilities, Respons</w:t>
      </w:r>
      <w:r w:rsidR="003F05CF">
        <w:rPr>
          <w:rFonts w:ascii="Times New Roman" w:hAnsi="Times New Roman"/>
        </w:rPr>
        <w:t>ible Social Media, Getting the Most O</w:t>
      </w:r>
      <w:r w:rsidRPr="009532B2">
        <w:rPr>
          <w:rFonts w:ascii="Times New Roman" w:hAnsi="Times New Roman"/>
        </w:rPr>
        <w:t>ut of Office 365, Using Social Media to Improve</w:t>
      </w:r>
      <w:r w:rsidR="003F392F">
        <w:rPr>
          <w:rFonts w:ascii="Times New Roman" w:hAnsi="Times New Roman"/>
        </w:rPr>
        <w:t xml:space="preserve"> the Image of Your School, etc.</w:t>
      </w:r>
    </w:p>
    <w:p w:rsidR="003F392F" w:rsidRPr="003F392F" w:rsidRDefault="003F392F" w:rsidP="003F392F">
      <w:pPr>
        <w:pStyle w:val="ListParagraph"/>
        <w:tabs>
          <w:tab w:val="left" w:pos="1800"/>
        </w:tabs>
        <w:rPr>
          <w:rFonts w:ascii="Times New Roman" w:hAnsi="Times New Roman"/>
        </w:rPr>
      </w:pPr>
    </w:p>
    <w:p w:rsidR="003F392F" w:rsidRDefault="003F392F" w:rsidP="003F392F">
      <w:pPr>
        <w:pStyle w:val="ListParagraph"/>
        <w:numPr>
          <w:ilvl w:val="0"/>
          <w:numId w:val="10"/>
        </w:numPr>
        <w:tabs>
          <w:tab w:val="left" w:pos="1800"/>
        </w:tabs>
        <w:ind w:left="720"/>
        <w:rPr>
          <w:rFonts w:ascii="Times New Roman" w:hAnsi="Times New Roman"/>
        </w:rPr>
      </w:pPr>
      <w:r>
        <w:rPr>
          <w:rFonts w:ascii="Times New Roman" w:hAnsi="Times New Roman"/>
        </w:rPr>
        <w:t>Recommend approval for Rowan University Student Michele Relation to complete a professional field experience in the Paulsboro Public Schools as part of the requirement for the Teaching and Learning Communities course at Rowan University.   Ms. Relation will observe in Health and Physical Education classes as well as shadow the Athletic Trainer.   The observation will take place during the first semester of the 2014-2015 school year.</w:t>
      </w:r>
    </w:p>
    <w:p w:rsidR="003F392F" w:rsidRDefault="003F392F" w:rsidP="003F392F">
      <w:pPr>
        <w:tabs>
          <w:tab w:val="left" w:pos="1800"/>
        </w:tabs>
        <w:ind w:left="720"/>
      </w:pPr>
      <w:r w:rsidRPr="003131E2">
        <w:rPr>
          <w:u w:val="single"/>
        </w:rPr>
        <w:t>Informational</w:t>
      </w:r>
      <w:r>
        <w:t xml:space="preserve">:  A request for the field experience is on file from Professor James McCall. Ms. Relation will observe and shadow but will not work directly with students. </w:t>
      </w:r>
    </w:p>
    <w:p w:rsidR="003F392F" w:rsidRDefault="003F392F" w:rsidP="003F392F">
      <w:pPr>
        <w:tabs>
          <w:tab w:val="left" w:pos="1800"/>
        </w:tabs>
        <w:ind w:left="720"/>
      </w:pPr>
    </w:p>
    <w:p w:rsidR="00DD31AC" w:rsidRDefault="00DD31AC" w:rsidP="003F392F">
      <w:pPr>
        <w:tabs>
          <w:tab w:val="left" w:pos="1800"/>
        </w:tabs>
        <w:ind w:left="720"/>
      </w:pPr>
    </w:p>
    <w:p w:rsidR="00005A83" w:rsidRPr="00EE701D" w:rsidRDefault="00005A83" w:rsidP="00005A83">
      <w:r w:rsidRPr="008369BB">
        <w:t>Roll Call</w:t>
      </w:r>
      <w:r w:rsidRPr="00EE701D">
        <w:t xml:space="preserve"> Vote: Mr. Chapkowski, , Mrs. Lozada-Shaw,</w:t>
      </w:r>
      <w:r w:rsidRPr="00F3226C">
        <w:t xml:space="preserve"> </w:t>
      </w:r>
      <w:r w:rsidRPr="00EE701D">
        <w:t>Mr. Hamilton</w:t>
      </w:r>
      <w:r>
        <w:t xml:space="preserve">, </w:t>
      </w:r>
      <w:r w:rsidRPr="00EE701D">
        <w:t>Mr. Lisa, Ms. Priest,</w:t>
      </w:r>
      <w:r>
        <w:t xml:space="preserve"> </w:t>
      </w:r>
      <w:r w:rsidRPr="00EE701D">
        <w:t>Mr. Ridi</w:t>
      </w:r>
      <w:r>
        <w:t>nger, M</w:t>
      </w:r>
      <w:r w:rsidRPr="00EE701D">
        <w:t>rs. Stevenson</w:t>
      </w:r>
      <w:r>
        <w:t>, and Mr. Walter</w:t>
      </w:r>
      <w:r w:rsidRPr="00EE701D">
        <w:t xml:space="preserve"> voting </w:t>
      </w:r>
      <w:r>
        <w:t>8</w:t>
      </w:r>
      <w:r w:rsidRPr="00EE701D">
        <w:t xml:space="preserve"> YES;</w:t>
      </w:r>
      <w:r>
        <w:t xml:space="preserve"> </w:t>
      </w:r>
      <w:r w:rsidRPr="00EE701D">
        <w:t xml:space="preserve">Ms. Eastlack, Mrs. Giampola </w:t>
      </w:r>
      <w:r>
        <w:t>2</w:t>
      </w:r>
      <w:r w:rsidRPr="00EE701D">
        <w:t xml:space="preserve"> ABSENT</w:t>
      </w:r>
    </w:p>
    <w:p w:rsidR="00005A83" w:rsidRDefault="00005A83" w:rsidP="00005A83">
      <w:pPr>
        <w:tabs>
          <w:tab w:val="decimal" w:pos="360"/>
          <w:tab w:val="left" w:pos="720"/>
          <w:tab w:val="left" w:pos="1080"/>
          <w:tab w:val="left" w:pos="1440"/>
          <w:tab w:val="left" w:pos="1800"/>
          <w:tab w:val="left" w:pos="2160"/>
          <w:tab w:val="left" w:pos="2520"/>
        </w:tabs>
        <w:jc w:val="right"/>
      </w:pP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p>
    <w:p w:rsidR="00005A83" w:rsidRDefault="00005A83" w:rsidP="00005A83">
      <w:pPr>
        <w:tabs>
          <w:tab w:val="decimal" w:pos="360"/>
          <w:tab w:val="left" w:pos="720"/>
          <w:tab w:val="left" w:pos="1080"/>
          <w:tab w:val="left" w:pos="1440"/>
          <w:tab w:val="left" w:pos="1800"/>
          <w:tab w:val="left" w:pos="2160"/>
          <w:tab w:val="left" w:pos="2520"/>
        </w:tabs>
        <w:jc w:val="right"/>
      </w:pPr>
      <w:r w:rsidRPr="00EE701D">
        <w:t>Motion carried</w:t>
      </w:r>
    </w:p>
    <w:p w:rsidR="00DD31AC" w:rsidRPr="00EE701D" w:rsidRDefault="00DD31AC" w:rsidP="00005A83">
      <w:pPr>
        <w:tabs>
          <w:tab w:val="decimal" w:pos="360"/>
          <w:tab w:val="left" w:pos="720"/>
          <w:tab w:val="left" w:pos="1080"/>
          <w:tab w:val="left" w:pos="1440"/>
          <w:tab w:val="left" w:pos="1800"/>
          <w:tab w:val="left" w:pos="2160"/>
          <w:tab w:val="left" w:pos="2520"/>
        </w:tabs>
        <w:jc w:val="right"/>
      </w:pPr>
    </w:p>
    <w:p w:rsidR="00DD31AC" w:rsidRDefault="00DD31AC" w:rsidP="00DD31AC">
      <w:r w:rsidRPr="00633806">
        <w:t xml:space="preserve">Motion </w:t>
      </w:r>
      <w:r>
        <w:t xml:space="preserve">by Lozada-Shaw, seconded by Walters </w:t>
      </w:r>
      <w:r w:rsidRPr="00EC1E1A">
        <w:t xml:space="preserve">to accept </w:t>
      </w:r>
      <w:r w:rsidRPr="001B2EE7">
        <w:t xml:space="preserve">the Interim Superintendents recommendation to approve </w:t>
      </w:r>
      <w:r>
        <w:t>items N-P.</w:t>
      </w:r>
    </w:p>
    <w:p w:rsidR="00A846E8" w:rsidRPr="00F25FCE" w:rsidRDefault="00A846E8" w:rsidP="00A846E8">
      <w:pPr>
        <w:rPr>
          <w:b/>
        </w:rPr>
      </w:pPr>
    </w:p>
    <w:p w:rsidR="00EC6111" w:rsidRDefault="00EC6111" w:rsidP="009803F1">
      <w:pPr>
        <w:pStyle w:val="ListParagraph"/>
        <w:numPr>
          <w:ilvl w:val="0"/>
          <w:numId w:val="10"/>
        </w:numPr>
        <w:tabs>
          <w:tab w:val="left" w:pos="1800"/>
        </w:tabs>
        <w:ind w:left="720"/>
        <w:rPr>
          <w:rFonts w:ascii="Times New Roman" w:hAnsi="Times New Roman"/>
        </w:rPr>
      </w:pPr>
      <w:r>
        <w:rPr>
          <w:rFonts w:ascii="Times New Roman" w:hAnsi="Times New Roman"/>
        </w:rPr>
        <w:t>Recommend approval to partner with the New Jersey Department of Education in its application to the United States Departments of Education and Health and Human Service</w:t>
      </w:r>
      <w:r w:rsidR="003F05CF">
        <w:rPr>
          <w:rFonts w:ascii="Times New Roman" w:hAnsi="Times New Roman"/>
        </w:rPr>
        <w:t>s</w:t>
      </w:r>
      <w:r>
        <w:rPr>
          <w:rFonts w:ascii="Times New Roman" w:hAnsi="Times New Roman"/>
        </w:rPr>
        <w:t xml:space="preserve"> for $17,500,000 in preschool expansion funds.   </w:t>
      </w:r>
    </w:p>
    <w:p w:rsidR="00EC6111" w:rsidRDefault="00EC6111" w:rsidP="00EC6111">
      <w:pPr>
        <w:pStyle w:val="ListParagraph"/>
        <w:tabs>
          <w:tab w:val="left" w:pos="1800"/>
        </w:tabs>
        <w:rPr>
          <w:rFonts w:ascii="Times New Roman" w:hAnsi="Times New Roman"/>
        </w:rPr>
      </w:pPr>
    </w:p>
    <w:p w:rsidR="00EC6111" w:rsidRDefault="00EC6111" w:rsidP="00EC6111">
      <w:pPr>
        <w:pStyle w:val="ListParagraph"/>
        <w:tabs>
          <w:tab w:val="left" w:pos="1800"/>
        </w:tabs>
        <w:rPr>
          <w:rFonts w:ascii="Times New Roman" w:hAnsi="Times New Roman"/>
        </w:rPr>
      </w:pPr>
      <w:r w:rsidRPr="00EC6111">
        <w:rPr>
          <w:rFonts w:ascii="Times New Roman" w:hAnsi="Times New Roman"/>
          <w:u w:val="single"/>
        </w:rPr>
        <w:t>Informational</w:t>
      </w:r>
      <w:r>
        <w:rPr>
          <w:rFonts w:ascii="Times New Roman" w:hAnsi="Times New Roman"/>
        </w:rPr>
        <w:t>:  If the grant is awarded</w:t>
      </w:r>
      <w:r w:rsidR="003F05CF">
        <w:rPr>
          <w:rFonts w:ascii="Times New Roman" w:hAnsi="Times New Roman"/>
        </w:rPr>
        <w:t>, it</w:t>
      </w:r>
      <w:r>
        <w:rPr>
          <w:rFonts w:ascii="Times New Roman" w:hAnsi="Times New Roman"/>
        </w:rPr>
        <w:t xml:space="preserve"> will provide funding for eligible districts to expand the number of classes available for four-year old students as well as enhance the existing programs.   Paulsboro is an eligible district based on the number of residents at or below the federal poverty level.     The Superintendent wrote a letter indicating that Paulsboro would partner with the New Jersey Department of Education and, now, respectfully requests that the Board of Education confirm this action.</w:t>
      </w:r>
    </w:p>
    <w:p w:rsidR="00EC6111" w:rsidRDefault="00EC6111" w:rsidP="00EC6111">
      <w:pPr>
        <w:pStyle w:val="ListParagraph"/>
        <w:tabs>
          <w:tab w:val="left" w:pos="1800"/>
        </w:tabs>
        <w:rPr>
          <w:rFonts w:ascii="Times New Roman" w:hAnsi="Times New Roman"/>
        </w:rPr>
      </w:pPr>
    </w:p>
    <w:p w:rsidR="00363EA2" w:rsidRDefault="00EC6111" w:rsidP="003F392F">
      <w:pPr>
        <w:pStyle w:val="ListParagraph"/>
        <w:tabs>
          <w:tab w:val="left" w:pos="1800"/>
        </w:tabs>
        <w:rPr>
          <w:rFonts w:ascii="Times New Roman" w:hAnsi="Times New Roman"/>
        </w:rPr>
      </w:pPr>
      <w:r>
        <w:rPr>
          <w:rFonts w:ascii="Times New Roman" w:hAnsi="Times New Roman"/>
        </w:rPr>
        <w:t xml:space="preserve">The Paulsboro Public Schools have four sections of full-day kindergarten that serve up to 100 students.  Only three sections of preschool for four-year olds are available.  The preschool classes can serve up to 54 students so there is a waiting list of students for this program.   Preschool Expansion funds via the above grant will </w:t>
      </w:r>
      <w:r w:rsidR="003F392F">
        <w:rPr>
          <w:rFonts w:ascii="Times New Roman" w:hAnsi="Times New Roman"/>
        </w:rPr>
        <w:t xml:space="preserve">be very valuable to Paulsboro. </w:t>
      </w:r>
    </w:p>
    <w:p w:rsidR="003F392F" w:rsidRPr="003F392F" w:rsidRDefault="003F392F" w:rsidP="003F392F">
      <w:pPr>
        <w:pStyle w:val="ListParagraph"/>
        <w:tabs>
          <w:tab w:val="left" w:pos="1800"/>
        </w:tabs>
        <w:rPr>
          <w:rFonts w:ascii="Times New Roman" w:hAnsi="Times New Roman"/>
        </w:rPr>
      </w:pPr>
    </w:p>
    <w:p w:rsidR="00363EA2" w:rsidRDefault="00363EA2" w:rsidP="00EB7154">
      <w:pPr>
        <w:pStyle w:val="ListParagraph"/>
        <w:numPr>
          <w:ilvl w:val="0"/>
          <w:numId w:val="10"/>
        </w:numPr>
        <w:tabs>
          <w:tab w:val="left" w:pos="720"/>
        </w:tabs>
        <w:rPr>
          <w:rFonts w:ascii="Times New Roman" w:hAnsi="Times New Roman"/>
        </w:rPr>
      </w:pPr>
      <w:r w:rsidRPr="00331950">
        <w:rPr>
          <w:rFonts w:ascii="Times New Roman" w:hAnsi="Times New Roman"/>
        </w:rPr>
        <w:t xml:space="preserve">Recommend approval for Drexel University Student Sherry Burl to complete a cooperative field experience (Co-Op) at Loudenslager Elementary School from </w:t>
      </w:r>
      <w:r w:rsidR="00450EDF" w:rsidRPr="00331950">
        <w:rPr>
          <w:rFonts w:ascii="Times New Roman" w:hAnsi="Times New Roman"/>
        </w:rPr>
        <w:t>Monday, November 3, 2014</w:t>
      </w:r>
      <w:r w:rsidRPr="00331950">
        <w:rPr>
          <w:rFonts w:ascii="Times New Roman" w:hAnsi="Times New Roman"/>
        </w:rPr>
        <w:t xml:space="preserve"> to </w:t>
      </w:r>
      <w:r w:rsidR="00450EDF" w:rsidRPr="00331950">
        <w:rPr>
          <w:rFonts w:ascii="Times New Roman" w:hAnsi="Times New Roman"/>
        </w:rPr>
        <w:t>Monday, May 4, 2015</w:t>
      </w:r>
      <w:r w:rsidRPr="00331950">
        <w:rPr>
          <w:rFonts w:ascii="Times New Roman" w:hAnsi="Times New Roman"/>
        </w:rPr>
        <w:t xml:space="preserve">.    </w:t>
      </w:r>
    </w:p>
    <w:p w:rsidR="004164AC" w:rsidRPr="00331950" w:rsidRDefault="004164AC" w:rsidP="004164AC">
      <w:pPr>
        <w:pStyle w:val="ListParagraph"/>
        <w:tabs>
          <w:tab w:val="left" w:pos="720"/>
        </w:tabs>
        <w:ind w:left="630"/>
        <w:rPr>
          <w:rFonts w:ascii="Times New Roman" w:hAnsi="Times New Roman"/>
        </w:rPr>
      </w:pPr>
    </w:p>
    <w:p w:rsidR="00363EA2" w:rsidRDefault="00363EA2" w:rsidP="00363EA2">
      <w:pPr>
        <w:pStyle w:val="ListParagraph"/>
        <w:tabs>
          <w:tab w:val="left" w:pos="720"/>
        </w:tabs>
        <w:ind w:left="630"/>
        <w:rPr>
          <w:rFonts w:ascii="Times New Roman" w:hAnsi="Times New Roman"/>
        </w:rPr>
      </w:pPr>
      <w:r>
        <w:rPr>
          <w:rFonts w:ascii="Times New Roman" w:hAnsi="Times New Roman"/>
          <w:u w:val="single"/>
        </w:rPr>
        <w:lastRenderedPageBreak/>
        <w:t>Informational</w:t>
      </w:r>
      <w:r>
        <w:rPr>
          <w:rFonts w:ascii="Times New Roman" w:hAnsi="Times New Roman"/>
        </w:rPr>
        <w:t xml:space="preserve">:  Ms. Burl is a student in the Teacher Education program at Drexel University.  She is a resident of Paulsboro and is employed as a part-time aide not to exceed 19 hours a week assigned to the Resource Room at Loudenslager Elementary School.  Drexel University requires 20 hours of work per week.  If approved, Ms. Burl will volunteer 1 hour per week to meet this requirement. Co-op students earn credit while working in professional, career-oriented positions in their field of study.  </w:t>
      </w:r>
    </w:p>
    <w:p w:rsidR="00363EA2" w:rsidRPr="00363EA2" w:rsidRDefault="00363EA2" w:rsidP="00363EA2">
      <w:pPr>
        <w:pStyle w:val="ListParagraph"/>
        <w:tabs>
          <w:tab w:val="left" w:pos="1800"/>
        </w:tabs>
        <w:rPr>
          <w:rFonts w:ascii="Times New Roman" w:hAnsi="Times New Roman"/>
        </w:rPr>
      </w:pPr>
    </w:p>
    <w:p w:rsidR="00525886" w:rsidRDefault="00525886" w:rsidP="009803F1">
      <w:pPr>
        <w:pStyle w:val="ListParagraph"/>
        <w:numPr>
          <w:ilvl w:val="0"/>
          <w:numId w:val="10"/>
        </w:numPr>
        <w:tabs>
          <w:tab w:val="left" w:pos="1800"/>
        </w:tabs>
        <w:ind w:left="720"/>
        <w:rPr>
          <w:rFonts w:ascii="Times New Roman" w:hAnsi="Times New Roman"/>
        </w:rPr>
      </w:pPr>
      <w:r>
        <w:rPr>
          <w:rFonts w:ascii="Times New Roman" w:hAnsi="Times New Roman"/>
        </w:rPr>
        <w:t>Recommend approval for Rutgers University Student Nicholas Carpo to complete a Practicum at Loudenslager Elementary School between January 26, 2015 and May 1, 2015.  Loudenslager Elementary School Teacher of Grad</w:t>
      </w:r>
      <w:r w:rsidR="00F0149C">
        <w:rPr>
          <w:rFonts w:ascii="Times New Roman" w:hAnsi="Times New Roman"/>
        </w:rPr>
        <w:t>e</w:t>
      </w:r>
      <w:r>
        <w:rPr>
          <w:rFonts w:ascii="Times New Roman" w:hAnsi="Times New Roman"/>
        </w:rPr>
        <w:t xml:space="preserve"> 5 Sheryl Gross will serve as the Cooperating Teacher for this practicum experience.</w:t>
      </w:r>
    </w:p>
    <w:p w:rsidR="00525886" w:rsidRDefault="00525886" w:rsidP="00525886">
      <w:pPr>
        <w:pStyle w:val="ListParagraph"/>
        <w:tabs>
          <w:tab w:val="left" w:pos="1800"/>
        </w:tabs>
        <w:rPr>
          <w:rFonts w:ascii="Times New Roman" w:hAnsi="Times New Roman"/>
        </w:rPr>
      </w:pPr>
    </w:p>
    <w:p w:rsidR="00525886" w:rsidRDefault="00525886" w:rsidP="00525886">
      <w:pPr>
        <w:pStyle w:val="ListParagraph"/>
        <w:tabs>
          <w:tab w:val="left" w:pos="1800"/>
        </w:tabs>
        <w:rPr>
          <w:rFonts w:ascii="Times New Roman" w:hAnsi="Times New Roman"/>
        </w:rPr>
      </w:pPr>
      <w:r w:rsidRPr="00525886">
        <w:rPr>
          <w:rFonts w:ascii="Times New Roman" w:hAnsi="Times New Roman"/>
          <w:u w:val="single"/>
        </w:rPr>
        <w:t>Informational</w:t>
      </w:r>
      <w:r>
        <w:rPr>
          <w:rFonts w:ascii="Times New Roman" w:hAnsi="Times New Roman"/>
        </w:rPr>
        <w:t>:   Mr. Carpo will complete 30 hours of classroom experience during his practicum.   He will plan and teach several lessons, observe in classrooms, tutor individual</w:t>
      </w:r>
      <w:r w:rsidR="003F392F">
        <w:rPr>
          <w:rFonts w:ascii="Times New Roman" w:hAnsi="Times New Roman"/>
        </w:rPr>
        <w:t>s</w:t>
      </w:r>
      <w:r>
        <w:rPr>
          <w:rFonts w:ascii="Times New Roman" w:hAnsi="Times New Roman"/>
        </w:rPr>
        <w:t xml:space="preserve"> and small groups of students and grade papers.</w:t>
      </w:r>
    </w:p>
    <w:p w:rsidR="00525886" w:rsidRDefault="00525886" w:rsidP="00525886">
      <w:pPr>
        <w:pStyle w:val="ListParagraph"/>
        <w:tabs>
          <w:tab w:val="left" w:pos="1800"/>
        </w:tabs>
        <w:rPr>
          <w:rFonts w:ascii="Times New Roman" w:hAnsi="Times New Roman"/>
        </w:rPr>
      </w:pPr>
    </w:p>
    <w:p w:rsidR="00E722C0" w:rsidRPr="00EE701D" w:rsidRDefault="00E722C0" w:rsidP="00E722C0">
      <w:r w:rsidRPr="008369BB">
        <w:t>Roll Call</w:t>
      </w:r>
      <w:r w:rsidRPr="00EE701D">
        <w:t xml:space="preserve"> Vote: Mrs. Lozada-Shaw,</w:t>
      </w:r>
      <w:r w:rsidRPr="00F3226C">
        <w:t xml:space="preserve"> </w:t>
      </w:r>
      <w:r w:rsidRPr="00EE701D">
        <w:t>Mr. Hamilton</w:t>
      </w:r>
      <w:r>
        <w:t xml:space="preserve">, </w:t>
      </w:r>
      <w:r w:rsidRPr="00EE701D">
        <w:t>Mr. Lisa, Ms. Priest,</w:t>
      </w:r>
      <w:r>
        <w:t xml:space="preserve"> </w:t>
      </w:r>
      <w:r w:rsidRPr="00EE701D">
        <w:t>Mr. Ridi</w:t>
      </w:r>
      <w:r>
        <w:t>nger, M</w:t>
      </w:r>
      <w:r w:rsidRPr="00EE701D">
        <w:t>rs. Stevenson</w:t>
      </w:r>
      <w:r>
        <w:t>, and Mr. Walter</w:t>
      </w:r>
      <w:r w:rsidRPr="00EE701D">
        <w:t xml:space="preserve"> voting </w:t>
      </w:r>
      <w:r>
        <w:t>7</w:t>
      </w:r>
      <w:r w:rsidRPr="00EE701D">
        <w:t xml:space="preserve"> YES;</w:t>
      </w:r>
      <w:r>
        <w:t xml:space="preserve"> </w:t>
      </w:r>
      <w:r w:rsidRPr="00EE701D">
        <w:t xml:space="preserve">Ms. Eastlack, Mrs. Giampola </w:t>
      </w:r>
      <w:r>
        <w:t>2</w:t>
      </w:r>
      <w:r w:rsidRPr="00EE701D">
        <w:t xml:space="preserve"> ABSENT</w:t>
      </w:r>
    </w:p>
    <w:p w:rsidR="00E722C0" w:rsidRDefault="00E722C0" w:rsidP="00E722C0">
      <w:pPr>
        <w:tabs>
          <w:tab w:val="decimal" w:pos="360"/>
          <w:tab w:val="left" w:pos="720"/>
          <w:tab w:val="left" w:pos="1080"/>
          <w:tab w:val="left" w:pos="1440"/>
          <w:tab w:val="left" w:pos="1800"/>
          <w:tab w:val="left" w:pos="2160"/>
          <w:tab w:val="left" w:pos="2520"/>
        </w:tabs>
        <w:jc w:val="right"/>
      </w:pP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p>
    <w:p w:rsidR="00E722C0" w:rsidRPr="00EE701D" w:rsidRDefault="00E722C0" w:rsidP="00E722C0">
      <w:pPr>
        <w:tabs>
          <w:tab w:val="decimal" w:pos="360"/>
          <w:tab w:val="left" w:pos="720"/>
          <w:tab w:val="left" w:pos="1080"/>
          <w:tab w:val="left" w:pos="1440"/>
          <w:tab w:val="left" w:pos="1800"/>
          <w:tab w:val="left" w:pos="2160"/>
          <w:tab w:val="left" w:pos="2520"/>
        </w:tabs>
        <w:jc w:val="right"/>
      </w:pPr>
      <w:r w:rsidRPr="00EE701D">
        <w:t>Motion carried</w:t>
      </w:r>
    </w:p>
    <w:p w:rsidR="00DD31AC" w:rsidRPr="00F25FCE" w:rsidRDefault="00DD31AC" w:rsidP="00DD31AC">
      <w:pPr>
        <w:rPr>
          <w:b/>
        </w:rPr>
      </w:pPr>
    </w:p>
    <w:p w:rsidR="00DD31AC" w:rsidRPr="00525886" w:rsidRDefault="00DD31AC" w:rsidP="00525886">
      <w:pPr>
        <w:pStyle w:val="ListParagraph"/>
        <w:tabs>
          <w:tab w:val="left" w:pos="1800"/>
        </w:tabs>
        <w:rPr>
          <w:rFonts w:ascii="Times New Roman" w:hAnsi="Times New Roman"/>
        </w:rPr>
      </w:pPr>
    </w:p>
    <w:p w:rsidR="008869EA" w:rsidRPr="002900E8" w:rsidRDefault="008869EA" w:rsidP="009803F1">
      <w:pPr>
        <w:pStyle w:val="ListParagraph"/>
        <w:numPr>
          <w:ilvl w:val="0"/>
          <w:numId w:val="10"/>
        </w:numPr>
        <w:tabs>
          <w:tab w:val="left" w:pos="1800"/>
        </w:tabs>
        <w:ind w:left="720"/>
        <w:rPr>
          <w:rFonts w:ascii="Times New Roman" w:hAnsi="Times New Roman"/>
        </w:rPr>
      </w:pPr>
      <w:r w:rsidRPr="002900E8">
        <w:rPr>
          <w:rFonts w:ascii="Times New Roman" w:hAnsi="Times New Roman"/>
          <w:u w:val="single"/>
        </w:rPr>
        <w:t>Informational</w:t>
      </w:r>
      <w:r w:rsidRPr="002900E8">
        <w:rPr>
          <w:rFonts w:ascii="Times New Roman" w:hAnsi="Times New Roman"/>
        </w:rPr>
        <w:t>:</w:t>
      </w:r>
    </w:p>
    <w:p w:rsidR="008869EA" w:rsidRPr="00E21980" w:rsidRDefault="008869EA" w:rsidP="008869EA">
      <w:pPr>
        <w:pStyle w:val="ListParagraph"/>
        <w:tabs>
          <w:tab w:val="left" w:pos="1080"/>
        </w:tabs>
        <w:ind w:left="360"/>
        <w:rPr>
          <w:rFonts w:ascii="Times New Roman" w:hAnsi="Times New Roman"/>
        </w:rPr>
      </w:pPr>
    </w:p>
    <w:p w:rsidR="0086181F" w:rsidRDefault="0086181F" w:rsidP="006064A9">
      <w:pPr>
        <w:pStyle w:val="ListParagraph"/>
        <w:numPr>
          <w:ilvl w:val="0"/>
          <w:numId w:val="20"/>
        </w:numPr>
        <w:ind w:left="1080"/>
        <w:rPr>
          <w:rFonts w:ascii="Times New Roman" w:hAnsi="Times New Roman"/>
        </w:rPr>
      </w:pPr>
      <w:r>
        <w:rPr>
          <w:rFonts w:ascii="Times New Roman" w:hAnsi="Times New Roman"/>
        </w:rPr>
        <w:t>Public Employees Charitable Campaign</w:t>
      </w:r>
    </w:p>
    <w:p w:rsidR="0086181F" w:rsidRDefault="0086181F" w:rsidP="0086181F">
      <w:pPr>
        <w:pStyle w:val="ListParagraph"/>
        <w:ind w:left="1080"/>
        <w:rPr>
          <w:rFonts w:ascii="Times New Roman" w:hAnsi="Times New Roman"/>
        </w:rPr>
      </w:pPr>
    </w:p>
    <w:p w:rsidR="006064A9" w:rsidRPr="0063309E" w:rsidRDefault="0086181F" w:rsidP="0063309E">
      <w:pPr>
        <w:pStyle w:val="ListParagraph"/>
        <w:ind w:left="1080"/>
        <w:rPr>
          <w:rFonts w:ascii="Times New Roman" w:hAnsi="Times New Roman"/>
        </w:rPr>
      </w:pPr>
      <w:r>
        <w:rPr>
          <w:rFonts w:ascii="Times New Roman" w:hAnsi="Times New Roman"/>
        </w:rPr>
        <w:t>It has been a number of years since the Paulsboro Public Schools ha</w:t>
      </w:r>
      <w:r w:rsidR="00557D73">
        <w:rPr>
          <w:rFonts w:ascii="Times New Roman" w:hAnsi="Times New Roman"/>
        </w:rPr>
        <w:t>ve</w:t>
      </w:r>
      <w:r>
        <w:rPr>
          <w:rFonts w:ascii="Times New Roman" w:hAnsi="Times New Roman"/>
        </w:rPr>
        <w:t xml:space="preserve"> participated in the Public Employees Charitable Campaign (aka United Way).  Paulsboro Education Association President JoAnne Gayeski volunteered to organize a campaign for the 2014-2015 school year.  Commendations to Ms. Gayeski for taking the lead with this important project. </w:t>
      </w:r>
    </w:p>
    <w:p w:rsidR="006064A9" w:rsidRPr="00E21980" w:rsidRDefault="006064A9" w:rsidP="00E21980">
      <w:pPr>
        <w:pStyle w:val="ListParagraph"/>
        <w:tabs>
          <w:tab w:val="left" w:pos="720"/>
          <w:tab w:val="left" w:pos="1080"/>
        </w:tabs>
        <w:ind w:left="1080"/>
        <w:rPr>
          <w:rFonts w:ascii="Times New Roman" w:hAnsi="Times New Roman"/>
        </w:rPr>
      </w:pPr>
    </w:p>
    <w:p w:rsidR="008869EA" w:rsidRPr="003E2D88" w:rsidRDefault="008869EA" w:rsidP="006064A9">
      <w:pPr>
        <w:pStyle w:val="ListParagraph"/>
        <w:numPr>
          <w:ilvl w:val="0"/>
          <w:numId w:val="20"/>
        </w:numPr>
        <w:tabs>
          <w:tab w:val="left" w:pos="720"/>
          <w:tab w:val="left" w:pos="1080"/>
        </w:tabs>
        <w:ind w:left="1080"/>
        <w:rPr>
          <w:rFonts w:ascii="Times New Roman" w:hAnsi="Times New Roman"/>
        </w:rPr>
      </w:pPr>
      <w:r w:rsidRPr="00E21980">
        <w:rPr>
          <w:rFonts w:ascii="Times New Roman" w:hAnsi="Times New Roman"/>
        </w:rPr>
        <w:t>The following are c</w:t>
      </w:r>
      <w:r w:rsidRPr="006D55DB">
        <w:rPr>
          <w:rFonts w:ascii="Times New Roman" w:hAnsi="Times New Roman"/>
        </w:rPr>
        <w:t xml:space="preserve">lass enrollments for Paulsboro </w:t>
      </w:r>
      <w:r w:rsidR="003E2D88">
        <w:rPr>
          <w:rFonts w:ascii="Times New Roman" w:hAnsi="Times New Roman"/>
        </w:rPr>
        <w:t xml:space="preserve">Senior </w:t>
      </w:r>
      <w:r w:rsidRPr="006D55DB">
        <w:rPr>
          <w:rFonts w:ascii="Times New Roman" w:hAnsi="Times New Roman"/>
        </w:rPr>
        <w:t>High School:</w:t>
      </w: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1458"/>
        <w:gridCol w:w="1890"/>
      </w:tblGrid>
      <w:tr w:rsidR="008869EA" w:rsidRPr="00A51F24" w:rsidTr="000463EF">
        <w:trPr>
          <w:cantSplit/>
          <w:trHeight w:val="379"/>
        </w:trPr>
        <w:tc>
          <w:tcPr>
            <w:tcW w:w="1458" w:type="dxa"/>
            <w:tcBorders>
              <w:bottom w:val="single" w:sz="4" w:space="0" w:color="auto"/>
            </w:tcBorders>
            <w:shd w:val="clear" w:color="auto" w:fill="FFFFFF"/>
            <w:vAlign w:val="center"/>
          </w:tcPr>
          <w:p w:rsidR="008869EA" w:rsidRPr="00A51F24" w:rsidRDefault="008869EA" w:rsidP="000463EF">
            <w:pPr>
              <w:jc w:val="center"/>
              <w:rPr>
                <w:b/>
                <w:bCs/>
                <w:i/>
              </w:rPr>
            </w:pPr>
            <w:r w:rsidRPr="00A51F24">
              <w:rPr>
                <w:b/>
                <w:bCs/>
              </w:rPr>
              <w:t>GRADE</w:t>
            </w:r>
          </w:p>
        </w:tc>
        <w:tc>
          <w:tcPr>
            <w:tcW w:w="1890" w:type="dxa"/>
            <w:tcBorders>
              <w:bottom w:val="single" w:sz="4" w:space="0" w:color="auto"/>
            </w:tcBorders>
            <w:shd w:val="clear" w:color="auto" w:fill="FFFFFF"/>
            <w:vAlign w:val="center"/>
          </w:tcPr>
          <w:p w:rsidR="008869EA" w:rsidRPr="00A51F24" w:rsidRDefault="008869EA" w:rsidP="000463EF">
            <w:pPr>
              <w:jc w:val="center"/>
              <w:rPr>
                <w:b/>
              </w:rPr>
            </w:pPr>
            <w:r w:rsidRPr="00A51F24">
              <w:rPr>
                <w:b/>
              </w:rPr>
              <w:t>ENROLLMENT</w:t>
            </w:r>
          </w:p>
        </w:tc>
      </w:tr>
      <w:tr w:rsidR="008869EA" w:rsidRPr="000057F8" w:rsidTr="000463EF">
        <w:trPr>
          <w:cantSplit/>
          <w:trHeight w:val="161"/>
        </w:trPr>
        <w:tc>
          <w:tcPr>
            <w:tcW w:w="1458" w:type="dxa"/>
            <w:shd w:val="clear" w:color="auto" w:fill="auto"/>
          </w:tcPr>
          <w:p w:rsidR="008869EA" w:rsidRPr="00E00A51" w:rsidRDefault="008869EA" w:rsidP="000463EF">
            <w:pPr>
              <w:jc w:val="center"/>
              <w:rPr>
                <w:sz w:val="16"/>
              </w:rPr>
            </w:pPr>
            <w:r w:rsidRPr="00E00A51">
              <w:rPr>
                <w:sz w:val="16"/>
              </w:rPr>
              <w:t>9</w:t>
            </w:r>
          </w:p>
        </w:tc>
        <w:tc>
          <w:tcPr>
            <w:tcW w:w="1890" w:type="dxa"/>
            <w:shd w:val="clear" w:color="auto" w:fill="auto"/>
          </w:tcPr>
          <w:p w:rsidR="008869EA" w:rsidRPr="00E00A51" w:rsidRDefault="006A0DAD" w:rsidP="000463EF">
            <w:pPr>
              <w:jc w:val="center"/>
              <w:rPr>
                <w:sz w:val="16"/>
              </w:rPr>
            </w:pPr>
            <w:r>
              <w:rPr>
                <w:sz w:val="16"/>
              </w:rPr>
              <w:t>101</w:t>
            </w:r>
          </w:p>
        </w:tc>
      </w:tr>
      <w:tr w:rsidR="008869EA" w:rsidRPr="000057F8" w:rsidTr="000463EF">
        <w:trPr>
          <w:cantSplit/>
          <w:trHeight w:val="134"/>
        </w:trPr>
        <w:tc>
          <w:tcPr>
            <w:tcW w:w="1458" w:type="dxa"/>
            <w:shd w:val="clear" w:color="auto" w:fill="auto"/>
          </w:tcPr>
          <w:p w:rsidR="008869EA" w:rsidRPr="00E00A51" w:rsidRDefault="008869EA" w:rsidP="000463EF">
            <w:pPr>
              <w:jc w:val="center"/>
              <w:rPr>
                <w:sz w:val="16"/>
              </w:rPr>
            </w:pPr>
            <w:r w:rsidRPr="00E00A51">
              <w:rPr>
                <w:sz w:val="16"/>
              </w:rPr>
              <w:t>10</w:t>
            </w:r>
          </w:p>
        </w:tc>
        <w:tc>
          <w:tcPr>
            <w:tcW w:w="1890" w:type="dxa"/>
            <w:shd w:val="clear" w:color="auto" w:fill="auto"/>
          </w:tcPr>
          <w:p w:rsidR="008869EA" w:rsidRPr="00E00A51" w:rsidRDefault="006A0DAD" w:rsidP="000463EF">
            <w:pPr>
              <w:jc w:val="center"/>
              <w:rPr>
                <w:sz w:val="16"/>
              </w:rPr>
            </w:pPr>
            <w:r>
              <w:rPr>
                <w:sz w:val="16"/>
              </w:rPr>
              <w:t>95</w:t>
            </w:r>
          </w:p>
        </w:tc>
      </w:tr>
      <w:tr w:rsidR="008869EA" w:rsidRPr="000057F8" w:rsidTr="000463EF">
        <w:trPr>
          <w:cantSplit/>
          <w:trHeight w:val="179"/>
        </w:trPr>
        <w:tc>
          <w:tcPr>
            <w:tcW w:w="1458" w:type="dxa"/>
            <w:shd w:val="clear" w:color="auto" w:fill="auto"/>
          </w:tcPr>
          <w:p w:rsidR="008869EA" w:rsidRPr="00E00A51" w:rsidRDefault="003F392F" w:rsidP="000463EF">
            <w:pPr>
              <w:jc w:val="center"/>
              <w:rPr>
                <w:sz w:val="16"/>
                <w:szCs w:val="16"/>
              </w:rPr>
            </w:pPr>
            <w:r>
              <w:rPr>
                <w:sz w:val="16"/>
                <w:szCs w:val="16"/>
              </w:rPr>
              <w:t>11</w:t>
            </w:r>
          </w:p>
        </w:tc>
        <w:tc>
          <w:tcPr>
            <w:tcW w:w="1890" w:type="dxa"/>
            <w:shd w:val="clear" w:color="auto" w:fill="auto"/>
          </w:tcPr>
          <w:p w:rsidR="008869EA" w:rsidRPr="00E00A51" w:rsidRDefault="00EA7B86" w:rsidP="000463EF">
            <w:pPr>
              <w:jc w:val="center"/>
              <w:rPr>
                <w:sz w:val="16"/>
              </w:rPr>
            </w:pPr>
            <w:r>
              <w:rPr>
                <w:sz w:val="16"/>
              </w:rPr>
              <w:t>90</w:t>
            </w:r>
          </w:p>
        </w:tc>
      </w:tr>
      <w:tr w:rsidR="008869EA" w:rsidRPr="000057F8" w:rsidTr="000463EF">
        <w:trPr>
          <w:cantSplit/>
          <w:trHeight w:val="188"/>
        </w:trPr>
        <w:tc>
          <w:tcPr>
            <w:tcW w:w="1458" w:type="dxa"/>
            <w:shd w:val="clear" w:color="auto" w:fill="auto"/>
          </w:tcPr>
          <w:p w:rsidR="008869EA" w:rsidRPr="00E00A51" w:rsidRDefault="008869EA" w:rsidP="000463EF">
            <w:pPr>
              <w:jc w:val="center"/>
              <w:rPr>
                <w:sz w:val="16"/>
              </w:rPr>
            </w:pPr>
            <w:r w:rsidRPr="00E00A51">
              <w:rPr>
                <w:sz w:val="16"/>
              </w:rPr>
              <w:t>12</w:t>
            </w:r>
          </w:p>
        </w:tc>
        <w:tc>
          <w:tcPr>
            <w:tcW w:w="1890" w:type="dxa"/>
            <w:shd w:val="clear" w:color="auto" w:fill="auto"/>
          </w:tcPr>
          <w:p w:rsidR="008869EA" w:rsidRPr="00E00A51" w:rsidRDefault="006A0DAD" w:rsidP="000463EF">
            <w:pPr>
              <w:jc w:val="center"/>
              <w:rPr>
                <w:sz w:val="16"/>
              </w:rPr>
            </w:pPr>
            <w:r>
              <w:rPr>
                <w:sz w:val="16"/>
              </w:rPr>
              <w:t>87</w:t>
            </w:r>
          </w:p>
        </w:tc>
      </w:tr>
      <w:tr w:rsidR="008869EA" w:rsidRPr="000057F8" w:rsidTr="000463EF">
        <w:trPr>
          <w:cantSplit/>
          <w:trHeight w:val="152"/>
        </w:trPr>
        <w:tc>
          <w:tcPr>
            <w:tcW w:w="1458" w:type="dxa"/>
            <w:shd w:val="clear" w:color="auto" w:fill="auto"/>
          </w:tcPr>
          <w:p w:rsidR="008869EA" w:rsidRPr="00E00A51" w:rsidRDefault="008869EA" w:rsidP="000463EF">
            <w:pPr>
              <w:jc w:val="center"/>
              <w:rPr>
                <w:sz w:val="16"/>
              </w:rPr>
            </w:pPr>
            <w:r w:rsidRPr="00E00A51">
              <w:rPr>
                <w:sz w:val="16"/>
              </w:rPr>
              <w:t>TOTAL</w:t>
            </w:r>
          </w:p>
        </w:tc>
        <w:tc>
          <w:tcPr>
            <w:tcW w:w="1890" w:type="dxa"/>
            <w:shd w:val="clear" w:color="auto" w:fill="auto"/>
          </w:tcPr>
          <w:p w:rsidR="008869EA" w:rsidRPr="00E00A51" w:rsidRDefault="006A0DAD" w:rsidP="00EA7B86">
            <w:pPr>
              <w:jc w:val="center"/>
              <w:rPr>
                <w:b/>
                <w:sz w:val="16"/>
              </w:rPr>
            </w:pPr>
            <w:r>
              <w:rPr>
                <w:b/>
                <w:sz w:val="16"/>
              </w:rPr>
              <w:t>37</w:t>
            </w:r>
            <w:r w:rsidR="00EA7B86">
              <w:rPr>
                <w:b/>
                <w:sz w:val="16"/>
              </w:rPr>
              <w:t>3</w:t>
            </w:r>
          </w:p>
        </w:tc>
      </w:tr>
    </w:tbl>
    <w:p w:rsidR="003E2D88" w:rsidRDefault="003E2D88" w:rsidP="003E2D88">
      <w:pPr>
        <w:tabs>
          <w:tab w:val="left" w:pos="1080"/>
          <w:tab w:val="left" w:pos="1440"/>
        </w:tabs>
        <w:ind w:left="720" w:hanging="720"/>
      </w:pPr>
      <w:r>
        <w:tab/>
      </w:r>
    </w:p>
    <w:p w:rsidR="003E2D88" w:rsidRDefault="003E2D88" w:rsidP="006064A9">
      <w:pPr>
        <w:pStyle w:val="ListParagraph"/>
        <w:numPr>
          <w:ilvl w:val="0"/>
          <w:numId w:val="20"/>
        </w:numPr>
        <w:tabs>
          <w:tab w:val="left" w:pos="1080"/>
          <w:tab w:val="left" w:pos="1800"/>
        </w:tabs>
        <w:ind w:left="1080"/>
      </w:pPr>
      <w:r>
        <w:rPr>
          <w:rFonts w:ascii="Times New Roman" w:hAnsi="Times New Roman"/>
        </w:rPr>
        <w:t>The following are class enrollments for Paulsboro Junior High School:</w:t>
      </w:r>
    </w:p>
    <w:tbl>
      <w:tblPr>
        <w:tblW w:w="0" w:type="auto"/>
        <w:tblInd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1458"/>
        <w:gridCol w:w="1890"/>
      </w:tblGrid>
      <w:tr w:rsidR="003E2D88" w:rsidRPr="00A51F24" w:rsidTr="009E5B7A">
        <w:trPr>
          <w:cantSplit/>
          <w:trHeight w:val="379"/>
        </w:trPr>
        <w:tc>
          <w:tcPr>
            <w:tcW w:w="1458" w:type="dxa"/>
            <w:tcBorders>
              <w:bottom w:val="single" w:sz="4" w:space="0" w:color="auto"/>
            </w:tcBorders>
            <w:shd w:val="clear" w:color="auto" w:fill="FFFFFF"/>
            <w:vAlign w:val="center"/>
          </w:tcPr>
          <w:p w:rsidR="003E2D88" w:rsidRPr="00A51F24" w:rsidRDefault="003E2D88" w:rsidP="009E5B7A">
            <w:pPr>
              <w:jc w:val="center"/>
              <w:rPr>
                <w:b/>
                <w:bCs/>
                <w:i/>
              </w:rPr>
            </w:pPr>
            <w:r w:rsidRPr="00A51F24">
              <w:rPr>
                <w:b/>
                <w:bCs/>
              </w:rPr>
              <w:t>GRADE</w:t>
            </w:r>
          </w:p>
        </w:tc>
        <w:tc>
          <w:tcPr>
            <w:tcW w:w="1890" w:type="dxa"/>
            <w:tcBorders>
              <w:bottom w:val="single" w:sz="4" w:space="0" w:color="auto"/>
            </w:tcBorders>
            <w:shd w:val="clear" w:color="auto" w:fill="FFFFFF"/>
            <w:vAlign w:val="center"/>
          </w:tcPr>
          <w:p w:rsidR="003E2D88" w:rsidRPr="00A51F24" w:rsidRDefault="003E2D88" w:rsidP="009E5B7A">
            <w:pPr>
              <w:jc w:val="center"/>
              <w:rPr>
                <w:b/>
              </w:rPr>
            </w:pPr>
            <w:r w:rsidRPr="00A51F24">
              <w:rPr>
                <w:b/>
              </w:rPr>
              <w:t>ENROLLMENT</w:t>
            </w:r>
          </w:p>
        </w:tc>
      </w:tr>
      <w:tr w:rsidR="003E2D88" w:rsidRPr="00E00A51" w:rsidTr="009E5B7A">
        <w:trPr>
          <w:cantSplit/>
          <w:trHeight w:val="143"/>
        </w:trPr>
        <w:tc>
          <w:tcPr>
            <w:tcW w:w="1458" w:type="dxa"/>
            <w:shd w:val="clear" w:color="auto" w:fill="auto"/>
          </w:tcPr>
          <w:p w:rsidR="003E2D88" w:rsidRPr="00E00A51" w:rsidRDefault="003E2D88" w:rsidP="009E5B7A">
            <w:pPr>
              <w:jc w:val="center"/>
              <w:rPr>
                <w:sz w:val="16"/>
              </w:rPr>
            </w:pPr>
            <w:r w:rsidRPr="00E00A51">
              <w:rPr>
                <w:sz w:val="16"/>
              </w:rPr>
              <w:t>7</w:t>
            </w:r>
          </w:p>
        </w:tc>
        <w:tc>
          <w:tcPr>
            <w:tcW w:w="1890" w:type="dxa"/>
            <w:shd w:val="clear" w:color="auto" w:fill="auto"/>
          </w:tcPr>
          <w:p w:rsidR="003E2D88" w:rsidRPr="00E00A51" w:rsidRDefault="003F0432" w:rsidP="009E5B7A">
            <w:pPr>
              <w:jc w:val="center"/>
              <w:rPr>
                <w:sz w:val="16"/>
              </w:rPr>
            </w:pPr>
            <w:r>
              <w:rPr>
                <w:sz w:val="16"/>
              </w:rPr>
              <w:t>81</w:t>
            </w:r>
          </w:p>
        </w:tc>
      </w:tr>
      <w:tr w:rsidR="003E2D88" w:rsidRPr="00E00A51" w:rsidTr="009E5B7A">
        <w:trPr>
          <w:cantSplit/>
          <w:trHeight w:val="170"/>
        </w:trPr>
        <w:tc>
          <w:tcPr>
            <w:tcW w:w="1458" w:type="dxa"/>
            <w:shd w:val="clear" w:color="auto" w:fill="auto"/>
          </w:tcPr>
          <w:p w:rsidR="003E2D88" w:rsidRPr="00E00A51" w:rsidRDefault="003E2D88" w:rsidP="009E5B7A">
            <w:pPr>
              <w:jc w:val="center"/>
              <w:rPr>
                <w:sz w:val="16"/>
              </w:rPr>
            </w:pPr>
            <w:r w:rsidRPr="00E00A51">
              <w:rPr>
                <w:sz w:val="16"/>
              </w:rPr>
              <w:t>8</w:t>
            </w:r>
          </w:p>
        </w:tc>
        <w:tc>
          <w:tcPr>
            <w:tcW w:w="1890" w:type="dxa"/>
            <w:shd w:val="clear" w:color="auto" w:fill="auto"/>
          </w:tcPr>
          <w:p w:rsidR="003E2D88" w:rsidRPr="00E00A51" w:rsidRDefault="003F0432" w:rsidP="006A0DAD">
            <w:pPr>
              <w:jc w:val="center"/>
              <w:rPr>
                <w:sz w:val="16"/>
              </w:rPr>
            </w:pPr>
            <w:r>
              <w:rPr>
                <w:sz w:val="16"/>
              </w:rPr>
              <w:t>7</w:t>
            </w:r>
            <w:r w:rsidR="006A0DAD">
              <w:rPr>
                <w:sz w:val="16"/>
              </w:rPr>
              <w:t>2</w:t>
            </w:r>
          </w:p>
        </w:tc>
      </w:tr>
      <w:tr w:rsidR="003E2D88" w:rsidRPr="00E00A51" w:rsidTr="009E5B7A">
        <w:trPr>
          <w:cantSplit/>
          <w:trHeight w:val="152"/>
        </w:trPr>
        <w:tc>
          <w:tcPr>
            <w:tcW w:w="1458" w:type="dxa"/>
            <w:shd w:val="clear" w:color="auto" w:fill="auto"/>
          </w:tcPr>
          <w:p w:rsidR="003E2D88" w:rsidRPr="00E00A51" w:rsidRDefault="003E2D88" w:rsidP="009E5B7A">
            <w:pPr>
              <w:jc w:val="center"/>
              <w:rPr>
                <w:sz w:val="16"/>
              </w:rPr>
            </w:pPr>
            <w:r w:rsidRPr="00E00A51">
              <w:rPr>
                <w:sz w:val="16"/>
              </w:rPr>
              <w:t>TOTAL</w:t>
            </w:r>
          </w:p>
        </w:tc>
        <w:tc>
          <w:tcPr>
            <w:tcW w:w="1890" w:type="dxa"/>
            <w:shd w:val="clear" w:color="auto" w:fill="auto"/>
          </w:tcPr>
          <w:p w:rsidR="003E2D88" w:rsidRPr="00E00A51" w:rsidRDefault="003F0432" w:rsidP="006A0DAD">
            <w:pPr>
              <w:jc w:val="center"/>
              <w:rPr>
                <w:b/>
                <w:sz w:val="16"/>
              </w:rPr>
            </w:pPr>
            <w:r>
              <w:rPr>
                <w:b/>
                <w:sz w:val="16"/>
              </w:rPr>
              <w:t>15</w:t>
            </w:r>
            <w:r w:rsidR="006A0DAD">
              <w:rPr>
                <w:b/>
                <w:sz w:val="16"/>
              </w:rPr>
              <w:t>3</w:t>
            </w:r>
          </w:p>
        </w:tc>
      </w:tr>
    </w:tbl>
    <w:p w:rsidR="00EB7537" w:rsidRDefault="00EB7537" w:rsidP="003E2D88">
      <w:pPr>
        <w:pStyle w:val="ListParagraph"/>
        <w:tabs>
          <w:tab w:val="left" w:pos="1080"/>
          <w:tab w:val="left" w:pos="1800"/>
        </w:tabs>
        <w:ind w:left="1080"/>
      </w:pPr>
    </w:p>
    <w:p w:rsidR="008869EA" w:rsidRDefault="008869EA" w:rsidP="006064A9">
      <w:pPr>
        <w:pStyle w:val="ListParagraph"/>
        <w:numPr>
          <w:ilvl w:val="0"/>
          <w:numId w:val="20"/>
        </w:numPr>
        <w:tabs>
          <w:tab w:val="left" w:pos="1080"/>
          <w:tab w:val="left" w:pos="1800"/>
        </w:tabs>
        <w:ind w:left="1080"/>
      </w:pPr>
      <w:r w:rsidRPr="008869EA">
        <w:rPr>
          <w:rFonts w:ascii="Times New Roman" w:hAnsi="Times New Roman"/>
        </w:rPr>
        <w:t>The following are class enrollments for Loudenslager Elemen</w:t>
      </w:r>
      <w:r w:rsidR="003D78FF">
        <w:rPr>
          <w:rFonts w:ascii="Times New Roman" w:hAnsi="Times New Roman"/>
        </w:rPr>
        <w:t xml:space="preserve">tary School and </w:t>
      </w:r>
      <w:r w:rsidRPr="003D78FF">
        <w:rPr>
          <w:rFonts w:ascii="Times New Roman" w:hAnsi="Times New Roman"/>
        </w:rPr>
        <w:t>Billingsport Early Childhood Center: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550"/>
        <w:gridCol w:w="507"/>
        <w:gridCol w:w="501"/>
        <w:gridCol w:w="458"/>
        <w:gridCol w:w="550"/>
        <w:gridCol w:w="1457"/>
        <w:gridCol w:w="7"/>
        <w:gridCol w:w="443"/>
        <w:gridCol w:w="450"/>
        <w:gridCol w:w="540"/>
        <w:gridCol w:w="540"/>
        <w:gridCol w:w="540"/>
      </w:tblGrid>
      <w:tr w:rsidR="0051277D" w:rsidTr="004756FF">
        <w:trPr>
          <w:cantSplit/>
          <w:trHeight w:val="379"/>
        </w:trPr>
        <w:tc>
          <w:tcPr>
            <w:tcW w:w="1557" w:type="dxa"/>
            <w:tcBorders>
              <w:bottom w:val="double" w:sz="4" w:space="0" w:color="auto"/>
            </w:tcBorders>
            <w:shd w:val="clear" w:color="auto" w:fill="auto"/>
          </w:tcPr>
          <w:p w:rsidR="0051277D" w:rsidRPr="00FF1EAE" w:rsidRDefault="0051277D" w:rsidP="000463EF">
            <w:pPr>
              <w:jc w:val="center"/>
              <w:rPr>
                <w:i/>
                <w:sz w:val="16"/>
              </w:rPr>
            </w:pPr>
          </w:p>
          <w:p w:rsidR="0051277D" w:rsidRPr="00DB70A7" w:rsidRDefault="0051277D" w:rsidP="000463EF">
            <w:pPr>
              <w:jc w:val="center"/>
              <w:rPr>
                <w:b/>
                <w:bCs/>
                <w:sz w:val="16"/>
              </w:rPr>
            </w:pPr>
            <w:r w:rsidRPr="00DB70A7">
              <w:rPr>
                <w:b/>
                <w:bCs/>
                <w:sz w:val="16"/>
              </w:rPr>
              <w:t>GRADE</w:t>
            </w:r>
          </w:p>
        </w:tc>
        <w:tc>
          <w:tcPr>
            <w:tcW w:w="2566" w:type="dxa"/>
            <w:gridSpan w:val="5"/>
            <w:tcBorders>
              <w:bottom w:val="double" w:sz="4" w:space="0" w:color="auto"/>
              <w:right w:val="single" w:sz="36" w:space="0" w:color="auto"/>
            </w:tcBorders>
            <w:shd w:val="clear" w:color="auto" w:fill="auto"/>
          </w:tcPr>
          <w:p w:rsidR="0051277D" w:rsidRDefault="0051277D" w:rsidP="000463EF">
            <w:pPr>
              <w:jc w:val="center"/>
              <w:rPr>
                <w:sz w:val="16"/>
              </w:rPr>
            </w:pPr>
            <w:r>
              <w:rPr>
                <w:b/>
                <w:bCs/>
                <w:sz w:val="16"/>
              </w:rPr>
              <w:t>ENROLLMENT PER CLASS BILLINGSPORT EARLY CHILDHOOD CENTER</w:t>
            </w:r>
          </w:p>
        </w:tc>
        <w:tc>
          <w:tcPr>
            <w:tcW w:w="1464" w:type="dxa"/>
            <w:gridSpan w:val="2"/>
            <w:tcBorders>
              <w:left w:val="single" w:sz="36" w:space="0" w:color="auto"/>
              <w:bottom w:val="double" w:sz="4" w:space="0" w:color="auto"/>
              <w:right w:val="single" w:sz="4" w:space="0" w:color="auto"/>
            </w:tcBorders>
            <w:shd w:val="clear" w:color="auto" w:fill="auto"/>
          </w:tcPr>
          <w:p w:rsidR="0051277D" w:rsidRDefault="0051277D" w:rsidP="000463EF">
            <w:pPr>
              <w:jc w:val="center"/>
              <w:rPr>
                <w:b/>
                <w:bCs/>
                <w:sz w:val="16"/>
              </w:rPr>
            </w:pPr>
          </w:p>
          <w:p w:rsidR="0051277D" w:rsidRDefault="0051277D" w:rsidP="000463EF">
            <w:pPr>
              <w:rPr>
                <w:b/>
                <w:bCs/>
                <w:sz w:val="16"/>
              </w:rPr>
            </w:pPr>
            <w:r>
              <w:rPr>
                <w:b/>
                <w:bCs/>
                <w:sz w:val="16"/>
              </w:rPr>
              <w:t xml:space="preserve">        GRADE</w:t>
            </w:r>
          </w:p>
        </w:tc>
        <w:tc>
          <w:tcPr>
            <w:tcW w:w="1973" w:type="dxa"/>
            <w:gridSpan w:val="4"/>
            <w:tcBorders>
              <w:left w:val="single" w:sz="4" w:space="0" w:color="auto"/>
              <w:bottom w:val="double" w:sz="4" w:space="0" w:color="auto"/>
            </w:tcBorders>
            <w:shd w:val="clear" w:color="auto" w:fill="auto"/>
          </w:tcPr>
          <w:p w:rsidR="0051277D" w:rsidRPr="00386812" w:rsidRDefault="0051277D" w:rsidP="000463EF">
            <w:pPr>
              <w:jc w:val="center"/>
              <w:rPr>
                <w:b/>
                <w:bCs/>
                <w:sz w:val="14"/>
                <w:szCs w:val="14"/>
              </w:rPr>
            </w:pPr>
            <w:r w:rsidRPr="00386812">
              <w:rPr>
                <w:b/>
                <w:bCs/>
                <w:sz w:val="14"/>
                <w:szCs w:val="14"/>
              </w:rPr>
              <w:t>ENROLLMENT PER CLASS</w:t>
            </w:r>
          </w:p>
          <w:p w:rsidR="0051277D" w:rsidRDefault="0051277D" w:rsidP="000463EF">
            <w:pPr>
              <w:ind w:left="48"/>
              <w:jc w:val="center"/>
              <w:rPr>
                <w:b/>
                <w:bCs/>
                <w:sz w:val="16"/>
              </w:rPr>
            </w:pPr>
            <w:r w:rsidRPr="00386812">
              <w:rPr>
                <w:b/>
                <w:bCs/>
                <w:sz w:val="14"/>
                <w:szCs w:val="14"/>
              </w:rPr>
              <w:t>LOUDENSLAGER</w:t>
            </w:r>
            <w:r>
              <w:rPr>
                <w:b/>
                <w:bCs/>
                <w:sz w:val="14"/>
                <w:szCs w:val="14"/>
              </w:rPr>
              <w:t xml:space="preserve"> ELEMENTARY </w:t>
            </w:r>
            <w:r w:rsidRPr="00386812">
              <w:rPr>
                <w:b/>
                <w:bCs/>
                <w:sz w:val="14"/>
                <w:szCs w:val="14"/>
              </w:rPr>
              <w:t xml:space="preserve"> SCHOOL</w:t>
            </w:r>
          </w:p>
        </w:tc>
        <w:tc>
          <w:tcPr>
            <w:tcW w:w="540" w:type="dxa"/>
            <w:tcBorders>
              <w:left w:val="single" w:sz="4" w:space="0" w:color="auto"/>
              <w:bottom w:val="double" w:sz="4" w:space="0" w:color="auto"/>
            </w:tcBorders>
          </w:tcPr>
          <w:p w:rsidR="0051277D" w:rsidRPr="00386812" w:rsidRDefault="0051277D" w:rsidP="000463EF">
            <w:pPr>
              <w:jc w:val="center"/>
              <w:rPr>
                <w:b/>
                <w:bCs/>
                <w:sz w:val="14"/>
                <w:szCs w:val="14"/>
              </w:rPr>
            </w:pPr>
          </w:p>
        </w:tc>
      </w:tr>
      <w:tr w:rsidR="0051277D" w:rsidRPr="00515B31" w:rsidTr="004756FF">
        <w:trPr>
          <w:cantSplit/>
          <w:trHeight w:val="186"/>
        </w:trPr>
        <w:tc>
          <w:tcPr>
            <w:tcW w:w="1557" w:type="dxa"/>
            <w:tcBorders>
              <w:top w:val="nil"/>
            </w:tcBorders>
          </w:tcPr>
          <w:p w:rsidR="0051277D" w:rsidRPr="000A40A2" w:rsidRDefault="0051277D" w:rsidP="000463EF">
            <w:pPr>
              <w:rPr>
                <w:sz w:val="16"/>
              </w:rPr>
            </w:pPr>
            <w:r w:rsidRPr="000A40A2">
              <w:rPr>
                <w:sz w:val="16"/>
              </w:rPr>
              <w:t xml:space="preserve">Pre-School </w:t>
            </w:r>
            <w:r>
              <w:rPr>
                <w:sz w:val="16"/>
              </w:rPr>
              <w:t>Disabled</w:t>
            </w:r>
          </w:p>
        </w:tc>
        <w:tc>
          <w:tcPr>
            <w:tcW w:w="550" w:type="dxa"/>
            <w:tcBorders>
              <w:top w:val="nil"/>
            </w:tcBorders>
          </w:tcPr>
          <w:p w:rsidR="0051277D" w:rsidRPr="00C5642D" w:rsidRDefault="00943447" w:rsidP="000463EF">
            <w:pPr>
              <w:jc w:val="right"/>
              <w:rPr>
                <w:sz w:val="16"/>
              </w:rPr>
            </w:pPr>
            <w:r>
              <w:rPr>
                <w:sz w:val="16"/>
              </w:rPr>
              <w:t>6</w:t>
            </w:r>
          </w:p>
        </w:tc>
        <w:tc>
          <w:tcPr>
            <w:tcW w:w="507" w:type="dxa"/>
            <w:tcBorders>
              <w:top w:val="nil"/>
            </w:tcBorders>
          </w:tcPr>
          <w:p w:rsidR="0051277D" w:rsidRPr="00C5642D" w:rsidRDefault="00943447" w:rsidP="000463EF">
            <w:pPr>
              <w:jc w:val="right"/>
              <w:rPr>
                <w:sz w:val="16"/>
              </w:rPr>
            </w:pPr>
            <w:r>
              <w:rPr>
                <w:sz w:val="16"/>
              </w:rPr>
              <w:t>2</w:t>
            </w:r>
          </w:p>
        </w:tc>
        <w:tc>
          <w:tcPr>
            <w:tcW w:w="501" w:type="dxa"/>
            <w:tcBorders>
              <w:top w:val="nil"/>
            </w:tcBorders>
          </w:tcPr>
          <w:p w:rsidR="0051277D" w:rsidRPr="00C5642D" w:rsidRDefault="0051277D" w:rsidP="000463EF">
            <w:pPr>
              <w:jc w:val="right"/>
              <w:rPr>
                <w:sz w:val="16"/>
              </w:rPr>
            </w:pPr>
          </w:p>
        </w:tc>
        <w:tc>
          <w:tcPr>
            <w:tcW w:w="458" w:type="dxa"/>
            <w:tcBorders>
              <w:top w:val="nil"/>
            </w:tcBorders>
          </w:tcPr>
          <w:p w:rsidR="0051277D" w:rsidRPr="00C5642D" w:rsidRDefault="0051277D" w:rsidP="000463EF">
            <w:pPr>
              <w:jc w:val="right"/>
              <w:rPr>
                <w:sz w:val="16"/>
              </w:rPr>
            </w:pPr>
          </w:p>
        </w:tc>
        <w:tc>
          <w:tcPr>
            <w:tcW w:w="550" w:type="dxa"/>
            <w:tcBorders>
              <w:top w:val="nil"/>
              <w:right w:val="single" w:sz="36" w:space="0" w:color="auto"/>
            </w:tcBorders>
          </w:tcPr>
          <w:p w:rsidR="0051277D" w:rsidRPr="00C5642D" w:rsidRDefault="0051277D" w:rsidP="000463EF">
            <w:pPr>
              <w:rPr>
                <w:sz w:val="16"/>
              </w:rPr>
            </w:pPr>
          </w:p>
        </w:tc>
        <w:tc>
          <w:tcPr>
            <w:tcW w:w="1457" w:type="dxa"/>
            <w:tcBorders>
              <w:top w:val="nil"/>
              <w:left w:val="single" w:sz="36" w:space="0" w:color="auto"/>
            </w:tcBorders>
          </w:tcPr>
          <w:p w:rsidR="0051277D" w:rsidRPr="008314C3" w:rsidRDefault="0051277D" w:rsidP="000463EF">
            <w:pPr>
              <w:rPr>
                <w:sz w:val="16"/>
              </w:rPr>
            </w:pPr>
            <w:r w:rsidRPr="008314C3">
              <w:rPr>
                <w:sz w:val="16"/>
              </w:rPr>
              <w:t>3</w:t>
            </w:r>
          </w:p>
        </w:tc>
        <w:tc>
          <w:tcPr>
            <w:tcW w:w="450" w:type="dxa"/>
            <w:gridSpan w:val="2"/>
            <w:tcBorders>
              <w:top w:val="nil"/>
            </w:tcBorders>
          </w:tcPr>
          <w:p w:rsidR="0051277D" w:rsidRPr="008314C3" w:rsidRDefault="0051277D" w:rsidP="000463EF">
            <w:pPr>
              <w:jc w:val="right"/>
              <w:rPr>
                <w:sz w:val="16"/>
              </w:rPr>
            </w:pPr>
            <w:r>
              <w:rPr>
                <w:sz w:val="16"/>
              </w:rPr>
              <w:t>23</w:t>
            </w:r>
          </w:p>
        </w:tc>
        <w:tc>
          <w:tcPr>
            <w:tcW w:w="450" w:type="dxa"/>
            <w:tcBorders>
              <w:top w:val="nil"/>
            </w:tcBorders>
          </w:tcPr>
          <w:p w:rsidR="0051277D" w:rsidRPr="008314C3" w:rsidRDefault="00943447" w:rsidP="000463EF">
            <w:pPr>
              <w:jc w:val="right"/>
              <w:rPr>
                <w:sz w:val="16"/>
              </w:rPr>
            </w:pPr>
            <w:r>
              <w:rPr>
                <w:sz w:val="16"/>
              </w:rPr>
              <w:t>20</w:t>
            </w:r>
          </w:p>
        </w:tc>
        <w:tc>
          <w:tcPr>
            <w:tcW w:w="540" w:type="dxa"/>
            <w:tcBorders>
              <w:top w:val="nil"/>
            </w:tcBorders>
          </w:tcPr>
          <w:p w:rsidR="0051277D" w:rsidRPr="008314C3" w:rsidRDefault="00943447" w:rsidP="000463EF">
            <w:pPr>
              <w:jc w:val="right"/>
              <w:rPr>
                <w:sz w:val="16"/>
              </w:rPr>
            </w:pPr>
            <w:r>
              <w:rPr>
                <w:sz w:val="16"/>
              </w:rPr>
              <w:t>21</w:t>
            </w:r>
          </w:p>
        </w:tc>
        <w:tc>
          <w:tcPr>
            <w:tcW w:w="540" w:type="dxa"/>
            <w:tcBorders>
              <w:top w:val="nil"/>
            </w:tcBorders>
          </w:tcPr>
          <w:p w:rsidR="0051277D" w:rsidRPr="00515B31" w:rsidRDefault="0051277D" w:rsidP="000463EF">
            <w:pPr>
              <w:rPr>
                <w:sz w:val="16"/>
                <w:highlight w:val="yellow"/>
              </w:rPr>
            </w:pPr>
          </w:p>
        </w:tc>
        <w:tc>
          <w:tcPr>
            <w:tcW w:w="540" w:type="dxa"/>
            <w:tcBorders>
              <w:top w:val="nil"/>
            </w:tcBorders>
          </w:tcPr>
          <w:p w:rsidR="0051277D" w:rsidRPr="00515B31" w:rsidRDefault="0051277D" w:rsidP="000463EF">
            <w:pPr>
              <w:rPr>
                <w:sz w:val="16"/>
                <w:highlight w:val="yellow"/>
              </w:rPr>
            </w:pPr>
          </w:p>
        </w:tc>
      </w:tr>
      <w:tr w:rsidR="0051277D" w:rsidRPr="000057F8" w:rsidTr="004756FF">
        <w:trPr>
          <w:cantSplit/>
          <w:trHeight w:val="233"/>
        </w:trPr>
        <w:tc>
          <w:tcPr>
            <w:tcW w:w="1557" w:type="dxa"/>
            <w:tcBorders>
              <w:top w:val="nil"/>
            </w:tcBorders>
          </w:tcPr>
          <w:p w:rsidR="0051277D" w:rsidRPr="000A40A2" w:rsidRDefault="0051277D" w:rsidP="000463EF">
            <w:pPr>
              <w:rPr>
                <w:sz w:val="16"/>
              </w:rPr>
            </w:pPr>
            <w:r w:rsidRPr="000A40A2">
              <w:rPr>
                <w:sz w:val="16"/>
              </w:rPr>
              <w:t>Pre-school</w:t>
            </w:r>
          </w:p>
        </w:tc>
        <w:tc>
          <w:tcPr>
            <w:tcW w:w="550" w:type="dxa"/>
            <w:tcBorders>
              <w:top w:val="nil"/>
            </w:tcBorders>
          </w:tcPr>
          <w:p w:rsidR="0051277D" w:rsidRPr="00C5642D" w:rsidRDefault="0051277D" w:rsidP="00C5642D">
            <w:pPr>
              <w:jc w:val="right"/>
              <w:rPr>
                <w:sz w:val="16"/>
              </w:rPr>
            </w:pPr>
            <w:r>
              <w:rPr>
                <w:sz w:val="16"/>
              </w:rPr>
              <w:t>15</w:t>
            </w:r>
          </w:p>
        </w:tc>
        <w:tc>
          <w:tcPr>
            <w:tcW w:w="507" w:type="dxa"/>
            <w:tcBorders>
              <w:top w:val="nil"/>
            </w:tcBorders>
          </w:tcPr>
          <w:p w:rsidR="0051277D" w:rsidRPr="00C5642D" w:rsidRDefault="0051277D" w:rsidP="008869EA">
            <w:pPr>
              <w:jc w:val="right"/>
              <w:rPr>
                <w:sz w:val="16"/>
              </w:rPr>
            </w:pPr>
            <w:r>
              <w:rPr>
                <w:sz w:val="16"/>
              </w:rPr>
              <w:t>16</w:t>
            </w:r>
          </w:p>
        </w:tc>
        <w:tc>
          <w:tcPr>
            <w:tcW w:w="501" w:type="dxa"/>
            <w:tcBorders>
              <w:top w:val="nil"/>
            </w:tcBorders>
          </w:tcPr>
          <w:p w:rsidR="0051277D" w:rsidRPr="00C5642D" w:rsidRDefault="0051277D" w:rsidP="008869EA">
            <w:pPr>
              <w:jc w:val="right"/>
              <w:rPr>
                <w:sz w:val="16"/>
              </w:rPr>
            </w:pPr>
            <w:r>
              <w:rPr>
                <w:sz w:val="16"/>
              </w:rPr>
              <w:t>16</w:t>
            </w:r>
          </w:p>
        </w:tc>
        <w:tc>
          <w:tcPr>
            <w:tcW w:w="458" w:type="dxa"/>
            <w:tcBorders>
              <w:top w:val="nil"/>
            </w:tcBorders>
          </w:tcPr>
          <w:p w:rsidR="0051277D" w:rsidRPr="00C5642D" w:rsidRDefault="0051277D" w:rsidP="000463EF">
            <w:pPr>
              <w:jc w:val="right"/>
              <w:rPr>
                <w:sz w:val="16"/>
              </w:rPr>
            </w:pPr>
          </w:p>
        </w:tc>
        <w:tc>
          <w:tcPr>
            <w:tcW w:w="550" w:type="dxa"/>
            <w:tcBorders>
              <w:top w:val="nil"/>
              <w:right w:val="single" w:sz="36" w:space="0" w:color="auto"/>
            </w:tcBorders>
          </w:tcPr>
          <w:p w:rsidR="0051277D" w:rsidRPr="00C5642D" w:rsidRDefault="0051277D" w:rsidP="000463EF">
            <w:pPr>
              <w:rPr>
                <w:sz w:val="16"/>
              </w:rPr>
            </w:pPr>
          </w:p>
        </w:tc>
        <w:tc>
          <w:tcPr>
            <w:tcW w:w="1457" w:type="dxa"/>
            <w:tcBorders>
              <w:top w:val="nil"/>
              <w:left w:val="single" w:sz="36" w:space="0" w:color="auto"/>
            </w:tcBorders>
          </w:tcPr>
          <w:p w:rsidR="0051277D" w:rsidRPr="000A40A2" w:rsidRDefault="0051277D" w:rsidP="000463EF">
            <w:pPr>
              <w:rPr>
                <w:sz w:val="16"/>
              </w:rPr>
            </w:pPr>
            <w:r>
              <w:rPr>
                <w:sz w:val="16"/>
              </w:rPr>
              <w:t>4</w:t>
            </w:r>
          </w:p>
        </w:tc>
        <w:tc>
          <w:tcPr>
            <w:tcW w:w="450" w:type="dxa"/>
            <w:gridSpan w:val="2"/>
            <w:tcBorders>
              <w:top w:val="nil"/>
            </w:tcBorders>
          </w:tcPr>
          <w:p w:rsidR="0051277D" w:rsidRPr="000057F8" w:rsidRDefault="00943447" w:rsidP="000463EF">
            <w:pPr>
              <w:jc w:val="right"/>
              <w:rPr>
                <w:sz w:val="16"/>
              </w:rPr>
            </w:pPr>
            <w:r>
              <w:rPr>
                <w:sz w:val="16"/>
              </w:rPr>
              <w:t>21</w:t>
            </w:r>
          </w:p>
        </w:tc>
        <w:tc>
          <w:tcPr>
            <w:tcW w:w="450" w:type="dxa"/>
            <w:tcBorders>
              <w:top w:val="nil"/>
            </w:tcBorders>
          </w:tcPr>
          <w:p w:rsidR="0051277D" w:rsidRPr="000057F8" w:rsidRDefault="00943447" w:rsidP="000463EF">
            <w:pPr>
              <w:jc w:val="right"/>
              <w:rPr>
                <w:sz w:val="16"/>
              </w:rPr>
            </w:pPr>
            <w:r>
              <w:rPr>
                <w:sz w:val="16"/>
              </w:rPr>
              <w:t>23</w:t>
            </w:r>
          </w:p>
        </w:tc>
        <w:tc>
          <w:tcPr>
            <w:tcW w:w="540" w:type="dxa"/>
            <w:tcBorders>
              <w:top w:val="nil"/>
            </w:tcBorders>
          </w:tcPr>
          <w:p w:rsidR="0051277D" w:rsidRPr="000057F8" w:rsidRDefault="00943447" w:rsidP="000463EF">
            <w:pPr>
              <w:jc w:val="right"/>
              <w:rPr>
                <w:sz w:val="16"/>
              </w:rPr>
            </w:pPr>
            <w:r>
              <w:rPr>
                <w:sz w:val="16"/>
              </w:rPr>
              <w:t>22</w:t>
            </w:r>
          </w:p>
        </w:tc>
        <w:tc>
          <w:tcPr>
            <w:tcW w:w="540" w:type="dxa"/>
            <w:tcBorders>
              <w:top w:val="nil"/>
            </w:tcBorders>
          </w:tcPr>
          <w:p w:rsidR="0051277D" w:rsidRPr="000057F8" w:rsidRDefault="0051277D" w:rsidP="000463EF">
            <w:pPr>
              <w:jc w:val="right"/>
              <w:rPr>
                <w:sz w:val="16"/>
              </w:rPr>
            </w:pPr>
          </w:p>
        </w:tc>
        <w:tc>
          <w:tcPr>
            <w:tcW w:w="540" w:type="dxa"/>
            <w:tcBorders>
              <w:top w:val="nil"/>
            </w:tcBorders>
          </w:tcPr>
          <w:p w:rsidR="0051277D" w:rsidRPr="000057F8" w:rsidRDefault="0051277D" w:rsidP="000463EF">
            <w:pPr>
              <w:jc w:val="right"/>
              <w:rPr>
                <w:sz w:val="16"/>
              </w:rPr>
            </w:pPr>
          </w:p>
        </w:tc>
      </w:tr>
      <w:tr w:rsidR="0051277D" w:rsidRPr="000057F8" w:rsidTr="004756FF">
        <w:trPr>
          <w:cantSplit/>
          <w:trHeight w:val="170"/>
        </w:trPr>
        <w:tc>
          <w:tcPr>
            <w:tcW w:w="1557" w:type="dxa"/>
          </w:tcPr>
          <w:p w:rsidR="0051277D" w:rsidRPr="000A40A2" w:rsidRDefault="0051277D" w:rsidP="000463EF">
            <w:pPr>
              <w:rPr>
                <w:sz w:val="16"/>
              </w:rPr>
            </w:pPr>
            <w:r w:rsidRPr="000A40A2">
              <w:rPr>
                <w:sz w:val="16"/>
              </w:rPr>
              <w:t>K</w:t>
            </w:r>
          </w:p>
        </w:tc>
        <w:tc>
          <w:tcPr>
            <w:tcW w:w="550" w:type="dxa"/>
          </w:tcPr>
          <w:p w:rsidR="0051277D" w:rsidRPr="00C5642D" w:rsidRDefault="0051277D" w:rsidP="000463EF">
            <w:pPr>
              <w:jc w:val="right"/>
              <w:rPr>
                <w:sz w:val="16"/>
              </w:rPr>
            </w:pPr>
            <w:r>
              <w:rPr>
                <w:sz w:val="16"/>
              </w:rPr>
              <w:t>25</w:t>
            </w:r>
          </w:p>
        </w:tc>
        <w:tc>
          <w:tcPr>
            <w:tcW w:w="507" w:type="dxa"/>
          </w:tcPr>
          <w:p w:rsidR="0051277D" w:rsidRPr="00C5642D" w:rsidRDefault="0051277D" w:rsidP="000463EF">
            <w:pPr>
              <w:jc w:val="right"/>
              <w:rPr>
                <w:sz w:val="16"/>
              </w:rPr>
            </w:pPr>
            <w:r>
              <w:rPr>
                <w:sz w:val="16"/>
              </w:rPr>
              <w:t>25</w:t>
            </w:r>
          </w:p>
        </w:tc>
        <w:tc>
          <w:tcPr>
            <w:tcW w:w="501" w:type="dxa"/>
          </w:tcPr>
          <w:p w:rsidR="0051277D" w:rsidRPr="00C5642D" w:rsidRDefault="00943447" w:rsidP="000463EF">
            <w:pPr>
              <w:jc w:val="right"/>
              <w:rPr>
                <w:sz w:val="16"/>
              </w:rPr>
            </w:pPr>
            <w:r>
              <w:rPr>
                <w:sz w:val="16"/>
              </w:rPr>
              <w:t>25</w:t>
            </w:r>
          </w:p>
        </w:tc>
        <w:tc>
          <w:tcPr>
            <w:tcW w:w="458" w:type="dxa"/>
          </w:tcPr>
          <w:p w:rsidR="0051277D" w:rsidRPr="00C5642D" w:rsidRDefault="00943447" w:rsidP="000463EF">
            <w:pPr>
              <w:jc w:val="right"/>
              <w:rPr>
                <w:sz w:val="16"/>
              </w:rPr>
            </w:pPr>
            <w:r>
              <w:rPr>
                <w:sz w:val="16"/>
              </w:rPr>
              <w:t>24</w:t>
            </w:r>
          </w:p>
        </w:tc>
        <w:tc>
          <w:tcPr>
            <w:tcW w:w="550" w:type="dxa"/>
            <w:tcBorders>
              <w:right w:val="single" w:sz="36" w:space="0" w:color="auto"/>
            </w:tcBorders>
          </w:tcPr>
          <w:p w:rsidR="0051277D" w:rsidRPr="00C5642D" w:rsidRDefault="0051277D" w:rsidP="000463EF">
            <w:pPr>
              <w:rPr>
                <w:sz w:val="16"/>
              </w:rPr>
            </w:pPr>
          </w:p>
        </w:tc>
        <w:tc>
          <w:tcPr>
            <w:tcW w:w="1457" w:type="dxa"/>
            <w:tcBorders>
              <w:left w:val="single" w:sz="36" w:space="0" w:color="auto"/>
            </w:tcBorders>
          </w:tcPr>
          <w:p w:rsidR="0051277D" w:rsidRPr="000A40A2" w:rsidRDefault="0051277D" w:rsidP="000463EF">
            <w:pPr>
              <w:rPr>
                <w:sz w:val="16"/>
              </w:rPr>
            </w:pPr>
            <w:r>
              <w:rPr>
                <w:sz w:val="16"/>
              </w:rPr>
              <w:t>5</w:t>
            </w:r>
          </w:p>
        </w:tc>
        <w:tc>
          <w:tcPr>
            <w:tcW w:w="450" w:type="dxa"/>
            <w:gridSpan w:val="2"/>
          </w:tcPr>
          <w:p w:rsidR="0051277D" w:rsidRPr="000057F8" w:rsidRDefault="0051277D" w:rsidP="000463EF">
            <w:pPr>
              <w:jc w:val="right"/>
              <w:rPr>
                <w:sz w:val="16"/>
              </w:rPr>
            </w:pPr>
            <w:r>
              <w:rPr>
                <w:sz w:val="16"/>
              </w:rPr>
              <w:t>19</w:t>
            </w:r>
          </w:p>
        </w:tc>
        <w:tc>
          <w:tcPr>
            <w:tcW w:w="450" w:type="dxa"/>
          </w:tcPr>
          <w:p w:rsidR="0051277D" w:rsidRPr="000057F8" w:rsidRDefault="0051277D" w:rsidP="000463EF">
            <w:pPr>
              <w:jc w:val="right"/>
              <w:rPr>
                <w:sz w:val="16"/>
              </w:rPr>
            </w:pPr>
            <w:r>
              <w:rPr>
                <w:sz w:val="16"/>
              </w:rPr>
              <w:t>20</w:t>
            </w:r>
          </w:p>
        </w:tc>
        <w:tc>
          <w:tcPr>
            <w:tcW w:w="540" w:type="dxa"/>
          </w:tcPr>
          <w:p w:rsidR="0051277D" w:rsidRPr="000057F8" w:rsidRDefault="0051277D" w:rsidP="000463EF">
            <w:pPr>
              <w:jc w:val="right"/>
              <w:rPr>
                <w:sz w:val="16"/>
              </w:rPr>
            </w:pPr>
            <w:r>
              <w:rPr>
                <w:sz w:val="16"/>
              </w:rPr>
              <w:t>19</w:t>
            </w:r>
          </w:p>
        </w:tc>
        <w:tc>
          <w:tcPr>
            <w:tcW w:w="540" w:type="dxa"/>
          </w:tcPr>
          <w:p w:rsidR="0051277D" w:rsidRPr="000057F8" w:rsidRDefault="00943447" w:rsidP="000463EF">
            <w:pPr>
              <w:jc w:val="right"/>
              <w:rPr>
                <w:sz w:val="16"/>
              </w:rPr>
            </w:pPr>
            <w:r>
              <w:rPr>
                <w:sz w:val="16"/>
              </w:rPr>
              <w:t>20</w:t>
            </w:r>
          </w:p>
        </w:tc>
        <w:tc>
          <w:tcPr>
            <w:tcW w:w="540" w:type="dxa"/>
          </w:tcPr>
          <w:p w:rsidR="0051277D" w:rsidRDefault="0051277D" w:rsidP="000463EF">
            <w:pPr>
              <w:jc w:val="right"/>
              <w:rPr>
                <w:sz w:val="16"/>
              </w:rPr>
            </w:pPr>
          </w:p>
        </w:tc>
      </w:tr>
      <w:tr w:rsidR="0051277D" w:rsidRPr="000057F8" w:rsidTr="004756FF">
        <w:trPr>
          <w:cantSplit/>
          <w:trHeight w:val="134"/>
        </w:trPr>
        <w:tc>
          <w:tcPr>
            <w:tcW w:w="1557" w:type="dxa"/>
          </w:tcPr>
          <w:p w:rsidR="0051277D" w:rsidRPr="000A40A2" w:rsidRDefault="0051277D" w:rsidP="000463EF">
            <w:pPr>
              <w:rPr>
                <w:sz w:val="16"/>
              </w:rPr>
            </w:pPr>
            <w:r w:rsidRPr="000A40A2">
              <w:rPr>
                <w:sz w:val="16"/>
              </w:rPr>
              <w:t>1</w:t>
            </w:r>
          </w:p>
        </w:tc>
        <w:tc>
          <w:tcPr>
            <w:tcW w:w="550" w:type="dxa"/>
          </w:tcPr>
          <w:p w:rsidR="0051277D" w:rsidRPr="00C5642D" w:rsidRDefault="00943447" w:rsidP="00C5642D">
            <w:pPr>
              <w:jc w:val="right"/>
              <w:rPr>
                <w:sz w:val="16"/>
              </w:rPr>
            </w:pPr>
            <w:r>
              <w:rPr>
                <w:sz w:val="16"/>
              </w:rPr>
              <w:t>22</w:t>
            </w:r>
          </w:p>
        </w:tc>
        <w:tc>
          <w:tcPr>
            <w:tcW w:w="507" w:type="dxa"/>
          </w:tcPr>
          <w:p w:rsidR="0051277D" w:rsidRPr="00C5642D" w:rsidRDefault="00943447" w:rsidP="000463EF">
            <w:pPr>
              <w:jc w:val="right"/>
              <w:rPr>
                <w:sz w:val="16"/>
              </w:rPr>
            </w:pPr>
            <w:r>
              <w:rPr>
                <w:sz w:val="16"/>
              </w:rPr>
              <w:t>23</w:t>
            </w:r>
          </w:p>
        </w:tc>
        <w:tc>
          <w:tcPr>
            <w:tcW w:w="501" w:type="dxa"/>
          </w:tcPr>
          <w:p w:rsidR="0051277D" w:rsidRPr="00C5642D" w:rsidRDefault="00943447" w:rsidP="000463EF">
            <w:pPr>
              <w:jc w:val="right"/>
              <w:rPr>
                <w:sz w:val="16"/>
              </w:rPr>
            </w:pPr>
            <w:r>
              <w:rPr>
                <w:sz w:val="16"/>
              </w:rPr>
              <w:t>22</w:t>
            </w:r>
          </w:p>
        </w:tc>
        <w:tc>
          <w:tcPr>
            <w:tcW w:w="458" w:type="dxa"/>
          </w:tcPr>
          <w:p w:rsidR="0051277D" w:rsidRPr="00C5642D" w:rsidRDefault="00943447" w:rsidP="000463EF">
            <w:pPr>
              <w:jc w:val="right"/>
              <w:rPr>
                <w:sz w:val="16"/>
              </w:rPr>
            </w:pPr>
            <w:r>
              <w:rPr>
                <w:sz w:val="16"/>
              </w:rPr>
              <w:t>23</w:t>
            </w:r>
          </w:p>
        </w:tc>
        <w:tc>
          <w:tcPr>
            <w:tcW w:w="550" w:type="dxa"/>
            <w:tcBorders>
              <w:right w:val="single" w:sz="36" w:space="0" w:color="auto"/>
            </w:tcBorders>
          </w:tcPr>
          <w:p w:rsidR="0051277D" w:rsidRPr="00C5642D" w:rsidRDefault="0051277D" w:rsidP="000463EF">
            <w:pPr>
              <w:rPr>
                <w:sz w:val="16"/>
              </w:rPr>
            </w:pPr>
          </w:p>
        </w:tc>
        <w:tc>
          <w:tcPr>
            <w:tcW w:w="1457" w:type="dxa"/>
            <w:tcBorders>
              <w:left w:val="single" w:sz="36" w:space="0" w:color="auto"/>
            </w:tcBorders>
          </w:tcPr>
          <w:p w:rsidR="0051277D" w:rsidRPr="000A40A2" w:rsidRDefault="0051277D" w:rsidP="000463EF">
            <w:pPr>
              <w:rPr>
                <w:sz w:val="16"/>
              </w:rPr>
            </w:pPr>
            <w:r>
              <w:rPr>
                <w:sz w:val="16"/>
              </w:rPr>
              <w:t>6</w:t>
            </w:r>
          </w:p>
        </w:tc>
        <w:tc>
          <w:tcPr>
            <w:tcW w:w="450" w:type="dxa"/>
            <w:gridSpan w:val="2"/>
          </w:tcPr>
          <w:p w:rsidR="0051277D" w:rsidRPr="000057F8" w:rsidRDefault="00943447" w:rsidP="000463EF">
            <w:pPr>
              <w:jc w:val="right"/>
              <w:rPr>
                <w:sz w:val="16"/>
              </w:rPr>
            </w:pPr>
            <w:r>
              <w:rPr>
                <w:sz w:val="16"/>
              </w:rPr>
              <w:t>21</w:t>
            </w:r>
          </w:p>
        </w:tc>
        <w:tc>
          <w:tcPr>
            <w:tcW w:w="450" w:type="dxa"/>
          </w:tcPr>
          <w:p w:rsidR="0051277D" w:rsidRPr="000057F8" w:rsidRDefault="00943447" w:rsidP="000463EF">
            <w:pPr>
              <w:jc w:val="right"/>
              <w:rPr>
                <w:sz w:val="16"/>
              </w:rPr>
            </w:pPr>
            <w:r>
              <w:rPr>
                <w:sz w:val="16"/>
              </w:rPr>
              <w:t>21</w:t>
            </w:r>
          </w:p>
        </w:tc>
        <w:tc>
          <w:tcPr>
            <w:tcW w:w="540" w:type="dxa"/>
          </w:tcPr>
          <w:p w:rsidR="0051277D" w:rsidRPr="000057F8" w:rsidRDefault="0051277D" w:rsidP="000463EF">
            <w:pPr>
              <w:jc w:val="right"/>
              <w:rPr>
                <w:sz w:val="16"/>
              </w:rPr>
            </w:pPr>
            <w:r>
              <w:rPr>
                <w:sz w:val="16"/>
              </w:rPr>
              <w:t>20</w:t>
            </w:r>
          </w:p>
        </w:tc>
        <w:tc>
          <w:tcPr>
            <w:tcW w:w="540" w:type="dxa"/>
          </w:tcPr>
          <w:p w:rsidR="0051277D" w:rsidRPr="000057F8" w:rsidRDefault="00943447" w:rsidP="000463EF">
            <w:pPr>
              <w:jc w:val="right"/>
              <w:rPr>
                <w:sz w:val="16"/>
              </w:rPr>
            </w:pPr>
            <w:r>
              <w:rPr>
                <w:sz w:val="16"/>
              </w:rPr>
              <w:t>20</w:t>
            </w:r>
          </w:p>
        </w:tc>
        <w:tc>
          <w:tcPr>
            <w:tcW w:w="540" w:type="dxa"/>
          </w:tcPr>
          <w:p w:rsidR="0051277D" w:rsidRPr="000057F8" w:rsidRDefault="0051277D" w:rsidP="000463EF">
            <w:pPr>
              <w:jc w:val="right"/>
              <w:rPr>
                <w:sz w:val="16"/>
              </w:rPr>
            </w:pPr>
          </w:p>
        </w:tc>
      </w:tr>
      <w:tr w:rsidR="0051277D" w:rsidRPr="000057F8" w:rsidTr="004756FF">
        <w:trPr>
          <w:cantSplit/>
          <w:trHeight w:val="107"/>
        </w:trPr>
        <w:tc>
          <w:tcPr>
            <w:tcW w:w="1557" w:type="dxa"/>
          </w:tcPr>
          <w:p w:rsidR="0051277D" w:rsidRPr="000A40A2" w:rsidRDefault="0051277D" w:rsidP="000463EF">
            <w:pPr>
              <w:rPr>
                <w:sz w:val="16"/>
              </w:rPr>
            </w:pPr>
            <w:r w:rsidRPr="000A40A2">
              <w:rPr>
                <w:sz w:val="16"/>
              </w:rPr>
              <w:t>2</w:t>
            </w:r>
          </w:p>
        </w:tc>
        <w:tc>
          <w:tcPr>
            <w:tcW w:w="550" w:type="dxa"/>
          </w:tcPr>
          <w:p w:rsidR="0051277D" w:rsidRPr="00C5642D" w:rsidRDefault="00943447" w:rsidP="00C5642D">
            <w:pPr>
              <w:jc w:val="right"/>
              <w:rPr>
                <w:sz w:val="16"/>
              </w:rPr>
            </w:pPr>
            <w:r>
              <w:rPr>
                <w:sz w:val="16"/>
              </w:rPr>
              <w:t>15</w:t>
            </w:r>
          </w:p>
        </w:tc>
        <w:tc>
          <w:tcPr>
            <w:tcW w:w="507" w:type="dxa"/>
          </w:tcPr>
          <w:p w:rsidR="0051277D" w:rsidRPr="00C5642D" w:rsidRDefault="00943447" w:rsidP="00C5642D">
            <w:pPr>
              <w:jc w:val="right"/>
              <w:rPr>
                <w:sz w:val="16"/>
              </w:rPr>
            </w:pPr>
            <w:r>
              <w:rPr>
                <w:sz w:val="16"/>
              </w:rPr>
              <w:t>16</w:t>
            </w:r>
          </w:p>
        </w:tc>
        <w:tc>
          <w:tcPr>
            <w:tcW w:w="501" w:type="dxa"/>
          </w:tcPr>
          <w:p w:rsidR="0051277D" w:rsidRPr="00C5642D" w:rsidRDefault="00943447" w:rsidP="00C5642D">
            <w:pPr>
              <w:jc w:val="right"/>
              <w:rPr>
                <w:sz w:val="16"/>
              </w:rPr>
            </w:pPr>
            <w:r>
              <w:rPr>
                <w:sz w:val="16"/>
              </w:rPr>
              <w:t>17</w:t>
            </w:r>
          </w:p>
        </w:tc>
        <w:tc>
          <w:tcPr>
            <w:tcW w:w="458" w:type="dxa"/>
          </w:tcPr>
          <w:p w:rsidR="0051277D" w:rsidRPr="00C5642D" w:rsidRDefault="00943447" w:rsidP="000463EF">
            <w:pPr>
              <w:jc w:val="right"/>
              <w:rPr>
                <w:sz w:val="16"/>
              </w:rPr>
            </w:pPr>
            <w:r>
              <w:rPr>
                <w:sz w:val="16"/>
              </w:rPr>
              <w:t>16</w:t>
            </w:r>
          </w:p>
        </w:tc>
        <w:tc>
          <w:tcPr>
            <w:tcW w:w="550" w:type="dxa"/>
            <w:tcBorders>
              <w:right w:val="single" w:sz="36" w:space="0" w:color="auto"/>
            </w:tcBorders>
          </w:tcPr>
          <w:p w:rsidR="0051277D" w:rsidRPr="00C5642D" w:rsidRDefault="0051277D" w:rsidP="000463EF">
            <w:pPr>
              <w:rPr>
                <w:sz w:val="16"/>
              </w:rPr>
            </w:pPr>
          </w:p>
        </w:tc>
        <w:tc>
          <w:tcPr>
            <w:tcW w:w="1457" w:type="dxa"/>
            <w:tcBorders>
              <w:left w:val="single" w:sz="36" w:space="0" w:color="auto"/>
            </w:tcBorders>
          </w:tcPr>
          <w:p w:rsidR="0051277D" w:rsidRPr="000A40A2" w:rsidRDefault="0051277D" w:rsidP="000463EF">
            <w:pPr>
              <w:rPr>
                <w:sz w:val="16"/>
              </w:rPr>
            </w:pPr>
            <w:r>
              <w:rPr>
                <w:sz w:val="16"/>
              </w:rPr>
              <w:t>Special Education</w:t>
            </w:r>
          </w:p>
        </w:tc>
        <w:tc>
          <w:tcPr>
            <w:tcW w:w="450" w:type="dxa"/>
            <w:gridSpan w:val="2"/>
          </w:tcPr>
          <w:p w:rsidR="0051277D" w:rsidRPr="000057F8" w:rsidRDefault="00943447" w:rsidP="000463EF">
            <w:pPr>
              <w:jc w:val="right"/>
              <w:rPr>
                <w:sz w:val="16"/>
              </w:rPr>
            </w:pPr>
            <w:r>
              <w:rPr>
                <w:sz w:val="16"/>
              </w:rPr>
              <w:t>11</w:t>
            </w:r>
          </w:p>
        </w:tc>
        <w:tc>
          <w:tcPr>
            <w:tcW w:w="450" w:type="dxa"/>
          </w:tcPr>
          <w:p w:rsidR="0051277D" w:rsidRPr="000057F8" w:rsidRDefault="0051277D" w:rsidP="000463EF">
            <w:pPr>
              <w:jc w:val="right"/>
              <w:rPr>
                <w:sz w:val="16"/>
              </w:rPr>
            </w:pPr>
            <w:r>
              <w:rPr>
                <w:sz w:val="16"/>
              </w:rPr>
              <w:t>4</w:t>
            </w:r>
          </w:p>
        </w:tc>
        <w:tc>
          <w:tcPr>
            <w:tcW w:w="540" w:type="dxa"/>
          </w:tcPr>
          <w:p w:rsidR="0051277D" w:rsidRPr="000057F8" w:rsidRDefault="0051277D" w:rsidP="000463EF">
            <w:pPr>
              <w:jc w:val="right"/>
              <w:rPr>
                <w:sz w:val="16"/>
              </w:rPr>
            </w:pPr>
          </w:p>
        </w:tc>
        <w:tc>
          <w:tcPr>
            <w:tcW w:w="540" w:type="dxa"/>
          </w:tcPr>
          <w:p w:rsidR="0051277D" w:rsidRPr="000057F8" w:rsidRDefault="0051277D" w:rsidP="000463EF">
            <w:pPr>
              <w:jc w:val="right"/>
              <w:rPr>
                <w:sz w:val="16"/>
              </w:rPr>
            </w:pPr>
          </w:p>
        </w:tc>
        <w:tc>
          <w:tcPr>
            <w:tcW w:w="540" w:type="dxa"/>
          </w:tcPr>
          <w:p w:rsidR="0051277D" w:rsidRPr="000057F8" w:rsidRDefault="0051277D" w:rsidP="000463EF">
            <w:pPr>
              <w:jc w:val="right"/>
              <w:rPr>
                <w:sz w:val="16"/>
              </w:rPr>
            </w:pPr>
          </w:p>
        </w:tc>
      </w:tr>
      <w:tr w:rsidR="0051277D" w:rsidRPr="000057F8" w:rsidTr="004756FF">
        <w:trPr>
          <w:cantSplit/>
          <w:trHeight w:val="233"/>
        </w:trPr>
        <w:tc>
          <w:tcPr>
            <w:tcW w:w="1557" w:type="dxa"/>
          </w:tcPr>
          <w:p w:rsidR="0051277D" w:rsidRPr="000A40A2" w:rsidRDefault="0051277D" w:rsidP="000463EF">
            <w:pPr>
              <w:rPr>
                <w:sz w:val="16"/>
              </w:rPr>
            </w:pPr>
            <w:r w:rsidRPr="000A40A2">
              <w:rPr>
                <w:sz w:val="16"/>
              </w:rPr>
              <w:t>Special Education</w:t>
            </w:r>
          </w:p>
        </w:tc>
        <w:tc>
          <w:tcPr>
            <w:tcW w:w="550" w:type="dxa"/>
          </w:tcPr>
          <w:p w:rsidR="0051277D" w:rsidRPr="00C5642D" w:rsidRDefault="00943447" w:rsidP="000463EF">
            <w:pPr>
              <w:jc w:val="right"/>
              <w:rPr>
                <w:sz w:val="16"/>
              </w:rPr>
            </w:pPr>
            <w:r>
              <w:rPr>
                <w:sz w:val="16"/>
              </w:rPr>
              <w:t>5</w:t>
            </w:r>
          </w:p>
        </w:tc>
        <w:tc>
          <w:tcPr>
            <w:tcW w:w="507" w:type="dxa"/>
          </w:tcPr>
          <w:p w:rsidR="0051277D" w:rsidRPr="00C5642D" w:rsidRDefault="0051277D" w:rsidP="000463EF">
            <w:pPr>
              <w:jc w:val="right"/>
              <w:rPr>
                <w:sz w:val="16"/>
              </w:rPr>
            </w:pPr>
            <w:r>
              <w:rPr>
                <w:sz w:val="16"/>
              </w:rPr>
              <w:t>4</w:t>
            </w:r>
          </w:p>
        </w:tc>
        <w:tc>
          <w:tcPr>
            <w:tcW w:w="501" w:type="dxa"/>
          </w:tcPr>
          <w:p w:rsidR="0051277D" w:rsidRPr="00C5642D" w:rsidRDefault="0051277D" w:rsidP="000463EF">
            <w:pPr>
              <w:jc w:val="right"/>
              <w:rPr>
                <w:sz w:val="16"/>
              </w:rPr>
            </w:pPr>
            <w:r>
              <w:rPr>
                <w:sz w:val="16"/>
              </w:rPr>
              <w:t>12</w:t>
            </w:r>
          </w:p>
        </w:tc>
        <w:tc>
          <w:tcPr>
            <w:tcW w:w="458" w:type="dxa"/>
          </w:tcPr>
          <w:p w:rsidR="0051277D" w:rsidRPr="00C5642D" w:rsidRDefault="0051277D" w:rsidP="000463EF">
            <w:pPr>
              <w:jc w:val="right"/>
              <w:rPr>
                <w:sz w:val="16"/>
              </w:rPr>
            </w:pPr>
          </w:p>
        </w:tc>
        <w:tc>
          <w:tcPr>
            <w:tcW w:w="550" w:type="dxa"/>
            <w:tcBorders>
              <w:right w:val="single" w:sz="36" w:space="0" w:color="auto"/>
            </w:tcBorders>
          </w:tcPr>
          <w:p w:rsidR="0051277D" w:rsidRPr="00C5642D" w:rsidRDefault="0051277D" w:rsidP="000463EF">
            <w:pPr>
              <w:rPr>
                <w:b/>
                <w:sz w:val="16"/>
              </w:rPr>
            </w:pPr>
          </w:p>
        </w:tc>
        <w:tc>
          <w:tcPr>
            <w:tcW w:w="1457" w:type="dxa"/>
            <w:tcBorders>
              <w:left w:val="single" w:sz="36" w:space="0" w:color="auto"/>
            </w:tcBorders>
          </w:tcPr>
          <w:p w:rsidR="0051277D" w:rsidRPr="000A40A2" w:rsidRDefault="0051277D" w:rsidP="000463EF">
            <w:pPr>
              <w:rPr>
                <w:sz w:val="16"/>
              </w:rPr>
            </w:pPr>
          </w:p>
        </w:tc>
        <w:tc>
          <w:tcPr>
            <w:tcW w:w="450" w:type="dxa"/>
            <w:gridSpan w:val="2"/>
          </w:tcPr>
          <w:p w:rsidR="0051277D" w:rsidRPr="000057F8" w:rsidRDefault="0051277D" w:rsidP="000463EF">
            <w:pPr>
              <w:jc w:val="right"/>
              <w:rPr>
                <w:sz w:val="16"/>
              </w:rPr>
            </w:pPr>
          </w:p>
        </w:tc>
        <w:tc>
          <w:tcPr>
            <w:tcW w:w="450" w:type="dxa"/>
          </w:tcPr>
          <w:p w:rsidR="0051277D" w:rsidRPr="000057F8" w:rsidRDefault="0051277D" w:rsidP="000463EF">
            <w:pPr>
              <w:jc w:val="right"/>
              <w:rPr>
                <w:sz w:val="16"/>
              </w:rPr>
            </w:pPr>
          </w:p>
        </w:tc>
        <w:tc>
          <w:tcPr>
            <w:tcW w:w="540" w:type="dxa"/>
          </w:tcPr>
          <w:p w:rsidR="0051277D" w:rsidRPr="000057F8" w:rsidRDefault="0051277D" w:rsidP="000463EF">
            <w:pPr>
              <w:jc w:val="right"/>
              <w:rPr>
                <w:sz w:val="16"/>
              </w:rPr>
            </w:pPr>
          </w:p>
        </w:tc>
        <w:tc>
          <w:tcPr>
            <w:tcW w:w="540" w:type="dxa"/>
          </w:tcPr>
          <w:p w:rsidR="0051277D" w:rsidRPr="00386812" w:rsidRDefault="0051277D" w:rsidP="000463EF">
            <w:pPr>
              <w:jc w:val="right"/>
              <w:rPr>
                <w:b/>
                <w:sz w:val="16"/>
              </w:rPr>
            </w:pPr>
          </w:p>
        </w:tc>
        <w:tc>
          <w:tcPr>
            <w:tcW w:w="540" w:type="dxa"/>
          </w:tcPr>
          <w:p w:rsidR="0051277D" w:rsidRPr="00386812" w:rsidRDefault="0051277D" w:rsidP="000463EF">
            <w:pPr>
              <w:jc w:val="right"/>
              <w:rPr>
                <w:b/>
                <w:sz w:val="16"/>
              </w:rPr>
            </w:pPr>
          </w:p>
        </w:tc>
      </w:tr>
      <w:tr w:rsidR="0051277D" w:rsidRPr="000057F8" w:rsidTr="004756FF">
        <w:trPr>
          <w:cantSplit/>
          <w:trHeight w:val="233"/>
        </w:trPr>
        <w:tc>
          <w:tcPr>
            <w:tcW w:w="1557" w:type="dxa"/>
          </w:tcPr>
          <w:p w:rsidR="0051277D" w:rsidRPr="000A40A2" w:rsidRDefault="0051277D" w:rsidP="000463EF">
            <w:pPr>
              <w:rPr>
                <w:sz w:val="16"/>
              </w:rPr>
            </w:pPr>
            <w:r>
              <w:rPr>
                <w:sz w:val="16"/>
              </w:rPr>
              <w:t>TOTAL</w:t>
            </w:r>
          </w:p>
        </w:tc>
        <w:tc>
          <w:tcPr>
            <w:tcW w:w="550" w:type="dxa"/>
          </w:tcPr>
          <w:p w:rsidR="0051277D" w:rsidRPr="00C5642D" w:rsidRDefault="0051277D" w:rsidP="000463EF">
            <w:pPr>
              <w:jc w:val="right"/>
              <w:rPr>
                <w:sz w:val="16"/>
              </w:rPr>
            </w:pPr>
          </w:p>
        </w:tc>
        <w:tc>
          <w:tcPr>
            <w:tcW w:w="507" w:type="dxa"/>
          </w:tcPr>
          <w:p w:rsidR="0051277D" w:rsidRPr="00C5642D" w:rsidRDefault="0051277D" w:rsidP="000463EF">
            <w:pPr>
              <w:jc w:val="right"/>
              <w:rPr>
                <w:sz w:val="16"/>
              </w:rPr>
            </w:pPr>
          </w:p>
        </w:tc>
        <w:tc>
          <w:tcPr>
            <w:tcW w:w="501" w:type="dxa"/>
          </w:tcPr>
          <w:p w:rsidR="0051277D" w:rsidRPr="00C5642D" w:rsidRDefault="0051277D" w:rsidP="000463EF">
            <w:pPr>
              <w:jc w:val="right"/>
              <w:rPr>
                <w:sz w:val="16"/>
              </w:rPr>
            </w:pPr>
          </w:p>
        </w:tc>
        <w:tc>
          <w:tcPr>
            <w:tcW w:w="458" w:type="dxa"/>
          </w:tcPr>
          <w:p w:rsidR="0051277D" w:rsidRPr="00C5642D" w:rsidRDefault="0051277D" w:rsidP="000463EF">
            <w:pPr>
              <w:jc w:val="right"/>
              <w:rPr>
                <w:sz w:val="16"/>
              </w:rPr>
            </w:pPr>
          </w:p>
        </w:tc>
        <w:tc>
          <w:tcPr>
            <w:tcW w:w="550" w:type="dxa"/>
            <w:tcBorders>
              <w:right w:val="single" w:sz="36" w:space="0" w:color="auto"/>
            </w:tcBorders>
          </w:tcPr>
          <w:p w:rsidR="0051277D" w:rsidRPr="00C5642D" w:rsidRDefault="0051277D" w:rsidP="00943447">
            <w:pPr>
              <w:rPr>
                <w:b/>
                <w:sz w:val="16"/>
              </w:rPr>
            </w:pPr>
            <w:r>
              <w:rPr>
                <w:b/>
                <w:sz w:val="16"/>
              </w:rPr>
              <w:t>32</w:t>
            </w:r>
            <w:r w:rsidR="00943447">
              <w:rPr>
                <w:b/>
                <w:sz w:val="16"/>
              </w:rPr>
              <w:t>9</w:t>
            </w:r>
          </w:p>
        </w:tc>
        <w:tc>
          <w:tcPr>
            <w:tcW w:w="1457" w:type="dxa"/>
            <w:tcBorders>
              <w:left w:val="single" w:sz="36" w:space="0" w:color="auto"/>
            </w:tcBorders>
          </w:tcPr>
          <w:p w:rsidR="0051277D" w:rsidRPr="000A40A2" w:rsidRDefault="0051277D" w:rsidP="000463EF">
            <w:pPr>
              <w:rPr>
                <w:sz w:val="16"/>
              </w:rPr>
            </w:pPr>
            <w:r>
              <w:rPr>
                <w:sz w:val="16"/>
              </w:rPr>
              <w:t>TOTAL</w:t>
            </w:r>
          </w:p>
        </w:tc>
        <w:tc>
          <w:tcPr>
            <w:tcW w:w="450" w:type="dxa"/>
            <w:gridSpan w:val="2"/>
          </w:tcPr>
          <w:p w:rsidR="0051277D" w:rsidRPr="000057F8" w:rsidRDefault="0051277D" w:rsidP="000463EF">
            <w:pPr>
              <w:jc w:val="right"/>
              <w:rPr>
                <w:sz w:val="16"/>
              </w:rPr>
            </w:pPr>
          </w:p>
        </w:tc>
        <w:tc>
          <w:tcPr>
            <w:tcW w:w="450" w:type="dxa"/>
          </w:tcPr>
          <w:p w:rsidR="0051277D" w:rsidRPr="000057F8" w:rsidRDefault="0051277D" w:rsidP="000463EF">
            <w:pPr>
              <w:jc w:val="right"/>
              <w:rPr>
                <w:sz w:val="16"/>
              </w:rPr>
            </w:pPr>
          </w:p>
        </w:tc>
        <w:tc>
          <w:tcPr>
            <w:tcW w:w="540" w:type="dxa"/>
          </w:tcPr>
          <w:p w:rsidR="0051277D" w:rsidRPr="000057F8" w:rsidRDefault="0051277D" w:rsidP="000463EF">
            <w:pPr>
              <w:jc w:val="right"/>
              <w:rPr>
                <w:sz w:val="16"/>
              </w:rPr>
            </w:pPr>
          </w:p>
        </w:tc>
        <w:tc>
          <w:tcPr>
            <w:tcW w:w="540" w:type="dxa"/>
          </w:tcPr>
          <w:p w:rsidR="0051277D" w:rsidRPr="00386812" w:rsidRDefault="0051277D" w:rsidP="000463EF">
            <w:pPr>
              <w:jc w:val="right"/>
              <w:rPr>
                <w:b/>
                <w:sz w:val="16"/>
              </w:rPr>
            </w:pPr>
          </w:p>
        </w:tc>
        <w:tc>
          <w:tcPr>
            <w:tcW w:w="540" w:type="dxa"/>
          </w:tcPr>
          <w:p w:rsidR="0051277D" w:rsidRPr="0051277D" w:rsidRDefault="0051277D" w:rsidP="00943447">
            <w:pPr>
              <w:jc w:val="right"/>
              <w:rPr>
                <w:b/>
                <w:sz w:val="16"/>
              </w:rPr>
            </w:pPr>
            <w:r w:rsidRPr="0051277D">
              <w:rPr>
                <w:b/>
                <w:sz w:val="16"/>
              </w:rPr>
              <w:t>30</w:t>
            </w:r>
            <w:r w:rsidR="00943447">
              <w:rPr>
                <w:b/>
                <w:sz w:val="16"/>
              </w:rPr>
              <w:t>5</w:t>
            </w:r>
          </w:p>
        </w:tc>
      </w:tr>
    </w:tbl>
    <w:p w:rsidR="001E5568" w:rsidRDefault="00B82F91" w:rsidP="00B82F91">
      <w:pPr>
        <w:tabs>
          <w:tab w:val="left" w:pos="1080"/>
          <w:tab w:val="left" w:pos="1440"/>
          <w:tab w:val="left" w:pos="1800"/>
        </w:tabs>
      </w:pPr>
      <w:r>
        <w:t xml:space="preserve">  </w:t>
      </w:r>
    </w:p>
    <w:p w:rsidR="00FC3B9D" w:rsidRDefault="0063309E" w:rsidP="00B82F91">
      <w:pPr>
        <w:tabs>
          <w:tab w:val="left" w:pos="1080"/>
          <w:tab w:val="left" w:pos="1440"/>
          <w:tab w:val="left" w:pos="1800"/>
        </w:tabs>
      </w:pPr>
      <w:r>
        <w:tab/>
        <w:t xml:space="preserve">Note:  Twenty-five students is the maximum number permitted in a kindergarten class.  </w:t>
      </w:r>
    </w:p>
    <w:p w:rsidR="002F6A55" w:rsidRDefault="002F6A55" w:rsidP="00B82F91">
      <w:pPr>
        <w:tabs>
          <w:tab w:val="left" w:pos="1080"/>
          <w:tab w:val="left" w:pos="1440"/>
          <w:tab w:val="left" w:pos="1800"/>
        </w:tabs>
      </w:pPr>
    </w:p>
    <w:p w:rsidR="003F5B98" w:rsidRDefault="003F5B98">
      <w:pPr>
        <w:spacing w:after="200" w:line="276" w:lineRule="auto"/>
      </w:pPr>
      <w:r>
        <w:br w:type="page"/>
      </w:r>
    </w:p>
    <w:p w:rsidR="00D01BA5" w:rsidRPr="003F5B98" w:rsidRDefault="00D01BA5" w:rsidP="003F5B98">
      <w:pPr>
        <w:tabs>
          <w:tab w:val="left" w:pos="720"/>
          <w:tab w:val="left" w:pos="1080"/>
          <w:tab w:val="left" w:pos="1440"/>
          <w:tab w:val="left" w:pos="1800"/>
        </w:tabs>
        <w:rPr>
          <w:b/>
        </w:rPr>
      </w:pPr>
      <w:r w:rsidRPr="003F5B98">
        <w:rPr>
          <w:b/>
        </w:rPr>
        <w:lastRenderedPageBreak/>
        <w:t>INSTRUCTIONAL SERVICES</w:t>
      </w:r>
    </w:p>
    <w:p w:rsidR="006C345C" w:rsidRDefault="006C345C" w:rsidP="006C345C">
      <w:pPr>
        <w:pStyle w:val="ListParagraph"/>
        <w:tabs>
          <w:tab w:val="left" w:pos="720"/>
          <w:tab w:val="left" w:pos="1080"/>
          <w:tab w:val="left" w:pos="1440"/>
          <w:tab w:val="left" w:pos="1800"/>
        </w:tabs>
        <w:ind w:left="360"/>
        <w:rPr>
          <w:rFonts w:ascii="Times New Roman" w:hAnsi="Times New Roman"/>
          <w:b/>
        </w:rPr>
      </w:pPr>
    </w:p>
    <w:p w:rsidR="007765F5" w:rsidRDefault="007765F5" w:rsidP="007765F5">
      <w:r w:rsidRPr="00633806">
        <w:t xml:space="preserve">Motion </w:t>
      </w:r>
      <w:r>
        <w:t xml:space="preserve">by Lozada-Shaw, seconded by Walters </w:t>
      </w:r>
      <w:r w:rsidRPr="00EC1E1A">
        <w:t xml:space="preserve">to accept </w:t>
      </w:r>
      <w:r w:rsidRPr="001B2EE7">
        <w:t xml:space="preserve">the Interim Superintendents recommendation to approve </w:t>
      </w:r>
      <w:r>
        <w:t>items A-E.</w:t>
      </w:r>
    </w:p>
    <w:p w:rsidR="003F5B98" w:rsidRPr="009831BE" w:rsidRDefault="003F5B98" w:rsidP="006C345C">
      <w:pPr>
        <w:pStyle w:val="ListParagraph"/>
        <w:tabs>
          <w:tab w:val="left" w:pos="720"/>
          <w:tab w:val="left" w:pos="1080"/>
          <w:tab w:val="left" w:pos="1440"/>
          <w:tab w:val="left" w:pos="1800"/>
        </w:tabs>
        <w:ind w:left="360"/>
        <w:rPr>
          <w:rFonts w:ascii="Times New Roman" w:hAnsi="Times New Roman"/>
          <w:b/>
        </w:rPr>
      </w:pPr>
    </w:p>
    <w:p w:rsidR="0071104A" w:rsidRPr="0071104A" w:rsidRDefault="0071104A" w:rsidP="0071104A">
      <w:pPr>
        <w:pStyle w:val="ListParagraph"/>
        <w:numPr>
          <w:ilvl w:val="0"/>
          <w:numId w:val="8"/>
        </w:numPr>
        <w:spacing w:after="0"/>
        <w:ind w:left="720"/>
        <w:rPr>
          <w:rFonts w:ascii="Times New Roman" w:hAnsi="Times New Roman"/>
          <w:bCs/>
        </w:rPr>
      </w:pPr>
      <w:r w:rsidRPr="0071104A">
        <w:rPr>
          <w:rFonts w:ascii="Times New Roman" w:hAnsi="Times New Roman"/>
          <w:color w:val="000000"/>
        </w:rPr>
        <w:t>Recommend approval to</w:t>
      </w:r>
      <w:r>
        <w:rPr>
          <w:rFonts w:ascii="Times New Roman" w:hAnsi="Times New Roman"/>
          <w:color w:val="000000"/>
        </w:rPr>
        <w:t xml:space="preserve"> continue to participate in the</w:t>
      </w:r>
      <w:r w:rsidRPr="0071104A">
        <w:rPr>
          <w:rFonts w:ascii="Times New Roman" w:hAnsi="Times New Roman"/>
          <w:color w:val="000000"/>
        </w:rPr>
        <w:t xml:space="preserve"> Sta</w:t>
      </w:r>
      <w:r>
        <w:rPr>
          <w:rFonts w:ascii="Times New Roman" w:hAnsi="Times New Roman"/>
          <w:color w:val="000000"/>
        </w:rPr>
        <w:t xml:space="preserve">tewide Technical Assistance and </w:t>
      </w:r>
      <w:r w:rsidRPr="0071104A">
        <w:rPr>
          <w:rFonts w:ascii="Times New Roman" w:hAnsi="Times New Roman"/>
          <w:color w:val="000000"/>
        </w:rPr>
        <w:t>Resources Team (START) parent support group for families with children receiving special educational services.  There is no cost to the Board of Education</w:t>
      </w:r>
      <w:r w:rsidR="00481D99">
        <w:rPr>
          <w:rFonts w:ascii="Times New Roman" w:hAnsi="Times New Roman"/>
          <w:color w:val="000000"/>
        </w:rPr>
        <w:t>.</w:t>
      </w:r>
      <w:r w:rsidRPr="0071104A">
        <w:rPr>
          <w:rFonts w:ascii="Times New Roman" w:hAnsi="Times New Roman"/>
          <w:color w:val="000000"/>
        </w:rPr>
        <w:t xml:space="preserve"> </w:t>
      </w:r>
    </w:p>
    <w:p w:rsidR="0071104A" w:rsidRPr="0071104A" w:rsidRDefault="0071104A" w:rsidP="0071104A">
      <w:pPr>
        <w:pStyle w:val="ListParagraph"/>
        <w:spacing w:after="0"/>
        <w:rPr>
          <w:rFonts w:ascii="Times New Roman" w:hAnsi="Times New Roman"/>
          <w:bCs/>
        </w:rPr>
      </w:pPr>
      <w:r w:rsidRPr="0071104A">
        <w:rPr>
          <w:rFonts w:ascii="Times New Roman" w:hAnsi="Times New Roman"/>
          <w:bCs/>
          <w:color w:val="000000"/>
          <w:kern w:val="36"/>
          <w:u w:val="single"/>
        </w:rPr>
        <w:t>Informational</w:t>
      </w:r>
      <w:r w:rsidRPr="0071104A">
        <w:rPr>
          <w:rFonts w:ascii="Times New Roman" w:hAnsi="Times New Roman"/>
          <w:bCs/>
          <w:color w:val="000000"/>
          <w:kern w:val="36"/>
        </w:rPr>
        <w:t xml:space="preserve">:   START is funded through a cooperative agreement with the New Jersey Department of Education.  </w:t>
      </w:r>
      <w:r w:rsidRPr="0071104A">
        <w:rPr>
          <w:rFonts w:ascii="Times New Roman" w:hAnsi="Times New Roman"/>
          <w:bCs/>
          <w:color w:val="000000"/>
          <w:bdr w:val="none" w:sz="0" w:space="0" w:color="auto" w:frame="1"/>
          <w:shd w:val="clear" w:color="auto" w:fill="FFFFFF"/>
        </w:rPr>
        <w:t xml:space="preserve">START </w:t>
      </w:r>
      <w:r w:rsidRPr="0071104A">
        <w:rPr>
          <w:rFonts w:ascii="Times New Roman" w:hAnsi="Times New Roman"/>
          <w:color w:val="000000"/>
          <w:bdr w:val="none" w:sz="0" w:space="0" w:color="auto" w:frame="1"/>
          <w:shd w:val="clear" w:color="auto" w:fill="FFFFFF"/>
        </w:rPr>
        <w:t xml:space="preserve">offers programs and services that support the engagement of families receiving special education services to improve outcomes for students. </w:t>
      </w:r>
      <w:r w:rsidR="00481D99">
        <w:rPr>
          <w:rFonts w:ascii="Times New Roman" w:hAnsi="Times New Roman"/>
          <w:color w:val="000000"/>
          <w:bdr w:val="none" w:sz="0" w:space="0" w:color="auto" w:frame="1"/>
          <w:shd w:val="clear" w:color="auto" w:fill="FFFFFF"/>
        </w:rPr>
        <w:t xml:space="preserve"> The Board of Education first approved participation in START on January 30, 2014</w:t>
      </w:r>
      <w:r w:rsidR="00557D73">
        <w:rPr>
          <w:rFonts w:ascii="Times New Roman" w:hAnsi="Times New Roman"/>
          <w:color w:val="000000"/>
          <w:bdr w:val="none" w:sz="0" w:space="0" w:color="auto" w:frame="1"/>
          <w:shd w:val="clear" w:color="auto" w:fill="FFFFFF"/>
        </w:rPr>
        <w:t>.</w:t>
      </w:r>
    </w:p>
    <w:p w:rsidR="0071104A" w:rsidRPr="0071104A" w:rsidRDefault="0071104A" w:rsidP="0071104A">
      <w:pPr>
        <w:rPr>
          <w:bCs/>
        </w:rPr>
      </w:pPr>
    </w:p>
    <w:p w:rsidR="008F1E4B" w:rsidRDefault="008F1E4B" w:rsidP="009803F1">
      <w:pPr>
        <w:pStyle w:val="ListParagraph"/>
        <w:numPr>
          <w:ilvl w:val="0"/>
          <w:numId w:val="8"/>
        </w:numPr>
        <w:spacing w:after="0"/>
        <w:ind w:left="720"/>
        <w:rPr>
          <w:rFonts w:ascii="Times New Roman" w:hAnsi="Times New Roman"/>
          <w:bCs/>
        </w:rPr>
      </w:pPr>
      <w:r>
        <w:rPr>
          <w:rFonts w:ascii="Times New Roman" w:hAnsi="Times New Roman"/>
          <w:bCs/>
        </w:rPr>
        <w:t>Recommend approval to confirm that the Board of Education acknowledged th</w:t>
      </w:r>
      <w:r w:rsidR="007A66AB">
        <w:rPr>
          <w:rFonts w:ascii="Times New Roman" w:hAnsi="Times New Roman"/>
          <w:bCs/>
        </w:rPr>
        <w:t>at the following students are be</w:t>
      </w:r>
      <w:r w:rsidR="00557D73">
        <w:rPr>
          <w:rFonts w:ascii="Times New Roman" w:hAnsi="Times New Roman"/>
          <w:bCs/>
        </w:rPr>
        <w:t>in</w:t>
      </w:r>
      <w:r w:rsidR="007A66AB">
        <w:rPr>
          <w:rFonts w:ascii="Times New Roman" w:hAnsi="Times New Roman"/>
          <w:bCs/>
        </w:rPr>
        <w:t>g</w:t>
      </w:r>
      <w:r>
        <w:rPr>
          <w:rFonts w:ascii="Times New Roman" w:hAnsi="Times New Roman"/>
          <w:bCs/>
        </w:rPr>
        <w:t xml:space="preserve"> Home Schooled by their parents/guardians.</w:t>
      </w:r>
    </w:p>
    <w:p w:rsidR="008F1E4B" w:rsidRDefault="008F1E4B" w:rsidP="008F1E4B">
      <w:pPr>
        <w:pStyle w:val="ListParagraph"/>
        <w:spacing w:after="0"/>
        <w:rPr>
          <w:rFonts w:ascii="Times New Roman" w:hAnsi="Times New Roman"/>
          <w:bCs/>
        </w:rPr>
      </w:pPr>
    </w:p>
    <w:tbl>
      <w:tblPr>
        <w:tblStyle w:val="TableGrid"/>
        <w:tblW w:w="0" w:type="auto"/>
        <w:tblInd w:w="720" w:type="dxa"/>
        <w:tblLook w:val="04A0" w:firstRow="1" w:lastRow="0" w:firstColumn="1" w:lastColumn="0" w:noHBand="0" w:noVBand="1"/>
      </w:tblPr>
      <w:tblGrid>
        <w:gridCol w:w="1795"/>
        <w:gridCol w:w="1710"/>
        <w:gridCol w:w="1620"/>
        <w:gridCol w:w="3145"/>
      </w:tblGrid>
      <w:tr w:rsidR="008F1E4B" w:rsidTr="00376D95">
        <w:tc>
          <w:tcPr>
            <w:tcW w:w="1795" w:type="dxa"/>
            <w:vAlign w:val="center"/>
          </w:tcPr>
          <w:p w:rsidR="008F1E4B" w:rsidRPr="007A66AB" w:rsidRDefault="008F1E4B" w:rsidP="008F1E4B">
            <w:pPr>
              <w:jc w:val="center"/>
              <w:rPr>
                <w:b/>
              </w:rPr>
            </w:pPr>
            <w:r w:rsidRPr="007A66AB">
              <w:rPr>
                <w:b/>
              </w:rPr>
              <w:t>Student</w:t>
            </w:r>
          </w:p>
        </w:tc>
        <w:tc>
          <w:tcPr>
            <w:tcW w:w="1710" w:type="dxa"/>
            <w:vAlign w:val="center"/>
          </w:tcPr>
          <w:p w:rsidR="008F1E4B" w:rsidRPr="007A66AB" w:rsidRDefault="008F1E4B" w:rsidP="008F1E4B">
            <w:pPr>
              <w:jc w:val="center"/>
              <w:rPr>
                <w:b/>
              </w:rPr>
            </w:pPr>
            <w:r w:rsidRPr="007A66AB">
              <w:rPr>
                <w:b/>
              </w:rPr>
              <w:t>Date</w:t>
            </w:r>
          </w:p>
          <w:p w:rsidR="008F1E4B" w:rsidRPr="007A66AB" w:rsidRDefault="008F1E4B" w:rsidP="008F1E4B">
            <w:pPr>
              <w:jc w:val="center"/>
              <w:rPr>
                <w:b/>
              </w:rPr>
            </w:pPr>
            <w:r w:rsidRPr="007A66AB">
              <w:rPr>
                <w:b/>
              </w:rPr>
              <w:t xml:space="preserve">Home Schooling </w:t>
            </w:r>
            <w:r w:rsidRPr="007A66AB">
              <w:rPr>
                <w:b/>
              </w:rPr>
              <w:br/>
              <w:t>Approved</w:t>
            </w:r>
          </w:p>
        </w:tc>
        <w:tc>
          <w:tcPr>
            <w:tcW w:w="1620" w:type="dxa"/>
            <w:vAlign w:val="center"/>
          </w:tcPr>
          <w:p w:rsidR="008F1E4B" w:rsidRPr="007A66AB" w:rsidRDefault="008F1E4B" w:rsidP="008F1E4B">
            <w:pPr>
              <w:jc w:val="center"/>
              <w:rPr>
                <w:b/>
              </w:rPr>
            </w:pPr>
            <w:r w:rsidRPr="007A66AB">
              <w:rPr>
                <w:b/>
              </w:rPr>
              <w:t>Grade</w:t>
            </w:r>
          </w:p>
          <w:p w:rsidR="008F1E4B" w:rsidRPr="007A66AB" w:rsidRDefault="008F1E4B" w:rsidP="008F1E4B">
            <w:pPr>
              <w:jc w:val="center"/>
              <w:rPr>
                <w:b/>
              </w:rPr>
            </w:pPr>
            <w:r w:rsidRPr="007A66AB">
              <w:rPr>
                <w:b/>
              </w:rPr>
              <w:t>Home Schooling Began</w:t>
            </w:r>
          </w:p>
        </w:tc>
        <w:tc>
          <w:tcPr>
            <w:tcW w:w="3145" w:type="dxa"/>
            <w:vAlign w:val="center"/>
          </w:tcPr>
          <w:p w:rsidR="008F1E4B" w:rsidRPr="007A66AB" w:rsidRDefault="008F1E4B" w:rsidP="008F1E4B">
            <w:pPr>
              <w:jc w:val="center"/>
              <w:rPr>
                <w:b/>
              </w:rPr>
            </w:pPr>
            <w:r w:rsidRPr="007A66AB">
              <w:rPr>
                <w:b/>
              </w:rPr>
              <w:t>Status</w:t>
            </w:r>
          </w:p>
        </w:tc>
      </w:tr>
      <w:tr w:rsidR="008F1E4B" w:rsidTr="00376D95">
        <w:tc>
          <w:tcPr>
            <w:tcW w:w="1795" w:type="dxa"/>
            <w:vAlign w:val="center"/>
          </w:tcPr>
          <w:p w:rsidR="008F1E4B" w:rsidRPr="00A73378" w:rsidRDefault="008F1E4B" w:rsidP="008F1E4B">
            <w:pPr>
              <w:jc w:val="center"/>
            </w:pPr>
            <w:r w:rsidRPr="00A73378">
              <w:t>Tiere Minor</w:t>
            </w:r>
          </w:p>
        </w:tc>
        <w:tc>
          <w:tcPr>
            <w:tcW w:w="1710" w:type="dxa"/>
            <w:vAlign w:val="center"/>
          </w:tcPr>
          <w:p w:rsidR="008F1E4B" w:rsidRPr="00A73378" w:rsidRDefault="008F1E4B" w:rsidP="008F1E4B">
            <w:pPr>
              <w:jc w:val="center"/>
            </w:pPr>
            <w:r w:rsidRPr="00A73378">
              <w:t>2011-2012</w:t>
            </w:r>
          </w:p>
        </w:tc>
        <w:tc>
          <w:tcPr>
            <w:tcW w:w="1620" w:type="dxa"/>
            <w:vAlign w:val="center"/>
          </w:tcPr>
          <w:p w:rsidR="008F1E4B" w:rsidRPr="00A73378" w:rsidRDefault="008F1E4B" w:rsidP="008F1E4B">
            <w:pPr>
              <w:jc w:val="center"/>
            </w:pPr>
            <w:r w:rsidRPr="00A73378">
              <w:t>9</w:t>
            </w:r>
          </w:p>
        </w:tc>
        <w:tc>
          <w:tcPr>
            <w:tcW w:w="3145" w:type="dxa"/>
            <w:vAlign w:val="center"/>
          </w:tcPr>
          <w:p w:rsidR="008F1E4B" w:rsidRPr="00A73378" w:rsidRDefault="008F1E4B" w:rsidP="008F1E4B">
            <w:pPr>
              <w:jc w:val="center"/>
            </w:pPr>
            <w:r w:rsidRPr="00A73378">
              <w:t>No longer a minor.</w:t>
            </w:r>
          </w:p>
          <w:p w:rsidR="008F1E4B" w:rsidRPr="00A73378" w:rsidRDefault="008F1E4B" w:rsidP="008F1E4B">
            <w:pPr>
              <w:jc w:val="center"/>
            </w:pPr>
            <w:r w:rsidRPr="00A73378">
              <w:t>Pursuing a GED</w:t>
            </w:r>
          </w:p>
        </w:tc>
      </w:tr>
      <w:tr w:rsidR="00376D95" w:rsidTr="007A66AB">
        <w:tc>
          <w:tcPr>
            <w:tcW w:w="1795" w:type="dxa"/>
            <w:vAlign w:val="center"/>
          </w:tcPr>
          <w:p w:rsidR="00376D95" w:rsidRPr="001321E6" w:rsidRDefault="00376D95" w:rsidP="007A66AB">
            <w:pPr>
              <w:jc w:val="center"/>
            </w:pPr>
            <w:r w:rsidRPr="001321E6">
              <w:t>Aiyanna Santiago</w:t>
            </w:r>
          </w:p>
        </w:tc>
        <w:tc>
          <w:tcPr>
            <w:tcW w:w="1710" w:type="dxa"/>
            <w:vAlign w:val="center"/>
          </w:tcPr>
          <w:p w:rsidR="00376D95" w:rsidRPr="001321E6" w:rsidRDefault="00376D95" w:rsidP="007A66AB">
            <w:pPr>
              <w:jc w:val="center"/>
            </w:pPr>
            <w:r w:rsidRPr="001321E6">
              <w:t>2013-2014</w:t>
            </w:r>
          </w:p>
        </w:tc>
        <w:tc>
          <w:tcPr>
            <w:tcW w:w="1620" w:type="dxa"/>
            <w:vAlign w:val="center"/>
          </w:tcPr>
          <w:p w:rsidR="00376D95" w:rsidRPr="001321E6" w:rsidRDefault="00376D95" w:rsidP="007A66AB">
            <w:pPr>
              <w:jc w:val="center"/>
            </w:pPr>
            <w:r w:rsidRPr="001321E6">
              <w:t>8</w:t>
            </w:r>
          </w:p>
        </w:tc>
        <w:tc>
          <w:tcPr>
            <w:tcW w:w="3145" w:type="dxa"/>
          </w:tcPr>
          <w:p w:rsidR="00376D95" w:rsidRPr="001321E6" w:rsidRDefault="00376D95" w:rsidP="00376D95">
            <w:pPr>
              <w:jc w:val="center"/>
            </w:pPr>
            <w:r>
              <w:t>Now attending Paulsboro High School - 9</w:t>
            </w:r>
          </w:p>
        </w:tc>
      </w:tr>
      <w:tr w:rsidR="008F1E4B" w:rsidTr="00376D95">
        <w:tc>
          <w:tcPr>
            <w:tcW w:w="1795" w:type="dxa"/>
            <w:vAlign w:val="center"/>
          </w:tcPr>
          <w:p w:rsidR="008F1E4B" w:rsidRPr="00A73378" w:rsidRDefault="008F1E4B" w:rsidP="008F1E4B">
            <w:pPr>
              <w:jc w:val="center"/>
            </w:pPr>
            <w:r w:rsidRPr="00A73378">
              <w:t>Cheyenne Jones</w:t>
            </w:r>
          </w:p>
        </w:tc>
        <w:tc>
          <w:tcPr>
            <w:tcW w:w="1710" w:type="dxa"/>
            <w:vAlign w:val="center"/>
          </w:tcPr>
          <w:p w:rsidR="008F1E4B" w:rsidRPr="00A73378" w:rsidRDefault="008F1E4B" w:rsidP="008F1E4B">
            <w:pPr>
              <w:jc w:val="center"/>
            </w:pPr>
            <w:r w:rsidRPr="00A73378">
              <w:t>2012-2013</w:t>
            </w:r>
          </w:p>
        </w:tc>
        <w:tc>
          <w:tcPr>
            <w:tcW w:w="1620" w:type="dxa"/>
            <w:vAlign w:val="center"/>
          </w:tcPr>
          <w:p w:rsidR="008F1E4B" w:rsidRPr="00A73378" w:rsidRDefault="008F1E4B" w:rsidP="008F1E4B">
            <w:pPr>
              <w:jc w:val="center"/>
            </w:pPr>
            <w:r w:rsidRPr="00A73378">
              <w:t>8</w:t>
            </w:r>
          </w:p>
        </w:tc>
        <w:tc>
          <w:tcPr>
            <w:tcW w:w="3145" w:type="dxa"/>
            <w:vAlign w:val="center"/>
          </w:tcPr>
          <w:p w:rsidR="008F1E4B" w:rsidRPr="00A73378" w:rsidRDefault="008F1E4B" w:rsidP="008F1E4B">
            <w:pPr>
              <w:jc w:val="center"/>
            </w:pPr>
            <w:r w:rsidRPr="00A73378">
              <w:t>Attending school via Choice at Gateway Regional High School</w:t>
            </w:r>
          </w:p>
        </w:tc>
      </w:tr>
    </w:tbl>
    <w:p w:rsidR="008F1E4B" w:rsidRPr="008F1E4B" w:rsidRDefault="008F1E4B" w:rsidP="008F1E4B">
      <w:pPr>
        <w:pStyle w:val="ListParagraph"/>
        <w:spacing w:after="0"/>
        <w:rPr>
          <w:rFonts w:ascii="Times New Roman" w:hAnsi="Times New Roman"/>
          <w:bCs/>
        </w:rPr>
      </w:pPr>
    </w:p>
    <w:p w:rsidR="008F1E4B" w:rsidRDefault="008035D0" w:rsidP="008F1E4B">
      <w:pPr>
        <w:pStyle w:val="ListParagraph"/>
        <w:spacing w:after="0"/>
        <w:rPr>
          <w:rFonts w:ascii="Times New Roman" w:hAnsi="Times New Roman"/>
          <w:bCs/>
        </w:rPr>
      </w:pPr>
      <w:r w:rsidRPr="008035D0">
        <w:rPr>
          <w:rFonts w:ascii="Times New Roman" w:hAnsi="Times New Roman"/>
          <w:bCs/>
          <w:u w:val="single"/>
        </w:rPr>
        <w:t>Informational</w:t>
      </w:r>
      <w:r>
        <w:rPr>
          <w:rFonts w:ascii="Times New Roman" w:hAnsi="Times New Roman"/>
          <w:bCs/>
        </w:rPr>
        <w:t xml:space="preserve">:   NJSA 18A:38-25 requires that “every parent, guardian or other person having custody and control of a child between </w:t>
      </w:r>
      <w:r w:rsidR="00557D73">
        <w:rPr>
          <w:rFonts w:ascii="Times New Roman" w:hAnsi="Times New Roman"/>
          <w:bCs/>
        </w:rPr>
        <w:t>6</w:t>
      </w:r>
      <w:r>
        <w:rPr>
          <w:rFonts w:ascii="Times New Roman" w:hAnsi="Times New Roman"/>
          <w:bCs/>
        </w:rPr>
        <w:t xml:space="preserve"> and 16 to ensure that such child regularly attends the public school of the district or day school in which there is given instruction equivalent to that provided in the public schools for children of similar grades and attainments or to receive equivalent instruction elsewhere than at school.”</w:t>
      </w:r>
      <w:r w:rsidR="00EF7265">
        <w:rPr>
          <w:rFonts w:ascii="Times New Roman" w:hAnsi="Times New Roman"/>
          <w:bCs/>
        </w:rPr>
        <w:t xml:space="preserve">  Home schooling is one option that may be used to provide an “equivalent” education for a student.</w:t>
      </w:r>
    </w:p>
    <w:p w:rsidR="00EF7265" w:rsidRDefault="00EF7265" w:rsidP="008F1E4B">
      <w:pPr>
        <w:pStyle w:val="ListParagraph"/>
        <w:spacing w:after="0"/>
        <w:rPr>
          <w:rFonts w:ascii="Times New Roman" w:hAnsi="Times New Roman"/>
          <w:bCs/>
        </w:rPr>
      </w:pPr>
    </w:p>
    <w:p w:rsidR="00EF7265" w:rsidRDefault="00EF7265" w:rsidP="008F1E4B">
      <w:pPr>
        <w:pStyle w:val="ListParagraph"/>
        <w:spacing w:after="0"/>
        <w:rPr>
          <w:rFonts w:ascii="Times New Roman" w:hAnsi="Times New Roman"/>
          <w:bCs/>
        </w:rPr>
      </w:pPr>
      <w:r>
        <w:rPr>
          <w:rFonts w:ascii="Times New Roman" w:hAnsi="Times New Roman"/>
          <w:bCs/>
        </w:rPr>
        <w:t xml:space="preserve">The Interim Superintendent recently asked Attendance Officer Kenneth Ridinger to visit the homes of those students who were previously approved by the Board of Education for home schooling.  The purpose of these visits was to </w:t>
      </w:r>
      <w:r w:rsidR="003E720C">
        <w:rPr>
          <w:rFonts w:ascii="Times New Roman" w:hAnsi="Times New Roman"/>
          <w:bCs/>
        </w:rPr>
        <w:t>determine</w:t>
      </w:r>
      <w:r>
        <w:rPr>
          <w:rFonts w:ascii="Times New Roman" w:hAnsi="Times New Roman"/>
          <w:bCs/>
        </w:rPr>
        <w:t xml:space="preserve"> the current status</w:t>
      </w:r>
      <w:r w:rsidR="003E720C">
        <w:rPr>
          <w:rFonts w:ascii="Times New Roman" w:hAnsi="Times New Roman"/>
          <w:bCs/>
        </w:rPr>
        <w:t xml:space="preserve"> of the</w:t>
      </w:r>
      <w:r w:rsidR="007A66AB">
        <w:rPr>
          <w:rFonts w:ascii="Times New Roman" w:hAnsi="Times New Roman"/>
          <w:bCs/>
        </w:rPr>
        <w:t>se students.</w:t>
      </w:r>
      <w:r w:rsidR="003E720C">
        <w:rPr>
          <w:rFonts w:ascii="Times New Roman" w:hAnsi="Times New Roman"/>
          <w:bCs/>
        </w:rPr>
        <w:t xml:space="preserve"> </w:t>
      </w:r>
      <w:r>
        <w:rPr>
          <w:rFonts w:ascii="Times New Roman" w:hAnsi="Times New Roman"/>
          <w:bCs/>
        </w:rPr>
        <w:t xml:space="preserve"> </w:t>
      </w:r>
    </w:p>
    <w:p w:rsidR="00EF7265" w:rsidRDefault="00EF7265" w:rsidP="008F1E4B">
      <w:pPr>
        <w:pStyle w:val="ListParagraph"/>
        <w:spacing w:after="0"/>
        <w:rPr>
          <w:rFonts w:ascii="Times New Roman" w:hAnsi="Times New Roman"/>
          <w:bCs/>
        </w:rPr>
      </w:pPr>
    </w:p>
    <w:p w:rsidR="00EF7265" w:rsidRDefault="00EF7265" w:rsidP="008F1E4B">
      <w:pPr>
        <w:pStyle w:val="ListParagraph"/>
        <w:spacing w:after="0"/>
        <w:rPr>
          <w:rFonts w:ascii="Times New Roman" w:hAnsi="Times New Roman"/>
          <w:bCs/>
        </w:rPr>
      </w:pPr>
      <w:r>
        <w:rPr>
          <w:rFonts w:ascii="Times New Roman" w:hAnsi="Times New Roman"/>
          <w:bCs/>
        </w:rPr>
        <w:t xml:space="preserve">If a student re-enrolls in the public schools, they are tested to determine grade placement.   </w:t>
      </w:r>
    </w:p>
    <w:p w:rsidR="009E3FD5" w:rsidRPr="009E3FD5" w:rsidRDefault="009E3FD5" w:rsidP="009E3FD5">
      <w:pPr>
        <w:tabs>
          <w:tab w:val="left" w:pos="720"/>
          <w:tab w:val="left" w:pos="1080"/>
          <w:tab w:val="left" w:pos="1440"/>
        </w:tabs>
        <w:rPr>
          <w:color w:val="000000"/>
        </w:rPr>
      </w:pPr>
    </w:p>
    <w:p w:rsidR="009E3FD5" w:rsidRPr="009E3FD5" w:rsidRDefault="009E3FD5" w:rsidP="009E3FD5">
      <w:pPr>
        <w:pStyle w:val="ListParagraph"/>
        <w:numPr>
          <w:ilvl w:val="0"/>
          <w:numId w:val="8"/>
        </w:numPr>
        <w:tabs>
          <w:tab w:val="left" w:pos="720"/>
          <w:tab w:val="left" w:pos="1080"/>
          <w:tab w:val="left" w:pos="1440"/>
        </w:tabs>
        <w:spacing w:after="0"/>
        <w:ind w:left="720"/>
        <w:rPr>
          <w:rFonts w:ascii="Times New Roman" w:hAnsi="Times New Roman"/>
          <w:color w:val="000000"/>
        </w:rPr>
      </w:pPr>
      <w:r w:rsidRPr="009E3FD5">
        <w:rPr>
          <w:rFonts w:ascii="Times New Roman" w:eastAsia="Times New Roman" w:hAnsi="Times New Roman"/>
        </w:rPr>
        <w:t xml:space="preserve">Recommend approval to add Kristopher Barker </w:t>
      </w:r>
      <w:r w:rsidRPr="00290889">
        <w:rPr>
          <w:rFonts w:ascii="Times New Roman" w:eastAsia="Times New Roman" w:hAnsi="Times New Roman"/>
        </w:rPr>
        <w:t>(Ax</w:t>
      </w:r>
      <w:r w:rsidR="00592A0C" w:rsidRPr="00290889">
        <w:rPr>
          <w:rFonts w:ascii="Times New Roman" w:eastAsia="Times New Roman" w:hAnsi="Times New Roman"/>
        </w:rPr>
        <w:t>eo</w:t>
      </w:r>
      <w:r w:rsidRPr="00290889">
        <w:rPr>
          <w:rFonts w:ascii="Times New Roman" w:eastAsia="Times New Roman" w:hAnsi="Times New Roman"/>
        </w:rPr>
        <w:t>n Employee</w:t>
      </w:r>
      <w:r w:rsidRPr="009E3FD5">
        <w:rPr>
          <w:rFonts w:ascii="Times New Roman" w:eastAsia="Times New Roman" w:hAnsi="Times New Roman"/>
        </w:rPr>
        <w:t xml:space="preserve">) to the list </w:t>
      </w:r>
      <w:r w:rsidR="00557D73">
        <w:rPr>
          <w:rFonts w:ascii="Times New Roman" w:eastAsia="Times New Roman" w:hAnsi="Times New Roman"/>
        </w:rPr>
        <w:t xml:space="preserve">of </w:t>
      </w:r>
      <w:r w:rsidRPr="009E3FD5">
        <w:rPr>
          <w:rFonts w:ascii="Times New Roman" w:eastAsia="Times New Roman" w:hAnsi="Times New Roman"/>
        </w:rPr>
        <w:t xml:space="preserve">people approved to serve as volunteer tutors and mentors for Paulsboro Senior High School and Paulsboro Junior High School students during the 2014-2015 school year. </w:t>
      </w:r>
    </w:p>
    <w:p w:rsidR="009E3FD5" w:rsidRDefault="009E3FD5" w:rsidP="009E3FD5">
      <w:pPr>
        <w:ind w:right="90"/>
        <w:jc w:val="both"/>
        <w:rPr>
          <w:rFonts w:eastAsia="Times New Roman"/>
        </w:rPr>
      </w:pPr>
    </w:p>
    <w:p w:rsidR="009E3FD5" w:rsidRDefault="009E3FD5" w:rsidP="009E3FD5">
      <w:pPr>
        <w:ind w:left="720"/>
        <w:rPr>
          <w:rFonts w:eastAsia="Times New Roman"/>
        </w:rPr>
      </w:pPr>
      <w:r>
        <w:rPr>
          <w:rFonts w:eastAsia="Times New Roman"/>
          <w:u w:val="single"/>
        </w:rPr>
        <w:t>Informational</w:t>
      </w:r>
      <w:r>
        <w:rPr>
          <w:rFonts w:eastAsia="Times New Roman"/>
        </w:rPr>
        <w:t>:  Mentors are matched with a student mentee so they can provide tutoring, be a role model and give guidance.  Paulsboro Junior High School Guidance Counselor Christie Rego-Konzik coordinates the program.   Many of the mentors are Ax</w:t>
      </w:r>
      <w:r w:rsidR="00592A0C">
        <w:rPr>
          <w:rFonts w:eastAsia="Times New Roman"/>
        </w:rPr>
        <w:t>eo</w:t>
      </w:r>
      <w:r>
        <w:rPr>
          <w:rFonts w:eastAsia="Times New Roman"/>
        </w:rPr>
        <w:t xml:space="preserve">n, NuStar and Paulsboro Refining Company employees.  </w:t>
      </w:r>
    </w:p>
    <w:p w:rsidR="00290889" w:rsidRPr="00D924CA" w:rsidRDefault="00290889" w:rsidP="00D924CA">
      <w:pPr>
        <w:tabs>
          <w:tab w:val="left" w:pos="720"/>
          <w:tab w:val="left" w:pos="1080"/>
          <w:tab w:val="left" w:pos="1440"/>
        </w:tabs>
        <w:rPr>
          <w:color w:val="000000"/>
        </w:rPr>
      </w:pPr>
    </w:p>
    <w:p w:rsidR="00B908BE" w:rsidRPr="00B908BE" w:rsidRDefault="00B908BE" w:rsidP="00B908BE">
      <w:pPr>
        <w:pStyle w:val="ListParagraph"/>
        <w:numPr>
          <w:ilvl w:val="0"/>
          <w:numId w:val="8"/>
        </w:numPr>
        <w:tabs>
          <w:tab w:val="left" w:pos="720"/>
          <w:tab w:val="left" w:pos="1080"/>
          <w:tab w:val="left" w:pos="1440"/>
        </w:tabs>
        <w:spacing w:after="0"/>
        <w:ind w:left="720"/>
        <w:rPr>
          <w:rFonts w:ascii="Times New Roman" w:hAnsi="Times New Roman"/>
          <w:color w:val="000000"/>
        </w:rPr>
      </w:pPr>
      <w:r w:rsidRPr="00B908BE">
        <w:rPr>
          <w:rFonts w:ascii="Times New Roman" w:hAnsi="Times New Roman"/>
          <w:bCs/>
        </w:rPr>
        <w:t>Recommend approval to provide homebound instruction for the following students:</w:t>
      </w:r>
    </w:p>
    <w:p w:rsidR="00B908BE" w:rsidRPr="00D962D9" w:rsidRDefault="00B908BE" w:rsidP="00B908BE">
      <w:pPr>
        <w:pStyle w:val="ListParagraph"/>
        <w:spacing w:after="0"/>
        <w:rPr>
          <w:rFonts w:ascii="Times New Roman" w:hAnsi="Times New Roman"/>
          <w:bCs/>
        </w:rPr>
      </w:pPr>
    </w:p>
    <w:tbl>
      <w:tblPr>
        <w:tblStyle w:val="TableGrid"/>
        <w:tblW w:w="9450" w:type="dxa"/>
        <w:tblInd w:w="-95" w:type="dxa"/>
        <w:tblLook w:val="04A0" w:firstRow="1" w:lastRow="0" w:firstColumn="1" w:lastColumn="0" w:noHBand="0" w:noVBand="1"/>
      </w:tblPr>
      <w:tblGrid>
        <w:gridCol w:w="1350"/>
        <w:gridCol w:w="810"/>
        <w:gridCol w:w="7290"/>
      </w:tblGrid>
      <w:tr w:rsidR="00B908BE" w:rsidRPr="00CB4468" w:rsidTr="007A66AB">
        <w:trPr>
          <w:trHeight w:val="273"/>
        </w:trPr>
        <w:tc>
          <w:tcPr>
            <w:tcW w:w="1350" w:type="dxa"/>
            <w:vAlign w:val="center"/>
          </w:tcPr>
          <w:p w:rsidR="00B908BE" w:rsidRPr="00CB4468" w:rsidRDefault="00B908BE" w:rsidP="007A66AB">
            <w:pPr>
              <w:jc w:val="center"/>
              <w:rPr>
                <w:b/>
                <w:sz w:val="18"/>
                <w:szCs w:val="18"/>
              </w:rPr>
            </w:pPr>
            <w:r w:rsidRPr="00CB4468">
              <w:rPr>
                <w:b/>
                <w:sz w:val="18"/>
                <w:szCs w:val="18"/>
              </w:rPr>
              <w:t>Student /Case Number</w:t>
            </w:r>
          </w:p>
        </w:tc>
        <w:tc>
          <w:tcPr>
            <w:tcW w:w="810" w:type="dxa"/>
            <w:vAlign w:val="center"/>
          </w:tcPr>
          <w:p w:rsidR="00B908BE" w:rsidRPr="00CB4468" w:rsidRDefault="00B908BE" w:rsidP="007A66AB">
            <w:pPr>
              <w:jc w:val="center"/>
              <w:rPr>
                <w:b/>
                <w:sz w:val="18"/>
                <w:szCs w:val="18"/>
              </w:rPr>
            </w:pPr>
            <w:r w:rsidRPr="00CB4468">
              <w:rPr>
                <w:b/>
                <w:sz w:val="18"/>
                <w:szCs w:val="18"/>
              </w:rPr>
              <w:t>Grade</w:t>
            </w:r>
          </w:p>
        </w:tc>
        <w:tc>
          <w:tcPr>
            <w:tcW w:w="7290" w:type="dxa"/>
            <w:vAlign w:val="center"/>
          </w:tcPr>
          <w:p w:rsidR="00B908BE" w:rsidRPr="00CB4468" w:rsidRDefault="00B908BE" w:rsidP="007A66AB">
            <w:pPr>
              <w:jc w:val="center"/>
              <w:rPr>
                <w:b/>
                <w:sz w:val="18"/>
                <w:szCs w:val="18"/>
              </w:rPr>
            </w:pPr>
            <w:r w:rsidRPr="00CB4468">
              <w:rPr>
                <w:b/>
                <w:sz w:val="18"/>
                <w:szCs w:val="18"/>
              </w:rPr>
              <w:t>Hours of Instruction and Cost to the Board of Education</w:t>
            </w:r>
          </w:p>
        </w:tc>
      </w:tr>
      <w:tr w:rsidR="00B908BE" w:rsidRPr="00CB4468" w:rsidTr="007A66AB">
        <w:trPr>
          <w:trHeight w:val="719"/>
        </w:trPr>
        <w:tc>
          <w:tcPr>
            <w:tcW w:w="1350" w:type="dxa"/>
            <w:vAlign w:val="center"/>
          </w:tcPr>
          <w:p w:rsidR="00B908BE" w:rsidRPr="00CB4468" w:rsidRDefault="00AC5207" w:rsidP="007A66AB">
            <w:pPr>
              <w:jc w:val="center"/>
              <w:rPr>
                <w:sz w:val="18"/>
                <w:szCs w:val="18"/>
              </w:rPr>
            </w:pPr>
            <w:r>
              <w:rPr>
                <w:sz w:val="18"/>
                <w:szCs w:val="18"/>
              </w:rPr>
              <w:t>2532</w:t>
            </w:r>
          </w:p>
        </w:tc>
        <w:tc>
          <w:tcPr>
            <w:tcW w:w="810" w:type="dxa"/>
            <w:vAlign w:val="center"/>
          </w:tcPr>
          <w:p w:rsidR="00B908BE" w:rsidRPr="00CB4468" w:rsidRDefault="00B908BE" w:rsidP="007A66AB">
            <w:pPr>
              <w:jc w:val="center"/>
              <w:rPr>
                <w:sz w:val="18"/>
                <w:szCs w:val="18"/>
              </w:rPr>
            </w:pPr>
            <w:r w:rsidRPr="00CB4468">
              <w:rPr>
                <w:sz w:val="18"/>
                <w:szCs w:val="18"/>
              </w:rPr>
              <w:t>10</w:t>
            </w:r>
          </w:p>
        </w:tc>
        <w:tc>
          <w:tcPr>
            <w:tcW w:w="7290" w:type="dxa"/>
            <w:vAlign w:val="center"/>
          </w:tcPr>
          <w:p w:rsidR="00B908BE" w:rsidRPr="00CB4468" w:rsidRDefault="00B908BE" w:rsidP="00557D73">
            <w:pPr>
              <w:spacing w:before="100" w:beforeAutospacing="1" w:after="100" w:afterAutospacing="1"/>
              <w:ind w:left="72"/>
              <w:rPr>
                <w:sz w:val="18"/>
                <w:szCs w:val="18"/>
                <w:highlight w:val="yellow"/>
              </w:rPr>
            </w:pPr>
            <w:r w:rsidRPr="00CB4468">
              <w:rPr>
                <w:sz w:val="18"/>
                <w:szCs w:val="18"/>
              </w:rPr>
              <w:t>Student received home instruction through Youth Consultation Service</w:t>
            </w:r>
            <w:r w:rsidR="007A66AB">
              <w:rPr>
                <w:sz w:val="18"/>
                <w:szCs w:val="18"/>
              </w:rPr>
              <w:t xml:space="preserve"> (YCS)</w:t>
            </w:r>
            <w:r w:rsidRPr="00CB4468">
              <w:rPr>
                <w:sz w:val="18"/>
                <w:szCs w:val="18"/>
              </w:rPr>
              <w:t>, Inc. He attended YCS for 9 days at a rate of $387.78</w:t>
            </w:r>
            <w:r w:rsidR="007A66AB">
              <w:rPr>
                <w:sz w:val="18"/>
                <w:szCs w:val="18"/>
              </w:rPr>
              <w:t xml:space="preserve"> per day.  </w:t>
            </w:r>
            <w:r w:rsidRPr="00CB4468">
              <w:rPr>
                <w:sz w:val="18"/>
                <w:szCs w:val="18"/>
              </w:rPr>
              <w:t>Final bill</w:t>
            </w:r>
            <w:r w:rsidR="007A66AB">
              <w:rPr>
                <w:sz w:val="18"/>
                <w:szCs w:val="18"/>
              </w:rPr>
              <w:t xml:space="preserve"> was for 9 days x </w:t>
            </w:r>
            <w:r w:rsidRPr="00CB4468">
              <w:rPr>
                <w:sz w:val="18"/>
                <w:szCs w:val="18"/>
              </w:rPr>
              <w:t xml:space="preserve">$387.78 </w:t>
            </w:r>
            <w:r w:rsidR="007A66AB">
              <w:rPr>
                <w:sz w:val="18"/>
                <w:szCs w:val="18"/>
              </w:rPr>
              <w:t xml:space="preserve">= </w:t>
            </w:r>
            <w:r w:rsidRPr="00CB4468">
              <w:rPr>
                <w:sz w:val="18"/>
                <w:szCs w:val="18"/>
              </w:rPr>
              <w:t>$3490.02.</w:t>
            </w:r>
          </w:p>
        </w:tc>
      </w:tr>
      <w:tr w:rsidR="00B908BE" w:rsidRPr="00CB4468" w:rsidTr="007A66AB">
        <w:trPr>
          <w:trHeight w:val="899"/>
        </w:trPr>
        <w:tc>
          <w:tcPr>
            <w:tcW w:w="1350" w:type="dxa"/>
            <w:vAlign w:val="center"/>
          </w:tcPr>
          <w:p w:rsidR="00B908BE" w:rsidRPr="00CB4468" w:rsidRDefault="007A66AB" w:rsidP="00AC5207">
            <w:pPr>
              <w:jc w:val="center"/>
              <w:rPr>
                <w:sz w:val="18"/>
                <w:szCs w:val="18"/>
              </w:rPr>
            </w:pPr>
            <w:r>
              <w:rPr>
                <w:sz w:val="18"/>
                <w:szCs w:val="18"/>
              </w:rPr>
              <w:t>BM</w:t>
            </w:r>
            <w:r w:rsidR="00B908BE" w:rsidRPr="00CB4468">
              <w:rPr>
                <w:sz w:val="18"/>
                <w:szCs w:val="18"/>
              </w:rPr>
              <w:t xml:space="preserve"> </w:t>
            </w:r>
          </w:p>
        </w:tc>
        <w:tc>
          <w:tcPr>
            <w:tcW w:w="810" w:type="dxa"/>
            <w:vAlign w:val="center"/>
          </w:tcPr>
          <w:p w:rsidR="00B908BE" w:rsidRPr="00CB4468" w:rsidRDefault="00B908BE" w:rsidP="007A66AB">
            <w:pPr>
              <w:jc w:val="center"/>
              <w:rPr>
                <w:sz w:val="18"/>
                <w:szCs w:val="18"/>
              </w:rPr>
            </w:pPr>
            <w:r w:rsidRPr="00CB4468">
              <w:rPr>
                <w:sz w:val="18"/>
                <w:szCs w:val="18"/>
              </w:rPr>
              <w:t>10</w:t>
            </w:r>
          </w:p>
        </w:tc>
        <w:tc>
          <w:tcPr>
            <w:tcW w:w="7290" w:type="dxa"/>
            <w:vAlign w:val="center"/>
          </w:tcPr>
          <w:p w:rsidR="00B908BE" w:rsidRPr="00CB4468" w:rsidRDefault="00B908BE" w:rsidP="007A66AB">
            <w:pPr>
              <w:spacing w:before="100" w:beforeAutospacing="1" w:after="100" w:afterAutospacing="1"/>
              <w:ind w:left="72"/>
              <w:rPr>
                <w:sz w:val="18"/>
                <w:szCs w:val="18"/>
              </w:rPr>
            </w:pPr>
            <w:r w:rsidRPr="00CB4468">
              <w:rPr>
                <w:sz w:val="18"/>
                <w:szCs w:val="18"/>
              </w:rPr>
              <w:t>Student at Paulsboro High School will receive home instruction</w:t>
            </w:r>
            <w:r w:rsidR="007A66AB">
              <w:rPr>
                <w:sz w:val="18"/>
                <w:szCs w:val="18"/>
              </w:rPr>
              <w:t xml:space="preserve"> based on a medical request. The student will receive 5 hours of home instruction per week for 6 weeks.  A Paulsboro teacher will serve as home instructor at a rate of $32 per hour.  </w:t>
            </w:r>
          </w:p>
        </w:tc>
      </w:tr>
      <w:tr w:rsidR="00AC5207" w:rsidRPr="00CB4468" w:rsidTr="007A66AB">
        <w:trPr>
          <w:trHeight w:val="899"/>
        </w:trPr>
        <w:tc>
          <w:tcPr>
            <w:tcW w:w="1350" w:type="dxa"/>
            <w:vAlign w:val="center"/>
          </w:tcPr>
          <w:p w:rsidR="00AC5207" w:rsidRDefault="00AC5207" w:rsidP="00AC5207">
            <w:pPr>
              <w:jc w:val="center"/>
              <w:rPr>
                <w:sz w:val="18"/>
                <w:szCs w:val="18"/>
              </w:rPr>
            </w:pPr>
            <w:r>
              <w:rPr>
                <w:sz w:val="18"/>
                <w:szCs w:val="18"/>
              </w:rPr>
              <w:t>2633</w:t>
            </w:r>
          </w:p>
        </w:tc>
        <w:tc>
          <w:tcPr>
            <w:tcW w:w="810" w:type="dxa"/>
            <w:vAlign w:val="center"/>
          </w:tcPr>
          <w:p w:rsidR="00AC5207" w:rsidRPr="00CB4468" w:rsidRDefault="00AC5207" w:rsidP="007A66AB">
            <w:pPr>
              <w:jc w:val="center"/>
              <w:rPr>
                <w:sz w:val="18"/>
                <w:szCs w:val="18"/>
              </w:rPr>
            </w:pPr>
            <w:r>
              <w:rPr>
                <w:sz w:val="18"/>
                <w:szCs w:val="18"/>
              </w:rPr>
              <w:t>11</w:t>
            </w:r>
          </w:p>
        </w:tc>
        <w:tc>
          <w:tcPr>
            <w:tcW w:w="7290" w:type="dxa"/>
            <w:vAlign w:val="center"/>
          </w:tcPr>
          <w:p w:rsidR="00AC5207" w:rsidRPr="00925F35" w:rsidRDefault="00925F35" w:rsidP="00716C41">
            <w:pPr>
              <w:spacing w:before="100" w:beforeAutospacing="1" w:after="100" w:afterAutospacing="1"/>
              <w:ind w:left="72"/>
              <w:rPr>
                <w:sz w:val="18"/>
                <w:szCs w:val="18"/>
              </w:rPr>
            </w:pPr>
            <w:r w:rsidRPr="00716C41">
              <w:rPr>
                <w:sz w:val="18"/>
                <w:szCs w:val="18"/>
              </w:rPr>
              <w:t>Student received 10 hours of in</w:t>
            </w:r>
            <w:r w:rsidR="00716C41" w:rsidRPr="00716C41">
              <w:rPr>
                <w:sz w:val="18"/>
                <w:szCs w:val="18"/>
              </w:rPr>
              <w:t>struction per week provided by a Paulsboro Public Schools teacher at $32 per hour</w:t>
            </w:r>
            <w:r w:rsidRPr="00716C41">
              <w:rPr>
                <w:sz w:val="18"/>
                <w:szCs w:val="18"/>
              </w:rPr>
              <w:t>.  Greenwich Township</w:t>
            </w:r>
            <w:r w:rsidR="00716C41" w:rsidRPr="00716C41">
              <w:rPr>
                <w:sz w:val="18"/>
                <w:szCs w:val="18"/>
              </w:rPr>
              <w:t xml:space="preserve"> Public Schools</w:t>
            </w:r>
            <w:r w:rsidRPr="00716C41">
              <w:rPr>
                <w:sz w:val="18"/>
                <w:szCs w:val="18"/>
              </w:rPr>
              <w:t xml:space="preserve"> </w:t>
            </w:r>
            <w:r w:rsidR="00716C41" w:rsidRPr="00716C41">
              <w:rPr>
                <w:sz w:val="18"/>
                <w:szCs w:val="18"/>
              </w:rPr>
              <w:t xml:space="preserve">is </w:t>
            </w:r>
            <w:r w:rsidRPr="00716C41">
              <w:rPr>
                <w:sz w:val="18"/>
                <w:szCs w:val="18"/>
              </w:rPr>
              <w:t xml:space="preserve">responsible to pay the $32.00 per hour for ten hours a week until </w:t>
            </w:r>
            <w:r w:rsidR="00716C41" w:rsidRPr="00716C41">
              <w:rPr>
                <w:sz w:val="18"/>
                <w:szCs w:val="18"/>
              </w:rPr>
              <w:t xml:space="preserve">it </w:t>
            </w:r>
            <w:r w:rsidRPr="00716C41">
              <w:rPr>
                <w:sz w:val="18"/>
                <w:szCs w:val="18"/>
              </w:rPr>
              <w:t xml:space="preserve">finds a placement.  </w:t>
            </w:r>
          </w:p>
        </w:tc>
      </w:tr>
    </w:tbl>
    <w:p w:rsidR="00B908BE" w:rsidRDefault="00B908BE" w:rsidP="00B908BE">
      <w:pPr>
        <w:ind w:left="720"/>
      </w:pPr>
    </w:p>
    <w:p w:rsidR="00B908BE" w:rsidRPr="00D962D9" w:rsidRDefault="00B908BE" w:rsidP="00B908BE">
      <w:pPr>
        <w:ind w:left="720"/>
        <w:rPr>
          <w:bCs/>
        </w:rPr>
      </w:pPr>
      <w:r w:rsidRPr="00D962D9">
        <w:rPr>
          <w:bCs/>
          <w:u w:val="single"/>
        </w:rPr>
        <w:t>Informational</w:t>
      </w:r>
      <w:r w:rsidRPr="00D962D9">
        <w:rPr>
          <w:bCs/>
        </w:rPr>
        <w:t xml:space="preserve">:  Students who are hospitalized, at home but too ill to attend school, or who are awaiting evaluation by the Child Study Team receive homebound instruction.   General education students receive 5 hours per week of instruction.  Special education students receive 10 hours of instruction per week.   In some cases, facilities or a company under </w:t>
      </w:r>
      <w:r w:rsidRPr="00D962D9">
        <w:rPr>
          <w:bCs/>
        </w:rPr>
        <w:lastRenderedPageBreak/>
        <w:t>contract to the facility, provide the instruction then bill the home district.  It is not unusual for the facility to provide 10 hours of education to all students on homebound instruction.</w:t>
      </w:r>
    </w:p>
    <w:p w:rsidR="00B908BE" w:rsidRDefault="00B908BE" w:rsidP="00C1267A">
      <w:pPr>
        <w:pStyle w:val="ListParagraph"/>
        <w:tabs>
          <w:tab w:val="left" w:pos="720"/>
          <w:tab w:val="left" w:pos="1080"/>
          <w:tab w:val="left" w:pos="1440"/>
        </w:tabs>
        <w:spacing w:after="0"/>
        <w:rPr>
          <w:rFonts w:ascii="Times New Roman" w:hAnsi="Times New Roman"/>
          <w:color w:val="000000"/>
        </w:rPr>
      </w:pPr>
    </w:p>
    <w:p w:rsidR="008A2BC2" w:rsidRPr="00D962D9" w:rsidRDefault="008A2BC2" w:rsidP="008A2BC2">
      <w:pPr>
        <w:pStyle w:val="ListParagraph"/>
        <w:numPr>
          <w:ilvl w:val="0"/>
          <w:numId w:val="8"/>
        </w:numPr>
        <w:tabs>
          <w:tab w:val="left" w:pos="1080"/>
          <w:tab w:val="left" w:pos="1440"/>
          <w:tab w:val="left" w:pos="1710"/>
        </w:tabs>
        <w:spacing w:after="0"/>
        <w:ind w:left="720"/>
        <w:rPr>
          <w:rFonts w:ascii="Times New Roman" w:hAnsi="Times New Roman"/>
          <w:color w:val="000000"/>
        </w:rPr>
      </w:pPr>
      <w:r w:rsidRPr="00D962D9">
        <w:rPr>
          <w:rFonts w:ascii="Times New Roman" w:hAnsi="Times New Roman"/>
          <w:color w:val="000000"/>
        </w:rPr>
        <w:t xml:space="preserve">Recommend approval to provide transportation to the Paulsboro Public Schools for </w:t>
      </w:r>
      <w:r>
        <w:rPr>
          <w:rFonts w:ascii="Times New Roman" w:hAnsi="Times New Roman"/>
          <w:color w:val="000000"/>
        </w:rPr>
        <w:t xml:space="preserve">three </w:t>
      </w:r>
      <w:r w:rsidRPr="00D962D9">
        <w:rPr>
          <w:rFonts w:ascii="Times New Roman" w:hAnsi="Times New Roman"/>
          <w:color w:val="000000"/>
        </w:rPr>
        <w:t xml:space="preserve">students that the </w:t>
      </w:r>
      <w:r>
        <w:rPr>
          <w:rFonts w:ascii="Times New Roman" w:hAnsi="Times New Roman"/>
          <w:color w:val="000000"/>
        </w:rPr>
        <w:t xml:space="preserve">Department of Child Protection and Permanency </w:t>
      </w:r>
      <w:r w:rsidRPr="00D962D9">
        <w:rPr>
          <w:rFonts w:ascii="Times New Roman" w:hAnsi="Times New Roman"/>
          <w:color w:val="000000"/>
        </w:rPr>
        <w:t>placed in residences outside of the district.</w:t>
      </w:r>
    </w:p>
    <w:p w:rsidR="008A2BC2" w:rsidRPr="00D962D9" w:rsidRDefault="008A2BC2" w:rsidP="008A2BC2">
      <w:pPr>
        <w:pStyle w:val="ListParagraph"/>
        <w:tabs>
          <w:tab w:val="left" w:pos="720"/>
          <w:tab w:val="left" w:pos="1080"/>
          <w:tab w:val="left" w:pos="1440"/>
          <w:tab w:val="left" w:pos="1710"/>
        </w:tabs>
        <w:spacing w:after="0"/>
        <w:ind w:left="990" w:hanging="1080"/>
        <w:rPr>
          <w:rFonts w:ascii="Times New Roman" w:hAnsi="Times New Roman"/>
          <w:color w:val="000000"/>
        </w:rPr>
      </w:pPr>
    </w:p>
    <w:p w:rsidR="00302CB7" w:rsidRDefault="008A2BC2" w:rsidP="00557D73">
      <w:pPr>
        <w:tabs>
          <w:tab w:val="left" w:pos="360"/>
        </w:tabs>
        <w:ind w:left="720"/>
        <w:rPr>
          <w:color w:val="000000"/>
        </w:rPr>
      </w:pPr>
      <w:r w:rsidRPr="00D962D9">
        <w:rPr>
          <w:color w:val="000000"/>
          <w:u w:val="single"/>
        </w:rPr>
        <w:t>Informational</w:t>
      </w:r>
      <w:r w:rsidRPr="00D962D9">
        <w:rPr>
          <w:color w:val="000000"/>
        </w:rPr>
        <w:t xml:space="preserve">:  </w:t>
      </w:r>
      <w:r>
        <w:rPr>
          <w:color w:val="000000"/>
        </w:rPr>
        <w:t>T</w:t>
      </w:r>
      <w:r w:rsidRPr="00D962D9">
        <w:rPr>
          <w:color w:val="000000"/>
        </w:rPr>
        <w:t xml:space="preserve">he </w:t>
      </w:r>
      <w:r>
        <w:rPr>
          <w:color w:val="000000"/>
        </w:rPr>
        <w:t>Department of Child Protection and Permanency</w:t>
      </w:r>
      <w:r w:rsidRPr="00D962D9">
        <w:rPr>
          <w:color w:val="000000"/>
        </w:rPr>
        <w:t xml:space="preserve"> removed these students from their homes in Paulsboro.  The Paulsboro Public School</w:t>
      </w:r>
      <w:r>
        <w:rPr>
          <w:color w:val="000000"/>
        </w:rPr>
        <w:t>s</w:t>
      </w:r>
      <w:r w:rsidRPr="00D962D9">
        <w:rPr>
          <w:color w:val="000000"/>
        </w:rPr>
        <w:t xml:space="preserve"> must provide the transportation from the temporary residence back to Paulsboro to attend school.  The administration maintains a list of these students and approvals but does not publish them in the agenda due to the very sensitive nature of the situations.</w:t>
      </w:r>
    </w:p>
    <w:p w:rsidR="00226250" w:rsidRDefault="00226250" w:rsidP="00557D73">
      <w:pPr>
        <w:tabs>
          <w:tab w:val="left" w:pos="360"/>
        </w:tabs>
        <w:ind w:left="720"/>
        <w:rPr>
          <w:color w:val="000000"/>
        </w:rPr>
      </w:pPr>
    </w:p>
    <w:p w:rsidR="00226250" w:rsidRDefault="00226250" w:rsidP="00557D73">
      <w:pPr>
        <w:tabs>
          <w:tab w:val="left" w:pos="360"/>
        </w:tabs>
        <w:ind w:left="720"/>
        <w:rPr>
          <w:color w:val="000000"/>
        </w:rPr>
      </w:pPr>
    </w:p>
    <w:p w:rsidR="00226250" w:rsidRPr="00EE701D" w:rsidRDefault="00226250" w:rsidP="00226250">
      <w:r w:rsidRPr="008369BB">
        <w:t>Roll Call</w:t>
      </w:r>
      <w:r w:rsidRPr="00EE701D">
        <w:t xml:space="preserve"> Vote: Mr. Chapkowski, , Mrs. Lozada-Shaw,</w:t>
      </w:r>
      <w:r w:rsidRPr="00F3226C">
        <w:t xml:space="preserve"> </w:t>
      </w:r>
      <w:r w:rsidRPr="00EE701D">
        <w:t>Mr. Hamilton</w:t>
      </w:r>
      <w:r>
        <w:t xml:space="preserve">, </w:t>
      </w:r>
      <w:r w:rsidRPr="00EE701D">
        <w:t>Mr. Lisa, Ms. Priest,</w:t>
      </w:r>
      <w:r>
        <w:t xml:space="preserve"> </w:t>
      </w:r>
      <w:r w:rsidRPr="00EE701D">
        <w:t>Mr. Ridi</w:t>
      </w:r>
      <w:r>
        <w:t>nger, M</w:t>
      </w:r>
      <w:r w:rsidRPr="00EE701D">
        <w:t>rs. Stevenson</w:t>
      </w:r>
      <w:r>
        <w:t>, and Mr. Walter</w:t>
      </w:r>
      <w:r w:rsidRPr="00EE701D">
        <w:t xml:space="preserve"> voting </w:t>
      </w:r>
      <w:r>
        <w:t>8</w:t>
      </w:r>
      <w:r w:rsidRPr="00EE701D">
        <w:t xml:space="preserve"> YES;</w:t>
      </w:r>
      <w:r>
        <w:t xml:space="preserve"> </w:t>
      </w:r>
      <w:r w:rsidRPr="00EE701D">
        <w:t xml:space="preserve">Ms. Eastlack, Mrs. Giampola </w:t>
      </w:r>
      <w:r>
        <w:t>2</w:t>
      </w:r>
      <w:r w:rsidRPr="00EE701D">
        <w:t xml:space="preserve"> ABSENT</w:t>
      </w:r>
    </w:p>
    <w:p w:rsidR="00226250" w:rsidRDefault="00226250" w:rsidP="00226250">
      <w:pPr>
        <w:tabs>
          <w:tab w:val="decimal" w:pos="360"/>
          <w:tab w:val="left" w:pos="720"/>
          <w:tab w:val="left" w:pos="1080"/>
          <w:tab w:val="left" w:pos="1440"/>
          <w:tab w:val="left" w:pos="1800"/>
          <w:tab w:val="left" w:pos="2160"/>
          <w:tab w:val="left" w:pos="2520"/>
        </w:tabs>
        <w:jc w:val="right"/>
      </w:pP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p>
    <w:p w:rsidR="00226250" w:rsidRPr="00EE701D" w:rsidRDefault="00226250" w:rsidP="00226250">
      <w:pPr>
        <w:tabs>
          <w:tab w:val="decimal" w:pos="360"/>
          <w:tab w:val="left" w:pos="720"/>
          <w:tab w:val="left" w:pos="1080"/>
          <w:tab w:val="left" w:pos="1440"/>
          <w:tab w:val="left" w:pos="1800"/>
          <w:tab w:val="left" w:pos="2160"/>
          <w:tab w:val="left" w:pos="2520"/>
        </w:tabs>
        <w:jc w:val="right"/>
      </w:pPr>
      <w:r w:rsidRPr="00EE701D">
        <w:t>Motion carried</w:t>
      </w:r>
    </w:p>
    <w:p w:rsidR="007765F5" w:rsidRDefault="007765F5" w:rsidP="00557D73">
      <w:pPr>
        <w:tabs>
          <w:tab w:val="left" w:pos="360"/>
        </w:tabs>
        <w:ind w:left="720"/>
        <w:rPr>
          <w:color w:val="000000"/>
        </w:rPr>
      </w:pPr>
    </w:p>
    <w:p w:rsidR="00E951BA" w:rsidRDefault="00E951BA" w:rsidP="00557D73">
      <w:pPr>
        <w:tabs>
          <w:tab w:val="left" w:pos="360"/>
        </w:tabs>
        <w:ind w:left="720"/>
        <w:rPr>
          <w:color w:val="000000"/>
        </w:rPr>
      </w:pPr>
    </w:p>
    <w:p w:rsidR="00E951BA" w:rsidRDefault="00E951BA" w:rsidP="00E951BA">
      <w:r w:rsidRPr="00633806">
        <w:t xml:space="preserve">Motion </w:t>
      </w:r>
      <w:r>
        <w:t xml:space="preserve">by Lozada-Shaw, seconded by Walters </w:t>
      </w:r>
      <w:r w:rsidRPr="00EC1E1A">
        <w:t xml:space="preserve">to accept </w:t>
      </w:r>
      <w:r w:rsidRPr="001B2EE7">
        <w:t xml:space="preserve">the Interim Superintendents recommendation to approve </w:t>
      </w:r>
      <w:r>
        <w:t>items F-H.</w:t>
      </w:r>
    </w:p>
    <w:p w:rsidR="00E951BA" w:rsidRDefault="00E951BA" w:rsidP="00E951BA"/>
    <w:p w:rsidR="008A12C3" w:rsidRDefault="008A12C3" w:rsidP="008A12C3">
      <w:pPr>
        <w:pStyle w:val="ListParagraph"/>
        <w:numPr>
          <w:ilvl w:val="0"/>
          <w:numId w:val="8"/>
        </w:numPr>
        <w:spacing w:after="0"/>
        <w:ind w:left="720"/>
        <w:rPr>
          <w:rFonts w:ascii="Times New Roman" w:hAnsi="Times New Roman"/>
          <w:bCs/>
        </w:rPr>
      </w:pPr>
      <w:r w:rsidRPr="00D962D9">
        <w:rPr>
          <w:rFonts w:ascii="Times New Roman" w:hAnsi="Times New Roman"/>
          <w:bCs/>
        </w:rPr>
        <w:t>Recommend approval to provide homebound instruction for the following students:</w:t>
      </w:r>
    </w:p>
    <w:p w:rsidR="008A12C3" w:rsidRPr="00D962D9" w:rsidRDefault="008A12C3" w:rsidP="008A12C3">
      <w:pPr>
        <w:pStyle w:val="ListParagraph"/>
        <w:spacing w:after="0"/>
        <w:rPr>
          <w:rFonts w:ascii="Times New Roman" w:hAnsi="Times New Roman"/>
          <w:bCs/>
        </w:rPr>
      </w:pPr>
    </w:p>
    <w:tbl>
      <w:tblPr>
        <w:tblStyle w:val="TableGrid"/>
        <w:tblW w:w="9450" w:type="dxa"/>
        <w:tblInd w:w="-95" w:type="dxa"/>
        <w:tblLook w:val="04A0" w:firstRow="1" w:lastRow="0" w:firstColumn="1" w:lastColumn="0" w:noHBand="0" w:noVBand="1"/>
      </w:tblPr>
      <w:tblGrid>
        <w:gridCol w:w="1350"/>
        <w:gridCol w:w="810"/>
        <w:gridCol w:w="7290"/>
      </w:tblGrid>
      <w:tr w:rsidR="008A12C3" w:rsidRPr="00CB4468" w:rsidTr="00333DA2">
        <w:trPr>
          <w:trHeight w:val="395"/>
        </w:trPr>
        <w:tc>
          <w:tcPr>
            <w:tcW w:w="1350" w:type="dxa"/>
            <w:vAlign w:val="center"/>
          </w:tcPr>
          <w:p w:rsidR="008A2BC2" w:rsidRDefault="008A12C3" w:rsidP="00333DA2">
            <w:pPr>
              <w:jc w:val="center"/>
              <w:rPr>
                <w:b/>
                <w:sz w:val="18"/>
                <w:szCs w:val="18"/>
              </w:rPr>
            </w:pPr>
            <w:r w:rsidRPr="00CB4468">
              <w:rPr>
                <w:b/>
                <w:sz w:val="18"/>
                <w:szCs w:val="18"/>
              </w:rPr>
              <w:t>Student /</w:t>
            </w:r>
          </w:p>
          <w:p w:rsidR="008A12C3" w:rsidRPr="00CB4468" w:rsidRDefault="008A12C3" w:rsidP="00333DA2">
            <w:pPr>
              <w:jc w:val="center"/>
              <w:rPr>
                <w:b/>
                <w:sz w:val="18"/>
                <w:szCs w:val="18"/>
              </w:rPr>
            </w:pPr>
            <w:r w:rsidRPr="00CB4468">
              <w:rPr>
                <w:b/>
                <w:sz w:val="18"/>
                <w:szCs w:val="18"/>
              </w:rPr>
              <w:t>Case Number</w:t>
            </w:r>
          </w:p>
        </w:tc>
        <w:tc>
          <w:tcPr>
            <w:tcW w:w="810" w:type="dxa"/>
            <w:vAlign w:val="center"/>
          </w:tcPr>
          <w:p w:rsidR="008A12C3" w:rsidRPr="00CB4468" w:rsidRDefault="008A12C3" w:rsidP="00333DA2">
            <w:pPr>
              <w:jc w:val="center"/>
              <w:rPr>
                <w:b/>
                <w:sz w:val="18"/>
                <w:szCs w:val="18"/>
              </w:rPr>
            </w:pPr>
            <w:r w:rsidRPr="00CB4468">
              <w:rPr>
                <w:b/>
                <w:sz w:val="18"/>
                <w:szCs w:val="18"/>
              </w:rPr>
              <w:t>Grade</w:t>
            </w:r>
          </w:p>
        </w:tc>
        <w:tc>
          <w:tcPr>
            <w:tcW w:w="7290" w:type="dxa"/>
            <w:vAlign w:val="center"/>
          </w:tcPr>
          <w:p w:rsidR="008A12C3" w:rsidRPr="00CB4468" w:rsidRDefault="008A12C3" w:rsidP="00333DA2">
            <w:pPr>
              <w:jc w:val="center"/>
              <w:rPr>
                <w:b/>
                <w:sz w:val="18"/>
                <w:szCs w:val="18"/>
              </w:rPr>
            </w:pPr>
            <w:r w:rsidRPr="00CB4468">
              <w:rPr>
                <w:b/>
                <w:sz w:val="18"/>
                <w:szCs w:val="18"/>
              </w:rPr>
              <w:t>Hours of Instruction and Cost to the Board of Education</w:t>
            </w:r>
          </w:p>
        </w:tc>
      </w:tr>
      <w:tr w:rsidR="008A12C3" w:rsidRPr="00CB4468" w:rsidTr="00333DA2">
        <w:trPr>
          <w:trHeight w:val="620"/>
        </w:trPr>
        <w:tc>
          <w:tcPr>
            <w:tcW w:w="1350" w:type="dxa"/>
            <w:vAlign w:val="center"/>
          </w:tcPr>
          <w:p w:rsidR="008A12C3" w:rsidRPr="00CB4468" w:rsidRDefault="00925F35" w:rsidP="00333DA2">
            <w:pPr>
              <w:jc w:val="center"/>
              <w:rPr>
                <w:sz w:val="18"/>
                <w:szCs w:val="18"/>
              </w:rPr>
            </w:pPr>
            <w:r>
              <w:rPr>
                <w:sz w:val="18"/>
                <w:szCs w:val="18"/>
              </w:rPr>
              <w:t>2079</w:t>
            </w:r>
          </w:p>
        </w:tc>
        <w:tc>
          <w:tcPr>
            <w:tcW w:w="810" w:type="dxa"/>
            <w:vAlign w:val="center"/>
          </w:tcPr>
          <w:p w:rsidR="008A12C3" w:rsidRPr="00CB4468" w:rsidRDefault="008A12C3" w:rsidP="00333DA2">
            <w:pPr>
              <w:jc w:val="center"/>
              <w:rPr>
                <w:sz w:val="18"/>
                <w:szCs w:val="18"/>
              </w:rPr>
            </w:pPr>
            <w:r w:rsidRPr="00CB4468">
              <w:rPr>
                <w:sz w:val="18"/>
                <w:szCs w:val="18"/>
              </w:rPr>
              <w:t>4</w:t>
            </w:r>
          </w:p>
        </w:tc>
        <w:tc>
          <w:tcPr>
            <w:tcW w:w="7290" w:type="dxa"/>
          </w:tcPr>
          <w:p w:rsidR="008A12C3" w:rsidRPr="00CB4468" w:rsidRDefault="008A12C3" w:rsidP="008A2BC2">
            <w:pPr>
              <w:ind w:left="72"/>
              <w:rPr>
                <w:rStyle w:val="studentnavigator1"/>
                <w:rFonts w:ascii="Times New Roman" w:hAnsi="Times New Roman"/>
                <w:color w:val="auto"/>
                <w:sz w:val="18"/>
                <w:szCs w:val="18"/>
              </w:rPr>
            </w:pPr>
            <w:r w:rsidRPr="00CB4468">
              <w:rPr>
                <w:rStyle w:val="studentnavigator1"/>
                <w:rFonts w:ascii="Times New Roman" w:hAnsi="Times New Roman"/>
                <w:color w:val="auto"/>
                <w:sz w:val="18"/>
                <w:szCs w:val="18"/>
              </w:rPr>
              <w:t>Student received home instruction through Brookfield School for a minimum of 16</w:t>
            </w:r>
            <w:r w:rsidR="008A2BC2">
              <w:rPr>
                <w:rStyle w:val="studentnavigator1"/>
                <w:rFonts w:ascii="Times New Roman" w:hAnsi="Times New Roman"/>
                <w:color w:val="auto"/>
                <w:sz w:val="18"/>
                <w:szCs w:val="18"/>
              </w:rPr>
              <w:t xml:space="preserve"> </w:t>
            </w:r>
            <w:r w:rsidRPr="00CB4468">
              <w:rPr>
                <w:rStyle w:val="studentnavigator1"/>
                <w:rFonts w:ascii="Times New Roman" w:hAnsi="Times New Roman"/>
                <w:color w:val="auto"/>
                <w:sz w:val="18"/>
                <w:szCs w:val="18"/>
              </w:rPr>
              <w:t xml:space="preserve">hours/week at $32/hour.  </w:t>
            </w:r>
            <w:r w:rsidRPr="00CB4468">
              <w:rPr>
                <w:sz w:val="18"/>
                <w:szCs w:val="18"/>
              </w:rPr>
              <w:t>Student attended Inspira Children’s Behavioral Health Center in West Deptford, New Jersey.</w:t>
            </w:r>
            <w:r w:rsidR="008A2BC2">
              <w:rPr>
                <w:sz w:val="18"/>
                <w:szCs w:val="18"/>
              </w:rPr>
              <w:t xml:space="preserve">  The total cost was $512.</w:t>
            </w:r>
          </w:p>
        </w:tc>
      </w:tr>
      <w:tr w:rsidR="008A12C3" w:rsidRPr="00CB4468" w:rsidTr="00333DA2">
        <w:trPr>
          <w:trHeight w:val="431"/>
        </w:trPr>
        <w:tc>
          <w:tcPr>
            <w:tcW w:w="1350" w:type="dxa"/>
            <w:vAlign w:val="center"/>
          </w:tcPr>
          <w:p w:rsidR="008A12C3" w:rsidRPr="00CB4468" w:rsidRDefault="00925F35" w:rsidP="00333DA2">
            <w:pPr>
              <w:jc w:val="center"/>
              <w:rPr>
                <w:sz w:val="18"/>
                <w:szCs w:val="18"/>
              </w:rPr>
            </w:pPr>
            <w:r>
              <w:rPr>
                <w:sz w:val="18"/>
                <w:szCs w:val="18"/>
              </w:rPr>
              <w:t>2813</w:t>
            </w:r>
          </w:p>
        </w:tc>
        <w:tc>
          <w:tcPr>
            <w:tcW w:w="810" w:type="dxa"/>
            <w:vAlign w:val="center"/>
          </w:tcPr>
          <w:p w:rsidR="008A12C3" w:rsidRPr="00CB4468" w:rsidRDefault="008A12C3" w:rsidP="00333DA2">
            <w:pPr>
              <w:jc w:val="center"/>
              <w:rPr>
                <w:sz w:val="18"/>
                <w:szCs w:val="18"/>
              </w:rPr>
            </w:pPr>
            <w:r w:rsidRPr="00CB4468">
              <w:rPr>
                <w:sz w:val="18"/>
                <w:szCs w:val="18"/>
              </w:rPr>
              <w:t>7</w:t>
            </w:r>
          </w:p>
        </w:tc>
        <w:tc>
          <w:tcPr>
            <w:tcW w:w="7290" w:type="dxa"/>
          </w:tcPr>
          <w:p w:rsidR="008A12C3" w:rsidRPr="00CB4468" w:rsidRDefault="00A14D54" w:rsidP="00A14D54">
            <w:pPr>
              <w:spacing w:before="100" w:beforeAutospacing="1" w:after="100" w:afterAutospacing="1"/>
              <w:ind w:left="72"/>
              <w:rPr>
                <w:sz w:val="18"/>
                <w:szCs w:val="18"/>
              </w:rPr>
            </w:pPr>
            <w:r>
              <w:rPr>
                <w:sz w:val="18"/>
                <w:szCs w:val="18"/>
              </w:rPr>
              <w:t xml:space="preserve">Student </w:t>
            </w:r>
            <w:r w:rsidR="008A12C3" w:rsidRPr="00CB4468">
              <w:rPr>
                <w:sz w:val="18"/>
                <w:szCs w:val="18"/>
              </w:rPr>
              <w:t xml:space="preserve">will receive ten hours of home instruction per week provided </w:t>
            </w:r>
            <w:r>
              <w:rPr>
                <w:sz w:val="18"/>
                <w:szCs w:val="18"/>
              </w:rPr>
              <w:t xml:space="preserve">by a Paulsboro teacher at a rate of $32 per hour. </w:t>
            </w:r>
          </w:p>
        </w:tc>
      </w:tr>
    </w:tbl>
    <w:p w:rsidR="008A12C3" w:rsidRDefault="008A12C3" w:rsidP="008A12C3">
      <w:pPr>
        <w:ind w:left="720"/>
      </w:pPr>
    </w:p>
    <w:p w:rsidR="008A12C3" w:rsidRPr="00D962D9" w:rsidRDefault="008A12C3" w:rsidP="00557D73">
      <w:pPr>
        <w:ind w:left="720"/>
        <w:rPr>
          <w:bCs/>
        </w:rPr>
      </w:pPr>
      <w:r w:rsidRPr="00D962D9">
        <w:rPr>
          <w:bCs/>
          <w:u w:val="single"/>
        </w:rPr>
        <w:t>Informational</w:t>
      </w:r>
      <w:r w:rsidRPr="00D962D9">
        <w:rPr>
          <w:bCs/>
        </w:rPr>
        <w:t>:  Students who are hospitalized, at home but too ill to attend school, or who are awaiting evaluation by the Child Study Team receive homebound instruction.   General education students receive 5 hours per week of instruction.  Special education students receive 10 hours of instruction per week.   In some cases, facilities or a company under contract to the facility, provide the instruction then bill the home district.  It is not unusual for the facility to provide 10 hours of education to all students on homebound instruction.</w:t>
      </w:r>
    </w:p>
    <w:p w:rsidR="008A12C3" w:rsidRDefault="008A12C3" w:rsidP="003B6372">
      <w:pPr>
        <w:tabs>
          <w:tab w:val="left" w:pos="360"/>
        </w:tabs>
        <w:spacing w:line="276" w:lineRule="auto"/>
        <w:rPr>
          <w:bCs/>
        </w:rPr>
      </w:pPr>
    </w:p>
    <w:p w:rsidR="008F1E4B" w:rsidRDefault="008F1E4B" w:rsidP="008F1E4B">
      <w:pPr>
        <w:pStyle w:val="ListParagraph"/>
        <w:numPr>
          <w:ilvl w:val="0"/>
          <w:numId w:val="8"/>
        </w:numPr>
        <w:spacing w:after="0"/>
        <w:ind w:left="720"/>
        <w:rPr>
          <w:rFonts w:ascii="Times New Roman" w:hAnsi="Times New Roman"/>
          <w:bCs/>
        </w:rPr>
      </w:pPr>
      <w:r>
        <w:rPr>
          <w:rFonts w:ascii="Times New Roman" w:hAnsi="Times New Roman"/>
          <w:bCs/>
        </w:rPr>
        <w:t>Recommend approval to confirm that the Board of Education acknowledged that the following students are b</w:t>
      </w:r>
      <w:r w:rsidR="00557D73">
        <w:rPr>
          <w:rFonts w:ascii="Times New Roman" w:hAnsi="Times New Roman"/>
          <w:bCs/>
        </w:rPr>
        <w:t>eing</w:t>
      </w:r>
      <w:r>
        <w:rPr>
          <w:rFonts w:ascii="Times New Roman" w:hAnsi="Times New Roman"/>
          <w:bCs/>
        </w:rPr>
        <w:t xml:space="preserve"> Home Schooled by their parents/guardians.</w:t>
      </w:r>
    </w:p>
    <w:p w:rsidR="008F1E4B" w:rsidRDefault="008F1E4B" w:rsidP="008F1E4B">
      <w:pPr>
        <w:rPr>
          <w:bCs/>
        </w:rPr>
      </w:pPr>
    </w:p>
    <w:tbl>
      <w:tblPr>
        <w:tblStyle w:val="TableGrid"/>
        <w:tblW w:w="0" w:type="auto"/>
        <w:tblInd w:w="535" w:type="dxa"/>
        <w:tblLook w:val="04A0" w:firstRow="1" w:lastRow="0" w:firstColumn="1" w:lastColumn="0" w:noHBand="0" w:noVBand="1"/>
      </w:tblPr>
      <w:tblGrid>
        <w:gridCol w:w="1712"/>
        <w:gridCol w:w="1618"/>
        <w:gridCol w:w="1620"/>
        <w:gridCol w:w="3505"/>
      </w:tblGrid>
      <w:tr w:rsidR="008F1E4B" w:rsidTr="0016122C">
        <w:tc>
          <w:tcPr>
            <w:tcW w:w="1712" w:type="dxa"/>
            <w:vAlign w:val="center"/>
          </w:tcPr>
          <w:p w:rsidR="008F1E4B" w:rsidRPr="00333DA2" w:rsidRDefault="008F1E4B" w:rsidP="008F1E4B">
            <w:pPr>
              <w:jc w:val="center"/>
              <w:rPr>
                <w:b/>
              </w:rPr>
            </w:pPr>
            <w:r w:rsidRPr="00333DA2">
              <w:rPr>
                <w:b/>
              </w:rPr>
              <w:t>Student</w:t>
            </w:r>
          </w:p>
        </w:tc>
        <w:tc>
          <w:tcPr>
            <w:tcW w:w="1618" w:type="dxa"/>
            <w:vAlign w:val="center"/>
          </w:tcPr>
          <w:p w:rsidR="008F1E4B" w:rsidRPr="00333DA2" w:rsidRDefault="008F1E4B" w:rsidP="008F1E4B">
            <w:pPr>
              <w:jc w:val="center"/>
              <w:rPr>
                <w:b/>
              </w:rPr>
            </w:pPr>
            <w:r w:rsidRPr="00333DA2">
              <w:rPr>
                <w:b/>
              </w:rPr>
              <w:t>Date</w:t>
            </w:r>
          </w:p>
          <w:p w:rsidR="008F1E4B" w:rsidRPr="00333DA2" w:rsidRDefault="008F1E4B" w:rsidP="008F1E4B">
            <w:pPr>
              <w:jc w:val="center"/>
              <w:rPr>
                <w:b/>
              </w:rPr>
            </w:pPr>
            <w:r w:rsidRPr="00333DA2">
              <w:rPr>
                <w:b/>
              </w:rPr>
              <w:t>Home Schooling Approved</w:t>
            </w:r>
          </w:p>
        </w:tc>
        <w:tc>
          <w:tcPr>
            <w:tcW w:w="1620" w:type="dxa"/>
            <w:vAlign w:val="center"/>
          </w:tcPr>
          <w:p w:rsidR="008F1E4B" w:rsidRPr="00333DA2" w:rsidRDefault="008F1E4B" w:rsidP="008F1E4B">
            <w:pPr>
              <w:jc w:val="center"/>
              <w:rPr>
                <w:b/>
              </w:rPr>
            </w:pPr>
            <w:r w:rsidRPr="00333DA2">
              <w:rPr>
                <w:b/>
              </w:rPr>
              <w:t>Grade</w:t>
            </w:r>
          </w:p>
          <w:p w:rsidR="008F1E4B" w:rsidRPr="00333DA2" w:rsidRDefault="008F1E4B" w:rsidP="008F1E4B">
            <w:pPr>
              <w:jc w:val="center"/>
              <w:rPr>
                <w:b/>
              </w:rPr>
            </w:pPr>
            <w:r w:rsidRPr="00333DA2">
              <w:rPr>
                <w:b/>
              </w:rPr>
              <w:t>Home Schooling Began</w:t>
            </w:r>
          </w:p>
        </w:tc>
        <w:tc>
          <w:tcPr>
            <w:tcW w:w="3505" w:type="dxa"/>
            <w:vAlign w:val="center"/>
          </w:tcPr>
          <w:p w:rsidR="008F1E4B" w:rsidRPr="00333DA2" w:rsidRDefault="008F1E4B" w:rsidP="008F1E4B">
            <w:pPr>
              <w:jc w:val="center"/>
              <w:rPr>
                <w:b/>
              </w:rPr>
            </w:pPr>
            <w:r w:rsidRPr="00333DA2">
              <w:rPr>
                <w:b/>
              </w:rPr>
              <w:t>Status</w:t>
            </w:r>
          </w:p>
        </w:tc>
      </w:tr>
      <w:tr w:rsidR="008F1E4B" w:rsidTr="0016122C">
        <w:tc>
          <w:tcPr>
            <w:tcW w:w="1712" w:type="dxa"/>
            <w:vAlign w:val="center"/>
          </w:tcPr>
          <w:p w:rsidR="008F1E4B" w:rsidRPr="00A73378" w:rsidRDefault="008F1E4B" w:rsidP="0016122C">
            <w:r w:rsidRPr="00A73378">
              <w:t>Nickolas Morales</w:t>
            </w:r>
          </w:p>
        </w:tc>
        <w:tc>
          <w:tcPr>
            <w:tcW w:w="1618" w:type="dxa"/>
            <w:vAlign w:val="center"/>
          </w:tcPr>
          <w:p w:rsidR="008F1E4B" w:rsidRPr="00A73378" w:rsidRDefault="008F1E4B" w:rsidP="008F1E4B">
            <w:pPr>
              <w:jc w:val="center"/>
            </w:pPr>
            <w:r w:rsidRPr="00A73378">
              <w:t>2013-2014</w:t>
            </w:r>
          </w:p>
        </w:tc>
        <w:tc>
          <w:tcPr>
            <w:tcW w:w="1620" w:type="dxa"/>
            <w:vAlign w:val="center"/>
          </w:tcPr>
          <w:p w:rsidR="008F1E4B" w:rsidRPr="00A73378" w:rsidRDefault="008F1E4B" w:rsidP="008F1E4B">
            <w:pPr>
              <w:jc w:val="center"/>
            </w:pPr>
            <w:r w:rsidRPr="00A73378">
              <w:t>6</w:t>
            </w:r>
          </w:p>
        </w:tc>
        <w:tc>
          <w:tcPr>
            <w:tcW w:w="3505" w:type="dxa"/>
            <w:vAlign w:val="center"/>
          </w:tcPr>
          <w:p w:rsidR="008F1E4B" w:rsidRPr="00A73378" w:rsidRDefault="008F1E4B" w:rsidP="0016122C">
            <w:r w:rsidRPr="00A73378">
              <w:t>Using home schooling agency</w:t>
            </w:r>
          </w:p>
        </w:tc>
      </w:tr>
      <w:tr w:rsidR="008F1E4B" w:rsidTr="0016122C">
        <w:tc>
          <w:tcPr>
            <w:tcW w:w="1712" w:type="dxa"/>
            <w:vAlign w:val="center"/>
          </w:tcPr>
          <w:p w:rsidR="008F1E4B" w:rsidRPr="00A73378" w:rsidRDefault="008F1E4B" w:rsidP="0016122C">
            <w:r w:rsidRPr="00A73378">
              <w:t>Miguel Victorino</w:t>
            </w:r>
          </w:p>
        </w:tc>
        <w:tc>
          <w:tcPr>
            <w:tcW w:w="1618" w:type="dxa"/>
            <w:vAlign w:val="center"/>
          </w:tcPr>
          <w:p w:rsidR="008F1E4B" w:rsidRPr="00A73378" w:rsidRDefault="008F1E4B" w:rsidP="008F1E4B">
            <w:pPr>
              <w:jc w:val="center"/>
            </w:pPr>
            <w:r w:rsidRPr="00A73378">
              <w:t>2013-2014</w:t>
            </w:r>
          </w:p>
        </w:tc>
        <w:tc>
          <w:tcPr>
            <w:tcW w:w="1620" w:type="dxa"/>
            <w:vAlign w:val="center"/>
          </w:tcPr>
          <w:p w:rsidR="008F1E4B" w:rsidRPr="00A73378" w:rsidRDefault="008F1E4B" w:rsidP="008F1E4B">
            <w:pPr>
              <w:jc w:val="center"/>
            </w:pPr>
            <w:r w:rsidRPr="00A73378">
              <w:t>4</w:t>
            </w:r>
          </w:p>
        </w:tc>
        <w:tc>
          <w:tcPr>
            <w:tcW w:w="3505" w:type="dxa"/>
            <w:vAlign w:val="center"/>
          </w:tcPr>
          <w:p w:rsidR="008F1E4B" w:rsidRPr="00A73378" w:rsidRDefault="008F1E4B" w:rsidP="0016122C">
            <w:r w:rsidRPr="00A73378">
              <w:t>Attending school in Bellmawr, NJ</w:t>
            </w:r>
          </w:p>
        </w:tc>
      </w:tr>
      <w:tr w:rsidR="008F1E4B" w:rsidTr="0016122C">
        <w:tc>
          <w:tcPr>
            <w:tcW w:w="1712" w:type="dxa"/>
            <w:vAlign w:val="center"/>
          </w:tcPr>
          <w:p w:rsidR="008F1E4B" w:rsidRPr="00A73378" w:rsidRDefault="008F1E4B" w:rsidP="0016122C">
            <w:r w:rsidRPr="00A73378">
              <w:t>Kahzeem Monroe</w:t>
            </w:r>
          </w:p>
        </w:tc>
        <w:tc>
          <w:tcPr>
            <w:tcW w:w="1618" w:type="dxa"/>
            <w:vAlign w:val="center"/>
          </w:tcPr>
          <w:p w:rsidR="008F1E4B" w:rsidRPr="00A73378" w:rsidRDefault="008F1E4B" w:rsidP="008F1E4B">
            <w:pPr>
              <w:jc w:val="center"/>
            </w:pPr>
            <w:r w:rsidRPr="00A73378">
              <w:t>2013-2014</w:t>
            </w:r>
          </w:p>
        </w:tc>
        <w:tc>
          <w:tcPr>
            <w:tcW w:w="1620" w:type="dxa"/>
            <w:vAlign w:val="center"/>
          </w:tcPr>
          <w:p w:rsidR="008F1E4B" w:rsidRPr="00A73378" w:rsidRDefault="008F1E4B" w:rsidP="008F1E4B">
            <w:pPr>
              <w:jc w:val="center"/>
            </w:pPr>
            <w:r w:rsidRPr="00A73378">
              <w:t>3</w:t>
            </w:r>
          </w:p>
        </w:tc>
        <w:tc>
          <w:tcPr>
            <w:tcW w:w="3505" w:type="dxa"/>
            <w:vAlign w:val="center"/>
          </w:tcPr>
          <w:p w:rsidR="008F1E4B" w:rsidRPr="00A73378" w:rsidRDefault="008F1E4B" w:rsidP="00557D73">
            <w:r w:rsidRPr="00A73378">
              <w:t>Attending school in Philadelphia, P</w:t>
            </w:r>
            <w:r w:rsidR="00557D73">
              <w:t>A</w:t>
            </w:r>
          </w:p>
        </w:tc>
      </w:tr>
      <w:tr w:rsidR="008F1E4B" w:rsidTr="0016122C">
        <w:tc>
          <w:tcPr>
            <w:tcW w:w="1712" w:type="dxa"/>
            <w:vAlign w:val="center"/>
          </w:tcPr>
          <w:p w:rsidR="008F1E4B" w:rsidRPr="00A73378" w:rsidRDefault="008F1E4B" w:rsidP="0016122C">
            <w:r w:rsidRPr="00A73378">
              <w:t>Kyrellos Azziz</w:t>
            </w:r>
          </w:p>
        </w:tc>
        <w:tc>
          <w:tcPr>
            <w:tcW w:w="1618" w:type="dxa"/>
            <w:vAlign w:val="center"/>
          </w:tcPr>
          <w:p w:rsidR="008F1E4B" w:rsidRPr="00A73378" w:rsidRDefault="008F1E4B" w:rsidP="008F1E4B">
            <w:pPr>
              <w:jc w:val="center"/>
            </w:pPr>
            <w:r w:rsidRPr="00A73378">
              <w:t>2013-2014</w:t>
            </w:r>
          </w:p>
        </w:tc>
        <w:tc>
          <w:tcPr>
            <w:tcW w:w="1620" w:type="dxa"/>
            <w:vAlign w:val="center"/>
          </w:tcPr>
          <w:p w:rsidR="008F1E4B" w:rsidRPr="00A73378" w:rsidRDefault="008F1E4B" w:rsidP="008F1E4B">
            <w:pPr>
              <w:jc w:val="center"/>
            </w:pPr>
            <w:r w:rsidRPr="00A73378">
              <w:t>4</w:t>
            </w:r>
          </w:p>
        </w:tc>
        <w:tc>
          <w:tcPr>
            <w:tcW w:w="3505" w:type="dxa"/>
            <w:vAlign w:val="center"/>
          </w:tcPr>
          <w:p w:rsidR="008F1E4B" w:rsidRPr="00A73378" w:rsidRDefault="008F1E4B" w:rsidP="0016122C">
            <w:r w:rsidRPr="00A73378">
              <w:t>Attending Loudenslager School</w:t>
            </w:r>
          </w:p>
        </w:tc>
      </w:tr>
      <w:tr w:rsidR="008F1E4B" w:rsidTr="0016122C">
        <w:tc>
          <w:tcPr>
            <w:tcW w:w="1712" w:type="dxa"/>
            <w:vAlign w:val="center"/>
          </w:tcPr>
          <w:p w:rsidR="008F1E4B" w:rsidRPr="00A73378" w:rsidRDefault="008F1E4B" w:rsidP="0016122C">
            <w:r w:rsidRPr="00A73378">
              <w:t>Samuel Powell</w:t>
            </w:r>
          </w:p>
        </w:tc>
        <w:tc>
          <w:tcPr>
            <w:tcW w:w="1618" w:type="dxa"/>
            <w:vAlign w:val="center"/>
          </w:tcPr>
          <w:p w:rsidR="008F1E4B" w:rsidRPr="00A73378" w:rsidRDefault="008F1E4B" w:rsidP="008F1E4B">
            <w:pPr>
              <w:jc w:val="center"/>
            </w:pPr>
            <w:r w:rsidRPr="00A73378">
              <w:t>2013-2014</w:t>
            </w:r>
          </w:p>
        </w:tc>
        <w:tc>
          <w:tcPr>
            <w:tcW w:w="1620" w:type="dxa"/>
            <w:vAlign w:val="center"/>
          </w:tcPr>
          <w:p w:rsidR="008F1E4B" w:rsidRPr="00A73378" w:rsidRDefault="008F1E4B" w:rsidP="008F1E4B">
            <w:pPr>
              <w:jc w:val="center"/>
            </w:pPr>
            <w:r w:rsidRPr="00A73378">
              <w:t>3</w:t>
            </w:r>
          </w:p>
        </w:tc>
        <w:tc>
          <w:tcPr>
            <w:tcW w:w="3505" w:type="dxa"/>
            <w:vAlign w:val="center"/>
          </w:tcPr>
          <w:p w:rsidR="008F1E4B" w:rsidRPr="00A73378" w:rsidRDefault="008F1E4B" w:rsidP="0016122C">
            <w:r w:rsidRPr="00A73378">
              <w:t>Using program developed by parents</w:t>
            </w:r>
          </w:p>
        </w:tc>
      </w:tr>
      <w:tr w:rsidR="008F1E4B" w:rsidTr="0016122C">
        <w:tc>
          <w:tcPr>
            <w:tcW w:w="1712" w:type="dxa"/>
            <w:vAlign w:val="center"/>
          </w:tcPr>
          <w:p w:rsidR="008F1E4B" w:rsidRPr="00A73378" w:rsidRDefault="008F1E4B" w:rsidP="0016122C">
            <w:r w:rsidRPr="00A73378">
              <w:t>Nathan Exler</w:t>
            </w:r>
          </w:p>
        </w:tc>
        <w:tc>
          <w:tcPr>
            <w:tcW w:w="1618" w:type="dxa"/>
            <w:vAlign w:val="center"/>
          </w:tcPr>
          <w:p w:rsidR="008F1E4B" w:rsidRPr="00A73378" w:rsidRDefault="008F1E4B" w:rsidP="008F1E4B">
            <w:pPr>
              <w:jc w:val="center"/>
            </w:pPr>
            <w:r w:rsidRPr="00A73378">
              <w:t>2011-2012</w:t>
            </w:r>
          </w:p>
        </w:tc>
        <w:tc>
          <w:tcPr>
            <w:tcW w:w="1620" w:type="dxa"/>
            <w:vAlign w:val="center"/>
          </w:tcPr>
          <w:p w:rsidR="008F1E4B" w:rsidRPr="00A73378" w:rsidRDefault="008F1E4B" w:rsidP="008F1E4B">
            <w:pPr>
              <w:jc w:val="center"/>
            </w:pPr>
            <w:r w:rsidRPr="00A73378">
              <w:t>K</w:t>
            </w:r>
          </w:p>
        </w:tc>
        <w:tc>
          <w:tcPr>
            <w:tcW w:w="3505" w:type="dxa"/>
            <w:vAlign w:val="center"/>
          </w:tcPr>
          <w:p w:rsidR="008F1E4B" w:rsidRPr="00A73378" w:rsidRDefault="008F1E4B" w:rsidP="0016122C">
            <w:r w:rsidRPr="00A73378">
              <w:t>Using program developed by parents</w:t>
            </w:r>
          </w:p>
        </w:tc>
      </w:tr>
      <w:tr w:rsidR="008F1E4B" w:rsidTr="0016122C">
        <w:tc>
          <w:tcPr>
            <w:tcW w:w="1712" w:type="dxa"/>
            <w:vAlign w:val="center"/>
          </w:tcPr>
          <w:p w:rsidR="008F1E4B" w:rsidRPr="00A73378" w:rsidRDefault="008F1E4B" w:rsidP="0016122C">
            <w:r w:rsidRPr="00A73378">
              <w:t>Layne Robinson</w:t>
            </w:r>
          </w:p>
        </w:tc>
        <w:tc>
          <w:tcPr>
            <w:tcW w:w="1618" w:type="dxa"/>
            <w:vAlign w:val="center"/>
          </w:tcPr>
          <w:p w:rsidR="008F1E4B" w:rsidRPr="00A73378" w:rsidRDefault="008F1E4B" w:rsidP="008F1E4B">
            <w:pPr>
              <w:jc w:val="center"/>
            </w:pPr>
            <w:r w:rsidRPr="00A73378">
              <w:t>2011-2012</w:t>
            </w:r>
          </w:p>
        </w:tc>
        <w:tc>
          <w:tcPr>
            <w:tcW w:w="1620" w:type="dxa"/>
            <w:vAlign w:val="center"/>
          </w:tcPr>
          <w:p w:rsidR="008F1E4B" w:rsidRPr="00A73378" w:rsidRDefault="008F1E4B" w:rsidP="008F1E4B">
            <w:pPr>
              <w:jc w:val="center"/>
            </w:pPr>
            <w:r w:rsidRPr="00A73378">
              <w:t>1</w:t>
            </w:r>
          </w:p>
        </w:tc>
        <w:tc>
          <w:tcPr>
            <w:tcW w:w="3505" w:type="dxa"/>
            <w:vAlign w:val="center"/>
          </w:tcPr>
          <w:p w:rsidR="008F1E4B" w:rsidRPr="00A73378" w:rsidRDefault="001A0693" w:rsidP="0016122C">
            <w:r>
              <w:t>The family is no longer living in Paulsboro.  This case is open with the Attendance Officer</w:t>
            </w:r>
            <w:r w:rsidR="00CB4468">
              <w:t>.</w:t>
            </w:r>
          </w:p>
        </w:tc>
      </w:tr>
    </w:tbl>
    <w:p w:rsidR="00376D95" w:rsidRDefault="008035D0" w:rsidP="008F1E4B">
      <w:pPr>
        <w:rPr>
          <w:bCs/>
        </w:rPr>
      </w:pPr>
      <w:r>
        <w:rPr>
          <w:bCs/>
        </w:rPr>
        <w:tab/>
      </w:r>
    </w:p>
    <w:p w:rsidR="008F1E4B" w:rsidRDefault="008035D0" w:rsidP="00405158">
      <w:pPr>
        <w:ind w:firstLine="720"/>
        <w:rPr>
          <w:bCs/>
        </w:rPr>
      </w:pPr>
      <w:r w:rsidRPr="008035D0">
        <w:rPr>
          <w:bCs/>
          <w:u w:val="single"/>
        </w:rPr>
        <w:t>Informational</w:t>
      </w:r>
      <w:r>
        <w:rPr>
          <w:bCs/>
        </w:rPr>
        <w:t xml:space="preserve">:  Please see similar item above. </w:t>
      </w:r>
    </w:p>
    <w:p w:rsidR="00DA18AB" w:rsidRPr="009E3FD5" w:rsidRDefault="00DA18AB" w:rsidP="009E3FD5">
      <w:pPr>
        <w:rPr>
          <w:bCs/>
        </w:rPr>
      </w:pPr>
    </w:p>
    <w:p w:rsidR="00405158" w:rsidRPr="00405158" w:rsidRDefault="00405158" w:rsidP="00925F35">
      <w:pPr>
        <w:pStyle w:val="ListParagraph"/>
        <w:numPr>
          <w:ilvl w:val="0"/>
          <w:numId w:val="8"/>
        </w:numPr>
        <w:spacing w:after="0"/>
        <w:ind w:left="720" w:right="-270"/>
        <w:rPr>
          <w:rFonts w:ascii="Times New Roman" w:hAnsi="Times New Roman"/>
          <w:bCs/>
        </w:rPr>
      </w:pPr>
      <w:r w:rsidRPr="00405158">
        <w:rPr>
          <w:rFonts w:ascii="Times New Roman" w:hAnsi="Times New Roman"/>
        </w:rPr>
        <w:t>Recommend approval for Billingsport Early Childhood Center students to pa</w:t>
      </w:r>
      <w:r w:rsidR="00333DA2">
        <w:rPr>
          <w:rFonts w:ascii="Times New Roman" w:hAnsi="Times New Roman"/>
        </w:rPr>
        <w:t>rticipate in the mobile dentist</w:t>
      </w:r>
      <w:r w:rsidRPr="00405158">
        <w:rPr>
          <w:rFonts w:ascii="Times New Roman" w:hAnsi="Times New Roman"/>
        </w:rPr>
        <w:t xml:space="preserve"> Smile Program on Monday</w:t>
      </w:r>
      <w:r w:rsidR="00925F35">
        <w:rPr>
          <w:rFonts w:ascii="Times New Roman" w:hAnsi="Times New Roman"/>
        </w:rPr>
        <w:t>,</w:t>
      </w:r>
      <w:r w:rsidRPr="00405158">
        <w:rPr>
          <w:rFonts w:ascii="Times New Roman" w:hAnsi="Times New Roman"/>
        </w:rPr>
        <w:t xml:space="preserve"> </w:t>
      </w:r>
      <w:r w:rsidR="00B908BE">
        <w:rPr>
          <w:rFonts w:ascii="Times New Roman" w:hAnsi="Times New Roman"/>
        </w:rPr>
        <w:t xml:space="preserve">November 17, 2014 and a future </w:t>
      </w:r>
      <w:r w:rsidRPr="00405158">
        <w:rPr>
          <w:rFonts w:ascii="Times New Roman" w:hAnsi="Times New Roman"/>
        </w:rPr>
        <w:t>date to be set to take place during April 2015.</w:t>
      </w:r>
      <w:r w:rsidR="00557D73">
        <w:rPr>
          <w:rFonts w:ascii="Times New Roman" w:hAnsi="Times New Roman"/>
        </w:rPr>
        <w:t xml:space="preserve"> </w:t>
      </w:r>
      <w:r w:rsidRPr="00405158">
        <w:rPr>
          <w:rFonts w:ascii="Times New Roman" w:hAnsi="Times New Roman"/>
        </w:rPr>
        <w:t xml:space="preserve">There is no cost to the Board of Education.  This recommendation is contingent on </w:t>
      </w:r>
      <w:r w:rsidR="00333DA2">
        <w:rPr>
          <w:rFonts w:ascii="Times New Roman" w:hAnsi="Times New Roman"/>
        </w:rPr>
        <w:t xml:space="preserve">making </w:t>
      </w:r>
      <w:r w:rsidRPr="00405158">
        <w:rPr>
          <w:rFonts w:ascii="Times New Roman" w:hAnsi="Times New Roman"/>
        </w:rPr>
        <w:t>every effort possible to have the examinations done during Physical Education class or other special subjects.</w:t>
      </w:r>
    </w:p>
    <w:p w:rsidR="00405158" w:rsidRPr="00405158" w:rsidRDefault="00405158" w:rsidP="00405158">
      <w:pPr>
        <w:tabs>
          <w:tab w:val="left" w:pos="720"/>
          <w:tab w:val="decimal" w:pos="900"/>
          <w:tab w:val="left" w:pos="1440"/>
          <w:tab w:val="left" w:pos="1800"/>
        </w:tabs>
        <w:ind w:hanging="450"/>
      </w:pPr>
    </w:p>
    <w:p w:rsidR="00405158" w:rsidRPr="00405158" w:rsidRDefault="00405158" w:rsidP="00405158">
      <w:pPr>
        <w:tabs>
          <w:tab w:val="left" w:pos="720"/>
          <w:tab w:val="decimal" w:pos="900"/>
          <w:tab w:val="left" w:pos="1440"/>
          <w:tab w:val="left" w:pos="1800"/>
        </w:tabs>
        <w:ind w:left="1170" w:hanging="450"/>
      </w:pPr>
      <w:r w:rsidRPr="00405158">
        <w:rPr>
          <w:u w:val="single"/>
        </w:rPr>
        <w:t>Informational</w:t>
      </w:r>
      <w:r w:rsidRPr="00405158">
        <w:t>:   In order to participate, parents must sign permission slips.  A dentist, dental</w:t>
      </w:r>
    </w:p>
    <w:p w:rsidR="00405158" w:rsidRPr="00405158" w:rsidRDefault="00AB191E" w:rsidP="00AB191E">
      <w:pPr>
        <w:tabs>
          <w:tab w:val="left" w:pos="720"/>
          <w:tab w:val="decimal" w:pos="900"/>
          <w:tab w:val="left" w:pos="1440"/>
          <w:tab w:val="left" w:pos="1800"/>
        </w:tabs>
        <w:ind w:left="720"/>
      </w:pPr>
      <w:r w:rsidRPr="00405158">
        <w:t>A</w:t>
      </w:r>
      <w:r w:rsidR="00405158" w:rsidRPr="00405158">
        <w:t>ssistant</w:t>
      </w:r>
      <w:r>
        <w:t xml:space="preserve">, </w:t>
      </w:r>
      <w:r w:rsidR="00405158" w:rsidRPr="00405158">
        <w:t>and hygienist will provide an examination, X-rays, cleaning, sealants and fluoride</w:t>
      </w:r>
      <w:r>
        <w:t xml:space="preserve"> </w:t>
      </w:r>
      <w:r w:rsidR="00405158" w:rsidRPr="00405158">
        <w:t xml:space="preserve">treatments for participants.  Dental insurance and Medicaid pays for the service but no </w:t>
      </w:r>
      <w:r>
        <w:t>s</w:t>
      </w:r>
      <w:r w:rsidR="00405158" w:rsidRPr="00405158">
        <w:t>tudent is turned away.   On March 27, 2014 the Board of Education approved this program</w:t>
      </w:r>
      <w:r>
        <w:t xml:space="preserve"> </w:t>
      </w:r>
      <w:r w:rsidR="00333DA2">
        <w:t>for the 201</w:t>
      </w:r>
      <w:r w:rsidR="00405158" w:rsidRPr="00405158">
        <w:t xml:space="preserve">3-2014 school year. </w:t>
      </w:r>
    </w:p>
    <w:p w:rsidR="005823D3" w:rsidRPr="00EE701D" w:rsidRDefault="005823D3" w:rsidP="005823D3">
      <w:r w:rsidRPr="008369BB">
        <w:lastRenderedPageBreak/>
        <w:t>Roll Call</w:t>
      </w:r>
      <w:r w:rsidRPr="00EE701D">
        <w:t xml:space="preserve"> Vote: Mrs. Lozada-Shaw,</w:t>
      </w:r>
      <w:r w:rsidRPr="00F3226C">
        <w:t xml:space="preserve"> </w:t>
      </w:r>
      <w:r w:rsidRPr="00EE701D">
        <w:t>Mr. Hamilton</w:t>
      </w:r>
      <w:r>
        <w:t xml:space="preserve">, </w:t>
      </w:r>
      <w:r w:rsidRPr="00EE701D">
        <w:t>Mr. Lisa, Ms. Priest,</w:t>
      </w:r>
      <w:r>
        <w:t xml:space="preserve"> </w:t>
      </w:r>
      <w:r w:rsidRPr="00EE701D">
        <w:t>Mr. Ridi</w:t>
      </w:r>
      <w:r>
        <w:t>nger, M</w:t>
      </w:r>
      <w:r w:rsidRPr="00EE701D">
        <w:t>rs. Stevenson</w:t>
      </w:r>
      <w:r>
        <w:t>, and Mr. Walter</w:t>
      </w:r>
      <w:r w:rsidRPr="00EE701D">
        <w:t xml:space="preserve"> voting </w:t>
      </w:r>
      <w:r>
        <w:t>7</w:t>
      </w:r>
      <w:r w:rsidRPr="00EE701D">
        <w:t xml:space="preserve"> YES;</w:t>
      </w:r>
      <w:r>
        <w:t xml:space="preserve"> </w:t>
      </w:r>
      <w:r w:rsidRPr="00EE701D">
        <w:t xml:space="preserve">Ms. Eastlack, Mrs. Giampola </w:t>
      </w:r>
      <w:r>
        <w:t>2</w:t>
      </w:r>
      <w:r w:rsidRPr="00EE701D">
        <w:t xml:space="preserve"> ABSENT</w:t>
      </w:r>
    </w:p>
    <w:p w:rsidR="005823D3" w:rsidRDefault="005823D3" w:rsidP="005823D3">
      <w:pPr>
        <w:tabs>
          <w:tab w:val="decimal" w:pos="360"/>
          <w:tab w:val="left" w:pos="720"/>
          <w:tab w:val="left" w:pos="1080"/>
          <w:tab w:val="left" w:pos="1440"/>
          <w:tab w:val="left" w:pos="1800"/>
          <w:tab w:val="left" w:pos="2160"/>
          <w:tab w:val="left" w:pos="2520"/>
        </w:tabs>
        <w:jc w:val="right"/>
      </w:pP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p>
    <w:p w:rsidR="005823D3" w:rsidRPr="00EE701D" w:rsidRDefault="005823D3" w:rsidP="005823D3">
      <w:pPr>
        <w:tabs>
          <w:tab w:val="decimal" w:pos="360"/>
          <w:tab w:val="left" w:pos="720"/>
          <w:tab w:val="left" w:pos="1080"/>
          <w:tab w:val="left" w:pos="1440"/>
          <w:tab w:val="left" w:pos="1800"/>
          <w:tab w:val="left" w:pos="2160"/>
          <w:tab w:val="left" w:pos="2520"/>
        </w:tabs>
        <w:jc w:val="right"/>
      </w:pPr>
      <w:r w:rsidRPr="00EE701D">
        <w:t>Motion carried</w:t>
      </w:r>
    </w:p>
    <w:p w:rsidR="00E951BA" w:rsidRDefault="00E951BA" w:rsidP="00405158">
      <w:pPr>
        <w:tabs>
          <w:tab w:val="left" w:pos="720"/>
          <w:tab w:val="decimal" w:pos="900"/>
          <w:tab w:val="left" w:pos="1440"/>
          <w:tab w:val="left" w:pos="1800"/>
        </w:tabs>
        <w:ind w:left="1170" w:hanging="450"/>
      </w:pPr>
    </w:p>
    <w:p w:rsidR="004305CC" w:rsidRPr="008F1E4B" w:rsidRDefault="005268E1" w:rsidP="00603F83">
      <w:pPr>
        <w:pStyle w:val="ListParagraph"/>
        <w:numPr>
          <w:ilvl w:val="0"/>
          <w:numId w:val="8"/>
        </w:numPr>
        <w:spacing w:after="0"/>
        <w:ind w:left="720"/>
        <w:rPr>
          <w:rFonts w:ascii="Times New Roman" w:hAnsi="Times New Roman"/>
          <w:bCs/>
        </w:rPr>
      </w:pPr>
      <w:r w:rsidRPr="008F1E4B">
        <w:rPr>
          <w:rFonts w:ascii="Times New Roman" w:hAnsi="Times New Roman"/>
          <w:bCs/>
          <w:u w:val="single"/>
        </w:rPr>
        <w:t>Informational</w:t>
      </w:r>
      <w:r w:rsidRPr="008F1E4B">
        <w:rPr>
          <w:rFonts w:ascii="Times New Roman" w:hAnsi="Times New Roman"/>
          <w:bCs/>
        </w:rPr>
        <w:t>:</w:t>
      </w:r>
    </w:p>
    <w:p w:rsidR="004305CC" w:rsidRDefault="004305CC" w:rsidP="004305CC">
      <w:pPr>
        <w:pStyle w:val="ListParagraph"/>
        <w:tabs>
          <w:tab w:val="left" w:pos="360"/>
        </w:tabs>
        <w:spacing w:line="276" w:lineRule="auto"/>
        <w:rPr>
          <w:rFonts w:ascii="Times New Roman" w:hAnsi="Times New Roman"/>
          <w:bCs/>
          <w:u w:val="single"/>
        </w:rPr>
      </w:pPr>
    </w:p>
    <w:p w:rsidR="004305CC" w:rsidRDefault="004305CC" w:rsidP="004305CC">
      <w:pPr>
        <w:pStyle w:val="ListParagraph"/>
        <w:numPr>
          <w:ilvl w:val="0"/>
          <w:numId w:val="17"/>
        </w:numPr>
        <w:spacing w:after="0"/>
        <w:ind w:left="990" w:hanging="270"/>
        <w:rPr>
          <w:rFonts w:ascii="Times New Roman" w:hAnsi="Times New Roman"/>
          <w:bCs/>
        </w:rPr>
      </w:pPr>
      <w:r>
        <w:rPr>
          <w:rFonts w:ascii="Times New Roman" w:hAnsi="Times New Roman"/>
          <w:bCs/>
        </w:rPr>
        <w:t>Report of the Attendance Officer for the period September 2013-June 30, 2014</w:t>
      </w:r>
      <w:r w:rsidR="00603F83">
        <w:rPr>
          <w:rFonts w:ascii="Times New Roman" w:hAnsi="Times New Roman"/>
          <w:bCs/>
        </w:rPr>
        <w:t>:</w:t>
      </w:r>
    </w:p>
    <w:p w:rsidR="004305CC" w:rsidRDefault="004305CC" w:rsidP="004305CC">
      <w:pPr>
        <w:pStyle w:val="ListParagraph"/>
        <w:spacing w:after="0"/>
        <w:ind w:left="990"/>
        <w:rPr>
          <w:rFonts w:ascii="Times New Roman" w:hAnsi="Times New Roman"/>
          <w:bCs/>
        </w:rPr>
      </w:pPr>
    </w:p>
    <w:tbl>
      <w:tblPr>
        <w:tblW w:w="990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6"/>
        <w:gridCol w:w="874"/>
        <w:gridCol w:w="1350"/>
        <w:gridCol w:w="1260"/>
        <w:gridCol w:w="1350"/>
        <w:gridCol w:w="1440"/>
        <w:gridCol w:w="810"/>
        <w:gridCol w:w="1170"/>
      </w:tblGrid>
      <w:tr w:rsidR="004305CC" w:rsidRPr="0075062B" w:rsidTr="0075062B">
        <w:trPr>
          <w:trHeight w:val="535"/>
        </w:trPr>
        <w:tc>
          <w:tcPr>
            <w:tcW w:w="16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305CC" w:rsidRPr="0075062B" w:rsidRDefault="004305CC" w:rsidP="00333DA2">
            <w:pPr>
              <w:jc w:val="center"/>
              <w:rPr>
                <w:b/>
                <w:sz w:val="18"/>
                <w:szCs w:val="18"/>
              </w:rPr>
            </w:pPr>
            <w:r w:rsidRPr="0075062B">
              <w:rPr>
                <w:b/>
                <w:sz w:val="18"/>
                <w:szCs w:val="18"/>
              </w:rPr>
              <w:t>Type of Service</w:t>
            </w:r>
          </w:p>
        </w:tc>
        <w:tc>
          <w:tcPr>
            <w:tcW w:w="87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305CC" w:rsidRPr="0075062B" w:rsidRDefault="00333DA2" w:rsidP="00333DA2">
            <w:pPr>
              <w:jc w:val="center"/>
              <w:rPr>
                <w:b/>
                <w:bCs/>
                <w:sz w:val="18"/>
                <w:szCs w:val="18"/>
              </w:rPr>
            </w:pPr>
            <w:r w:rsidRPr="0075062B">
              <w:rPr>
                <w:b/>
                <w:bCs/>
                <w:sz w:val="18"/>
                <w:szCs w:val="18"/>
              </w:rPr>
              <w:t>High School</w:t>
            </w:r>
          </w:p>
        </w:tc>
        <w:tc>
          <w:tcPr>
            <w:tcW w:w="13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305CC" w:rsidRPr="0075062B" w:rsidRDefault="004305CC" w:rsidP="00333DA2">
            <w:pPr>
              <w:jc w:val="center"/>
              <w:rPr>
                <w:b/>
                <w:bCs/>
                <w:sz w:val="18"/>
                <w:szCs w:val="18"/>
              </w:rPr>
            </w:pPr>
            <w:r w:rsidRPr="0075062B">
              <w:rPr>
                <w:b/>
                <w:bCs/>
                <w:sz w:val="18"/>
                <w:szCs w:val="18"/>
              </w:rPr>
              <w:t>Loudenslager</w:t>
            </w:r>
          </w:p>
        </w:tc>
        <w:tc>
          <w:tcPr>
            <w:tcW w:w="126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305CC" w:rsidRPr="0075062B" w:rsidRDefault="004305CC" w:rsidP="00333DA2">
            <w:pPr>
              <w:jc w:val="center"/>
              <w:rPr>
                <w:b/>
                <w:bCs/>
                <w:sz w:val="18"/>
                <w:szCs w:val="18"/>
              </w:rPr>
            </w:pPr>
            <w:r w:rsidRPr="0075062B">
              <w:rPr>
                <w:b/>
                <w:bCs/>
                <w:sz w:val="18"/>
                <w:szCs w:val="18"/>
              </w:rPr>
              <w:t>Billingsport</w:t>
            </w:r>
          </w:p>
        </w:tc>
        <w:tc>
          <w:tcPr>
            <w:tcW w:w="135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305CC" w:rsidRPr="0075062B" w:rsidRDefault="004305CC" w:rsidP="00333DA2">
            <w:pPr>
              <w:jc w:val="center"/>
              <w:rPr>
                <w:b/>
                <w:bCs/>
                <w:sz w:val="18"/>
                <w:szCs w:val="18"/>
              </w:rPr>
            </w:pPr>
            <w:r w:rsidRPr="0075062B">
              <w:rPr>
                <w:b/>
                <w:bCs/>
                <w:sz w:val="18"/>
                <w:szCs w:val="18"/>
              </w:rPr>
              <w:t>Special Services</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305CC" w:rsidRPr="0075062B" w:rsidRDefault="004305CC" w:rsidP="00333DA2">
            <w:pPr>
              <w:jc w:val="center"/>
              <w:rPr>
                <w:b/>
                <w:bCs/>
                <w:sz w:val="18"/>
                <w:szCs w:val="18"/>
              </w:rPr>
            </w:pPr>
            <w:r w:rsidRPr="0075062B">
              <w:rPr>
                <w:b/>
                <w:bCs/>
                <w:sz w:val="18"/>
                <w:szCs w:val="18"/>
              </w:rPr>
              <w:t>Superintendent</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4305CC" w:rsidRPr="0075062B" w:rsidRDefault="004305CC" w:rsidP="00333DA2">
            <w:pPr>
              <w:jc w:val="center"/>
              <w:rPr>
                <w:b/>
                <w:bCs/>
                <w:sz w:val="18"/>
                <w:szCs w:val="18"/>
              </w:rPr>
            </w:pPr>
            <w:r w:rsidRPr="0075062B">
              <w:rPr>
                <w:b/>
                <w:bCs/>
                <w:sz w:val="18"/>
                <w:szCs w:val="18"/>
              </w:rPr>
              <w:t>Court</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5CC" w:rsidRPr="0075062B" w:rsidRDefault="004305CC" w:rsidP="00333DA2">
            <w:pPr>
              <w:jc w:val="center"/>
              <w:rPr>
                <w:b/>
                <w:bCs/>
                <w:sz w:val="18"/>
                <w:szCs w:val="18"/>
              </w:rPr>
            </w:pPr>
            <w:r w:rsidRPr="0075062B">
              <w:rPr>
                <w:b/>
                <w:bCs/>
                <w:sz w:val="18"/>
                <w:szCs w:val="18"/>
              </w:rPr>
              <w:t>Year to Date</w:t>
            </w:r>
          </w:p>
        </w:tc>
      </w:tr>
      <w:tr w:rsidR="004305CC" w:rsidRPr="0075062B" w:rsidTr="0075062B">
        <w:trPr>
          <w:trHeight w:val="486"/>
        </w:trPr>
        <w:tc>
          <w:tcPr>
            <w:tcW w:w="164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305CC" w:rsidRPr="0075062B" w:rsidRDefault="004305CC">
            <w:pPr>
              <w:jc w:val="center"/>
              <w:rPr>
                <w:bCs/>
                <w:sz w:val="18"/>
                <w:szCs w:val="18"/>
              </w:rPr>
            </w:pPr>
            <w:r w:rsidRPr="0075062B">
              <w:rPr>
                <w:bCs/>
                <w:sz w:val="18"/>
                <w:szCs w:val="18"/>
              </w:rPr>
              <w:t>Email Correspondence</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4305CC" w:rsidRPr="0075062B" w:rsidRDefault="004305CC">
            <w:pPr>
              <w:jc w:val="center"/>
              <w:rPr>
                <w:bCs/>
                <w:sz w:val="18"/>
                <w:szCs w:val="18"/>
              </w:rPr>
            </w:pPr>
            <w:r w:rsidRPr="0075062B">
              <w:rPr>
                <w:bCs/>
                <w:sz w:val="18"/>
                <w:szCs w:val="18"/>
              </w:rPr>
              <w:t>93</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4305CC" w:rsidRPr="0075062B" w:rsidRDefault="004305CC">
            <w:pPr>
              <w:jc w:val="center"/>
              <w:rPr>
                <w:bCs/>
                <w:sz w:val="18"/>
                <w:szCs w:val="18"/>
              </w:rPr>
            </w:pPr>
            <w:r w:rsidRPr="0075062B">
              <w:rPr>
                <w:bCs/>
                <w:sz w:val="18"/>
                <w:szCs w:val="18"/>
              </w:rPr>
              <w:t>97</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305CC" w:rsidRPr="0075062B" w:rsidRDefault="004305CC">
            <w:pPr>
              <w:jc w:val="center"/>
              <w:rPr>
                <w:bCs/>
                <w:sz w:val="18"/>
                <w:szCs w:val="18"/>
              </w:rPr>
            </w:pPr>
            <w:r w:rsidRPr="0075062B">
              <w:rPr>
                <w:bCs/>
                <w:sz w:val="18"/>
                <w:szCs w:val="18"/>
              </w:rPr>
              <w:t>143</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4305CC" w:rsidRPr="0075062B" w:rsidRDefault="004305CC">
            <w:pPr>
              <w:jc w:val="center"/>
              <w:rPr>
                <w:bCs/>
                <w:sz w:val="18"/>
                <w:szCs w:val="18"/>
              </w:rPr>
            </w:pPr>
            <w:r w:rsidRPr="0075062B">
              <w:rPr>
                <w:bCs/>
                <w:sz w:val="18"/>
                <w:szCs w:val="18"/>
              </w:rPr>
              <w:t>52</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305CC" w:rsidRPr="0075062B" w:rsidRDefault="004305CC" w:rsidP="00727C27">
            <w:pPr>
              <w:jc w:val="center"/>
              <w:rPr>
                <w:bCs/>
                <w:sz w:val="18"/>
                <w:szCs w:val="18"/>
              </w:rPr>
            </w:pPr>
            <w:r w:rsidRPr="0075062B">
              <w:rPr>
                <w:bCs/>
                <w:sz w:val="18"/>
                <w:szCs w:val="18"/>
              </w:rPr>
              <w:t>54</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4305CC" w:rsidRPr="0075062B" w:rsidRDefault="004305CC" w:rsidP="00727C27">
            <w:pPr>
              <w:jc w:val="center"/>
              <w:rPr>
                <w:bCs/>
                <w:sz w:val="18"/>
                <w:szCs w:val="18"/>
              </w:rPr>
            </w:pPr>
            <w:r w:rsidRPr="0075062B">
              <w:rPr>
                <w:bCs/>
                <w:sz w:val="18"/>
                <w:szCs w:val="18"/>
              </w:rPr>
              <w:t>37</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4305CC" w:rsidRPr="0075062B" w:rsidRDefault="004305CC">
            <w:pPr>
              <w:jc w:val="center"/>
              <w:rPr>
                <w:bCs/>
                <w:sz w:val="18"/>
                <w:szCs w:val="18"/>
              </w:rPr>
            </w:pPr>
            <w:r w:rsidRPr="0075062B">
              <w:rPr>
                <w:bCs/>
                <w:sz w:val="18"/>
                <w:szCs w:val="18"/>
              </w:rPr>
              <w:t>476</w:t>
            </w:r>
          </w:p>
        </w:tc>
      </w:tr>
      <w:tr w:rsidR="004305CC" w:rsidRPr="0075062B" w:rsidTr="0075062B">
        <w:trPr>
          <w:trHeight w:val="486"/>
        </w:trPr>
        <w:tc>
          <w:tcPr>
            <w:tcW w:w="16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305CC" w:rsidRPr="0075062B" w:rsidRDefault="004305CC">
            <w:pPr>
              <w:jc w:val="center"/>
              <w:rPr>
                <w:bCs/>
                <w:sz w:val="18"/>
                <w:szCs w:val="18"/>
              </w:rPr>
            </w:pPr>
            <w:r w:rsidRPr="0075062B">
              <w:rPr>
                <w:bCs/>
                <w:sz w:val="18"/>
                <w:szCs w:val="18"/>
              </w:rPr>
              <w:t>Notices Served</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5CC" w:rsidRPr="0075062B" w:rsidRDefault="004305CC">
            <w:pPr>
              <w:jc w:val="center"/>
              <w:rPr>
                <w:bCs/>
                <w:sz w:val="18"/>
                <w:szCs w:val="18"/>
              </w:rPr>
            </w:pPr>
            <w:r w:rsidRPr="0075062B">
              <w:rPr>
                <w:bCs/>
                <w:sz w:val="18"/>
                <w:szCs w:val="18"/>
              </w:rPr>
              <w:t>134</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5CC" w:rsidRPr="0075062B" w:rsidRDefault="004305CC">
            <w:pPr>
              <w:jc w:val="center"/>
              <w:rPr>
                <w:bCs/>
                <w:sz w:val="18"/>
                <w:szCs w:val="18"/>
              </w:rPr>
            </w:pPr>
            <w:r w:rsidRPr="0075062B">
              <w:rPr>
                <w:bCs/>
                <w:sz w:val="18"/>
                <w:szCs w:val="18"/>
              </w:rPr>
              <w:t>78</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5CC" w:rsidRPr="0075062B" w:rsidRDefault="004305CC">
            <w:pPr>
              <w:jc w:val="center"/>
              <w:rPr>
                <w:bCs/>
                <w:sz w:val="18"/>
                <w:szCs w:val="18"/>
              </w:rPr>
            </w:pPr>
            <w:r w:rsidRPr="0075062B">
              <w:rPr>
                <w:bCs/>
                <w:sz w:val="18"/>
                <w:szCs w:val="18"/>
              </w:rPr>
              <w:t>203</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5CC" w:rsidRPr="0075062B" w:rsidRDefault="004305CC">
            <w:pPr>
              <w:jc w:val="center"/>
              <w:rPr>
                <w:bCs/>
                <w:sz w:val="18"/>
                <w:szCs w:val="18"/>
              </w:rPr>
            </w:pPr>
            <w:r w:rsidRPr="0075062B">
              <w:rPr>
                <w:bCs/>
                <w:sz w:val="18"/>
                <w:szCs w:val="18"/>
              </w:rPr>
              <w:t>2</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305CC" w:rsidRPr="0075062B" w:rsidRDefault="004305CC" w:rsidP="00727C27">
            <w:pPr>
              <w:jc w:val="center"/>
              <w:rPr>
                <w:bCs/>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4305CC" w:rsidRPr="0075062B" w:rsidRDefault="004305CC" w:rsidP="00727C27">
            <w:pPr>
              <w:jc w:val="center"/>
              <w:rPr>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5CC" w:rsidRPr="0075062B" w:rsidRDefault="004305CC">
            <w:pPr>
              <w:jc w:val="center"/>
              <w:rPr>
                <w:bCs/>
                <w:sz w:val="18"/>
                <w:szCs w:val="18"/>
              </w:rPr>
            </w:pPr>
            <w:r w:rsidRPr="0075062B">
              <w:rPr>
                <w:bCs/>
                <w:sz w:val="18"/>
                <w:szCs w:val="18"/>
              </w:rPr>
              <w:t>417</w:t>
            </w:r>
          </w:p>
        </w:tc>
      </w:tr>
      <w:tr w:rsidR="004305CC" w:rsidRPr="0075062B" w:rsidTr="0075062B">
        <w:trPr>
          <w:trHeight w:val="454"/>
        </w:trPr>
        <w:tc>
          <w:tcPr>
            <w:tcW w:w="16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305CC" w:rsidRPr="0075062B" w:rsidRDefault="004305CC">
            <w:pPr>
              <w:jc w:val="center"/>
              <w:rPr>
                <w:bCs/>
                <w:sz w:val="18"/>
                <w:szCs w:val="18"/>
              </w:rPr>
            </w:pPr>
            <w:r w:rsidRPr="0075062B">
              <w:rPr>
                <w:bCs/>
                <w:sz w:val="18"/>
                <w:szCs w:val="18"/>
              </w:rPr>
              <w:t>Complaints Signed</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5CC" w:rsidRPr="0075062B" w:rsidRDefault="004305CC">
            <w:pPr>
              <w:jc w:val="center"/>
              <w:rPr>
                <w:bCs/>
                <w:sz w:val="18"/>
                <w:szCs w:val="18"/>
              </w:rPr>
            </w:pPr>
            <w:r w:rsidRPr="0075062B">
              <w:rPr>
                <w:bCs/>
                <w:sz w:val="18"/>
                <w:szCs w:val="18"/>
              </w:rPr>
              <w:t>43</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5CC" w:rsidRPr="0075062B" w:rsidRDefault="004305CC">
            <w:pPr>
              <w:jc w:val="center"/>
              <w:rPr>
                <w:bCs/>
                <w:sz w:val="18"/>
                <w:szCs w:val="18"/>
              </w:rPr>
            </w:pPr>
            <w:r w:rsidRPr="0075062B">
              <w:rPr>
                <w:bCs/>
                <w:sz w:val="18"/>
                <w:szCs w:val="18"/>
              </w:rPr>
              <w:t>30</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5CC" w:rsidRPr="0075062B" w:rsidRDefault="004305CC">
            <w:pPr>
              <w:jc w:val="center"/>
              <w:rPr>
                <w:bCs/>
                <w:sz w:val="18"/>
                <w:szCs w:val="18"/>
              </w:rPr>
            </w:pPr>
            <w:r w:rsidRPr="0075062B">
              <w:rPr>
                <w:bCs/>
                <w:sz w:val="18"/>
                <w:szCs w:val="18"/>
              </w:rPr>
              <w:t>36</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5CC" w:rsidRPr="0075062B" w:rsidRDefault="004305CC">
            <w:pPr>
              <w:jc w:val="center"/>
              <w:rPr>
                <w:bCs/>
                <w:sz w:val="18"/>
                <w:szCs w:val="18"/>
              </w:rPr>
            </w:pPr>
            <w:r w:rsidRPr="0075062B">
              <w:rPr>
                <w:bCs/>
                <w:sz w:val="18"/>
                <w:szCs w:val="18"/>
              </w:rPr>
              <w:t>2</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305CC" w:rsidRPr="0075062B" w:rsidRDefault="004305CC" w:rsidP="00727C27">
            <w:pPr>
              <w:jc w:val="center"/>
              <w:rPr>
                <w:bCs/>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4305CC" w:rsidRPr="0075062B" w:rsidRDefault="004305CC" w:rsidP="00727C27">
            <w:pPr>
              <w:jc w:val="center"/>
              <w:rPr>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5CC" w:rsidRPr="0075062B" w:rsidRDefault="004305CC">
            <w:pPr>
              <w:jc w:val="center"/>
              <w:rPr>
                <w:bCs/>
                <w:sz w:val="18"/>
                <w:szCs w:val="18"/>
              </w:rPr>
            </w:pPr>
            <w:r w:rsidRPr="0075062B">
              <w:rPr>
                <w:bCs/>
                <w:sz w:val="18"/>
                <w:szCs w:val="18"/>
              </w:rPr>
              <w:t>111</w:t>
            </w:r>
          </w:p>
          <w:p w:rsidR="00840453" w:rsidRPr="0075062B" w:rsidRDefault="00840453">
            <w:pPr>
              <w:jc w:val="center"/>
              <w:rPr>
                <w:bCs/>
                <w:sz w:val="18"/>
                <w:szCs w:val="18"/>
              </w:rPr>
            </w:pPr>
            <w:r w:rsidRPr="0075062B">
              <w:rPr>
                <w:bCs/>
                <w:sz w:val="18"/>
                <w:szCs w:val="18"/>
              </w:rPr>
              <w:t>Note 1</w:t>
            </w:r>
          </w:p>
        </w:tc>
      </w:tr>
      <w:tr w:rsidR="004305CC" w:rsidRPr="0075062B" w:rsidTr="0075062B">
        <w:trPr>
          <w:trHeight w:val="376"/>
        </w:trPr>
        <w:tc>
          <w:tcPr>
            <w:tcW w:w="16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305CC" w:rsidRPr="0075062B" w:rsidRDefault="004305CC">
            <w:pPr>
              <w:jc w:val="center"/>
              <w:rPr>
                <w:bCs/>
                <w:sz w:val="18"/>
                <w:szCs w:val="18"/>
              </w:rPr>
            </w:pPr>
            <w:r w:rsidRPr="0075062B">
              <w:rPr>
                <w:bCs/>
                <w:sz w:val="18"/>
                <w:szCs w:val="18"/>
              </w:rPr>
              <w:t>Field Investigations</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5CC" w:rsidRPr="0075062B" w:rsidRDefault="004305CC">
            <w:pPr>
              <w:jc w:val="center"/>
              <w:rPr>
                <w:bCs/>
                <w:sz w:val="18"/>
                <w:szCs w:val="18"/>
              </w:rPr>
            </w:pPr>
            <w:r w:rsidRPr="0075062B">
              <w:rPr>
                <w:bCs/>
                <w:sz w:val="18"/>
                <w:szCs w:val="18"/>
              </w:rPr>
              <w:t>5</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5CC" w:rsidRPr="0075062B" w:rsidRDefault="004305CC">
            <w:pPr>
              <w:jc w:val="center"/>
              <w:rPr>
                <w:bCs/>
                <w:sz w:val="18"/>
                <w:szCs w:val="18"/>
              </w:rPr>
            </w:pPr>
            <w:r w:rsidRPr="0075062B">
              <w:rPr>
                <w:bCs/>
                <w:sz w:val="18"/>
                <w:szCs w:val="18"/>
              </w:rPr>
              <w:t>12</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5CC" w:rsidRPr="0075062B" w:rsidRDefault="004305CC">
            <w:pPr>
              <w:jc w:val="center"/>
              <w:rPr>
                <w:bCs/>
                <w:sz w:val="18"/>
                <w:szCs w:val="18"/>
              </w:rPr>
            </w:pPr>
            <w:r w:rsidRPr="0075062B">
              <w:rPr>
                <w:bCs/>
                <w:sz w:val="18"/>
                <w:szCs w:val="18"/>
              </w:rPr>
              <w:t>14</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5CC" w:rsidRPr="0075062B" w:rsidRDefault="004305CC">
            <w:pPr>
              <w:jc w:val="center"/>
              <w:rPr>
                <w:bCs/>
                <w:sz w:val="18"/>
                <w:szCs w:val="18"/>
              </w:rPr>
            </w:pPr>
            <w:r w:rsidRPr="0075062B">
              <w:rPr>
                <w:bCs/>
                <w:sz w:val="18"/>
                <w:szCs w:val="18"/>
              </w:rPr>
              <w:t>12</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305CC" w:rsidRPr="0075062B" w:rsidRDefault="004305CC" w:rsidP="00727C27">
            <w:pPr>
              <w:jc w:val="center"/>
              <w:rPr>
                <w:bCs/>
                <w:sz w:val="18"/>
                <w:szCs w:val="18"/>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4305CC" w:rsidRPr="0075062B" w:rsidRDefault="004305CC" w:rsidP="00727C27">
            <w:pPr>
              <w:jc w:val="center"/>
              <w:rPr>
                <w:bCs/>
                <w:sz w:val="18"/>
                <w:szCs w:val="18"/>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5CC" w:rsidRPr="0075062B" w:rsidRDefault="004305CC">
            <w:pPr>
              <w:jc w:val="center"/>
              <w:rPr>
                <w:bCs/>
                <w:sz w:val="18"/>
                <w:szCs w:val="18"/>
              </w:rPr>
            </w:pPr>
            <w:r w:rsidRPr="0075062B">
              <w:rPr>
                <w:bCs/>
                <w:sz w:val="18"/>
                <w:szCs w:val="18"/>
              </w:rPr>
              <w:t>43</w:t>
            </w:r>
          </w:p>
          <w:p w:rsidR="00840453" w:rsidRPr="0075062B" w:rsidRDefault="00840453">
            <w:pPr>
              <w:jc w:val="center"/>
              <w:rPr>
                <w:bCs/>
                <w:sz w:val="18"/>
                <w:szCs w:val="18"/>
              </w:rPr>
            </w:pPr>
            <w:r w:rsidRPr="0075062B">
              <w:rPr>
                <w:bCs/>
                <w:sz w:val="18"/>
                <w:szCs w:val="18"/>
              </w:rPr>
              <w:t>Note 2</w:t>
            </w:r>
          </w:p>
        </w:tc>
      </w:tr>
      <w:tr w:rsidR="004305CC" w:rsidRPr="0075062B" w:rsidTr="0075062B">
        <w:trPr>
          <w:trHeight w:val="517"/>
        </w:trPr>
        <w:tc>
          <w:tcPr>
            <w:tcW w:w="164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4305CC" w:rsidRPr="0075062B" w:rsidRDefault="004305CC">
            <w:pPr>
              <w:jc w:val="center"/>
              <w:rPr>
                <w:bCs/>
                <w:sz w:val="18"/>
                <w:szCs w:val="18"/>
              </w:rPr>
            </w:pPr>
            <w:r w:rsidRPr="0075062B">
              <w:rPr>
                <w:bCs/>
                <w:sz w:val="18"/>
                <w:szCs w:val="18"/>
              </w:rPr>
              <w:t>TOTAL ACTIVITY</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5CC" w:rsidRPr="0075062B" w:rsidRDefault="004305CC">
            <w:pPr>
              <w:jc w:val="center"/>
              <w:rPr>
                <w:bCs/>
                <w:sz w:val="18"/>
                <w:szCs w:val="18"/>
              </w:rPr>
            </w:pPr>
            <w:r w:rsidRPr="0075062B">
              <w:rPr>
                <w:bCs/>
                <w:sz w:val="18"/>
                <w:szCs w:val="18"/>
              </w:rPr>
              <w:t>275</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5CC" w:rsidRPr="0075062B" w:rsidRDefault="004305CC">
            <w:pPr>
              <w:jc w:val="center"/>
              <w:rPr>
                <w:bCs/>
                <w:sz w:val="18"/>
                <w:szCs w:val="18"/>
              </w:rPr>
            </w:pPr>
            <w:r w:rsidRPr="0075062B">
              <w:rPr>
                <w:bCs/>
                <w:sz w:val="18"/>
                <w:szCs w:val="18"/>
              </w:rPr>
              <w:t>217</w:t>
            </w: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5CC" w:rsidRPr="0075062B" w:rsidRDefault="004305CC">
            <w:pPr>
              <w:jc w:val="center"/>
              <w:rPr>
                <w:bCs/>
                <w:sz w:val="18"/>
                <w:szCs w:val="18"/>
              </w:rPr>
            </w:pPr>
            <w:r w:rsidRPr="0075062B">
              <w:rPr>
                <w:bCs/>
                <w:sz w:val="18"/>
                <w:szCs w:val="18"/>
              </w:rPr>
              <w:t>396</w:t>
            </w: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5CC" w:rsidRPr="0075062B" w:rsidRDefault="004305CC">
            <w:pPr>
              <w:jc w:val="center"/>
              <w:rPr>
                <w:bCs/>
                <w:sz w:val="18"/>
                <w:szCs w:val="18"/>
              </w:rPr>
            </w:pPr>
            <w:r w:rsidRPr="0075062B">
              <w:rPr>
                <w:bCs/>
                <w:sz w:val="18"/>
                <w:szCs w:val="18"/>
              </w:rPr>
              <w:t>68</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305CC" w:rsidRPr="0075062B" w:rsidRDefault="004305CC" w:rsidP="00727C27">
            <w:pPr>
              <w:jc w:val="center"/>
              <w:rPr>
                <w:bCs/>
                <w:sz w:val="18"/>
                <w:szCs w:val="18"/>
              </w:rPr>
            </w:pPr>
            <w:r w:rsidRPr="0075062B">
              <w:rPr>
                <w:bCs/>
                <w:sz w:val="18"/>
                <w:szCs w:val="18"/>
              </w:rPr>
              <w:t>54</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4305CC" w:rsidRPr="0075062B" w:rsidRDefault="004305CC" w:rsidP="00727C27">
            <w:pPr>
              <w:jc w:val="center"/>
              <w:rPr>
                <w:bCs/>
                <w:sz w:val="18"/>
                <w:szCs w:val="18"/>
              </w:rPr>
            </w:pPr>
            <w:r w:rsidRPr="0075062B">
              <w:rPr>
                <w:bCs/>
                <w:sz w:val="18"/>
                <w:szCs w:val="18"/>
              </w:rPr>
              <w:t>37</w:t>
            </w: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05CC" w:rsidRPr="0075062B" w:rsidRDefault="004305CC">
            <w:pPr>
              <w:jc w:val="center"/>
              <w:rPr>
                <w:bCs/>
                <w:sz w:val="18"/>
                <w:szCs w:val="18"/>
              </w:rPr>
            </w:pPr>
            <w:r w:rsidRPr="0075062B">
              <w:rPr>
                <w:bCs/>
                <w:sz w:val="18"/>
                <w:szCs w:val="18"/>
              </w:rPr>
              <w:t>1,047</w:t>
            </w:r>
          </w:p>
        </w:tc>
      </w:tr>
    </w:tbl>
    <w:p w:rsidR="004305CC" w:rsidRDefault="004305CC" w:rsidP="004305CC">
      <w:pPr>
        <w:pStyle w:val="ListParagraph"/>
        <w:spacing w:after="0"/>
        <w:ind w:left="990"/>
        <w:rPr>
          <w:rFonts w:ascii="Times New Roman" w:hAnsi="Times New Roman"/>
          <w:bCs/>
        </w:rPr>
      </w:pPr>
    </w:p>
    <w:p w:rsidR="004305CC" w:rsidRPr="00603F83" w:rsidRDefault="00840453" w:rsidP="00042AA5">
      <w:pPr>
        <w:pStyle w:val="ListParagraph"/>
        <w:tabs>
          <w:tab w:val="left" w:pos="360"/>
        </w:tabs>
        <w:spacing w:after="0"/>
        <w:rPr>
          <w:rFonts w:ascii="Times New Roman" w:hAnsi="Times New Roman"/>
          <w:bCs/>
        </w:rPr>
      </w:pPr>
      <w:r w:rsidRPr="00603F83">
        <w:rPr>
          <w:rFonts w:ascii="Times New Roman" w:hAnsi="Times New Roman"/>
          <w:bCs/>
        </w:rPr>
        <w:t xml:space="preserve">Note 1:  The number of docketed court cases from September 2013 through June 2014 was 473.  </w:t>
      </w:r>
      <w:r w:rsidR="00655B2E" w:rsidRPr="00603F83">
        <w:rPr>
          <w:rFonts w:ascii="Times New Roman" w:hAnsi="Times New Roman"/>
          <w:bCs/>
        </w:rPr>
        <w:t xml:space="preserve">There were only 307 docketed court cases during the 2012-2013 school year.  </w:t>
      </w:r>
      <w:r w:rsidRPr="00603F83">
        <w:rPr>
          <w:rFonts w:ascii="Times New Roman" w:hAnsi="Times New Roman"/>
          <w:bCs/>
        </w:rPr>
        <w:t>The number of docketed cases is much higher than the number of complaints filed because the judge follows</w:t>
      </w:r>
      <w:r w:rsidR="00092F42">
        <w:rPr>
          <w:rFonts w:ascii="Times New Roman" w:hAnsi="Times New Roman"/>
          <w:bCs/>
        </w:rPr>
        <w:t xml:space="preserve"> </w:t>
      </w:r>
      <w:r w:rsidRPr="00603F83">
        <w:rPr>
          <w:rFonts w:ascii="Times New Roman" w:hAnsi="Times New Roman"/>
          <w:bCs/>
        </w:rPr>
        <w:t xml:space="preserve">up one or more times on each case to be certain that attendance has improved.  </w:t>
      </w:r>
    </w:p>
    <w:p w:rsidR="00840453" w:rsidRPr="00603F83" w:rsidRDefault="00840453" w:rsidP="004305CC">
      <w:pPr>
        <w:pStyle w:val="ListParagraph"/>
        <w:tabs>
          <w:tab w:val="left" w:pos="360"/>
        </w:tabs>
        <w:spacing w:line="276" w:lineRule="auto"/>
        <w:rPr>
          <w:rFonts w:ascii="Times New Roman" w:hAnsi="Times New Roman"/>
          <w:bCs/>
        </w:rPr>
      </w:pPr>
    </w:p>
    <w:p w:rsidR="00840453" w:rsidRPr="00603F83" w:rsidRDefault="00840453" w:rsidP="00042AA5">
      <w:pPr>
        <w:pStyle w:val="ListParagraph"/>
        <w:tabs>
          <w:tab w:val="left" w:pos="360"/>
        </w:tabs>
        <w:spacing w:after="0"/>
        <w:rPr>
          <w:rFonts w:ascii="Times New Roman" w:hAnsi="Times New Roman"/>
          <w:bCs/>
        </w:rPr>
      </w:pPr>
      <w:r w:rsidRPr="00603F83">
        <w:rPr>
          <w:rFonts w:ascii="Times New Roman" w:hAnsi="Times New Roman"/>
          <w:bCs/>
        </w:rPr>
        <w:t>The Board of Education recently changed the position of Attendance Officer from 1</w:t>
      </w:r>
      <w:r w:rsidR="00603F83">
        <w:rPr>
          <w:rFonts w:ascii="Times New Roman" w:hAnsi="Times New Roman"/>
          <w:bCs/>
        </w:rPr>
        <w:t xml:space="preserve">0 months </w:t>
      </w:r>
      <w:r w:rsidRPr="00603F83">
        <w:rPr>
          <w:rFonts w:ascii="Times New Roman" w:hAnsi="Times New Roman"/>
          <w:bCs/>
        </w:rPr>
        <w:t xml:space="preserve">to a 12 months per year.  The Attendance Officer actually had 110 docketed cases during June, July and August.  </w:t>
      </w:r>
    </w:p>
    <w:p w:rsidR="005268E1" w:rsidRPr="00603F83" w:rsidRDefault="005268E1" w:rsidP="005268E1">
      <w:pPr>
        <w:pStyle w:val="ListParagraph"/>
        <w:tabs>
          <w:tab w:val="left" w:pos="360"/>
        </w:tabs>
        <w:spacing w:line="276" w:lineRule="auto"/>
        <w:rPr>
          <w:rFonts w:ascii="Times New Roman" w:hAnsi="Times New Roman"/>
          <w:bCs/>
        </w:rPr>
      </w:pPr>
    </w:p>
    <w:p w:rsidR="00840453" w:rsidRPr="00603F83" w:rsidRDefault="00840453" w:rsidP="00603F83">
      <w:pPr>
        <w:pStyle w:val="ListParagraph"/>
        <w:tabs>
          <w:tab w:val="left" w:pos="360"/>
        </w:tabs>
        <w:spacing w:after="0"/>
        <w:rPr>
          <w:rFonts w:ascii="Times New Roman" w:hAnsi="Times New Roman"/>
          <w:bCs/>
        </w:rPr>
      </w:pPr>
      <w:r w:rsidRPr="00603F83">
        <w:rPr>
          <w:rFonts w:ascii="Times New Roman" w:hAnsi="Times New Roman"/>
          <w:bCs/>
        </w:rPr>
        <w:t xml:space="preserve">Note 2: Field Investigations include attendance, </w:t>
      </w:r>
      <w:r w:rsidR="007E5B14" w:rsidRPr="00603F83">
        <w:rPr>
          <w:rFonts w:ascii="Times New Roman" w:hAnsi="Times New Roman"/>
          <w:bCs/>
        </w:rPr>
        <w:t>domicile verifications,</w:t>
      </w:r>
      <w:r w:rsidR="0056053D" w:rsidRPr="00603F83">
        <w:rPr>
          <w:rFonts w:ascii="Times New Roman" w:hAnsi="Times New Roman"/>
          <w:bCs/>
        </w:rPr>
        <w:t xml:space="preserve"> home schooling,</w:t>
      </w:r>
      <w:r w:rsidR="007E5B14" w:rsidRPr="00603F83">
        <w:rPr>
          <w:rFonts w:ascii="Times New Roman" w:hAnsi="Times New Roman"/>
          <w:bCs/>
        </w:rPr>
        <w:t xml:space="preserve"> </w:t>
      </w:r>
      <w:r w:rsidRPr="00603F83">
        <w:rPr>
          <w:rFonts w:ascii="Times New Roman" w:hAnsi="Times New Roman"/>
          <w:bCs/>
        </w:rPr>
        <w:t>homeless, unannounced departures, failed enrollment, incomplete inoculations verifications.</w:t>
      </w:r>
    </w:p>
    <w:p w:rsidR="009E3770" w:rsidRPr="00603F83" w:rsidRDefault="009E3770" w:rsidP="005268E1">
      <w:pPr>
        <w:pStyle w:val="ListParagraph"/>
        <w:tabs>
          <w:tab w:val="left" w:pos="360"/>
        </w:tabs>
        <w:spacing w:line="276" w:lineRule="auto"/>
        <w:rPr>
          <w:rFonts w:ascii="Times New Roman" w:hAnsi="Times New Roman"/>
          <w:bCs/>
        </w:rPr>
      </w:pPr>
    </w:p>
    <w:p w:rsidR="009E3770" w:rsidRDefault="009E3770" w:rsidP="00603F83">
      <w:pPr>
        <w:pStyle w:val="ListParagraph"/>
        <w:tabs>
          <w:tab w:val="left" w:pos="360"/>
        </w:tabs>
        <w:spacing w:after="0"/>
        <w:rPr>
          <w:rFonts w:ascii="Times New Roman" w:hAnsi="Times New Roman"/>
          <w:bCs/>
        </w:rPr>
      </w:pPr>
      <w:r w:rsidRPr="00603F83">
        <w:rPr>
          <w:rFonts w:ascii="Times New Roman" w:hAnsi="Times New Roman"/>
          <w:bCs/>
        </w:rPr>
        <w:t xml:space="preserve">Commendations to Attendance Officer Kenneth Ridinger for his expertise, hard work and attention to detail.  </w:t>
      </w:r>
    </w:p>
    <w:p w:rsidR="00092F42" w:rsidRDefault="00092F42" w:rsidP="00603F83">
      <w:pPr>
        <w:pStyle w:val="ListParagraph"/>
        <w:tabs>
          <w:tab w:val="left" w:pos="360"/>
        </w:tabs>
        <w:spacing w:after="0"/>
        <w:rPr>
          <w:rFonts w:ascii="Times New Roman" w:hAnsi="Times New Roman"/>
          <w:bCs/>
        </w:rPr>
      </w:pPr>
    </w:p>
    <w:p w:rsidR="006E61F7" w:rsidRPr="007A6BC9" w:rsidRDefault="006E61F7" w:rsidP="001903CC">
      <w:pPr>
        <w:pStyle w:val="ListParagraph"/>
        <w:numPr>
          <w:ilvl w:val="0"/>
          <w:numId w:val="45"/>
        </w:numPr>
        <w:tabs>
          <w:tab w:val="left" w:pos="720"/>
          <w:tab w:val="left" w:pos="1080"/>
        </w:tabs>
        <w:rPr>
          <w:rFonts w:ascii="Times New Roman" w:hAnsi="Times New Roman"/>
          <w:bCs/>
        </w:rPr>
      </w:pPr>
      <w:r w:rsidRPr="007A6BC9">
        <w:rPr>
          <w:rFonts w:ascii="Times New Roman" w:hAnsi="Times New Roman"/>
          <w:bCs/>
          <w:u w:val="single"/>
        </w:rPr>
        <w:t>Informational</w:t>
      </w:r>
      <w:r w:rsidRPr="007A6BC9">
        <w:rPr>
          <w:rFonts w:ascii="Times New Roman" w:hAnsi="Times New Roman"/>
          <w:bCs/>
        </w:rPr>
        <w:t>:</w:t>
      </w:r>
    </w:p>
    <w:p w:rsidR="006E61F7" w:rsidRPr="007A6BC9" w:rsidRDefault="006E61F7" w:rsidP="006E61F7">
      <w:pPr>
        <w:pStyle w:val="ListParagraph"/>
        <w:tabs>
          <w:tab w:val="left" w:pos="720"/>
          <w:tab w:val="left" w:pos="1080"/>
        </w:tabs>
        <w:ind w:left="360"/>
        <w:rPr>
          <w:rFonts w:ascii="Times New Roman" w:hAnsi="Times New Roman"/>
          <w:bCs/>
        </w:rPr>
      </w:pPr>
    </w:p>
    <w:p w:rsidR="006E61F7" w:rsidRDefault="006E61F7" w:rsidP="006E61F7">
      <w:pPr>
        <w:pStyle w:val="ListParagraph"/>
        <w:numPr>
          <w:ilvl w:val="0"/>
          <w:numId w:val="39"/>
        </w:numPr>
        <w:spacing w:after="0"/>
        <w:ind w:left="1080"/>
        <w:rPr>
          <w:rFonts w:ascii="Times New Roman" w:hAnsi="Times New Roman"/>
          <w:bCs/>
        </w:rPr>
      </w:pPr>
      <w:r w:rsidRPr="00BF73CA">
        <w:rPr>
          <w:rFonts w:ascii="Times New Roman" w:hAnsi="Times New Roman"/>
          <w:bCs/>
        </w:rPr>
        <w:t xml:space="preserve">Monthly Reports of Administrators  </w:t>
      </w:r>
      <w:r>
        <w:rPr>
          <w:rFonts w:ascii="Times New Roman" w:hAnsi="Times New Roman"/>
          <w:bCs/>
        </w:rPr>
        <w:t>(</w:t>
      </w:r>
      <w:r w:rsidRPr="008F4680">
        <w:rPr>
          <w:rFonts w:ascii="Times New Roman" w:hAnsi="Times New Roman"/>
          <w:b/>
          <w:bCs/>
        </w:rPr>
        <w:t>A</w:t>
      </w:r>
      <w:r w:rsidR="00592A0C">
        <w:rPr>
          <w:rFonts w:ascii="Times New Roman" w:hAnsi="Times New Roman"/>
          <w:b/>
          <w:bCs/>
        </w:rPr>
        <w:t>ttachment</w:t>
      </w:r>
      <w:r>
        <w:rPr>
          <w:rFonts w:ascii="Times New Roman" w:hAnsi="Times New Roman"/>
          <w:bCs/>
        </w:rPr>
        <w:t>)</w:t>
      </w:r>
    </w:p>
    <w:p w:rsidR="006E61F7" w:rsidRPr="00603F83" w:rsidRDefault="006E61F7" w:rsidP="006E61F7">
      <w:pPr>
        <w:pStyle w:val="ListParagraph"/>
        <w:tabs>
          <w:tab w:val="left" w:pos="360"/>
        </w:tabs>
        <w:spacing w:after="0"/>
        <w:ind w:left="0"/>
        <w:rPr>
          <w:rFonts w:ascii="Times New Roman" w:hAnsi="Times New Roman"/>
          <w:bCs/>
        </w:rPr>
      </w:pPr>
    </w:p>
    <w:p w:rsidR="00E72EAA" w:rsidRDefault="00E72EAA" w:rsidP="00CA1284">
      <w:pPr>
        <w:rPr>
          <w:bCs/>
        </w:rPr>
      </w:pPr>
    </w:p>
    <w:p w:rsidR="00D01BA5" w:rsidRPr="002530E9" w:rsidRDefault="00D01BA5" w:rsidP="00556670">
      <w:pPr>
        <w:tabs>
          <w:tab w:val="decimal" w:pos="0"/>
          <w:tab w:val="left" w:pos="450"/>
          <w:tab w:val="left" w:pos="720"/>
          <w:tab w:val="left" w:pos="1440"/>
          <w:tab w:val="left" w:pos="1800"/>
        </w:tabs>
        <w:rPr>
          <w:b/>
        </w:rPr>
      </w:pPr>
      <w:r w:rsidRPr="009831BE">
        <w:rPr>
          <w:b/>
        </w:rPr>
        <w:t>STU</w:t>
      </w:r>
      <w:r w:rsidRPr="002530E9">
        <w:rPr>
          <w:b/>
        </w:rPr>
        <w:t>DENT ACTIVITIES</w:t>
      </w:r>
      <w:r w:rsidR="00CF47C3" w:rsidRPr="002530E9">
        <w:rPr>
          <w:b/>
        </w:rPr>
        <w:t xml:space="preserve"> </w:t>
      </w:r>
    </w:p>
    <w:p w:rsidR="00556670" w:rsidRDefault="00556670" w:rsidP="00556670"/>
    <w:p w:rsidR="00556670" w:rsidRDefault="00556670" w:rsidP="00556670">
      <w:r w:rsidRPr="00633806">
        <w:t xml:space="preserve">Motion </w:t>
      </w:r>
      <w:r>
        <w:t xml:space="preserve">by Stevenson, seconded by Walters </w:t>
      </w:r>
      <w:r w:rsidRPr="00EC1E1A">
        <w:t xml:space="preserve">to accept </w:t>
      </w:r>
      <w:r w:rsidRPr="001B2EE7">
        <w:t xml:space="preserve">the Interim Superintendents recommendation to approve </w:t>
      </w:r>
      <w:r>
        <w:t>item A.</w:t>
      </w:r>
    </w:p>
    <w:p w:rsidR="00D52D2C" w:rsidRDefault="00D52D2C" w:rsidP="00AC0D88">
      <w:pPr>
        <w:tabs>
          <w:tab w:val="decimal" w:pos="0"/>
          <w:tab w:val="left" w:pos="720"/>
          <w:tab w:val="left" w:pos="1440"/>
          <w:tab w:val="left" w:pos="1800"/>
        </w:tabs>
        <w:ind w:left="720" w:hanging="360"/>
      </w:pPr>
    </w:p>
    <w:p w:rsidR="00B911B1" w:rsidRPr="00683F06" w:rsidRDefault="00B911B1" w:rsidP="004756FF">
      <w:pPr>
        <w:tabs>
          <w:tab w:val="left" w:pos="720"/>
          <w:tab w:val="left" w:pos="1080"/>
          <w:tab w:val="left" w:pos="1440"/>
          <w:tab w:val="left" w:pos="1800"/>
        </w:tabs>
        <w:rPr>
          <w:rFonts w:eastAsia="Times New Roman"/>
        </w:rPr>
      </w:pPr>
    </w:p>
    <w:p w:rsidR="002E57B7" w:rsidRPr="002E57B7" w:rsidRDefault="002E57B7" w:rsidP="002E57B7">
      <w:pPr>
        <w:pStyle w:val="ListParagraph"/>
        <w:numPr>
          <w:ilvl w:val="0"/>
          <w:numId w:val="15"/>
        </w:numPr>
        <w:ind w:left="720"/>
        <w:rPr>
          <w:rFonts w:ascii="Times New Roman" w:eastAsia="Times New Roman" w:hAnsi="Times New Roman"/>
        </w:rPr>
      </w:pPr>
      <w:r w:rsidRPr="002E57B7">
        <w:rPr>
          <w:rFonts w:ascii="Times New Roman" w:eastAsia="Times New Roman" w:hAnsi="Times New Roman"/>
        </w:rPr>
        <w:t>Recommend approval to purchase a copy of the</w:t>
      </w:r>
      <w:r w:rsidRPr="002E57B7">
        <w:rPr>
          <w:rFonts w:ascii="Times New Roman" w:eastAsia="Times New Roman" w:hAnsi="Times New Roman"/>
          <w:i/>
        </w:rPr>
        <w:t xml:space="preserve"> 2015 Pegasus Yearbook</w:t>
      </w:r>
      <w:r w:rsidRPr="002E57B7">
        <w:rPr>
          <w:rFonts w:ascii="Times New Roman" w:eastAsia="Times New Roman" w:hAnsi="Times New Roman"/>
        </w:rPr>
        <w:t xml:space="preserve"> for the Gill Memorial Library and Paulsboro Police Department at a cost of $85 per book.</w:t>
      </w:r>
    </w:p>
    <w:p w:rsidR="002E57B7" w:rsidRPr="002E57B7" w:rsidRDefault="002E57B7" w:rsidP="002E57B7">
      <w:pPr>
        <w:pStyle w:val="ListParagraph"/>
        <w:rPr>
          <w:rFonts w:ascii="Times New Roman" w:eastAsia="Times New Roman" w:hAnsi="Times New Roman"/>
        </w:rPr>
      </w:pPr>
    </w:p>
    <w:p w:rsidR="002E57B7" w:rsidRPr="002E57B7" w:rsidRDefault="002E57B7" w:rsidP="002E57B7">
      <w:pPr>
        <w:pStyle w:val="ListParagraph"/>
        <w:rPr>
          <w:rFonts w:ascii="Times New Roman" w:eastAsia="Times New Roman" w:hAnsi="Times New Roman"/>
        </w:rPr>
      </w:pPr>
      <w:r w:rsidRPr="002E57B7">
        <w:rPr>
          <w:rFonts w:ascii="Times New Roman" w:eastAsia="Times New Roman" w:hAnsi="Times New Roman"/>
          <w:u w:val="single"/>
        </w:rPr>
        <w:t>Informational</w:t>
      </w:r>
      <w:r w:rsidRPr="002E57B7">
        <w:rPr>
          <w:rFonts w:ascii="Times New Roman" w:eastAsia="Times New Roman" w:hAnsi="Times New Roman"/>
        </w:rPr>
        <w:t xml:space="preserve">:  Members of the Board of Education may order a Paulsboro High School Yearbook.  The cost of the yearbook is $85.  A deposit of $25 is required at this time in order to reserve a yearbook.  Board of Education members may give the deposit to the Business Administrator.  </w:t>
      </w:r>
    </w:p>
    <w:p w:rsidR="002E57B7" w:rsidRPr="002E57B7" w:rsidRDefault="002E57B7" w:rsidP="002E57B7">
      <w:pPr>
        <w:pStyle w:val="ListParagraph"/>
        <w:rPr>
          <w:rFonts w:ascii="Times New Roman" w:eastAsia="Times New Roman" w:hAnsi="Times New Roman"/>
        </w:rPr>
      </w:pPr>
    </w:p>
    <w:p w:rsidR="00592A0C" w:rsidRDefault="002E57B7" w:rsidP="00592A0C">
      <w:pPr>
        <w:pStyle w:val="ListParagraph"/>
        <w:tabs>
          <w:tab w:val="left" w:pos="1440"/>
          <w:tab w:val="left" w:pos="1800"/>
        </w:tabs>
        <w:rPr>
          <w:rFonts w:ascii="Times New Roman" w:eastAsia="Times New Roman" w:hAnsi="Times New Roman"/>
        </w:rPr>
      </w:pPr>
      <w:r w:rsidRPr="002E57B7">
        <w:rPr>
          <w:rFonts w:ascii="Times New Roman" w:eastAsia="Times New Roman" w:hAnsi="Times New Roman"/>
        </w:rPr>
        <w:t>Due to the high cost of the yearbook, only the Central Office, Principal and Dedicatee receive the publication free of charge.   It is a good idea to archive a copy of the yearbook in the Gill Memorial Library and Paulsboro Polic</w:t>
      </w:r>
      <w:r w:rsidR="00592A0C">
        <w:rPr>
          <w:rFonts w:ascii="Times New Roman" w:eastAsia="Times New Roman" w:hAnsi="Times New Roman"/>
        </w:rPr>
        <w:t>e Department.</w:t>
      </w:r>
      <w:r w:rsidR="00592A0C">
        <w:rPr>
          <w:rFonts w:ascii="Times New Roman" w:eastAsia="Times New Roman" w:hAnsi="Times New Roman"/>
        </w:rPr>
        <w:tab/>
      </w:r>
    </w:p>
    <w:p w:rsidR="00290889" w:rsidRDefault="00290889" w:rsidP="00592A0C">
      <w:pPr>
        <w:pStyle w:val="ListParagraph"/>
        <w:tabs>
          <w:tab w:val="left" w:pos="1440"/>
          <w:tab w:val="left" w:pos="1800"/>
        </w:tabs>
        <w:rPr>
          <w:rFonts w:ascii="Times New Roman" w:eastAsia="Times New Roman" w:hAnsi="Times New Roman"/>
        </w:rPr>
      </w:pPr>
    </w:p>
    <w:p w:rsidR="00556670" w:rsidRPr="00EE701D" w:rsidRDefault="00556670" w:rsidP="00556670">
      <w:r w:rsidRPr="008369BB">
        <w:t>Roll Call</w:t>
      </w:r>
      <w:r w:rsidRPr="00EE701D">
        <w:t xml:space="preserve"> Vote: Mr. Chapkowski, Mrs. Lozada-Shaw,</w:t>
      </w:r>
      <w:r w:rsidRPr="00F3226C">
        <w:t xml:space="preserve"> </w:t>
      </w:r>
      <w:r w:rsidRPr="00EE701D">
        <w:t>Mr. Hamilton</w:t>
      </w:r>
      <w:r>
        <w:t xml:space="preserve">, </w:t>
      </w:r>
      <w:r w:rsidRPr="00EE701D">
        <w:t>Mr. Lisa, Ms. Priest,</w:t>
      </w:r>
      <w:r>
        <w:t xml:space="preserve"> </w:t>
      </w:r>
      <w:r w:rsidRPr="00EE701D">
        <w:t>Mr. Ridi</w:t>
      </w:r>
      <w:r>
        <w:t>nger, M</w:t>
      </w:r>
      <w:r w:rsidRPr="00EE701D">
        <w:t>rs. Stevenson</w:t>
      </w:r>
      <w:r>
        <w:t>, and Mr. Walter</w:t>
      </w:r>
      <w:r w:rsidRPr="00EE701D">
        <w:t xml:space="preserve"> voting </w:t>
      </w:r>
      <w:r>
        <w:t>8</w:t>
      </w:r>
      <w:r w:rsidRPr="00EE701D">
        <w:t xml:space="preserve"> YES;</w:t>
      </w:r>
      <w:r>
        <w:t xml:space="preserve"> </w:t>
      </w:r>
      <w:r w:rsidRPr="00EE701D">
        <w:t xml:space="preserve">Ms. Eastlack, Mrs. Giampola </w:t>
      </w:r>
      <w:r>
        <w:t>2</w:t>
      </w:r>
      <w:r w:rsidRPr="00EE701D">
        <w:t xml:space="preserve"> ABSENT</w:t>
      </w:r>
    </w:p>
    <w:p w:rsidR="00556670" w:rsidRDefault="00556670" w:rsidP="00556670">
      <w:pPr>
        <w:tabs>
          <w:tab w:val="decimal" w:pos="360"/>
          <w:tab w:val="left" w:pos="720"/>
          <w:tab w:val="left" w:pos="1080"/>
          <w:tab w:val="left" w:pos="1440"/>
          <w:tab w:val="left" w:pos="1800"/>
          <w:tab w:val="left" w:pos="2160"/>
          <w:tab w:val="left" w:pos="2520"/>
        </w:tabs>
        <w:jc w:val="right"/>
      </w:pP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p>
    <w:p w:rsidR="00556670" w:rsidRDefault="00556670" w:rsidP="00556670">
      <w:pPr>
        <w:tabs>
          <w:tab w:val="decimal" w:pos="360"/>
          <w:tab w:val="left" w:pos="720"/>
          <w:tab w:val="left" w:pos="1080"/>
          <w:tab w:val="left" w:pos="1440"/>
          <w:tab w:val="left" w:pos="1800"/>
          <w:tab w:val="left" w:pos="2160"/>
          <w:tab w:val="left" w:pos="2520"/>
        </w:tabs>
        <w:jc w:val="right"/>
      </w:pPr>
      <w:r w:rsidRPr="00EE701D">
        <w:t>Motion carried</w:t>
      </w:r>
    </w:p>
    <w:p w:rsidR="001712EE" w:rsidRDefault="001712EE">
      <w:pPr>
        <w:spacing w:after="200" w:line="276" w:lineRule="auto"/>
      </w:pPr>
      <w:r>
        <w:br w:type="page"/>
      </w:r>
    </w:p>
    <w:p w:rsidR="001712EE" w:rsidRDefault="001712EE" w:rsidP="001712EE">
      <w:r w:rsidRPr="00633806">
        <w:lastRenderedPageBreak/>
        <w:t xml:space="preserve">Motion </w:t>
      </w:r>
      <w:r>
        <w:t xml:space="preserve">by Stevenson, seconded by </w:t>
      </w:r>
      <w:r w:rsidR="000E63FD">
        <w:t>Priest</w:t>
      </w:r>
      <w:r>
        <w:t xml:space="preserve"> </w:t>
      </w:r>
      <w:r w:rsidRPr="00EC1E1A">
        <w:t xml:space="preserve">to accept </w:t>
      </w:r>
      <w:r w:rsidRPr="001B2EE7">
        <w:t xml:space="preserve">the Interim Superintendents recommendation to approve </w:t>
      </w:r>
      <w:r>
        <w:t>item B.</w:t>
      </w:r>
    </w:p>
    <w:p w:rsidR="001712EE" w:rsidRPr="00EE701D" w:rsidRDefault="001712EE" w:rsidP="00556670">
      <w:pPr>
        <w:tabs>
          <w:tab w:val="decimal" w:pos="360"/>
          <w:tab w:val="left" w:pos="720"/>
          <w:tab w:val="left" w:pos="1080"/>
          <w:tab w:val="left" w:pos="1440"/>
          <w:tab w:val="left" w:pos="1800"/>
          <w:tab w:val="left" w:pos="2160"/>
          <w:tab w:val="left" w:pos="2520"/>
        </w:tabs>
        <w:jc w:val="right"/>
      </w:pPr>
    </w:p>
    <w:p w:rsidR="00556670" w:rsidRDefault="00556670" w:rsidP="00592A0C">
      <w:pPr>
        <w:pStyle w:val="ListParagraph"/>
        <w:tabs>
          <w:tab w:val="left" w:pos="1440"/>
          <w:tab w:val="left" w:pos="1800"/>
        </w:tabs>
        <w:rPr>
          <w:rFonts w:ascii="Times New Roman" w:eastAsia="Times New Roman" w:hAnsi="Times New Roman"/>
        </w:rPr>
      </w:pPr>
    </w:p>
    <w:p w:rsidR="00067D11" w:rsidRPr="00067D11" w:rsidRDefault="00067D11" w:rsidP="00067D11">
      <w:pPr>
        <w:pStyle w:val="ListParagraph"/>
        <w:numPr>
          <w:ilvl w:val="0"/>
          <w:numId w:val="15"/>
        </w:numPr>
        <w:tabs>
          <w:tab w:val="left" w:pos="1440"/>
          <w:tab w:val="left" w:pos="1800"/>
        </w:tabs>
        <w:ind w:left="720"/>
        <w:rPr>
          <w:rFonts w:ascii="Times New Roman" w:eastAsia="Times New Roman" w:hAnsi="Times New Roman"/>
        </w:rPr>
      </w:pPr>
      <w:r w:rsidRPr="00067D11">
        <w:rPr>
          <w:rFonts w:ascii="Times New Roman" w:hAnsi="Times New Roman"/>
        </w:rPr>
        <w:t>Senior Class Trip</w:t>
      </w:r>
    </w:p>
    <w:p w:rsidR="00067D11" w:rsidRDefault="00067D11" w:rsidP="00067D11">
      <w:pPr>
        <w:pStyle w:val="ListParagraph"/>
        <w:tabs>
          <w:tab w:val="left" w:pos="1080"/>
        </w:tabs>
        <w:ind w:left="1080"/>
        <w:rPr>
          <w:rFonts w:ascii="Times New Roman" w:hAnsi="Times New Roman"/>
        </w:rPr>
      </w:pPr>
    </w:p>
    <w:p w:rsidR="00067D11" w:rsidRDefault="00067D11" w:rsidP="00067D11">
      <w:pPr>
        <w:pStyle w:val="ListParagraph"/>
        <w:tabs>
          <w:tab w:val="left" w:pos="720"/>
        </w:tabs>
        <w:rPr>
          <w:rFonts w:ascii="Times New Roman" w:hAnsi="Times New Roman"/>
        </w:rPr>
      </w:pPr>
      <w:r>
        <w:rPr>
          <w:rFonts w:ascii="Times New Roman" w:hAnsi="Times New Roman"/>
        </w:rPr>
        <w:t xml:space="preserve">The Interim Superintendent of Schools will make a presentation to the Board of Education concerning participation in the Senior Class Trip as well as standards for attendance and behavior for students participating in the excursion. </w:t>
      </w:r>
    </w:p>
    <w:p w:rsidR="00067D11" w:rsidRDefault="00067D11" w:rsidP="00067D11">
      <w:pPr>
        <w:pStyle w:val="ListParagraph"/>
        <w:tabs>
          <w:tab w:val="left" w:pos="720"/>
        </w:tabs>
        <w:rPr>
          <w:rFonts w:ascii="Times New Roman" w:hAnsi="Times New Roman"/>
        </w:rPr>
      </w:pPr>
    </w:p>
    <w:p w:rsidR="00067D11" w:rsidRDefault="00067D11" w:rsidP="00067D11">
      <w:pPr>
        <w:pStyle w:val="ListParagraph"/>
        <w:tabs>
          <w:tab w:val="left" w:pos="720"/>
        </w:tabs>
        <w:rPr>
          <w:rFonts w:ascii="Times New Roman" w:hAnsi="Times New Roman"/>
        </w:rPr>
      </w:pPr>
      <w:r>
        <w:rPr>
          <w:rFonts w:ascii="Times New Roman" w:hAnsi="Times New Roman"/>
        </w:rPr>
        <w:t>Copies of the Participation Contract, Issues Related to the Senior Class Trip and Administrative Procedure</w:t>
      </w:r>
      <w:r w:rsidR="00092F42">
        <w:rPr>
          <w:rFonts w:ascii="Times New Roman" w:hAnsi="Times New Roman"/>
        </w:rPr>
        <w:t>s for</w:t>
      </w:r>
      <w:r>
        <w:rPr>
          <w:rFonts w:ascii="Times New Roman" w:hAnsi="Times New Roman"/>
        </w:rPr>
        <w:t xml:space="preserve"> Senior Class Trip are attached for review by the members of the Board of Education.  (</w:t>
      </w:r>
      <w:r w:rsidRPr="0005068A">
        <w:rPr>
          <w:rFonts w:ascii="Times New Roman" w:hAnsi="Times New Roman"/>
          <w:b/>
        </w:rPr>
        <w:t>Attachments</w:t>
      </w:r>
      <w:r>
        <w:rPr>
          <w:rFonts w:ascii="Times New Roman" w:hAnsi="Times New Roman"/>
        </w:rPr>
        <w:t>)</w:t>
      </w:r>
    </w:p>
    <w:p w:rsidR="00290889" w:rsidRDefault="00290889" w:rsidP="00067D11">
      <w:pPr>
        <w:pStyle w:val="ListParagraph"/>
        <w:tabs>
          <w:tab w:val="left" w:pos="720"/>
        </w:tabs>
        <w:rPr>
          <w:rFonts w:ascii="Times New Roman" w:hAnsi="Times New Roman"/>
        </w:rPr>
      </w:pPr>
    </w:p>
    <w:p w:rsidR="003336BC" w:rsidRPr="00E27598" w:rsidRDefault="00067D11" w:rsidP="00E27598">
      <w:pPr>
        <w:pStyle w:val="ListParagraph"/>
        <w:tabs>
          <w:tab w:val="left" w:pos="720"/>
          <w:tab w:val="left" w:pos="1080"/>
        </w:tabs>
        <w:ind w:left="1080" w:hanging="360"/>
        <w:rPr>
          <w:rFonts w:ascii="Times New Roman" w:hAnsi="Times New Roman"/>
        </w:rPr>
      </w:pPr>
      <w:r>
        <w:rPr>
          <w:rFonts w:ascii="Times New Roman" w:hAnsi="Times New Roman"/>
        </w:rPr>
        <w:t xml:space="preserve">1.  </w:t>
      </w:r>
      <w:r w:rsidR="00E27598">
        <w:rPr>
          <w:rFonts w:ascii="Times New Roman" w:hAnsi="Times New Roman"/>
        </w:rPr>
        <w:tab/>
      </w:r>
      <w:r w:rsidR="000E63FD">
        <w:rPr>
          <w:rFonts w:ascii="Times New Roman" w:hAnsi="Times New Roman"/>
        </w:rPr>
        <w:t>^^^</w:t>
      </w:r>
      <w:r w:rsidRPr="008C54BB">
        <w:rPr>
          <w:rFonts w:ascii="Times New Roman" w:hAnsi="Times New Roman"/>
        </w:rPr>
        <w:t xml:space="preserve">Recommend approval of the Senior Class Trip to Disney World and nearby attractions in Orlando Florida from Monday, April 27, 2015 through Friday, May 1, 2015.  Trip will cost each </w:t>
      </w:r>
      <w:r w:rsidR="00522649">
        <w:rPr>
          <w:rFonts w:ascii="Times New Roman" w:hAnsi="Times New Roman"/>
        </w:rPr>
        <w:t>participant</w:t>
      </w:r>
      <w:r w:rsidRPr="008C54BB">
        <w:rPr>
          <w:rFonts w:ascii="Times New Roman" w:hAnsi="Times New Roman"/>
        </w:rPr>
        <w:t xml:space="preserve"> $1,250.  This recommendation includes approval of a contract with World Class Vacations of Allentown, Pennsylvania. Cost to the Board of Education includes school bus transportation to and from Philadelphia International Airport as well as substitute teachers for approximately </w:t>
      </w:r>
      <w:r w:rsidR="00643350">
        <w:rPr>
          <w:rFonts w:ascii="Times New Roman" w:hAnsi="Times New Roman"/>
        </w:rPr>
        <w:t>four</w:t>
      </w:r>
      <w:r>
        <w:rPr>
          <w:rFonts w:ascii="Times New Roman" w:hAnsi="Times New Roman"/>
        </w:rPr>
        <w:t xml:space="preserve"> chaperones for four days</w:t>
      </w:r>
      <w:r w:rsidR="00290889">
        <w:rPr>
          <w:rFonts w:ascii="Times New Roman" w:hAnsi="Times New Roman"/>
        </w:rPr>
        <w:t xml:space="preserve">. </w:t>
      </w:r>
      <w:r w:rsidR="00643350">
        <w:rPr>
          <w:rFonts w:ascii="Times New Roman" w:hAnsi="Times New Roman"/>
        </w:rPr>
        <w:t>(</w:t>
      </w:r>
      <w:r w:rsidR="00290889">
        <w:rPr>
          <w:rFonts w:ascii="Times New Roman" w:hAnsi="Times New Roman"/>
        </w:rPr>
        <w:t>2</w:t>
      </w:r>
      <w:r w:rsidRPr="008C54BB">
        <w:rPr>
          <w:rFonts w:ascii="Times New Roman" w:hAnsi="Times New Roman"/>
        </w:rPr>
        <w:t xml:space="preserve"> x 4 X $1</w:t>
      </w:r>
      <w:r>
        <w:rPr>
          <w:rFonts w:ascii="Times New Roman" w:hAnsi="Times New Roman"/>
        </w:rPr>
        <w:t>2</w:t>
      </w:r>
      <w:r w:rsidRPr="008C54BB">
        <w:rPr>
          <w:rFonts w:ascii="Times New Roman" w:hAnsi="Times New Roman"/>
        </w:rPr>
        <w:t>9</w:t>
      </w:r>
      <w:r w:rsidR="00290889">
        <w:rPr>
          <w:rFonts w:ascii="Times New Roman" w:hAnsi="Times New Roman"/>
        </w:rPr>
        <w:t xml:space="preserve"> </w:t>
      </w:r>
      <w:r w:rsidRPr="008C54BB">
        <w:rPr>
          <w:rFonts w:ascii="Times New Roman" w:hAnsi="Times New Roman"/>
        </w:rPr>
        <w:t>= $</w:t>
      </w:r>
      <w:r w:rsidR="00290889">
        <w:rPr>
          <w:rFonts w:ascii="Times New Roman" w:hAnsi="Times New Roman"/>
        </w:rPr>
        <w:t>1</w:t>
      </w:r>
      <w:r w:rsidR="00643350">
        <w:rPr>
          <w:rFonts w:ascii="Times New Roman" w:hAnsi="Times New Roman"/>
        </w:rPr>
        <w:t>,0</w:t>
      </w:r>
      <w:r w:rsidR="00290889">
        <w:rPr>
          <w:rFonts w:ascii="Times New Roman" w:hAnsi="Times New Roman"/>
        </w:rPr>
        <w:t>32</w:t>
      </w:r>
      <w:r w:rsidRPr="008C54BB">
        <w:rPr>
          <w:rFonts w:ascii="Times New Roman" w:hAnsi="Times New Roman"/>
        </w:rPr>
        <w:t xml:space="preserve">).  This recommendation is contingent on at least one Paulsboro Public Schools administrator participating in the trip as a chaperone.  </w:t>
      </w:r>
    </w:p>
    <w:p w:rsidR="00067D11" w:rsidRDefault="003336BC" w:rsidP="00B66E3A">
      <w:pPr>
        <w:tabs>
          <w:tab w:val="left" w:pos="1080"/>
        </w:tabs>
        <w:ind w:left="1080" w:hanging="360"/>
        <w:contextualSpacing/>
        <w:jc w:val="both"/>
      </w:pPr>
      <w:r>
        <w:t xml:space="preserve">2.  </w:t>
      </w:r>
      <w:r w:rsidR="00E27598">
        <w:tab/>
      </w:r>
      <w:r w:rsidR="000E63FD">
        <w:t>***</w:t>
      </w:r>
      <w:r w:rsidR="00643350">
        <w:t>Recommend approval</w:t>
      </w:r>
      <w:r>
        <w:t xml:space="preserve"> for the Board of Education to direct </w:t>
      </w:r>
      <w:r w:rsidR="00643350">
        <w:t>t</w:t>
      </w:r>
      <w:r w:rsidR="00643350" w:rsidRPr="003336BC">
        <w:t>he</w:t>
      </w:r>
      <w:r w:rsidRPr="003336BC">
        <w:t xml:space="preserve"> Interim Superintendent, Paulsboro High School Principal and Senior Class Advisors to immediately implement the 20 absence/5 suspension proposal outlined above.  The Board of Education pledges its support for the implementation of these rules. </w:t>
      </w:r>
    </w:p>
    <w:p w:rsidR="00E27598" w:rsidRPr="00E27598" w:rsidRDefault="00E27598" w:rsidP="00E27598">
      <w:pPr>
        <w:tabs>
          <w:tab w:val="left" w:pos="1080"/>
        </w:tabs>
        <w:spacing w:line="276" w:lineRule="auto"/>
        <w:ind w:left="1080" w:hanging="360"/>
        <w:contextualSpacing/>
        <w:jc w:val="both"/>
      </w:pPr>
    </w:p>
    <w:p w:rsidR="003336BC" w:rsidRDefault="003336BC" w:rsidP="00B66E3A">
      <w:pPr>
        <w:pStyle w:val="ListParagraph"/>
        <w:tabs>
          <w:tab w:val="left" w:pos="720"/>
          <w:tab w:val="left" w:pos="1080"/>
        </w:tabs>
        <w:spacing w:after="0"/>
        <w:ind w:left="1080" w:hanging="360"/>
        <w:rPr>
          <w:rFonts w:ascii="Times New Roman" w:hAnsi="Times New Roman"/>
        </w:rPr>
      </w:pPr>
      <w:r>
        <w:rPr>
          <w:rFonts w:ascii="Times New Roman" w:hAnsi="Times New Roman"/>
        </w:rPr>
        <w:t>3</w:t>
      </w:r>
      <w:r w:rsidR="00067D11">
        <w:rPr>
          <w:rFonts w:ascii="Times New Roman" w:hAnsi="Times New Roman"/>
        </w:rPr>
        <w:t xml:space="preserve">. </w:t>
      </w:r>
      <w:r w:rsidR="00E27598">
        <w:rPr>
          <w:rFonts w:ascii="Times New Roman" w:hAnsi="Times New Roman"/>
        </w:rPr>
        <w:tab/>
      </w:r>
      <w:r w:rsidR="000E63FD">
        <w:rPr>
          <w:rFonts w:ascii="Times New Roman" w:hAnsi="Times New Roman"/>
        </w:rPr>
        <w:t>^^^</w:t>
      </w:r>
      <w:r w:rsidR="00067D11">
        <w:rPr>
          <w:rFonts w:ascii="Times New Roman" w:hAnsi="Times New Roman"/>
        </w:rPr>
        <w:t xml:space="preserve">Recommend approval for Senior Class Advisor Brenda Caltabiano, Paulsboro High School Teacher Monica Garner, Paulsboro High School Guidance Counselor Vincent Giovannitti, and Paulsboro High School Assistant Principal James Pandolfo </w:t>
      </w:r>
      <w:r w:rsidR="00643350">
        <w:rPr>
          <w:rFonts w:ascii="Times New Roman" w:hAnsi="Times New Roman"/>
        </w:rPr>
        <w:t xml:space="preserve">to </w:t>
      </w:r>
      <w:r w:rsidR="00067D11">
        <w:rPr>
          <w:rFonts w:ascii="Times New Roman" w:hAnsi="Times New Roman"/>
        </w:rPr>
        <w:t>serve as chaperones for the Senior Class Trip. Additional chaperones will be reco</w:t>
      </w:r>
      <w:r>
        <w:rPr>
          <w:rFonts w:ascii="Times New Roman" w:hAnsi="Times New Roman"/>
        </w:rPr>
        <w:t>mmended for approval as needed.</w:t>
      </w:r>
    </w:p>
    <w:p w:rsidR="003336BC" w:rsidRDefault="003336BC" w:rsidP="003336BC">
      <w:pPr>
        <w:pStyle w:val="ListParagraph"/>
        <w:tabs>
          <w:tab w:val="left" w:pos="720"/>
        </w:tabs>
        <w:rPr>
          <w:rFonts w:ascii="Times New Roman" w:hAnsi="Times New Roman"/>
        </w:rPr>
      </w:pPr>
    </w:p>
    <w:p w:rsidR="003336BC" w:rsidRDefault="003336BC" w:rsidP="00E27598">
      <w:pPr>
        <w:pStyle w:val="ListParagraph"/>
        <w:tabs>
          <w:tab w:val="left" w:pos="720"/>
          <w:tab w:val="left" w:pos="1080"/>
        </w:tabs>
        <w:ind w:left="1080" w:hanging="360"/>
        <w:rPr>
          <w:rFonts w:ascii="Times New Roman" w:hAnsi="Times New Roman"/>
        </w:rPr>
      </w:pPr>
      <w:r>
        <w:rPr>
          <w:rFonts w:ascii="Times New Roman" w:hAnsi="Times New Roman"/>
        </w:rPr>
        <w:t xml:space="preserve">4.  </w:t>
      </w:r>
      <w:r w:rsidR="00E27598">
        <w:rPr>
          <w:rFonts w:ascii="Times New Roman" w:hAnsi="Times New Roman"/>
        </w:rPr>
        <w:tab/>
      </w:r>
      <w:r w:rsidR="000E63FD">
        <w:rPr>
          <w:rFonts w:ascii="Times New Roman" w:hAnsi="Times New Roman"/>
        </w:rPr>
        <w:t>***</w:t>
      </w:r>
      <w:r w:rsidR="00643350">
        <w:rPr>
          <w:rFonts w:ascii="Times New Roman" w:hAnsi="Times New Roman"/>
        </w:rPr>
        <w:t xml:space="preserve">Recommend approval for </w:t>
      </w:r>
      <w:r>
        <w:rPr>
          <w:rFonts w:ascii="Times New Roman" w:hAnsi="Times New Roman"/>
        </w:rPr>
        <w:t>the Board of Education to direct</w:t>
      </w:r>
      <w:r w:rsidRPr="003336BC">
        <w:rPr>
          <w:rFonts w:ascii="Times New Roman" w:hAnsi="Times New Roman"/>
        </w:rPr>
        <w:t xml:space="preserve"> the Interim Superintendent, Paulsboro High School Principal and Senior Class Advisors to immediately investigate destinations for the Senior Class Trip that are less expensive and have more educational value than Walt Disney World.  The Board of Education expects a report by May 30, 2015.</w:t>
      </w:r>
    </w:p>
    <w:p w:rsidR="003336BC" w:rsidRDefault="003336BC" w:rsidP="003336BC">
      <w:pPr>
        <w:pStyle w:val="ListParagraph"/>
        <w:tabs>
          <w:tab w:val="left" w:pos="720"/>
        </w:tabs>
        <w:rPr>
          <w:rFonts w:ascii="Times New Roman" w:hAnsi="Times New Roman"/>
        </w:rPr>
      </w:pPr>
    </w:p>
    <w:p w:rsidR="003336BC" w:rsidRPr="003336BC" w:rsidRDefault="003336BC" w:rsidP="003336BC">
      <w:pPr>
        <w:pStyle w:val="ListParagraph"/>
        <w:tabs>
          <w:tab w:val="left" w:pos="1080"/>
        </w:tabs>
        <w:ind w:left="1080" w:hanging="360"/>
        <w:rPr>
          <w:rFonts w:ascii="Times New Roman" w:hAnsi="Times New Roman"/>
        </w:rPr>
      </w:pPr>
      <w:r>
        <w:rPr>
          <w:rFonts w:ascii="Times New Roman" w:hAnsi="Times New Roman"/>
        </w:rPr>
        <w:t>5</w:t>
      </w:r>
      <w:r w:rsidR="00643350">
        <w:rPr>
          <w:rFonts w:ascii="Times New Roman" w:hAnsi="Times New Roman"/>
        </w:rPr>
        <w:t xml:space="preserve">.  </w:t>
      </w:r>
      <w:r w:rsidR="00643350">
        <w:rPr>
          <w:rFonts w:ascii="Times New Roman" w:hAnsi="Times New Roman"/>
        </w:rPr>
        <w:tab/>
      </w:r>
      <w:r w:rsidR="000E63FD">
        <w:rPr>
          <w:rFonts w:ascii="Times New Roman" w:hAnsi="Times New Roman"/>
        </w:rPr>
        <w:t>^^^</w:t>
      </w:r>
      <w:r w:rsidR="00643350">
        <w:rPr>
          <w:rFonts w:ascii="Times New Roman" w:hAnsi="Times New Roman"/>
        </w:rPr>
        <w:t xml:space="preserve">Recommend approval for the </w:t>
      </w:r>
      <w:r>
        <w:rPr>
          <w:rFonts w:ascii="Times New Roman" w:hAnsi="Times New Roman"/>
        </w:rPr>
        <w:t>Board of Education to d</w:t>
      </w:r>
      <w:r w:rsidR="00643350">
        <w:rPr>
          <w:rFonts w:ascii="Times New Roman" w:hAnsi="Times New Roman"/>
        </w:rPr>
        <w:t>irect</w:t>
      </w:r>
      <w:r w:rsidRPr="003336BC">
        <w:rPr>
          <w:rFonts w:ascii="Times New Roman" w:hAnsi="Times New Roman"/>
        </w:rPr>
        <w:t xml:space="preserve"> the Interim Superintendent, Paulsboro High School Principal and Senior Class Advisors to immediately investigate academic requirements for participation in the Senior Class Trip.  The Board of Education expects a report by May 30, 2015.</w:t>
      </w:r>
    </w:p>
    <w:p w:rsidR="00067D11" w:rsidRDefault="00067D11" w:rsidP="00067D11">
      <w:pPr>
        <w:tabs>
          <w:tab w:val="left" w:pos="720"/>
        </w:tabs>
        <w:ind w:left="720"/>
      </w:pPr>
      <w:r w:rsidRPr="00E07DDC">
        <w:rPr>
          <w:u w:val="single"/>
        </w:rPr>
        <w:t>Informational</w:t>
      </w:r>
      <w:r>
        <w:t xml:space="preserve">:  At the present time </w:t>
      </w:r>
      <w:r w:rsidR="00592A0C">
        <w:t>15</w:t>
      </w:r>
      <w:r>
        <w:t xml:space="preserve"> students have made the first deposit for this trip.   This is the same travel agent and the same basic itinerary </w:t>
      </w:r>
      <w:r w:rsidRPr="00B95BA8">
        <w:t xml:space="preserve">as used by Paulsboro High School in the past.   The Interim Superintendent requested </w:t>
      </w:r>
      <w:r>
        <w:t>that</w:t>
      </w:r>
      <w:r w:rsidRPr="00B95BA8">
        <w:t xml:space="preserve"> Sc</w:t>
      </w:r>
      <w:r>
        <w:t>hool Attorney Philip</w:t>
      </w:r>
      <w:r w:rsidR="00092F42">
        <w:t>p</w:t>
      </w:r>
      <w:r>
        <w:t xml:space="preserve"> Duvilla </w:t>
      </w:r>
      <w:r w:rsidRPr="00B95BA8">
        <w:t>review the contract with the travel agent prior to placing it before the Board of Education.</w:t>
      </w:r>
      <w:r>
        <w:t xml:space="preserve">   </w:t>
      </w:r>
    </w:p>
    <w:p w:rsidR="00067D11" w:rsidRDefault="00067D11" w:rsidP="00067D11">
      <w:pPr>
        <w:ind w:left="1080" w:firstLine="24"/>
      </w:pPr>
    </w:p>
    <w:p w:rsidR="0065655C" w:rsidRPr="00EE701D" w:rsidRDefault="000E63FD" w:rsidP="0065655C">
      <w:r>
        <w:t>^^^</w:t>
      </w:r>
      <w:r w:rsidR="0065655C" w:rsidRPr="008369BB">
        <w:t>Roll Call</w:t>
      </w:r>
      <w:r w:rsidR="0065655C" w:rsidRPr="00EE701D">
        <w:t xml:space="preserve"> Vote: Mr. Chapkowski, , Mrs. Lozada-Shaw,</w:t>
      </w:r>
      <w:r w:rsidR="0065655C" w:rsidRPr="00F3226C">
        <w:t xml:space="preserve"> </w:t>
      </w:r>
      <w:r w:rsidR="0065655C" w:rsidRPr="00EE701D">
        <w:t>Mr. Hamilton</w:t>
      </w:r>
      <w:r w:rsidR="0065655C">
        <w:t xml:space="preserve">, </w:t>
      </w:r>
      <w:r w:rsidR="0065655C" w:rsidRPr="00EE701D">
        <w:t>Mr. Lisa, Ms. Priest,</w:t>
      </w:r>
      <w:r w:rsidR="0065655C">
        <w:t xml:space="preserve"> </w:t>
      </w:r>
      <w:r w:rsidR="0065655C" w:rsidRPr="00EE701D">
        <w:t>Mr. Ridi</w:t>
      </w:r>
      <w:r w:rsidR="0065655C">
        <w:t>nger, M</w:t>
      </w:r>
      <w:r w:rsidR="0065655C" w:rsidRPr="00EE701D">
        <w:t>rs. Stevenson</w:t>
      </w:r>
      <w:r w:rsidR="0065655C">
        <w:t>, and Mr. Walter</w:t>
      </w:r>
      <w:r w:rsidR="0065655C" w:rsidRPr="00EE701D">
        <w:t xml:space="preserve"> voting </w:t>
      </w:r>
      <w:r w:rsidR="0065655C">
        <w:t>8</w:t>
      </w:r>
      <w:r w:rsidR="0065655C" w:rsidRPr="00EE701D">
        <w:t xml:space="preserve"> YES;</w:t>
      </w:r>
      <w:r w:rsidR="0065655C">
        <w:t xml:space="preserve"> </w:t>
      </w:r>
      <w:r w:rsidR="0065655C" w:rsidRPr="00EE701D">
        <w:t xml:space="preserve">Ms. Eastlack, Mrs. Giampola </w:t>
      </w:r>
      <w:r w:rsidR="0065655C">
        <w:t>2</w:t>
      </w:r>
      <w:r w:rsidR="0065655C" w:rsidRPr="00EE701D">
        <w:t xml:space="preserve"> ABSENT</w:t>
      </w:r>
    </w:p>
    <w:p w:rsidR="0065655C" w:rsidRPr="00882468" w:rsidRDefault="0065655C" w:rsidP="0065655C">
      <w:pPr>
        <w:tabs>
          <w:tab w:val="decimal" w:pos="360"/>
          <w:tab w:val="left" w:pos="720"/>
          <w:tab w:val="left" w:pos="1080"/>
          <w:tab w:val="left" w:pos="1440"/>
          <w:tab w:val="left" w:pos="1800"/>
          <w:tab w:val="left" w:pos="2160"/>
          <w:tab w:val="left" w:pos="2520"/>
        </w:tabs>
        <w:jc w:val="right"/>
      </w:pPr>
      <w:r w:rsidRPr="00882468">
        <w:tab/>
      </w:r>
      <w:r w:rsidRPr="00882468">
        <w:tab/>
      </w:r>
      <w:r w:rsidRPr="00882468">
        <w:tab/>
      </w:r>
      <w:r w:rsidRPr="00882468">
        <w:tab/>
      </w:r>
      <w:r w:rsidRPr="00882468">
        <w:tab/>
      </w:r>
      <w:r w:rsidRPr="00882468">
        <w:tab/>
      </w:r>
      <w:r w:rsidRPr="00882468">
        <w:tab/>
      </w:r>
      <w:r w:rsidRPr="00882468">
        <w:tab/>
      </w:r>
      <w:r w:rsidRPr="00882468">
        <w:tab/>
      </w:r>
      <w:r w:rsidRPr="00882468">
        <w:tab/>
      </w:r>
      <w:r w:rsidRPr="00882468">
        <w:tab/>
      </w:r>
      <w:r w:rsidRPr="00882468">
        <w:tab/>
      </w:r>
      <w:r w:rsidRPr="00882468">
        <w:tab/>
      </w:r>
    </w:p>
    <w:p w:rsidR="0065655C" w:rsidRPr="00EE701D" w:rsidRDefault="0065655C" w:rsidP="0065655C">
      <w:pPr>
        <w:tabs>
          <w:tab w:val="decimal" w:pos="360"/>
          <w:tab w:val="left" w:pos="720"/>
          <w:tab w:val="left" w:pos="1080"/>
          <w:tab w:val="left" w:pos="1440"/>
          <w:tab w:val="left" w:pos="1800"/>
          <w:tab w:val="left" w:pos="2160"/>
          <w:tab w:val="left" w:pos="2520"/>
        </w:tabs>
        <w:jc w:val="right"/>
      </w:pPr>
      <w:r w:rsidRPr="00882468">
        <w:t>Motion carried</w:t>
      </w:r>
    </w:p>
    <w:p w:rsidR="00F1004F" w:rsidRDefault="00F1004F" w:rsidP="00F1004F"/>
    <w:p w:rsidR="000E63FD" w:rsidRPr="00EE701D" w:rsidRDefault="000E63FD" w:rsidP="000E63FD">
      <w:r>
        <w:t>***</w:t>
      </w:r>
      <w:r w:rsidRPr="008369BB">
        <w:t>Roll Call</w:t>
      </w:r>
      <w:r w:rsidRPr="00EE701D">
        <w:t xml:space="preserve"> Vote:</w:t>
      </w:r>
      <w:r>
        <w:t xml:space="preserve"> </w:t>
      </w:r>
      <w:r w:rsidRPr="00EE701D">
        <w:t>Mrs. Lozada-Shaw,</w:t>
      </w:r>
      <w:r w:rsidRPr="00F3226C">
        <w:t xml:space="preserve"> </w:t>
      </w:r>
      <w:r w:rsidRPr="00EE701D">
        <w:t>Mr. Hamilton</w:t>
      </w:r>
      <w:r>
        <w:t xml:space="preserve">, </w:t>
      </w:r>
      <w:r w:rsidRPr="00EE701D">
        <w:t>Mr. Lisa, Ms. Priest,</w:t>
      </w:r>
      <w:r>
        <w:t xml:space="preserve"> </w:t>
      </w:r>
      <w:r w:rsidRPr="00EE701D">
        <w:t>Mr. Ridi</w:t>
      </w:r>
      <w:r>
        <w:t>nger, M</w:t>
      </w:r>
      <w:r w:rsidRPr="00EE701D">
        <w:t>rs. Stevenson</w:t>
      </w:r>
      <w:r>
        <w:t>, and Mr. Walter</w:t>
      </w:r>
      <w:r w:rsidRPr="00EE701D">
        <w:t xml:space="preserve"> voting </w:t>
      </w:r>
      <w:r>
        <w:t>7</w:t>
      </w:r>
      <w:r w:rsidRPr="00EE701D">
        <w:t xml:space="preserve"> YES;</w:t>
      </w:r>
      <w:r>
        <w:t xml:space="preserve"> </w:t>
      </w:r>
      <w:r w:rsidRPr="00EE701D">
        <w:t>Mr. Chapkowski</w:t>
      </w:r>
      <w:r w:rsidRPr="00EE701D">
        <w:t xml:space="preserve"> </w:t>
      </w:r>
      <w:r>
        <w:t xml:space="preserve">NO; </w:t>
      </w:r>
      <w:r w:rsidRPr="00EE701D">
        <w:t xml:space="preserve">Ms. Eastlack, Mrs. Giampola </w:t>
      </w:r>
      <w:r>
        <w:t>2</w:t>
      </w:r>
      <w:r w:rsidRPr="00EE701D">
        <w:t xml:space="preserve"> ABSENT</w:t>
      </w:r>
    </w:p>
    <w:p w:rsidR="000E63FD" w:rsidRPr="00882468" w:rsidRDefault="000E63FD" w:rsidP="000E63FD">
      <w:pPr>
        <w:tabs>
          <w:tab w:val="decimal" w:pos="360"/>
          <w:tab w:val="left" w:pos="720"/>
          <w:tab w:val="left" w:pos="1080"/>
          <w:tab w:val="left" w:pos="1440"/>
          <w:tab w:val="left" w:pos="1800"/>
          <w:tab w:val="left" w:pos="2160"/>
          <w:tab w:val="left" w:pos="2520"/>
        </w:tabs>
        <w:jc w:val="right"/>
      </w:pPr>
      <w:r w:rsidRPr="00882468">
        <w:tab/>
      </w:r>
      <w:r w:rsidRPr="00882468">
        <w:tab/>
      </w:r>
      <w:r w:rsidRPr="00882468">
        <w:tab/>
      </w:r>
      <w:r w:rsidRPr="00882468">
        <w:tab/>
      </w:r>
      <w:r w:rsidRPr="00882468">
        <w:tab/>
      </w:r>
      <w:r w:rsidRPr="00882468">
        <w:tab/>
      </w:r>
      <w:r w:rsidRPr="00882468">
        <w:tab/>
      </w:r>
      <w:r w:rsidRPr="00882468">
        <w:tab/>
      </w:r>
      <w:r w:rsidRPr="00882468">
        <w:tab/>
      </w:r>
      <w:r w:rsidRPr="00882468">
        <w:tab/>
      </w:r>
      <w:r w:rsidRPr="00882468">
        <w:tab/>
      </w:r>
      <w:r w:rsidRPr="00882468">
        <w:tab/>
      </w:r>
      <w:r w:rsidRPr="00882468">
        <w:tab/>
      </w:r>
    </w:p>
    <w:p w:rsidR="000E63FD" w:rsidRPr="00EE701D" w:rsidRDefault="000E63FD" w:rsidP="000E63FD">
      <w:pPr>
        <w:tabs>
          <w:tab w:val="decimal" w:pos="360"/>
          <w:tab w:val="left" w:pos="720"/>
          <w:tab w:val="left" w:pos="1080"/>
          <w:tab w:val="left" w:pos="1440"/>
          <w:tab w:val="left" w:pos="1800"/>
          <w:tab w:val="left" w:pos="2160"/>
          <w:tab w:val="left" w:pos="2520"/>
        </w:tabs>
        <w:jc w:val="right"/>
      </w:pPr>
      <w:r w:rsidRPr="00882468">
        <w:t>Motion carried</w:t>
      </w:r>
    </w:p>
    <w:p w:rsidR="000E63FD" w:rsidRDefault="000E63FD" w:rsidP="00F1004F"/>
    <w:p w:rsidR="00E77E0E" w:rsidRDefault="00E77E0E">
      <w:pPr>
        <w:spacing w:after="200" w:line="276" w:lineRule="auto"/>
      </w:pPr>
      <w:r>
        <w:br w:type="page"/>
      </w:r>
    </w:p>
    <w:p w:rsidR="00F1004F" w:rsidRDefault="00F1004F" w:rsidP="00F1004F">
      <w:r w:rsidRPr="00633806">
        <w:t xml:space="preserve">Motion </w:t>
      </w:r>
      <w:r>
        <w:t xml:space="preserve">by Stevenson, seconded by Walters </w:t>
      </w:r>
      <w:r w:rsidRPr="00EC1E1A">
        <w:t xml:space="preserve">to accept </w:t>
      </w:r>
      <w:r w:rsidRPr="001B2EE7">
        <w:t xml:space="preserve">the Interim Superintendents recommendation to approve </w:t>
      </w:r>
      <w:r>
        <w:t>items C-P.</w:t>
      </w:r>
    </w:p>
    <w:p w:rsidR="00F1004F" w:rsidRPr="00EE701D" w:rsidRDefault="00F1004F" w:rsidP="005823D3">
      <w:pPr>
        <w:tabs>
          <w:tab w:val="decimal" w:pos="360"/>
          <w:tab w:val="left" w:pos="720"/>
          <w:tab w:val="left" w:pos="1080"/>
          <w:tab w:val="left" w:pos="1440"/>
          <w:tab w:val="left" w:pos="1800"/>
          <w:tab w:val="left" w:pos="2160"/>
          <w:tab w:val="left" w:pos="2520"/>
        </w:tabs>
        <w:jc w:val="right"/>
      </w:pPr>
    </w:p>
    <w:p w:rsidR="00556670" w:rsidRPr="00067D11" w:rsidRDefault="00556670" w:rsidP="00067D11">
      <w:pPr>
        <w:ind w:left="1080" w:firstLine="24"/>
      </w:pPr>
    </w:p>
    <w:p w:rsidR="00683F06" w:rsidRPr="00D8769D" w:rsidRDefault="00683F06" w:rsidP="00D8769D">
      <w:pPr>
        <w:pStyle w:val="ListParagraph"/>
        <w:numPr>
          <w:ilvl w:val="0"/>
          <w:numId w:val="15"/>
        </w:numPr>
        <w:tabs>
          <w:tab w:val="left" w:pos="1440"/>
          <w:tab w:val="left" w:pos="1800"/>
        </w:tabs>
        <w:ind w:left="720"/>
        <w:rPr>
          <w:rFonts w:ascii="Times New Roman" w:eastAsia="Times New Roman" w:hAnsi="Times New Roman"/>
        </w:rPr>
      </w:pPr>
      <w:r w:rsidRPr="00D8769D">
        <w:rPr>
          <w:rFonts w:ascii="Times New Roman" w:hAnsi="Times New Roman"/>
        </w:rPr>
        <w:t xml:space="preserve">Recommend retroactive approval </w:t>
      </w:r>
      <w:r w:rsidR="00D8769D" w:rsidRPr="00D8769D">
        <w:rPr>
          <w:rFonts w:ascii="Times New Roman" w:hAnsi="Times New Roman"/>
        </w:rPr>
        <w:t xml:space="preserve">for the Paulsboro High School Band to participate in the </w:t>
      </w:r>
      <w:r w:rsidRPr="00D8769D">
        <w:rPr>
          <w:rFonts w:ascii="Times New Roman" w:hAnsi="Times New Roman"/>
        </w:rPr>
        <w:t xml:space="preserve">Woodbury Fall Parade in Woodbury, New Jersey on Saturday, October 4, 2014.  Cost to the Board of Education included school bus/van transportation. </w:t>
      </w:r>
      <w:r w:rsidR="00D8769D" w:rsidRPr="00D8769D">
        <w:rPr>
          <w:rFonts w:ascii="Times New Roman" w:hAnsi="Times New Roman"/>
        </w:rPr>
        <w:t xml:space="preserve"> </w:t>
      </w:r>
      <w:r w:rsidRPr="00D8769D">
        <w:rPr>
          <w:rFonts w:ascii="Times New Roman" w:hAnsi="Times New Roman"/>
        </w:rPr>
        <w:t>Band Director Jenna Ouellette</w:t>
      </w:r>
      <w:r w:rsidR="00D8769D" w:rsidRPr="00D8769D">
        <w:rPr>
          <w:rFonts w:ascii="Times New Roman" w:hAnsi="Times New Roman"/>
        </w:rPr>
        <w:t xml:space="preserve"> was in charge of the activity</w:t>
      </w:r>
      <w:r w:rsidRPr="00D8769D">
        <w:rPr>
          <w:rFonts w:ascii="Times New Roman" w:hAnsi="Times New Roman"/>
        </w:rPr>
        <w:t>.</w:t>
      </w:r>
    </w:p>
    <w:p w:rsidR="00683F06" w:rsidRPr="00683F06" w:rsidRDefault="00683F06" w:rsidP="00D8769D">
      <w:pPr>
        <w:tabs>
          <w:tab w:val="decimal" w:pos="360"/>
          <w:tab w:val="left" w:pos="720"/>
          <w:tab w:val="left" w:pos="1080"/>
          <w:tab w:val="left" w:pos="1440"/>
          <w:tab w:val="left" w:pos="1800"/>
        </w:tabs>
        <w:ind w:left="720"/>
      </w:pPr>
      <w:r w:rsidRPr="00683F06">
        <w:rPr>
          <w:u w:val="single"/>
        </w:rPr>
        <w:t>Informational</w:t>
      </w:r>
      <w:r w:rsidRPr="00683F06">
        <w:t xml:space="preserve">:  </w:t>
      </w:r>
      <w:r w:rsidR="00D8769D">
        <w:t xml:space="preserve">The Band participates in this parade annually.  It was simply an oversight that requires this retroactive approval. </w:t>
      </w:r>
    </w:p>
    <w:p w:rsidR="00683F06" w:rsidRPr="00683F06" w:rsidRDefault="00683F06" w:rsidP="00683F06">
      <w:pPr>
        <w:tabs>
          <w:tab w:val="decimal" w:pos="360"/>
          <w:tab w:val="left" w:pos="720"/>
          <w:tab w:val="left" w:pos="1080"/>
          <w:tab w:val="left" w:pos="1440"/>
          <w:tab w:val="left" w:pos="1800"/>
        </w:tabs>
      </w:pPr>
    </w:p>
    <w:p w:rsidR="00372D2D" w:rsidRPr="006825BF" w:rsidRDefault="00372D2D" w:rsidP="00D8769D">
      <w:pPr>
        <w:pStyle w:val="ListParagraph"/>
        <w:numPr>
          <w:ilvl w:val="0"/>
          <w:numId w:val="15"/>
        </w:numPr>
        <w:ind w:left="720"/>
        <w:rPr>
          <w:rFonts w:ascii="Times New Roman" w:eastAsia="Times New Roman" w:hAnsi="Times New Roman"/>
        </w:rPr>
      </w:pPr>
      <w:r w:rsidRPr="006825BF">
        <w:rPr>
          <w:rFonts w:ascii="Times New Roman" w:eastAsia="Times New Roman" w:hAnsi="Times New Roman"/>
        </w:rPr>
        <w:lastRenderedPageBreak/>
        <w:t>Recommend approval of the following chaperones for the Paulsboro High School trip to</w:t>
      </w:r>
      <w:r w:rsidR="006825BF" w:rsidRPr="006825BF">
        <w:rPr>
          <w:rFonts w:ascii="Times New Roman" w:eastAsia="Times New Roman" w:hAnsi="Times New Roman"/>
        </w:rPr>
        <w:t xml:space="preserve"> Italy on </w:t>
      </w:r>
      <w:r w:rsidR="006825BF" w:rsidRPr="006825BF">
        <w:rPr>
          <w:rFonts w:ascii="Times New Roman" w:hAnsi="Times New Roman"/>
        </w:rPr>
        <w:t>Tuesday, March 24, 2015 - Thursday, April 2, 2015</w:t>
      </w:r>
      <w:r w:rsidR="006825BF">
        <w:rPr>
          <w:rFonts w:ascii="Times New Roman" w:eastAsia="Times New Roman" w:hAnsi="Times New Roman"/>
        </w:rPr>
        <w:t>.  Cost to the Board of Education is substitute teachers (2 teachers x 4 days x $129 per day = $1,032).</w:t>
      </w:r>
    </w:p>
    <w:p w:rsidR="00372D2D" w:rsidRDefault="00372D2D" w:rsidP="00372D2D">
      <w:pPr>
        <w:pStyle w:val="ListParagraph"/>
        <w:ind w:left="810"/>
        <w:rPr>
          <w:rFonts w:ascii="Times New Roman" w:eastAsia="Times New Roman" w:hAnsi="Times New Roman"/>
        </w:rPr>
      </w:pPr>
    </w:p>
    <w:p w:rsidR="00372D2D" w:rsidRDefault="00372D2D" w:rsidP="00372D2D">
      <w:pPr>
        <w:pStyle w:val="ListParagraph"/>
        <w:ind w:left="1440"/>
        <w:rPr>
          <w:rFonts w:ascii="Times New Roman" w:eastAsia="Times New Roman" w:hAnsi="Times New Roman"/>
        </w:rPr>
      </w:pPr>
      <w:r>
        <w:rPr>
          <w:rFonts w:ascii="Times New Roman" w:eastAsia="Times New Roman" w:hAnsi="Times New Roman"/>
        </w:rPr>
        <w:t xml:space="preserve">Paulsboro High School Principal  </w:t>
      </w:r>
      <w:r>
        <w:rPr>
          <w:rFonts w:ascii="Times New Roman" w:eastAsia="Times New Roman" w:hAnsi="Times New Roman"/>
        </w:rPr>
        <w:tab/>
      </w:r>
      <w:r>
        <w:rPr>
          <w:rFonts w:ascii="Times New Roman" w:eastAsia="Times New Roman" w:hAnsi="Times New Roman"/>
        </w:rPr>
        <w:tab/>
        <w:t xml:space="preserve">Paul Morina </w:t>
      </w:r>
    </w:p>
    <w:p w:rsidR="00372D2D" w:rsidRDefault="00372D2D" w:rsidP="00372D2D">
      <w:pPr>
        <w:pStyle w:val="ListParagraph"/>
        <w:ind w:left="1440"/>
        <w:rPr>
          <w:rFonts w:ascii="Times New Roman" w:eastAsia="Times New Roman" w:hAnsi="Times New Roman"/>
        </w:rPr>
      </w:pPr>
      <w:r>
        <w:rPr>
          <w:rFonts w:ascii="Times New Roman" w:eastAsia="Times New Roman" w:hAnsi="Times New Roman"/>
        </w:rPr>
        <w:t xml:space="preserve">Paulsboro High School Teacher of Italian  </w:t>
      </w:r>
      <w:r>
        <w:rPr>
          <w:rFonts w:ascii="Times New Roman" w:eastAsia="Times New Roman" w:hAnsi="Times New Roman"/>
        </w:rPr>
        <w:tab/>
      </w:r>
      <w:r w:rsidRPr="00E1376C">
        <w:rPr>
          <w:rFonts w:ascii="Times New Roman" w:eastAsia="Times New Roman" w:hAnsi="Times New Roman"/>
        </w:rPr>
        <w:t>Josephine Ia</w:t>
      </w:r>
      <w:r w:rsidR="00E1376C" w:rsidRPr="00E1376C">
        <w:rPr>
          <w:rFonts w:ascii="Times New Roman" w:eastAsia="Times New Roman" w:hAnsi="Times New Roman"/>
        </w:rPr>
        <w:t>no</w:t>
      </w:r>
      <w:r w:rsidRPr="00E1376C">
        <w:rPr>
          <w:rFonts w:ascii="Times New Roman" w:eastAsia="Times New Roman" w:hAnsi="Times New Roman"/>
        </w:rPr>
        <w:t>al</w:t>
      </w:r>
      <w:r w:rsidR="00E1376C" w:rsidRPr="00E1376C">
        <w:rPr>
          <w:rFonts w:ascii="Times New Roman" w:eastAsia="Times New Roman" w:hAnsi="Times New Roman"/>
        </w:rPr>
        <w:t>e</w:t>
      </w:r>
      <w:r>
        <w:rPr>
          <w:rFonts w:ascii="Times New Roman" w:eastAsia="Times New Roman" w:hAnsi="Times New Roman"/>
        </w:rPr>
        <w:t xml:space="preserve"> </w:t>
      </w:r>
    </w:p>
    <w:p w:rsidR="00372D2D" w:rsidRDefault="00372D2D" w:rsidP="00372D2D">
      <w:pPr>
        <w:pStyle w:val="ListParagraph"/>
        <w:ind w:left="1440"/>
        <w:rPr>
          <w:rFonts w:ascii="Times New Roman" w:eastAsia="Times New Roman" w:hAnsi="Times New Roman"/>
        </w:rPr>
      </w:pPr>
      <w:r>
        <w:rPr>
          <w:rFonts w:ascii="Times New Roman" w:eastAsia="Times New Roman" w:hAnsi="Times New Roman"/>
        </w:rPr>
        <w:t>Paulsboro High School Teacher</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Elizabeth Reilly </w:t>
      </w:r>
    </w:p>
    <w:p w:rsidR="00372D2D" w:rsidRDefault="00372D2D" w:rsidP="00372D2D">
      <w:pPr>
        <w:pStyle w:val="ListParagraph"/>
        <w:ind w:left="810"/>
        <w:rPr>
          <w:rFonts w:ascii="Times New Roman" w:eastAsia="Times New Roman" w:hAnsi="Times New Roman"/>
        </w:rPr>
      </w:pPr>
    </w:p>
    <w:p w:rsidR="00B35437" w:rsidRDefault="00372D2D" w:rsidP="00D8769D">
      <w:pPr>
        <w:pStyle w:val="ListParagraph"/>
        <w:rPr>
          <w:rFonts w:ascii="Times New Roman" w:eastAsia="Times New Roman" w:hAnsi="Times New Roman"/>
        </w:rPr>
      </w:pPr>
      <w:r w:rsidRPr="00372D2D">
        <w:rPr>
          <w:rFonts w:ascii="Times New Roman" w:eastAsia="Times New Roman" w:hAnsi="Times New Roman"/>
          <w:u w:val="single"/>
        </w:rPr>
        <w:t>Informational</w:t>
      </w:r>
      <w:r>
        <w:rPr>
          <w:rFonts w:ascii="Times New Roman" w:eastAsia="Times New Roman" w:hAnsi="Times New Roman"/>
        </w:rPr>
        <w:t xml:space="preserve">:  </w:t>
      </w:r>
      <w:r w:rsidR="00B35437">
        <w:rPr>
          <w:rFonts w:ascii="Times New Roman" w:eastAsia="Times New Roman" w:hAnsi="Times New Roman"/>
        </w:rPr>
        <w:t xml:space="preserve"> The Board of Education approved this trip on </w:t>
      </w:r>
      <w:r w:rsidR="00BF03F8">
        <w:rPr>
          <w:rFonts w:ascii="Times New Roman" w:eastAsia="Times New Roman" w:hAnsi="Times New Roman"/>
        </w:rPr>
        <w:t>February 27, 2014</w:t>
      </w:r>
      <w:r w:rsidR="006825BF">
        <w:rPr>
          <w:rFonts w:ascii="Times New Roman" w:eastAsia="Times New Roman" w:hAnsi="Times New Roman"/>
        </w:rPr>
        <w:t xml:space="preserve">.  Trip fees for Mr. Morina and </w:t>
      </w:r>
      <w:r w:rsidR="006825BF" w:rsidRPr="00E1376C">
        <w:rPr>
          <w:rFonts w:ascii="Times New Roman" w:eastAsia="Times New Roman" w:hAnsi="Times New Roman"/>
        </w:rPr>
        <w:t xml:space="preserve">Ms. </w:t>
      </w:r>
      <w:r w:rsidR="00E1376C" w:rsidRPr="00E1376C">
        <w:rPr>
          <w:rFonts w:ascii="Times New Roman" w:eastAsia="Times New Roman" w:hAnsi="Times New Roman"/>
        </w:rPr>
        <w:t>Ianoale</w:t>
      </w:r>
      <w:r w:rsidR="006825BF">
        <w:rPr>
          <w:rFonts w:ascii="Times New Roman" w:eastAsia="Times New Roman" w:hAnsi="Times New Roman"/>
        </w:rPr>
        <w:t xml:space="preserve"> are paid by the tour operator.  Ms. Reilly will pay her own </w:t>
      </w:r>
      <w:r w:rsidR="00D8769D">
        <w:rPr>
          <w:rFonts w:ascii="Times New Roman" w:eastAsia="Times New Roman" w:hAnsi="Times New Roman"/>
        </w:rPr>
        <w:t>expenses</w:t>
      </w:r>
      <w:r w:rsidR="006825BF">
        <w:rPr>
          <w:rFonts w:ascii="Times New Roman" w:eastAsia="Times New Roman" w:hAnsi="Times New Roman"/>
        </w:rPr>
        <w:t xml:space="preserve"> for this trip. </w:t>
      </w:r>
    </w:p>
    <w:p w:rsidR="00B35437" w:rsidRDefault="00B35437" w:rsidP="00D8769D">
      <w:pPr>
        <w:pStyle w:val="ListParagraph"/>
        <w:rPr>
          <w:rFonts w:ascii="Times New Roman" w:eastAsia="Times New Roman" w:hAnsi="Times New Roman"/>
        </w:rPr>
      </w:pPr>
    </w:p>
    <w:p w:rsidR="00686941" w:rsidRDefault="00372D2D" w:rsidP="00E1376C">
      <w:pPr>
        <w:pStyle w:val="ListParagraph"/>
        <w:rPr>
          <w:rFonts w:ascii="Times New Roman" w:eastAsia="Times New Roman" w:hAnsi="Times New Roman"/>
        </w:rPr>
      </w:pPr>
      <w:r w:rsidRPr="00372D2D">
        <w:rPr>
          <w:rFonts w:ascii="Times New Roman" w:eastAsia="Times New Roman" w:hAnsi="Times New Roman"/>
        </w:rPr>
        <w:t xml:space="preserve">Approximately 10 students who are taking Italian III and IV at Paulsboro High School will participate in a ten day long tour of Italy during spring </w:t>
      </w:r>
      <w:r w:rsidR="00E1376C">
        <w:rPr>
          <w:rFonts w:ascii="Times New Roman" w:eastAsia="Times New Roman" w:hAnsi="Times New Roman"/>
        </w:rPr>
        <w:t xml:space="preserve">of </w:t>
      </w:r>
      <w:r w:rsidRPr="00372D2D">
        <w:rPr>
          <w:rFonts w:ascii="Times New Roman" w:eastAsia="Times New Roman" w:hAnsi="Times New Roman"/>
        </w:rPr>
        <w:t>2015.   In order to defray the cost of the trip, students are authorized to seek donations.  Donations will be cre</w:t>
      </w:r>
      <w:r w:rsidR="00D8769D">
        <w:rPr>
          <w:rFonts w:ascii="Times New Roman" w:eastAsia="Times New Roman" w:hAnsi="Times New Roman"/>
        </w:rPr>
        <w:t>dited</w:t>
      </w:r>
      <w:r w:rsidRPr="00372D2D">
        <w:rPr>
          <w:rFonts w:ascii="Times New Roman" w:eastAsia="Times New Roman" w:hAnsi="Times New Roman"/>
        </w:rPr>
        <w:t xml:space="preserve"> to the student obtaining the donation.  Donation</w:t>
      </w:r>
      <w:r w:rsidR="00E1376C">
        <w:rPr>
          <w:rFonts w:ascii="Times New Roman" w:eastAsia="Times New Roman" w:hAnsi="Times New Roman"/>
        </w:rPr>
        <w:t>s</w:t>
      </w:r>
      <w:r w:rsidRPr="00372D2D">
        <w:rPr>
          <w:rFonts w:ascii="Times New Roman" w:eastAsia="Times New Roman" w:hAnsi="Times New Roman"/>
        </w:rPr>
        <w:t xml:space="preserve"> will only be accepted in the form </w:t>
      </w:r>
      <w:r w:rsidR="00E1376C">
        <w:rPr>
          <w:rFonts w:ascii="Times New Roman" w:eastAsia="Times New Roman" w:hAnsi="Times New Roman"/>
        </w:rPr>
        <w:t xml:space="preserve">of </w:t>
      </w:r>
      <w:r w:rsidRPr="00372D2D">
        <w:rPr>
          <w:rFonts w:ascii="Times New Roman" w:eastAsia="Times New Roman" w:hAnsi="Times New Roman"/>
        </w:rPr>
        <w:t xml:space="preserve">checks made payable to Paulsboro High School.  </w:t>
      </w:r>
    </w:p>
    <w:p w:rsidR="00E1376C" w:rsidRPr="00686941" w:rsidRDefault="00E1376C" w:rsidP="00E1376C">
      <w:pPr>
        <w:pStyle w:val="ListParagraph"/>
        <w:rPr>
          <w:rFonts w:eastAsia="Times New Roman"/>
        </w:rPr>
      </w:pPr>
      <w:r>
        <w:rPr>
          <w:rFonts w:ascii="Times New Roman" w:eastAsia="Times New Roman" w:hAnsi="Times New Roman"/>
        </w:rPr>
        <w:t xml:space="preserve"> </w:t>
      </w:r>
    </w:p>
    <w:p w:rsidR="002C2F3A" w:rsidRDefault="000F11B8" w:rsidP="00E1376C">
      <w:pPr>
        <w:pStyle w:val="ListParagraph"/>
        <w:numPr>
          <w:ilvl w:val="0"/>
          <w:numId w:val="15"/>
        </w:numPr>
        <w:ind w:left="720"/>
        <w:rPr>
          <w:rFonts w:ascii="Times New Roman" w:eastAsia="Times New Roman" w:hAnsi="Times New Roman"/>
        </w:rPr>
      </w:pPr>
      <w:r>
        <w:rPr>
          <w:rFonts w:ascii="Times New Roman" w:eastAsia="Times New Roman" w:hAnsi="Times New Roman"/>
        </w:rPr>
        <w:t xml:space="preserve">Recommend approval for </w:t>
      </w:r>
      <w:r w:rsidR="00683F06" w:rsidRPr="00683F06">
        <w:rPr>
          <w:rFonts w:ascii="Times New Roman" w:eastAsia="Times New Roman" w:hAnsi="Times New Roman"/>
        </w:rPr>
        <w:t>members of Paulsboro High School Project ABLE (Athletes Being Leaders Everywhere)</w:t>
      </w:r>
      <w:r>
        <w:rPr>
          <w:rFonts w:ascii="Times New Roman" w:eastAsia="Times New Roman" w:hAnsi="Times New Roman"/>
        </w:rPr>
        <w:t xml:space="preserve"> </w:t>
      </w:r>
      <w:r w:rsidR="00AF23CE">
        <w:rPr>
          <w:rFonts w:ascii="Times New Roman" w:eastAsia="Times New Roman" w:hAnsi="Times New Roman"/>
        </w:rPr>
        <w:t xml:space="preserve">to visit </w:t>
      </w:r>
      <w:r w:rsidR="00683F06" w:rsidRPr="00683F06">
        <w:rPr>
          <w:rFonts w:ascii="Times New Roman" w:eastAsia="Times New Roman" w:hAnsi="Times New Roman"/>
        </w:rPr>
        <w:t xml:space="preserve">Loudenslager Elementary School </w:t>
      </w:r>
      <w:r w:rsidR="00AF23CE">
        <w:rPr>
          <w:rFonts w:ascii="Times New Roman" w:eastAsia="Times New Roman" w:hAnsi="Times New Roman"/>
        </w:rPr>
        <w:t>on the following Fridays:</w:t>
      </w:r>
      <w:r w:rsidR="00D8769D">
        <w:rPr>
          <w:rFonts w:ascii="Times New Roman" w:eastAsia="Times New Roman" w:hAnsi="Times New Roman"/>
        </w:rPr>
        <w:t xml:space="preserve"> October, 31, 2014, </w:t>
      </w:r>
      <w:r w:rsidR="00D8769D" w:rsidRPr="00683F06">
        <w:rPr>
          <w:rFonts w:ascii="Times New Roman" w:eastAsia="Times New Roman" w:hAnsi="Times New Roman"/>
        </w:rPr>
        <w:t>December</w:t>
      </w:r>
      <w:r w:rsidR="00AF23CE">
        <w:rPr>
          <w:rFonts w:ascii="Times New Roman" w:eastAsia="Times New Roman" w:hAnsi="Times New Roman"/>
        </w:rPr>
        <w:t xml:space="preserve"> 5, 2014, </w:t>
      </w:r>
      <w:r w:rsidR="00683F06" w:rsidRPr="00683F06">
        <w:rPr>
          <w:rFonts w:ascii="Times New Roman" w:eastAsia="Times New Roman" w:hAnsi="Times New Roman"/>
        </w:rPr>
        <w:t xml:space="preserve">January </w:t>
      </w:r>
      <w:r w:rsidR="00D8769D">
        <w:rPr>
          <w:rFonts w:ascii="Times New Roman" w:eastAsia="Times New Roman" w:hAnsi="Times New Roman"/>
        </w:rPr>
        <w:t>9</w:t>
      </w:r>
      <w:r w:rsidR="00AF23CE">
        <w:rPr>
          <w:rFonts w:ascii="Times New Roman" w:eastAsia="Times New Roman" w:hAnsi="Times New Roman"/>
        </w:rPr>
        <w:t xml:space="preserve">, 2015, February 6, 2015, March 6, 2015, </w:t>
      </w:r>
      <w:r w:rsidR="00683F06" w:rsidRPr="00683F06">
        <w:rPr>
          <w:rFonts w:ascii="Times New Roman" w:eastAsia="Times New Roman" w:hAnsi="Times New Roman"/>
        </w:rPr>
        <w:t xml:space="preserve"> A</w:t>
      </w:r>
      <w:r w:rsidR="00AF23CE">
        <w:rPr>
          <w:rFonts w:ascii="Times New Roman" w:eastAsia="Times New Roman" w:hAnsi="Times New Roman"/>
        </w:rPr>
        <w:t xml:space="preserve">pril 10, 2015 and </w:t>
      </w:r>
      <w:r w:rsidR="00683F06" w:rsidRPr="00683F06">
        <w:rPr>
          <w:rFonts w:ascii="Times New Roman" w:eastAsia="Times New Roman" w:hAnsi="Times New Roman"/>
        </w:rPr>
        <w:t>May 8, 2015.  Cost to the Board of Education include</w:t>
      </w:r>
      <w:r w:rsidR="00372D19">
        <w:rPr>
          <w:rFonts w:ascii="Times New Roman" w:eastAsia="Times New Roman" w:hAnsi="Times New Roman"/>
        </w:rPr>
        <w:t>s</w:t>
      </w:r>
      <w:r w:rsidR="00683F06" w:rsidRPr="00683F06">
        <w:rPr>
          <w:rFonts w:ascii="Times New Roman" w:eastAsia="Times New Roman" w:hAnsi="Times New Roman"/>
        </w:rPr>
        <w:t xml:space="preserve"> school bus transportation.   </w:t>
      </w:r>
      <w:r w:rsidR="00AF23CE">
        <w:rPr>
          <w:rFonts w:ascii="Times New Roman" w:eastAsia="Times New Roman" w:hAnsi="Times New Roman"/>
        </w:rPr>
        <w:t>Paulsboro High School Student Assistance</w:t>
      </w:r>
      <w:r w:rsidR="00683F06" w:rsidRPr="00683F06">
        <w:rPr>
          <w:rFonts w:ascii="Times New Roman" w:eastAsia="Times New Roman" w:hAnsi="Times New Roman"/>
        </w:rPr>
        <w:t xml:space="preserve"> Counselor Jean Brown</w:t>
      </w:r>
      <w:r w:rsidR="00AF23CE">
        <w:rPr>
          <w:rFonts w:ascii="Times New Roman" w:eastAsia="Times New Roman" w:hAnsi="Times New Roman"/>
        </w:rPr>
        <w:t xml:space="preserve"> is in charge of the activity</w:t>
      </w:r>
      <w:r w:rsidR="00683F06" w:rsidRPr="00683F06">
        <w:rPr>
          <w:rFonts w:ascii="Times New Roman" w:eastAsia="Times New Roman" w:hAnsi="Times New Roman"/>
        </w:rPr>
        <w:t xml:space="preserve">.   </w:t>
      </w:r>
    </w:p>
    <w:p w:rsidR="002C2F3A" w:rsidRPr="002C2F3A" w:rsidRDefault="002C2F3A" w:rsidP="00E1376C">
      <w:pPr>
        <w:ind w:left="720"/>
        <w:rPr>
          <w:rFonts w:eastAsia="Times New Roman"/>
        </w:rPr>
      </w:pPr>
      <w:r w:rsidRPr="002C2F3A">
        <w:rPr>
          <w:rFonts w:eastAsia="Times New Roman"/>
          <w:u w:val="single"/>
        </w:rPr>
        <w:t>Informational</w:t>
      </w:r>
      <w:r w:rsidR="00AF23CE">
        <w:rPr>
          <w:rFonts w:eastAsia="Times New Roman"/>
        </w:rPr>
        <w:t>:   Project ABLE is a cross-age teaching program. Student-athletes in grades 10,</w:t>
      </w:r>
      <w:r w:rsidR="00E1376C">
        <w:rPr>
          <w:rFonts w:eastAsia="Times New Roman"/>
        </w:rPr>
        <w:t xml:space="preserve"> </w:t>
      </w:r>
      <w:r w:rsidR="00AF23CE">
        <w:rPr>
          <w:rFonts w:eastAsia="Times New Roman"/>
        </w:rPr>
        <w:t>11, and 12 are recommended by their coaches.  Once a month these student-athletes are trained to use the “Here’s Looking at You” anti-drug and alcohol curriculum.  ABLE students work with</w:t>
      </w:r>
      <w:r w:rsidR="00E1376C">
        <w:rPr>
          <w:rFonts w:eastAsia="Times New Roman"/>
        </w:rPr>
        <w:t xml:space="preserve"> students</w:t>
      </w:r>
      <w:r w:rsidR="00AF23CE">
        <w:rPr>
          <w:rFonts w:eastAsia="Times New Roman"/>
        </w:rPr>
        <w:t xml:space="preserve"> in grade 4 classrooms.   Project ABLE began 18 years ago. </w:t>
      </w:r>
    </w:p>
    <w:p w:rsidR="008F4A83" w:rsidRPr="008F4A83" w:rsidRDefault="008F4A83" w:rsidP="008F4A83">
      <w:pPr>
        <w:rPr>
          <w:rFonts w:eastAsia="Times New Roman"/>
        </w:rPr>
      </w:pPr>
    </w:p>
    <w:p w:rsidR="00866A19" w:rsidRDefault="00866A19" w:rsidP="00866A19">
      <w:pPr>
        <w:pStyle w:val="ListParagraph"/>
        <w:numPr>
          <w:ilvl w:val="0"/>
          <w:numId w:val="15"/>
        </w:numPr>
        <w:spacing w:after="0"/>
        <w:ind w:left="810" w:hanging="450"/>
        <w:rPr>
          <w:rFonts w:ascii="Times New Roman" w:eastAsia="Times New Roman" w:hAnsi="Times New Roman"/>
        </w:rPr>
      </w:pPr>
      <w:r w:rsidRPr="00866A19">
        <w:rPr>
          <w:rFonts w:ascii="Times New Roman" w:eastAsia="Times New Roman" w:hAnsi="Times New Roman"/>
        </w:rPr>
        <w:t xml:space="preserve">Recommend approval of the </w:t>
      </w:r>
      <w:r w:rsidR="001D2BAA">
        <w:rPr>
          <w:rFonts w:ascii="Times New Roman" w:eastAsia="Times New Roman" w:hAnsi="Times New Roman"/>
        </w:rPr>
        <w:t xml:space="preserve">attached </w:t>
      </w:r>
      <w:r w:rsidRPr="00866A19">
        <w:rPr>
          <w:rFonts w:ascii="Times New Roman" w:eastAsia="Times New Roman" w:hAnsi="Times New Roman"/>
        </w:rPr>
        <w:t xml:space="preserve">2014-2015 winter season sports schedules for Varsity and Junior Varsity Wrestling, </w:t>
      </w:r>
      <w:r w:rsidRPr="00E15B10">
        <w:rPr>
          <w:rFonts w:ascii="Times New Roman" w:eastAsia="Times New Roman" w:hAnsi="Times New Roman"/>
        </w:rPr>
        <w:t>Varsity</w:t>
      </w:r>
      <w:r w:rsidRPr="00866A19">
        <w:rPr>
          <w:rFonts w:ascii="Times New Roman" w:eastAsia="Times New Roman" w:hAnsi="Times New Roman"/>
        </w:rPr>
        <w:t xml:space="preserve"> and Junior Varsity Boys Basketball, Varsity and Junior Varsit</w:t>
      </w:r>
      <w:r w:rsidR="001D2BAA">
        <w:rPr>
          <w:rFonts w:ascii="Times New Roman" w:eastAsia="Times New Roman" w:hAnsi="Times New Roman"/>
        </w:rPr>
        <w:t>y Girls Basketball (</w:t>
      </w:r>
      <w:r w:rsidR="001D2BAA" w:rsidRPr="001D2BAA">
        <w:rPr>
          <w:rFonts w:ascii="Times New Roman" w:eastAsia="Times New Roman" w:hAnsi="Times New Roman"/>
          <w:b/>
        </w:rPr>
        <w:t>Attachment</w:t>
      </w:r>
      <w:r w:rsidR="001D2BAA">
        <w:rPr>
          <w:rFonts w:ascii="Times New Roman" w:eastAsia="Times New Roman" w:hAnsi="Times New Roman"/>
        </w:rPr>
        <w:t>).</w:t>
      </w:r>
    </w:p>
    <w:p w:rsidR="00AC69F9" w:rsidRPr="00866A19" w:rsidRDefault="00AC69F9" w:rsidP="00AC69F9">
      <w:pPr>
        <w:pStyle w:val="ListParagraph"/>
        <w:spacing w:after="0"/>
        <w:ind w:left="810"/>
        <w:rPr>
          <w:rFonts w:ascii="Times New Roman" w:eastAsia="Times New Roman" w:hAnsi="Times New Roman"/>
        </w:rPr>
      </w:pPr>
    </w:p>
    <w:p w:rsidR="00866A19" w:rsidRDefault="00866A19" w:rsidP="00866A19">
      <w:pPr>
        <w:ind w:left="810"/>
        <w:rPr>
          <w:rFonts w:eastAsia="Times New Roman"/>
        </w:rPr>
      </w:pPr>
      <w:r w:rsidRPr="00E15B10">
        <w:rPr>
          <w:rFonts w:eastAsia="Times New Roman"/>
          <w:u w:val="single"/>
        </w:rPr>
        <w:t>Informational</w:t>
      </w:r>
      <w:r w:rsidRPr="00E15B10">
        <w:rPr>
          <w:rFonts w:eastAsia="Times New Roman"/>
        </w:rPr>
        <w:t xml:space="preserve">:   </w:t>
      </w:r>
      <w:r w:rsidR="00E15B10" w:rsidRPr="00E15B10">
        <w:rPr>
          <w:rFonts w:eastAsia="Times New Roman"/>
        </w:rPr>
        <w:t>T</w:t>
      </w:r>
      <w:r w:rsidR="00E15B10">
        <w:rPr>
          <w:rFonts w:eastAsia="Times New Roman"/>
        </w:rPr>
        <w:t xml:space="preserve">here are no significant changes in the schedule compared to the 2013-2014 school year.   Interim Athletic Director is working to schedule two or three nonleague games or scrimmages for the Girls Basketball Team.  A recommendation will be forthcoming to the Board of Education at its November 2014 meeting. </w:t>
      </w:r>
    </w:p>
    <w:p w:rsidR="00642E31" w:rsidRPr="00642E31" w:rsidRDefault="00642E31" w:rsidP="00642E31">
      <w:pPr>
        <w:pStyle w:val="ListParagraph"/>
        <w:numPr>
          <w:ilvl w:val="0"/>
          <w:numId w:val="15"/>
        </w:numPr>
        <w:spacing w:after="0"/>
        <w:ind w:left="810" w:hanging="450"/>
        <w:rPr>
          <w:rFonts w:ascii="Times New Roman" w:eastAsia="Times New Roman" w:hAnsi="Times New Roman"/>
        </w:rPr>
      </w:pPr>
      <w:r w:rsidRPr="00642E31">
        <w:rPr>
          <w:rFonts w:ascii="Times New Roman" w:hAnsi="Times New Roman"/>
        </w:rPr>
        <w:t>Recommend approval of the following actions for the John and Betty Vogeding Wrestling Tournament:</w:t>
      </w:r>
    </w:p>
    <w:p w:rsidR="00642E31" w:rsidRPr="00FD1F9D" w:rsidRDefault="00642E31" w:rsidP="00642E31"/>
    <w:p w:rsidR="00EB7154" w:rsidRDefault="00642E31" w:rsidP="00095D84">
      <w:pPr>
        <w:pStyle w:val="ListParagraph"/>
        <w:numPr>
          <w:ilvl w:val="0"/>
          <w:numId w:val="42"/>
        </w:numPr>
        <w:spacing w:after="0"/>
        <w:ind w:left="1166"/>
        <w:rPr>
          <w:rFonts w:ascii="Times New Roman" w:hAnsi="Times New Roman"/>
        </w:rPr>
      </w:pPr>
      <w:r w:rsidRPr="00FD1F9D">
        <w:rPr>
          <w:rFonts w:ascii="Times New Roman" w:hAnsi="Times New Roman"/>
        </w:rPr>
        <w:t xml:space="preserve">Paulsboro High School to host the tournament </w:t>
      </w:r>
      <w:r>
        <w:rPr>
          <w:rFonts w:ascii="Times New Roman" w:hAnsi="Times New Roman"/>
        </w:rPr>
        <w:t>Friday, December 19, 2014 (Junior Varsity</w:t>
      </w:r>
      <w:r w:rsidRPr="00FD1F9D">
        <w:rPr>
          <w:rFonts w:ascii="Times New Roman" w:hAnsi="Times New Roman"/>
        </w:rPr>
        <w:t>) and Saturd</w:t>
      </w:r>
      <w:r>
        <w:rPr>
          <w:rFonts w:ascii="Times New Roman" w:hAnsi="Times New Roman"/>
        </w:rPr>
        <w:t>ay, December 20, 2014 (Varsity)</w:t>
      </w:r>
      <w:r w:rsidR="00EB7154">
        <w:rPr>
          <w:rFonts w:ascii="Times New Roman" w:hAnsi="Times New Roman"/>
        </w:rPr>
        <w:t>.</w:t>
      </w:r>
    </w:p>
    <w:p w:rsidR="00EB7154" w:rsidRDefault="00EB7154" w:rsidP="00095D84">
      <w:pPr>
        <w:pStyle w:val="ListParagraph"/>
        <w:spacing w:after="0"/>
        <w:ind w:left="1166"/>
        <w:rPr>
          <w:rFonts w:ascii="Times New Roman" w:hAnsi="Times New Roman"/>
        </w:rPr>
      </w:pPr>
    </w:p>
    <w:p w:rsidR="00642E31" w:rsidRPr="00EB7154" w:rsidRDefault="00642E31" w:rsidP="002F7508">
      <w:pPr>
        <w:pStyle w:val="ListParagraph"/>
        <w:numPr>
          <w:ilvl w:val="0"/>
          <w:numId w:val="42"/>
        </w:numPr>
        <w:spacing w:after="0"/>
        <w:ind w:left="1166"/>
        <w:rPr>
          <w:rFonts w:ascii="Times New Roman" w:hAnsi="Times New Roman"/>
        </w:rPr>
      </w:pPr>
      <w:r w:rsidRPr="00EB7154">
        <w:rPr>
          <w:rFonts w:ascii="Times New Roman" w:hAnsi="Times New Roman"/>
        </w:rPr>
        <w:t xml:space="preserve">District Insurance Broker Steve Anuszewski to serve as the Tournament Director without a stipend.  </w:t>
      </w:r>
    </w:p>
    <w:p w:rsidR="00642E31" w:rsidRDefault="00642E31" w:rsidP="002F7508">
      <w:pPr>
        <w:pStyle w:val="ListParagraph"/>
        <w:spacing w:after="0"/>
        <w:ind w:left="1166"/>
        <w:rPr>
          <w:rFonts w:ascii="Times New Roman" w:hAnsi="Times New Roman"/>
        </w:rPr>
      </w:pPr>
    </w:p>
    <w:p w:rsidR="00642E31" w:rsidRDefault="00642E31" w:rsidP="00642E31">
      <w:pPr>
        <w:pStyle w:val="ListParagraph"/>
        <w:numPr>
          <w:ilvl w:val="0"/>
          <w:numId w:val="42"/>
        </w:numPr>
        <w:spacing w:after="0" w:line="259" w:lineRule="auto"/>
        <w:ind w:left="1170"/>
        <w:rPr>
          <w:rFonts w:ascii="Times New Roman" w:hAnsi="Times New Roman"/>
        </w:rPr>
      </w:pPr>
      <w:r w:rsidRPr="00FD1F9D">
        <w:rPr>
          <w:rFonts w:ascii="Times New Roman" w:hAnsi="Times New Roman"/>
        </w:rPr>
        <w:t>Paulsboro Public School</w:t>
      </w:r>
      <w:r w:rsidR="00372D19">
        <w:rPr>
          <w:rFonts w:ascii="Times New Roman" w:hAnsi="Times New Roman"/>
        </w:rPr>
        <w:t>s</w:t>
      </w:r>
      <w:r w:rsidRPr="00FD1F9D">
        <w:rPr>
          <w:rFonts w:ascii="Times New Roman" w:hAnsi="Times New Roman"/>
        </w:rPr>
        <w:t xml:space="preserve"> to pay for ticket takers, officials, timers, security</w:t>
      </w:r>
      <w:r w:rsidR="00EB7154">
        <w:rPr>
          <w:rFonts w:ascii="Times New Roman" w:hAnsi="Times New Roman"/>
        </w:rPr>
        <w:t>,</w:t>
      </w:r>
      <w:r w:rsidRPr="00FD1F9D">
        <w:rPr>
          <w:rFonts w:ascii="Times New Roman" w:hAnsi="Times New Roman"/>
        </w:rPr>
        <w:t xml:space="preserve"> and police.</w:t>
      </w:r>
    </w:p>
    <w:p w:rsidR="00642E31" w:rsidRPr="00FD1F9D" w:rsidRDefault="00642E31" w:rsidP="00642E31">
      <w:pPr>
        <w:pStyle w:val="ListParagraph"/>
        <w:spacing w:after="0"/>
        <w:ind w:left="1170"/>
        <w:rPr>
          <w:rFonts w:ascii="Times New Roman" w:hAnsi="Times New Roman"/>
        </w:rPr>
      </w:pPr>
    </w:p>
    <w:p w:rsidR="00642E31" w:rsidRDefault="00642E31" w:rsidP="00095D84">
      <w:pPr>
        <w:pStyle w:val="ListParagraph"/>
        <w:numPr>
          <w:ilvl w:val="0"/>
          <w:numId w:val="42"/>
        </w:numPr>
        <w:spacing w:after="0"/>
        <w:ind w:left="1166"/>
        <w:rPr>
          <w:rFonts w:ascii="Times New Roman" w:hAnsi="Times New Roman"/>
        </w:rPr>
      </w:pPr>
      <w:r w:rsidRPr="00FD1F9D">
        <w:rPr>
          <w:rFonts w:ascii="Times New Roman" w:hAnsi="Times New Roman"/>
        </w:rPr>
        <w:t>Paulsboro Wrestling Club (</w:t>
      </w:r>
      <w:r>
        <w:rPr>
          <w:rFonts w:ascii="Times New Roman" w:hAnsi="Times New Roman"/>
        </w:rPr>
        <w:t>Student Activity Account)</w:t>
      </w:r>
      <w:r w:rsidRPr="00FD1F9D">
        <w:rPr>
          <w:rFonts w:ascii="Times New Roman" w:hAnsi="Times New Roman"/>
        </w:rPr>
        <w:t xml:space="preserve"> </w:t>
      </w:r>
      <w:r>
        <w:rPr>
          <w:rFonts w:ascii="Times New Roman" w:hAnsi="Times New Roman"/>
        </w:rPr>
        <w:t xml:space="preserve">to </w:t>
      </w:r>
      <w:r w:rsidRPr="00FD1F9D">
        <w:rPr>
          <w:rFonts w:ascii="Times New Roman" w:hAnsi="Times New Roman"/>
        </w:rPr>
        <w:t>pay for awards, hospitality room</w:t>
      </w:r>
      <w:r>
        <w:rPr>
          <w:rFonts w:ascii="Times New Roman" w:hAnsi="Times New Roman"/>
        </w:rPr>
        <w:t>,</w:t>
      </w:r>
      <w:r w:rsidR="002F7508">
        <w:rPr>
          <w:rFonts w:ascii="Times New Roman" w:hAnsi="Times New Roman"/>
        </w:rPr>
        <w:t xml:space="preserve"> and Tracker.</w:t>
      </w:r>
    </w:p>
    <w:p w:rsidR="00642E31" w:rsidRPr="00FD1F9D" w:rsidRDefault="00642E31" w:rsidP="00642E31">
      <w:pPr>
        <w:pStyle w:val="ListParagraph"/>
        <w:spacing w:after="0"/>
        <w:ind w:left="1170"/>
        <w:rPr>
          <w:rFonts w:ascii="Times New Roman" w:hAnsi="Times New Roman"/>
        </w:rPr>
      </w:pPr>
    </w:p>
    <w:p w:rsidR="00642E31" w:rsidRPr="00670DD2" w:rsidRDefault="00642E31" w:rsidP="00642E31">
      <w:pPr>
        <w:pStyle w:val="ListParagraph"/>
        <w:numPr>
          <w:ilvl w:val="0"/>
          <w:numId w:val="42"/>
        </w:numPr>
        <w:spacing w:after="0" w:line="259" w:lineRule="auto"/>
        <w:ind w:left="1170"/>
        <w:rPr>
          <w:rFonts w:ascii="Times New Roman" w:hAnsi="Times New Roman"/>
        </w:rPr>
      </w:pPr>
      <w:r w:rsidRPr="00670DD2">
        <w:rPr>
          <w:rFonts w:ascii="Times New Roman" w:hAnsi="Times New Roman"/>
        </w:rPr>
        <w:t xml:space="preserve">The scorers and table runners </w:t>
      </w:r>
      <w:r w:rsidR="00EB7154">
        <w:rPr>
          <w:rFonts w:ascii="Times New Roman" w:hAnsi="Times New Roman"/>
        </w:rPr>
        <w:t>to serve as</w:t>
      </w:r>
      <w:r w:rsidRPr="00670DD2">
        <w:rPr>
          <w:rFonts w:ascii="Times New Roman" w:hAnsi="Times New Roman"/>
        </w:rPr>
        <w:t xml:space="preserve"> unpaid volunteers.</w:t>
      </w:r>
    </w:p>
    <w:p w:rsidR="00642E31" w:rsidRDefault="00642E31" w:rsidP="00642E31">
      <w:pPr>
        <w:pStyle w:val="ListParagraph"/>
        <w:spacing w:after="0"/>
        <w:ind w:left="1170"/>
        <w:rPr>
          <w:rFonts w:ascii="Times New Roman" w:hAnsi="Times New Roman"/>
        </w:rPr>
      </w:pPr>
    </w:p>
    <w:p w:rsidR="00642E31" w:rsidRPr="00670DD2" w:rsidRDefault="00642E31" w:rsidP="00095D84">
      <w:pPr>
        <w:pStyle w:val="ListParagraph"/>
        <w:numPr>
          <w:ilvl w:val="0"/>
          <w:numId w:val="42"/>
        </w:numPr>
        <w:spacing w:after="0"/>
        <w:ind w:left="1166"/>
        <w:rPr>
          <w:rFonts w:ascii="Times New Roman" w:hAnsi="Times New Roman"/>
        </w:rPr>
      </w:pPr>
      <w:r w:rsidRPr="00670DD2">
        <w:rPr>
          <w:rFonts w:ascii="Times New Roman" w:hAnsi="Times New Roman"/>
        </w:rPr>
        <w:t>Paulsboro Wrestling Association</w:t>
      </w:r>
      <w:r w:rsidR="00EB7154">
        <w:rPr>
          <w:rFonts w:ascii="Times New Roman" w:hAnsi="Times New Roman"/>
        </w:rPr>
        <w:t xml:space="preserve"> (outside organization)</w:t>
      </w:r>
      <w:r w:rsidRPr="00670DD2">
        <w:rPr>
          <w:rFonts w:ascii="Times New Roman" w:hAnsi="Times New Roman"/>
        </w:rPr>
        <w:t xml:space="preserve"> to operate the concession stand and 50/50 and retain the profit</w:t>
      </w:r>
      <w:r w:rsidR="00EB7154">
        <w:rPr>
          <w:rFonts w:ascii="Times New Roman" w:hAnsi="Times New Roman"/>
        </w:rPr>
        <w:t xml:space="preserve"> for these activities</w:t>
      </w:r>
      <w:r w:rsidRPr="00670DD2">
        <w:rPr>
          <w:rFonts w:ascii="Times New Roman" w:hAnsi="Times New Roman"/>
        </w:rPr>
        <w:t xml:space="preserve">. </w:t>
      </w:r>
    </w:p>
    <w:p w:rsidR="00642E31" w:rsidRPr="00FD1F9D" w:rsidRDefault="00642E31" w:rsidP="00642E31">
      <w:pPr>
        <w:pStyle w:val="ListParagraph"/>
        <w:spacing w:after="0"/>
        <w:ind w:left="1170"/>
        <w:rPr>
          <w:rFonts w:ascii="Times New Roman" w:hAnsi="Times New Roman"/>
        </w:rPr>
      </w:pPr>
    </w:p>
    <w:p w:rsidR="00642E31" w:rsidRDefault="00642E31" w:rsidP="00095D84">
      <w:pPr>
        <w:pStyle w:val="ListParagraph"/>
        <w:numPr>
          <w:ilvl w:val="0"/>
          <w:numId w:val="42"/>
        </w:numPr>
        <w:spacing w:after="0"/>
        <w:ind w:left="1166"/>
        <w:rPr>
          <w:rFonts w:ascii="Times New Roman" w:hAnsi="Times New Roman"/>
        </w:rPr>
      </w:pPr>
      <w:r w:rsidRPr="00FD1F9D">
        <w:rPr>
          <w:rFonts w:ascii="Times New Roman" w:hAnsi="Times New Roman"/>
        </w:rPr>
        <w:t xml:space="preserve">Ticket prices will be $5.00 for adults and $3.00 for students/senior citizens </w:t>
      </w:r>
      <w:r>
        <w:rPr>
          <w:rFonts w:ascii="Times New Roman" w:hAnsi="Times New Roman"/>
        </w:rPr>
        <w:t xml:space="preserve">on </w:t>
      </w:r>
      <w:r w:rsidRPr="00FD1F9D">
        <w:rPr>
          <w:rFonts w:ascii="Times New Roman" w:hAnsi="Times New Roman"/>
        </w:rPr>
        <w:t>Friday and $ 6.00</w:t>
      </w:r>
      <w:r>
        <w:rPr>
          <w:rFonts w:ascii="Times New Roman" w:hAnsi="Times New Roman"/>
        </w:rPr>
        <w:t xml:space="preserve"> for adults</w:t>
      </w:r>
      <w:r w:rsidRPr="00FD1F9D">
        <w:rPr>
          <w:rFonts w:ascii="Times New Roman" w:hAnsi="Times New Roman"/>
        </w:rPr>
        <w:t xml:space="preserve"> and $4.00 for </w:t>
      </w:r>
      <w:r>
        <w:rPr>
          <w:rFonts w:ascii="Times New Roman" w:hAnsi="Times New Roman"/>
        </w:rPr>
        <w:t>students/senior</w:t>
      </w:r>
      <w:r w:rsidR="00372D19">
        <w:rPr>
          <w:rFonts w:ascii="Times New Roman" w:hAnsi="Times New Roman"/>
        </w:rPr>
        <w:t xml:space="preserve"> citizen</w:t>
      </w:r>
      <w:r>
        <w:rPr>
          <w:rFonts w:ascii="Times New Roman" w:hAnsi="Times New Roman"/>
        </w:rPr>
        <w:t xml:space="preserve">s on </w:t>
      </w:r>
      <w:r w:rsidRPr="00FD1F9D">
        <w:rPr>
          <w:rFonts w:ascii="Times New Roman" w:hAnsi="Times New Roman"/>
        </w:rPr>
        <w:t>Saturday.</w:t>
      </w:r>
    </w:p>
    <w:p w:rsidR="00642E31" w:rsidRPr="00FD1F9D" w:rsidRDefault="00642E31" w:rsidP="00095D84">
      <w:pPr>
        <w:pStyle w:val="ListParagraph"/>
        <w:spacing w:after="0"/>
        <w:ind w:left="1166"/>
        <w:rPr>
          <w:rFonts w:ascii="Times New Roman" w:hAnsi="Times New Roman"/>
        </w:rPr>
      </w:pPr>
    </w:p>
    <w:p w:rsidR="00642E31" w:rsidRDefault="00642E31" w:rsidP="00642E31">
      <w:pPr>
        <w:pStyle w:val="ListParagraph"/>
        <w:numPr>
          <w:ilvl w:val="0"/>
          <w:numId w:val="42"/>
        </w:numPr>
        <w:spacing w:after="0" w:line="259" w:lineRule="auto"/>
        <w:ind w:left="1170"/>
        <w:rPr>
          <w:rFonts w:ascii="Times New Roman" w:hAnsi="Times New Roman"/>
        </w:rPr>
      </w:pPr>
      <w:r>
        <w:rPr>
          <w:rFonts w:ascii="Times New Roman" w:hAnsi="Times New Roman"/>
        </w:rPr>
        <w:t>Gate receipts to be deposited in the appropriate Paulsboro Public School account.</w:t>
      </w:r>
    </w:p>
    <w:p w:rsidR="00642E31" w:rsidRPr="00FD1F9D" w:rsidRDefault="00642E31" w:rsidP="00642E31">
      <w:pPr>
        <w:pStyle w:val="ListParagraph"/>
        <w:spacing w:after="0"/>
        <w:ind w:left="1170"/>
        <w:rPr>
          <w:rFonts w:ascii="Times New Roman" w:hAnsi="Times New Roman"/>
        </w:rPr>
      </w:pPr>
    </w:p>
    <w:p w:rsidR="00642E31" w:rsidRDefault="00642E31" w:rsidP="00095D84">
      <w:pPr>
        <w:pStyle w:val="ListParagraph"/>
        <w:numPr>
          <w:ilvl w:val="0"/>
          <w:numId w:val="42"/>
        </w:numPr>
        <w:spacing w:after="0"/>
        <w:ind w:left="1166"/>
        <w:rPr>
          <w:rFonts w:ascii="Times New Roman" w:hAnsi="Times New Roman"/>
        </w:rPr>
      </w:pPr>
      <w:r w:rsidRPr="00FD1F9D">
        <w:rPr>
          <w:rFonts w:ascii="Times New Roman" w:hAnsi="Times New Roman"/>
        </w:rPr>
        <w:t>Entry fee</w:t>
      </w:r>
      <w:r>
        <w:rPr>
          <w:rFonts w:ascii="Times New Roman" w:hAnsi="Times New Roman"/>
        </w:rPr>
        <w:t xml:space="preserve"> of $375 per team</w:t>
      </w:r>
      <w:r w:rsidRPr="00FD1F9D">
        <w:rPr>
          <w:rFonts w:ascii="Times New Roman" w:hAnsi="Times New Roman"/>
        </w:rPr>
        <w:t xml:space="preserve"> for the tournament </w:t>
      </w:r>
      <w:r>
        <w:rPr>
          <w:rFonts w:ascii="Times New Roman" w:hAnsi="Times New Roman"/>
        </w:rPr>
        <w:t>to be deposited in</w:t>
      </w:r>
      <w:r w:rsidRPr="00FD1F9D">
        <w:rPr>
          <w:rFonts w:ascii="Times New Roman" w:hAnsi="Times New Roman"/>
        </w:rPr>
        <w:t xml:space="preserve"> Paulsboro Wrestling Club</w:t>
      </w:r>
      <w:r>
        <w:rPr>
          <w:rFonts w:ascii="Times New Roman" w:hAnsi="Times New Roman"/>
        </w:rPr>
        <w:t xml:space="preserve"> account</w:t>
      </w:r>
      <w:r w:rsidRPr="00FD1F9D">
        <w:rPr>
          <w:rFonts w:ascii="Times New Roman" w:hAnsi="Times New Roman"/>
        </w:rPr>
        <w:t xml:space="preserve"> (</w:t>
      </w:r>
      <w:r>
        <w:rPr>
          <w:rFonts w:ascii="Times New Roman" w:hAnsi="Times New Roman"/>
        </w:rPr>
        <w:t>Student Activity Account</w:t>
      </w:r>
      <w:r w:rsidR="00EB7154">
        <w:rPr>
          <w:rFonts w:ascii="Times New Roman" w:hAnsi="Times New Roman"/>
        </w:rPr>
        <w:t>)</w:t>
      </w:r>
      <w:r w:rsidRPr="00FD1F9D">
        <w:rPr>
          <w:rFonts w:ascii="Times New Roman" w:hAnsi="Times New Roman"/>
        </w:rPr>
        <w:t xml:space="preserve">.  </w:t>
      </w:r>
    </w:p>
    <w:p w:rsidR="00642E31" w:rsidRPr="00FD1F9D" w:rsidRDefault="00642E31" w:rsidP="00642E31">
      <w:pPr>
        <w:pStyle w:val="ListParagraph"/>
        <w:spacing w:after="0"/>
        <w:ind w:left="1170"/>
        <w:rPr>
          <w:rFonts w:ascii="Times New Roman" w:hAnsi="Times New Roman"/>
        </w:rPr>
      </w:pPr>
    </w:p>
    <w:p w:rsidR="00642E31" w:rsidRPr="00FD1F9D" w:rsidRDefault="00642E31" w:rsidP="00EB7154">
      <w:pPr>
        <w:ind w:left="810"/>
      </w:pPr>
      <w:r w:rsidRPr="00EB7154">
        <w:rPr>
          <w:u w:val="single"/>
        </w:rPr>
        <w:t>Informational</w:t>
      </w:r>
      <w:r w:rsidRPr="00FD1F9D">
        <w:t>:</w:t>
      </w:r>
      <w:r w:rsidR="00EB7154">
        <w:t xml:space="preserve">  </w:t>
      </w:r>
      <w:r w:rsidRPr="00FD1F9D">
        <w:t>Paulsboro High School has hosted the John and Betty Wrestling Tournament for the past five years.</w:t>
      </w:r>
      <w:r w:rsidR="00EB7154">
        <w:t xml:space="preserve"> In addition to Paulsboro, seven teams enter the tournament.  </w:t>
      </w:r>
      <w:r w:rsidR="0054490E">
        <w:t xml:space="preserve">The </w:t>
      </w:r>
      <w:r w:rsidR="0054490E">
        <w:lastRenderedPageBreak/>
        <w:t xml:space="preserve">school district does not charge custodial service, utilities, etc. to the tournament so “Profit” is not used in the fullest sense of the word in the following financial overview. </w:t>
      </w:r>
    </w:p>
    <w:p w:rsidR="00556670" w:rsidRDefault="00556670" w:rsidP="00556670"/>
    <w:p w:rsidR="00642E31" w:rsidRPr="00FD1F9D" w:rsidRDefault="00642E31" w:rsidP="00642E31">
      <w:pPr>
        <w:ind w:left="360"/>
      </w:pPr>
    </w:p>
    <w:p w:rsidR="00642E31" w:rsidRPr="00EB7154" w:rsidRDefault="00EB7154" w:rsidP="00556670">
      <w:pPr>
        <w:jc w:val="center"/>
        <w:rPr>
          <w:b/>
        </w:rPr>
      </w:pPr>
      <w:r w:rsidRPr="00EB7154">
        <w:rPr>
          <w:b/>
        </w:rPr>
        <w:t>FINANCIAL OVERVIEW</w:t>
      </w:r>
    </w:p>
    <w:p w:rsidR="00642E31" w:rsidRPr="00FD1F9D" w:rsidRDefault="00642E31" w:rsidP="00642E31">
      <w:pPr>
        <w:ind w:left="360"/>
      </w:pPr>
    </w:p>
    <w:tbl>
      <w:tblPr>
        <w:tblStyle w:val="TableGrid"/>
        <w:tblW w:w="0" w:type="auto"/>
        <w:tblInd w:w="360" w:type="dxa"/>
        <w:tblLook w:val="04A0" w:firstRow="1" w:lastRow="0" w:firstColumn="1" w:lastColumn="0" w:noHBand="0" w:noVBand="1"/>
      </w:tblPr>
      <w:tblGrid>
        <w:gridCol w:w="2178"/>
        <w:gridCol w:w="2201"/>
        <w:gridCol w:w="2115"/>
        <w:gridCol w:w="2136"/>
      </w:tblGrid>
      <w:tr w:rsidR="00642E31" w:rsidRPr="00FD1F9D" w:rsidTr="00EB7154">
        <w:tc>
          <w:tcPr>
            <w:tcW w:w="8990" w:type="dxa"/>
            <w:gridSpan w:val="4"/>
          </w:tcPr>
          <w:p w:rsidR="00642E31" w:rsidRPr="00FD1F9D" w:rsidRDefault="00642E31" w:rsidP="00EB7154">
            <w:pPr>
              <w:jc w:val="center"/>
              <w:rPr>
                <w:b/>
              </w:rPr>
            </w:pPr>
            <w:r w:rsidRPr="00FD1F9D">
              <w:rPr>
                <w:b/>
              </w:rPr>
              <w:t xml:space="preserve">Paulsboro High School’s </w:t>
            </w:r>
            <w:r>
              <w:rPr>
                <w:b/>
              </w:rPr>
              <w:t>Obligations</w:t>
            </w:r>
          </w:p>
        </w:tc>
      </w:tr>
      <w:tr w:rsidR="00642E31" w:rsidRPr="00670DD2" w:rsidTr="00EB7154">
        <w:tc>
          <w:tcPr>
            <w:tcW w:w="2263" w:type="dxa"/>
          </w:tcPr>
          <w:p w:rsidR="00642E31" w:rsidRPr="00670DD2" w:rsidRDefault="00642E31" w:rsidP="00EB7154">
            <w:pPr>
              <w:jc w:val="center"/>
              <w:rPr>
                <w:b/>
              </w:rPr>
            </w:pPr>
            <w:r w:rsidRPr="00670DD2">
              <w:rPr>
                <w:b/>
              </w:rPr>
              <w:t>Position</w:t>
            </w:r>
          </w:p>
        </w:tc>
        <w:tc>
          <w:tcPr>
            <w:tcW w:w="2271" w:type="dxa"/>
          </w:tcPr>
          <w:p w:rsidR="00642E31" w:rsidRPr="00670DD2" w:rsidRDefault="00642E31" w:rsidP="00EB7154">
            <w:pPr>
              <w:jc w:val="center"/>
              <w:rPr>
                <w:b/>
              </w:rPr>
            </w:pPr>
            <w:r w:rsidRPr="00670DD2">
              <w:rPr>
                <w:b/>
              </w:rPr>
              <w:t>Date</w:t>
            </w:r>
          </w:p>
        </w:tc>
        <w:tc>
          <w:tcPr>
            <w:tcW w:w="2221" w:type="dxa"/>
          </w:tcPr>
          <w:p w:rsidR="00642E31" w:rsidRPr="00670DD2" w:rsidRDefault="00642E31" w:rsidP="00EB7154">
            <w:pPr>
              <w:jc w:val="center"/>
              <w:rPr>
                <w:b/>
              </w:rPr>
            </w:pPr>
            <w:r w:rsidRPr="00670DD2">
              <w:rPr>
                <w:b/>
              </w:rPr>
              <w:t>Amount</w:t>
            </w:r>
          </w:p>
        </w:tc>
        <w:tc>
          <w:tcPr>
            <w:tcW w:w="2235" w:type="dxa"/>
          </w:tcPr>
          <w:p w:rsidR="00642E31" w:rsidRPr="00670DD2" w:rsidRDefault="00642E31" w:rsidP="00EB7154">
            <w:pPr>
              <w:jc w:val="center"/>
              <w:rPr>
                <w:b/>
              </w:rPr>
            </w:pPr>
            <w:r w:rsidRPr="00670DD2">
              <w:rPr>
                <w:b/>
              </w:rPr>
              <w:t>Total</w:t>
            </w:r>
          </w:p>
        </w:tc>
      </w:tr>
      <w:tr w:rsidR="00642E31" w:rsidRPr="00FD1F9D" w:rsidTr="00EB7154">
        <w:tc>
          <w:tcPr>
            <w:tcW w:w="2263" w:type="dxa"/>
          </w:tcPr>
          <w:p w:rsidR="00642E31" w:rsidRPr="00670DD2" w:rsidRDefault="00642E31" w:rsidP="00EB7154">
            <w:pPr>
              <w:rPr>
                <w:b/>
              </w:rPr>
            </w:pPr>
            <w:r w:rsidRPr="00670DD2">
              <w:rPr>
                <w:b/>
              </w:rPr>
              <w:t>Expenses</w:t>
            </w:r>
          </w:p>
        </w:tc>
        <w:tc>
          <w:tcPr>
            <w:tcW w:w="2271" w:type="dxa"/>
          </w:tcPr>
          <w:p w:rsidR="00642E31" w:rsidRPr="00FD1F9D" w:rsidRDefault="00642E31" w:rsidP="00EB7154"/>
        </w:tc>
        <w:tc>
          <w:tcPr>
            <w:tcW w:w="2221" w:type="dxa"/>
          </w:tcPr>
          <w:p w:rsidR="00642E31" w:rsidRPr="00FD1F9D" w:rsidRDefault="00642E31" w:rsidP="00EB7154"/>
        </w:tc>
        <w:tc>
          <w:tcPr>
            <w:tcW w:w="2235" w:type="dxa"/>
          </w:tcPr>
          <w:p w:rsidR="00642E31" w:rsidRPr="00FD1F9D" w:rsidRDefault="00642E31" w:rsidP="00EB7154">
            <w:pPr>
              <w:jc w:val="right"/>
            </w:pPr>
          </w:p>
        </w:tc>
      </w:tr>
      <w:tr w:rsidR="00642E31" w:rsidRPr="00FD1F9D" w:rsidTr="00EB7154">
        <w:tc>
          <w:tcPr>
            <w:tcW w:w="2263" w:type="dxa"/>
          </w:tcPr>
          <w:p w:rsidR="00642E31" w:rsidRPr="00FD1F9D" w:rsidRDefault="00642E31" w:rsidP="00EB7154">
            <w:r w:rsidRPr="00FD1F9D">
              <w:t>Officials</w:t>
            </w:r>
          </w:p>
        </w:tc>
        <w:tc>
          <w:tcPr>
            <w:tcW w:w="2271" w:type="dxa"/>
          </w:tcPr>
          <w:p w:rsidR="00642E31" w:rsidRPr="00FD1F9D" w:rsidRDefault="00642E31" w:rsidP="00EB7154">
            <w:r w:rsidRPr="00FD1F9D">
              <w:t>Friday, 12/19/14</w:t>
            </w:r>
          </w:p>
        </w:tc>
        <w:tc>
          <w:tcPr>
            <w:tcW w:w="2221" w:type="dxa"/>
          </w:tcPr>
          <w:p w:rsidR="00642E31" w:rsidRPr="00FD1F9D" w:rsidRDefault="00642E31" w:rsidP="00EB7154">
            <w:r w:rsidRPr="00FD1F9D">
              <w:t>3 (JV rate) x $255.00</w:t>
            </w:r>
          </w:p>
        </w:tc>
        <w:tc>
          <w:tcPr>
            <w:tcW w:w="2235" w:type="dxa"/>
          </w:tcPr>
          <w:p w:rsidR="00642E31" w:rsidRPr="00FD1F9D" w:rsidRDefault="00642E31" w:rsidP="00EB7154">
            <w:pPr>
              <w:jc w:val="right"/>
            </w:pPr>
            <w:r w:rsidRPr="00FD1F9D">
              <w:t>$765.00</w:t>
            </w:r>
          </w:p>
        </w:tc>
      </w:tr>
      <w:tr w:rsidR="00642E31" w:rsidRPr="00FD1F9D" w:rsidTr="00EB7154">
        <w:tc>
          <w:tcPr>
            <w:tcW w:w="2263" w:type="dxa"/>
          </w:tcPr>
          <w:p w:rsidR="00642E31" w:rsidRPr="00FD1F9D" w:rsidRDefault="00642E31" w:rsidP="00EB7154">
            <w:r w:rsidRPr="00FD1F9D">
              <w:t>Officials</w:t>
            </w:r>
          </w:p>
        </w:tc>
        <w:tc>
          <w:tcPr>
            <w:tcW w:w="2271" w:type="dxa"/>
          </w:tcPr>
          <w:p w:rsidR="00642E31" w:rsidRPr="00FD1F9D" w:rsidRDefault="00642E31" w:rsidP="00EB7154">
            <w:r w:rsidRPr="00FD1F9D">
              <w:t>Saturday, 12/20/14</w:t>
            </w:r>
          </w:p>
        </w:tc>
        <w:tc>
          <w:tcPr>
            <w:tcW w:w="2221" w:type="dxa"/>
          </w:tcPr>
          <w:p w:rsidR="00642E31" w:rsidRPr="00FD1F9D" w:rsidRDefault="00642E31" w:rsidP="00EB7154">
            <w:r w:rsidRPr="00FD1F9D">
              <w:t>4 (Var.) x $330.00</w:t>
            </w:r>
          </w:p>
        </w:tc>
        <w:tc>
          <w:tcPr>
            <w:tcW w:w="2235" w:type="dxa"/>
          </w:tcPr>
          <w:p w:rsidR="00642E31" w:rsidRPr="00FD1F9D" w:rsidRDefault="00642E31" w:rsidP="00EB7154">
            <w:pPr>
              <w:jc w:val="right"/>
            </w:pPr>
            <w:r w:rsidRPr="00FD1F9D">
              <w:t>$1,320.00</w:t>
            </w:r>
          </w:p>
        </w:tc>
      </w:tr>
      <w:tr w:rsidR="00642E31" w:rsidRPr="00FD1F9D" w:rsidTr="00EB7154">
        <w:tc>
          <w:tcPr>
            <w:tcW w:w="2263" w:type="dxa"/>
          </w:tcPr>
          <w:p w:rsidR="00642E31" w:rsidRPr="00FD1F9D" w:rsidRDefault="00642E31" w:rsidP="00EB7154">
            <w:r w:rsidRPr="00FD1F9D">
              <w:t>In-House Security</w:t>
            </w:r>
          </w:p>
        </w:tc>
        <w:tc>
          <w:tcPr>
            <w:tcW w:w="2271" w:type="dxa"/>
          </w:tcPr>
          <w:p w:rsidR="00642E31" w:rsidRPr="00FD1F9D" w:rsidRDefault="00642E31" w:rsidP="00EB7154">
            <w:r w:rsidRPr="00FD1F9D">
              <w:t>Friday, 12/19/14</w:t>
            </w:r>
          </w:p>
        </w:tc>
        <w:tc>
          <w:tcPr>
            <w:tcW w:w="2221" w:type="dxa"/>
          </w:tcPr>
          <w:p w:rsidR="00642E31" w:rsidRPr="00FD1F9D" w:rsidRDefault="00642E31" w:rsidP="00EB7154">
            <w:r w:rsidRPr="00FD1F9D">
              <w:t>1 x $50.00</w:t>
            </w:r>
          </w:p>
        </w:tc>
        <w:tc>
          <w:tcPr>
            <w:tcW w:w="2235" w:type="dxa"/>
          </w:tcPr>
          <w:p w:rsidR="00642E31" w:rsidRPr="00FD1F9D" w:rsidRDefault="00642E31" w:rsidP="00EB7154">
            <w:pPr>
              <w:jc w:val="right"/>
            </w:pPr>
            <w:r w:rsidRPr="00FD1F9D">
              <w:t>$50.00</w:t>
            </w:r>
          </w:p>
        </w:tc>
      </w:tr>
      <w:tr w:rsidR="00642E31" w:rsidRPr="00FD1F9D" w:rsidTr="00EB7154">
        <w:tc>
          <w:tcPr>
            <w:tcW w:w="2263" w:type="dxa"/>
          </w:tcPr>
          <w:p w:rsidR="00642E31" w:rsidRPr="00FD1F9D" w:rsidRDefault="00642E31" w:rsidP="00EB7154">
            <w:r w:rsidRPr="00FD1F9D">
              <w:t>In-House Security</w:t>
            </w:r>
          </w:p>
        </w:tc>
        <w:tc>
          <w:tcPr>
            <w:tcW w:w="2271" w:type="dxa"/>
          </w:tcPr>
          <w:p w:rsidR="00642E31" w:rsidRPr="00FD1F9D" w:rsidRDefault="00642E31" w:rsidP="00EB7154">
            <w:r w:rsidRPr="00FD1F9D">
              <w:t>Saturday, 12/20/14</w:t>
            </w:r>
          </w:p>
        </w:tc>
        <w:tc>
          <w:tcPr>
            <w:tcW w:w="2221" w:type="dxa"/>
          </w:tcPr>
          <w:p w:rsidR="00642E31" w:rsidRPr="00FD1F9D" w:rsidRDefault="00642E31" w:rsidP="00EB7154">
            <w:r w:rsidRPr="00FD1F9D">
              <w:t>1 x $100.00</w:t>
            </w:r>
          </w:p>
        </w:tc>
        <w:tc>
          <w:tcPr>
            <w:tcW w:w="2235" w:type="dxa"/>
          </w:tcPr>
          <w:p w:rsidR="00642E31" w:rsidRPr="00FD1F9D" w:rsidRDefault="00642E31" w:rsidP="00EB7154">
            <w:pPr>
              <w:jc w:val="right"/>
            </w:pPr>
            <w:r w:rsidRPr="00FD1F9D">
              <w:t>$100.00</w:t>
            </w:r>
          </w:p>
        </w:tc>
      </w:tr>
      <w:tr w:rsidR="00642E31" w:rsidRPr="00FD1F9D" w:rsidTr="00EB7154">
        <w:tc>
          <w:tcPr>
            <w:tcW w:w="2263" w:type="dxa"/>
          </w:tcPr>
          <w:p w:rsidR="00642E31" w:rsidRPr="00FD1F9D" w:rsidRDefault="00642E31" w:rsidP="00EB7154">
            <w:r w:rsidRPr="00FD1F9D">
              <w:t>Ticket Taker</w:t>
            </w:r>
          </w:p>
        </w:tc>
        <w:tc>
          <w:tcPr>
            <w:tcW w:w="2271" w:type="dxa"/>
          </w:tcPr>
          <w:p w:rsidR="00642E31" w:rsidRPr="00FD1F9D" w:rsidRDefault="00642E31" w:rsidP="00EB7154">
            <w:r w:rsidRPr="00FD1F9D">
              <w:t>Friday, 12/19/14</w:t>
            </w:r>
          </w:p>
        </w:tc>
        <w:tc>
          <w:tcPr>
            <w:tcW w:w="2221" w:type="dxa"/>
          </w:tcPr>
          <w:p w:rsidR="00642E31" w:rsidRPr="00FD1F9D" w:rsidRDefault="00642E31" w:rsidP="00EB7154">
            <w:r w:rsidRPr="00FD1F9D">
              <w:t>1 x $45.00</w:t>
            </w:r>
          </w:p>
        </w:tc>
        <w:tc>
          <w:tcPr>
            <w:tcW w:w="2235" w:type="dxa"/>
          </w:tcPr>
          <w:p w:rsidR="00642E31" w:rsidRPr="00FD1F9D" w:rsidRDefault="00642E31" w:rsidP="00EB7154">
            <w:pPr>
              <w:jc w:val="right"/>
            </w:pPr>
            <w:r w:rsidRPr="00FD1F9D">
              <w:t>$45.00</w:t>
            </w:r>
          </w:p>
        </w:tc>
      </w:tr>
      <w:tr w:rsidR="00642E31" w:rsidRPr="00FD1F9D" w:rsidTr="00EB7154">
        <w:tc>
          <w:tcPr>
            <w:tcW w:w="2263" w:type="dxa"/>
          </w:tcPr>
          <w:p w:rsidR="00642E31" w:rsidRPr="00FD1F9D" w:rsidRDefault="00642E31" w:rsidP="00EB7154">
            <w:r w:rsidRPr="00FD1F9D">
              <w:t>Ticket Taker</w:t>
            </w:r>
          </w:p>
        </w:tc>
        <w:tc>
          <w:tcPr>
            <w:tcW w:w="2271" w:type="dxa"/>
          </w:tcPr>
          <w:p w:rsidR="00642E31" w:rsidRPr="00FD1F9D" w:rsidRDefault="00642E31" w:rsidP="00EB7154">
            <w:r w:rsidRPr="00FD1F9D">
              <w:t>Saturday, 12/20/14</w:t>
            </w:r>
          </w:p>
        </w:tc>
        <w:tc>
          <w:tcPr>
            <w:tcW w:w="2221" w:type="dxa"/>
          </w:tcPr>
          <w:p w:rsidR="00642E31" w:rsidRPr="00FD1F9D" w:rsidRDefault="00642E31" w:rsidP="00EB7154">
            <w:r w:rsidRPr="00FD1F9D">
              <w:t>1 x $90.00</w:t>
            </w:r>
          </w:p>
        </w:tc>
        <w:tc>
          <w:tcPr>
            <w:tcW w:w="2235" w:type="dxa"/>
          </w:tcPr>
          <w:p w:rsidR="00642E31" w:rsidRPr="00FD1F9D" w:rsidRDefault="00642E31" w:rsidP="00EB7154">
            <w:pPr>
              <w:jc w:val="right"/>
            </w:pPr>
            <w:r w:rsidRPr="00FD1F9D">
              <w:t>$90.00</w:t>
            </w:r>
          </w:p>
        </w:tc>
      </w:tr>
      <w:tr w:rsidR="00642E31" w:rsidRPr="00FD1F9D" w:rsidTr="00EB7154">
        <w:trPr>
          <w:trHeight w:val="70"/>
        </w:trPr>
        <w:tc>
          <w:tcPr>
            <w:tcW w:w="2263" w:type="dxa"/>
          </w:tcPr>
          <w:p w:rsidR="00642E31" w:rsidRPr="00FD1F9D" w:rsidRDefault="00642E31" w:rsidP="00EB7154">
            <w:r w:rsidRPr="00FD1F9D">
              <w:t>Clock-Timers</w:t>
            </w:r>
          </w:p>
        </w:tc>
        <w:tc>
          <w:tcPr>
            <w:tcW w:w="2271" w:type="dxa"/>
          </w:tcPr>
          <w:p w:rsidR="00642E31" w:rsidRPr="00FD1F9D" w:rsidRDefault="00642E31" w:rsidP="00EB7154">
            <w:r w:rsidRPr="00FD1F9D">
              <w:t>Friday, 12/19/14</w:t>
            </w:r>
          </w:p>
        </w:tc>
        <w:tc>
          <w:tcPr>
            <w:tcW w:w="2221" w:type="dxa"/>
          </w:tcPr>
          <w:p w:rsidR="00642E31" w:rsidRPr="00FD1F9D" w:rsidRDefault="00642E31" w:rsidP="00EB7154">
            <w:r w:rsidRPr="00FD1F9D">
              <w:t>2 x $50.00</w:t>
            </w:r>
          </w:p>
        </w:tc>
        <w:tc>
          <w:tcPr>
            <w:tcW w:w="2235" w:type="dxa"/>
          </w:tcPr>
          <w:p w:rsidR="00642E31" w:rsidRPr="00FD1F9D" w:rsidRDefault="00642E31" w:rsidP="00EB7154">
            <w:pPr>
              <w:jc w:val="right"/>
            </w:pPr>
            <w:r w:rsidRPr="00FD1F9D">
              <w:t>$100.00</w:t>
            </w:r>
          </w:p>
        </w:tc>
      </w:tr>
      <w:tr w:rsidR="00642E31" w:rsidRPr="00FD1F9D" w:rsidTr="00EB7154">
        <w:trPr>
          <w:trHeight w:val="70"/>
        </w:trPr>
        <w:tc>
          <w:tcPr>
            <w:tcW w:w="2263" w:type="dxa"/>
          </w:tcPr>
          <w:p w:rsidR="00642E31" w:rsidRPr="00FD1F9D" w:rsidRDefault="00642E31" w:rsidP="00EB7154">
            <w:r w:rsidRPr="00FD1F9D">
              <w:t>Clock-Timers</w:t>
            </w:r>
          </w:p>
        </w:tc>
        <w:tc>
          <w:tcPr>
            <w:tcW w:w="2271" w:type="dxa"/>
          </w:tcPr>
          <w:p w:rsidR="00642E31" w:rsidRPr="00FD1F9D" w:rsidRDefault="00642E31" w:rsidP="00EB7154">
            <w:r w:rsidRPr="00FD1F9D">
              <w:t>Saturday, 12/20/14</w:t>
            </w:r>
          </w:p>
        </w:tc>
        <w:tc>
          <w:tcPr>
            <w:tcW w:w="2221" w:type="dxa"/>
          </w:tcPr>
          <w:p w:rsidR="00642E31" w:rsidRPr="00FD1F9D" w:rsidRDefault="00642E31" w:rsidP="00EB7154">
            <w:r w:rsidRPr="00FD1F9D">
              <w:t>2 x $150.00</w:t>
            </w:r>
          </w:p>
        </w:tc>
        <w:tc>
          <w:tcPr>
            <w:tcW w:w="2235" w:type="dxa"/>
          </w:tcPr>
          <w:p w:rsidR="00642E31" w:rsidRPr="00FD1F9D" w:rsidRDefault="00642E31" w:rsidP="00EB7154">
            <w:pPr>
              <w:jc w:val="right"/>
            </w:pPr>
            <w:r w:rsidRPr="00FD1F9D">
              <w:t>$300.00</w:t>
            </w:r>
          </w:p>
        </w:tc>
      </w:tr>
      <w:tr w:rsidR="00642E31" w:rsidRPr="00FD1F9D" w:rsidTr="00EB7154">
        <w:trPr>
          <w:trHeight w:val="70"/>
        </w:trPr>
        <w:tc>
          <w:tcPr>
            <w:tcW w:w="2263" w:type="dxa"/>
          </w:tcPr>
          <w:p w:rsidR="00642E31" w:rsidRPr="00FD1F9D" w:rsidRDefault="00642E31" w:rsidP="00EB7154">
            <w:r w:rsidRPr="00FD1F9D">
              <w:t>Police</w:t>
            </w:r>
          </w:p>
        </w:tc>
        <w:tc>
          <w:tcPr>
            <w:tcW w:w="2271" w:type="dxa"/>
          </w:tcPr>
          <w:p w:rsidR="00642E31" w:rsidRPr="00FD1F9D" w:rsidRDefault="00642E31" w:rsidP="00EB7154">
            <w:r w:rsidRPr="00FD1F9D">
              <w:t>Sat. 12/20/14(only)</w:t>
            </w:r>
          </w:p>
        </w:tc>
        <w:tc>
          <w:tcPr>
            <w:tcW w:w="2221" w:type="dxa"/>
          </w:tcPr>
          <w:p w:rsidR="00642E31" w:rsidRPr="00FD1F9D" w:rsidRDefault="00642E31" w:rsidP="00EB7154">
            <w:r w:rsidRPr="00FD1F9D">
              <w:t>1 x $400.00 or split by 2 officers</w:t>
            </w:r>
          </w:p>
        </w:tc>
        <w:tc>
          <w:tcPr>
            <w:tcW w:w="2235" w:type="dxa"/>
          </w:tcPr>
          <w:p w:rsidR="00642E31" w:rsidRPr="00FD1F9D" w:rsidRDefault="00642E31" w:rsidP="00EB7154">
            <w:pPr>
              <w:jc w:val="right"/>
            </w:pPr>
            <w:r w:rsidRPr="00FD1F9D">
              <w:t>$400.00</w:t>
            </w:r>
          </w:p>
        </w:tc>
      </w:tr>
      <w:tr w:rsidR="00642E31" w:rsidRPr="00FD1F9D" w:rsidTr="00EB7154">
        <w:tc>
          <w:tcPr>
            <w:tcW w:w="2263" w:type="dxa"/>
          </w:tcPr>
          <w:p w:rsidR="00642E31" w:rsidRPr="00FD1F9D" w:rsidRDefault="00642E31" w:rsidP="00EB7154">
            <w:pPr>
              <w:jc w:val="right"/>
              <w:rPr>
                <w:b/>
              </w:rPr>
            </w:pPr>
            <w:r w:rsidRPr="00FD1F9D">
              <w:rPr>
                <w:b/>
              </w:rPr>
              <w:t>Total</w:t>
            </w:r>
            <w:r>
              <w:rPr>
                <w:b/>
              </w:rPr>
              <w:t xml:space="preserve"> Expenses</w:t>
            </w:r>
          </w:p>
        </w:tc>
        <w:tc>
          <w:tcPr>
            <w:tcW w:w="2271" w:type="dxa"/>
          </w:tcPr>
          <w:p w:rsidR="00642E31" w:rsidRPr="00FD1F9D" w:rsidRDefault="00642E31" w:rsidP="00EB7154"/>
        </w:tc>
        <w:tc>
          <w:tcPr>
            <w:tcW w:w="2221" w:type="dxa"/>
          </w:tcPr>
          <w:p w:rsidR="00642E31" w:rsidRPr="00FD1F9D" w:rsidRDefault="00642E31" w:rsidP="00EB7154"/>
        </w:tc>
        <w:tc>
          <w:tcPr>
            <w:tcW w:w="2235" w:type="dxa"/>
          </w:tcPr>
          <w:p w:rsidR="00642E31" w:rsidRPr="00FD1F9D" w:rsidRDefault="00642E31" w:rsidP="00EB7154">
            <w:pPr>
              <w:jc w:val="right"/>
              <w:rPr>
                <w:b/>
              </w:rPr>
            </w:pPr>
            <w:r w:rsidRPr="00FD1F9D">
              <w:rPr>
                <w:b/>
              </w:rPr>
              <w:t>$3,170.00</w:t>
            </w:r>
          </w:p>
        </w:tc>
      </w:tr>
      <w:tr w:rsidR="00642E31" w:rsidRPr="00FD1F9D" w:rsidTr="00EB7154">
        <w:tc>
          <w:tcPr>
            <w:tcW w:w="2263" w:type="dxa"/>
          </w:tcPr>
          <w:p w:rsidR="00642E31" w:rsidRPr="00FD1F9D" w:rsidRDefault="00642E31" w:rsidP="00EB7154">
            <w:pPr>
              <w:rPr>
                <w:b/>
              </w:rPr>
            </w:pPr>
            <w:r>
              <w:rPr>
                <w:b/>
              </w:rPr>
              <w:t>Revenue</w:t>
            </w:r>
          </w:p>
        </w:tc>
        <w:tc>
          <w:tcPr>
            <w:tcW w:w="2271" w:type="dxa"/>
          </w:tcPr>
          <w:p w:rsidR="00642E31" w:rsidRPr="00FD1F9D" w:rsidRDefault="00642E31" w:rsidP="00EB7154"/>
        </w:tc>
        <w:tc>
          <w:tcPr>
            <w:tcW w:w="2221" w:type="dxa"/>
          </w:tcPr>
          <w:p w:rsidR="00642E31" w:rsidRPr="00FD1F9D" w:rsidRDefault="00642E31" w:rsidP="00EB7154"/>
        </w:tc>
        <w:tc>
          <w:tcPr>
            <w:tcW w:w="2235" w:type="dxa"/>
          </w:tcPr>
          <w:p w:rsidR="00642E31" w:rsidRPr="00FD1F9D" w:rsidRDefault="00642E31" w:rsidP="00EB7154">
            <w:pPr>
              <w:jc w:val="right"/>
              <w:rPr>
                <w:b/>
              </w:rPr>
            </w:pPr>
          </w:p>
        </w:tc>
      </w:tr>
      <w:tr w:rsidR="00642E31" w:rsidRPr="00FD1F9D" w:rsidTr="00EB7154">
        <w:tc>
          <w:tcPr>
            <w:tcW w:w="2263" w:type="dxa"/>
          </w:tcPr>
          <w:p w:rsidR="00642E31" w:rsidRPr="00FD1F9D" w:rsidRDefault="00642E31" w:rsidP="00EB7154">
            <w:r w:rsidRPr="00FD1F9D">
              <w:t>Adult Tickets</w:t>
            </w:r>
          </w:p>
        </w:tc>
        <w:tc>
          <w:tcPr>
            <w:tcW w:w="2271" w:type="dxa"/>
          </w:tcPr>
          <w:p w:rsidR="00642E31" w:rsidRPr="00FD1F9D" w:rsidRDefault="00642E31" w:rsidP="00EB7154">
            <w:r w:rsidRPr="00FD1F9D">
              <w:t>Friday, 12/19/14</w:t>
            </w:r>
          </w:p>
        </w:tc>
        <w:tc>
          <w:tcPr>
            <w:tcW w:w="2221" w:type="dxa"/>
          </w:tcPr>
          <w:p w:rsidR="00642E31" w:rsidRPr="00FD1F9D" w:rsidRDefault="00642E31" w:rsidP="00EB7154">
            <w:r w:rsidRPr="00FD1F9D">
              <w:t>300 @ $5.00</w:t>
            </w:r>
          </w:p>
        </w:tc>
        <w:tc>
          <w:tcPr>
            <w:tcW w:w="2235" w:type="dxa"/>
          </w:tcPr>
          <w:p w:rsidR="00642E31" w:rsidRPr="00FD1F9D" w:rsidRDefault="00642E31" w:rsidP="00EB7154">
            <w:pPr>
              <w:jc w:val="right"/>
            </w:pPr>
            <w:r w:rsidRPr="00FD1F9D">
              <w:t>$1,500.00</w:t>
            </w:r>
          </w:p>
        </w:tc>
      </w:tr>
      <w:tr w:rsidR="00642E31" w:rsidRPr="00FD1F9D" w:rsidTr="00EB7154">
        <w:tc>
          <w:tcPr>
            <w:tcW w:w="2263" w:type="dxa"/>
          </w:tcPr>
          <w:p w:rsidR="00642E31" w:rsidRPr="00FD1F9D" w:rsidRDefault="00642E31" w:rsidP="00EB7154">
            <w:r w:rsidRPr="00FD1F9D">
              <w:t>Adult Tickets</w:t>
            </w:r>
          </w:p>
        </w:tc>
        <w:tc>
          <w:tcPr>
            <w:tcW w:w="2271" w:type="dxa"/>
          </w:tcPr>
          <w:p w:rsidR="00642E31" w:rsidRPr="00FD1F9D" w:rsidRDefault="00642E31" w:rsidP="00EB7154">
            <w:r w:rsidRPr="00FD1F9D">
              <w:t>Saturday, 12/20/14</w:t>
            </w:r>
          </w:p>
        </w:tc>
        <w:tc>
          <w:tcPr>
            <w:tcW w:w="2221" w:type="dxa"/>
          </w:tcPr>
          <w:p w:rsidR="00642E31" w:rsidRPr="00FD1F9D" w:rsidRDefault="00642E31" w:rsidP="00EB7154">
            <w:r w:rsidRPr="00FD1F9D">
              <w:t>400 @ $6.00</w:t>
            </w:r>
          </w:p>
        </w:tc>
        <w:tc>
          <w:tcPr>
            <w:tcW w:w="2235" w:type="dxa"/>
          </w:tcPr>
          <w:p w:rsidR="00642E31" w:rsidRPr="00FD1F9D" w:rsidRDefault="00642E31" w:rsidP="00EB7154">
            <w:pPr>
              <w:jc w:val="right"/>
            </w:pPr>
            <w:r w:rsidRPr="00FD1F9D">
              <w:t>$2,400.00</w:t>
            </w:r>
          </w:p>
        </w:tc>
      </w:tr>
      <w:tr w:rsidR="00642E31" w:rsidRPr="00FD1F9D" w:rsidTr="00EB7154">
        <w:tc>
          <w:tcPr>
            <w:tcW w:w="2263" w:type="dxa"/>
          </w:tcPr>
          <w:p w:rsidR="00642E31" w:rsidRPr="00FD1F9D" w:rsidRDefault="00642E31" w:rsidP="00EB7154">
            <w:r w:rsidRPr="00FD1F9D">
              <w:t>Student Tickets</w:t>
            </w:r>
          </w:p>
        </w:tc>
        <w:tc>
          <w:tcPr>
            <w:tcW w:w="2271" w:type="dxa"/>
          </w:tcPr>
          <w:p w:rsidR="00642E31" w:rsidRPr="00FD1F9D" w:rsidRDefault="00642E31" w:rsidP="00EB7154">
            <w:r w:rsidRPr="00FD1F9D">
              <w:t>Friday, 12/19/14</w:t>
            </w:r>
          </w:p>
        </w:tc>
        <w:tc>
          <w:tcPr>
            <w:tcW w:w="2221" w:type="dxa"/>
          </w:tcPr>
          <w:p w:rsidR="00642E31" w:rsidRPr="00FD1F9D" w:rsidRDefault="00642E31" w:rsidP="00EB7154">
            <w:r w:rsidRPr="00FD1F9D">
              <w:t>100 @ $3.00</w:t>
            </w:r>
          </w:p>
        </w:tc>
        <w:tc>
          <w:tcPr>
            <w:tcW w:w="2235" w:type="dxa"/>
          </w:tcPr>
          <w:p w:rsidR="00642E31" w:rsidRPr="00FD1F9D" w:rsidRDefault="00642E31" w:rsidP="00EB7154">
            <w:pPr>
              <w:jc w:val="right"/>
            </w:pPr>
            <w:r w:rsidRPr="00FD1F9D">
              <w:t>$300.00</w:t>
            </w:r>
          </w:p>
        </w:tc>
      </w:tr>
      <w:tr w:rsidR="00642E31" w:rsidRPr="00FD1F9D" w:rsidTr="00EB7154">
        <w:tc>
          <w:tcPr>
            <w:tcW w:w="2263" w:type="dxa"/>
          </w:tcPr>
          <w:p w:rsidR="00642E31" w:rsidRPr="00FD1F9D" w:rsidRDefault="00642E31" w:rsidP="00EB7154">
            <w:r w:rsidRPr="00FD1F9D">
              <w:t>Student Tickets</w:t>
            </w:r>
          </w:p>
        </w:tc>
        <w:tc>
          <w:tcPr>
            <w:tcW w:w="2271" w:type="dxa"/>
          </w:tcPr>
          <w:p w:rsidR="00642E31" w:rsidRPr="00FD1F9D" w:rsidRDefault="00642E31" w:rsidP="00EB7154">
            <w:r w:rsidRPr="00FD1F9D">
              <w:t>Saturday, 12/20/14</w:t>
            </w:r>
          </w:p>
        </w:tc>
        <w:tc>
          <w:tcPr>
            <w:tcW w:w="2221" w:type="dxa"/>
          </w:tcPr>
          <w:p w:rsidR="00642E31" w:rsidRPr="00FD1F9D" w:rsidRDefault="00642E31" w:rsidP="00EB7154">
            <w:r w:rsidRPr="00FD1F9D">
              <w:t>150 @ $4.00</w:t>
            </w:r>
          </w:p>
        </w:tc>
        <w:tc>
          <w:tcPr>
            <w:tcW w:w="2235" w:type="dxa"/>
          </w:tcPr>
          <w:p w:rsidR="00642E31" w:rsidRPr="00FD1F9D" w:rsidRDefault="00642E31" w:rsidP="00EB7154">
            <w:pPr>
              <w:jc w:val="right"/>
            </w:pPr>
            <w:r w:rsidRPr="00FD1F9D">
              <w:t>$600.00</w:t>
            </w:r>
          </w:p>
        </w:tc>
      </w:tr>
      <w:tr w:rsidR="00642E31" w:rsidRPr="00FD1F9D" w:rsidTr="00EB7154">
        <w:tc>
          <w:tcPr>
            <w:tcW w:w="2263" w:type="dxa"/>
          </w:tcPr>
          <w:p w:rsidR="00642E31" w:rsidRPr="00FD1F9D" w:rsidRDefault="00642E31" w:rsidP="00EB7154">
            <w:pPr>
              <w:jc w:val="right"/>
              <w:rPr>
                <w:b/>
              </w:rPr>
            </w:pPr>
            <w:r w:rsidRPr="00FD1F9D">
              <w:rPr>
                <w:b/>
              </w:rPr>
              <w:t>Total</w:t>
            </w:r>
            <w:r>
              <w:rPr>
                <w:b/>
              </w:rPr>
              <w:t xml:space="preserve"> Revenue</w:t>
            </w:r>
          </w:p>
        </w:tc>
        <w:tc>
          <w:tcPr>
            <w:tcW w:w="2271" w:type="dxa"/>
          </w:tcPr>
          <w:p w:rsidR="00642E31" w:rsidRPr="00FD1F9D" w:rsidRDefault="00642E31" w:rsidP="00EB7154"/>
        </w:tc>
        <w:tc>
          <w:tcPr>
            <w:tcW w:w="2221" w:type="dxa"/>
          </w:tcPr>
          <w:p w:rsidR="00642E31" w:rsidRPr="00FD1F9D" w:rsidRDefault="00642E31" w:rsidP="00EB7154"/>
        </w:tc>
        <w:tc>
          <w:tcPr>
            <w:tcW w:w="2235" w:type="dxa"/>
          </w:tcPr>
          <w:p w:rsidR="00642E31" w:rsidRPr="00FD1F9D" w:rsidRDefault="00642E31" w:rsidP="00EB7154">
            <w:pPr>
              <w:jc w:val="right"/>
              <w:rPr>
                <w:b/>
              </w:rPr>
            </w:pPr>
            <w:r w:rsidRPr="00FD1F9D">
              <w:rPr>
                <w:b/>
              </w:rPr>
              <w:t>$4,800.00</w:t>
            </w:r>
          </w:p>
        </w:tc>
      </w:tr>
      <w:tr w:rsidR="00642E31" w:rsidRPr="00FD1F9D" w:rsidTr="00EB7154">
        <w:tc>
          <w:tcPr>
            <w:tcW w:w="2263" w:type="dxa"/>
          </w:tcPr>
          <w:p w:rsidR="00642E31" w:rsidRPr="00FD1F9D" w:rsidRDefault="00642E31" w:rsidP="00EB7154">
            <w:pPr>
              <w:jc w:val="right"/>
              <w:rPr>
                <w:b/>
              </w:rPr>
            </w:pPr>
            <w:r>
              <w:rPr>
                <w:b/>
              </w:rPr>
              <w:t>Profit</w:t>
            </w:r>
          </w:p>
        </w:tc>
        <w:tc>
          <w:tcPr>
            <w:tcW w:w="2271" w:type="dxa"/>
          </w:tcPr>
          <w:p w:rsidR="00642E31" w:rsidRPr="00FD1F9D" w:rsidRDefault="00642E31" w:rsidP="00EB7154"/>
        </w:tc>
        <w:tc>
          <w:tcPr>
            <w:tcW w:w="2221" w:type="dxa"/>
          </w:tcPr>
          <w:p w:rsidR="00642E31" w:rsidRPr="00FD1F9D" w:rsidRDefault="00642E31" w:rsidP="00EB7154"/>
        </w:tc>
        <w:tc>
          <w:tcPr>
            <w:tcW w:w="2235" w:type="dxa"/>
          </w:tcPr>
          <w:p w:rsidR="00642E31" w:rsidRPr="00FD1F9D" w:rsidRDefault="00642E31" w:rsidP="00EB7154">
            <w:pPr>
              <w:jc w:val="right"/>
              <w:rPr>
                <w:b/>
              </w:rPr>
            </w:pPr>
            <w:r w:rsidRPr="00FD1F9D">
              <w:rPr>
                <w:b/>
              </w:rPr>
              <w:t>$1,630.00</w:t>
            </w:r>
          </w:p>
        </w:tc>
      </w:tr>
      <w:tr w:rsidR="00642E31" w:rsidRPr="00FD1F9D" w:rsidTr="00EB7154">
        <w:tc>
          <w:tcPr>
            <w:tcW w:w="2263" w:type="dxa"/>
          </w:tcPr>
          <w:p w:rsidR="00642E31" w:rsidRPr="00FD1F9D" w:rsidRDefault="00642E31" w:rsidP="00EB7154"/>
        </w:tc>
        <w:tc>
          <w:tcPr>
            <w:tcW w:w="2271" w:type="dxa"/>
          </w:tcPr>
          <w:p w:rsidR="00642E31" w:rsidRPr="00FD1F9D" w:rsidRDefault="00642E31" w:rsidP="00EB7154"/>
        </w:tc>
        <w:tc>
          <w:tcPr>
            <w:tcW w:w="2221" w:type="dxa"/>
          </w:tcPr>
          <w:p w:rsidR="00642E31" w:rsidRPr="00FD1F9D" w:rsidRDefault="00642E31" w:rsidP="00EB7154"/>
        </w:tc>
        <w:tc>
          <w:tcPr>
            <w:tcW w:w="2235" w:type="dxa"/>
          </w:tcPr>
          <w:p w:rsidR="00642E31" w:rsidRPr="00FD1F9D" w:rsidRDefault="00642E31" w:rsidP="00EB7154"/>
        </w:tc>
      </w:tr>
      <w:tr w:rsidR="00642E31" w:rsidRPr="00FD1F9D" w:rsidTr="00EB7154">
        <w:tc>
          <w:tcPr>
            <w:tcW w:w="8990" w:type="dxa"/>
            <w:gridSpan w:val="4"/>
          </w:tcPr>
          <w:p w:rsidR="00642E31" w:rsidRPr="00FD1F9D" w:rsidRDefault="00642E31" w:rsidP="00EB7154">
            <w:pPr>
              <w:jc w:val="center"/>
            </w:pPr>
            <w:r w:rsidRPr="00FD1F9D">
              <w:rPr>
                <w:b/>
              </w:rPr>
              <w:t>Paulsboro Wrestling Club</w:t>
            </w:r>
          </w:p>
        </w:tc>
      </w:tr>
      <w:tr w:rsidR="00642E31" w:rsidRPr="00FD1F9D" w:rsidTr="00EB7154">
        <w:tc>
          <w:tcPr>
            <w:tcW w:w="2263" w:type="dxa"/>
          </w:tcPr>
          <w:p w:rsidR="00642E31" w:rsidRPr="00FD1F9D" w:rsidRDefault="00642E31" w:rsidP="00EB7154">
            <w:pPr>
              <w:rPr>
                <w:b/>
              </w:rPr>
            </w:pPr>
            <w:r>
              <w:rPr>
                <w:b/>
              </w:rPr>
              <w:t xml:space="preserve">Expenses </w:t>
            </w:r>
          </w:p>
        </w:tc>
        <w:tc>
          <w:tcPr>
            <w:tcW w:w="2271" w:type="dxa"/>
          </w:tcPr>
          <w:p w:rsidR="00642E31" w:rsidRPr="00FD1F9D" w:rsidRDefault="00642E31" w:rsidP="00EB7154"/>
        </w:tc>
        <w:tc>
          <w:tcPr>
            <w:tcW w:w="2221" w:type="dxa"/>
          </w:tcPr>
          <w:p w:rsidR="00642E31" w:rsidRPr="00FD1F9D" w:rsidRDefault="00642E31" w:rsidP="00EB7154"/>
        </w:tc>
        <w:tc>
          <w:tcPr>
            <w:tcW w:w="2235" w:type="dxa"/>
          </w:tcPr>
          <w:p w:rsidR="00642E31" w:rsidRPr="00FD1F9D" w:rsidRDefault="00642E31" w:rsidP="00EB7154"/>
        </w:tc>
      </w:tr>
      <w:tr w:rsidR="00642E31" w:rsidRPr="00FD1F9D" w:rsidTr="00EB7154">
        <w:tc>
          <w:tcPr>
            <w:tcW w:w="2263" w:type="dxa"/>
          </w:tcPr>
          <w:p w:rsidR="00642E31" w:rsidRPr="00FD1F9D" w:rsidRDefault="00642E31" w:rsidP="00EB7154">
            <w:r w:rsidRPr="00FD1F9D">
              <w:t>Awards</w:t>
            </w:r>
          </w:p>
        </w:tc>
        <w:tc>
          <w:tcPr>
            <w:tcW w:w="2271" w:type="dxa"/>
          </w:tcPr>
          <w:p w:rsidR="00642E31" w:rsidRPr="00FD1F9D" w:rsidRDefault="00642E31" w:rsidP="00EB7154">
            <w:r w:rsidRPr="00FD1F9D">
              <w:t>Friday, 12/19/14</w:t>
            </w:r>
          </w:p>
        </w:tc>
        <w:tc>
          <w:tcPr>
            <w:tcW w:w="2221" w:type="dxa"/>
          </w:tcPr>
          <w:p w:rsidR="00642E31" w:rsidRPr="00FD1F9D" w:rsidRDefault="00642E31" w:rsidP="00EB7154">
            <w:r w:rsidRPr="00FD1F9D">
              <w:t>56 Medals @ $6.25</w:t>
            </w:r>
          </w:p>
        </w:tc>
        <w:tc>
          <w:tcPr>
            <w:tcW w:w="2235" w:type="dxa"/>
          </w:tcPr>
          <w:p w:rsidR="00642E31" w:rsidRPr="00FD1F9D" w:rsidRDefault="00642E31" w:rsidP="00EB7154">
            <w:pPr>
              <w:jc w:val="right"/>
            </w:pPr>
            <w:r w:rsidRPr="00FD1F9D">
              <w:t>$350.00</w:t>
            </w:r>
          </w:p>
        </w:tc>
      </w:tr>
      <w:tr w:rsidR="00642E31" w:rsidRPr="00FD1F9D" w:rsidTr="00EB7154">
        <w:tc>
          <w:tcPr>
            <w:tcW w:w="2263" w:type="dxa"/>
          </w:tcPr>
          <w:p w:rsidR="00642E31" w:rsidRPr="00FD1F9D" w:rsidRDefault="00642E31" w:rsidP="00EB7154">
            <w:r w:rsidRPr="00FD1F9D">
              <w:t>Awards</w:t>
            </w:r>
          </w:p>
        </w:tc>
        <w:tc>
          <w:tcPr>
            <w:tcW w:w="2271" w:type="dxa"/>
          </w:tcPr>
          <w:p w:rsidR="00642E31" w:rsidRPr="00FD1F9D" w:rsidRDefault="00642E31" w:rsidP="00EB7154">
            <w:r w:rsidRPr="00FD1F9D">
              <w:t>Saturday, 12/20/14</w:t>
            </w:r>
          </w:p>
        </w:tc>
        <w:tc>
          <w:tcPr>
            <w:tcW w:w="2221" w:type="dxa"/>
          </w:tcPr>
          <w:p w:rsidR="00642E31" w:rsidRPr="00FD1F9D" w:rsidRDefault="00642E31" w:rsidP="00EB7154">
            <w:r w:rsidRPr="00FD1F9D">
              <w:t>84 Medals @ $6.25</w:t>
            </w:r>
          </w:p>
        </w:tc>
        <w:tc>
          <w:tcPr>
            <w:tcW w:w="2235" w:type="dxa"/>
          </w:tcPr>
          <w:p w:rsidR="00642E31" w:rsidRPr="00FD1F9D" w:rsidRDefault="00642E31" w:rsidP="00EB7154">
            <w:pPr>
              <w:jc w:val="right"/>
            </w:pPr>
            <w:r w:rsidRPr="00FD1F9D">
              <w:t>$525.00</w:t>
            </w:r>
          </w:p>
        </w:tc>
      </w:tr>
      <w:tr w:rsidR="00642E31" w:rsidRPr="00FD1F9D" w:rsidTr="00EB7154">
        <w:tc>
          <w:tcPr>
            <w:tcW w:w="2263" w:type="dxa"/>
          </w:tcPr>
          <w:p w:rsidR="00642E31" w:rsidRPr="00FD1F9D" w:rsidRDefault="00642E31" w:rsidP="00EB7154">
            <w:r w:rsidRPr="00FD1F9D">
              <w:t>Hospitality Room</w:t>
            </w:r>
          </w:p>
        </w:tc>
        <w:tc>
          <w:tcPr>
            <w:tcW w:w="2271" w:type="dxa"/>
          </w:tcPr>
          <w:p w:rsidR="00642E31" w:rsidRPr="00FD1F9D" w:rsidRDefault="00642E31" w:rsidP="00EB7154">
            <w:r w:rsidRPr="00FD1F9D">
              <w:t>Friday, 12/19/14</w:t>
            </w:r>
          </w:p>
        </w:tc>
        <w:tc>
          <w:tcPr>
            <w:tcW w:w="2221" w:type="dxa"/>
          </w:tcPr>
          <w:p w:rsidR="00642E31" w:rsidRPr="00FD1F9D" w:rsidRDefault="0054490E" w:rsidP="0054490E">
            <w:r>
              <w:t>Food Estimate</w:t>
            </w:r>
          </w:p>
        </w:tc>
        <w:tc>
          <w:tcPr>
            <w:tcW w:w="2235" w:type="dxa"/>
          </w:tcPr>
          <w:p w:rsidR="00642E31" w:rsidRPr="00FD1F9D" w:rsidRDefault="00642E31" w:rsidP="00EB7154">
            <w:pPr>
              <w:jc w:val="right"/>
            </w:pPr>
            <w:r w:rsidRPr="00FD1F9D">
              <w:t>$150.00</w:t>
            </w:r>
          </w:p>
        </w:tc>
      </w:tr>
      <w:tr w:rsidR="00642E31" w:rsidRPr="00FD1F9D" w:rsidTr="00EB7154">
        <w:tc>
          <w:tcPr>
            <w:tcW w:w="2263" w:type="dxa"/>
          </w:tcPr>
          <w:p w:rsidR="00642E31" w:rsidRPr="00FD1F9D" w:rsidRDefault="00642E31" w:rsidP="00EB7154">
            <w:r w:rsidRPr="00FD1F9D">
              <w:t>Hospitality Room</w:t>
            </w:r>
          </w:p>
        </w:tc>
        <w:tc>
          <w:tcPr>
            <w:tcW w:w="2271" w:type="dxa"/>
          </w:tcPr>
          <w:p w:rsidR="00642E31" w:rsidRPr="00FD1F9D" w:rsidRDefault="00642E31" w:rsidP="00EB7154">
            <w:r w:rsidRPr="00FD1F9D">
              <w:t>Saturday, 12/20/14</w:t>
            </w:r>
          </w:p>
        </w:tc>
        <w:tc>
          <w:tcPr>
            <w:tcW w:w="2221" w:type="dxa"/>
          </w:tcPr>
          <w:p w:rsidR="00642E31" w:rsidRPr="00FD1F9D" w:rsidRDefault="00642E31" w:rsidP="0054490E">
            <w:r w:rsidRPr="00FD1F9D">
              <w:t xml:space="preserve">Food </w:t>
            </w:r>
            <w:r w:rsidR="0054490E">
              <w:t>Estimate</w:t>
            </w:r>
          </w:p>
        </w:tc>
        <w:tc>
          <w:tcPr>
            <w:tcW w:w="2235" w:type="dxa"/>
          </w:tcPr>
          <w:p w:rsidR="00642E31" w:rsidRPr="00FD1F9D" w:rsidRDefault="00642E31" w:rsidP="00EB7154">
            <w:pPr>
              <w:jc w:val="right"/>
            </w:pPr>
            <w:r w:rsidRPr="00FD1F9D">
              <w:t>$250.00</w:t>
            </w:r>
          </w:p>
        </w:tc>
      </w:tr>
      <w:tr w:rsidR="00642E31" w:rsidRPr="00FD1F9D" w:rsidTr="00EB7154">
        <w:tc>
          <w:tcPr>
            <w:tcW w:w="2263" w:type="dxa"/>
          </w:tcPr>
          <w:p w:rsidR="00642E31" w:rsidRPr="00FD1F9D" w:rsidRDefault="00642E31" w:rsidP="0054490E">
            <w:r w:rsidRPr="00FD1F9D">
              <w:t>Tracker/ Program</w:t>
            </w:r>
          </w:p>
        </w:tc>
        <w:tc>
          <w:tcPr>
            <w:tcW w:w="2271" w:type="dxa"/>
          </w:tcPr>
          <w:p w:rsidR="00642E31" w:rsidRPr="00FD1F9D" w:rsidRDefault="00642E31" w:rsidP="00EB7154">
            <w:r w:rsidRPr="00FD1F9D">
              <w:t>Friday, 12/19/14  Saturday, 12/20/14</w:t>
            </w:r>
          </w:p>
        </w:tc>
        <w:tc>
          <w:tcPr>
            <w:tcW w:w="2221" w:type="dxa"/>
          </w:tcPr>
          <w:p w:rsidR="00642E31" w:rsidRPr="00FD1F9D" w:rsidRDefault="00642E31" w:rsidP="00EB7154">
            <w:r w:rsidRPr="00FD1F9D">
              <w:t>Tracker @ $150.00</w:t>
            </w:r>
          </w:p>
        </w:tc>
        <w:tc>
          <w:tcPr>
            <w:tcW w:w="2235" w:type="dxa"/>
          </w:tcPr>
          <w:p w:rsidR="00642E31" w:rsidRPr="00FD1F9D" w:rsidRDefault="00642E31" w:rsidP="00EB7154">
            <w:pPr>
              <w:jc w:val="right"/>
            </w:pPr>
            <w:r w:rsidRPr="00FD1F9D">
              <w:t>$150.00</w:t>
            </w:r>
          </w:p>
        </w:tc>
      </w:tr>
      <w:tr w:rsidR="00642E31" w:rsidRPr="00FD1F9D" w:rsidTr="00EB7154">
        <w:tc>
          <w:tcPr>
            <w:tcW w:w="2263" w:type="dxa"/>
          </w:tcPr>
          <w:p w:rsidR="00642E31" w:rsidRPr="00FD1F9D" w:rsidRDefault="00642E31" w:rsidP="00EB7154">
            <w:pPr>
              <w:jc w:val="right"/>
              <w:rPr>
                <w:b/>
              </w:rPr>
            </w:pPr>
            <w:r>
              <w:rPr>
                <w:b/>
              </w:rPr>
              <w:t>Total Expenses</w:t>
            </w:r>
          </w:p>
        </w:tc>
        <w:tc>
          <w:tcPr>
            <w:tcW w:w="2271" w:type="dxa"/>
          </w:tcPr>
          <w:p w:rsidR="00642E31" w:rsidRPr="00FD1F9D" w:rsidRDefault="00642E31" w:rsidP="00EB7154"/>
        </w:tc>
        <w:tc>
          <w:tcPr>
            <w:tcW w:w="2221" w:type="dxa"/>
          </w:tcPr>
          <w:p w:rsidR="00642E31" w:rsidRPr="00FD1F9D" w:rsidRDefault="00642E31" w:rsidP="00EB7154"/>
        </w:tc>
        <w:tc>
          <w:tcPr>
            <w:tcW w:w="2235" w:type="dxa"/>
          </w:tcPr>
          <w:p w:rsidR="00642E31" w:rsidRPr="00FD1F9D" w:rsidRDefault="00642E31" w:rsidP="00EB7154">
            <w:pPr>
              <w:jc w:val="right"/>
              <w:rPr>
                <w:b/>
              </w:rPr>
            </w:pPr>
            <w:r w:rsidRPr="00FD1F9D">
              <w:rPr>
                <w:b/>
              </w:rPr>
              <w:t>$1,425.00</w:t>
            </w:r>
          </w:p>
        </w:tc>
      </w:tr>
      <w:tr w:rsidR="00642E31" w:rsidRPr="00FD1F9D" w:rsidTr="00EB7154">
        <w:tc>
          <w:tcPr>
            <w:tcW w:w="2263" w:type="dxa"/>
          </w:tcPr>
          <w:p w:rsidR="00642E31" w:rsidRPr="00FD1F9D" w:rsidRDefault="00642E31" w:rsidP="00EB7154">
            <w:pPr>
              <w:rPr>
                <w:b/>
              </w:rPr>
            </w:pPr>
            <w:r w:rsidRPr="00FD1F9D">
              <w:rPr>
                <w:b/>
              </w:rPr>
              <w:t>Revenue</w:t>
            </w:r>
          </w:p>
        </w:tc>
        <w:tc>
          <w:tcPr>
            <w:tcW w:w="2271" w:type="dxa"/>
          </w:tcPr>
          <w:p w:rsidR="00642E31" w:rsidRPr="00FD1F9D" w:rsidRDefault="00642E31" w:rsidP="00EB7154"/>
        </w:tc>
        <w:tc>
          <w:tcPr>
            <w:tcW w:w="2221" w:type="dxa"/>
          </w:tcPr>
          <w:p w:rsidR="00642E31" w:rsidRPr="00FD1F9D" w:rsidRDefault="00642E31" w:rsidP="00EB7154"/>
        </w:tc>
        <w:tc>
          <w:tcPr>
            <w:tcW w:w="2235" w:type="dxa"/>
          </w:tcPr>
          <w:p w:rsidR="00642E31" w:rsidRPr="00FD1F9D" w:rsidRDefault="00642E31" w:rsidP="00EB7154">
            <w:pPr>
              <w:jc w:val="right"/>
            </w:pPr>
          </w:p>
        </w:tc>
      </w:tr>
      <w:tr w:rsidR="00642E31" w:rsidRPr="00FD1F9D" w:rsidTr="00EB7154">
        <w:tc>
          <w:tcPr>
            <w:tcW w:w="2263" w:type="dxa"/>
          </w:tcPr>
          <w:p w:rsidR="00642E31" w:rsidRPr="00FD1F9D" w:rsidRDefault="00642E31" w:rsidP="00EB7154">
            <w:r w:rsidRPr="00FD1F9D">
              <w:t>Entry Fees</w:t>
            </w:r>
          </w:p>
        </w:tc>
        <w:tc>
          <w:tcPr>
            <w:tcW w:w="2271" w:type="dxa"/>
          </w:tcPr>
          <w:p w:rsidR="00642E31" w:rsidRPr="00FD1F9D" w:rsidRDefault="00642E31" w:rsidP="00EB7154">
            <w:r w:rsidRPr="00FD1F9D">
              <w:t>$375.00 for 7 teams no charge for PHS</w:t>
            </w:r>
          </w:p>
        </w:tc>
        <w:tc>
          <w:tcPr>
            <w:tcW w:w="2221" w:type="dxa"/>
          </w:tcPr>
          <w:p w:rsidR="00642E31" w:rsidRPr="00FD1F9D" w:rsidRDefault="00642E31" w:rsidP="00EB7154"/>
        </w:tc>
        <w:tc>
          <w:tcPr>
            <w:tcW w:w="2235" w:type="dxa"/>
          </w:tcPr>
          <w:p w:rsidR="00642E31" w:rsidRPr="00FD1F9D" w:rsidRDefault="00642E31" w:rsidP="00EB7154">
            <w:pPr>
              <w:jc w:val="right"/>
            </w:pPr>
            <w:r w:rsidRPr="00FD1F9D">
              <w:t>$2,625.00</w:t>
            </w:r>
          </w:p>
        </w:tc>
      </w:tr>
      <w:tr w:rsidR="00642E31" w:rsidRPr="00FD1F9D" w:rsidTr="00EB7154">
        <w:tc>
          <w:tcPr>
            <w:tcW w:w="2263" w:type="dxa"/>
          </w:tcPr>
          <w:p w:rsidR="00642E31" w:rsidRPr="00FD1F9D" w:rsidRDefault="00642E31" w:rsidP="00EB7154">
            <w:pPr>
              <w:jc w:val="right"/>
              <w:rPr>
                <w:b/>
              </w:rPr>
            </w:pPr>
            <w:r w:rsidRPr="00FD1F9D">
              <w:rPr>
                <w:b/>
              </w:rPr>
              <w:t xml:space="preserve">Profit </w:t>
            </w:r>
          </w:p>
        </w:tc>
        <w:tc>
          <w:tcPr>
            <w:tcW w:w="2271" w:type="dxa"/>
          </w:tcPr>
          <w:p w:rsidR="00642E31" w:rsidRPr="00FD1F9D" w:rsidRDefault="00642E31" w:rsidP="00EB7154"/>
        </w:tc>
        <w:tc>
          <w:tcPr>
            <w:tcW w:w="2221" w:type="dxa"/>
          </w:tcPr>
          <w:p w:rsidR="00642E31" w:rsidRPr="00FD1F9D" w:rsidRDefault="00642E31" w:rsidP="00EB7154"/>
        </w:tc>
        <w:tc>
          <w:tcPr>
            <w:tcW w:w="2235" w:type="dxa"/>
          </w:tcPr>
          <w:p w:rsidR="00642E31" w:rsidRPr="00FD1F9D" w:rsidRDefault="00642E31" w:rsidP="00EB7154">
            <w:pPr>
              <w:jc w:val="right"/>
              <w:rPr>
                <w:b/>
              </w:rPr>
            </w:pPr>
            <w:r w:rsidRPr="00FD1F9D">
              <w:rPr>
                <w:b/>
              </w:rPr>
              <w:t>$1,200.00</w:t>
            </w:r>
          </w:p>
        </w:tc>
      </w:tr>
      <w:tr w:rsidR="00642E31" w:rsidRPr="00FD1F9D" w:rsidTr="00EB7154">
        <w:tc>
          <w:tcPr>
            <w:tcW w:w="8990" w:type="dxa"/>
            <w:gridSpan w:val="4"/>
          </w:tcPr>
          <w:p w:rsidR="00642E31" w:rsidRPr="00670DD2" w:rsidRDefault="00642E31" w:rsidP="00EB7154">
            <w:pPr>
              <w:jc w:val="center"/>
              <w:rPr>
                <w:b/>
              </w:rPr>
            </w:pPr>
            <w:r w:rsidRPr="00670DD2">
              <w:rPr>
                <w:b/>
              </w:rPr>
              <w:t>Paulsboro Wrestling Association</w:t>
            </w:r>
          </w:p>
        </w:tc>
      </w:tr>
      <w:tr w:rsidR="00642E31" w:rsidRPr="00FD1F9D" w:rsidTr="00EB7154">
        <w:tc>
          <w:tcPr>
            <w:tcW w:w="2263" w:type="dxa"/>
          </w:tcPr>
          <w:p w:rsidR="00642E31" w:rsidRPr="00FD1F9D" w:rsidRDefault="00642E31" w:rsidP="00EB7154">
            <w:r w:rsidRPr="00FD1F9D">
              <w:t>Concessions</w:t>
            </w:r>
          </w:p>
        </w:tc>
        <w:tc>
          <w:tcPr>
            <w:tcW w:w="2271" w:type="dxa"/>
          </w:tcPr>
          <w:p w:rsidR="00642E31" w:rsidRPr="00FD1F9D" w:rsidRDefault="00642E31" w:rsidP="00EB7154">
            <w:r w:rsidRPr="00FD1F9D">
              <w:t>Friday, 12/19/14</w:t>
            </w:r>
          </w:p>
        </w:tc>
        <w:tc>
          <w:tcPr>
            <w:tcW w:w="2221" w:type="dxa"/>
          </w:tcPr>
          <w:p w:rsidR="00642E31" w:rsidRPr="00FD1F9D" w:rsidRDefault="00642E31" w:rsidP="00EB7154"/>
        </w:tc>
        <w:tc>
          <w:tcPr>
            <w:tcW w:w="2235" w:type="dxa"/>
          </w:tcPr>
          <w:p w:rsidR="00642E31" w:rsidRPr="00FD1F9D" w:rsidRDefault="00642E31" w:rsidP="00EB7154">
            <w:pPr>
              <w:jc w:val="right"/>
            </w:pPr>
            <w:r w:rsidRPr="00FD1F9D">
              <w:t>$</w:t>
            </w:r>
            <w:r>
              <w:t xml:space="preserve">   </w:t>
            </w:r>
            <w:r w:rsidRPr="00FD1F9D">
              <w:t>400.00</w:t>
            </w:r>
          </w:p>
        </w:tc>
      </w:tr>
      <w:tr w:rsidR="00642E31" w:rsidRPr="00FD1F9D" w:rsidTr="00EB7154">
        <w:tc>
          <w:tcPr>
            <w:tcW w:w="2263" w:type="dxa"/>
          </w:tcPr>
          <w:p w:rsidR="00642E31" w:rsidRPr="00FD1F9D" w:rsidRDefault="00642E31" w:rsidP="00EB7154">
            <w:r w:rsidRPr="00FD1F9D">
              <w:t>Concessions</w:t>
            </w:r>
          </w:p>
        </w:tc>
        <w:tc>
          <w:tcPr>
            <w:tcW w:w="2271" w:type="dxa"/>
          </w:tcPr>
          <w:p w:rsidR="00642E31" w:rsidRPr="00FD1F9D" w:rsidRDefault="00642E31" w:rsidP="00EB7154">
            <w:r w:rsidRPr="00FD1F9D">
              <w:t>Saturday, 12/20/14</w:t>
            </w:r>
          </w:p>
        </w:tc>
        <w:tc>
          <w:tcPr>
            <w:tcW w:w="2221" w:type="dxa"/>
          </w:tcPr>
          <w:p w:rsidR="00642E31" w:rsidRPr="00FD1F9D" w:rsidRDefault="00642E31" w:rsidP="00EB7154"/>
        </w:tc>
        <w:tc>
          <w:tcPr>
            <w:tcW w:w="2235" w:type="dxa"/>
          </w:tcPr>
          <w:p w:rsidR="00642E31" w:rsidRPr="00FD1F9D" w:rsidRDefault="00642E31" w:rsidP="00EB7154">
            <w:pPr>
              <w:jc w:val="right"/>
            </w:pPr>
            <w:r w:rsidRPr="00FD1F9D">
              <w:t>$1,500.00</w:t>
            </w:r>
          </w:p>
        </w:tc>
      </w:tr>
      <w:tr w:rsidR="00642E31" w:rsidRPr="00FD1F9D" w:rsidTr="00EB7154">
        <w:tc>
          <w:tcPr>
            <w:tcW w:w="2263" w:type="dxa"/>
          </w:tcPr>
          <w:p w:rsidR="00642E31" w:rsidRPr="00FD1F9D" w:rsidRDefault="00642E31" w:rsidP="00EB7154">
            <w:r w:rsidRPr="00FD1F9D">
              <w:t>50/50’s</w:t>
            </w:r>
          </w:p>
        </w:tc>
        <w:tc>
          <w:tcPr>
            <w:tcW w:w="2271" w:type="dxa"/>
          </w:tcPr>
          <w:p w:rsidR="00642E31" w:rsidRPr="00FD1F9D" w:rsidRDefault="00642E31" w:rsidP="00EB7154">
            <w:r w:rsidRPr="00FD1F9D">
              <w:t>Saturday, 12/20/14</w:t>
            </w:r>
          </w:p>
        </w:tc>
        <w:tc>
          <w:tcPr>
            <w:tcW w:w="2221" w:type="dxa"/>
          </w:tcPr>
          <w:p w:rsidR="00642E31" w:rsidRPr="00FD1F9D" w:rsidRDefault="00642E31" w:rsidP="00EB7154"/>
        </w:tc>
        <w:tc>
          <w:tcPr>
            <w:tcW w:w="2235" w:type="dxa"/>
          </w:tcPr>
          <w:p w:rsidR="00642E31" w:rsidRPr="00FD1F9D" w:rsidRDefault="00642E31" w:rsidP="00EB7154">
            <w:pPr>
              <w:jc w:val="right"/>
            </w:pPr>
            <w:r w:rsidRPr="00FD1F9D">
              <w:t>$</w:t>
            </w:r>
            <w:r>
              <w:t xml:space="preserve">   </w:t>
            </w:r>
            <w:r w:rsidRPr="00FD1F9D">
              <w:t>100.00</w:t>
            </w:r>
          </w:p>
        </w:tc>
      </w:tr>
      <w:tr w:rsidR="00642E31" w:rsidRPr="00FD1F9D" w:rsidTr="00EB7154">
        <w:tc>
          <w:tcPr>
            <w:tcW w:w="2263" w:type="dxa"/>
          </w:tcPr>
          <w:p w:rsidR="00642E31" w:rsidRPr="00FD1F9D" w:rsidRDefault="00642E31" w:rsidP="00EB7154"/>
        </w:tc>
        <w:tc>
          <w:tcPr>
            <w:tcW w:w="2271" w:type="dxa"/>
          </w:tcPr>
          <w:p w:rsidR="00642E31" w:rsidRPr="00FD1F9D" w:rsidRDefault="00642E31" w:rsidP="00EB7154"/>
        </w:tc>
        <w:tc>
          <w:tcPr>
            <w:tcW w:w="2221" w:type="dxa"/>
          </w:tcPr>
          <w:p w:rsidR="00642E31" w:rsidRPr="00FD1F9D" w:rsidRDefault="00642E31" w:rsidP="00EB7154"/>
        </w:tc>
        <w:tc>
          <w:tcPr>
            <w:tcW w:w="2235" w:type="dxa"/>
          </w:tcPr>
          <w:p w:rsidR="00642E31" w:rsidRPr="00FD1F9D" w:rsidRDefault="00642E31" w:rsidP="00EB7154">
            <w:pPr>
              <w:jc w:val="right"/>
            </w:pPr>
          </w:p>
        </w:tc>
      </w:tr>
      <w:tr w:rsidR="00642E31" w:rsidRPr="00FD1F9D" w:rsidTr="00EB7154">
        <w:tc>
          <w:tcPr>
            <w:tcW w:w="2263" w:type="dxa"/>
          </w:tcPr>
          <w:p w:rsidR="00642E31" w:rsidRPr="00FD1F9D" w:rsidRDefault="00642E31" w:rsidP="00EB7154">
            <w:pPr>
              <w:jc w:val="right"/>
              <w:rPr>
                <w:b/>
              </w:rPr>
            </w:pPr>
            <w:r>
              <w:rPr>
                <w:b/>
              </w:rPr>
              <w:t>Profit</w:t>
            </w:r>
          </w:p>
        </w:tc>
        <w:tc>
          <w:tcPr>
            <w:tcW w:w="2271" w:type="dxa"/>
          </w:tcPr>
          <w:p w:rsidR="00642E31" w:rsidRPr="00FD1F9D" w:rsidRDefault="00642E31" w:rsidP="00EB7154"/>
        </w:tc>
        <w:tc>
          <w:tcPr>
            <w:tcW w:w="2221" w:type="dxa"/>
          </w:tcPr>
          <w:p w:rsidR="00642E31" w:rsidRPr="00FD1F9D" w:rsidRDefault="00642E31" w:rsidP="00EB7154"/>
        </w:tc>
        <w:tc>
          <w:tcPr>
            <w:tcW w:w="2235" w:type="dxa"/>
          </w:tcPr>
          <w:p w:rsidR="00642E31" w:rsidRPr="00FD1F9D" w:rsidRDefault="00642E31" w:rsidP="00EB7154">
            <w:pPr>
              <w:jc w:val="right"/>
              <w:rPr>
                <w:b/>
              </w:rPr>
            </w:pPr>
            <w:r w:rsidRPr="00FD1F9D">
              <w:rPr>
                <w:b/>
              </w:rPr>
              <w:t>$2,000.00</w:t>
            </w:r>
          </w:p>
        </w:tc>
      </w:tr>
    </w:tbl>
    <w:p w:rsidR="00642E31" w:rsidRPr="00642E31" w:rsidRDefault="00642E31" w:rsidP="0054490E">
      <w:pPr>
        <w:pStyle w:val="ListParagraph"/>
        <w:spacing w:after="0"/>
        <w:ind w:left="810"/>
        <w:rPr>
          <w:rFonts w:ascii="Times New Roman" w:eastAsia="Times New Roman" w:hAnsi="Times New Roman"/>
        </w:rPr>
      </w:pPr>
    </w:p>
    <w:p w:rsidR="008F4A83" w:rsidRPr="008F4A83" w:rsidRDefault="008F4A83" w:rsidP="008F4A83">
      <w:pPr>
        <w:pStyle w:val="ListParagraph"/>
        <w:numPr>
          <w:ilvl w:val="0"/>
          <w:numId w:val="15"/>
        </w:numPr>
        <w:spacing w:after="0"/>
        <w:ind w:left="810" w:hanging="450"/>
        <w:rPr>
          <w:rFonts w:ascii="Times New Roman" w:eastAsia="Times New Roman" w:hAnsi="Times New Roman"/>
        </w:rPr>
      </w:pPr>
      <w:r w:rsidRPr="008F4A83">
        <w:rPr>
          <w:rFonts w:ascii="Times New Roman" w:hAnsi="Times New Roman"/>
        </w:rPr>
        <w:t>Recommend approval of the following actions for the Dr. Martin Luther King Basketball</w:t>
      </w:r>
    </w:p>
    <w:p w:rsidR="008F4A83" w:rsidRPr="008F4A83" w:rsidRDefault="008F4A83" w:rsidP="008F4A83">
      <w:pPr>
        <w:tabs>
          <w:tab w:val="decimal" w:pos="360"/>
          <w:tab w:val="left" w:pos="720"/>
          <w:tab w:val="left" w:pos="1080"/>
          <w:tab w:val="left" w:pos="1440"/>
          <w:tab w:val="left" w:pos="1800"/>
        </w:tabs>
        <w:ind w:left="1080" w:hanging="1080"/>
      </w:pPr>
      <w:r w:rsidRPr="008F4A83">
        <w:tab/>
      </w:r>
      <w:r w:rsidRPr="008F4A83">
        <w:tab/>
        <w:t xml:space="preserve"> Tournament:</w:t>
      </w:r>
    </w:p>
    <w:p w:rsidR="008F4A83" w:rsidRPr="008F4A83" w:rsidRDefault="008F4A83" w:rsidP="008F4A83">
      <w:pPr>
        <w:tabs>
          <w:tab w:val="decimal" w:pos="360"/>
          <w:tab w:val="left" w:pos="720"/>
          <w:tab w:val="left" w:pos="1080"/>
          <w:tab w:val="left" w:pos="1440"/>
          <w:tab w:val="left" w:pos="1800"/>
        </w:tabs>
      </w:pPr>
    </w:p>
    <w:p w:rsidR="008F4A83" w:rsidRDefault="008F4A83" w:rsidP="008F4A83">
      <w:pPr>
        <w:tabs>
          <w:tab w:val="left" w:pos="1080"/>
        </w:tabs>
        <w:ind w:left="1080" w:hanging="1080"/>
      </w:pPr>
      <w:r w:rsidRPr="008F4A83">
        <w:tab/>
        <w:t>1.</w:t>
      </w:r>
      <w:r w:rsidRPr="008F4A83">
        <w:tab/>
        <w:t xml:space="preserve">Paulsboro High School to </w:t>
      </w:r>
      <w:r>
        <w:t>host the tournament in Monday, January 19, 2015</w:t>
      </w:r>
      <w:r w:rsidR="00AF23CE">
        <w:t>.</w:t>
      </w:r>
    </w:p>
    <w:p w:rsidR="008F4A83" w:rsidRDefault="008F4A83" w:rsidP="008F4A83">
      <w:pPr>
        <w:tabs>
          <w:tab w:val="left" w:pos="1080"/>
        </w:tabs>
        <w:ind w:left="1080" w:hanging="1080"/>
      </w:pPr>
    </w:p>
    <w:p w:rsidR="008F4A83" w:rsidRPr="00AF79E4" w:rsidRDefault="008F4A83" w:rsidP="008F4A83">
      <w:pPr>
        <w:tabs>
          <w:tab w:val="left" w:pos="1080"/>
        </w:tabs>
        <w:ind w:left="1440" w:hanging="1440"/>
      </w:pPr>
      <w:r>
        <w:tab/>
        <w:t>2.</w:t>
      </w:r>
      <w:r w:rsidRPr="00137711">
        <w:t xml:space="preserve"> </w:t>
      </w:r>
      <w:r>
        <w:tab/>
      </w:r>
      <w:r w:rsidRPr="00AF79E4">
        <w:t>Paulsboro Publi</w:t>
      </w:r>
      <w:r w:rsidR="00FC1AE0">
        <w:t>c Schools to pay for officials</w:t>
      </w:r>
      <w:r w:rsidRPr="00AF79E4">
        <w:t xml:space="preserve">, ticket takers, timers, </w:t>
      </w:r>
      <w:r>
        <w:t xml:space="preserve">event staff, </w:t>
      </w:r>
      <w:r w:rsidRPr="00AF79E4">
        <w:t>security</w:t>
      </w:r>
      <w:r w:rsidR="00AF23CE">
        <w:t>,</w:t>
      </w:r>
      <w:r w:rsidRPr="00AF79E4">
        <w:t xml:space="preserve"> and police for the tournament. </w:t>
      </w:r>
    </w:p>
    <w:p w:rsidR="008F4A83" w:rsidRDefault="008F4A83" w:rsidP="008F4A83">
      <w:pPr>
        <w:tabs>
          <w:tab w:val="left" w:pos="1080"/>
        </w:tabs>
      </w:pPr>
    </w:p>
    <w:p w:rsidR="008F4A83" w:rsidRDefault="008F4A83" w:rsidP="007C252E">
      <w:pPr>
        <w:tabs>
          <w:tab w:val="left" w:pos="1080"/>
        </w:tabs>
        <w:ind w:left="1440" w:hanging="1440"/>
      </w:pPr>
      <w:r>
        <w:tab/>
        <w:t>3.</w:t>
      </w:r>
      <w:r>
        <w:tab/>
        <w:t xml:space="preserve">Recommend approval of </w:t>
      </w:r>
      <w:r w:rsidRPr="00137711">
        <w:t>Basketball Coach Sean Collins</w:t>
      </w:r>
      <w:r>
        <w:t xml:space="preserve"> </w:t>
      </w:r>
      <w:r w:rsidR="007C252E">
        <w:t xml:space="preserve">to serve as </w:t>
      </w:r>
      <w:r>
        <w:t xml:space="preserve">the Tournament Director for the event at no cost to the Board of Education. </w:t>
      </w:r>
    </w:p>
    <w:p w:rsidR="008F4A83" w:rsidRDefault="008F4A83" w:rsidP="008F4A83">
      <w:pPr>
        <w:tabs>
          <w:tab w:val="left" w:pos="1080"/>
        </w:tabs>
      </w:pPr>
    </w:p>
    <w:p w:rsidR="008F4A83" w:rsidRDefault="008F4A83" w:rsidP="008F4A83">
      <w:pPr>
        <w:tabs>
          <w:tab w:val="left" w:pos="1080"/>
        </w:tabs>
        <w:ind w:left="1440" w:hanging="1440"/>
      </w:pPr>
      <w:r>
        <w:tab/>
        <w:t>4.</w:t>
      </w:r>
      <w:r>
        <w:tab/>
        <w:t xml:space="preserve">Recommend approval of ticket prices of </w:t>
      </w:r>
      <w:r w:rsidRPr="00E44D42">
        <w:t>$5 for adults and $3</w:t>
      </w:r>
      <w:r w:rsidR="00FC1AE0">
        <w:t xml:space="preserve"> for student/</w:t>
      </w:r>
      <w:r>
        <w:t xml:space="preserve">senior citizens for each round of the event. </w:t>
      </w:r>
    </w:p>
    <w:p w:rsidR="008F4A83" w:rsidRDefault="008F4A83" w:rsidP="008F4A83">
      <w:pPr>
        <w:tabs>
          <w:tab w:val="left" w:pos="1080"/>
        </w:tabs>
      </w:pPr>
    </w:p>
    <w:p w:rsidR="008F4A83" w:rsidRDefault="008F4A83" w:rsidP="008F4A83">
      <w:pPr>
        <w:tabs>
          <w:tab w:val="left" w:pos="1080"/>
        </w:tabs>
        <w:ind w:left="1080" w:hanging="1080"/>
      </w:pPr>
      <w:r>
        <w:tab/>
        <w:t>5.</w:t>
      </w:r>
      <w:r>
        <w:tab/>
        <w:t>Recommend approval for t</w:t>
      </w:r>
      <w:r w:rsidR="001D6325">
        <w:t xml:space="preserve">he Paulsboro Basketball Club to </w:t>
      </w:r>
      <w:r>
        <w:t xml:space="preserve">operate </w:t>
      </w:r>
      <w:r w:rsidR="00E1376C">
        <w:t xml:space="preserve">a </w:t>
      </w:r>
      <w:r>
        <w:t xml:space="preserve">concession </w:t>
      </w:r>
    </w:p>
    <w:p w:rsidR="008F4A83" w:rsidRDefault="008F4A83" w:rsidP="001D6325">
      <w:pPr>
        <w:tabs>
          <w:tab w:val="left" w:pos="1080"/>
        </w:tabs>
        <w:ind w:left="1440"/>
      </w:pPr>
      <w:r>
        <w:t xml:space="preserve">stand and </w:t>
      </w:r>
      <w:r w:rsidR="007C252E">
        <w:t xml:space="preserve">conduct a </w:t>
      </w:r>
      <w:r>
        <w:t xml:space="preserve">50/50.  These monies will be deposited in the appropriate Student Activities </w:t>
      </w:r>
      <w:r w:rsidR="001D6325">
        <w:t>A</w:t>
      </w:r>
      <w:r>
        <w:t xml:space="preserve">ccount.  </w:t>
      </w:r>
    </w:p>
    <w:p w:rsidR="008F4A83" w:rsidRDefault="008F4A83" w:rsidP="008F4A83">
      <w:pPr>
        <w:tabs>
          <w:tab w:val="left" w:pos="1080"/>
        </w:tabs>
      </w:pPr>
    </w:p>
    <w:p w:rsidR="008F4A83" w:rsidRPr="001D6325" w:rsidRDefault="00AF23CE" w:rsidP="00042AA5">
      <w:pPr>
        <w:tabs>
          <w:tab w:val="decimal" w:pos="360"/>
          <w:tab w:val="left" w:pos="720"/>
          <w:tab w:val="left" w:pos="810"/>
          <w:tab w:val="left" w:pos="1440"/>
          <w:tab w:val="left" w:pos="1800"/>
        </w:tabs>
        <w:ind w:left="807" w:hanging="274"/>
      </w:pPr>
      <w:r w:rsidRPr="00AF23CE">
        <w:tab/>
      </w:r>
      <w:r w:rsidRPr="00AF23CE">
        <w:tab/>
      </w:r>
      <w:r w:rsidR="008F4A83" w:rsidRPr="00601542">
        <w:rPr>
          <w:u w:val="single"/>
        </w:rPr>
        <w:t>Informational</w:t>
      </w:r>
      <w:r w:rsidR="001D6325">
        <w:t xml:space="preserve">:  </w:t>
      </w:r>
      <w:r w:rsidR="008F4A83" w:rsidRPr="00A421E5">
        <w:t xml:space="preserve">Paulsboro High School has hosted the Dr. Martin Luther King Basketball Classic Tournament for the past five years.   </w:t>
      </w:r>
      <w:r w:rsidR="001D6325" w:rsidRPr="00A421E5">
        <w:t xml:space="preserve">Unfortunately, the activity was not presented to the Board of Education for approval.  </w:t>
      </w:r>
      <w:r w:rsidR="00A421E5" w:rsidRPr="00A421E5">
        <w:t>“</w:t>
      </w:r>
      <w:r w:rsidR="008F4A83" w:rsidRPr="00A421E5">
        <w:t>Profits</w:t>
      </w:r>
      <w:r w:rsidR="00A421E5" w:rsidRPr="00A421E5">
        <w:t>”</w:t>
      </w:r>
      <w:r w:rsidR="008F4A83" w:rsidRPr="00A421E5">
        <w:t xml:space="preserve"> from the tournament </w:t>
      </w:r>
      <w:r w:rsidR="001D6325" w:rsidRPr="00A421E5">
        <w:t>were</w:t>
      </w:r>
      <w:r w:rsidR="008F4A83" w:rsidRPr="00A421E5">
        <w:t xml:space="preserve"> used to pay for and end of the year gift</w:t>
      </w:r>
      <w:r w:rsidR="00290889">
        <w:t>s</w:t>
      </w:r>
      <w:r w:rsidR="007C252E">
        <w:t xml:space="preserve"> for members of the Basketball T</w:t>
      </w:r>
      <w:r w:rsidR="008F4A83" w:rsidRPr="00A421E5">
        <w:t xml:space="preserve">eam.  </w:t>
      </w:r>
      <w:r w:rsidR="00A421E5">
        <w:t xml:space="preserve"> The Board of Education </w:t>
      </w:r>
      <w:r w:rsidR="00A421E5">
        <w:lastRenderedPageBreak/>
        <w:t xml:space="preserve">does not bill the tournament for custodial services or other expenses so “profit” is not really used in the fullest sense of the word.   It should be noted that the Tournament was advertised already.  Participating teams are not charged an entrance fee which is typical of this type of tournament.    This tournament does provide a nice opportunity for some of the top basketball teams in South Jersey to compete against each other. </w:t>
      </w:r>
    </w:p>
    <w:p w:rsidR="008F4A83" w:rsidRDefault="008F4A83" w:rsidP="00B66E3A">
      <w:pPr>
        <w:tabs>
          <w:tab w:val="left" w:pos="810"/>
        </w:tabs>
        <w:ind w:hanging="274"/>
      </w:pPr>
    </w:p>
    <w:p w:rsidR="008F4A83" w:rsidRDefault="008F4A83" w:rsidP="00AF23CE">
      <w:pPr>
        <w:tabs>
          <w:tab w:val="left" w:pos="810"/>
        </w:tabs>
        <w:ind w:left="1080" w:hanging="270"/>
      </w:pPr>
      <w:r>
        <w:t>The following is a summary of the tournament budget:</w:t>
      </w:r>
    </w:p>
    <w:p w:rsidR="008F4A83" w:rsidRDefault="008F4A83" w:rsidP="008F4A83">
      <w:pPr>
        <w:ind w:left="1080"/>
      </w:pPr>
    </w:p>
    <w:tbl>
      <w:tblPr>
        <w:tblStyle w:val="TableGrid"/>
        <w:tblW w:w="0" w:type="auto"/>
        <w:tblInd w:w="1080" w:type="dxa"/>
        <w:tblLook w:val="04A0" w:firstRow="1" w:lastRow="0" w:firstColumn="1" w:lastColumn="0" w:noHBand="0" w:noVBand="1"/>
      </w:tblPr>
      <w:tblGrid>
        <w:gridCol w:w="2965"/>
        <w:gridCol w:w="2445"/>
        <w:gridCol w:w="2500"/>
      </w:tblGrid>
      <w:tr w:rsidR="001D6325" w:rsidTr="00A421E5">
        <w:tc>
          <w:tcPr>
            <w:tcW w:w="2965" w:type="dxa"/>
            <w:vAlign w:val="center"/>
          </w:tcPr>
          <w:p w:rsidR="001D6325" w:rsidRPr="00A421E5" w:rsidRDefault="001D6325" w:rsidP="00A421E5">
            <w:pPr>
              <w:jc w:val="center"/>
              <w:rPr>
                <w:b/>
              </w:rPr>
            </w:pPr>
            <w:r w:rsidRPr="00A421E5">
              <w:rPr>
                <w:b/>
              </w:rPr>
              <w:t>Expenditures/Revenue</w:t>
            </w:r>
          </w:p>
        </w:tc>
        <w:tc>
          <w:tcPr>
            <w:tcW w:w="2445" w:type="dxa"/>
            <w:vAlign w:val="center"/>
          </w:tcPr>
          <w:p w:rsidR="001D6325" w:rsidRPr="00A421E5" w:rsidRDefault="001D6325" w:rsidP="00A421E5">
            <w:pPr>
              <w:jc w:val="center"/>
              <w:rPr>
                <w:b/>
              </w:rPr>
            </w:pPr>
            <w:r w:rsidRPr="00A421E5">
              <w:rPr>
                <w:b/>
              </w:rPr>
              <w:t>Amount</w:t>
            </w:r>
          </w:p>
        </w:tc>
        <w:tc>
          <w:tcPr>
            <w:tcW w:w="2500" w:type="dxa"/>
            <w:vAlign w:val="center"/>
          </w:tcPr>
          <w:p w:rsidR="001D6325" w:rsidRPr="00A421E5" w:rsidRDefault="001D6325" w:rsidP="00A421E5">
            <w:pPr>
              <w:jc w:val="center"/>
              <w:rPr>
                <w:b/>
              </w:rPr>
            </w:pPr>
            <w:r w:rsidRPr="00A421E5">
              <w:rPr>
                <w:b/>
              </w:rPr>
              <w:t>Total</w:t>
            </w:r>
          </w:p>
        </w:tc>
      </w:tr>
      <w:tr w:rsidR="001D6325" w:rsidTr="00A421E5">
        <w:tc>
          <w:tcPr>
            <w:tcW w:w="2965" w:type="dxa"/>
          </w:tcPr>
          <w:p w:rsidR="001D6325" w:rsidRDefault="001D6325" w:rsidP="008F4A83">
            <w:r>
              <w:t>Officials for 5 Games</w:t>
            </w:r>
          </w:p>
        </w:tc>
        <w:tc>
          <w:tcPr>
            <w:tcW w:w="2445" w:type="dxa"/>
          </w:tcPr>
          <w:p w:rsidR="001D6325" w:rsidRDefault="001D6325" w:rsidP="008F4A83">
            <w:r>
              <w:t>5 games x $156/game</w:t>
            </w:r>
          </w:p>
        </w:tc>
        <w:tc>
          <w:tcPr>
            <w:tcW w:w="2500" w:type="dxa"/>
            <w:vAlign w:val="center"/>
          </w:tcPr>
          <w:p w:rsidR="001D6325" w:rsidRDefault="001D6325" w:rsidP="00A421E5">
            <w:pPr>
              <w:jc w:val="right"/>
            </w:pPr>
            <w:r>
              <w:t>$780</w:t>
            </w:r>
          </w:p>
        </w:tc>
      </w:tr>
      <w:tr w:rsidR="001D6325" w:rsidTr="00A421E5">
        <w:tc>
          <w:tcPr>
            <w:tcW w:w="2965" w:type="dxa"/>
          </w:tcPr>
          <w:p w:rsidR="001D6325" w:rsidRDefault="001D6325" w:rsidP="008F4A83">
            <w:r>
              <w:t xml:space="preserve">In-House Security </w:t>
            </w:r>
          </w:p>
        </w:tc>
        <w:tc>
          <w:tcPr>
            <w:tcW w:w="2445" w:type="dxa"/>
          </w:tcPr>
          <w:p w:rsidR="001D6325" w:rsidRDefault="001D6325" w:rsidP="008F4A83">
            <w:r>
              <w:t>1 person x $150/person</w:t>
            </w:r>
          </w:p>
        </w:tc>
        <w:tc>
          <w:tcPr>
            <w:tcW w:w="2500" w:type="dxa"/>
            <w:vAlign w:val="center"/>
          </w:tcPr>
          <w:p w:rsidR="001D6325" w:rsidRDefault="001D6325" w:rsidP="00A421E5">
            <w:pPr>
              <w:jc w:val="right"/>
            </w:pPr>
            <w:r>
              <w:t>$150</w:t>
            </w:r>
          </w:p>
        </w:tc>
      </w:tr>
      <w:tr w:rsidR="001D6325" w:rsidTr="00A421E5">
        <w:tc>
          <w:tcPr>
            <w:tcW w:w="2965" w:type="dxa"/>
          </w:tcPr>
          <w:p w:rsidR="001D6325" w:rsidRDefault="001D6325" w:rsidP="008F4A83">
            <w:r>
              <w:t>Clock Operator</w:t>
            </w:r>
          </w:p>
        </w:tc>
        <w:tc>
          <w:tcPr>
            <w:tcW w:w="2445" w:type="dxa"/>
          </w:tcPr>
          <w:p w:rsidR="001D6325" w:rsidRDefault="001D6325" w:rsidP="008F4A83">
            <w:r>
              <w:t>5 games x $45/game</w:t>
            </w:r>
          </w:p>
        </w:tc>
        <w:tc>
          <w:tcPr>
            <w:tcW w:w="2500" w:type="dxa"/>
            <w:vAlign w:val="center"/>
          </w:tcPr>
          <w:p w:rsidR="001D6325" w:rsidRDefault="001D6325" w:rsidP="00A421E5">
            <w:pPr>
              <w:jc w:val="right"/>
            </w:pPr>
            <w:r>
              <w:t>$225</w:t>
            </w:r>
          </w:p>
        </w:tc>
      </w:tr>
      <w:tr w:rsidR="001D6325" w:rsidTr="00A421E5">
        <w:tc>
          <w:tcPr>
            <w:tcW w:w="2965" w:type="dxa"/>
          </w:tcPr>
          <w:p w:rsidR="001D6325" w:rsidRDefault="001D6325" w:rsidP="008F4A83">
            <w:r>
              <w:t>Ticket Takers</w:t>
            </w:r>
          </w:p>
        </w:tc>
        <w:tc>
          <w:tcPr>
            <w:tcW w:w="2445" w:type="dxa"/>
          </w:tcPr>
          <w:p w:rsidR="001D6325" w:rsidRDefault="001D6325" w:rsidP="008F4A83">
            <w:r>
              <w:t>5 people x $45/person</w:t>
            </w:r>
          </w:p>
        </w:tc>
        <w:tc>
          <w:tcPr>
            <w:tcW w:w="2500" w:type="dxa"/>
            <w:vAlign w:val="center"/>
          </w:tcPr>
          <w:p w:rsidR="001D6325" w:rsidRDefault="001D6325" w:rsidP="00A421E5">
            <w:pPr>
              <w:jc w:val="right"/>
            </w:pPr>
            <w:r>
              <w:t>$225</w:t>
            </w:r>
          </w:p>
        </w:tc>
      </w:tr>
      <w:tr w:rsidR="001D6325" w:rsidTr="00A421E5">
        <w:tc>
          <w:tcPr>
            <w:tcW w:w="2965" w:type="dxa"/>
          </w:tcPr>
          <w:p w:rsidR="001D6325" w:rsidRDefault="001D6325" w:rsidP="008F4A83">
            <w:r>
              <w:t>Concession Staff</w:t>
            </w:r>
          </w:p>
        </w:tc>
        <w:tc>
          <w:tcPr>
            <w:tcW w:w="2445" w:type="dxa"/>
          </w:tcPr>
          <w:p w:rsidR="001D6325" w:rsidRDefault="001D6325" w:rsidP="008F4A83">
            <w:r>
              <w:t>4 people x $75/person</w:t>
            </w:r>
          </w:p>
        </w:tc>
        <w:tc>
          <w:tcPr>
            <w:tcW w:w="2500" w:type="dxa"/>
            <w:vAlign w:val="center"/>
          </w:tcPr>
          <w:p w:rsidR="001D6325" w:rsidRDefault="001D6325" w:rsidP="00A421E5">
            <w:pPr>
              <w:jc w:val="right"/>
            </w:pPr>
            <w:r>
              <w:t>$300</w:t>
            </w:r>
          </w:p>
        </w:tc>
      </w:tr>
      <w:tr w:rsidR="001D6325" w:rsidTr="00A421E5">
        <w:tc>
          <w:tcPr>
            <w:tcW w:w="2965" w:type="dxa"/>
          </w:tcPr>
          <w:p w:rsidR="001D6325" w:rsidRDefault="001D6325" w:rsidP="007C252E">
            <w:r>
              <w:t>Participant Tee Shirts</w:t>
            </w:r>
            <w:r w:rsidR="00A421E5">
              <w:t xml:space="preserve"> </w:t>
            </w:r>
          </w:p>
        </w:tc>
        <w:tc>
          <w:tcPr>
            <w:tcW w:w="2445" w:type="dxa"/>
          </w:tcPr>
          <w:p w:rsidR="001D6325" w:rsidRDefault="00A421E5" w:rsidP="008F4A83">
            <w:r>
              <w:t>NA</w:t>
            </w:r>
          </w:p>
        </w:tc>
        <w:tc>
          <w:tcPr>
            <w:tcW w:w="2500" w:type="dxa"/>
            <w:vAlign w:val="center"/>
          </w:tcPr>
          <w:p w:rsidR="001D6325" w:rsidRDefault="00A421E5" w:rsidP="00A421E5">
            <w:pPr>
              <w:jc w:val="right"/>
            </w:pPr>
            <w:r>
              <w:t>$720</w:t>
            </w:r>
          </w:p>
        </w:tc>
      </w:tr>
      <w:tr w:rsidR="001D6325" w:rsidTr="00A421E5">
        <w:tc>
          <w:tcPr>
            <w:tcW w:w="2965" w:type="dxa"/>
          </w:tcPr>
          <w:p w:rsidR="001D6325" w:rsidRDefault="00A421E5" w:rsidP="008F4A83">
            <w:r>
              <w:t>Police</w:t>
            </w:r>
          </w:p>
        </w:tc>
        <w:tc>
          <w:tcPr>
            <w:tcW w:w="2445" w:type="dxa"/>
          </w:tcPr>
          <w:p w:rsidR="001D6325" w:rsidRDefault="00A421E5" w:rsidP="008F4A83">
            <w:r>
              <w:t>NA</w:t>
            </w:r>
          </w:p>
        </w:tc>
        <w:tc>
          <w:tcPr>
            <w:tcW w:w="2500" w:type="dxa"/>
            <w:vAlign w:val="center"/>
          </w:tcPr>
          <w:p w:rsidR="001D6325" w:rsidRDefault="00A421E5" w:rsidP="00A421E5">
            <w:pPr>
              <w:jc w:val="right"/>
            </w:pPr>
            <w:r>
              <w:t>$700</w:t>
            </w:r>
          </w:p>
        </w:tc>
      </w:tr>
      <w:tr w:rsidR="00A421E5" w:rsidTr="00A421E5">
        <w:tc>
          <w:tcPr>
            <w:tcW w:w="2965" w:type="dxa"/>
          </w:tcPr>
          <w:p w:rsidR="00A421E5" w:rsidRDefault="00A421E5" w:rsidP="008F4A83"/>
        </w:tc>
        <w:tc>
          <w:tcPr>
            <w:tcW w:w="2445" w:type="dxa"/>
          </w:tcPr>
          <w:p w:rsidR="00A421E5" w:rsidRPr="00A421E5" w:rsidRDefault="00A421E5" w:rsidP="008F4A83">
            <w:pPr>
              <w:rPr>
                <w:b/>
              </w:rPr>
            </w:pPr>
            <w:r w:rsidRPr="00A421E5">
              <w:rPr>
                <w:b/>
              </w:rPr>
              <w:t>Total Expenditures</w:t>
            </w:r>
          </w:p>
        </w:tc>
        <w:tc>
          <w:tcPr>
            <w:tcW w:w="2500" w:type="dxa"/>
            <w:vAlign w:val="center"/>
          </w:tcPr>
          <w:p w:rsidR="00A421E5" w:rsidRPr="00A421E5" w:rsidRDefault="00A421E5" w:rsidP="00290889">
            <w:pPr>
              <w:jc w:val="right"/>
              <w:rPr>
                <w:b/>
              </w:rPr>
            </w:pPr>
            <w:r w:rsidRPr="00A421E5">
              <w:rPr>
                <w:b/>
              </w:rPr>
              <w:t>$</w:t>
            </w:r>
            <w:r w:rsidR="00290889">
              <w:rPr>
                <w:b/>
              </w:rPr>
              <w:t>3,100</w:t>
            </w:r>
          </w:p>
        </w:tc>
      </w:tr>
      <w:tr w:rsidR="00A421E5" w:rsidTr="00A421E5">
        <w:tc>
          <w:tcPr>
            <w:tcW w:w="2965" w:type="dxa"/>
          </w:tcPr>
          <w:p w:rsidR="00A421E5" w:rsidRDefault="00A421E5" w:rsidP="008F4A83">
            <w:r>
              <w:t>Adult Tickets</w:t>
            </w:r>
          </w:p>
        </w:tc>
        <w:tc>
          <w:tcPr>
            <w:tcW w:w="2445" w:type="dxa"/>
          </w:tcPr>
          <w:p w:rsidR="00A421E5" w:rsidRDefault="00A421E5" w:rsidP="008F4A83">
            <w:r>
              <w:t>425 adults x $5/adult</w:t>
            </w:r>
          </w:p>
        </w:tc>
        <w:tc>
          <w:tcPr>
            <w:tcW w:w="2500" w:type="dxa"/>
            <w:vAlign w:val="center"/>
          </w:tcPr>
          <w:p w:rsidR="00A421E5" w:rsidRDefault="00A421E5" w:rsidP="00A421E5">
            <w:pPr>
              <w:jc w:val="right"/>
            </w:pPr>
            <w:r>
              <w:t>$2,125</w:t>
            </w:r>
          </w:p>
        </w:tc>
      </w:tr>
      <w:tr w:rsidR="00A421E5" w:rsidTr="00A421E5">
        <w:tc>
          <w:tcPr>
            <w:tcW w:w="2965" w:type="dxa"/>
          </w:tcPr>
          <w:p w:rsidR="00A421E5" w:rsidRDefault="00A421E5" w:rsidP="008F4A83">
            <w:r>
              <w:t>Student Tickets</w:t>
            </w:r>
          </w:p>
        </w:tc>
        <w:tc>
          <w:tcPr>
            <w:tcW w:w="2445" w:type="dxa"/>
          </w:tcPr>
          <w:p w:rsidR="00A421E5" w:rsidRDefault="00A421E5" w:rsidP="008F4A83">
            <w:r>
              <w:t>325 student x $3/student</w:t>
            </w:r>
          </w:p>
        </w:tc>
        <w:tc>
          <w:tcPr>
            <w:tcW w:w="2500" w:type="dxa"/>
            <w:vAlign w:val="center"/>
          </w:tcPr>
          <w:p w:rsidR="00A421E5" w:rsidRDefault="00A421E5" w:rsidP="00A421E5">
            <w:pPr>
              <w:jc w:val="right"/>
            </w:pPr>
            <w:r>
              <w:t>$975</w:t>
            </w:r>
          </w:p>
        </w:tc>
      </w:tr>
      <w:tr w:rsidR="00A421E5" w:rsidTr="00A421E5">
        <w:tc>
          <w:tcPr>
            <w:tcW w:w="2965" w:type="dxa"/>
          </w:tcPr>
          <w:p w:rsidR="00A421E5" w:rsidRDefault="00A421E5" w:rsidP="008F4A83">
            <w:r>
              <w:t>Concession Sales</w:t>
            </w:r>
            <w:r w:rsidR="00FC1AE0">
              <w:t xml:space="preserve"> and 50/50</w:t>
            </w:r>
          </w:p>
        </w:tc>
        <w:tc>
          <w:tcPr>
            <w:tcW w:w="2445" w:type="dxa"/>
          </w:tcPr>
          <w:p w:rsidR="00A421E5" w:rsidRDefault="00A421E5" w:rsidP="008F4A83">
            <w:r>
              <w:t>NA</w:t>
            </w:r>
          </w:p>
        </w:tc>
        <w:tc>
          <w:tcPr>
            <w:tcW w:w="2500" w:type="dxa"/>
            <w:vAlign w:val="center"/>
          </w:tcPr>
          <w:p w:rsidR="00A421E5" w:rsidRDefault="00FC1AE0" w:rsidP="00FC1AE0">
            <w:pPr>
              <w:jc w:val="right"/>
            </w:pPr>
            <w:r>
              <w:t>$800</w:t>
            </w:r>
          </w:p>
        </w:tc>
      </w:tr>
      <w:tr w:rsidR="00A421E5" w:rsidTr="00A421E5">
        <w:tc>
          <w:tcPr>
            <w:tcW w:w="2965" w:type="dxa"/>
          </w:tcPr>
          <w:p w:rsidR="00A421E5" w:rsidRDefault="00A421E5" w:rsidP="008F4A83"/>
        </w:tc>
        <w:tc>
          <w:tcPr>
            <w:tcW w:w="2445" w:type="dxa"/>
          </w:tcPr>
          <w:p w:rsidR="00A421E5" w:rsidRPr="007C252E" w:rsidRDefault="00A421E5" w:rsidP="008F4A83">
            <w:pPr>
              <w:rPr>
                <w:b/>
              </w:rPr>
            </w:pPr>
            <w:r w:rsidRPr="007C252E">
              <w:rPr>
                <w:b/>
              </w:rPr>
              <w:t xml:space="preserve">Total Revenues </w:t>
            </w:r>
          </w:p>
        </w:tc>
        <w:tc>
          <w:tcPr>
            <w:tcW w:w="2500" w:type="dxa"/>
            <w:vAlign w:val="center"/>
          </w:tcPr>
          <w:p w:rsidR="00A421E5" w:rsidRPr="00FB7B8B" w:rsidRDefault="00FB7B8B" w:rsidP="00A421E5">
            <w:pPr>
              <w:jc w:val="right"/>
              <w:rPr>
                <w:b/>
              </w:rPr>
            </w:pPr>
            <w:r w:rsidRPr="00FB7B8B">
              <w:rPr>
                <w:b/>
              </w:rPr>
              <w:t>$3,900</w:t>
            </w:r>
          </w:p>
        </w:tc>
      </w:tr>
      <w:tr w:rsidR="00A421E5" w:rsidTr="00A421E5">
        <w:tc>
          <w:tcPr>
            <w:tcW w:w="2965" w:type="dxa"/>
          </w:tcPr>
          <w:p w:rsidR="00A421E5" w:rsidRDefault="00A421E5" w:rsidP="008F4A83"/>
        </w:tc>
        <w:tc>
          <w:tcPr>
            <w:tcW w:w="2445" w:type="dxa"/>
          </w:tcPr>
          <w:p w:rsidR="00A421E5" w:rsidRDefault="00A421E5" w:rsidP="007C252E">
            <w:pPr>
              <w:jc w:val="right"/>
            </w:pPr>
            <w:r>
              <w:t>“Profit”</w:t>
            </w:r>
          </w:p>
        </w:tc>
        <w:tc>
          <w:tcPr>
            <w:tcW w:w="2500" w:type="dxa"/>
            <w:vAlign w:val="center"/>
          </w:tcPr>
          <w:p w:rsidR="00A421E5" w:rsidRPr="00FB7B8B" w:rsidRDefault="00FB7B8B" w:rsidP="00290889">
            <w:pPr>
              <w:jc w:val="right"/>
            </w:pPr>
            <w:r w:rsidRPr="00FB7B8B">
              <w:t>$</w:t>
            </w:r>
            <w:r w:rsidR="00290889">
              <w:t>800</w:t>
            </w:r>
          </w:p>
        </w:tc>
      </w:tr>
    </w:tbl>
    <w:p w:rsidR="008F4A83" w:rsidRDefault="008F4A83" w:rsidP="00FC1AE0"/>
    <w:p w:rsidR="008F4A83" w:rsidRDefault="008F4A83" w:rsidP="008F4A83">
      <w:pPr>
        <w:ind w:left="1080"/>
      </w:pPr>
    </w:p>
    <w:p w:rsidR="002C2F3A" w:rsidRPr="002C2F3A" w:rsidRDefault="002C2F3A" w:rsidP="002C2F3A">
      <w:pPr>
        <w:pStyle w:val="ListParagraph"/>
        <w:numPr>
          <w:ilvl w:val="0"/>
          <w:numId w:val="15"/>
        </w:numPr>
        <w:ind w:left="810" w:hanging="450"/>
        <w:rPr>
          <w:rFonts w:ascii="Times New Roman" w:eastAsia="Times New Roman" w:hAnsi="Times New Roman"/>
        </w:rPr>
      </w:pPr>
      <w:r w:rsidRPr="002C2F3A">
        <w:rPr>
          <w:rFonts w:ascii="Times New Roman" w:hAnsi="Times New Roman"/>
        </w:rPr>
        <w:t>Recommend approval of the following actions for the District 29 Wrestling Tournament:</w:t>
      </w:r>
    </w:p>
    <w:p w:rsidR="002C2F3A" w:rsidRDefault="002C2F3A" w:rsidP="007C252E">
      <w:pPr>
        <w:tabs>
          <w:tab w:val="left" w:pos="810"/>
          <w:tab w:val="left" w:pos="1260"/>
        </w:tabs>
        <w:ind w:left="810" w:hanging="90"/>
      </w:pPr>
      <w:r>
        <w:tab/>
        <w:t>1.</w:t>
      </w:r>
      <w:r>
        <w:tab/>
        <w:t xml:space="preserve">Paulsboro High School to host the New Jersey State Inter-Scholastic </w:t>
      </w:r>
    </w:p>
    <w:p w:rsidR="002C2F3A" w:rsidRDefault="002C2F3A" w:rsidP="007C252E">
      <w:pPr>
        <w:tabs>
          <w:tab w:val="left" w:pos="810"/>
          <w:tab w:val="left" w:pos="1260"/>
        </w:tabs>
        <w:ind w:left="810" w:hanging="90"/>
      </w:pPr>
      <w:r>
        <w:tab/>
      </w:r>
      <w:r>
        <w:tab/>
        <w:t xml:space="preserve">Athletic Association (NJSIAA) District 29 Wrestling Championship at </w:t>
      </w:r>
    </w:p>
    <w:p w:rsidR="002C2F3A" w:rsidRPr="00607CE6" w:rsidRDefault="002C2F3A" w:rsidP="007C252E">
      <w:pPr>
        <w:tabs>
          <w:tab w:val="left" w:pos="810"/>
          <w:tab w:val="left" w:pos="1260"/>
        </w:tabs>
        <w:ind w:left="810" w:hanging="90"/>
      </w:pPr>
      <w:r>
        <w:tab/>
      </w:r>
      <w:r>
        <w:tab/>
        <w:t xml:space="preserve">Gloucester County College on </w:t>
      </w:r>
      <w:r w:rsidRPr="00607CE6">
        <w:t xml:space="preserve">Friday, February 20, 2015 and Saturday, </w:t>
      </w:r>
    </w:p>
    <w:p w:rsidR="002C2F3A" w:rsidRDefault="002C2F3A" w:rsidP="007C252E">
      <w:pPr>
        <w:tabs>
          <w:tab w:val="left" w:pos="810"/>
          <w:tab w:val="left" w:pos="1260"/>
        </w:tabs>
        <w:ind w:left="810" w:hanging="90"/>
      </w:pPr>
      <w:r w:rsidRPr="00607CE6">
        <w:tab/>
      </w:r>
      <w:r w:rsidRPr="00607CE6">
        <w:tab/>
        <w:t>February 21, 2015.</w:t>
      </w:r>
      <w:r>
        <w:t xml:space="preserve"> </w:t>
      </w:r>
    </w:p>
    <w:p w:rsidR="002C2F3A" w:rsidRDefault="002C2F3A" w:rsidP="007C252E">
      <w:pPr>
        <w:tabs>
          <w:tab w:val="left" w:pos="810"/>
          <w:tab w:val="left" w:pos="1260"/>
        </w:tabs>
        <w:ind w:left="810" w:hanging="90"/>
      </w:pPr>
    </w:p>
    <w:p w:rsidR="002C2F3A" w:rsidRDefault="002C2F3A" w:rsidP="007C252E">
      <w:pPr>
        <w:tabs>
          <w:tab w:val="left" w:pos="810"/>
          <w:tab w:val="left" w:pos="1260"/>
        </w:tabs>
        <w:ind w:left="810" w:hanging="90"/>
      </w:pPr>
      <w:r>
        <w:tab/>
        <w:t>2.</w:t>
      </w:r>
      <w:r>
        <w:tab/>
        <w:t>Recommend approval of District Insura</w:t>
      </w:r>
      <w:r w:rsidR="007C252E">
        <w:t xml:space="preserve">nce Broker Steve Anuszewski as </w:t>
      </w:r>
      <w:r>
        <w:t>the Site</w:t>
      </w:r>
    </w:p>
    <w:p w:rsidR="002C2F3A" w:rsidRDefault="002C2F3A" w:rsidP="007C252E">
      <w:pPr>
        <w:tabs>
          <w:tab w:val="left" w:pos="810"/>
          <w:tab w:val="left" w:pos="1260"/>
        </w:tabs>
        <w:ind w:left="810" w:hanging="90"/>
      </w:pPr>
      <w:r>
        <w:tab/>
      </w:r>
      <w:r>
        <w:tab/>
        <w:t xml:space="preserve">Manager for the event at no cost to the Board of Education. </w:t>
      </w:r>
    </w:p>
    <w:p w:rsidR="00450EDF" w:rsidRDefault="00450EDF" w:rsidP="007C252E">
      <w:pPr>
        <w:tabs>
          <w:tab w:val="left" w:pos="810"/>
          <w:tab w:val="left" w:pos="1260"/>
        </w:tabs>
        <w:ind w:left="810" w:hanging="90"/>
      </w:pPr>
    </w:p>
    <w:p w:rsidR="007C252E" w:rsidRDefault="00450EDF" w:rsidP="007C252E">
      <w:pPr>
        <w:tabs>
          <w:tab w:val="left" w:pos="810"/>
          <w:tab w:val="left" w:pos="1260"/>
        </w:tabs>
        <w:ind w:left="1440" w:hanging="720"/>
      </w:pPr>
      <w:r>
        <w:tab/>
        <w:t>3</w:t>
      </w:r>
      <w:r w:rsidR="007C252E">
        <w:t>.</w:t>
      </w:r>
      <w:r>
        <w:tab/>
        <w:t>Recommend approval for Paulsboro High School Assis</w:t>
      </w:r>
      <w:r w:rsidR="007C252E">
        <w:t>tant Principal James Pandolfo as</w:t>
      </w:r>
    </w:p>
    <w:p w:rsidR="00450EDF" w:rsidRDefault="007C252E" w:rsidP="007C252E">
      <w:pPr>
        <w:tabs>
          <w:tab w:val="left" w:pos="810"/>
          <w:tab w:val="left" w:pos="1260"/>
        </w:tabs>
        <w:ind w:left="1440" w:hanging="720"/>
      </w:pPr>
      <w:r>
        <w:tab/>
      </w:r>
      <w:r>
        <w:tab/>
        <w:t xml:space="preserve">the Assistant </w:t>
      </w:r>
      <w:r w:rsidR="00450EDF">
        <w:t>Site Manager for the event at no cost to the Board of Education.</w:t>
      </w:r>
    </w:p>
    <w:p w:rsidR="00450EDF" w:rsidRDefault="00450EDF" w:rsidP="007C252E">
      <w:pPr>
        <w:tabs>
          <w:tab w:val="left" w:pos="810"/>
          <w:tab w:val="left" w:pos="1260"/>
        </w:tabs>
        <w:ind w:left="810" w:hanging="90"/>
      </w:pPr>
    </w:p>
    <w:p w:rsidR="007C252E" w:rsidRDefault="00450EDF" w:rsidP="007C252E">
      <w:pPr>
        <w:tabs>
          <w:tab w:val="left" w:pos="810"/>
          <w:tab w:val="left" w:pos="1260"/>
        </w:tabs>
        <w:ind w:left="1440" w:hanging="720"/>
      </w:pPr>
      <w:r>
        <w:tab/>
        <w:t>4</w:t>
      </w:r>
      <w:r w:rsidR="007C252E">
        <w:t>.</w:t>
      </w:r>
      <w:r>
        <w:tab/>
        <w:t>Recommend approval of Paulsboro High School Athletic Director</w:t>
      </w:r>
      <w:r w:rsidR="007C252E">
        <w:t xml:space="preserve"> Robert Man</w:t>
      </w:r>
      <w:r w:rsidR="006C11C5">
        <w:t>n</w:t>
      </w:r>
      <w:r w:rsidR="007C252E">
        <w:t>ino</w:t>
      </w:r>
      <w:r>
        <w:t xml:space="preserve"> as </w:t>
      </w:r>
    </w:p>
    <w:p w:rsidR="00450EDF" w:rsidRDefault="007C252E" w:rsidP="007C252E">
      <w:pPr>
        <w:tabs>
          <w:tab w:val="left" w:pos="810"/>
          <w:tab w:val="left" w:pos="1260"/>
        </w:tabs>
      </w:pPr>
      <w:r>
        <w:tab/>
      </w:r>
      <w:r>
        <w:tab/>
        <w:t xml:space="preserve">the Financial </w:t>
      </w:r>
      <w:r w:rsidR="00450EDF">
        <w:t>Manager for the event at no cost to the Board of Education.</w:t>
      </w:r>
    </w:p>
    <w:p w:rsidR="002C2F3A" w:rsidRDefault="002C2F3A" w:rsidP="007C252E">
      <w:pPr>
        <w:tabs>
          <w:tab w:val="left" w:pos="810"/>
          <w:tab w:val="left" w:pos="1260"/>
        </w:tabs>
        <w:ind w:left="810" w:hanging="90"/>
      </w:pPr>
    </w:p>
    <w:p w:rsidR="002C2F3A" w:rsidRDefault="002C2F3A" w:rsidP="007C252E">
      <w:pPr>
        <w:tabs>
          <w:tab w:val="left" w:pos="810"/>
          <w:tab w:val="left" w:pos="1260"/>
        </w:tabs>
        <w:ind w:left="810" w:hanging="90"/>
      </w:pPr>
      <w:r>
        <w:tab/>
      </w:r>
      <w:r w:rsidR="00450EDF">
        <w:t>5</w:t>
      </w:r>
      <w:r>
        <w:t>.</w:t>
      </w:r>
      <w:r>
        <w:tab/>
        <w:t xml:space="preserve">Recommend approval to enter into an agreement with Gloucester County </w:t>
      </w:r>
    </w:p>
    <w:p w:rsidR="002C2F3A" w:rsidRDefault="002C2F3A" w:rsidP="007C252E">
      <w:pPr>
        <w:tabs>
          <w:tab w:val="left" w:pos="810"/>
          <w:tab w:val="left" w:pos="1260"/>
        </w:tabs>
        <w:ind w:left="810" w:hanging="90"/>
      </w:pPr>
      <w:r>
        <w:tab/>
      </w:r>
      <w:r>
        <w:tab/>
        <w:t>College to provide the venue for the event.</w:t>
      </w:r>
    </w:p>
    <w:p w:rsidR="002C2F3A" w:rsidRDefault="002C2F3A" w:rsidP="007C252E">
      <w:pPr>
        <w:tabs>
          <w:tab w:val="left" w:pos="810"/>
          <w:tab w:val="left" w:pos="1260"/>
        </w:tabs>
        <w:ind w:left="810" w:hanging="90"/>
      </w:pPr>
    </w:p>
    <w:p w:rsidR="007C252E" w:rsidRDefault="002C2F3A" w:rsidP="007C252E">
      <w:pPr>
        <w:tabs>
          <w:tab w:val="left" w:pos="810"/>
          <w:tab w:val="left" w:pos="1260"/>
        </w:tabs>
        <w:ind w:left="1440" w:hanging="720"/>
      </w:pPr>
      <w:r>
        <w:tab/>
      </w:r>
      <w:r w:rsidR="00450EDF">
        <w:t>6</w:t>
      </w:r>
      <w:r>
        <w:t>.</w:t>
      </w:r>
      <w:r>
        <w:tab/>
        <w:t>Recommend approval to accept a donation in the amount of</w:t>
      </w:r>
      <w:r w:rsidR="007C252E">
        <w:t xml:space="preserve"> $500 from the Paulsboro</w:t>
      </w:r>
    </w:p>
    <w:p w:rsidR="002C2F3A" w:rsidRDefault="007C252E" w:rsidP="007C252E">
      <w:pPr>
        <w:tabs>
          <w:tab w:val="left" w:pos="810"/>
          <w:tab w:val="left" w:pos="1260"/>
        </w:tabs>
        <w:ind w:left="1440" w:hanging="720"/>
      </w:pPr>
      <w:r>
        <w:tab/>
      </w:r>
      <w:r>
        <w:tab/>
      </w:r>
      <w:r w:rsidR="002C2F3A">
        <w:t xml:space="preserve">Wrestling Association to pay the rental fee for the event venue. </w:t>
      </w:r>
    </w:p>
    <w:p w:rsidR="002C2F3A" w:rsidRDefault="002C2F3A" w:rsidP="007C252E">
      <w:pPr>
        <w:tabs>
          <w:tab w:val="left" w:pos="810"/>
          <w:tab w:val="left" w:pos="1260"/>
        </w:tabs>
        <w:ind w:left="810" w:hanging="90"/>
      </w:pPr>
    </w:p>
    <w:p w:rsidR="000A63E6" w:rsidRDefault="002C2F3A" w:rsidP="000A63E6">
      <w:pPr>
        <w:tabs>
          <w:tab w:val="left" w:pos="810"/>
          <w:tab w:val="left" w:pos="1260"/>
        </w:tabs>
        <w:ind w:left="810" w:right="-360" w:hanging="90"/>
      </w:pPr>
      <w:r>
        <w:tab/>
      </w:r>
      <w:r w:rsidR="00450EDF">
        <w:t>7</w:t>
      </w:r>
      <w:r>
        <w:t>.</w:t>
      </w:r>
      <w:r>
        <w:tab/>
        <w:t>Recommend approval of ticket prices of $5 for adults and $3 for student</w:t>
      </w:r>
      <w:r w:rsidR="006C11C5">
        <w:t>s</w:t>
      </w:r>
      <w:r>
        <w:t xml:space="preserve">/senior citizens </w:t>
      </w:r>
    </w:p>
    <w:p w:rsidR="002C2F3A" w:rsidRDefault="000A63E6" w:rsidP="000A63E6">
      <w:pPr>
        <w:tabs>
          <w:tab w:val="left" w:pos="810"/>
          <w:tab w:val="left" w:pos="1260"/>
        </w:tabs>
        <w:ind w:left="810" w:right="-360" w:hanging="90"/>
      </w:pPr>
      <w:r>
        <w:tab/>
      </w:r>
      <w:r>
        <w:tab/>
      </w:r>
      <w:r w:rsidR="002C2F3A">
        <w:t>for each round of the event.</w:t>
      </w:r>
    </w:p>
    <w:p w:rsidR="002C2F3A" w:rsidRDefault="002C2F3A" w:rsidP="007C252E">
      <w:pPr>
        <w:tabs>
          <w:tab w:val="left" w:pos="810"/>
          <w:tab w:val="left" w:pos="1260"/>
        </w:tabs>
        <w:ind w:left="810" w:hanging="90"/>
      </w:pPr>
    </w:p>
    <w:p w:rsidR="002C2F3A" w:rsidRDefault="002C2F3A" w:rsidP="007C252E">
      <w:pPr>
        <w:tabs>
          <w:tab w:val="left" w:pos="810"/>
          <w:tab w:val="left" w:pos="1260"/>
        </w:tabs>
        <w:ind w:left="810" w:hanging="90"/>
      </w:pPr>
      <w:r>
        <w:tab/>
      </w:r>
      <w:r w:rsidR="00450EDF">
        <w:t>8</w:t>
      </w:r>
      <w:r>
        <w:t>.</w:t>
      </w:r>
      <w:r>
        <w:tab/>
        <w:t>Recommend approval of the following stipends and fees.</w:t>
      </w:r>
    </w:p>
    <w:p w:rsidR="002C2F3A" w:rsidRDefault="002C2F3A" w:rsidP="002C2F3A">
      <w:pPr>
        <w:tabs>
          <w:tab w:val="left" w:pos="1080"/>
        </w:tabs>
        <w:ind w:left="810" w:hanging="90"/>
      </w:pPr>
    </w:p>
    <w:p w:rsidR="002C2F3A" w:rsidRDefault="00372D2D" w:rsidP="005823D3">
      <w:pPr>
        <w:jc w:val="center"/>
        <w:rPr>
          <w:rFonts w:eastAsia="Calibri"/>
          <w:b/>
        </w:rPr>
      </w:pPr>
      <w:r>
        <w:rPr>
          <w:rFonts w:eastAsia="Calibri"/>
          <w:b/>
        </w:rPr>
        <w:t>EXPENSES</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2250"/>
      </w:tblGrid>
      <w:tr w:rsidR="002C2F3A" w:rsidTr="007C252E">
        <w:trPr>
          <w:trHeight w:val="310"/>
          <w:jc w:val="center"/>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2C2F3A" w:rsidRDefault="002C2F3A">
            <w:pPr>
              <w:spacing w:line="256" w:lineRule="auto"/>
              <w:jc w:val="center"/>
              <w:rPr>
                <w:rFonts w:eastAsia="Times New Roman"/>
                <w:b/>
                <w:bCs/>
              </w:rPr>
            </w:pPr>
            <w:r>
              <w:rPr>
                <w:b/>
                <w:bCs/>
              </w:rPr>
              <w:t>District 29 Tournament Position</w:t>
            </w:r>
          </w:p>
        </w:tc>
        <w:tc>
          <w:tcPr>
            <w:tcW w:w="2250" w:type="dxa"/>
            <w:tcBorders>
              <w:top w:val="single" w:sz="4" w:space="0" w:color="auto"/>
              <w:left w:val="single" w:sz="4" w:space="0" w:color="auto"/>
              <w:bottom w:val="single" w:sz="4" w:space="0" w:color="auto"/>
              <w:right w:val="single" w:sz="4" w:space="0" w:color="auto"/>
            </w:tcBorders>
            <w:noWrap/>
            <w:vAlign w:val="bottom"/>
            <w:hideMark/>
          </w:tcPr>
          <w:p w:rsidR="002C2F3A" w:rsidRDefault="002C2F3A">
            <w:pPr>
              <w:spacing w:line="256" w:lineRule="auto"/>
              <w:jc w:val="center"/>
              <w:rPr>
                <w:b/>
              </w:rPr>
            </w:pPr>
            <w:r>
              <w:rPr>
                <w:b/>
              </w:rPr>
              <w:t>Pay Rate</w:t>
            </w:r>
          </w:p>
        </w:tc>
      </w:tr>
      <w:tr w:rsidR="002C2F3A" w:rsidTr="007C252E">
        <w:trPr>
          <w:trHeight w:val="310"/>
          <w:jc w:val="center"/>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2C2F3A" w:rsidRDefault="002C2F3A">
            <w:pPr>
              <w:spacing w:line="256" w:lineRule="auto"/>
              <w:rPr>
                <w:bCs/>
              </w:rPr>
            </w:pPr>
            <w:r>
              <w:rPr>
                <w:bCs/>
              </w:rPr>
              <w:t>State Tee Shirt Salesperson</w:t>
            </w:r>
          </w:p>
        </w:tc>
        <w:tc>
          <w:tcPr>
            <w:tcW w:w="2250" w:type="dxa"/>
            <w:tcBorders>
              <w:top w:val="single" w:sz="4" w:space="0" w:color="auto"/>
              <w:left w:val="single" w:sz="4" w:space="0" w:color="auto"/>
              <w:bottom w:val="single" w:sz="4" w:space="0" w:color="auto"/>
              <w:right w:val="single" w:sz="4" w:space="0" w:color="auto"/>
            </w:tcBorders>
            <w:noWrap/>
            <w:vAlign w:val="bottom"/>
            <w:hideMark/>
          </w:tcPr>
          <w:p w:rsidR="002C2F3A" w:rsidRDefault="002C2F3A">
            <w:pPr>
              <w:spacing w:line="256" w:lineRule="auto"/>
              <w:jc w:val="right"/>
            </w:pPr>
            <w:r w:rsidRPr="007C252E">
              <w:t>$100.00</w:t>
            </w:r>
          </w:p>
        </w:tc>
      </w:tr>
      <w:tr w:rsidR="002C2F3A" w:rsidTr="007C252E">
        <w:trPr>
          <w:trHeight w:val="310"/>
          <w:jc w:val="center"/>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2C2F3A" w:rsidRDefault="002C2F3A">
            <w:pPr>
              <w:spacing w:line="256" w:lineRule="auto"/>
              <w:rPr>
                <w:bCs/>
              </w:rPr>
            </w:pPr>
            <w:r>
              <w:rPr>
                <w:bCs/>
              </w:rPr>
              <w:t>Clerk</w:t>
            </w:r>
          </w:p>
        </w:tc>
        <w:tc>
          <w:tcPr>
            <w:tcW w:w="2250" w:type="dxa"/>
            <w:tcBorders>
              <w:top w:val="single" w:sz="4" w:space="0" w:color="auto"/>
              <w:left w:val="single" w:sz="4" w:space="0" w:color="auto"/>
              <w:bottom w:val="single" w:sz="4" w:space="0" w:color="auto"/>
              <w:right w:val="single" w:sz="4" w:space="0" w:color="auto"/>
            </w:tcBorders>
            <w:noWrap/>
            <w:vAlign w:val="bottom"/>
            <w:hideMark/>
          </w:tcPr>
          <w:p w:rsidR="002C2F3A" w:rsidRDefault="002C2F3A">
            <w:pPr>
              <w:spacing w:line="256" w:lineRule="auto"/>
              <w:jc w:val="right"/>
            </w:pPr>
            <w:r>
              <w:t>$135.00</w:t>
            </w:r>
          </w:p>
        </w:tc>
      </w:tr>
      <w:tr w:rsidR="002C2F3A" w:rsidTr="007C252E">
        <w:trPr>
          <w:trHeight w:val="310"/>
          <w:jc w:val="center"/>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2C2F3A" w:rsidRDefault="002C2F3A">
            <w:pPr>
              <w:spacing w:line="256" w:lineRule="auto"/>
              <w:rPr>
                <w:bCs/>
              </w:rPr>
            </w:pPr>
            <w:r>
              <w:rPr>
                <w:bCs/>
              </w:rPr>
              <w:t>Computer Operator</w:t>
            </w:r>
          </w:p>
        </w:tc>
        <w:tc>
          <w:tcPr>
            <w:tcW w:w="2250" w:type="dxa"/>
            <w:tcBorders>
              <w:top w:val="single" w:sz="4" w:space="0" w:color="auto"/>
              <w:left w:val="single" w:sz="4" w:space="0" w:color="auto"/>
              <w:bottom w:val="single" w:sz="4" w:space="0" w:color="auto"/>
              <w:right w:val="single" w:sz="4" w:space="0" w:color="auto"/>
            </w:tcBorders>
            <w:noWrap/>
            <w:vAlign w:val="bottom"/>
            <w:hideMark/>
          </w:tcPr>
          <w:p w:rsidR="002C2F3A" w:rsidRDefault="002C2F3A" w:rsidP="007738ED">
            <w:pPr>
              <w:spacing w:line="256" w:lineRule="auto"/>
              <w:jc w:val="right"/>
            </w:pPr>
            <w:r>
              <w:t>$1</w:t>
            </w:r>
            <w:r w:rsidR="007738ED">
              <w:t>3</w:t>
            </w:r>
            <w:r>
              <w:t>5.00</w:t>
            </w:r>
          </w:p>
        </w:tc>
      </w:tr>
      <w:tr w:rsidR="002C2F3A" w:rsidTr="007C252E">
        <w:trPr>
          <w:trHeight w:val="310"/>
          <w:jc w:val="center"/>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2C2F3A" w:rsidRDefault="002C2F3A">
            <w:pPr>
              <w:spacing w:line="256" w:lineRule="auto"/>
              <w:rPr>
                <w:bCs/>
              </w:rPr>
            </w:pPr>
            <w:r>
              <w:rPr>
                <w:bCs/>
              </w:rPr>
              <w:t>Brackets/Gym Set Up</w:t>
            </w:r>
          </w:p>
        </w:tc>
        <w:tc>
          <w:tcPr>
            <w:tcW w:w="2250" w:type="dxa"/>
            <w:tcBorders>
              <w:top w:val="single" w:sz="4" w:space="0" w:color="auto"/>
              <w:left w:val="single" w:sz="4" w:space="0" w:color="auto"/>
              <w:bottom w:val="single" w:sz="4" w:space="0" w:color="auto"/>
              <w:right w:val="single" w:sz="4" w:space="0" w:color="auto"/>
            </w:tcBorders>
            <w:noWrap/>
            <w:vAlign w:val="bottom"/>
            <w:hideMark/>
          </w:tcPr>
          <w:p w:rsidR="002C2F3A" w:rsidRDefault="002C2F3A">
            <w:pPr>
              <w:spacing w:line="256" w:lineRule="auto"/>
              <w:jc w:val="right"/>
            </w:pPr>
            <w:r>
              <w:t>$130.00</w:t>
            </w:r>
          </w:p>
        </w:tc>
      </w:tr>
      <w:tr w:rsidR="002C2F3A" w:rsidTr="007C252E">
        <w:trPr>
          <w:trHeight w:val="310"/>
          <w:jc w:val="center"/>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2C2F3A" w:rsidRDefault="002C2F3A">
            <w:pPr>
              <w:spacing w:line="256" w:lineRule="auto"/>
              <w:rPr>
                <w:bCs/>
              </w:rPr>
            </w:pPr>
            <w:r>
              <w:rPr>
                <w:bCs/>
              </w:rPr>
              <w:t>Ticket Taker</w:t>
            </w:r>
          </w:p>
        </w:tc>
        <w:tc>
          <w:tcPr>
            <w:tcW w:w="2250" w:type="dxa"/>
            <w:tcBorders>
              <w:top w:val="single" w:sz="4" w:space="0" w:color="auto"/>
              <w:left w:val="single" w:sz="4" w:space="0" w:color="auto"/>
              <w:bottom w:val="single" w:sz="4" w:space="0" w:color="auto"/>
              <w:right w:val="single" w:sz="4" w:space="0" w:color="auto"/>
            </w:tcBorders>
            <w:noWrap/>
            <w:vAlign w:val="bottom"/>
            <w:hideMark/>
          </w:tcPr>
          <w:p w:rsidR="002C2F3A" w:rsidRDefault="002C2F3A">
            <w:pPr>
              <w:spacing w:line="256" w:lineRule="auto"/>
              <w:jc w:val="right"/>
            </w:pPr>
            <w:r>
              <w:t>$115.00</w:t>
            </w:r>
          </w:p>
        </w:tc>
      </w:tr>
      <w:tr w:rsidR="002C2F3A" w:rsidTr="007C252E">
        <w:trPr>
          <w:trHeight w:val="310"/>
          <w:jc w:val="center"/>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2C2F3A" w:rsidRDefault="002C2F3A">
            <w:pPr>
              <w:spacing w:line="256" w:lineRule="auto"/>
              <w:rPr>
                <w:bCs/>
              </w:rPr>
            </w:pPr>
            <w:r>
              <w:rPr>
                <w:bCs/>
              </w:rPr>
              <w:t>Ticket Taker</w:t>
            </w:r>
          </w:p>
        </w:tc>
        <w:tc>
          <w:tcPr>
            <w:tcW w:w="2250" w:type="dxa"/>
            <w:tcBorders>
              <w:top w:val="single" w:sz="4" w:space="0" w:color="auto"/>
              <w:left w:val="single" w:sz="4" w:space="0" w:color="auto"/>
              <w:bottom w:val="single" w:sz="4" w:space="0" w:color="auto"/>
              <w:right w:val="single" w:sz="4" w:space="0" w:color="auto"/>
            </w:tcBorders>
            <w:noWrap/>
            <w:vAlign w:val="bottom"/>
            <w:hideMark/>
          </w:tcPr>
          <w:p w:rsidR="002C2F3A" w:rsidRDefault="002C2F3A">
            <w:pPr>
              <w:spacing w:line="256" w:lineRule="auto"/>
              <w:jc w:val="right"/>
            </w:pPr>
            <w:r>
              <w:t>$115.00</w:t>
            </w:r>
          </w:p>
        </w:tc>
      </w:tr>
      <w:tr w:rsidR="002C2F3A" w:rsidTr="007C252E">
        <w:trPr>
          <w:trHeight w:val="310"/>
          <w:jc w:val="center"/>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2C2F3A" w:rsidRDefault="002C2F3A">
            <w:pPr>
              <w:spacing w:line="256" w:lineRule="auto"/>
              <w:rPr>
                <w:bCs/>
              </w:rPr>
            </w:pPr>
            <w:r>
              <w:rPr>
                <w:bCs/>
              </w:rPr>
              <w:t>Pass Gate</w:t>
            </w:r>
          </w:p>
        </w:tc>
        <w:tc>
          <w:tcPr>
            <w:tcW w:w="2250" w:type="dxa"/>
            <w:tcBorders>
              <w:top w:val="single" w:sz="4" w:space="0" w:color="auto"/>
              <w:left w:val="single" w:sz="4" w:space="0" w:color="auto"/>
              <w:bottom w:val="single" w:sz="4" w:space="0" w:color="auto"/>
              <w:right w:val="single" w:sz="4" w:space="0" w:color="auto"/>
            </w:tcBorders>
            <w:noWrap/>
            <w:vAlign w:val="bottom"/>
            <w:hideMark/>
          </w:tcPr>
          <w:p w:rsidR="002C2F3A" w:rsidRDefault="002C2F3A">
            <w:pPr>
              <w:spacing w:line="256" w:lineRule="auto"/>
              <w:jc w:val="right"/>
            </w:pPr>
            <w:r>
              <w:t>$115.00</w:t>
            </w:r>
          </w:p>
        </w:tc>
      </w:tr>
      <w:tr w:rsidR="002C2F3A" w:rsidTr="007C252E">
        <w:trPr>
          <w:trHeight w:val="310"/>
          <w:jc w:val="center"/>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2C2F3A" w:rsidRDefault="002C2F3A">
            <w:pPr>
              <w:spacing w:line="256" w:lineRule="auto"/>
              <w:rPr>
                <w:bCs/>
              </w:rPr>
            </w:pPr>
            <w:r>
              <w:rPr>
                <w:bCs/>
              </w:rPr>
              <w:t>Timer</w:t>
            </w:r>
          </w:p>
        </w:tc>
        <w:tc>
          <w:tcPr>
            <w:tcW w:w="2250" w:type="dxa"/>
            <w:tcBorders>
              <w:top w:val="single" w:sz="4" w:space="0" w:color="auto"/>
              <w:left w:val="single" w:sz="4" w:space="0" w:color="auto"/>
              <w:bottom w:val="single" w:sz="4" w:space="0" w:color="auto"/>
              <w:right w:val="single" w:sz="4" w:space="0" w:color="auto"/>
            </w:tcBorders>
            <w:noWrap/>
            <w:vAlign w:val="bottom"/>
            <w:hideMark/>
          </w:tcPr>
          <w:p w:rsidR="002C2F3A" w:rsidRDefault="002C2F3A">
            <w:pPr>
              <w:spacing w:line="256" w:lineRule="auto"/>
              <w:jc w:val="right"/>
            </w:pPr>
            <w:r>
              <w:t>$135.00</w:t>
            </w:r>
          </w:p>
        </w:tc>
      </w:tr>
      <w:tr w:rsidR="002C2F3A" w:rsidTr="007C252E">
        <w:trPr>
          <w:trHeight w:val="310"/>
          <w:jc w:val="center"/>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2C2F3A" w:rsidRDefault="002C2F3A">
            <w:pPr>
              <w:spacing w:line="256" w:lineRule="auto"/>
              <w:rPr>
                <w:bCs/>
              </w:rPr>
            </w:pPr>
            <w:r>
              <w:rPr>
                <w:bCs/>
              </w:rPr>
              <w:t>Timer</w:t>
            </w:r>
          </w:p>
        </w:tc>
        <w:tc>
          <w:tcPr>
            <w:tcW w:w="2250" w:type="dxa"/>
            <w:tcBorders>
              <w:top w:val="single" w:sz="4" w:space="0" w:color="auto"/>
              <w:left w:val="single" w:sz="4" w:space="0" w:color="auto"/>
              <w:bottom w:val="single" w:sz="4" w:space="0" w:color="auto"/>
              <w:right w:val="single" w:sz="4" w:space="0" w:color="auto"/>
            </w:tcBorders>
            <w:noWrap/>
            <w:vAlign w:val="bottom"/>
            <w:hideMark/>
          </w:tcPr>
          <w:p w:rsidR="002C2F3A" w:rsidRDefault="002C2F3A">
            <w:pPr>
              <w:spacing w:line="256" w:lineRule="auto"/>
              <w:jc w:val="right"/>
            </w:pPr>
            <w:r>
              <w:t>$135.00</w:t>
            </w:r>
          </w:p>
        </w:tc>
      </w:tr>
      <w:tr w:rsidR="002C2F3A" w:rsidTr="007C252E">
        <w:trPr>
          <w:trHeight w:val="310"/>
          <w:jc w:val="center"/>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2C2F3A" w:rsidRDefault="002C2F3A">
            <w:pPr>
              <w:spacing w:line="256" w:lineRule="auto"/>
              <w:rPr>
                <w:bCs/>
              </w:rPr>
            </w:pPr>
            <w:r>
              <w:rPr>
                <w:bCs/>
              </w:rPr>
              <w:t>Scorer</w:t>
            </w:r>
          </w:p>
        </w:tc>
        <w:tc>
          <w:tcPr>
            <w:tcW w:w="2250" w:type="dxa"/>
            <w:tcBorders>
              <w:top w:val="single" w:sz="4" w:space="0" w:color="auto"/>
              <w:left w:val="single" w:sz="4" w:space="0" w:color="auto"/>
              <w:bottom w:val="single" w:sz="4" w:space="0" w:color="auto"/>
              <w:right w:val="single" w:sz="4" w:space="0" w:color="auto"/>
            </w:tcBorders>
            <w:noWrap/>
            <w:vAlign w:val="bottom"/>
            <w:hideMark/>
          </w:tcPr>
          <w:p w:rsidR="002C2F3A" w:rsidRDefault="002C2F3A">
            <w:pPr>
              <w:spacing w:line="256" w:lineRule="auto"/>
              <w:jc w:val="right"/>
            </w:pPr>
            <w:r>
              <w:t>$135.00</w:t>
            </w:r>
          </w:p>
        </w:tc>
      </w:tr>
      <w:tr w:rsidR="002C2F3A" w:rsidTr="007C252E">
        <w:trPr>
          <w:trHeight w:val="310"/>
          <w:jc w:val="center"/>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2C2F3A" w:rsidRDefault="002C2F3A">
            <w:pPr>
              <w:spacing w:line="256" w:lineRule="auto"/>
              <w:rPr>
                <w:bCs/>
              </w:rPr>
            </w:pPr>
            <w:r>
              <w:rPr>
                <w:bCs/>
              </w:rPr>
              <w:t>Scorer</w:t>
            </w:r>
          </w:p>
        </w:tc>
        <w:tc>
          <w:tcPr>
            <w:tcW w:w="2250" w:type="dxa"/>
            <w:tcBorders>
              <w:top w:val="single" w:sz="4" w:space="0" w:color="auto"/>
              <w:left w:val="single" w:sz="4" w:space="0" w:color="auto"/>
              <w:bottom w:val="single" w:sz="4" w:space="0" w:color="auto"/>
              <w:right w:val="single" w:sz="4" w:space="0" w:color="auto"/>
            </w:tcBorders>
            <w:noWrap/>
            <w:vAlign w:val="bottom"/>
            <w:hideMark/>
          </w:tcPr>
          <w:p w:rsidR="002C2F3A" w:rsidRDefault="002C2F3A">
            <w:pPr>
              <w:spacing w:line="256" w:lineRule="auto"/>
              <w:jc w:val="right"/>
            </w:pPr>
            <w:r>
              <w:t>$135.00</w:t>
            </w:r>
          </w:p>
        </w:tc>
      </w:tr>
      <w:tr w:rsidR="002C2F3A" w:rsidTr="007C252E">
        <w:trPr>
          <w:trHeight w:val="310"/>
          <w:jc w:val="center"/>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2C2F3A" w:rsidRDefault="002C2F3A">
            <w:pPr>
              <w:spacing w:line="256" w:lineRule="auto"/>
              <w:rPr>
                <w:bCs/>
              </w:rPr>
            </w:pPr>
            <w:r>
              <w:rPr>
                <w:bCs/>
              </w:rPr>
              <w:t>Announcer</w:t>
            </w:r>
          </w:p>
        </w:tc>
        <w:tc>
          <w:tcPr>
            <w:tcW w:w="2250" w:type="dxa"/>
            <w:tcBorders>
              <w:top w:val="single" w:sz="4" w:space="0" w:color="auto"/>
              <w:left w:val="single" w:sz="4" w:space="0" w:color="auto"/>
              <w:bottom w:val="single" w:sz="4" w:space="0" w:color="auto"/>
              <w:right w:val="single" w:sz="4" w:space="0" w:color="auto"/>
            </w:tcBorders>
            <w:noWrap/>
            <w:vAlign w:val="bottom"/>
            <w:hideMark/>
          </w:tcPr>
          <w:p w:rsidR="002C2F3A" w:rsidRDefault="002C2F3A">
            <w:pPr>
              <w:spacing w:line="256" w:lineRule="auto"/>
              <w:jc w:val="right"/>
            </w:pPr>
            <w:r w:rsidRPr="007738ED">
              <w:t>$</w:t>
            </w:r>
            <w:r w:rsidR="007738ED" w:rsidRPr="007738ED">
              <w:t>150.00</w:t>
            </w:r>
          </w:p>
        </w:tc>
      </w:tr>
      <w:tr w:rsidR="002C2F3A" w:rsidTr="007C252E">
        <w:trPr>
          <w:trHeight w:val="310"/>
          <w:jc w:val="center"/>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2C2F3A" w:rsidRDefault="002C2F3A">
            <w:pPr>
              <w:spacing w:line="256" w:lineRule="auto"/>
              <w:rPr>
                <w:bCs/>
              </w:rPr>
            </w:pPr>
            <w:r>
              <w:rPr>
                <w:bCs/>
              </w:rPr>
              <w:lastRenderedPageBreak/>
              <w:t>Trainer</w:t>
            </w:r>
          </w:p>
        </w:tc>
        <w:tc>
          <w:tcPr>
            <w:tcW w:w="2250" w:type="dxa"/>
            <w:tcBorders>
              <w:top w:val="single" w:sz="4" w:space="0" w:color="auto"/>
              <w:left w:val="single" w:sz="4" w:space="0" w:color="auto"/>
              <w:bottom w:val="single" w:sz="4" w:space="0" w:color="auto"/>
              <w:right w:val="single" w:sz="4" w:space="0" w:color="auto"/>
            </w:tcBorders>
            <w:noWrap/>
            <w:vAlign w:val="bottom"/>
            <w:hideMark/>
          </w:tcPr>
          <w:p w:rsidR="002C2F3A" w:rsidRDefault="002C2F3A">
            <w:pPr>
              <w:spacing w:line="256" w:lineRule="auto"/>
              <w:jc w:val="right"/>
            </w:pPr>
            <w:r>
              <w:t>$200.00</w:t>
            </w:r>
          </w:p>
        </w:tc>
      </w:tr>
      <w:tr w:rsidR="002C2F3A" w:rsidTr="007C252E">
        <w:trPr>
          <w:trHeight w:val="310"/>
          <w:jc w:val="center"/>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2C2F3A" w:rsidRDefault="002C2F3A">
            <w:pPr>
              <w:spacing w:line="256" w:lineRule="auto"/>
              <w:rPr>
                <w:bCs/>
              </w:rPr>
            </w:pPr>
            <w:r>
              <w:rPr>
                <w:bCs/>
              </w:rPr>
              <w:t>Police  ($40 per hour x 29 hours)</w:t>
            </w:r>
          </w:p>
        </w:tc>
        <w:tc>
          <w:tcPr>
            <w:tcW w:w="2250" w:type="dxa"/>
            <w:tcBorders>
              <w:top w:val="single" w:sz="4" w:space="0" w:color="auto"/>
              <w:left w:val="single" w:sz="4" w:space="0" w:color="auto"/>
              <w:bottom w:val="single" w:sz="4" w:space="0" w:color="auto"/>
              <w:right w:val="single" w:sz="4" w:space="0" w:color="auto"/>
            </w:tcBorders>
            <w:noWrap/>
            <w:vAlign w:val="bottom"/>
            <w:hideMark/>
          </w:tcPr>
          <w:p w:rsidR="002C2F3A" w:rsidRDefault="002C2F3A" w:rsidP="007738ED">
            <w:pPr>
              <w:spacing w:line="256" w:lineRule="auto"/>
              <w:jc w:val="right"/>
            </w:pPr>
            <w:r>
              <w:t>$1</w:t>
            </w:r>
            <w:r w:rsidR="007C47AB">
              <w:t>,</w:t>
            </w:r>
            <w:r>
              <w:t>040</w:t>
            </w:r>
            <w:r w:rsidR="007738ED">
              <w:t>.00</w:t>
            </w:r>
          </w:p>
        </w:tc>
      </w:tr>
      <w:tr w:rsidR="002C2F3A" w:rsidTr="007C252E">
        <w:trPr>
          <w:trHeight w:val="310"/>
          <w:jc w:val="center"/>
        </w:trPr>
        <w:tc>
          <w:tcPr>
            <w:tcW w:w="4410" w:type="dxa"/>
            <w:tcBorders>
              <w:top w:val="single" w:sz="4" w:space="0" w:color="auto"/>
              <w:left w:val="single" w:sz="4" w:space="0" w:color="auto"/>
              <w:bottom w:val="single" w:sz="4" w:space="0" w:color="auto"/>
              <w:right w:val="single" w:sz="4" w:space="0" w:color="auto"/>
            </w:tcBorders>
            <w:noWrap/>
            <w:vAlign w:val="bottom"/>
            <w:hideMark/>
          </w:tcPr>
          <w:p w:rsidR="002C2F3A" w:rsidRDefault="002C2F3A">
            <w:pPr>
              <w:spacing w:line="256" w:lineRule="auto"/>
              <w:rPr>
                <w:bCs/>
              </w:rPr>
            </w:pPr>
            <w:r>
              <w:rPr>
                <w:bCs/>
              </w:rPr>
              <w:t>Officials (Pay rate as per NJSIAA agreement)</w:t>
            </w:r>
          </w:p>
        </w:tc>
        <w:tc>
          <w:tcPr>
            <w:tcW w:w="2250" w:type="dxa"/>
            <w:tcBorders>
              <w:top w:val="single" w:sz="4" w:space="0" w:color="auto"/>
              <w:left w:val="single" w:sz="4" w:space="0" w:color="auto"/>
              <w:bottom w:val="single" w:sz="4" w:space="0" w:color="auto"/>
              <w:right w:val="single" w:sz="4" w:space="0" w:color="auto"/>
            </w:tcBorders>
            <w:noWrap/>
            <w:vAlign w:val="bottom"/>
            <w:hideMark/>
          </w:tcPr>
          <w:p w:rsidR="002C2F3A" w:rsidRDefault="002C2F3A">
            <w:pPr>
              <w:spacing w:line="256" w:lineRule="auto"/>
              <w:jc w:val="right"/>
            </w:pPr>
            <w:r>
              <w:t>$1,050.00</w:t>
            </w:r>
          </w:p>
        </w:tc>
      </w:tr>
      <w:tr w:rsidR="00372D2D" w:rsidTr="007C252E">
        <w:trPr>
          <w:trHeight w:val="310"/>
          <w:jc w:val="center"/>
        </w:trPr>
        <w:tc>
          <w:tcPr>
            <w:tcW w:w="4410" w:type="dxa"/>
            <w:tcBorders>
              <w:top w:val="single" w:sz="4" w:space="0" w:color="auto"/>
              <w:left w:val="single" w:sz="4" w:space="0" w:color="auto"/>
              <w:bottom w:val="single" w:sz="4" w:space="0" w:color="auto"/>
              <w:right w:val="single" w:sz="4" w:space="0" w:color="auto"/>
            </w:tcBorders>
            <w:noWrap/>
          </w:tcPr>
          <w:p w:rsidR="00372D2D" w:rsidRDefault="00372D2D" w:rsidP="00372D2D">
            <w:pPr>
              <w:spacing w:line="256" w:lineRule="auto"/>
              <w:rPr>
                <w:rFonts w:eastAsia="Calibri"/>
              </w:rPr>
            </w:pPr>
            <w:r>
              <w:rPr>
                <w:rFonts w:eastAsia="Calibri"/>
              </w:rPr>
              <w:t>Wall Charts</w:t>
            </w:r>
          </w:p>
        </w:tc>
        <w:tc>
          <w:tcPr>
            <w:tcW w:w="2250" w:type="dxa"/>
            <w:tcBorders>
              <w:top w:val="single" w:sz="4" w:space="0" w:color="auto"/>
              <w:left w:val="single" w:sz="4" w:space="0" w:color="auto"/>
              <w:bottom w:val="single" w:sz="4" w:space="0" w:color="auto"/>
              <w:right w:val="single" w:sz="4" w:space="0" w:color="auto"/>
            </w:tcBorders>
            <w:noWrap/>
          </w:tcPr>
          <w:p w:rsidR="00372D2D" w:rsidRDefault="00372D2D" w:rsidP="00372D2D">
            <w:pPr>
              <w:spacing w:line="256" w:lineRule="auto"/>
              <w:jc w:val="right"/>
              <w:rPr>
                <w:rFonts w:eastAsia="Calibri"/>
              </w:rPr>
            </w:pPr>
            <w:r>
              <w:rPr>
                <w:rFonts w:eastAsia="Calibri"/>
              </w:rPr>
              <w:t>$95.00</w:t>
            </w:r>
          </w:p>
        </w:tc>
      </w:tr>
      <w:tr w:rsidR="00372D2D" w:rsidTr="007C252E">
        <w:trPr>
          <w:trHeight w:val="310"/>
          <w:jc w:val="center"/>
        </w:trPr>
        <w:tc>
          <w:tcPr>
            <w:tcW w:w="4410" w:type="dxa"/>
            <w:tcBorders>
              <w:top w:val="single" w:sz="4" w:space="0" w:color="auto"/>
              <w:left w:val="single" w:sz="4" w:space="0" w:color="auto"/>
              <w:bottom w:val="single" w:sz="4" w:space="0" w:color="auto"/>
              <w:right w:val="single" w:sz="4" w:space="0" w:color="auto"/>
            </w:tcBorders>
            <w:noWrap/>
          </w:tcPr>
          <w:p w:rsidR="00372D2D" w:rsidRDefault="00372D2D" w:rsidP="00372D2D">
            <w:pPr>
              <w:spacing w:line="256" w:lineRule="auto"/>
              <w:rPr>
                <w:rFonts w:eastAsia="Calibri"/>
              </w:rPr>
            </w:pPr>
            <w:r>
              <w:rPr>
                <w:rFonts w:eastAsia="Calibri"/>
              </w:rPr>
              <w:t>Food for Seeding Meeting</w:t>
            </w:r>
          </w:p>
        </w:tc>
        <w:tc>
          <w:tcPr>
            <w:tcW w:w="2250" w:type="dxa"/>
            <w:tcBorders>
              <w:top w:val="single" w:sz="4" w:space="0" w:color="auto"/>
              <w:left w:val="single" w:sz="4" w:space="0" w:color="auto"/>
              <w:bottom w:val="single" w:sz="4" w:space="0" w:color="auto"/>
              <w:right w:val="single" w:sz="4" w:space="0" w:color="auto"/>
            </w:tcBorders>
            <w:noWrap/>
          </w:tcPr>
          <w:p w:rsidR="00372D2D" w:rsidRDefault="00372D2D" w:rsidP="00372D2D">
            <w:pPr>
              <w:spacing w:line="256" w:lineRule="auto"/>
              <w:jc w:val="right"/>
              <w:rPr>
                <w:rFonts w:eastAsia="Calibri"/>
              </w:rPr>
            </w:pPr>
            <w:r>
              <w:rPr>
                <w:rFonts w:eastAsia="Calibri"/>
              </w:rPr>
              <w:t>$110.00</w:t>
            </w:r>
          </w:p>
        </w:tc>
      </w:tr>
      <w:tr w:rsidR="00372D2D" w:rsidTr="007C252E">
        <w:trPr>
          <w:trHeight w:val="310"/>
          <w:jc w:val="center"/>
        </w:trPr>
        <w:tc>
          <w:tcPr>
            <w:tcW w:w="4410" w:type="dxa"/>
            <w:tcBorders>
              <w:top w:val="single" w:sz="4" w:space="0" w:color="auto"/>
              <w:left w:val="single" w:sz="4" w:space="0" w:color="auto"/>
              <w:bottom w:val="single" w:sz="4" w:space="0" w:color="auto"/>
              <w:right w:val="single" w:sz="4" w:space="0" w:color="auto"/>
            </w:tcBorders>
            <w:noWrap/>
          </w:tcPr>
          <w:p w:rsidR="00372D2D" w:rsidRPr="00372D2D" w:rsidRDefault="00372D2D" w:rsidP="00372D2D">
            <w:pPr>
              <w:spacing w:line="256" w:lineRule="auto"/>
              <w:rPr>
                <w:rFonts w:eastAsia="Calibri"/>
                <w:b/>
              </w:rPr>
            </w:pPr>
            <w:r w:rsidRPr="00372D2D">
              <w:rPr>
                <w:rFonts w:eastAsia="Calibri"/>
                <w:b/>
              </w:rPr>
              <w:t>TOTAL EXPENDITURES</w:t>
            </w:r>
          </w:p>
        </w:tc>
        <w:tc>
          <w:tcPr>
            <w:tcW w:w="2250" w:type="dxa"/>
            <w:tcBorders>
              <w:top w:val="single" w:sz="4" w:space="0" w:color="auto"/>
              <w:left w:val="single" w:sz="4" w:space="0" w:color="auto"/>
              <w:bottom w:val="single" w:sz="4" w:space="0" w:color="auto"/>
              <w:right w:val="single" w:sz="4" w:space="0" w:color="auto"/>
            </w:tcBorders>
            <w:noWrap/>
          </w:tcPr>
          <w:p w:rsidR="00372D2D" w:rsidRDefault="00E83BDE" w:rsidP="00372D2D">
            <w:pPr>
              <w:spacing w:line="256" w:lineRule="auto"/>
              <w:jc w:val="right"/>
              <w:rPr>
                <w:rFonts w:eastAsia="Calibri"/>
              </w:rPr>
            </w:pPr>
            <w:r>
              <w:rPr>
                <w:rFonts w:eastAsia="Calibri"/>
              </w:rPr>
              <w:t>$4,030.00</w:t>
            </w:r>
          </w:p>
        </w:tc>
      </w:tr>
    </w:tbl>
    <w:p w:rsidR="00372D2D" w:rsidRDefault="002C2F3A" w:rsidP="002C2F3A">
      <w:pPr>
        <w:tabs>
          <w:tab w:val="left" w:pos="1080"/>
        </w:tabs>
      </w:pPr>
      <w:r>
        <w:tab/>
      </w:r>
      <w:r>
        <w:tab/>
      </w:r>
      <w:r>
        <w:tab/>
      </w:r>
      <w:r>
        <w:tab/>
      </w:r>
    </w:p>
    <w:p w:rsidR="00372D2D" w:rsidRPr="00372D2D" w:rsidRDefault="00372D2D" w:rsidP="00372D2D">
      <w:pPr>
        <w:tabs>
          <w:tab w:val="left" w:pos="1080"/>
        </w:tabs>
        <w:jc w:val="center"/>
        <w:rPr>
          <w:b/>
        </w:rPr>
      </w:pPr>
      <w:r>
        <w:rPr>
          <w:b/>
        </w:rPr>
        <w:t>FINANCIAL OVERVIEW</w:t>
      </w:r>
    </w:p>
    <w:tbl>
      <w:tblPr>
        <w:tblStyle w:val="TableGrid"/>
        <w:tblpPr w:leftFromText="180" w:rightFromText="180" w:vertAnchor="text" w:horzAnchor="margin" w:tblpXSpec="center" w:tblpY="178"/>
        <w:tblW w:w="0" w:type="auto"/>
        <w:tblLook w:val="04A0" w:firstRow="1" w:lastRow="0" w:firstColumn="1" w:lastColumn="0" w:noHBand="0" w:noVBand="1"/>
      </w:tblPr>
      <w:tblGrid>
        <w:gridCol w:w="778"/>
        <w:gridCol w:w="1361"/>
        <w:gridCol w:w="4140"/>
        <w:gridCol w:w="1255"/>
      </w:tblGrid>
      <w:tr w:rsidR="00372D2D" w:rsidTr="00372D2D">
        <w:tc>
          <w:tcPr>
            <w:tcW w:w="778" w:type="dxa"/>
            <w:tcBorders>
              <w:top w:val="single" w:sz="4" w:space="0" w:color="auto"/>
              <w:left w:val="single" w:sz="4" w:space="0" w:color="auto"/>
              <w:bottom w:val="single" w:sz="4" w:space="0" w:color="auto"/>
              <w:right w:val="single" w:sz="4" w:space="0" w:color="auto"/>
            </w:tcBorders>
            <w:hideMark/>
          </w:tcPr>
          <w:p w:rsidR="00372D2D" w:rsidRPr="007C252E" w:rsidRDefault="00372D2D" w:rsidP="007C252E">
            <w:pPr>
              <w:tabs>
                <w:tab w:val="left" w:pos="1080"/>
              </w:tabs>
              <w:jc w:val="center"/>
              <w:rPr>
                <w:b/>
              </w:rPr>
            </w:pPr>
            <w:r w:rsidRPr="007C252E">
              <w:rPr>
                <w:b/>
              </w:rPr>
              <w:t>Year</w:t>
            </w:r>
          </w:p>
        </w:tc>
        <w:tc>
          <w:tcPr>
            <w:tcW w:w="1292" w:type="dxa"/>
            <w:tcBorders>
              <w:top w:val="single" w:sz="4" w:space="0" w:color="auto"/>
              <w:left w:val="single" w:sz="4" w:space="0" w:color="auto"/>
              <w:bottom w:val="single" w:sz="4" w:space="0" w:color="auto"/>
              <w:right w:val="single" w:sz="4" w:space="0" w:color="auto"/>
            </w:tcBorders>
            <w:hideMark/>
          </w:tcPr>
          <w:p w:rsidR="00372D2D" w:rsidRPr="007C252E" w:rsidRDefault="00372D2D" w:rsidP="007C252E">
            <w:pPr>
              <w:tabs>
                <w:tab w:val="left" w:pos="1080"/>
              </w:tabs>
              <w:jc w:val="center"/>
              <w:rPr>
                <w:b/>
              </w:rPr>
            </w:pPr>
            <w:r w:rsidRPr="007C252E">
              <w:rPr>
                <w:b/>
              </w:rPr>
              <w:t>Estimated Expenditures</w:t>
            </w:r>
          </w:p>
        </w:tc>
        <w:tc>
          <w:tcPr>
            <w:tcW w:w="4140" w:type="dxa"/>
            <w:tcBorders>
              <w:top w:val="single" w:sz="4" w:space="0" w:color="auto"/>
              <w:left w:val="single" w:sz="4" w:space="0" w:color="auto"/>
              <w:bottom w:val="single" w:sz="4" w:space="0" w:color="auto"/>
              <w:right w:val="single" w:sz="4" w:space="0" w:color="auto"/>
            </w:tcBorders>
            <w:hideMark/>
          </w:tcPr>
          <w:p w:rsidR="00372D2D" w:rsidRPr="007C252E" w:rsidRDefault="00372D2D" w:rsidP="007C252E">
            <w:pPr>
              <w:tabs>
                <w:tab w:val="left" w:pos="1080"/>
              </w:tabs>
              <w:jc w:val="center"/>
              <w:rPr>
                <w:b/>
              </w:rPr>
            </w:pPr>
            <w:r w:rsidRPr="007C252E">
              <w:rPr>
                <w:b/>
              </w:rPr>
              <w:t>Estimated Revenues</w:t>
            </w:r>
          </w:p>
        </w:tc>
        <w:tc>
          <w:tcPr>
            <w:tcW w:w="1255" w:type="dxa"/>
            <w:tcBorders>
              <w:top w:val="single" w:sz="4" w:space="0" w:color="auto"/>
              <w:left w:val="single" w:sz="4" w:space="0" w:color="auto"/>
              <w:bottom w:val="single" w:sz="4" w:space="0" w:color="auto"/>
              <w:right w:val="single" w:sz="4" w:space="0" w:color="auto"/>
            </w:tcBorders>
            <w:hideMark/>
          </w:tcPr>
          <w:p w:rsidR="00372D2D" w:rsidRPr="007C252E" w:rsidRDefault="00372D2D" w:rsidP="007C252E">
            <w:pPr>
              <w:tabs>
                <w:tab w:val="left" w:pos="1080"/>
              </w:tabs>
              <w:jc w:val="center"/>
              <w:rPr>
                <w:b/>
              </w:rPr>
            </w:pPr>
            <w:r w:rsidRPr="007C252E">
              <w:rPr>
                <w:b/>
              </w:rPr>
              <w:t>“Profit” Note 1</w:t>
            </w:r>
          </w:p>
        </w:tc>
      </w:tr>
      <w:tr w:rsidR="00372D2D" w:rsidTr="00372D2D">
        <w:tc>
          <w:tcPr>
            <w:tcW w:w="778" w:type="dxa"/>
            <w:tcBorders>
              <w:top w:val="single" w:sz="4" w:space="0" w:color="auto"/>
              <w:left w:val="single" w:sz="4" w:space="0" w:color="auto"/>
              <w:bottom w:val="single" w:sz="4" w:space="0" w:color="auto"/>
              <w:right w:val="single" w:sz="4" w:space="0" w:color="auto"/>
            </w:tcBorders>
            <w:hideMark/>
          </w:tcPr>
          <w:p w:rsidR="00372D2D" w:rsidRDefault="00372D2D" w:rsidP="00372D2D">
            <w:pPr>
              <w:tabs>
                <w:tab w:val="left" w:pos="1080"/>
              </w:tabs>
            </w:pPr>
            <w:r>
              <w:t>2014</w:t>
            </w:r>
          </w:p>
        </w:tc>
        <w:tc>
          <w:tcPr>
            <w:tcW w:w="1292" w:type="dxa"/>
            <w:tcBorders>
              <w:top w:val="single" w:sz="4" w:space="0" w:color="auto"/>
              <w:left w:val="single" w:sz="4" w:space="0" w:color="auto"/>
              <w:bottom w:val="single" w:sz="4" w:space="0" w:color="auto"/>
              <w:right w:val="single" w:sz="4" w:space="0" w:color="auto"/>
            </w:tcBorders>
            <w:hideMark/>
          </w:tcPr>
          <w:p w:rsidR="00372D2D" w:rsidRDefault="00372D2D" w:rsidP="00372D2D">
            <w:pPr>
              <w:tabs>
                <w:tab w:val="left" w:pos="1080"/>
              </w:tabs>
            </w:pPr>
            <w:r>
              <w:t>$3,855</w:t>
            </w:r>
          </w:p>
        </w:tc>
        <w:tc>
          <w:tcPr>
            <w:tcW w:w="4140" w:type="dxa"/>
            <w:tcBorders>
              <w:top w:val="single" w:sz="4" w:space="0" w:color="auto"/>
              <w:left w:val="single" w:sz="4" w:space="0" w:color="auto"/>
              <w:bottom w:val="single" w:sz="4" w:space="0" w:color="auto"/>
              <w:right w:val="single" w:sz="4" w:space="0" w:color="auto"/>
            </w:tcBorders>
            <w:hideMark/>
          </w:tcPr>
          <w:p w:rsidR="00372D2D" w:rsidRDefault="00372D2D" w:rsidP="00372D2D">
            <w:pPr>
              <w:tabs>
                <w:tab w:val="left" w:pos="1080"/>
              </w:tabs>
            </w:pPr>
            <w:r>
              <w:t>Adult  600 tickets at $5                    = $3,000</w:t>
            </w:r>
            <w:r>
              <w:br/>
              <w:t>Senior/Student 600 tickets at $3      = $1,800</w:t>
            </w:r>
          </w:p>
          <w:p w:rsidR="00372D2D" w:rsidRDefault="00372D2D" w:rsidP="00372D2D">
            <w:pPr>
              <w:tabs>
                <w:tab w:val="left" w:pos="1080"/>
              </w:tabs>
            </w:pPr>
            <w:r>
              <w:t xml:space="preserve">Team Fees  8 x $100                        = </w:t>
            </w:r>
            <w:r>
              <w:rPr>
                <w:u w:val="single"/>
              </w:rPr>
              <w:t>$   800</w:t>
            </w:r>
          </w:p>
          <w:p w:rsidR="00372D2D" w:rsidRDefault="00372D2D" w:rsidP="00372D2D">
            <w:pPr>
              <w:tabs>
                <w:tab w:val="left" w:pos="1080"/>
              </w:tabs>
            </w:pPr>
            <w:r>
              <w:t xml:space="preserve">                                                            $5,600</w:t>
            </w:r>
          </w:p>
        </w:tc>
        <w:tc>
          <w:tcPr>
            <w:tcW w:w="1255" w:type="dxa"/>
            <w:tcBorders>
              <w:top w:val="single" w:sz="4" w:space="0" w:color="auto"/>
              <w:left w:val="single" w:sz="4" w:space="0" w:color="auto"/>
              <w:bottom w:val="single" w:sz="4" w:space="0" w:color="auto"/>
              <w:right w:val="single" w:sz="4" w:space="0" w:color="auto"/>
            </w:tcBorders>
            <w:hideMark/>
          </w:tcPr>
          <w:p w:rsidR="00372D2D" w:rsidRDefault="00372D2D" w:rsidP="00372D2D">
            <w:pPr>
              <w:tabs>
                <w:tab w:val="left" w:pos="1080"/>
              </w:tabs>
            </w:pPr>
            <w:r>
              <w:t>$1,745</w:t>
            </w:r>
          </w:p>
        </w:tc>
      </w:tr>
      <w:tr w:rsidR="00372D2D" w:rsidTr="00372D2D">
        <w:tc>
          <w:tcPr>
            <w:tcW w:w="778" w:type="dxa"/>
            <w:tcBorders>
              <w:top w:val="single" w:sz="4" w:space="0" w:color="auto"/>
              <w:left w:val="single" w:sz="4" w:space="0" w:color="auto"/>
              <w:bottom w:val="single" w:sz="4" w:space="0" w:color="auto"/>
              <w:right w:val="single" w:sz="4" w:space="0" w:color="auto"/>
            </w:tcBorders>
            <w:hideMark/>
          </w:tcPr>
          <w:p w:rsidR="00372D2D" w:rsidRDefault="00372D2D" w:rsidP="00372D2D">
            <w:pPr>
              <w:tabs>
                <w:tab w:val="left" w:pos="1080"/>
              </w:tabs>
            </w:pPr>
            <w:r>
              <w:t>2015</w:t>
            </w:r>
          </w:p>
        </w:tc>
        <w:tc>
          <w:tcPr>
            <w:tcW w:w="1292" w:type="dxa"/>
            <w:tcBorders>
              <w:top w:val="single" w:sz="4" w:space="0" w:color="auto"/>
              <w:left w:val="single" w:sz="4" w:space="0" w:color="auto"/>
              <w:bottom w:val="single" w:sz="4" w:space="0" w:color="auto"/>
              <w:right w:val="single" w:sz="4" w:space="0" w:color="auto"/>
            </w:tcBorders>
            <w:hideMark/>
          </w:tcPr>
          <w:p w:rsidR="00372D2D" w:rsidRDefault="00372D2D" w:rsidP="00E83BDE">
            <w:pPr>
              <w:tabs>
                <w:tab w:val="left" w:pos="1080"/>
              </w:tabs>
            </w:pPr>
            <w:r>
              <w:t>$</w:t>
            </w:r>
            <w:r w:rsidR="00E83BDE">
              <w:t>4,030</w:t>
            </w:r>
          </w:p>
        </w:tc>
        <w:tc>
          <w:tcPr>
            <w:tcW w:w="4140" w:type="dxa"/>
            <w:tcBorders>
              <w:top w:val="single" w:sz="4" w:space="0" w:color="auto"/>
              <w:left w:val="single" w:sz="4" w:space="0" w:color="auto"/>
              <w:bottom w:val="single" w:sz="4" w:space="0" w:color="auto"/>
              <w:right w:val="single" w:sz="4" w:space="0" w:color="auto"/>
            </w:tcBorders>
            <w:hideMark/>
          </w:tcPr>
          <w:p w:rsidR="00372D2D" w:rsidRDefault="00372D2D" w:rsidP="00372D2D">
            <w:pPr>
              <w:tabs>
                <w:tab w:val="left" w:pos="1080"/>
              </w:tabs>
            </w:pPr>
            <w:r>
              <w:t>Adult  650 tickets at $5                    = $3,250</w:t>
            </w:r>
            <w:r>
              <w:br/>
              <w:t>Senior/Student 650 tickets at $3      = $1,950</w:t>
            </w:r>
          </w:p>
          <w:p w:rsidR="00372D2D" w:rsidRDefault="00372D2D" w:rsidP="00372D2D">
            <w:pPr>
              <w:tabs>
                <w:tab w:val="left" w:pos="1080"/>
              </w:tabs>
            </w:pPr>
            <w:r>
              <w:t xml:space="preserve">Team Fees  9 x $100                        = </w:t>
            </w:r>
            <w:r>
              <w:rPr>
                <w:u w:val="single"/>
              </w:rPr>
              <w:t>$   900</w:t>
            </w:r>
          </w:p>
          <w:p w:rsidR="00372D2D" w:rsidRDefault="00372D2D" w:rsidP="00372D2D">
            <w:pPr>
              <w:tabs>
                <w:tab w:val="left" w:pos="1080"/>
              </w:tabs>
            </w:pPr>
            <w:r>
              <w:t xml:space="preserve">                                                            $6,100</w:t>
            </w:r>
          </w:p>
        </w:tc>
        <w:tc>
          <w:tcPr>
            <w:tcW w:w="1255" w:type="dxa"/>
            <w:tcBorders>
              <w:top w:val="single" w:sz="4" w:space="0" w:color="auto"/>
              <w:left w:val="single" w:sz="4" w:space="0" w:color="auto"/>
              <w:bottom w:val="single" w:sz="4" w:space="0" w:color="auto"/>
              <w:right w:val="single" w:sz="4" w:space="0" w:color="auto"/>
            </w:tcBorders>
            <w:hideMark/>
          </w:tcPr>
          <w:p w:rsidR="00372D2D" w:rsidRDefault="00372D2D" w:rsidP="00E83BDE">
            <w:pPr>
              <w:tabs>
                <w:tab w:val="left" w:pos="1080"/>
              </w:tabs>
            </w:pPr>
            <w:r>
              <w:t>$2,</w:t>
            </w:r>
            <w:r w:rsidR="00E83BDE">
              <w:t>070</w:t>
            </w:r>
          </w:p>
        </w:tc>
      </w:tr>
    </w:tbl>
    <w:p w:rsidR="00DA3629" w:rsidRDefault="00372D2D" w:rsidP="00372D2D">
      <w:pPr>
        <w:tabs>
          <w:tab w:val="left" w:pos="1080"/>
        </w:tabs>
        <w:rPr>
          <w:rFonts w:eastAsia="Times New Roman"/>
        </w:rPr>
      </w:pPr>
      <w:r>
        <w:tab/>
      </w:r>
      <w:r>
        <w:tab/>
      </w:r>
      <w:r>
        <w:tab/>
      </w:r>
      <w:r>
        <w:tab/>
      </w:r>
      <w:r>
        <w:tab/>
      </w:r>
    </w:p>
    <w:p w:rsidR="003E1B85" w:rsidRPr="003E1B85" w:rsidRDefault="003E1B85" w:rsidP="003E1B85">
      <w:pPr>
        <w:pStyle w:val="ListParagraph"/>
        <w:tabs>
          <w:tab w:val="left" w:pos="1440"/>
          <w:tab w:val="left" w:pos="1800"/>
        </w:tabs>
        <w:ind w:left="990" w:hanging="270"/>
        <w:rPr>
          <w:rFonts w:ascii="Times New Roman" w:eastAsia="Times New Roman" w:hAnsi="Times New Roman"/>
        </w:rPr>
      </w:pPr>
    </w:p>
    <w:p w:rsidR="00372D2D" w:rsidRDefault="00372D2D" w:rsidP="00372D2D">
      <w:pPr>
        <w:tabs>
          <w:tab w:val="left" w:pos="1440"/>
          <w:tab w:val="left" w:pos="1800"/>
        </w:tabs>
        <w:ind w:left="990"/>
        <w:rPr>
          <w:rFonts w:eastAsia="Times New Roman"/>
        </w:rPr>
      </w:pPr>
    </w:p>
    <w:p w:rsidR="00372D2D" w:rsidRDefault="00372D2D" w:rsidP="00372D2D">
      <w:pPr>
        <w:tabs>
          <w:tab w:val="left" w:pos="1440"/>
          <w:tab w:val="left" w:pos="1800"/>
        </w:tabs>
        <w:ind w:left="990"/>
        <w:rPr>
          <w:rFonts w:eastAsia="Times New Roman"/>
        </w:rPr>
      </w:pPr>
    </w:p>
    <w:p w:rsidR="00372D2D" w:rsidRPr="00372D2D" w:rsidRDefault="00372D2D" w:rsidP="00372D2D">
      <w:pPr>
        <w:tabs>
          <w:tab w:val="left" w:pos="1440"/>
          <w:tab w:val="left" w:pos="1800"/>
        </w:tabs>
        <w:ind w:left="990"/>
        <w:rPr>
          <w:rFonts w:eastAsia="Times New Roman"/>
        </w:rPr>
      </w:pPr>
    </w:p>
    <w:p w:rsidR="007C47AB" w:rsidRPr="007C47AB" w:rsidRDefault="007C47AB" w:rsidP="007C47AB">
      <w:pPr>
        <w:pStyle w:val="ListParagraph"/>
        <w:tabs>
          <w:tab w:val="left" w:pos="1440"/>
          <w:tab w:val="left" w:pos="1800"/>
        </w:tabs>
        <w:rPr>
          <w:rFonts w:ascii="Times New Roman" w:eastAsia="Times New Roman" w:hAnsi="Times New Roman"/>
        </w:rPr>
      </w:pPr>
    </w:p>
    <w:p w:rsidR="00E152A8" w:rsidRPr="00E152A8" w:rsidRDefault="00E152A8" w:rsidP="00E152A8">
      <w:pPr>
        <w:pStyle w:val="ListParagraph"/>
        <w:numPr>
          <w:ilvl w:val="0"/>
          <w:numId w:val="15"/>
        </w:numPr>
        <w:tabs>
          <w:tab w:val="left" w:pos="1440"/>
          <w:tab w:val="left" w:pos="1800"/>
        </w:tabs>
        <w:ind w:left="720"/>
        <w:rPr>
          <w:rFonts w:ascii="Times New Roman" w:eastAsia="Times New Roman" w:hAnsi="Times New Roman"/>
        </w:rPr>
      </w:pPr>
      <w:r w:rsidRPr="00E152A8">
        <w:rPr>
          <w:rFonts w:ascii="Times New Roman" w:hAnsi="Times New Roman"/>
        </w:rPr>
        <w:t xml:space="preserve">Recommend approval to conduct student assemblies and </w:t>
      </w:r>
      <w:r w:rsidR="004F4845">
        <w:rPr>
          <w:rFonts w:ascii="Times New Roman" w:hAnsi="Times New Roman"/>
        </w:rPr>
        <w:t xml:space="preserve">an </w:t>
      </w:r>
      <w:r w:rsidRPr="00E152A8">
        <w:rPr>
          <w:rFonts w:ascii="Times New Roman" w:hAnsi="Times New Roman"/>
        </w:rPr>
        <w:t xml:space="preserve">evening parent program funded by the Paulsboro Municipal Alliance on Tuesday, December </w:t>
      </w:r>
      <w:r>
        <w:rPr>
          <w:rFonts w:ascii="Times New Roman" w:hAnsi="Times New Roman"/>
        </w:rPr>
        <w:t>2</w:t>
      </w:r>
      <w:r w:rsidRPr="00E152A8">
        <w:rPr>
          <w:rFonts w:ascii="Times New Roman" w:hAnsi="Times New Roman"/>
        </w:rPr>
        <w:t>, 201</w:t>
      </w:r>
      <w:r>
        <w:rPr>
          <w:rFonts w:ascii="Times New Roman" w:hAnsi="Times New Roman"/>
        </w:rPr>
        <w:t>4</w:t>
      </w:r>
      <w:r w:rsidR="004F4845">
        <w:rPr>
          <w:rFonts w:ascii="Times New Roman" w:hAnsi="Times New Roman"/>
        </w:rPr>
        <w:t xml:space="preserve"> at Paulsboro High School, Paulsboro Junior High School and Loudenslager Elementary School</w:t>
      </w:r>
      <w:r w:rsidRPr="00E152A8">
        <w:rPr>
          <w:rFonts w:ascii="Times New Roman" w:hAnsi="Times New Roman"/>
        </w:rPr>
        <w:t xml:space="preserve">.  </w:t>
      </w:r>
      <w:r>
        <w:rPr>
          <w:rFonts w:ascii="Times New Roman" w:hAnsi="Times New Roman"/>
        </w:rPr>
        <w:t>Reggie Dabbs is the presenter for this motivational program</w:t>
      </w:r>
      <w:r w:rsidRPr="00E152A8">
        <w:rPr>
          <w:rFonts w:ascii="Times New Roman" w:eastAsia="Times New Roman" w:hAnsi="Times New Roman"/>
        </w:rPr>
        <w:t>.</w:t>
      </w:r>
      <w:r>
        <w:rPr>
          <w:rFonts w:ascii="Times New Roman" w:eastAsia="Times New Roman" w:hAnsi="Times New Roman"/>
        </w:rPr>
        <w:t xml:space="preserve">   His message to students is that </w:t>
      </w:r>
      <w:r w:rsidR="004F4845">
        <w:rPr>
          <w:rFonts w:ascii="Times New Roman" w:eastAsia="Times New Roman" w:hAnsi="Times New Roman"/>
        </w:rPr>
        <w:t>they</w:t>
      </w:r>
      <w:r>
        <w:rPr>
          <w:rFonts w:ascii="Times New Roman" w:eastAsia="Times New Roman" w:hAnsi="Times New Roman"/>
        </w:rPr>
        <w:t xml:space="preserve"> can’t change the past </w:t>
      </w:r>
      <w:r w:rsidR="004F4845">
        <w:rPr>
          <w:rFonts w:ascii="Times New Roman" w:eastAsia="Times New Roman" w:hAnsi="Times New Roman"/>
        </w:rPr>
        <w:t>but the</w:t>
      </w:r>
      <w:r w:rsidR="00D12D09">
        <w:rPr>
          <w:rFonts w:ascii="Times New Roman" w:eastAsia="Times New Roman" w:hAnsi="Times New Roman"/>
        </w:rPr>
        <w:t>y</w:t>
      </w:r>
      <w:r w:rsidR="004F4845">
        <w:rPr>
          <w:rFonts w:ascii="Times New Roman" w:eastAsia="Times New Roman" w:hAnsi="Times New Roman"/>
        </w:rPr>
        <w:t xml:space="preserve"> can change their future</w:t>
      </w:r>
      <w:r>
        <w:rPr>
          <w:rFonts w:ascii="Times New Roman" w:eastAsia="Times New Roman" w:hAnsi="Times New Roman"/>
        </w:rPr>
        <w:t xml:space="preserve">.  </w:t>
      </w:r>
    </w:p>
    <w:p w:rsidR="00E152A8" w:rsidRPr="00E152A8" w:rsidRDefault="00E152A8" w:rsidP="00E152A8">
      <w:pPr>
        <w:pStyle w:val="ListParagraph"/>
        <w:tabs>
          <w:tab w:val="left" w:pos="1440"/>
          <w:tab w:val="left" w:pos="1800"/>
        </w:tabs>
        <w:rPr>
          <w:rFonts w:ascii="Times New Roman" w:hAnsi="Times New Roman"/>
        </w:rPr>
      </w:pPr>
    </w:p>
    <w:p w:rsidR="00E152A8" w:rsidRDefault="00E152A8" w:rsidP="00E152A8">
      <w:pPr>
        <w:pStyle w:val="ListParagraph"/>
        <w:tabs>
          <w:tab w:val="left" w:pos="1440"/>
          <w:tab w:val="left" w:pos="1800"/>
        </w:tabs>
        <w:rPr>
          <w:rFonts w:ascii="Times New Roman" w:hAnsi="Times New Roman"/>
        </w:rPr>
      </w:pPr>
      <w:r w:rsidRPr="00E152A8">
        <w:rPr>
          <w:rFonts w:ascii="Times New Roman" w:hAnsi="Times New Roman"/>
          <w:u w:val="single"/>
        </w:rPr>
        <w:t>Informational</w:t>
      </w:r>
      <w:r w:rsidRPr="00E152A8">
        <w:rPr>
          <w:rFonts w:ascii="Times New Roman" w:hAnsi="Times New Roman"/>
        </w:rPr>
        <w:t xml:space="preserve">:   </w:t>
      </w:r>
      <w:r>
        <w:rPr>
          <w:rFonts w:ascii="Times New Roman" w:hAnsi="Times New Roman"/>
        </w:rPr>
        <w:t xml:space="preserve">Principals </w:t>
      </w:r>
      <w:r w:rsidRPr="00E152A8">
        <w:rPr>
          <w:rFonts w:ascii="Times New Roman" w:hAnsi="Times New Roman"/>
        </w:rPr>
        <w:t>Paul Morina</w:t>
      </w:r>
      <w:r>
        <w:rPr>
          <w:rFonts w:ascii="Times New Roman" w:hAnsi="Times New Roman"/>
        </w:rPr>
        <w:t>, Mildred Tolbert and Phillip Neff have</w:t>
      </w:r>
      <w:r w:rsidRPr="00E152A8">
        <w:rPr>
          <w:rFonts w:ascii="Times New Roman" w:hAnsi="Times New Roman"/>
        </w:rPr>
        <w:t xml:space="preserve"> confirmed that </w:t>
      </w:r>
      <w:r>
        <w:rPr>
          <w:rFonts w:ascii="Times New Roman" w:hAnsi="Times New Roman"/>
        </w:rPr>
        <w:t xml:space="preserve">they </w:t>
      </w:r>
      <w:r w:rsidRPr="00E152A8">
        <w:rPr>
          <w:rFonts w:ascii="Times New Roman" w:hAnsi="Times New Roman"/>
        </w:rPr>
        <w:t>would like</w:t>
      </w:r>
      <w:r>
        <w:rPr>
          <w:rFonts w:ascii="Times New Roman" w:hAnsi="Times New Roman"/>
        </w:rPr>
        <w:t xml:space="preserve"> to conduct the student assemblies</w:t>
      </w:r>
      <w:r w:rsidRPr="00E152A8">
        <w:rPr>
          <w:rFonts w:ascii="Times New Roman" w:hAnsi="Times New Roman"/>
        </w:rPr>
        <w:t xml:space="preserve"> and evening program at </w:t>
      </w:r>
      <w:r>
        <w:rPr>
          <w:rFonts w:ascii="Times New Roman" w:hAnsi="Times New Roman"/>
        </w:rPr>
        <w:t xml:space="preserve">their </w:t>
      </w:r>
      <w:r w:rsidRPr="00E152A8">
        <w:rPr>
          <w:rFonts w:ascii="Times New Roman" w:hAnsi="Times New Roman"/>
        </w:rPr>
        <w:t>school</w:t>
      </w:r>
      <w:r>
        <w:rPr>
          <w:rFonts w:ascii="Times New Roman" w:hAnsi="Times New Roman"/>
        </w:rPr>
        <w:t>s</w:t>
      </w:r>
      <w:r w:rsidRPr="00E152A8">
        <w:rPr>
          <w:rFonts w:ascii="Times New Roman" w:hAnsi="Times New Roman"/>
        </w:rPr>
        <w:t xml:space="preserve">.  </w:t>
      </w:r>
      <w:r>
        <w:rPr>
          <w:rFonts w:ascii="Times New Roman" w:hAnsi="Times New Roman"/>
        </w:rPr>
        <w:t xml:space="preserve">Mr. Dabbs is the top ranked speaker by the National Education Association.  The Board of Education approved this presentation for December 10, 2013 but the program was cancelled due to a snow closing.  </w:t>
      </w:r>
      <w:r w:rsidRPr="00E152A8">
        <w:rPr>
          <w:rFonts w:ascii="Times New Roman" w:hAnsi="Times New Roman"/>
        </w:rPr>
        <w:t xml:space="preserve">This program is being coordinated by Paulsboro High School Art Teacher Margaret LaDue.   </w:t>
      </w:r>
    </w:p>
    <w:p w:rsidR="00E152A8" w:rsidRPr="00E152A8" w:rsidRDefault="00E152A8" w:rsidP="00E152A8">
      <w:pPr>
        <w:pStyle w:val="ListParagraph"/>
        <w:tabs>
          <w:tab w:val="left" w:pos="1440"/>
          <w:tab w:val="left" w:pos="1800"/>
        </w:tabs>
        <w:rPr>
          <w:rFonts w:ascii="Times New Roman" w:eastAsia="Times New Roman" w:hAnsi="Times New Roman"/>
        </w:rPr>
      </w:pPr>
    </w:p>
    <w:p w:rsidR="00766763" w:rsidRDefault="00766763" w:rsidP="00A65FFC">
      <w:pPr>
        <w:pStyle w:val="ListParagraph"/>
        <w:numPr>
          <w:ilvl w:val="0"/>
          <w:numId w:val="15"/>
        </w:numPr>
        <w:ind w:left="720"/>
        <w:rPr>
          <w:rFonts w:ascii="Times New Roman" w:eastAsia="Times New Roman" w:hAnsi="Times New Roman"/>
        </w:rPr>
      </w:pPr>
      <w:r>
        <w:rPr>
          <w:rFonts w:ascii="Times New Roman" w:eastAsia="Times New Roman" w:hAnsi="Times New Roman"/>
        </w:rPr>
        <w:t>Recommend approval for qualifying Paulsboro High School students to participate in auditions for All-South Jersey Chorus on Saturday, November 15, 2014 at Woodstown High School in Woodstown, NJ. Paulsboro High School Music Teacher Aaron Krasting is in charge of this activity. The only cost to the Board of Education is school bus transportation.</w:t>
      </w:r>
    </w:p>
    <w:p w:rsidR="00766763" w:rsidRDefault="00766763" w:rsidP="00766763">
      <w:pPr>
        <w:pStyle w:val="ListParagraph"/>
        <w:rPr>
          <w:rFonts w:ascii="Times New Roman" w:eastAsia="Times New Roman" w:hAnsi="Times New Roman"/>
        </w:rPr>
      </w:pPr>
    </w:p>
    <w:p w:rsidR="00CF1DF9" w:rsidRDefault="00766763" w:rsidP="00AC69F9">
      <w:pPr>
        <w:pStyle w:val="ListParagraph"/>
        <w:rPr>
          <w:rFonts w:ascii="Times New Roman" w:eastAsia="Times New Roman" w:hAnsi="Times New Roman"/>
        </w:rPr>
      </w:pPr>
      <w:r w:rsidRPr="000107E7">
        <w:rPr>
          <w:rFonts w:ascii="Times New Roman" w:eastAsia="Times New Roman" w:hAnsi="Times New Roman"/>
          <w:u w:val="single"/>
        </w:rPr>
        <w:t>Informational</w:t>
      </w:r>
      <w:r>
        <w:rPr>
          <w:rFonts w:ascii="Times New Roman" w:eastAsia="Times New Roman" w:hAnsi="Times New Roman"/>
        </w:rPr>
        <w:t xml:space="preserve">:  If students </w:t>
      </w:r>
      <w:r w:rsidR="000107E7">
        <w:rPr>
          <w:rFonts w:ascii="Times New Roman" w:eastAsia="Times New Roman" w:hAnsi="Times New Roman"/>
        </w:rPr>
        <w:t xml:space="preserve">are successful at the auditions, approval will be needed for them to participate in rehearsals and All-South Jersey Chorus concerts. </w:t>
      </w:r>
    </w:p>
    <w:p w:rsidR="00AC69F9" w:rsidRPr="00AC69F9" w:rsidRDefault="00AC69F9" w:rsidP="00AC69F9">
      <w:pPr>
        <w:pStyle w:val="ListParagraph"/>
        <w:rPr>
          <w:rFonts w:ascii="Times New Roman" w:eastAsia="Times New Roman" w:hAnsi="Times New Roman"/>
        </w:rPr>
      </w:pPr>
    </w:p>
    <w:p w:rsidR="00A65FFC" w:rsidRPr="00E83BDE" w:rsidRDefault="00CF1DF9" w:rsidP="00E152A8">
      <w:pPr>
        <w:pStyle w:val="ListParagraph"/>
        <w:numPr>
          <w:ilvl w:val="0"/>
          <w:numId w:val="15"/>
        </w:numPr>
        <w:tabs>
          <w:tab w:val="left" w:pos="1440"/>
          <w:tab w:val="left" w:pos="1800"/>
        </w:tabs>
        <w:ind w:left="720"/>
        <w:rPr>
          <w:rFonts w:ascii="Times New Roman" w:eastAsia="Times New Roman" w:hAnsi="Times New Roman"/>
        </w:rPr>
      </w:pPr>
      <w:r w:rsidRPr="00E83BDE">
        <w:rPr>
          <w:rFonts w:ascii="Times New Roman" w:eastAsia="Times New Roman" w:hAnsi="Times New Roman"/>
        </w:rPr>
        <w:t xml:space="preserve">Recommend approval to appoint the following people to serve as unpaid volunteer assistant coaches for the 2014-2015 Paulsboro High School Wrestling Team.  Each appointment is contingent on successful completion of the Criminal History Background Review. </w:t>
      </w:r>
    </w:p>
    <w:p w:rsidR="00CF1DF9" w:rsidRPr="00E83BDE" w:rsidRDefault="00CF1DF9" w:rsidP="00CF1DF9">
      <w:pPr>
        <w:tabs>
          <w:tab w:val="left" w:pos="1440"/>
          <w:tab w:val="left" w:pos="1800"/>
        </w:tabs>
        <w:ind w:left="720"/>
        <w:rPr>
          <w:rFonts w:eastAsia="Times New Roman"/>
        </w:rPr>
      </w:pPr>
      <w:r w:rsidRPr="00E83BDE">
        <w:rPr>
          <w:rFonts w:eastAsia="Times New Roman"/>
        </w:rPr>
        <w:t>Nick Morina</w:t>
      </w:r>
      <w:r w:rsidRPr="00E83BDE">
        <w:rPr>
          <w:rFonts w:eastAsia="Times New Roman"/>
        </w:rPr>
        <w:tab/>
      </w:r>
      <w:r w:rsidRPr="00E83BDE">
        <w:rPr>
          <w:rFonts w:eastAsia="Times New Roman"/>
        </w:rPr>
        <w:tab/>
        <w:t>Steve Anuszewski</w:t>
      </w:r>
      <w:r w:rsidRPr="00E83BDE">
        <w:rPr>
          <w:rFonts w:eastAsia="Times New Roman"/>
        </w:rPr>
        <w:tab/>
        <w:t>Todd Palmisano</w:t>
      </w:r>
      <w:r w:rsidRPr="00E83BDE">
        <w:rPr>
          <w:rFonts w:eastAsia="Times New Roman"/>
        </w:rPr>
        <w:tab/>
      </w:r>
      <w:r w:rsidRPr="00E83BDE">
        <w:rPr>
          <w:rFonts w:eastAsia="Times New Roman"/>
        </w:rPr>
        <w:tab/>
        <w:t>Casper Tor</w:t>
      </w:r>
      <w:r w:rsidR="00042AA5">
        <w:rPr>
          <w:rFonts w:eastAsia="Times New Roman"/>
        </w:rPr>
        <w:t>t</w:t>
      </w:r>
      <w:r w:rsidRPr="00E83BDE">
        <w:rPr>
          <w:rFonts w:eastAsia="Times New Roman"/>
        </w:rPr>
        <w:t xml:space="preserve">ella </w:t>
      </w:r>
    </w:p>
    <w:p w:rsidR="00CF1DF9" w:rsidRPr="00E83BDE" w:rsidRDefault="00CF1DF9" w:rsidP="00E83BDE">
      <w:pPr>
        <w:tabs>
          <w:tab w:val="left" w:pos="1440"/>
          <w:tab w:val="left" w:pos="1800"/>
        </w:tabs>
        <w:ind w:left="720"/>
        <w:rPr>
          <w:rFonts w:eastAsia="Times New Roman"/>
        </w:rPr>
      </w:pPr>
      <w:r w:rsidRPr="00E83BDE">
        <w:rPr>
          <w:rFonts w:eastAsia="Times New Roman"/>
        </w:rPr>
        <w:t>Ryan O’Hara</w:t>
      </w:r>
      <w:r w:rsidRPr="00E83BDE">
        <w:rPr>
          <w:rFonts w:eastAsia="Times New Roman"/>
        </w:rPr>
        <w:tab/>
      </w:r>
      <w:r w:rsidRPr="00E83BDE">
        <w:rPr>
          <w:rFonts w:eastAsia="Times New Roman"/>
        </w:rPr>
        <w:tab/>
        <w:t>Tyrone Hamilton</w:t>
      </w:r>
      <w:r w:rsidRPr="00E83BDE">
        <w:rPr>
          <w:rFonts w:eastAsia="Times New Roman"/>
        </w:rPr>
        <w:tab/>
        <w:t>Kevin Nastasi</w:t>
      </w:r>
      <w:r w:rsidR="00E83BDE" w:rsidRPr="00E83BDE">
        <w:rPr>
          <w:rFonts w:eastAsia="Times New Roman"/>
        </w:rPr>
        <w:tab/>
      </w:r>
      <w:r w:rsidR="00E83BDE" w:rsidRPr="00E83BDE">
        <w:rPr>
          <w:rFonts w:eastAsia="Times New Roman"/>
        </w:rPr>
        <w:tab/>
        <w:t xml:space="preserve">Thomas Giorganni </w:t>
      </w:r>
      <w:r w:rsidRPr="00E83BDE">
        <w:rPr>
          <w:rFonts w:eastAsia="Times New Roman"/>
        </w:rPr>
        <w:t>Anthony Dawson</w:t>
      </w:r>
      <w:r w:rsidRPr="00E83BDE">
        <w:rPr>
          <w:rFonts w:eastAsia="Times New Roman"/>
        </w:rPr>
        <w:tab/>
        <w:t>Michael Rob</w:t>
      </w:r>
      <w:r w:rsidR="007C47AB">
        <w:rPr>
          <w:rFonts w:eastAsia="Times New Roman"/>
        </w:rPr>
        <w:t>o</w:t>
      </w:r>
      <w:r w:rsidRPr="00E83BDE">
        <w:rPr>
          <w:rFonts w:eastAsia="Times New Roman"/>
        </w:rPr>
        <w:t>stello</w:t>
      </w:r>
      <w:r w:rsidR="00E83BDE" w:rsidRPr="00E83BDE">
        <w:rPr>
          <w:rFonts w:eastAsia="Times New Roman"/>
        </w:rPr>
        <w:tab/>
        <w:t>Jermaine Ruffin</w:t>
      </w:r>
      <w:r w:rsidR="00E83BDE" w:rsidRPr="00E83BDE">
        <w:rPr>
          <w:rFonts w:eastAsia="Times New Roman"/>
        </w:rPr>
        <w:tab/>
      </w:r>
      <w:r w:rsidR="00E83BDE" w:rsidRPr="00E83BDE">
        <w:rPr>
          <w:rFonts w:eastAsia="Times New Roman"/>
        </w:rPr>
        <w:tab/>
        <w:t>Joseph Duca</w:t>
      </w:r>
      <w:r w:rsidR="00E83BDE">
        <w:rPr>
          <w:rFonts w:eastAsia="Times New Roman"/>
        </w:rPr>
        <w:t xml:space="preserve"> </w:t>
      </w:r>
      <w:r w:rsidRPr="00E83BDE">
        <w:rPr>
          <w:rFonts w:eastAsia="Times New Roman"/>
        </w:rPr>
        <w:t xml:space="preserve">Sebastian Dawson </w:t>
      </w:r>
    </w:p>
    <w:p w:rsidR="00CF1DF9" w:rsidRDefault="00CF1DF9" w:rsidP="00CF1DF9">
      <w:pPr>
        <w:tabs>
          <w:tab w:val="left" w:pos="1440"/>
          <w:tab w:val="left" w:pos="1800"/>
        </w:tabs>
        <w:ind w:left="720"/>
        <w:rPr>
          <w:rFonts w:eastAsia="Times New Roman"/>
        </w:rPr>
      </w:pPr>
    </w:p>
    <w:p w:rsidR="006F1B6F" w:rsidRDefault="00CF1DF9" w:rsidP="006F1B6F">
      <w:pPr>
        <w:tabs>
          <w:tab w:val="left" w:pos="1440"/>
          <w:tab w:val="left" w:pos="1800"/>
        </w:tabs>
        <w:ind w:left="720"/>
        <w:rPr>
          <w:rFonts w:eastAsia="Times New Roman"/>
        </w:rPr>
      </w:pPr>
      <w:r w:rsidRPr="00CF1DF9">
        <w:rPr>
          <w:rFonts w:eastAsia="Times New Roman"/>
          <w:u w:val="single"/>
        </w:rPr>
        <w:t>Informational</w:t>
      </w:r>
      <w:r>
        <w:rPr>
          <w:rFonts w:eastAsia="Times New Roman"/>
        </w:rPr>
        <w:t xml:space="preserve">:  All of these gentlemen also served as volunteer assistant coaches during the 2013-2014 school year. </w:t>
      </w:r>
    </w:p>
    <w:p w:rsidR="00CF1DF9" w:rsidRPr="00CF1DF9" w:rsidRDefault="00CF1DF9" w:rsidP="00CF1DF9">
      <w:pPr>
        <w:tabs>
          <w:tab w:val="left" w:pos="1440"/>
          <w:tab w:val="left" w:pos="1800"/>
        </w:tabs>
        <w:rPr>
          <w:rFonts w:eastAsia="Times New Roman"/>
        </w:rPr>
      </w:pPr>
    </w:p>
    <w:p w:rsidR="00766763" w:rsidRPr="00E83BDE" w:rsidRDefault="006F1B6F" w:rsidP="00766763">
      <w:pPr>
        <w:pStyle w:val="ListParagraph"/>
        <w:numPr>
          <w:ilvl w:val="0"/>
          <w:numId w:val="15"/>
        </w:numPr>
        <w:tabs>
          <w:tab w:val="left" w:pos="1440"/>
          <w:tab w:val="left" w:pos="1800"/>
        </w:tabs>
        <w:ind w:left="720"/>
        <w:rPr>
          <w:rFonts w:ascii="Times New Roman" w:eastAsia="Times New Roman" w:hAnsi="Times New Roman"/>
        </w:rPr>
      </w:pPr>
      <w:r w:rsidRPr="00E83BDE">
        <w:rPr>
          <w:rFonts w:ascii="Times New Roman" w:eastAsia="Times New Roman" w:hAnsi="Times New Roman"/>
        </w:rPr>
        <w:t>Recommend approval to appoint the following people</w:t>
      </w:r>
      <w:r w:rsidR="00EF1FD6" w:rsidRPr="00E83BDE">
        <w:rPr>
          <w:rFonts w:ascii="Times New Roman" w:eastAsia="Times New Roman" w:hAnsi="Times New Roman"/>
        </w:rPr>
        <w:t xml:space="preserve"> to</w:t>
      </w:r>
      <w:r w:rsidRPr="00E83BDE">
        <w:rPr>
          <w:rFonts w:ascii="Times New Roman" w:eastAsia="Times New Roman" w:hAnsi="Times New Roman"/>
        </w:rPr>
        <w:t xml:space="preserve"> serve as unpaid volunteer assistant coaches for the 2014-2</w:t>
      </w:r>
      <w:r w:rsidR="00E83BDE" w:rsidRPr="00E83BDE">
        <w:rPr>
          <w:rFonts w:ascii="Times New Roman" w:eastAsia="Times New Roman" w:hAnsi="Times New Roman"/>
        </w:rPr>
        <w:t>015 Paulsboro High School Boys and</w:t>
      </w:r>
      <w:r w:rsidRPr="00E83BDE">
        <w:rPr>
          <w:rFonts w:ascii="Times New Roman" w:eastAsia="Times New Roman" w:hAnsi="Times New Roman"/>
        </w:rPr>
        <w:t xml:space="preserve"> Girls Basketball Team</w:t>
      </w:r>
      <w:r w:rsidR="00E83BDE" w:rsidRPr="00E83BDE">
        <w:rPr>
          <w:rFonts w:ascii="Times New Roman" w:eastAsia="Times New Roman" w:hAnsi="Times New Roman"/>
        </w:rPr>
        <w:t>s</w:t>
      </w:r>
      <w:r w:rsidRPr="00E83BDE">
        <w:rPr>
          <w:rFonts w:ascii="Times New Roman" w:eastAsia="Times New Roman" w:hAnsi="Times New Roman"/>
        </w:rPr>
        <w:t xml:space="preserve">. Each appointment is contingent on successful completion of the Criminal History Background Review. </w:t>
      </w:r>
    </w:p>
    <w:p w:rsidR="00766763" w:rsidRPr="00E83BDE" w:rsidRDefault="00766763" w:rsidP="00766763">
      <w:pPr>
        <w:pStyle w:val="ListParagraph"/>
        <w:tabs>
          <w:tab w:val="left" w:pos="1440"/>
          <w:tab w:val="left" w:pos="1800"/>
        </w:tabs>
        <w:rPr>
          <w:rFonts w:ascii="Times New Roman" w:eastAsia="Times New Roman" w:hAnsi="Times New Roman"/>
        </w:rPr>
      </w:pPr>
      <w:r w:rsidRPr="00E83BDE">
        <w:rPr>
          <w:rFonts w:ascii="Times New Roman" w:eastAsia="Times New Roman" w:hAnsi="Times New Roman"/>
        </w:rPr>
        <w:tab/>
      </w:r>
      <w:r w:rsidRPr="00E83BDE">
        <w:rPr>
          <w:rFonts w:ascii="Times New Roman" w:eastAsia="Times New Roman" w:hAnsi="Times New Roman"/>
        </w:rPr>
        <w:tab/>
      </w:r>
      <w:r w:rsidRPr="00E83BDE">
        <w:rPr>
          <w:rFonts w:ascii="Times New Roman" w:eastAsia="Times New Roman" w:hAnsi="Times New Roman"/>
        </w:rPr>
        <w:tab/>
      </w:r>
      <w:r w:rsidRPr="00E83BDE">
        <w:rPr>
          <w:rFonts w:ascii="Times New Roman" w:eastAsia="Times New Roman" w:hAnsi="Times New Roman"/>
        </w:rPr>
        <w:tab/>
        <w:t>Ted Little</w:t>
      </w:r>
      <w:r w:rsidRPr="00E83BDE">
        <w:rPr>
          <w:rFonts w:ascii="Times New Roman" w:eastAsia="Times New Roman" w:hAnsi="Times New Roman"/>
        </w:rPr>
        <w:tab/>
      </w:r>
      <w:r w:rsidRPr="00E83BDE">
        <w:rPr>
          <w:rFonts w:ascii="Times New Roman" w:eastAsia="Times New Roman" w:hAnsi="Times New Roman"/>
        </w:rPr>
        <w:tab/>
        <w:t xml:space="preserve">Daryl DeBerry </w:t>
      </w:r>
      <w:r w:rsidRPr="00E83BDE">
        <w:rPr>
          <w:rFonts w:ascii="Times New Roman" w:eastAsia="Times New Roman" w:hAnsi="Times New Roman"/>
        </w:rPr>
        <w:tab/>
      </w:r>
    </w:p>
    <w:p w:rsidR="006F1B6F" w:rsidRPr="00E83BDE" w:rsidRDefault="00766763" w:rsidP="00766763">
      <w:pPr>
        <w:pStyle w:val="ListParagraph"/>
        <w:tabs>
          <w:tab w:val="left" w:pos="1440"/>
          <w:tab w:val="left" w:pos="1800"/>
        </w:tabs>
        <w:rPr>
          <w:rFonts w:ascii="Times New Roman" w:eastAsia="Times New Roman" w:hAnsi="Times New Roman"/>
        </w:rPr>
      </w:pPr>
      <w:r w:rsidRPr="00E83BDE">
        <w:rPr>
          <w:rFonts w:ascii="Times New Roman" w:eastAsia="Times New Roman" w:hAnsi="Times New Roman"/>
        </w:rPr>
        <w:tab/>
      </w:r>
    </w:p>
    <w:p w:rsidR="006F1B6F" w:rsidRDefault="006F1B6F" w:rsidP="00766763">
      <w:pPr>
        <w:pStyle w:val="ListParagraph"/>
        <w:tabs>
          <w:tab w:val="left" w:pos="1440"/>
          <w:tab w:val="left" w:pos="1800"/>
        </w:tabs>
        <w:ind w:hanging="360"/>
        <w:rPr>
          <w:rFonts w:ascii="Times New Roman" w:eastAsia="Times New Roman" w:hAnsi="Times New Roman"/>
        </w:rPr>
      </w:pPr>
      <w:r w:rsidRPr="00E83BDE">
        <w:rPr>
          <w:rFonts w:ascii="Times New Roman" w:eastAsia="Times New Roman" w:hAnsi="Times New Roman"/>
        </w:rPr>
        <w:tab/>
      </w:r>
      <w:r w:rsidRPr="00E83BDE">
        <w:rPr>
          <w:rFonts w:ascii="Times New Roman" w:eastAsia="Times New Roman" w:hAnsi="Times New Roman"/>
          <w:u w:val="single"/>
        </w:rPr>
        <w:t>Informational</w:t>
      </w:r>
      <w:r w:rsidRPr="00E83BDE">
        <w:rPr>
          <w:rFonts w:ascii="Times New Roman" w:eastAsia="Times New Roman" w:hAnsi="Times New Roman"/>
        </w:rPr>
        <w:t>:  All of these gentlemen also served as volunteer assistant coaches during the 2013-2014 school year.</w:t>
      </w:r>
      <w:r w:rsidRPr="006F1B6F">
        <w:rPr>
          <w:rFonts w:ascii="Times New Roman" w:eastAsia="Times New Roman" w:hAnsi="Times New Roman"/>
        </w:rPr>
        <w:t xml:space="preserve"> </w:t>
      </w:r>
    </w:p>
    <w:p w:rsidR="00766763" w:rsidRPr="00766763" w:rsidRDefault="00766763" w:rsidP="00766763">
      <w:pPr>
        <w:pStyle w:val="ListParagraph"/>
        <w:tabs>
          <w:tab w:val="left" w:pos="1440"/>
          <w:tab w:val="left" w:pos="1800"/>
        </w:tabs>
        <w:ind w:hanging="360"/>
        <w:rPr>
          <w:rFonts w:ascii="Times New Roman" w:eastAsia="Times New Roman" w:hAnsi="Times New Roman"/>
        </w:rPr>
      </w:pPr>
    </w:p>
    <w:p w:rsidR="00766763" w:rsidRDefault="00766763" w:rsidP="00E152A8">
      <w:pPr>
        <w:pStyle w:val="ListParagraph"/>
        <w:numPr>
          <w:ilvl w:val="0"/>
          <w:numId w:val="15"/>
        </w:numPr>
        <w:tabs>
          <w:tab w:val="left" w:pos="1440"/>
          <w:tab w:val="left" w:pos="1800"/>
        </w:tabs>
        <w:ind w:left="720"/>
        <w:rPr>
          <w:rFonts w:ascii="Times New Roman" w:eastAsia="Times New Roman" w:hAnsi="Times New Roman"/>
        </w:rPr>
      </w:pPr>
      <w:r>
        <w:rPr>
          <w:rFonts w:ascii="Times New Roman" w:eastAsia="Times New Roman" w:hAnsi="Times New Roman"/>
        </w:rPr>
        <w:t>Recommend approval for the 2014-2015 Paulsboro High School Football Team to attend the Temple Owls vs. Memphis College football</w:t>
      </w:r>
      <w:r w:rsidR="00D12D09">
        <w:rPr>
          <w:rFonts w:ascii="Times New Roman" w:eastAsia="Times New Roman" w:hAnsi="Times New Roman"/>
        </w:rPr>
        <w:t xml:space="preserve"> game</w:t>
      </w:r>
      <w:r>
        <w:rPr>
          <w:rFonts w:ascii="Times New Roman" w:eastAsia="Times New Roman" w:hAnsi="Times New Roman"/>
        </w:rPr>
        <w:t xml:space="preserve"> on Friday, November 7, 2014 at Lincoln Financial Field in Philadelphia</w:t>
      </w:r>
      <w:r w:rsidR="00EF1FD6">
        <w:rPr>
          <w:rFonts w:ascii="Times New Roman" w:eastAsia="Times New Roman" w:hAnsi="Times New Roman"/>
        </w:rPr>
        <w:t>,</w:t>
      </w:r>
      <w:r>
        <w:rPr>
          <w:rFonts w:ascii="Times New Roman" w:eastAsia="Times New Roman" w:hAnsi="Times New Roman"/>
        </w:rPr>
        <w:t xml:space="preserve"> P</w:t>
      </w:r>
      <w:r w:rsidR="00EF1FD6">
        <w:rPr>
          <w:rFonts w:ascii="Times New Roman" w:eastAsia="Times New Roman" w:hAnsi="Times New Roman"/>
        </w:rPr>
        <w:t>A</w:t>
      </w:r>
      <w:r>
        <w:rPr>
          <w:rFonts w:ascii="Times New Roman" w:eastAsia="Times New Roman" w:hAnsi="Times New Roman"/>
        </w:rPr>
        <w:t xml:space="preserve">.  Head Coach Glenn Howard and his coaching staff will chaperone the trip. The only cost to the Board of Education is school bus transportation. </w:t>
      </w:r>
    </w:p>
    <w:p w:rsidR="00766763" w:rsidRDefault="00766763" w:rsidP="00766763">
      <w:pPr>
        <w:pStyle w:val="ListParagraph"/>
        <w:tabs>
          <w:tab w:val="left" w:pos="1440"/>
          <w:tab w:val="left" w:pos="1800"/>
        </w:tabs>
        <w:rPr>
          <w:rFonts w:ascii="Times New Roman" w:eastAsia="Times New Roman" w:hAnsi="Times New Roman"/>
        </w:rPr>
      </w:pPr>
    </w:p>
    <w:p w:rsidR="00766763" w:rsidRDefault="00766763" w:rsidP="00766763">
      <w:pPr>
        <w:pStyle w:val="ListParagraph"/>
        <w:tabs>
          <w:tab w:val="left" w:pos="1440"/>
          <w:tab w:val="left" w:pos="1800"/>
        </w:tabs>
        <w:rPr>
          <w:rFonts w:ascii="Times New Roman" w:eastAsia="Times New Roman" w:hAnsi="Times New Roman"/>
        </w:rPr>
      </w:pPr>
      <w:r w:rsidRPr="00766763">
        <w:rPr>
          <w:rFonts w:ascii="Times New Roman" w:eastAsia="Times New Roman" w:hAnsi="Times New Roman"/>
          <w:u w:val="single"/>
        </w:rPr>
        <w:t>Informational</w:t>
      </w:r>
      <w:r>
        <w:rPr>
          <w:rFonts w:ascii="Times New Roman" w:eastAsia="Times New Roman" w:hAnsi="Times New Roman"/>
        </w:rPr>
        <w:t xml:space="preserve">:  Coach Howard was able to obtain tickets to the game free of charge. </w:t>
      </w:r>
    </w:p>
    <w:p w:rsidR="00766763" w:rsidRDefault="00766763" w:rsidP="00766763">
      <w:pPr>
        <w:pStyle w:val="ListParagraph"/>
        <w:tabs>
          <w:tab w:val="left" w:pos="1440"/>
          <w:tab w:val="left" w:pos="1800"/>
        </w:tabs>
        <w:rPr>
          <w:rFonts w:ascii="Times New Roman" w:eastAsia="Times New Roman" w:hAnsi="Times New Roman"/>
        </w:rPr>
      </w:pPr>
    </w:p>
    <w:p w:rsidR="005E2044" w:rsidRDefault="005E2044" w:rsidP="005E2044">
      <w:pPr>
        <w:pStyle w:val="ListParagraph"/>
        <w:numPr>
          <w:ilvl w:val="0"/>
          <w:numId w:val="15"/>
        </w:numPr>
        <w:tabs>
          <w:tab w:val="left" w:pos="1440"/>
          <w:tab w:val="left" w:pos="1800"/>
        </w:tabs>
        <w:ind w:left="720"/>
        <w:rPr>
          <w:rFonts w:ascii="Times New Roman" w:eastAsia="Times New Roman" w:hAnsi="Times New Roman"/>
        </w:rPr>
      </w:pPr>
      <w:r>
        <w:rPr>
          <w:rFonts w:ascii="Times New Roman" w:eastAsia="Times New Roman" w:hAnsi="Times New Roman"/>
        </w:rPr>
        <w:t>Recommend approval to add Paulsboro High School Aide David Glocker to the list</w:t>
      </w:r>
      <w:r w:rsidRPr="005E2044">
        <w:t xml:space="preserve"> </w:t>
      </w:r>
      <w:r w:rsidR="00BE121D" w:rsidRPr="00C02FEB">
        <w:rPr>
          <w:rFonts w:ascii="Times New Roman" w:hAnsi="Times New Roman"/>
        </w:rPr>
        <w:t>of</w:t>
      </w:r>
      <w:r w:rsidR="00C02FEB" w:rsidRPr="00C02FEB">
        <w:rPr>
          <w:rFonts w:ascii="Times New Roman" w:hAnsi="Times New Roman"/>
        </w:rPr>
        <w:t xml:space="preserve"> </w:t>
      </w:r>
      <w:r w:rsidRPr="005E2044">
        <w:rPr>
          <w:rFonts w:ascii="Times New Roman" w:eastAsia="Times New Roman" w:hAnsi="Times New Roman"/>
        </w:rPr>
        <w:t xml:space="preserve">individuals </w:t>
      </w:r>
      <w:r>
        <w:rPr>
          <w:rFonts w:ascii="Times New Roman" w:eastAsia="Times New Roman" w:hAnsi="Times New Roman"/>
        </w:rPr>
        <w:t xml:space="preserve">approved </w:t>
      </w:r>
      <w:r w:rsidRPr="005E2044">
        <w:rPr>
          <w:rFonts w:ascii="Times New Roman" w:eastAsia="Times New Roman" w:hAnsi="Times New Roman"/>
        </w:rPr>
        <w:t xml:space="preserve">to work as </w:t>
      </w:r>
      <w:r w:rsidR="001456BE">
        <w:rPr>
          <w:rFonts w:ascii="Times New Roman" w:eastAsia="Times New Roman" w:hAnsi="Times New Roman"/>
        </w:rPr>
        <w:t xml:space="preserve">the “Chain Gang” or any other </w:t>
      </w:r>
      <w:r w:rsidRPr="005E2044">
        <w:rPr>
          <w:rFonts w:ascii="Times New Roman" w:eastAsia="Times New Roman" w:hAnsi="Times New Roman"/>
        </w:rPr>
        <w:t>game day positions during home varsity football games</w:t>
      </w:r>
      <w:r>
        <w:rPr>
          <w:rFonts w:ascii="Times New Roman" w:eastAsia="Times New Roman" w:hAnsi="Times New Roman"/>
        </w:rPr>
        <w:t xml:space="preserve"> </w:t>
      </w:r>
      <w:r w:rsidR="00D12D09">
        <w:rPr>
          <w:rFonts w:ascii="Times New Roman" w:eastAsia="Times New Roman" w:hAnsi="Times New Roman"/>
        </w:rPr>
        <w:t>for</w:t>
      </w:r>
      <w:r>
        <w:rPr>
          <w:rFonts w:ascii="Times New Roman" w:eastAsia="Times New Roman" w:hAnsi="Times New Roman"/>
        </w:rPr>
        <w:t xml:space="preserve"> the 2014-2015 school year</w:t>
      </w:r>
      <w:r w:rsidRPr="005E2044">
        <w:rPr>
          <w:rFonts w:ascii="Times New Roman" w:eastAsia="Times New Roman" w:hAnsi="Times New Roman"/>
        </w:rPr>
        <w:t>.  Th</w:t>
      </w:r>
      <w:r w:rsidR="00D12D09">
        <w:rPr>
          <w:rFonts w:ascii="Times New Roman" w:eastAsia="Times New Roman" w:hAnsi="Times New Roman"/>
        </w:rPr>
        <w:t>is is a volunteer position</w:t>
      </w:r>
      <w:r w:rsidRPr="005E2044">
        <w:rPr>
          <w:rFonts w:ascii="Times New Roman" w:eastAsia="Times New Roman" w:hAnsi="Times New Roman"/>
        </w:rPr>
        <w:t>.</w:t>
      </w:r>
    </w:p>
    <w:p w:rsidR="005E2044" w:rsidRDefault="005E2044" w:rsidP="005E2044">
      <w:pPr>
        <w:pStyle w:val="ListParagraph"/>
        <w:tabs>
          <w:tab w:val="left" w:pos="1440"/>
          <w:tab w:val="left" w:pos="1800"/>
        </w:tabs>
        <w:rPr>
          <w:rFonts w:ascii="Times New Roman" w:eastAsia="Times New Roman" w:hAnsi="Times New Roman"/>
        </w:rPr>
      </w:pPr>
    </w:p>
    <w:p w:rsidR="005E2044" w:rsidRDefault="005E2044" w:rsidP="005E2044">
      <w:pPr>
        <w:pStyle w:val="ListParagraph"/>
        <w:tabs>
          <w:tab w:val="left" w:pos="1440"/>
          <w:tab w:val="left" w:pos="1800"/>
        </w:tabs>
        <w:rPr>
          <w:rFonts w:ascii="Times New Roman" w:eastAsia="Times New Roman" w:hAnsi="Times New Roman"/>
        </w:rPr>
      </w:pPr>
      <w:r w:rsidRPr="005E2044">
        <w:rPr>
          <w:rFonts w:ascii="Times New Roman" w:eastAsia="Times New Roman" w:hAnsi="Times New Roman"/>
          <w:u w:val="single"/>
        </w:rPr>
        <w:t>Informational</w:t>
      </w:r>
      <w:r>
        <w:rPr>
          <w:rFonts w:ascii="Times New Roman" w:eastAsia="Times New Roman" w:hAnsi="Times New Roman"/>
        </w:rPr>
        <w:t xml:space="preserve">:  The Board of Education approved the “Chain Gang” on August 28, 2014.  </w:t>
      </w:r>
    </w:p>
    <w:p w:rsidR="001456BE" w:rsidRDefault="001456BE" w:rsidP="005E2044">
      <w:pPr>
        <w:pStyle w:val="ListParagraph"/>
        <w:tabs>
          <w:tab w:val="left" w:pos="1440"/>
          <w:tab w:val="left" w:pos="1800"/>
        </w:tabs>
        <w:rPr>
          <w:rFonts w:ascii="Times New Roman" w:eastAsia="Times New Roman" w:hAnsi="Times New Roman"/>
        </w:rPr>
      </w:pPr>
    </w:p>
    <w:p w:rsidR="004F3F88" w:rsidRDefault="004F3F88" w:rsidP="004F3F88">
      <w:pPr>
        <w:pStyle w:val="ListParagraph"/>
        <w:numPr>
          <w:ilvl w:val="0"/>
          <w:numId w:val="15"/>
        </w:numPr>
        <w:tabs>
          <w:tab w:val="left" w:pos="1440"/>
          <w:tab w:val="left" w:pos="1800"/>
        </w:tabs>
        <w:ind w:left="720"/>
        <w:rPr>
          <w:rFonts w:ascii="Times New Roman" w:eastAsia="Times New Roman" w:hAnsi="Times New Roman"/>
        </w:rPr>
      </w:pPr>
      <w:r w:rsidRPr="004F3F88">
        <w:rPr>
          <w:rFonts w:ascii="Times New Roman" w:eastAsia="Times New Roman" w:hAnsi="Times New Roman"/>
        </w:rPr>
        <w:t xml:space="preserve">Recommend approval to add </w:t>
      </w:r>
      <w:r>
        <w:rPr>
          <w:rFonts w:ascii="Times New Roman" w:eastAsia="Times New Roman" w:hAnsi="Times New Roman"/>
        </w:rPr>
        <w:t>Loudenslager Elementary School Teacher Mandy Thom</w:t>
      </w:r>
      <w:r w:rsidR="00D12D09">
        <w:rPr>
          <w:rFonts w:ascii="Times New Roman" w:eastAsia="Times New Roman" w:hAnsi="Times New Roman"/>
        </w:rPr>
        <w:t>a</w:t>
      </w:r>
      <w:r>
        <w:rPr>
          <w:rFonts w:ascii="Times New Roman" w:eastAsia="Times New Roman" w:hAnsi="Times New Roman"/>
        </w:rPr>
        <w:t>s</w:t>
      </w:r>
      <w:r w:rsidRPr="004F3F88">
        <w:rPr>
          <w:rFonts w:ascii="Times New Roman" w:eastAsia="Times New Roman" w:hAnsi="Times New Roman"/>
        </w:rPr>
        <w:t xml:space="preserve"> to the list of staff approved on June 30, 2014 as event workers for athletic events du</w:t>
      </w:r>
      <w:r>
        <w:rPr>
          <w:rFonts w:ascii="Times New Roman" w:eastAsia="Times New Roman" w:hAnsi="Times New Roman"/>
        </w:rPr>
        <w:t>ring the 2014-2015 school year</w:t>
      </w:r>
      <w:r w:rsidRPr="004F3F88">
        <w:rPr>
          <w:rFonts w:ascii="Times New Roman" w:eastAsia="Times New Roman" w:hAnsi="Times New Roman"/>
        </w:rPr>
        <w:t xml:space="preserve">.  </w:t>
      </w:r>
    </w:p>
    <w:p w:rsidR="004F3F88" w:rsidRDefault="004F3F88" w:rsidP="004F3F88">
      <w:pPr>
        <w:pStyle w:val="ListParagraph"/>
        <w:tabs>
          <w:tab w:val="left" w:pos="1440"/>
          <w:tab w:val="left" w:pos="1800"/>
        </w:tabs>
        <w:rPr>
          <w:rFonts w:ascii="Times New Roman" w:eastAsia="Times New Roman" w:hAnsi="Times New Roman"/>
        </w:rPr>
      </w:pPr>
    </w:p>
    <w:p w:rsidR="004F3F88" w:rsidRDefault="004F3F88" w:rsidP="004F3F88">
      <w:pPr>
        <w:pStyle w:val="ListParagraph"/>
        <w:tabs>
          <w:tab w:val="left" w:pos="1440"/>
          <w:tab w:val="left" w:pos="1800"/>
        </w:tabs>
        <w:rPr>
          <w:rFonts w:ascii="Times New Roman" w:eastAsia="Times New Roman" w:hAnsi="Times New Roman"/>
        </w:rPr>
      </w:pPr>
      <w:r w:rsidRPr="004F3F88">
        <w:rPr>
          <w:rFonts w:ascii="Times New Roman" w:eastAsia="Times New Roman" w:hAnsi="Times New Roman"/>
          <w:u w:val="single"/>
        </w:rPr>
        <w:t>Informational</w:t>
      </w:r>
      <w:r w:rsidRPr="004F3F88">
        <w:rPr>
          <w:rFonts w:ascii="Times New Roman" w:eastAsia="Times New Roman" w:hAnsi="Times New Roman"/>
        </w:rPr>
        <w:t>:  Event workers perform duties such as ticket taker</w:t>
      </w:r>
      <w:r w:rsidR="00EF1FD6">
        <w:rPr>
          <w:rFonts w:ascii="Times New Roman" w:eastAsia="Times New Roman" w:hAnsi="Times New Roman"/>
        </w:rPr>
        <w:t>s</w:t>
      </w:r>
      <w:r w:rsidRPr="004F3F88">
        <w:rPr>
          <w:rFonts w:ascii="Times New Roman" w:eastAsia="Times New Roman" w:hAnsi="Times New Roman"/>
        </w:rPr>
        <w:t xml:space="preserve">/sellers for home athletic events. </w:t>
      </w:r>
    </w:p>
    <w:p w:rsidR="00C209E6" w:rsidRPr="00EE701D" w:rsidRDefault="00C209E6" w:rsidP="00C209E6">
      <w:r w:rsidRPr="008369BB">
        <w:t>Roll Call</w:t>
      </w:r>
      <w:r w:rsidRPr="00EE701D">
        <w:t xml:space="preserve"> Vote: Mr. Chapkowski, , Mrs. Lozada-Shaw,</w:t>
      </w:r>
      <w:r w:rsidRPr="00F3226C">
        <w:t xml:space="preserve"> </w:t>
      </w:r>
      <w:r w:rsidRPr="00EE701D">
        <w:t>Mr. Hamilton</w:t>
      </w:r>
      <w:r>
        <w:t xml:space="preserve">, </w:t>
      </w:r>
      <w:r w:rsidRPr="00EE701D">
        <w:t>Mr. Lisa, Ms. Priest,</w:t>
      </w:r>
      <w:r>
        <w:t xml:space="preserve"> </w:t>
      </w:r>
      <w:r w:rsidRPr="00EE701D">
        <w:t>Mr. Ridi</w:t>
      </w:r>
      <w:r>
        <w:t>nger, M</w:t>
      </w:r>
      <w:r w:rsidRPr="00EE701D">
        <w:t>rs. Stevenson</w:t>
      </w:r>
      <w:r>
        <w:t>, and Mr. Walter</w:t>
      </w:r>
      <w:r w:rsidRPr="00EE701D">
        <w:t xml:space="preserve"> voting </w:t>
      </w:r>
      <w:r>
        <w:t>8</w:t>
      </w:r>
      <w:r w:rsidRPr="00EE701D">
        <w:t xml:space="preserve"> YES;</w:t>
      </w:r>
      <w:r>
        <w:t xml:space="preserve"> </w:t>
      </w:r>
      <w:r w:rsidRPr="00EE701D">
        <w:t xml:space="preserve">Ms. Eastlack, Mrs. Giampola </w:t>
      </w:r>
      <w:r>
        <w:t>2</w:t>
      </w:r>
      <w:r w:rsidRPr="00EE701D">
        <w:t xml:space="preserve"> ABSENT</w:t>
      </w:r>
    </w:p>
    <w:p w:rsidR="00C209E6" w:rsidRPr="00882468" w:rsidRDefault="00C209E6" w:rsidP="00C209E6">
      <w:pPr>
        <w:tabs>
          <w:tab w:val="decimal" w:pos="360"/>
          <w:tab w:val="left" w:pos="720"/>
          <w:tab w:val="left" w:pos="1080"/>
          <w:tab w:val="left" w:pos="1440"/>
          <w:tab w:val="left" w:pos="1800"/>
          <w:tab w:val="left" w:pos="2160"/>
          <w:tab w:val="left" w:pos="2520"/>
        </w:tabs>
        <w:jc w:val="right"/>
      </w:pPr>
      <w:r w:rsidRPr="00882468">
        <w:tab/>
      </w:r>
      <w:r w:rsidRPr="00882468">
        <w:tab/>
      </w:r>
      <w:r w:rsidRPr="00882468">
        <w:tab/>
      </w:r>
      <w:r w:rsidRPr="00882468">
        <w:tab/>
      </w:r>
      <w:r w:rsidRPr="00882468">
        <w:tab/>
      </w:r>
      <w:r w:rsidRPr="00882468">
        <w:tab/>
      </w:r>
      <w:r w:rsidRPr="00882468">
        <w:tab/>
      </w:r>
      <w:r w:rsidRPr="00882468">
        <w:tab/>
      </w:r>
      <w:r w:rsidRPr="00882468">
        <w:tab/>
      </w:r>
      <w:r w:rsidRPr="00882468">
        <w:tab/>
      </w:r>
      <w:r w:rsidRPr="00882468">
        <w:tab/>
      </w:r>
      <w:r w:rsidRPr="00882468">
        <w:tab/>
      </w:r>
      <w:r w:rsidRPr="00882468">
        <w:tab/>
      </w:r>
    </w:p>
    <w:p w:rsidR="00C209E6" w:rsidRPr="00EE701D" w:rsidRDefault="00C209E6" w:rsidP="00C209E6">
      <w:pPr>
        <w:tabs>
          <w:tab w:val="decimal" w:pos="360"/>
          <w:tab w:val="left" w:pos="720"/>
          <w:tab w:val="left" w:pos="1080"/>
          <w:tab w:val="left" w:pos="1440"/>
          <w:tab w:val="left" w:pos="1800"/>
          <w:tab w:val="left" w:pos="2160"/>
          <w:tab w:val="left" w:pos="2520"/>
        </w:tabs>
        <w:jc w:val="right"/>
      </w:pPr>
      <w:r w:rsidRPr="00882468">
        <w:t>Motion carried</w:t>
      </w:r>
    </w:p>
    <w:p w:rsidR="00315296" w:rsidRDefault="00315296" w:rsidP="00797193"/>
    <w:p w:rsidR="00797193" w:rsidRDefault="00797193" w:rsidP="00797193">
      <w:r w:rsidRPr="00633806">
        <w:t xml:space="preserve">Motion </w:t>
      </w:r>
      <w:r>
        <w:t xml:space="preserve">by Lozada-Shaw, seconded by Walters </w:t>
      </w:r>
      <w:r w:rsidRPr="00EC1E1A">
        <w:t xml:space="preserve">to accept </w:t>
      </w:r>
      <w:r w:rsidRPr="001B2EE7">
        <w:t xml:space="preserve">the Interim Superintendents recommendation to approve </w:t>
      </w:r>
      <w:r>
        <w:t>item Q.</w:t>
      </w:r>
    </w:p>
    <w:p w:rsidR="00797193" w:rsidRDefault="00797193" w:rsidP="00797193"/>
    <w:p w:rsidR="000E0CDD" w:rsidRPr="000E0CDD" w:rsidRDefault="000E0CDD" w:rsidP="000E0CDD">
      <w:pPr>
        <w:pStyle w:val="ListParagraph"/>
        <w:numPr>
          <w:ilvl w:val="0"/>
          <w:numId w:val="15"/>
        </w:numPr>
        <w:tabs>
          <w:tab w:val="left" w:pos="1440"/>
          <w:tab w:val="left" w:pos="1800"/>
        </w:tabs>
        <w:ind w:left="720"/>
        <w:rPr>
          <w:rFonts w:ascii="Times New Roman" w:eastAsia="Times New Roman" w:hAnsi="Times New Roman"/>
        </w:rPr>
      </w:pPr>
      <w:r w:rsidRPr="000E0CDD">
        <w:rPr>
          <w:rFonts w:ascii="Times New Roman" w:eastAsia="Times New Roman" w:hAnsi="Times New Roman"/>
        </w:rPr>
        <w:t>Recommend approval of the following actions relative to the Loudenslager Elementary School Student Council:</w:t>
      </w:r>
    </w:p>
    <w:p w:rsidR="000E0CDD" w:rsidRPr="003E1B85" w:rsidRDefault="000E0CDD" w:rsidP="000E0CDD">
      <w:pPr>
        <w:pStyle w:val="ListParagraph"/>
        <w:tabs>
          <w:tab w:val="left" w:pos="1440"/>
          <w:tab w:val="left" w:pos="1800"/>
        </w:tabs>
        <w:rPr>
          <w:rFonts w:ascii="Times New Roman" w:eastAsia="Times New Roman" w:hAnsi="Times New Roman"/>
        </w:rPr>
      </w:pPr>
    </w:p>
    <w:p w:rsidR="000E0CDD" w:rsidRPr="00331950" w:rsidRDefault="000E0CDD" w:rsidP="000E0CDD">
      <w:pPr>
        <w:pStyle w:val="ListParagraph"/>
        <w:tabs>
          <w:tab w:val="left" w:pos="1440"/>
          <w:tab w:val="left" w:pos="1800"/>
        </w:tabs>
        <w:ind w:left="990" w:hanging="270"/>
        <w:rPr>
          <w:rFonts w:ascii="Times New Roman" w:eastAsia="Times New Roman" w:hAnsi="Times New Roman"/>
        </w:rPr>
      </w:pPr>
      <w:r w:rsidRPr="003E1B85">
        <w:rPr>
          <w:rFonts w:ascii="Times New Roman" w:eastAsia="Times New Roman" w:hAnsi="Times New Roman"/>
        </w:rPr>
        <w:t xml:space="preserve">1.  </w:t>
      </w:r>
      <w:r w:rsidRPr="00331950">
        <w:rPr>
          <w:rFonts w:ascii="Times New Roman" w:eastAsia="Times New Roman" w:hAnsi="Times New Roman"/>
        </w:rPr>
        <w:t xml:space="preserve">Accept the resignation of Loudenslager Elementary School Teacher Tara Stahl from the position of Co-Advisor for the Student Council. </w:t>
      </w:r>
    </w:p>
    <w:p w:rsidR="000E0CDD" w:rsidRPr="00331950" w:rsidRDefault="000E0CDD" w:rsidP="000E0CDD">
      <w:pPr>
        <w:pStyle w:val="ListParagraph"/>
        <w:tabs>
          <w:tab w:val="left" w:pos="1440"/>
          <w:tab w:val="left" w:pos="1800"/>
        </w:tabs>
        <w:ind w:left="990" w:hanging="270"/>
        <w:rPr>
          <w:rFonts w:ascii="Times New Roman" w:eastAsia="Times New Roman" w:hAnsi="Times New Roman"/>
        </w:rPr>
      </w:pPr>
    </w:p>
    <w:p w:rsidR="000E0CDD" w:rsidRPr="003E1B85" w:rsidRDefault="000E0CDD" w:rsidP="000E0CDD">
      <w:pPr>
        <w:pStyle w:val="ListParagraph"/>
        <w:tabs>
          <w:tab w:val="left" w:pos="1440"/>
          <w:tab w:val="left" w:pos="1800"/>
        </w:tabs>
        <w:ind w:left="990" w:hanging="270"/>
        <w:rPr>
          <w:rFonts w:ascii="Times New Roman" w:eastAsia="Times New Roman" w:hAnsi="Times New Roman"/>
        </w:rPr>
      </w:pPr>
      <w:r w:rsidRPr="00331950">
        <w:rPr>
          <w:rFonts w:ascii="Times New Roman" w:eastAsia="Times New Roman" w:hAnsi="Times New Roman"/>
        </w:rPr>
        <w:t xml:space="preserve"> </w:t>
      </w:r>
      <w:r w:rsidRPr="00331950">
        <w:rPr>
          <w:rFonts w:ascii="Times New Roman" w:eastAsia="Times New Roman" w:hAnsi="Times New Roman"/>
        </w:rPr>
        <w:tab/>
      </w:r>
      <w:r w:rsidRPr="00331950">
        <w:rPr>
          <w:rFonts w:ascii="Times New Roman" w:eastAsia="Times New Roman" w:hAnsi="Times New Roman"/>
          <w:u w:val="single"/>
        </w:rPr>
        <w:t>Informational</w:t>
      </w:r>
      <w:r w:rsidRPr="00331950">
        <w:rPr>
          <w:rFonts w:ascii="Times New Roman" w:eastAsia="Times New Roman" w:hAnsi="Times New Roman"/>
        </w:rPr>
        <w:t>:  Ms. Stahl was originally appointed by the Board of Education on June 30, 2014.</w:t>
      </w:r>
    </w:p>
    <w:p w:rsidR="000E0CDD" w:rsidRPr="003E1B85" w:rsidRDefault="000E0CDD" w:rsidP="000E0CDD">
      <w:pPr>
        <w:pStyle w:val="ListParagraph"/>
        <w:tabs>
          <w:tab w:val="left" w:pos="1440"/>
          <w:tab w:val="left" w:pos="1800"/>
        </w:tabs>
        <w:rPr>
          <w:rFonts w:ascii="Times New Roman" w:eastAsia="Times New Roman" w:hAnsi="Times New Roman"/>
        </w:rPr>
      </w:pPr>
    </w:p>
    <w:p w:rsidR="000E0CDD" w:rsidRDefault="000E0CDD" w:rsidP="000E0CDD">
      <w:pPr>
        <w:pStyle w:val="ListParagraph"/>
        <w:tabs>
          <w:tab w:val="left" w:pos="1440"/>
          <w:tab w:val="left" w:pos="1800"/>
        </w:tabs>
        <w:ind w:left="990" w:hanging="270"/>
        <w:rPr>
          <w:rFonts w:ascii="Times New Roman" w:eastAsia="Times New Roman" w:hAnsi="Times New Roman"/>
        </w:rPr>
      </w:pPr>
      <w:r w:rsidRPr="003E1B85">
        <w:rPr>
          <w:rFonts w:ascii="Times New Roman" w:eastAsia="Times New Roman" w:hAnsi="Times New Roman"/>
        </w:rPr>
        <w:t>2.  Appoin</w:t>
      </w:r>
      <w:r w:rsidR="00785009">
        <w:rPr>
          <w:rFonts w:ascii="Times New Roman" w:eastAsia="Times New Roman" w:hAnsi="Times New Roman"/>
        </w:rPr>
        <w:t>t</w:t>
      </w:r>
      <w:r w:rsidRPr="003E1B85">
        <w:rPr>
          <w:rFonts w:ascii="Times New Roman" w:eastAsia="Times New Roman" w:hAnsi="Times New Roman"/>
        </w:rPr>
        <w:t xml:space="preserve"> Loudenslager Elementary School Teachers Bonnie McHale and Krista Lange to the positions of Co-Advisors for the Student Council. Each Co-Advisor will earn $447.50 as per agreement with the Paulsboro Education Association.</w:t>
      </w:r>
    </w:p>
    <w:p w:rsidR="000E0CDD" w:rsidRDefault="000E0CDD" w:rsidP="000E0CDD">
      <w:pPr>
        <w:pStyle w:val="ListParagraph"/>
        <w:tabs>
          <w:tab w:val="left" w:pos="1440"/>
          <w:tab w:val="left" w:pos="1800"/>
        </w:tabs>
        <w:ind w:left="990" w:hanging="270"/>
        <w:rPr>
          <w:rFonts w:ascii="Times New Roman" w:eastAsia="Times New Roman" w:hAnsi="Times New Roman"/>
        </w:rPr>
      </w:pPr>
      <w:r w:rsidRPr="003E1B85">
        <w:rPr>
          <w:rFonts w:ascii="Times New Roman" w:eastAsia="Times New Roman" w:hAnsi="Times New Roman"/>
        </w:rPr>
        <w:t xml:space="preserve"> </w:t>
      </w:r>
    </w:p>
    <w:p w:rsidR="000E0CDD" w:rsidRDefault="000E0CDD" w:rsidP="000E0CDD">
      <w:pPr>
        <w:pStyle w:val="ListParagraph"/>
        <w:tabs>
          <w:tab w:val="left" w:pos="1440"/>
          <w:tab w:val="left" w:pos="1800"/>
        </w:tabs>
        <w:ind w:left="990" w:hanging="270"/>
        <w:rPr>
          <w:rFonts w:ascii="Times New Roman" w:eastAsia="Times New Roman" w:hAnsi="Times New Roman"/>
        </w:rPr>
      </w:pPr>
      <w:r>
        <w:rPr>
          <w:rFonts w:ascii="Times New Roman" w:eastAsia="Times New Roman" w:hAnsi="Times New Roman"/>
        </w:rPr>
        <w:t xml:space="preserve">     </w:t>
      </w:r>
      <w:r w:rsidRPr="003E1B85">
        <w:rPr>
          <w:rFonts w:ascii="Times New Roman" w:eastAsia="Times New Roman" w:hAnsi="Times New Roman"/>
          <w:u w:val="single"/>
        </w:rPr>
        <w:t>Informational</w:t>
      </w:r>
      <w:r w:rsidRPr="003E1B85">
        <w:rPr>
          <w:rFonts w:ascii="Times New Roman" w:eastAsia="Times New Roman" w:hAnsi="Times New Roman"/>
        </w:rPr>
        <w:t xml:space="preserve">:  One Co-Advisor replaces Ms. Stahl and the other fills a vacant position.  </w:t>
      </w:r>
    </w:p>
    <w:p w:rsidR="000E0CDD" w:rsidRDefault="000E0CDD" w:rsidP="00372D2D">
      <w:pPr>
        <w:pStyle w:val="ListParagraph"/>
        <w:tabs>
          <w:tab w:val="left" w:pos="1440"/>
          <w:tab w:val="left" w:pos="1800"/>
        </w:tabs>
        <w:rPr>
          <w:rFonts w:ascii="Times New Roman" w:eastAsia="Times New Roman" w:hAnsi="Times New Roman"/>
        </w:rPr>
      </w:pPr>
    </w:p>
    <w:p w:rsidR="005823D3" w:rsidRPr="005823D3" w:rsidRDefault="005823D3" w:rsidP="005823D3">
      <w:r w:rsidRPr="005823D3">
        <w:t>Roll Call Vote: Mrs. Lozada-Shaw, Mr. Hamilton, Mr. Lisa, Ms. Priest, Mr. Ridinger, Mrs. Stevenson, and Mr. Walter voting 7 YES; Ms. Eastlack, Mrs. Giampola 2 ABSENT</w:t>
      </w:r>
    </w:p>
    <w:p w:rsidR="005823D3" w:rsidRPr="005823D3" w:rsidRDefault="005823D3" w:rsidP="005823D3">
      <w:pPr>
        <w:pStyle w:val="ListParagraph"/>
        <w:tabs>
          <w:tab w:val="decimal" w:pos="360"/>
          <w:tab w:val="left" w:pos="720"/>
          <w:tab w:val="left" w:pos="1080"/>
          <w:tab w:val="left" w:pos="1440"/>
          <w:tab w:val="left" w:pos="1800"/>
          <w:tab w:val="left" w:pos="2160"/>
          <w:tab w:val="left" w:pos="2520"/>
        </w:tabs>
        <w:ind w:left="1350"/>
        <w:jc w:val="center"/>
        <w:rPr>
          <w:rFonts w:ascii="Times New Roman" w:hAnsi="Times New Roman"/>
        </w:rPr>
      </w:pPr>
      <w:r w:rsidRPr="005823D3">
        <w:rPr>
          <w:rFonts w:ascii="Times New Roman" w:hAnsi="Times New Roman"/>
        </w:rPr>
        <w:tab/>
      </w:r>
      <w:r w:rsidRPr="005823D3">
        <w:rPr>
          <w:rFonts w:ascii="Times New Roman" w:hAnsi="Times New Roman"/>
        </w:rPr>
        <w:tab/>
      </w:r>
      <w:r w:rsidRPr="005823D3">
        <w:rPr>
          <w:rFonts w:ascii="Times New Roman" w:hAnsi="Times New Roman"/>
        </w:rPr>
        <w:tab/>
      </w:r>
      <w:r w:rsidRPr="005823D3">
        <w:rPr>
          <w:rFonts w:ascii="Times New Roman" w:hAnsi="Times New Roman"/>
        </w:rPr>
        <w:tab/>
      </w:r>
      <w:r w:rsidRPr="005823D3">
        <w:rPr>
          <w:rFonts w:ascii="Times New Roman" w:hAnsi="Times New Roman"/>
        </w:rPr>
        <w:tab/>
      </w:r>
      <w:r w:rsidRPr="005823D3">
        <w:rPr>
          <w:rFonts w:ascii="Times New Roman" w:hAnsi="Times New Roman"/>
        </w:rPr>
        <w:tab/>
      </w:r>
      <w:r w:rsidRPr="005823D3">
        <w:rPr>
          <w:rFonts w:ascii="Times New Roman" w:hAnsi="Times New Roman"/>
        </w:rPr>
        <w:tab/>
      </w:r>
      <w:r w:rsidRPr="005823D3">
        <w:rPr>
          <w:rFonts w:ascii="Times New Roman" w:hAnsi="Times New Roman"/>
        </w:rPr>
        <w:tab/>
      </w:r>
      <w:r w:rsidRPr="005823D3">
        <w:rPr>
          <w:rFonts w:ascii="Times New Roman" w:hAnsi="Times New Roman"/>
        </w:rPr>
        <w:tab/>
      </w:r>
      <w:r w:rsidRPr="005823D3">
        <w:rPr>
          <w:rFonts w:ascii="Times New Roman" w:hAnsi="Times New Roman"/>
        </w:rPr>
        <w:tab/>
      </w:r>
      <w:r w:rsidRPr="005823D3">
        <w:rPr>
          <w:rFonts w:ascii="Times New Roman" w:hAnsi="Times New Roman"/>
        </w:rPr>
        <w:tab/>
      </w:r>
      <w:r w:rsidRPr="005823D3">
        <w:rPr>
          <w:rFonts w:ascii="Times New Roman" w:hAnsi="Times New Roman"/>
        </w:rPr>
        <w:tab/>
      </w:r>
      <w:r w:rsidRPr="005823D3">
        <w:rPr>
          <w:rFonts w:ascii="Times New Roman" w:hAnsi="Times New Roman"/>
        </w:rPr>
        <w:tab/>
      </w:r>
    </w:p>
    <w:p w:rsidR="005823D3" w:rsidRPr="005823D3" w:rsidRDefault="005823D3" w:rsidP="005823D3">
      <w:pPr>
        <w:pStyle w:val="ListParagraph"/>
        <w:tabs>
          <w:tab w:val="decimal" w:pos="360"/>
          <w:tab w:val="left" w:pos="720"/>
          <w:tab w:val="left" w:pos="1080"/>
          <w:tab w:val="left" w:pos="1440"/>
          <w:tab w:val="left" w:pos="1800"/>
          <w:tab w:val="left" w:pos="2160"/>
          <w:tab w:val="left" w:pos="2520"/>
        </w:tabs>
        <w:ind w:left="1350"/>
        <w:jc w:val="right"/>
        <w:rPr>
          <w:rFonts w:ascii="Times New Roman" w:hAnsi="Times New Roman"/>
        </w:rPr>
      </w:pPr>
      <w:r>
        <w:rPr>
          <w:rFonts w:ascii="Times New Roman" w:hAnsi="Times New Roman"/>
        </w:rPr>
        <w:tab/>
      </w:r>
      <w:r w:rsidRPr="005823D3">
        <w:rPr>
          <w:rFonts w:ascii="Times New Roman" w:hAnsi="Times New Roman"/>
        </w:rPr>
        <w:t>Motion carried</w:t>
      </w:r>
    </w:p>
    <w:p w:rsidR="00372D2D" w:rsidRPr="007E2FFC" w:rsidRDefault="004F3F88" w:rsidP="00372D2D">
      <w:pPr>
        <w:pStyle w:val="ListParagraph"/>
        <w:numPr>
          <w:ilvl w:val="0"/>
          <w:numId w:val="15"/>
        </w:numPr>
        <w:tabs>
          <w:tab w:val="left" w:pos="1440"/>
          <w:tab w:val="left" w:pos="1800"/>
        </w:tabs>
        <w:ind w:left="720"/>
        <w:rPr>
          <w:rFonts w:ascii="Times New Roman" w:eastAsia="Times New Roman" w:hAnsi="Times New Roman"/>
          <w:u w:val="single"/>
        </w:rPr>
      </w:pPr>
      <w:r w:rsidRPr="007E2FFC">
        <w:rPr>
          <w:rFonts w:ascii="Times New Roman" w:eastAsia="Times New Roman" w:hAnsi="Times New Roman"/>
          <w:u w:val="single"/>
        </w:rPr>
        <w:t>I</w:t>
      </w:r>
      <w:r w:rsidR="00DA3629" w:rsidRPr="007E2FFC">
        <w:rPr>
          <w:rFonts w:ascii="Times New Roman" w:eastAsia="Times New Roman" w:hAnsi="Times New Roman"/>
          <w:u w:val="single"/>
        </w:rPr>
        <w:t>nformational</w:t>
      </w:r>
    </w:p>
    <w:p w:rsidR="00372D2D" w:rsidRPr="00372D2D" w:rsidRDefault="00372D2D" w:rsidP="00372D2D">
      <w:pPr>
        <w:pStyle w:val="ListParagraph"/>
        <w:tabs>
          <w:tab w:val="left" w:pos="1440"/>
          <w:tab w:val="left" w:pos="1800"/>
        </w:tabs>
        <w:rPr>
          <w:rFonts w:ascii="Times New Roman" w:eastAsia="Times New Roman" w:hAnsi="Times New Roman"/>
        </w:rPr>
      </w:pPr>
    </w:p>
    <w:p w:rsidR="00DA3629" w:rsidRPr="00683F06" w:rsidRDefault="00DA3629" w:rsidP="009472FE">
      <w:pPr>
        <w:pStyle w:val="ListParagraph"/>
        <w:numPr>
          <w:ilvl w:val="3"/>
          <w:numId w:val="39"/>
        </w:numPr>
        <w:tabs>
          <w:tab w:val="left" w:pos="1440"/>
          <w:tab w:val="left" w:pos="1800"/>
        </w:tabs>
        <w:ind w:left="1080"/>
        <w:rPr>
          <w:rFonts w:ascii="Times New Roman" w:eastAsia="Times New Roman" w:hAnsi="Times New Roman"/>
        </w:rPr>
      </w:pPr>
      <w:r w:rsidRPr="00683F06">
        <w:rPr>
          <w:rFonts w:ascii="Times New Roman" w:eastAsia="Times New Roman" w:hAnsi="Times New Roman"/>
        </w:rPr>
        <w:t>Paulsboro High School Yearbook</w:t>
      </w:r>
    </w:p>
    <w:p w:rsidR="00D45D95" w:rsidRPr="00683F06" w:rsidRDefault="00D45D95" w:rsidP="00DA3629">
      <w:pPr>
        <w:pStyle w:val="ListParagraph"/>
        <w:tabs>
          <w:tab w:val="left" w:pos="1440"/>
          <w:tab w:val="left" w:pos="1800"/>
        </w:tabs>
        <w:rPr>
          <w:rFonts w:ascii="Times New Roman" w:eastAsia="Times New Roman" w:hAnsi="Times New Roman"/>
        </w:rPr>
      </w:pPr>
    </w:p>
    <w:p w:rsidR="00D45D95" w:rsidRPr="00683F06" w:rsidRDefault="00D45D95" w:rsidP="003A4D17">
      <w:pPr>
        <w:pStyle w:val="ListParagraph"/>
        <w:tabs>
          <w:tab w:val="left" w:pos="1440"/>
          <w:tab w:val="left" w:pos="1800"/>
        </w:tabs>
        <w:ind w:left="1080"/>
        <w:rPr>
          <w:rFonts w:ascii="Times New Roman" w:eastAsia="Times New Roman" w:hAnsi="Times New Roman"/>
        </w:rPr>
      </w:pPr>
      <w:r w:rsidRPr="00683F06">
        <w:rPr>
          <w:rFonts w:ascii="Times New Roman" w:eastAsia="Times New Roman" w:hAnsi="Times New Roman"/>
        </w:rPr>
        <w:t xml:space="preserve">Paulsboro High School Yearbook Advisors Patricia DellaVecchia and Gina Morina are working to make changes to the </w:t>
      </w:r>
      <w:r w:rsidRPr="00683F06">
        <w:rPr>
          <w:rFonts w:ascii="Times New Roman" w:eastAsia="Times New Roman" w:hAnsi="Times New Roman"/>
          <w:i/>
        </w:rPr>
        <w:t>Pegasus</w:t>
      </w:r>
      <w:r w:rsidR="00785009">
        <w:rPr>
          <w:rFonts w:ascii="Times New Roman" w:eastAsia="Times New Roman" w:hAnsi="Times New Roman"/>
        </w:rPr>
        <w:t xml:space="preserve"> that maintain</w:t>
      </w:r>
      <w:r w:rsidRPr="00683F06">
        <w:rPr>
          <w:rFonts w:ascii="Times New Roman" w:eastAsia="Times New Roman" w:hAnsi="Times New Roman"/>
        </w:rPr>
        <w:t xml:space="preserve"> it</w:t>
      </w:r>
      <w:r w:rsidR="00ED699F" w:rsidRPr="00683F06">
        <w:rPr>
          <w:rFonts w:ascii="Times New Roman" w:eastAsia="Times New Roman" w:hAnsi="Times New Roman"/>
        </w:rPr>
        <w:t>s</w:t>
      </w:r>
      <w:r w:rsidRPr="00683F06">
        <w:rPr>
          <w:rFonts w:ascii="Times New Roman" w:eastAsia="Times New Roman" w:hAnsi="Times New Roman"/>
        </w:rPr>
        <w:t xml:space="preserve"> high quality while reducing the cost to the Board of Education.   The Board of Education subsidized the publication in the amount of $4,997 during the 2013-2014 school year.  In order to control costs, the 2015 </w:t>
      </w:r>
      <w:r w:rsidRPr="00683F06">
        <w:rPr>
          <w:rFonts w:ascii="Times New Roman" w:eastAsia="Times New Roman" w:hAnsi="Times New Roman"/>
          <w:i/>
        </w:rPr>
        <w:t xml:space="preserve">Pegasus </w:t>
      </w:r>
      <w:r w:rsidRPr="00683F06">
        <w:rPr>
          <w:rFonts w:ascii="Times New Roman" w:eastAsia="Times New Roman" w:hAnsi="Times New Roman"/>
        </w:rPr>
        <w:t xml:space="preserve">will be 140 pages rather than 155 in length.  Changes are also being made to the way the yearbook is submitted to the printer.  The number of yearbooks that will be ordered will be decreased from 140 to 110.  This will reduce the number of unsold books.  </w:t>
      </w:r>
      <w:r w:rsidR="005D5DF5">
        <w:rPr>
          <w:rFonts w:ascii="Times New Roman" w:eastAsia="Times New Roman" w:hAnsi="Times New Roman"/>
        </w:rPr>
        <w:t xml:space="preserve"> Josten’s (publisher) representative Terry McGovern has been very helpful and flexible as the advisors work to maintain a high quality </w:t>
      </w:r>
      <w:r w:rsidR="005D5DF5" w:rsidRPr="005D5DF5">
        <w:rPr>
          <w:rFonts w:ascii="Times New Roman" w:eastAsia="Times New Roman" w:hAnsi="Times New Roman"/>
          <w:i/>
        </w:rPr>
        <w:t xml:space="preserve">Pegasus </w:t>
      </w:r>
      <w:r w:rsidR="005D5DF5">
        <w:rPr>
          <w:rFonts w:ascii="Times New Roman" w:eastAsia="Times New Roman" w:hAnsi="Times New Roman"/>
        </w:rPr>
        <w:t>at a reasonable price.</w:t>
      </w:r>
    </w:p>
    <w:p w:rsidR="00D45D95" w:rsidRPr="00683F06" w:rsidRDefault="00D45D95" w:rsidP="003A4D17">
      <w:pPr>
        <w:pStyle w:val="ListParagraph"/>
        <w:tabs>
          <w:tab w:val="left" w:pos="1440"/>
          <w:tab w:val="left" w:pos="1800"/>
        </w:tabs>
        <w:ind w:left="1080"/>
        <w:rPr>
          <w:rFonts w:ascii="Times New Roman" w:eastAsia="Times New Roman" w:hAnsi="Times New Roman"/>
        </w:rPr>
      </w:pPr>
    </w:p>
    <w:p w:rsidR="005D5DF5" w:rsidRPr="005D5DF5" w:rsidRDefault="00D45D95" w:rsidP="003A4D17">
      <w:pPr>
        <w:pStyle w:val="ListParagraph"/>
        <w:tabs>
          <w:tab w:val="left" w:pos="1440"/>
          <w:tab w:val="left" w:pos="1800"/>
        </w:tabs>
        <w:ind w:left="1080"/>
        <w:rPr>
          <w:rFonts w:ascii="Times New Roman" w:eastAsia="Times New Roman" w:hAnsi="Times New Roman"/>
        </w:rPr>
      </w:pPr>
      <w:r w:rsidRPr="00683F06">
        <w:rPr>
          <w:rFonts w:ascii="Times New Roman" w:eastAsia="Times New Roman" w:hAnsi="Times New Roman"/>
        </w:rPr>
        <w:t>The result of the above changes reduces the total cost of the publication from approximately $17,331 to $13,582 for a saving of $3,749.   This should reduce the Board of Education subsidy to approximately $1,248.</w:t>
      </w:r>
      <w:r w:rsidR="00ED699F" w:rsidRPr="00683F06">
        <w:rPr>
          <w:rFonts w:ascii="Times New Roman" w:eastAsia="Times New Roman" w:hAnsi="Times New Roman"/>
        </w:rPr>
        <w:t xml:space="preserve">  It is important to note that the quality of the yearbook printing, photography, and cover will not change. </w:t>
      </w:r>
      <w:r w:rsidR="005D5DF5">
        <w:rPr>
          <w:rFonts w:ascii="Times New Roman" w:eastAsia="Times New Roman" w:hAnsi="Times New Roman"/>
        </w:rPr>
        <w:t xml:space="preserve">  The Yearbook Advisors are also working to increase book sales and increase the number of advertisers.   </w:t>
      </w:r>
    </w:p>
    <w:p w:rsidR="00ED699F" w:rsidRPr="00683F06" w:rsidRDefault="00ED699F" w:rsidP="003A4D17">
      <w:pPr>
        <w:pStyle w:val="ListParagraph"/>
        <w:tabs>
          <w:tab w:val="left" w:pos="1440"/>
          <w:tab w:val="left" w:pos="1800"/>
        </w:tabs>
        <w:ind w:left="1080"/>
        <w:rPr>
          <w:rFonts w:ascii="Times New Roman" w:eastAsia="Times New Roman" w:hAnsi="Times New Roman"/>
        </w:rPr>
      </w:pPr>
    </w:p>
    <w:p w:rsidR="00ED699F" w:rsidRPr="00683F06" w:rsidRDefault="00ED699F" w:rsidP="003A4D17">
      <w:pPr>
        <w:pStyle w:val="ListParagraph"/>
        <w:tabs>
          <w:tab w:val="left" w:pos="1440"/>
          <w:tab w:val="left" w:pos="1800"/>
        </w:tabs>
        <w:ind w:left="1080"/>
        <w:rPr>
          <w:rFonts w:ascii="Times New Roman" w:eastAsia="Times New Roman" w:hAnsi="Times New Roman"/>
        </w:rPr>
      </w:pPr>
      <w:r w:rsidRPr="00683F06">
        <w:rPr>
          <w:rFonts w:ascii="Times New Roman" w:eastAsia="Times New Roman" w:hAnsi="Times New Roman"/>
        </w:rPr>
        <w:t xml:space="preserve">Commendations to Advisors </w:t>
      </w:r>
      <w:r w:rsidR="00EF1FD6">
        <w:rPr>
          <w:rFonts w:ascii="Times New Roman" w:eastAsia="Times New Roman" w:hAnsi="Times New Roman"/>
        </w:rPr>
        <w:t xml:space="preserve">Patricia </w:t>
      </w:r>
      <w:r w:rsidRPr="00683F06">
        <w:rPr>
          <w:rFonts w:ascii="Times New Roman" w:eastAsia="Times New Roman" w:hAnsi="Times New Roman"/>
        </w:rPr>
        <w:t xml:space="preserve">DellaVecchia and </w:t>
      </w:r>
      <w:r w:rsidR="00EF1FD6">
        <w:rPr>
          <w:rFonts w:ascii="Times New Roman" w:eastAsia="Times New Roman" w:hAnsi="Times New Roman"/>
        </w:rPr>
        <w:t xml:space="preserve">Gina </w:t>
      </w:r>
      <w:r w:rsidRPr="00683F06">
        <w:rPr>
          <w:rFonts w:ascii="Times New Roman" w:eastAsia="Times New Roman" w:hAnsi="Times New Roman"/>
        </w:rPr>
        <w:t xml:space="preserve">Morina for their extra effort to maintain a high quality </w:t>
      </w:r>
      <w:r w:rsidRPr="00683F06">
        <w:rPr>
          <w:rFonts w:ascii="Times New Roman" w:eastAsia="Times New Roman" w:hAnsi="Times New Roman"/>
          <w:i/>
        </w:rPr>
        <w:t xml:space="preserve">Pegasus </w:t>
      </w:r>
      <w:r w:rsidRPr="00683F06">
        <w:rPr>
          <w:rFonts w:ascii="Times New Roman" w:eastAsia="Times New Roman" w:hAnsi="Times New Roman"/>
        </w:rPr>
        <w:t xml:space="preserve">at the lowest possible cost. </w:t>
      </w:r>
    </w:p>
    <w:p w:rsidR="00DA3629" w:rsidRPr="00683F06" w:rsidRDefault="00DA3629" w:rsidP="00DA3629">
      <w:pPr>
        <w:pStyle w:val="ListParagraph"/>
        <w:tabs>
          <w:tab w:val="left" w:pos="1440"/>
          <w:tab w:val="left" w:pos="1800"/>
        </w:tabs>
        <w:rPr>
          <w:rFonts w:ascii="Times New Roman" w:eastAsia="Times New Roman" w:hAnsi="Times New Roman"/>
        </w:rPr>
      </w:pPr>
      <w:r w:rsidRPr="00683F06">
        <w:rPr>
          <w:rFonts w:ascii="Times New Roman" w:eastAsia="Times New Roman" w:hAnsi="Times New Roman"/>
        </w:rPr>
        <w:tab/>
      </w:r>
    </w:p>
    <w:p w:rsidR="00DA3629" w:rsidRPr="00683F06" w:rsidRDefault="00665EEF" w:rsidP="009472FE">
      <w:pPr>
        <w:pStyle w:val="ListParagraph"/>
        <w:numPr>
          <w:ilvl w:val="0"/>
          <w:numId w:val="41"/>
        </w:numPr>
        <w:tabs>
          <w:tab w:val="left" w:pos="1800"/>
        </w:tabs>
        <w:ind w:left="1080"/>
        <w:rPr>
          <w:rFonts w:ascii="Times New Roman" w:eastAsia="Times New Roman" w:hAnsi="Times New Roman"/>
        </w:rPr>
      </w:pPr>
      <w:r w:rsidRPr="00683F06">
        <w:rPr>
          <w:rFonts w:ascii="Times New Roman" w:eastAsia="Times New Roman" w:hAnsi="Times New Roman"/>
        </w:rPr>
        <w:t>South Jersey Wrestling Hall of Fame</w:t>
      </w:r>
    </w:p>
    <w:p w:rsidR="00665EEF" w:rsidRPr="00683F06" w:rsidRDefault="00665EEF" w:rsidP="00DA3629">
      <w:pPr>
        <w:pStyle w:val="ListParagraph"/>
        <w:tabs>
          <w:tab w:val="left" w:pos="1440"/>
          <w:tab w:val="left" w:pos="1800"/>
        </w:tabs>
        <w:rPr>
          <w:rFonts w:ascii="Times New Roman" w:eastAsia="Times New Roman" w:hAnsi="Times New Roman"/>
        </w:rPr>
      </w:pPr>
    </w:p>
    <w:p w:rsidR="00511083" w:rsidRDefault="00665EEF" w:rsidP="003A4D17">
      <w:pPr>
        <w:pStyle w:val="ListParagraph"/>
        <w:tabs>
          <w:tab w:val="left" w:pos="1440"/>
          <w:tab w:val="left" w:pos="1800"/>
        </w:tabs>
        <w:ind w:left="1080"/>
        <w:rPr>
          <w:rFonts w:ascii="Times New Roman" w:eastAsia="Times New Roman" w:hAnsi="Times New Roman"/>
        </w:rPr>
      </w:pPr>
      <w:r w:rsidRPr="00683F06">
        <w:rPr>
          <w:rFonts w:ascii="Times New Roman" w:eastAsia="Times New Roman" w:hAnsi="Times New Roman"/>
        </w:rPr>
        <w:lastRenderedPageBreak/>
        <w:t>The South Jersey Wrestling Hall of Fame will conduct its 35</w:t>
      </w:r>
      <w:r w:rsidRPr="00683F06">
        <w:rPr>
          <w:rFonts w:ascii="Times New Roman" w:eastAsia="Times New Roman" w:hAnsi="Times New Roman"/>
          <w:vertAlign w:val="superscript"/>
        </w:rPr>
        <w:t>th</w:t>
      </w:r>
      <w:r w:rsidRPr="00683F06">
        <w:rPr>
          <w:rFonts w:ascii="Times New Roman" w:eastAsia="Times New Roman" w:hAnsi="Times New Roman"/>
        </w:rPr>
        <w:t xml:space="preserve"> Annual Hall of Fame Induction Ceremony on Saturday, November 8, 2014 at Masso’s Crystal Manor in Glassboro, New Jersey.  The organization will induct Paulsboro High School Graduate Troy Bennett on November 8</w:t>
      </w:r>
      <w:r w:rsidRPr="00683F06">
        <w:rPr>
          <w:rFonts w:ascii="Times New Roman" w:eastAsia="Times New Roman" w:hAnsi="Times New Roman"/>
          <w:vertAlign w:val="superscript"/>
        </w:rPr>
        <w:t>th</w:t>
      </w:r>
      <w:r w:rsidRPr="00683F06">
        <w:rPr>
          <w:rFonts w:ascii="Times New Roman" w:eastAsia="Times New Roman" w:hAnsi="Times New Roman"/>
        </w:rPr>
        <w:t xml:space="preserve">.   The Board of Education placed an advertisement in the program for this event.  </w:t>
      </w:r>
    </w:p>
    <w:p w:rsidR="000641DE" w:rsidRDefault="000641DE" w:rsidP="003A4D17">
      <w:pPr>
        <w:pStyle w:val="ListParagraph"/>
        <w:tabs>
          <w:tab w:val="left" w:pos="1440"/>
          <w:tab w:val="left" w:pos="1800"/>
        </w:tabs>
        <w:ind w:left="1080"/>
        <w:rPr>
          <w:rFonts w:ascii="Times New Roman" w:eastAsia="Times New Roman" w:hAnsi="Times New Roman"/>
        </w:rPr>
      </w:pPr>
    </w:p>
    <w:p w:rsidR="00D01BA5" w:rsidRPr="00797193" w:rsidRDefault="00D01BA5" w:rsidP="00797193">
      <w:pPr>
        <w:tabs>
          <w:tab w:val="left" w:pos="720"/>
        </w:tabs>
        <w:rPr>
          <w:b/>
          <w:sz w:val="24"/>
          <w:szCs w:val="24"/>
        </w:rPr>
      </w:pPr>
      <w:r w:rsidRPr="00797193">
        <w:rPr>
          <w:b/>
          <w:sz w:val="24"/>
          <w:szCs w:val="24"/>
        </w:rPr>
        <w:t>FINANCE</w:t>
      </w:r>
    </w:p>
    <w:p w:rsidR="00797193" w:rsidRDefault="00797193" w:rsidP="00797193"/>
    <w:p w:rsidR="00797193" w:rsidRDefault="00797193" w:rsidP="00797193">
      <w:r w:rsidRPr="00633806">
        <w:t xml:space="preserve">Motion </w:t>
      </w:r>
      <w:r>
        <w:t xml:space="preserve">by Lozada-Shaw, seconded by Walters </w:t>
      </w:r>
      <w:r w:rsidRPr="00EC1E1A">
        <w:t xml:space="preserve">to accept </w:t>
      </w:r>
      <w:r w:rsidRPr="001B2EE7">
        <w:t xml:space="preserve">the Interim Superintendents recommendation to approve </w:t>
      </w:r>
      <w:r>
        <w:t>items A-J.</w:t>
      </w:r>
    </w:p>
    <w:p w:rsidR="0090477B" w:rsidRDefault="0090477B" w:rsidP="0090477B">
      <w:pPr>
        <w:ind w:left="720"/>
      </w:pPr>
    </w:p>
    <w:p w:rsidR="006C4C01" w:rsidRDefault="006C4C01" w:rsidP="009803F1">
      <w:pPr>
        <w:pStyle w:val="ListParagraph"/>
        <w:numPr>
          <w:ilvl w:val="0"/>
          <w:numId w:val="13"/>
        </w:numPr>
        <w:ind w:left="720"/>
        <w:rPr>
          <w:rFonts w:ascii="Times New Roman" w:hAnsi="Times New Roman"/>
        </w:rPr>
      </w:pPr>
      <w:r>
        <w:rPr>
          <w:rFonts w:ascii="Times New Roman" w:hAnsi="Times New Roman"/>
        </w:rPr>
        <w:t>Recommend approval to adopt the attached Budget Calendar 2015-2016 (</w:t>
      </w:r>
      <w:r w:rsidRPr="006C4C01">
        <w:rPr>
          <w:rFonts w:ascii="Times New Roman" w:hAnsi="Times New Roman"/>
          <w:b/>
        </w:rPr>
        <w:t>Attachment</w:t>
      </w:r>
      <w:r>
        <w:rPr>
          <w:rFonts w:ascii="Times New Roman" w:hAnsi="Times New Roman"/>
        </w:rPr>
        <w:t>).</w:t>
      </w:r>
    </w:p>
    <w:p w:rsidR="006C4C01" w:rsidRDefault="006C4C01" w:rsidP="006C4C01">
      <w:pPr>
        <w:pStyle w:val="ListParagraph"/>
        <w:rPr>
          <w:rFonts w:ascii="Times New Roman" w:hAnsi="Times New Roman"/>
        </w:rPr>
      </w:pPr>
    </w:p>
    <w:p w:rsidR="006C4C01" w:rsidRDefault="006C4C01" w:rsidP="006C4C01">
      <w:pPr>
        <w:pStyle w:val="ListParagraph"/>
        <w:rPr>
          <w:rFonts w:ascii="Times New Roman" w:hAnsi="Times New Roman"/>
        </w:rPr>
      </w:pPr>
      <w:r w:rsidRPr="006C4C01">
        <w:rPr>
          <w:rFonts w:ascii="Times New Roman" w:hAnsi="Times New Roman"/>
          <w:u w:val="single"/>
        </w:rPr>
        <w:t>Informational</w:t>
      </w:r>
      <w:r>
        <w:rPr>
          <w:rFonts w:ascii="Times New Roman" w:hAnsi="Times New Roman"/>
        </w:rPr>
        <w:t>:  The New Jersey Department of Education requires every school district to adopt a Budget Calendar annually.   The Budget Calendar helps assure that all of the stakeholders know the timeline and task</w:t>
      </w:r>
      <w:r w:rsidR="000641DE">
        <w:rPr>
          <w:rFonts w:ascii="Times New Roman" w:hAnsi="Times New Roman"/>
        </w:rPr>
        <w:t>s</w:t>
      </w:r>
      <w:r>
        <w:rPr>
          <w:rFonts w:ascii="Times New Roman" w:hAnsi="Times New Roman"/>
        </w:rPr>
        <w:t xml:space="preserve"> for this financial project.  </w:t>
      </w:r>
    </w:p>
    <w:p w:rsidR="006C4C01" w:rsidRDefault="006C4C01" w:rsidP="006C4C01">
      <w:pPr>
        <w:pStyle w:val="ListParagraph"/>
        <w:rPr>
          <w:rFonts w:ascii="Times New Roman" w:hAnsi="Times New Roman"/>
        </w:rPr>
      </w:pPr>
    </w:p>
    <w:p w:rsidR="00157B28" w:rsidRDefault="00157B28" w:rsidP="009803F1">
      <w:pPr>
        <w:pStyle w:val="ListParagraph"/>
        <w:numPr>
          <w:ilvl w:val="0"/>
          <w:numId w:val="13"/>
        </w:numPr>
        <w:ind w:left="720"/>
        <w:rPr>
          <w:rFonts w:ascii="Times New Roman" w:hAnsi="Times New Roman"/>
        </w:rPr>
      </w:pPr>
      <w:r>
        <w:rPr>
          <w:rFonts w:ascii="Times New Roman" w:hAnsi="Times New Roman"/>
        </w:rPr>
        <w:t>Recommend approval to participate in a No Child Left Behind (NCLB) Title III Consortium with seven other schools in Gloucester County for the purpose of providing English Language Learner (ELL) service to eligible students.   The total obligation to the Board of Education will not exceed the Title III allocation of $3,071.</w:t>
      </w:r>
    </w:p>
    <w:p w:rsidR="00157B28" w:rsidRDefault="00157B28" w:rsidP="00157B28">
      <w:pPr>
        <w:pStyle w:val="ListParagraph"/>
        <w:rPr>
          <w:rFonts w:ascii="Times New Roman" w:hAnsi="Times New Roman"/>
        </w:rPr>
      </w:pPr>
      <w:r>
        <w:rPr>
          <w:rFonts w:ascii="Times New Roman" w:hAnsi="Times New Roman"/>
        </w:rPr>
        <w:br/>
      </w:r>
      <w:r w:rsidRPr="00157B28">
        <w:rPr>
          <w:rFonts w:ascii="Times New Roman" w:hAnsi="Times New Roman"/>
          <w:u w:val="single"/>
        </w:rPr>
        <w:t>Informational</w:t>
      </w:r>
      <w:r>
        <w:rPr>
          <w:rFonts w:ascii="Times New Roman" w:hAnsi="Times New Roman"/>
        </w:rPr>
        <w:t>:  The amount of money that each of the eight participating district</w:t>
      </w:r>
      <w:r w:rsidR="00EF1FD6">
        <w:rPr>
          <w:rFonts w:ascii="Times New Roman" w:hAnsi="Times New Roman"/>
        </w:rPr>
        <w:t>s</w:t>
      </w:r>
      <w:r>
        <w:rPr>
          <w:rFonts w:ascii="Times New Roman" w:hAnsi="Times New Roman"/>
        </w:rPr>
        <w:t xml:space="preserve"> receive is below the New Jersey Department of Education’s threshold to accept the funds.  As a result, the district</w:t>
      </w:r>
      <w:r w:rsidR="000641DE">
        <w:rPr>
          <w:rFonts w:ascii="Times New Roman" w:hAnsi="Times New Roman"/>
        </w:rPr>
        <w:t>s</w:t>
      </w:r>
      <w:r>
        <w:rPr>
          <w:rFonts w:ascii="Times New Roman" w:hAnsi="Times New Roman"/>
        </w:rPr>
        <w:t xml:space="preserve"> form a consortium in order to become eligible for the funding which in total is $13,815 for all of the districts combined.  The Harrison Township Public Schools volunteered to be the lead district.    Paul</w:t>
      </w:r>
      <w:r w:rsidR="000641DE">
        <w:rPr>
          <w:rFonts w:ascii="Times New Roman" w:hAnsi="Times New Roman"/>
        </w:rPr>
        <w:t>sboro has participated in this c</w:t>
      </w:r>
      <w:r>
        <w:rPr>
          <w:rFonts w:ascii="Times New Roman" w:hAnsi="Times New Roman"/>
        </w:rPr>
        <w:t xml:space="preserve">onsortium in the past.  It does not appear that the matter was placed before the Board of Education for approval. </w:t>
      </w:r>
    </w:p>
    <w:p w:rsidR="00157B28" w:rsidRDefault="00157B28" w:rsidP="00157B28">
      <w:pPr>
        <w:pStyle w:val="ListParagraph"/>
        <w:rPr>
          <w:rFonts w:ascii="Times New Roman" w:hAnsi="Times New Roman"/>
        </w:rPr>
      </w:pPr>
    </w:p>
    <w:p w:rsidR="00D16469" w:rsidRDefault="00D16469" w:rsidP="009803F1">
      <w:pPr>
        <w:pStyle w:val="ListParagraph"/>
        <w:numPr>
          <w:ilvl w:val="0"/>
          <w:numId w:val="13"/>
        </w:numPr>
        <w:ind w:left="720"/>
        <w:rPr>
          <w:rFonts w:ascii="Times New Roman" w:hAnsi="Times New Roman"/>
        </w:rPr>
      </w:pPr>
      <w:r>
        <w:rPr>
          <w:rFonts w:ascii="Times New Roman" w:hAnsi="Times New Roman"/>
        </w:rPr>
        <w:t>Recommend approval to adopt the attached resolution</w:t>
      </w:r>
      <w:r w:rsidR="007F79E7">
        <w:rPr>
          <w:rFonts w:ascii="Times New Roman" w:hAnsi="Times New Roman"/>
        </w:rPr>
        <w:t xml:space="preserve"> to</w:t>
      </w:r>
      <w:r>
        <w:rPr>
          <w:rFonts w:ascii="Times New Roman" w:hAnsi="Times New Roman"/>
        </w:rPr>
        <w:t xml:space="preserve"> enter into a Shared Services Agreement </w:t>
      </w:r>
      <w:r w:rsidR="00BF37B7">
        <w:rPr>
          <w:rFonts w:ascii="Times New Roman" w:hAnsi="Times New Roman"/>
        </w:rPr>
        <w:t>b</w:t>
      </w:r>
      <w:r>
        <w:rPr>
          <w:rFonts w:ascii="Times New Roman" w:hAnsi="Times New Roman"/>
        </w:rPr>
        <w:t xml:space="preserve">etween </w:t>
      </w:r>
      <w:r w:rsidR="007F79E7">
        <w:rPr>
          <w:rFonts w:ascii="Times New Roman" w:hAnsi="Times New Roman"/>
        </w:rPr>
        <w:t xml:space="preserve">the </w:t>
      </w:r>
      <w:r>
        <w:rPr>
          <w:rFonts w:ascii="Times New Roman" w:hAnsi="Times New Roman"/>
        </w:rPr>
        <w:t>Boro</w:t>
      </w:r>
      <w:r w:rsidR="003A15B8">
        <w:rPr>
          <w:rFonts w:ascii="Times New Roman" w:hAnsi="Times New Roman"/>
        </w:rPr>
        <w:t>ugh</w:t>
      </w:r>
      <w:r>
        <w:rPr>
          <w:rFonts w:ascii="Times New Roman" w:hAnsi="Times New Roman"/>
        </w:rPr>
        <w:t xml:space="preserve"> of Glassboro Board of </w:t>
      </w:r>
      <w:r w:rsidR="001B6AC8">
        <w:rPr>
          <w:rFonts w:ascii="Times New Roman" w:hAnsi="Times New Roman"/>
        </w:rPr>
        <w:t>Education</w:t>
      </w:r>
      <w:r>
        <w:rPr>
          <w:rFonts w:ascii="Times New Roman" w:hAnsi="Times New Roman"/>
        </w:rPr>
        <w:t xml:space="preserve"> and the Boro</w:t>
      </w:r>
      <w:r w:rsidR="003A15B8">
        <w:rPr>
          <w:rFonts w:ascii="Times New Roman" w:hAnsi="Times New Roman"/>
        </w:rPr>
        <w:t>ugh</w:t>
      </w:r>
      <w:r>
        <w:rPr>
          <w:rFonts w:ascii="Times New Roman" w:hAnsi="Times New Roman"/>
        </w:rPr>
        <w:t xml:space="preserve"> of Paulsboro Board of Education for </w:t>
      </w:r>
      <w:r w:rsidR="007F79E7">
        <w:rPr>
          <w:rFonts w:ascii="Times New Roman" w:hAnsi="Times New Roman"/>
        </w:rPr>
        <w:t xml:space="preserve">a </w:t>
      </w:r>
      <w:r>
        <w:rPr>
          <w:rFonts w:ascii="Times New Roman" w:hAnsi="Times New Roman"/>
        </w:rPr>
        <w:t xml:space="preserve">PC Support </w:t>
      </w:r>
      <w:r w:rsidR="000641DE">
        <w:rPr>
          <w:rFonts w:ascii="Times New Roman" w:hAnsi="Times New Roman"/>
        </w:rPr>
        <w:t>Technician</w:t>
      </w:r>
      <w:r w:rsidR="001B6AC8">
        <w:rPr>
          <w:rFonts w:ascii="Times New Roman" w:hAnsi="Times New Roman"/>
        </w:rPr>
        <w:t xml:space="preserve"> in an amount not to exceed $50,000.</w:t>
      </w:r>
    </w:p>
    <w:p w:rsidR="001B6AC8" w:rsidRDefault="001B6AC8" w:rsidP="001B6AC8">
      <w:pPr>
        <w:pStyle w:val="ListParagraph"/>
        <w:rPr>
          <w:rFonts w:ascii="Times New Roman" w:hAnsi="Times New Roman"/>
        </w:rPr>
      </w:pPr>
    </w:p>
    <w:p w:rsidR="0010307F" w:rsidRDefault="001B6AC8" w:rsidP="003A4D17">
      <w:pPr>
        <w:pStyle w:val="ListParagraph"/>
        <w:rPr>
          <w:rFonts w:ascii="Times New Roman" w:hAnsi="Times New Roman"/>
        </w:rPr>
      </w:pPr>
      <w:r w:rsidRPr="001B6AC8">
        <w:rPr>
          <w:rFonts w:ascii="Times New Roman" w:hAnsi="Times New Roman"/>
          <w:u w:val="single"/>
        </w:rPr>
        <w:t>Informational</w:t>
      </w:r>
      <w:r>
        <w:rPr>
          <w:rFonts w:ascii="Times New Roman" w:hAnsi="Times New Roman"/>
        </w:rPr>
        <w:t>:  In the past, Paulsboro contracted with the Educational Information and Resources Center (EIRC) to provide a Computer/Network Technician.   Frankly, the Supervisor of Technology was not satisfied with the service provided.  The Glassboro Public Schools also ha</w:t>
      </w:r>
      <w:r w:rsidR="000641DE">
        <w:rPr>
          <w:rFonts w:ascii="Times New Roman" w:hAnsi="Times New Roman"/>
        </w:rPr>
        <w:t>s</w:t>
      </w:r>
      <w:r>
        <w:rPr>
          <w:rFonts w:ascii="Times New Roman" w:hAnsi="Times New Roman"/>
        </w:rPr>
        <w:t xml:space="preserve"> a need for a part-time Technician so it agreed to be the lead agency for this </w:t>
      </w:r>
      <w:r w:rsidR="000641DE">
        <w:rPr>
          <w:rFonts w:ascii="Times New Roman" w:hAnsi="Times New Roman"/>
        </w:rPr>
        <w:t xml:space="preserve">shared </w:t>
      </w:r>
      <w:r>
        <w:rPr>
          <w:rFonts w:ascii="Times New Roman" w:hAnsi="Times New Roman"/>
        </w:rPr>
        <w:t xml:space="preserve">services agreement. </w:t>
      </w:r>
      <w:r w:rsidR="00B87895">
        <w:rPr>
          <w:rFonts w:ascii="Times New Roman" w:hAnsi="Times New Roman"/>
        </w:rPr>
        <w:t xml:space="preserve"> The 2014-2015 budget includes $50,000 for a Computer Technician</w:t>
      </w:r>
      <w:r w:rsidR="00B87895" w:rsidRPr="00BF37B7">
        <w:rPr>
          <w:rFonts w:ascii="Times New Roman" w:hAnsi="Times New Roman"/>
        </w:rPr>
        <w:t xml:space="preserve">.  </w:t>
      </w:r>
      <w:r w:rsidR="007E5A9F" w:rsidRPr="00BF37B7">
        <w:rPr>
          <w:rFonts w:ascii="Times New Roman" w:hAnsi="Times New Roman"/>
        </w:rPr>
        <w:t>The resolution was reviewed by School Attorney Philipp Du</w:t>
      </w:r>
      <w:r w:rsidR="003A15B8" w:rsidRPr="00BF37B7">
        <w:rPr>
          <w:rFonts w:ascii="Times New Roman" w:hAnsi="Times New Roman"/>
        </w:rPr>
        <w:t>v</w:t>
      </w:r>
      <w:r w:rsidR="007E5A9F" w:rsidRPr="00BF37B7">
        <w:rPr>
          <w:rFonts w:ascii="Times New Roman" w:hAnsi="Times New Roman"/>
        </w:rPr>
        <w:t>illa.</w:t>
      </w:r>
      <w:r w:rsidR="007E5A9F">
        <w:rPr>
          <w:rFonts w:ascii="Times New Roman" w:hAnsi="Times New Roman"/>
        </w:rPr>
        <w:t xml:space="preserve"> </w:t>
      </w:r>
    </w:p>
    <w:p w:rsidR="003A4D17" w:rsidRPr="003A4D17" w:rsidRDefault="003A4D17" w:rsidP="003A4D17">
      <w:pPr>
        <w:pStyle w:val="ListParagraph"/>
        <w:rPr>
          <w:rFonts w:ascii="Times New Roman" w:hAnsi="Times New Roman"/>
        </w:rPr>
      </w:pPr>
    </w:p>
    <w:p w:rsidR="00324AA8" w:rsidRDefault="00324AA8" w:rsidP="009803F1">
      <w:pPr>
        <w:pStyle w:val="ListParagraph"/>
        <w:numPr>
          <w:ilvl w:val="0"/>
          <w:numId w:val="13"/>
        </w:numPr>
        <w:ind w:left="720"/>
        <w:rPr>
          <w:rFonts w:ascii="Times New Roman" w:hAnsi="Times New Roman"/>
        </w:rPr>
      </w:pPr>
      <w:r>
        <w:rPr>
          <w:rFonts w:ascii="Times New Roman" w:hAnsi="Times New Roman"/>
        </w:rPr>
        <w:t xml:space="preserve">Recommend approval to accept the following donations to purchase a United States of America, State of New Jersey, United States Army, United States Marine Corp, United States Navy, United States Air </w:t>
      </w:r>
      <w:r w:rsidR="000641DE">
        <w:rPr>
          <w:rFonts w:ascii="Times New Roman" w:hAnsi="Times New Roman"/>
        </w:rPr>
        <w:t>Force, United States Coast Guard,</w:t>
      </w:r>
      <w:r>
        <w:rPr>
          <w:rFonts w:ascii="Times New Roman" w:hAnsi="Times New Roman"/>
        </w:rPr>
        <w:t xml:space="preserve"> and United States Merchant Marine flags for the Hall of Heroes being established in the main entrance to Paulsboro High School.   </w:t>
      </w:r>
    </w:p>
    <w:p w:rsidR="00B66E3A" w:rsidRDefault="00B66E3A" w:rsidP="00B66E3A">
      <w:pPr>
        <w:pStyle w:val="ListParagraph"/>
        <w:rPr>
          <w:rFonts w:ascii="Times New Roman" w:hAnsi="Times New Roman"/>
        </w:rPr>
      </w:pPr>
    </w:p>
    <w:p w:rsidR="00324AA8" w:rsidRDefault="00324AA8" w:rsidP="00324AA8">
      <w:pPr>
        <w:pStyle w:val="ListParagraph"/>
        <w:rPr>
          <w:rFonts w:ascii="Times New Roman" w:hAnsi="Times New Roman"/>
        </w:rPr>
      </w:pPr>
      <w:r>
        <w:rPr>
          <w:rFonts w:ascii="Times New Roman" w:hAnsi="Times New Roman"/>
        </w:rPr>
        <w:t>1.    $250 from Paulsboro High School Principal Paul Morina</w:t>
      </w:r>
    </w:p>
    <w:p w:rsidR="00324AA8" w:rsidRDefault="00324AA8" w:rsidP="00324AA8">
      <w:pPr>
        <w:pStyle w:val="ListParagraph"/>
        <w:rPr>
          <w:rFonts w:ascii="Times New Roman" w:hAnsi="Times New Roman"/>
        </w:rPr>
      </w:pPr>
      <w:r>
        <w:rPr>
          <w:rFonts w:ascii="Times New Roman" w:hAnsi="Times New Roman"/>
        </w:rPr>
        <w:t>2.    $250 from Assemblyman John Burzichelli</w:t>
      </w:r>
    </w:p>
    <w:p w:rsidR="00324AA8" w:rsidRDefault="00324AA8" w:rsidP="00324AA8">
      <w:pPr>
        <w:pStyle w:val="ListParagraph"/>
        <w:rPr>
          <w:rFonts w:ascii="Times New Roman" w:hAnsi="Times New Roman"/>
        </w:rPr>
      </w:pPr>
      <w:r>
        <w:rPr>
          <w:rFonts w:ascii="Times New Roman" w:hAnsi="Times New Roman"/>
        </w:rPr>
        <w:t xml:space="preserve">3. </w:t>
      </w:r>
      <w:r w:rsidR="007F79E7">
        <w:rPr>
          <w:rFonts w:ascii="Times New Roman" w:hAnsi="Times New Roman"/>
        </w:rPr>
        <w:t xml:space="preserve">   $1,000 from the Quint family</w:t>
      </w:r>
    </w:p>
    <w:p w:rsidR="000641DE" w:rsidRDefault="000641DE" w:rsidP="00324AA8">
      <w:pPr>
        <w:pStyle w:val="ListParagraph"/>
        <w:rPr>
          <w:rFonts w:ascii="Times New Roman" w:hAnsi="Times New Roman"/>
        </w:rPr>
      </w:pPr>
    </w:p>
    <w:p w:rsidR="000641DE" w:rsidRDefault="000641DE" w:rsidP="00324AA8">
      <w:pPr>
        <w:pStyle w:val="ListParagraph"/>
        <w:rPr>
          <w:rFonts w:ascii="Times New Roman" w:hAnsi="Times New Roman"/>
        </w:rPr>
      </w:pPr>
      <w:r w:rsidRPr="000641DE">
        <w:rPr>
          <w:rFonts w:ascii="Times New Roman" w:hAnsi="Times New Roman"/>
          <w:u w:val="single"/>
        </w:rPr>
        <w:t>Informational</w:t>
      </w:r>
      <w:r>
        <w:rPr>
          <w:rFonts w:ascii="Times New Roman" w:hAnsi="Times New Roman"/>
        </w:rPr>
        <w:t xml:space="preserve">:  The Hall of Heroes was conceived by Mr. Morina.   The display will include framed pictures of Paulsboro resident killed in action.  A student mural and the above flags will also grace this display in the original 1916 entrance to Paulsboro High School. </w:t>
      </w:r>
    </w:p>
    <w:p w:rsidR="00324AA8" w:rsidRPr="00324AA8" w:rsidRDefault="00324AA8" w:rsidP="00324AA8">
      <w:pPr>
        <w:pStyle w:val="ListParagraph"/>
        <w:rPr>
          <w:rFonts w:ascii="Times New Roman" w:hAnsi="Times New Roman"/>
        </w:rPr>
      </w:pPr>
    </w:p>
    <w:p w:rsidR="00596698" w:rsidRDefault="004F642E" w:rsidP="009803F1">
      <w:pPr>
        <w:pStyle w:val="ListParagraph"/>
        <w:numPr>
          <w:ilvl w:val="0"/>
          <w:numId w:val="13"/>
        </w:numPr>
        <w:ind w:left="720"/>
        <w:rPr>
          <w:rFonts w:ascii="Times New Roman" w:hAnsi="Times New Roman"/>
        </w:rPr>
      </w:pPr>
      <w:r>
        <w:rPr>
          <w:rFonts w:ascii="Times New Roman" w:hAnsi="Times New Roman"/>
        </w:rPr>
        <w:t xml:space="preserve">Recommend approval to accept a donation of the program and script for the 1938 Paulsboro High School production of the play </w:t>
      </w:r>
      <w:r w:rsidRPr="000641DE">
        <w:rPr>
          <w:rFonts w:ascii="Times New Roman" w:hAnsi="Times New Roman"/>
          <w:i/>
        </w:rPr>
        <w:t>One Mad Nigh</w:t>
      </w:r>
      <w:r w:rsidRPr="00B66E3A">
        <w:rPr>
          <w:rFonts w:ascii="Times New Roman" w:hAnsi="Times New Roman"/>
          <w:i/>
        </w:rPr>
        <w:t xml:space="preserve">t </w:t>
      </w:r>
      <w:r>
        <w:rPr>
          <w:rFonts w:ascii="Times New Roman" w:hAnsi="Times New Roman"/>
        </w:rPr>
        <w:t xml:space="preserve">as well as the script for </w:t>
      </w:r>
      <w:r w:rsidRPr="000641DE">
        <w:rPr>
          <w:rFonts w:ascii="Times New Roman" w:hAnsi="Times New Roman"/>
          <w:i/>
        </w:rPr>
        <w:t>The Queen’s Husband</w:t>
      </w:r>
      <w:r>
        <w:rPr>
          <w:rFonts w:ascii="Times New Roman" w:hAnsi="Times New Roman"/>
        </w:rPr>
        <w:t xml:space="preserve"> from Trevor Burra</w:t>
      </w:r>
      <w:r w:rsidR="000641DE">
        <w:rPr>
          <w:rFonts w:ascii="Times New Roman" w:hAnsi="Times New Roman"/>
        </w:rPr>
        <w:t>ll.   The value of the donation</w:t>
      </w:r>
      <w:r>
        <w:rPr>
          <w:rFonts w:ascii="Times New Roman" w:hAnsi="Times New Roman"/>
        </w:rPr>
        <w:t xml:space="preserve"> is approximately $20 in one sense but for what they represent it is priceless.</w:t>
      </w:r>
    </w:p>
    <w:p w:rsidR="004F642E" w:rsidRDefault="004F642E" w:rsidP="004F642E">
      <w:pPr>
        <w:pStyle w:val="ListParagraph"/>
        <w:rPr>
          <w:rFonts w:ascii="Times New Roman" w:hAnsi="Times New Roman"/>
        </w:rPr>
      </w:pPr>
    </w:p>
    <w:p w:rsidR="004F642E" w:rsidRDefault="004F642E" w:rsidP="004F642E">
      <w:pPr>
        <w:pStyle w:val="ListParagraph"/>
        <w:rPr>
          <w:rFonts w:ascii="Times New Roman" w:hAnsi="Times New Roman"/>
        </w:rPr>
      </w:pPr>
      <w:r w:rsidRPr="004F642E">
        <w:rPr>
          <w:rFonts w:ascii="Times New Roman" w:hAnsi="Times New Roman"/>
          <w:u w:val="single"/>
        </w:rPr>
        <w:t>Informational</w:t>
      </w:r>
      <w:r w:rsidR="0053588C">
        <w:rPr>
          <w:rFonts w:ascii="Times New Roman" w:hAnsi="Times New Roman"/>
        </w:rPr>
        <w:t>:   Trevor Burrall is the grand</w:t>
      </w:r>
      <w:r>
        <w:rPr>
          <w:rFonts w:ascii="Times New Roman" w:hAnsi="Times New Roman"/>
        </w:rPr>
        <w:t>son of the late Mary Elizabeth Marnard Holden (aka Betty T</w:t>
      </w:r>
      <w:r w:rsidR="005872A9">
        <w:rPr>
          <w:rFonts w:ascii="Times New Roman" w:hAnsi="Times New Roman"/>
        </w:rPr>
        <w:t>urner).  Ms. Holden graduated f</w:t>
      </w:r>
      <w:r>
        <w:rPr>
          <w:rFonts w:ascii="Times New Roman" w:hAnsi="Times New Roman"/>
        </w:rPr>
        <w:t>r</w:t>
      </w:r>
      <w:r w:rsidR="005872A9">
        <w:rPr>
          <w:rFonts w:ascii="Times New Roman" w:hAnsi="Times New Roman"/>
        </w:rPr>
        <w:t>om</w:t>
      </w:r>
      <w:r>
        <w:rPr>
          <w:rFonts w:ascii="Times New Roman" w:hAnsi="Times New Roman"/>
        </w:rPr>
        <w:t xml:space="preserve"> Paulsboro High School in 1938.</w:t>
      </w:r>
    </w:p>
    <w:p w:rsidR="004F642E" w:rsidRPr="00596698" w:rsidRDefault="004F642E" w:rsidP="004F642E">
      <w:pPr>
        <w:pStyle w:val="ListParagraph"/>
        <w:rPr>
          <w:rFonts w:ascii="Times New Roman" w:hAnsi="Times New Roman"/>
        </w:rPr>
      </w:pPr>
    </w:p>
    <w:p w:rsidR="007E1CDD" w:rsidRDefault="00B140E8" w:rsidP="007E1CDD">
      <w:pPr>
        <w:pStyle w:val="ListParagraph"/>
        <w:numPr>
          <w:ilvl w:val="0"/>
          <w:numId w:val="13"/>
        </w:numPr>
        <w:ind w:left="720"/>
        <w:rPr>
          <w:rFonts w:ascii="Times New Roman" w:hAnsi="Times New Roman"/>
        </w:rPr>
      </w:pPr>
      <w:r>
        <w:rPr>
          <w:rFonts w:ascii="Times New Roman" w:hAnsi="Times New Roman"/>
        </w:rPr>
        <w:t xml:space="preserve">Recommend approval to accept a donation of a copy of “The Story of Buck Street School” from Timothy </w:t>
      </w:r>
      <w:r w:rsidR="0053588C">
        <w:rPr>
          <w:rFonts w:ascii="Times New Roman" w:hAnsi="Times New Roman"/>
        </w:rPr>
        <w:t xml:space="preserve">and Julie </w:t>
      </w:r>
      <w:r>
        <w:rPr>
          <w:rFonts w:ascii="Times New Roman" w:hAnsi="Times New Roman"/>
        </w:rPr>
        <w:t xml:space="preserve">Price.  The value of the donation is approximately $10 in one sense but for what it represents it is priceless. </w:t>
      </w:r>
    </w:p>
    <w:p w:rsidR="0053588C" w:rsidRDefault="0053588C" w:rsidP="0053588C">
      <w:pPr>
        <w:pStyle w:val="ListParagraph"/>
        <w:rPr>
          <w:rFonts w:ascii="Times New Roman" w:hAnsi="Times New Roman"/>
        </w:rPr>
      </w:pPr>
      <w:r>
        <w:rPr>
          <w:rFonts w:ascii="Times New Roman" w:hAnsi="Times New Roman"/>
        </w:rPr>
        <w:lastRenderedPageBreak/>
        <w:br/>
      </w:r>
      <w:r w:rsidRPr="0053588C">
        <w:rPr>
          <w:rFonts w:ascii="Times New Roman" w:hAnsi="Times New Roman"/>
          <w:u w:val="single"/>
        </w:rPr>
        <w:t>Informational</w:t>
      </w:r>
      <w:r>
        <w:rPr>
          <w:rFonts w:ascii="Times New Roman" w:hAnsi="Times New Roman"/>
        </w:rPr>
        <w:t xml:space="preserve">:  Mr. and Mrs. Price are Paulsboro High School alumni.  Mr. Price was also a member of the Board of Education. </w:t>
      </w:r>
    </w:p>
    <w:p w:rsidR="007E1CDD" w:rsidRDefault="007E1CDD" w:rsidP="007E1CDD">
      <w:pPr>
        <w:pStyle w:val="ListParagraph"/>
        <w:rPr>
          <w:rFonts w:ascii="Times New Roman" w:hAnsi="Times New Roman"/>
        </w:rPr>
      </w:pPr>
    </w:p>
    <w:p w:rsidR="004C6E51" w:rsidRDefault="004C6E51" w:rsidP="005C6884">
      <w:pPr>
        <w:pStyle w:val="ListParagraph"/>
        <w:numPr>
          <w:ilvl w:val="0"/>
          <w:numId w:val="13"/>
        </w:numPr>
        <w:ind w:left="720"/>
        <w:rPr>
          <w:rFonts w:ascii="Times New Roman" w:hAnsi="Times New Roman"/>
        </w:rPr>
      </w:pPr>
      <w:r>
        <w:rPr>
          <w:rFonts w:ascii="Times New Roman" w:hAnsi="Times New Roman"/>
        </w:rPr>
        <w:t>Recommend approval to accept a donation of construction services to remove the damaged surface of the pole vault pit by Jaybar Construction of Clarksboro, NJ.   The value of the donation is at least $2,000.</w:t>
      </w:r>
    </w:p>
    <w:p w:rsidR="004C6E51" w:rsidRDefault="004C6E51" w:rsidP="004C6E51">
      <w:pPr>
        <w:pStyle w:val="ListParagraph"/>
        <w:rPr>
          <w:rFonts w:ascii="Times New Roman" w:hAnsi="Times New Roman"/>
        </w:rPr>
      </w:pPr>
    </w:p>
    <w:p w:rsidR="004C6E51" w:rsidRDefault="004C6E51" w:rsidP="004C6E51">
      <w:pPr>
        <w:pStyle w:val="ListParagraph"/>
        <w:rPr>
          <w:rFonts w:ascii="Times New Roman" w:hAnsi="Times New Roman"/>
        </w:rPr>
      </w:pPr>
      <w:r w:rsidRPr="004C6E51">
        <w:rPr>
          <w:rFonts w:ascii="Times New Roman" w:hAnsi="Times New Roman"/>
          <w:u w:val="single"/>
        </w:rPr>
        <w:t>Informational</w:t>
      </w:r>
      <w:r>
        <w:rPr>
          <w:rFonts w:ascii="Times New Roman" w:hAnsi="Times New Roman"/>
        </w:rPr>
        <w:t>:  During spring 2014, a vandal(s) set the pole vault pit on fire.  The fire destroyed the landing mats, standards, and box.  In addition, the re</w:t>
      </w:r>
      <w:r w:rsidR="00332119">
        <w:rPr>
          <w:rFonts w:ascii="Times New Roman" w:hAnsi="Times New Roman"/>
        </w:rPr>
        <w:t>silient surface on the pit area</w:t>
      </w:r>
      <w:r>
        <w:rPr>
          <w:rFonts w:ascii="Times New Roman" w:hAnsi="Times New Roman"/>
        </w:rPr>
        <w:t xml:space="preserve"> was destroyed.   The cost of replacement </w:t>
      </w:r>
      <w:r w:rsidR="00332119">
        <w:rPr>
          <w:rFonts w:ascii="Times New Roman" w:hAnsi="Times New Roman"/>
        </w:rPr>
        <w:t xml:space="preserve">and </w:t>
      </w:r>
      <w:r>
        <w:rPr>
          <w:rFonts w:ascii="Times New Roman" w:hAnsi="Times New Roman"/>
        </w:rPr>
        <w:t>repairs will be paid (minus deductible) by the district insurance company.   The company that install</w:t>
      </w:r>
      <w:r w:rsidR="00332119">
        <w:rPr>
          <w:rFonts w:ascii="Times New Roman" w:hAnsi="Times New Roman"/>
        </w:rPr>
        <w:t>s</w:t>
      </w:r>
      <w:r>
        <w:rPr>
          <w:rFonts w:ascii="Times New Roman" w:hAnsi="Times New Roman"/>
        </w:rPr>
        <w:t xml:space="preserve"> the resilient surface will not even give an estimate until the damaged material is removed.  The district maintenance staff tried many methods to remove the surface without success.   The</w:t>
      </w:r>
      <w:r w:rsidR="00332119">
        <w:rPr>
          <w:rFonts w:ascii="Times New Roman" w:hAnsi="Times New Roman"/>
        </w:rPr>
        <w:t xml:space="preserve"> Interim Superintendent contacted </w:t>
      </w:r>
      <w:r>
        <w:rPr>
          <w:rFonts w:ascii="Times New Roman" w:hAnsi="Times New Roman"/>
        </w:rPr>
        <w:t>Elaine Battaglia at Ax</w:t>
      </w:r>
      <w:r w:rsidR="005155EB">
        <w:rPr>
          <w:rFonts w:ascii="Times New Roman" w:hAnsi="Times New Roman"/>
        </w:rPr>
        <w:t>eon Specialty Products</w:t>
      </w:r>
      <w:r>
        <w:rPr>
          <w:rFonts w:ascii="Times New Roman" w:hAnsi="Times New Roman"/>
        </w:rPr>
        <w:t>.  Ms. Battaglia immediately contacted Jaybar Construction</w:t>
      </w:r>
      <w:r w:rsidR="00332119">
        <w:rPr>
          <w:rFonts w:ascii="Times New Roman" w:hAnsi="Times New Roman"/>
        </w:rPr>
        <w:t xml:space="preserve"> who has worked with Ax</w:t>
      </w:r>
      <w:r w:rsidR="005155EB">
        <w:rPr>
          <w:rFonts w:ascii="Times New Roman" w:hAnsi="Times New Roman"/>
        </w:rPr>
        <w:t>eo</w:t>
      </w:r>
      <w:r w:rsidR="00332119">
        <w:rPr>
          <w:rFonts w:ascii="Times New Roman" w:hAnsi="Times New Roman"/>
        </w:rPr>
        <w:t>n for many years</w:t>
      </w:r>
      <w:r>
        <w:rPr>
          <w:rFonts w:ascii="Times New Roman" w:hAnsi="Times New Roman"/>
        </w:rPr>
        <w:t xml:space="preserve">.   Within hours the owners of Jaybar (George and James Barton) were in contact with the school officials.   </w:t>
      </w:r>
    </w:p>
    <w:p w:rsidR="004C6E51" w:rsidRDefault="004C6E51" w:rsidP="004C6E51">
      <w:pPr>
        <w:pStyle w:val="ListParagraph"/>
        <w:rPr>
          <w:rFonts w:ascii="Times New Roman" w:hAnsi="Times New Roman"/>
        </w:rPr>
      </w:pPr>
    </w:p>
    <w:p w:rsidR="005C6884" w:rsidRPr="005C6884" w:rsidRDefault="005C6884" w:rsidP="005C6884">
      <w:pPr>
        <w:pStyle w:val="ListParagraph"/>
        <w:numPr>
          <w:ilvl w:val="0"/>
          <w:numId w:val="13"/>
        </w:numPr>
        <w:ind w:left="720"/>
        <w:rPr>
          <w:rFonts w:ascii="Times New Roman" w:hAnsi="Times New Roman"/>
        </w:rPr>
      </w:pPr>
      <w:r w:rsidRPr="005C6884">
        <w:rPr>
          <w:rFonts w:ascii="Times New Roman" w:hAnsi="Times New Roman"/>
        </w:rPr>
        <w:t>Recommend approval of</w:t>
      </w:r>
      <w:r>
        <w:rPr>
          <w:rFonts w:ascii="Times New Roman" w:hAnsi="Times New Roman"/>
        </w:rPr>
        <w:t xml:space="preserve"> </w:t>
      </w:r>
      <w:r w:rsidR="007F79E7">
        <w:rPr>
          <w:rFonts w:ascii="Times New Roman" w:hAnsi="Times New Roman"/>
        </w:rPr>
        <w:t>a</w:t>
      </w:r>
      <w:r w:rsidRPr="005C6884">
        <w:rPr>
          <w:rFonts w:ascii="Times New Roman" w:hAnsi="Times New Roman"/>
        </w:rPr>
        <w:t xml:space="preserve"> License Agreement with LRG Prep, LLC of 442 Century Lane, Holland, Michigan.  </w:t>
      </w:r>
    </w:p>
    <w:p w:rsidR="005C6884" w:rsidRPr="005C6884" w:rsidRDefault="005C6884" w:rsidP="005C6884">
      <w:pPr>
        <w:ind w:left="720"/>
      </w:pPr>
      <w:r w:rsidRPr="005C6884">
        <w:rPr>
          <w:u w:val="single"/>
        </w:rPr>
        <w:t>Informational</w:t>
      </w:r>
      <w:r w:rsidRPr="005C6884">
        <w:t xml:space="preserve">:  The agreement authorizes LRG to market merchandise (by illustration, tee shirts, baseball caps, etc.) bearing the name, logo, and/or mascot of the Paulsboro Public Schools. LRG markets the merchandise to stores such as Walmart and Walgreens then reimburses the local school district at a rate of 50% of the revenues.   This agreement is part of national arrangement in which the New Jersey Inter-Scholastic Athletic Association (NJSIAA) participates.   The Interim Superintendent asked School Attorney Philipp Duvilla to review the agreement prior to bringing it to the Board of Education for approval. Mr. Duvilla also consulted with New Jersey School Boards Association before clearing the agreement for approval.  The district earned approximately $27 during the 2013-2014 school year. </w:t>
      </w:r>
    </w:p>
    <w:p w:rsidR="005C6884" w:rsidRDefault="005C6884" w:rsidP="005C6884">
      <w:pPr>
        <w:pStyle w:val="ListParagraph"/>
        <w:rPr>
          <w:rFonts w:ascii="Times New Roman" w:hAnsi="Times New Roman"/>
        </w:rPr>
      </w:pPr>
    </w:p>
    <w:p w:rsidR="007E1CDD" w:rsidRPr="007E1CDD" w:rsidRDefault="007E1CDD" w:rsidP="007E1CDD">
      <w:pPr>
        <w:pStyle w:val="ListParagraph"/>
        <w:numPr>
          <w:ilvl w:val="0"/>
          <w:numId w:val="13"/>
        </w:numPr>
        <w:ind w:left="720"/>
        <w:rPr>
          <w:rFonts w:ascii="Times New Roman" w:hAnsi="Times New Roman"/>
        </w:rPr>
      </w:pPr>
      <w:r w:rsidRPr="007E1CDD">
        <w:rPr>
          <w:rFonts w:ascii="Times New Roman" w:hAnsi="Times New Roman"/>
        </w:rPr>
        <w:t>Recommend approval to submit an amendment to the No Child Left Behind</w:t>
      </w:r>
      <w:r w:rsidR="007F79E7">
        <w:rPr>
          <w:rFonts w:ascii="Times New Roman" w:hAnsi="Times New Roman"/>
        </w:rPr>
        <w:t xml:space="preserve"> </w:t>
      </w:r>
      <w:r w:rsidRPr="007E1CDD">
        <w:rPr>
          <w:rFonts w:ascii="Times New Roman" w:hAnsi="Times New Roman"/>
        </w:rPr>
        <w:t xml:space="preserve">- Title I 2014-2015 award for the purpose of correctly allocating salaries and names to the grant as presented in </w:t>
      </w:r>
      <w:r w:rsidR="005C6884">
        <w:rPr>
          <w:rFonts w:ascii="Times New Roman" w:hAnsi="Times New Roman"/>
        </w:rPr>
        <w:t xml:space="preserve">Items </w:t>
      </w:r>
      <w:r w:rsidR="00A011CD">
        <w:rPr>
          <w:rFonts w:ascii="Times New Roman" w:hAnsi="Times New Roman"/>
        </w:rPr>
        <w:t>J</w:t>
      </w:r>
      <w:r w:rsidR="005C6884">
        <w:rPr>
          <w:rFonts w:ascii="Times New Roman" w:hAnsi="Times New Roman"/>
        </w:rPr>
        <w:t xml:space="preserve"> and </w:t>
      </w:r>
      <w:r w:rsidR="00A011CD">
        <w:rPr>
          <w:rFonts w:ascii="Times New Roman" w:hAnsi="Times New Roman"/>
        </w:rPr>
        <w:t xml:space="preserve">K </w:t>
      </w:r>
      <w:r w:rsidR="007F79E7">
        <w:rPr>
          <w:rFonts w:ascii="Times New Roman" w:hAnsi="Times New Roman"/>
        </w:rPr>
        <w:t>below.</w:t>
      </w:r>
      <w:r w:rsidRPr="007E1CDD">
        <w:rPr>
          <w:rFonts w:ascii="Times New Roman" w:hAnsi="Times New Roman"/>
        </w:rPr>
        <w:t xml:space="preserve"> </w:t>
      </w:r>
    </w:p>
    <w:p w:rsidR="007E1CDD" w:rsidRPr="007E1CDD" w:rsidRDefault="007E1CDD" w:rsidP="007E1CDD">
      <w:pPr>
        <w:ind w:left="720"/>
      </w:pPr>
      <w:r w:rsidRPr="007E1CDD">
        <w:rPr>
          <w:u w:val="single"/>
        </w:rPr>
        <w:t>Informational</w:t>
      </w:r>
      <w:r w:rsidRPr="007E1CDD">
        <w:t xml:space="preserve">:  The amendment reallocates $28,270 from salary to the purchase of instructional materials – most likely Smart Boards.  </w:t>
      </w:r>
    </w:p>
    <w:p w:rsidR="007E1CDD" w:rsidRDefault="007E1CDD" w:rsidP="007E1CDD">
      <w:pPr>
        <w:pStyle w:val="ListParagraph"/>
        <w:rPr>
          <w:rFonts w:ascii="Times New Roman" w:hAnsi="Times New Roman"/>
        </w:rPr>
      </w:pPr>
    </w:p>
    <w:p w:rsidR="003A4D17" w:rsidRDefault="003A4D17" w:rsidP="0053588C">
      <w:pPr>
        <w:pStyle w:val="ListParagraph"/>
        <w:numPr>
          <w:ilvl w:val="0"/>
          <w:numId w:val="13"/>
        </w:numPr>
        <w:spacing w:after="0"/>
        <w:ind w:left="720"/>
        <w:rPr>
          <w:rFonts w:ascii="Times New Roman" w:hAnsi="Times New Roman"/>
        </w:rPr>
      </w:pPr>
      <w:r>
        <w:rPr>
          <w:rFonts w:ascii="Times New Roman" w:hAnsi="Times New Roman"/>
        </w:rPr>
        <w:t xml:space="preserve">Recommend approval to make the following changes to the Paulsboro High School teachers whose salaries are charged to the No Child Left </w:t>
      </w:r>
      <w:proofErr w:type="gramStart"/>
      <w:r>
        <w:rPr>
          <w:rFonts w:ascii="Times New Roman" w:hAnsi="Times New Roman"/>
        </w:rPr>
        <w:t>Behind</w:t>
      </w:r>
      <w:proofErr w:type="gramEnd"/>
      <w:r>
        <w:rPr>
          <w:rFonts w:ascii="Times New Roman" w:hAnsi="Times New Roman"/>
        </w:rPr>
        <w:t xml:space="preserve"> (NCLB) Title I Part A grant for the 2014-2015 school year effective September 1, 2014.</w:t>
      </w:r>
    </w:p>
    <w:p w:rsidR="003A4D17" w:rsidRPr="0053588C" w:rsidRDefault="003A4D17" w:rsidP="0053588C">
      <w:pPr>
        <w:ind w:left="360"/>
      </w:pPr>
    </w:p>
    <w:tbl>
      <w:tblPr>
        <w:tblW w:w="7892" w:type="dxa"/>
        <w:tblInd w:w="828" w:type="dxa"/>
        <w:tblCellMar>
          <w:left w:w="0" w:type="dxa"/>
          <w:right w:w="0" w:type="dxa"/>
        </w:tblCellMar>
        <w:tblLook w:val="04A0" w:firstRow="1" w:lastRow="0" w:firstColumn="1" w:lastColumn="0" w:noHBand="0" w:noVBand="1"/>
      </w:tblPr>
      <w:tblGrid>
        <w:gridCol w:w="2492"/>
        <w:gridCol w:w="2520"/>
        <w:gridCol w:w="2880"/>
      </w:tblGrid>
      <w:tr w:rsidR="003A4D17" w:rsidTr="00ED5FEF">
        <w:trPr>
          <w:trHeight w:val="264"/>
        </w:trPr>
        <w:tc>
          <w:tcPr>
            <w:tcW w:w="249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A4D17" w:rsidRDefault="003A4D17" w:rsidP="00AA49AF">
            <w:pPr>
              <w:jc w:val="center"/>
              <w:rPr>
                <w:b/>
                <w:bCs/>
                <w:sz w:val="18"/>
                <w:szCs w:val="18"/>
              </w:rPr>
            </w:pPr>
            <w:r>
              <w:rPr>
                <w:b/>
                <w:bCs/>
                <w:sz w:val="18"/>
                <w:szCs w:val="18"/>
              </w:rPr>
              <w:t>Staff Member</w:t>
            </w:r>
          </w:p>
        </w:tc>
        <w:tc>
          <w:tcPr>
            <w:tcW w:w="252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A4D17" w:rsidRPr="00ED5FEF" w:rsidRDefault="00ED5FEF" w:rsidP="00ED5FEF">
            <w:pPr>
              <w:jc w:val="center"/>
              <w:rPr>
                <w:b/>
                <w:bCs/>
                <w:sz w:val="18"/>
                <w:szCs w:val="18"/>
              </w:rPr>
            </w:pPr>
            <w:r>
              <w:rPr>
                <w:b/>
                <w:bCs/>
                <w:sz w:val="18"/>
                <w:szCs w:val="18"/>
              </w:rPr>
              <w:t xml:space="preserve">Salary </w:t>
            </w:r>
            <w:r w:rsidR="003A4D17" w:rsidRPr="0091484B">
              <w:rPr>
                <w:b/>
                <w:bCs/>
                <w:sz w:val="18"/>
                <w:szCs w:val="18"/>
              </w:rPr>
              <w:t>2014-2015</w:t>
            </w:r>
          </w:p>
        </w:tc>
        <w:tc>
          <w:tcPr>
            <w:tcW w:w="28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4D17" w:rsidRDefault="003A4D17" w:rsidP="00AA49AF">
            <w:pPr>
              <w:jc w:val="center"/>
              <w:rPr>
                <w:b/>
                <w:bCs/>
                <w:sz w:val="18"/>
                <w:szCs w:val="18"/>
              </w:rPr>
            </w:pPr>
            <w:r>
              <w:rPr>
                <w:b/>
                <w:bCs/>
                <w:sz w:val="18"/>
                <w:szCs w:val="18"/>
              </w:rPr>
              <w:t>Position</w:t>
            </w:r>
          </w:p>
        </w:tc>
      </w:tr>
      <w:tr w:rsidR="003A4D17" w:rsidRPr="005B5B28" w:rsidTr="00ED5FEF">
        <w:trPr>
          <w:trHeight w:val="264"/>
        </w:trPr>
        <w:tc>
          <w:tcPr>
            <w:tcW w:w="24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A4D17" w:rsidRPr="005B5B28" w:rsidRDefault="003A4D17" w:rsidP="00AA49AF">
            <w:pPr>
              <w:jc w:val="center"/>
              <w:rPr>
                <w:sz w:val="18"/>
                <w:szCs w:val="18"/>
              </w:rPr>
            </w:pPr>
            <w:r>
              <w:rPr>
                <w:sz w:val="18"/>
                <w:szCs w:val="18"/>
              </w:rPr>
              <w:t xml:space="preserve">Andrea Lilley </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A4D17" w:rsidRPr="00586531" w:rsidRDefault="003A4D17" w:rsidP="00AA49AF">
            <w:pPr>
              <w:jc w:val="center"/>
              <w:rPr>
                <w:sz w:val="18"/>
                <w:szCs w:val="18"/>
              </w:rPr>
            </w:pPr>
            <w:r>
              <w:rPr>
                <w:sz w:val="18"/>
                <w:szCs w:val="18"/>
              </w:rPr>
              <w:t>$12,474.74</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A4D17" w:rsidRPr="005B5B28" w:rsidRDefault="003A4D17" w:rsidP="00AA49AF">
            <w:pPr>
              <w:jc w:val="center"/>
              <w:rPr>
                <w:sz w:val="18"/>
                <w:szCs w:val="18"/>
              </w:rPr>
            </w:pPr>
            <w:r>
              <w:rPr>
                <w:sz w:val="18"/>
                <w:szCs w:val="18"/>
              </w:rPr>
              <w:t>7/27 Full Time</w:t>
            </w:r>
            <w:r w:rsidRPr="005B5B28">
              <w:rPr>
                <w:sz w:val="18"/>
                <w:szCs w:val="18"/>
              </w:rPr>
              <w:t xml:space="preserve"> Teacher</w:t>
            </w:r>
            <w:r>
              <w:rPr>
                <w:sz w:val="18"/>
                <w:szCs w:val="18"/>
              </w:rPr>
              <w:t xml:space="preserve"> at $48,165</w:t>
            </w:r>
          </w:p>
        </w:tc>
      </w:tr>
      <w:tr w:rsidR="003A4D17" w:rsidRPr="005B5B28" w:rsidTr="00ED5FEF">
        <w:trPr>
          <w:trHeight w:val="264"/>
        </w:trPr>
        <w:tc>
          <w:tcPr>
            <w:tcW w:w="24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A4D17" w:rsidRPr="005B5B28" w:rsidRDefault="003A4D17" w:rsidP="00AA49AF">
            <w:pPr>
              <w:jc w:val="center"/>
              <w:rPr>
                <w:sz w:val="18"/>
                <w:szCs w:val="18"/>
              </w:rPr>
            </w:pPr>
            <w:r>
              <w:rPr>
                <w:sz w:val="18"/>
                <w:szCs w:val="18"/>
              </w:rPr>
              <w:t>Christine Lindenmuth</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A4D17" w:rsidRPr="00586531" w:rsidRDefault="003A4D17" w:rsidP="00AA49AF">
            <w:pPr>
              <w:jc w:val="center"/>
              <w:rPr>
                <w:sz w:val="18"/>
                <w:szCs w:val="18"/>
              </w:rPr>
            </w:pPr>
            <w:r>
              <w:rPr>
                <w:sz w:val="18"/>
                <w:szCs w:val="18"/>
              </w:rPr>
              <w:t>$16,025.16</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A4D17" w:rsidRPr="005B5B28" w:rsidRDefault="003A4D17" w:rsidP="00AA49AF">
            <w:pPr>
              <w:jc w:val="center"/>
              <w:rPr>
                <w:b/>
                <w:bCs/>
                <w:sz w:val="18"/>
                <w:szCs w:val="18"/>
              </w:rPr>
            </w:pPr>
            <w:r>
              <w:rPr>
                <w:sz w:val="18"/>
                <w:szCs w:val="18"/>
              </w:rPr>
              <w:t>6/26 Full Time</w:t>
            </w:r>
            <w:r w:rsidRPr="005B5B28">
              <w:rPr>
                <w:sz w:val="18"/>
                <w:szCs w:val="18"/>
              </w:rPr>
              <w:t xml:space="preserve"> Teacher</w:t>
            </w:r>
            <w:r>
              <w:rPr>
                <w:sz w:val="18"/>
                <w:szCs w:val="18"/>
              </w:rPr>
              <w:t xml:space="preserve"> at $69,373</w:t>
            </w:r>
          </w:p>
        </w:tc>
      </w:tr>
      <w:tr w:rsidR="003A4D17" w:rsidRPr="005B5B28" w:rsidTr="00ED5FEF">
        <w:trPr>
          <w:trHeight w:val="264"/>
        </w:trPr>
        <w:tc>
          <w:tcPr>
            <w:tcW w:w="249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A4D17" w:rsidRPr="005B5B28" w:rsidRDefault="003A4D17" w:rsidP="00AA49AF">
            <w:pPr>
              <w:jc w:val="center"/>
              <w:rPr>
                <w:sz w:val="18"/>
                <w:szCs w:val="18"/>
              </w:rPr>
            </w:pPr>
            <w:r w:rsidRPr="006F2031">
              <w:rPr>
                <w:sz w:val="18"/>
                <w:szCs w:val="18"/>
              </w:rPr>
              <w:t>Alexandra DiLorenzo</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3A4D17" w:rsidRPr="00586531" w:rsidRDefault="003A4D17" w:rsidP="00AA49AF">
            <w:pPr>
              <w:jc w:val="center"/>
              <w:rPr>
                <w:sz w:val="18"/>
                <w:szCs w:val="18"/>
              </w:rPr>
            </w:pPr>
            <w:r>
              <w:rPr>
                <w:sz w:val="18"/>
                <w:szCs w:val="18"/>
              </w:rPr>
              <w:t>$6,033.50</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A4D17" w:rsidRPr="005B5B28" w:rsidRDefault="003A4D17" w:rsidP="00AA49AF">
            <w:pPr>
              <w:jc w:val="center"/>
              <w:rPr>
                <w:sz w:val="18"/>
                <w:szCs w:val="18"/>
              </w:rPr>
            </w:pPr>
            <w:r>
              <w:rPr>
                <w:sz w:val="18"/>
                <w:szCs w:val="18"/>
              </w:rPr>
              <w:t>4/29 Full Time</w:t>
            </w:r>
            <w:r w:rsidRPr="005B5B28">
              <w:rPr>
                <w:sz w:val="18"/>
                <w:szCs w:val="18"/>
              </w:rPr>
              <w:t xml:space="preserve"> Teacher</w:t>
            </w:r>
            <w:r>
              <w:rPr>
                <w:sz w:val="18"/>
                <w:szCs w:val="18"/>
              </w:rPr>
              <w:t xml:space="preserve"> at $43,721</w:t>
            </w:r>
          </w:p>
        </w:tc>
      </w:tr>
    </w:tbl>
    <w:p w:rsidR="003A4D17" w:rsidRPr="004D3722" w:rsidRDefault="003A4D17" w:rsidP="003A4D17"/>
    <w:p w:rsidR="003A4D17" w:rsidRDefault="003A4D17" w:rsidP="003A4D17">
      <w:pPr>
        <w:pStyle w:val="ListParagraph"/>
        <w:rPr>
          <w:rFonts w:ascii="Times New Roman" w:hAnsi="Times New Roman"/>
        </w:rPr>
      </w:pPr>
      <w:r w:rsidRPr="00A32183">
        <w:rPr>
          <w:rFonts w:ascii="Times New Roman" w:hAnsi="Times New Roman"/>
          <w:u w:val="single"/>
        </w:rPr>
        <w:t>Informational</w:t>
      </w:r>
      <w:r>
        <w:rPr>
          <w:rFonts w:ascii="Times New Roman" w:hAnsi="Times New Roman"/>
        </w:rPr>
        <w:t>:  The Board of Education originally approved a portion of the salaries of three teachers to be charged to NCLB.  This action was taken on June 30, 2014 before the schedule for</w:t>
      </w:r>
      <w:r w:rsidR="00A011CD">
        <w:rPr>
          <w:rFonts w:ascii="Times New Roman" w:hAnsi="Times New Roman"/>
        </w:rPr>
        <w:t xml:space="preserve"> the</w:t>
      </w:r>
      <w:r>
        <w:rPr>
          <w:rFonts w:ascii="Times New Roman" w:hAnsi="Times New Roman"/>
        </w:rPr>
        <w:t xml:space="preserve"> Paulsboro High School teachers was complete.  The original salary estimate was $63,804 compared to the exact amount recommended above of $35,533.74</w:t>
      </w:r>
      <w:r w:rsidR="00ED5FEF">
        <w:rPr>
          <w:rFonts w:ascii="Times New Roman" w:hAnsi="Times New Roman"/>
        </w:rPr>
        <w:t xml:space="preserve">. </w:t>
      </w:r>
      <w:r w:rsidR="007F79E7">
        <w:rPr>
          <w:rFonts w:ascii="Times New Roman" w:hAnsi="Times New Roman"/>
        </w:rPr>
        <w:t xml:space="preserve"> </w:t>
      </w:r>
      <w:r>
        <w:rPr>
          <w:rFonts w:ascii="Times New Roman" w:hAnsi="Times New Roman"/>
        </w:rPr>
        <w:t xml:space="preserve">The action recommended above memorializes the names and salaries of the teacher being charged to this grant. </w:t>
      </w:r>
    </w:p>
    <w:p w:rsidR="00E77E0E" w:rsidRDefault="00E77E0E">
      <w:pPr>
        <w:spacing w:after="200" w:line="276" w:lineRule="auto"/>
      </w:pPr>
      <w:r>
        <w:br w:type="page"/>
      </w:r>
    </w:p>
    <w:p w:rsidR="00797193" w:rsidRPr="00EE701D" w:rsidRDefault="00797193" w:rsidP="00797193">
      <w:r w:rsidRPr="008369BB">
        <w:t>Roll Call</w:t>
      </w:r>
      <w:r w:rsidRPr="00EE701D">
        <w:t xml:space="preserve"> Vote: Mr. Chapkowski, , Mrs. Lozada-Shaw,</w:t>
      </w:r>
      <w:r w:rsidRPr="00F3226C">
        <w:t xml:space="preserve"> </w:t>
      </w:r>
      <w:r w:rsidRPr="00EE701D">
        <w:t>Mr. Hamilton</w:t>
      </w:r>
      <w:r>
        <w:t xml:space="preserve">, </w:t>
      </w:r>
      <w:r w:rsidRPr="00EE701D">
        <w:t>Mr. Lisa, Ms. Priest,</w:t>
      </w:r>
      <w:r>
        <w:t xml:space="preserve"> </w:t>
      </w:r>
      <w:r w:rsidRPr="00EE701D">
        <w:t>Mr. Ridi</w:t>
      </w:r>
      <w:r>
        <w:t>nger, M</w:t>
      </w:r>
      <w:r w:rsidRPr="00EE701D">
        <w:t>rs. Stevenson</w:t>
      </w:r>
      <w:r>
        <w:t>, and Mr. Walter</w:t>
      </w:r>
      <w:r w:rsidRPr="00EE701D">
        <w:t xml:space="preserve"> voting </w:t>
      </w:r>
      <w:r>
        <w:t>8</w:t>
      </w:r>
      <w:r w:rsidRPr="00EE701D">
        <w:t xml:space="preserve"> YES;</w:t>
      </w:r>
      <w:r>
        <w:t xml:space="preserve"> </w:t>
      </w:r>
      <w:r w:rsidRPr="00EE701D">
        <w:t xml:space="preserve">Ms. Eastlack, Mrs. Giampola </w:t>
      </w:r>
      <w:r>
        <w:t>2</w:t>
      </w:r>
      <w:r w:rsidRPr="00EE701D">
        <w:t xml:space="preserve"> ABSENT</w:t>
      </w:r>
    </w:p>
    <w:p w:rsidR="00797193" w:rsidRDefault="00797193" w:rsidP="00797193">
      <w:pPr>
        <w:tabs>
          <w:tab w:val="decimal" w:pos="360"/>
          <w:tab w:val="left" w:pos="720"/>
          <w:tab w:val="left" w:pos="1080"/>
          <w:tab w:val="left" w:pos="1440"/>
          <w:tab w:val="left" w:pos="1800"/>
          <w:tab w:val="left" w:pos="2160"/>
          <w:tab w:val="left" w:pos="2520"/>
        </w:tabs>
        <w:jc w:val="right"/>
      </w:pP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p>
    <w:p w:rsidR="00797193" w:rsidRPr="00EE701D" w:rsidRDefault="00797193" w:rsidP="00797193">
      <w:pPr>
        <w:tabs>
          <w:tab w:val="decimal" w:pos="360"/>
          <w:tab w:val="left" w:pos="720"/>
          <w:tab w:val="left" w:pos="1080"/>
          <w:tab w:val="left" w:pos="1440"/>
          <w:tab w:val="left" w:pos="1800"/>
          <w:tab w:val="left" w:pos="2160"/>
          <w:tab w:val="left" w:pos="2520"/>
        </w:tabs>
        <w:jc w:val="right"/>
      </w:pPr>
      <w:r w:rsidRPr="00EE701D">
        <w:t>Motion carried</w:t>
      </w:r>
    </w:p>
    <w:p w:rsidR="00E77E0E" w:rsidRDefault="00E77E0E" w:rsidP="00797193"/>
    <w:p w:rsidR="00E77E0E" w:rsidRDefault="00E77E0E" w:rsidP="00797193"/>
    <w:p w:rsidR="00797193" w:rsidRDefault="00797193" w:rsidP="00797193">
      <w:r w:rsidRPr="00633806">
        <w:t xml:space="preserve">Motion </w:t>
      </w:r>
      <w:r>
        <w:t xml:space="preserve">by Lozada-Shaw, seconded by Walters </w:t>
      </w:r>
      <w:r w:rsidRPr="00EC1E1A">
        <w:t xml:space="preserve">to accept </w:t>
      </w:r>
      <w:r w:rsidRPr="001B2EE7">
        <w:t xml:space="preserve">the Interim Superintendents recommendation to approve </w:t>
      </w:r>
      <w:r>
        <w:t>items K-L.</w:t>
      </w:r>
    </w:p>
    <w:p w:rsidR="00797193" w:rsidRDefault="00797193" w:rsidP="00797193"/>
    <w:p w:rsidR="003A4D17" w:rsidRPr="0010307F" w:rsidRDefault="003A4D17" w:rsidP="003A4D17">
      <w:pPr>
        <w:pStyle w:val="ListParagraph"/>
        <w:rPr>
          <w:rFonts w:ascii="Times New Roman" w:hAnsi="Times New Roman"/>
        </w:rPr>
      </w:pPr>
    </w:p>
    <w:p w:rsidR="003A4D17" w:rsidRDefault="003A4D17" w:rsidP="003A4D17">
      <w:pPr>
        <w:pStyle w:val="ListParagraph"/>
        <w:numPr>
          <w:ilvl w:val="0"/>
          <w:numId w:val="13"/>
        </w:numPr>
        <w:ind w:left="720"/>
        <w:rPr>
          <w:rFonts w:ascii="Times New Roman" w:hAnsi="Times New Roman"/>
        </w:rPr>
      </w:pPr>
      <w:r>
        <w:rPr>
          <w:rFonts w:ascii="Times New Roman" w:hAnsi="Times New Roman"/>
        </w:rPr>
        <w:t>Recommend approval to make the following changes to teachers whose salaries are charged to the No Child Left Behind (NCLB) Title I Part A grant for the 2014-2015 school year effective September 1, 2014.</w:t>
      </w:r>
    </w:p>
    <w:p w:rsidR="003A4D17" w:rsidRDefault="003A4D17" w:rsidP="003A4D17">
      <w:pPr>
        <w:pStyle w:val="ListParagraph"/>
        <w:rPr>
          <w:rFonts w:ascii="Times New Roman" w:hAnsi="Times New Roman"/>
        </w:rPr>
      </w:pPr>
    </w:p>
    <w:p w:rsidR="003A4D17" w:rsidRDefault="003A4D17" w:rsidP="003A4D17">
      <w:pPr>
        <w:pStyle w:val="ListParagraph"/>
        <w:rPr>
          <w:rFonts w:ascii="Times New Roman" w:hAnsi="Times New Roman"/>
        </w:rPr>
      </w:pPr>
      <w:r>
        <w:rPr>
          <w:rFonts w:ascii="Times New Roman" w:hAnsi="Times New Roman"/>
        </w:rPr>
        <w:t xml:space="preserve">1.   Remove Billingsport Early Childhood Center Teacher Judith Toscano from the grant. </w:t>
      </w:r>
    </w:p>
    <w:p w:rsidR="003A4D17" w:rsidRDefault="003A4D17" w:rsidP="003A4D17">
      <w:pPr>
        <w:pStyle w:val="ListParagraph"/>
        <w:rPr>
          <w:rFonts w:ascii="Times New Roman" w:hAnsi="Times New Roman"/>
        </w:rPr>
      </w:pPr>
    </w:p>
    <w:p w:rsidR="003A4D17" w:rsidRDefault="003A4D17" w:rsidP="003A4D17">
      <w:pPr>
        <w:pStyle w:val="ListParagraph"/>
        <w:rPr>
          <w:rFonts w:ascii="Times New Roman" w:hAnsi="Times New Roman"/>
        </w:rPr>
      </w:pPr>
      <w:r>
        <w:rPr>
          <w:rFonts w:ascii="Times New Roman" w:hAnsi="Times New Roman"/>
        </w:rPr>
        <w:t xml:space="preserve">2.   Include Billingsport Early Childhood Center Teacher Karen Dutton in the grant with a </w:t>
      </w:r>
    </w:p>
    <w:p w:rsidR="003A4D17" w:rsidRDefault="003A4D17" w:rsidP="003A4D17">
      <w:pPr>
        <w:pStyle w:val="ListParagraph"/>
        <w:rPr>
          <w:rFonts w:ascii="Times New Roman" w:hAnsi="Times New Roman"/>
        </w:rPr>
      </w:pPr>
      <w:r>
        <w:rPr>
          <w:rFonts w:ascii="Times New Roman" w:hAnsi="Times New Roman"/>
        </w:rPr>
        <w:t xml:space="preserve">      salary of $77,374.00.</w:t>
      </w:r>
    </w:p>
    <w:p w:rsidR="00B66E3A" w:rsidRDefault="00B66E3A" w:rsidP="003A4D17">
      <w:pPr>
        <w:pStyle w:val="ListParagraph"/>
        <w:rPr>
          <w:rFonts w:ascii="Times New Roman" w:hAnsi="Times New Roman"/>
        </w:rPr>
      </w:pPr>
    </w:p>
    <w:p w:rsidR="00681C9E" w:rsidRDefault="003A4D17" w:rsidP="005C6884">
      <w:pPr>
        <w:pStyle w:val="ListParagraph"/>
        <w:rPr>
          <w:rFonts w:ascii="Times New Roman" w:hAnsi="Times New Roman"/>
        </w:rPr>
      </w:pPr>
      <w:r w:rsidRPr="00A0793B">
        <w:rPr>
          <w:rFonts w:ascii="Times New Roman" w:hAnsi="Times New Roman"/>
          <w:u w:val="single"/>
        </w:rPr>
        <w:t>Informational</w:t>
      </w:r>
      <w:r>
        <w:rPr>
          <w:rFonts w:ascii="Times New Roman" w:hAnsi="Times New Roman"/>
        </w:rPr>
        <w:t xml:space="preserve">:  The teachers funded by NCLB were originally approved by the Board of Education on June 30, 2014.  Since that time, teacher assignments changed so the above action corrects the record. </w:t>
      </w:r>
    </w:p>
    <w:p w:rsidR="005C6884" w:rsidRPr="005C6884" w:rsidRDefault="005C6884" w:rsidP="005C6884">
      <w:pPr>
        <w:pStyle w:val="ListParagraph"/>
        <w:rPr>
          <w:rFonts w:ascii="Times New Roman" w:hAnsi="Times New Roman"/>
        </w:rPr>
      </w:pPr>
    </w:p>
    <w:p w:rsidR="00762391" w:rsidRPr="00450EDF" w:rsidRDefault="00762391" w:rsidP="009803F1">
      <w:pPr>
        <w:pStyle w:val="ListParagraph"/>
        <w:numPr>
          <w:ilvl w:val="0"/>
          <w:numId w:val="13"/>
        </w:numPr>
        <w:ind w:left="720"/>
        <w:rPr>
          <w:rFonts w:ascii="Times New Roman" w:hAnsi="Times New Roman"/>
        </w:rPr>
      </w:pPr>
      <w:r w:rsidRPr="00450EDF">
        <w:rPr>
          <w:rFonts w:ascii="Times New Roman" w:hAnsi="Times New Roman"/>
        </w:rPr>
        <w:t>Recommend approval to acc</w:t>
      </w:r>
      <w:r w:rsidR="00AB669D" w:rsidRPr="00450EDF">
        <w:rPr>
          <w:rFonts w:ascii="Times New Roman" w:hAnsi="Times New Roman"/>
        </w:rPr>
        <w:t xml:space="preserve">ept a donation of 30 honor roll </w:t>
      </w:r>
      <w:r w:rsidRPr="00450EDF">
        <w:rPr>
          <w:rFonts w:ascii="Times New Roman" w:hAnsi="Times New Roman"/>
        </w:rPr>
        <w:t>lapel pins and certificates as well as 15</w:t>
      </w:r>
      <w:r w:rsidR="00450EDF" w:rsidRPr="00450EDF">
        <w:rPr>
          <w:rFonts w:ascii="Times New Roman" w:hAnsi="Times New Roman"/>
        </w:rPr>
        <w:t xml:space="preserve"> - </w:t>
      </w:r>
      <w:r w:rsidR="00AB669D" w:rsidRPr="00450EDF">
        <w:rPr>
          <w:rFonts w:ascii="Times New Roman" w:hAnsi="Times New Roman"/>
        </w:rPr>
        <w:t>$</w:t>
      </w:r>
      <w:r w:rsidR="00450EDF" w:rsidRPr="00450EDF">
        <w:rPr>
          <w:rFonts w:ascii="Times New Roman" w:hAnsi="Times New Roman"/>
        </w:rPr>
        <w:t>10</w:t>
      </w:r>
      <w:r w:rsidRPr="00450EDF">
        <w:rPr>
          <w:rFonts w:ascii="Times New Roman" w:hAnsi="Times New Roman"/>
        </w:rPr>
        <w:t xml:space="preserve"> </w:t>
      </w:r>
      <w:r w:rsidR="00450EDF" w:rsidRPr="00450EDF">
        <w:rPr>
          <w:rFonts w:ascii="Times New Roman" w:hAnsi="Times New Roman"/>
        </w:rPr>
        <w:t xml:space="preserve">VISA </w:t>
      </w:r>
      <w:r w:rsidRPr="00450EDF">
        <w:rPr>
          <w:rFonts w:ascii="Times New Roman" w:hAnsi="Times New Roman"/>
        </w:rPr>
        <w:t xml:space="preserve">gift cards each marking period to students at Loudenslager Elementary School.   </w:t>
      </w:r>
      <w:r w:rsidR="00AB669D" w:rsidRPr="00450EDF">
        <w:rPr>
          <w:rFonts w:ascii="Times New Roman" w:hAnsi="Times New Roman"/>
        </w:rPr>
        <w:t>In addition, 30 perfect attendance lapel pins</w:t>
      </w:r>
      <w:r w:rsidR="007F79E7">
        <w:rPr>
          <w:rFonts w:ascii="Times New Roman" w:hAnsi="Times New Roman"/>
        </w:rPr>
        <w:t xml:space="preserve"> for the year</w:t>
      </w:r>
      <w:r w:rsidR="00AB669D" w:rsidRPr="00450EDF">
        <w:rPr>
          <w:rFonts w:ascii="Times New Roman" w:hAnsi="Times New Roman"/>
        </w:rPr>
        <w:t xml:space="preserve"> will be donated. </w:t>
      </w:r>
      <w:r w:rsidR="00450EDF" w:rsidRPr="00450EDF">
        <w:rPr>
          <w:rFonts w:ascii="Times New Roman" w:hAnsi="Times New Roman"/>
        </w:rPr>
        <w:t>The donation is being</w:t>
      </w:r>
      <w:r w:rsidR="00AB669D" w:rsidRPr="00450EDF">
        <w:rPr>
          <w:rFonts w:ascii="Times New Roman" w:hAnsi="Times New Roman"/>
        </w:rPr>
        <w:t xml:space="preserve"> made by Zeta Phi Beta Sorority, Inc. as part of the organization’s Adopt-a-School Program.  The total value of the donation is $</w:t>
      </w:r>
      <w:r w:rsidR="00450EDF" w:rsidRPr="00450EDF">
        <w:rPr>
          <w:rFonts w:ascii="Times New Roman" w:hAnsi="Times New Roman"/>
        </w:rPr>
        <w:t>940.</w:t>
      </w:r>
    </w:p>
    <w:p w:rsidR="00AB669D" w:rsidRPr="00AB669D" w:rsidRDefault="00AB669D" w:rsidP="00AB669D">
      <w:pPr>
        <w:ind w:left="720"/>
      </w:pPr>
      <w:r w:rsidRPr="00450EDF">
        <w:rPr>
          <w:u w:val="single"/>
        </w:rPr>
        <w:t>Informational</w:t>
      </w:r>
      <w:r w:rsidRPr="00450EDF">
        <w:t>:  Zeta Phi Beta Sorority, Inc. was founded 94 years ago on the principles of Scholarship, Service, Sisterhood, and Finer Womanhood.  The Gloucester County Chapter-(Omicron Omicron Zeta) was founded 20 years ago.</w:t>
      </w:r>
      <w:r>
        <w:t xml:space="preserve">  </w:t>
      </w:r>
    </w:p>
    <w:p w:rsidR="00E74DFE" w:rsidRDefault="00E74DFE" w:rsidP="00E74DFE"/>
    <w:p w:rsidR="00E77E0E" w:rsidRDefault="00E77E0E" w:rsidP="005823D3"/>
    <w:p w:rsidR="005823D3" w:rsidRPr="00EE701D" w:rsidRDefault="005823D3" w:rsidP="005823D3">
      <w:r w:rsidRPr="008369BB">
        <w:t>Roll Call</w:t>
      </w:r>
      <w:r w:rsidRPr="00EE701D">
        <w:t xml:space="preserve"> Vote: Mrs. Lozada-Shaw,</w:t>
      </w:r>
      <w:r w:rsidRPr="00F3226C">
        <w:t xml:space="preserve"> </w:t>
      </w:r>
      <w:r w:rsidRPr="00EE701D">
        <w:t>Mr. Hamilton</w:t>
      </w:r>
      <w:r>
        <w:t xml:space="preserve">, </w:t>
      </w:r>
      <w:r w:rsidRPr="00EE701D">
        <w:t>Mr. Lisa, Ms. Priest,</w:t>
      </w:r>
      <w:r>
        <w:t xml:space="preserve"> </w:t>
      </w:r>
      <w:r w:rsidRPr="00EE701D">
        <w:t>Mr. Ridi</w:t>
      </w:r>
      <w:r>
        <w:t>nger, M</w:t>
      </w:r>
      <w:r w:rsidRPr="00EE701D">
        <w:t>rs. Stevenson</w:t>
      </w:r>
      <w:r>
        <w:t>, and Mr. Walter</w:t>
      </w:r>
      <w:r w:rsidRPr="00EE701D">
        <w:t xml:space="preserve"> voting </w:t>
      </w:r>
      <w:r>
        <w:t>7</w:t>
      </w:r>
      <w:r w:rsidRPr="00EE701D">
        <w:t xml:space="preserve"> YES;</w:t>
      </w:r>
      <w:r>
        <w:t xml:space="preserve"> </w:t>
      </w:r>
      <w:r w:rsidRPr="00EE701D">
        <w:t xml:space="preserve">Ms. Eastlack, Mrs. Giampola </w:t>
      </w:r>
      <w:r>
        <w:t>2</w:t>
      </w:r>
      <w:r w:rsidRPr="00EE701D">
        <w:t xml:space="preserve"> ABSENT</w:t>
      </w:r>
    </w:p>
    <w:p w:rsidR="005823D3" w:rsidRDefault="005823D3" w:rsidP="005823D3">
      <w:pPr>
        <w:tabs>
          <w:tab w:val="decimal" w:pos="360"/>
          <w:tab w:val="left" w:pos="720"/>
          <w:tab w:val="left" w:pos="1080"/>
          <w:tab w:val="left" w:pos="1440"/>
          <w:tab w:val="left" w:pos="1800"/>
          <w:tab w:val="left" w:pos="2160"/>
          <w:tab w:val="left" w:pos="2520"/>
        </w:tabs>
        <w:jc w:val="right"/>
      </w:pP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p>
    <w:p w:rsidR="005823D3" w:rsidRPr="00EE701D" w:rsidRDefault="005823D3" w:rsidP="005823D3">
      <w:pPr>
        <w:tabs>
          <w:tab w:val="decimal" w:pos="360"/>
          <w:tab w:val="left" w:pos="720"/>
          <w:tab w:val="left" w:pos="1080"/>
          <w:tab w:val="left" w:pos="1440"/>
          <w:tab w:val="left" w:pos="1800"/>
          <w:tab w:val="left" w:pos="2160"/>
          <w:tab w:val="left" w:pos="2520"/>
        </w:tabs>
        <w:jc w:val="right"/>
      </w:pPr>
      <w:r w:rsidRPr="00EE701D">
        <w:t>Motion carried</w:t>
      </w:r>
    </w:p>
    <w:p w:rsidR="0031081C" w:rsidRPr="003A4D17" w:rsidRDefault="0031081C" w:rsidP="003A4D17"/>
    <w:p w:rsidR="00D76834" w:rsidRDefault="005D53A0" w:rsidP="009803F1">
      <w:pPr>
        <w:pStyle w:val="ListParagraph"/>
        <w:numPr>
          <w:ilvl w:val="0"/>
          <w:numId w:val="13"/>
        </w:numPr>
        <w:ind w:left="720"/>
        <w:rPr>
          <w:rFonts w:ascii="Times New Roman" w:hAnsi="Times New Roman"/>
        </w:rPr>
      </w:pPr>
      <w:r w:rsidRPr="00942AF5">
        <w:rPr>
          <w:rFonts w:ascii="Times New Roman" w:hAnsi="Times New Roman"/>
          <w:u w:val="single"/>
        </w:rPr>
        <w:t>Informational</w:t>
      </w:r>
      <w:r w:rsidRPr="00D76834">
        <w:rPr>
          <w:rFonts w:ascii="Times New Roman" w:hAnsi="Times New Roman"/>
        </w:rPr>
        <w:t>:</w:t>
      </w:r>
    </w:p>
    <w:p w:rsidR="00596698" w:rsidRDefault="00596698" w:rsidP="00596698">
      <w:pPr>
        <w:pStyle w:val="ListParagraph"/>
        <w:rPr>
          <w:rFonts w:ascii="Times New Roman" w:hAnsi="Times New Roman"/>
          <w:u w:val="single"/>
        </w:rPr>
      </w:pPr>
    </w:p>
    <w:p w:rsidR="007E2FFC" w:rsidRDefault="00596698" w:rsidP="00596698">
      <w:pPr>
        <w:pStyle w:val="ListParagraph"/>
        <w:ind w:left="1080" w:hanging="360"/>
        <w:rPr>
          <w:rFonts w:ascii="Times New Roman" w:hAnsi="Times New Roman"/>
        </w:rPr>
      </w:pPr>
      <w:r>
        <w:rPr>
          <w:rFonts w:ascii="Times New Roman" w:hAnsi="Times New Roman"/>
        </w:rPr>
        <w:t xml:space="preserve">1.   </w:t>
      </w:r>
      <w:r w:rsidR="007E2FFC">
        <w:rPr>
          <w:rFonts w:ascii="Times New Roman" w:hAnsi="Times New Roman"/>
        </w:rPr>
        <w:t>Child Nutrition</w:t>
      </w:r>
    </w:p>
    <w:p w:rsidR="007E2FFC" w:rsidRDefault="007E2FFC" w:rsidP="00596698">
      <w:pPr>
        <w:pStyle w:val="ListParagraph"/>
        <w:ind w:left="1080" w:hanging="360"/>
        <w:rPr>
          <w:rFonts w:ascii="Times New Roman" w:hAnsi="Times New Roman"/>
        </w:rPr>
      </w:pPr>
    </w:p>
    <w:p w:rsidR="00596698" w:rsidRDefault="00596698" w:rsidP="007E2FFC">
      <w:pPr>
        <w:pStyle w:val="ListParagraph"/>
        <w:ind w:left="1080"/>
        <w:rPr>
          <w:rFonts w:ascii="Times New Roman" w:hAnsi="Times New Roman"/>
        </w:rPr>
      </w:pPr>
      <w:r>
        <w:rPr>
          <w:rFonts w:ascii="Times New Roman" w:hAnsi="Times New Roman"/>
        </w:rPr>
        <w:t>At the September 25, 2014 meeting, the Interim Superintendent reported that experiments were underway with the hope of increasing breakfast participation at Loudenslager Elementary School and Paulsboro Junior High School.  The following data indicates that the experiments are working.</w:t>
      </w:r>
    </w:p>
    <w:p w:rsidR="00596698" w:rsidRDefault="00596698" w:rsidP="00596698">
      <w:pPr>
        <w:pStyle w:val="ListParagraph"/>
        <w:ind w:left="1080"/>
        <w:rPr>
          <w:rFonts w:ascii="Times New Roman" w:hAnsi="Times New Roman"/>
        </w:rPr>
      </w:pPr>
    </w:p>
    <w:tbl>
      <w:tblPr>
        <w:tblStyle w:val="TableGrid"/>
        <w:tblW w:w="0" w:type="auto"/>
        <w:tblInd w:w="720" w:type="dxa"/>
        <w:tblLook w:val="04A0" w:firstRow="1" w:lastRow="0" w:firstColumn="1" w:lastColumn="0" w:noHBand="0" w:noVBand="1"/>
      </w:tblPr>
      <w:tblGrid>
        <w:gridCol w:w="4945"/>
        <w:gridCol w:w="1800"/>
        <w:gridCol w:w="1525"/>
      </w:tblGrid>
      <w:tr w:rsidR="00596698" w:rsidTr="00596698">
        <w:trPr>
          <w:trHeight w:val="521"/>
        </w:trPr>
        <w:tc>
          <w:tcPr>
            <w:tcW w:w="4945" w:type="dxa"/>
            <w:vMerge w:val="restart"/>
            <w:vAlign w:val="center"/>
          </w:tcPr>
          <w:p w:rsidR="00596698" w:rsidRPr="00596698" w:rsidRDefault="00596698" w:rsidP="003C1EA4">
            <w:pPr>
              <w:pStyle w:val="ListParagraph"/>
              <w:spacing w:after="0"/>
              <w:ind w:left="0"/>
              <w:jc w:val="center"/>
              <w:rPr>
                <w:rFonts w:ascii="Times New Roman" w:hAnsi="Times New Roman"/>
                <w:b/>
              </w:rPr>
            </w:pPr>
            <w:r w:rsidRPr="00596698">
              <w:rPr>
                <w:rFonts w:ascii="Times New Roman" w:hAnsi="Times New Roman"/>
                <w:b/>
              </w:rPr>
              <w:t>SCHOOL</w:t>
            </w:r>
          </w:p>
        </w:tc>
        <w:tc>
          <w:tcPr>
            <w:tcW w:w="3325" w:type="dxa"/>
            <w:gridSpan w:val="2"/>
            <w:vAlign w:val="center"/>
          </w:tcPr>
          <w:p w:rsidR="00596698" w:rsidRPr="00596698" w:rsidRDefault="00596698" w:rsidP="003C1EA4">
            <w:pPr>
              <w:pStyle w:val="ListParagraph"/>
              <w:spacing w:after="0"/>
              <w:ind w:left="0"/>
              <w:jc w:val="center"/>
              <w:rPr>
                <w:rFonts w:ascii="Times New Roman" w:hAnsi="Times New Roman"/>
                <w:b/>
              </w:rPr>
            </w:pPr>
            <w:r w:rsidRPr="00596698">
              <w:rPr>
                <w:rFonts w:ascii="Times New Roman" w:hAnsi="Times New Roman"/>
                <w:b/>
              </w:rPr>
              <w:t>PERCENTAGE OF STUDENTS EATING BREAKFAST DURING SEPTEMBER</w:t>
            </w:r>
          </w:p>
        </w:tc>
      </w:tr>
      <w:tr w:rsidR="00596698" w:rsidTr="003C1EA4">
        <w:tc>
          <w:tcPr>
            <w:tcW w:w="4945" w:type="dxa"/>
            <w:vMerge/>
            <w:vAlign w:val="center"/>
          </w:tcPr>
          <w:p w:rsidR="00596698" w:rsidRPr="00596698" w:rsidRDefault="00596698" w:rsidP="003C1EA4">
            <w:pPr>
              <w:pStyle w:val="ListParagraph"/>
              <w:spacing w:after="0"/>
              <w:ind w:left="0"/>
              <w:jc w:val="center"/>
              <w:rPr>
                <w:rFonts w:ascii="Times New Roman" w:hAnsi="Times New Roman"/>
                <w:b/>
              </w:rPr>
            </w:pPr>
          </w:p>
        </w:tc>
        <w:tc>
          <w:tcPr>
            <w:tcW w:w="1800" w:type="dxa"/>
            <w:vAlign w:val="center"/>
          </w:tcPr>
          <w:p w:rsidR="00596698" w:rsidRPr="00596698" w:rsidRDefault="00596698" w:rsidP="003C1EA4">
            <w:pPr>
              <w:pStyle w:val="ListParagraph"/>
              <w:spacing w:after="0"/>
              <w:ind w:left="0"/>
              <w:jc w:val="center"/>
              <w:rPr>
                <w:rFonts w:ascii="Times New Roman" w:hAnsi="Times New Roman"/>
                <w:b/>
              </w:rPr>
            </w:pPr>
            <w:r w:rsidRPr="00596698">
              <w:rPr>
                <w:rFonts w:ascii="Times New Roman" w:hAnsi="Times New Roman"/>
                <w:b/>
              </w:rPr>
              <w:t>2013-2014</w:t>
            </w:r>
          </w:p>
        </w:tc>
        <w:tc>
          <w:tcPr>
            <w:tcW w:w="1525" w:type="dxa"/>
            <w:vAlign w:val="center"/>
          </w:tcPr>
          <w:p w:rsidR="00596698" w:rsidRPr="00596698" w:rsidRDefault="00596698" w:rsidP="003C1EA4">
            <w:pPr>
              <w:pStyle w:val="ListParagraph"/>
              <w:spacing w:after="0"/>
              <w:ind w:left="0"/>
              <w:jc w:val="center"/>
              <w:rPr>
                <w:rFonts w:ascii="Times New Roman" w:hAnsi="Times New Roman"/>
                <w:b/>
              </w:rPr>
            </w:pPr>
            <w:r w:rsidRPr="00596698">
              <w:rPr>
                <w:rFonts w:ascii="Times New Roman" w:hAnsi="Times New Roman"/>
                <w:b/>
              </w:rPr>
              <w:t>2014-2015</w:t>
            </w:r>
          </w:p>
        </w:tc>
      </w:tr>
      <w:tr w:rsidR="00596698" w:rsidTr="003C1EA4">
        <w:tc>
          <w:tcPr>
            <w:tcW w:w="4945" w:type="dxa"/>
            <w:vAlign w:val="center"/>
          </w:tcPr>
          <w:p w:rsidR="00596698" w:rsidRDefault="00596698" w:rsidP="003C1EA4">
            <w:pPr>
              <w:pStyle w:val="ListParagraph"/>
              <w:spacing w:after="0"/>
              <w:ind w:left="0"/>
              <w:jc w:val="center"/>
              <w:rPr>
                <w:rFonts w:ascii="Times New Roman" w:hAnsi="Times New Roman"/>
              </w:rPr>
            </w:pPr>
            <w:r>
              <w:rPr>
                <w:rFonts w:ascii="Times New Roman" w:hAnsi="Times New Roman"/>
              </w:rPr>
              <w:t>Billingsport Early Childhood Center</w:t>
            </w:r>
          </w:p>
        </w:tc>
        <w:tc>
          <w:tcPr>
            <w:tcW w:w="1800" w:type="dxa"/>
            <w:vAlign w:val="center"/>
          </w:tcPr>
          <w:p w:rsidR="00596698" w:rsidRDefault="00596698" w:rsidP="003C1EA4">
            <w:pPr>
              <w:pStyle w:val="ListParagraph"/>
              <w:spacing w:after="0"/>
              <w:ind w:left="0"/>
              <w:jc w:val="center"/>
              <w:rPr>
                <w:rFonts w:ascii="Times New Roman" w:hAnsi="Times New Roman"/>
              </w:rPr>
            </w:pPr>
            <w:r>
              <w:rPr>
                <w:rFonts w:ascii="Times New Roman" w:hAnsi="Times New Roman"/>
              </w:rPr>
              <w:t>90</w:t>
            </w:r>
          </w:p>
        </w:tc>
        <w:tc>
          <w:tcPr>
            <w:tcW w:w="1525" w:type="dxa"/>
            <w:vAlign w:val="center"/>
          </w:tcPr>
          <w:p w:rsidR="00596698" w:rsidRDefault="00596698" w:rsidP="003C1EA4">
            <w:pPr>
              <w:pStyle w:val="ListParagraph"/>
              <w:spacing w:after="0"/>
              <w:ind w:left="0"/>
              <w:jc w:val="center"/>
              <w:rPr>
                <w:rFonts w:ascii="Times New Roman" w:hAnsi="Times New Roman"/>
              </w:rPr>
            </w:pPr>
            <w:r>
              <w:rPr>
                <w:rFonts w:ascii="Times New Roman" w:hAnsi="Times New Roman"/>
              </w:rPr>
              <w:t>91</w:t>
            </w:r>
          </w:p>
        </w:tc>
      </w:tr>
      <w:tr w:rsidR="00596698" w:rsidTr="003C1EA4">
        <w:tc>
          <w:tcPr>
            <w:tcW w:w="4945" w:type="dxa"/>
            <w:vAlign w:val="center"/>
          </w:tcPr>
          <w:p w:rsidR="00596698" w:rsidRDefault="00596698" w:rsidP="003C1EA4">
            <w:pPr>
              <w:pStyle w:val="ListParagraph"/>
              <w:spacing w:after="0"/>
              <w:ind w:left="0"/>
              <w:jc w:val="center"/>
              <w:rPr>
                <w:rFonts w:ascii="Times New Roman" w:hAnsi="Times New Roman"/>
              </w:rPr>
            </w:pPr>
            <w:r>
              <w:rPr>
                <w:rFonts w:ascii="Times New Roman" w:hAnsi="Times New Roman"/>
              </w:rPr>
              <w:t>Loudenslager Elementary School</w:t>
            </w:r>
          </w:p>
        </w:tc>
        <w:tc>
          <w:tcPr>
            <w:tcW w:w="1800" w:type="dxa"/>
            <w:vAlign w:val="center"/>
          </w:tcPr>
          <w:p w:rsidR="00596698" w:rsidRDefault="00596698" w:rsidP="003C1EA4">
            <w:pPr>
              <w:pStyle w:val="ListParagraph"/>
              <w:spacing w:after="0"/>
              <w:ind w:left="0"/>
              <w:jc w:val="center"/>
              <w:rPr>
                <w:rFonts w:ascii="Times New Roman" w:hAnsi="Times New Roman"/>
              </w:rPr>
            </w:pPr>
            <w:r>
              <w:rPr>
                <w:rFonts w:ascii="Times New Roman" w:hAnsi="Times New Roman"/>
              </w:rPr>
              <w:t>68</w:t>
            </w:r>
          </w:p>
        </w:tc>
        <w:tc>
          <w:tcPr>
            <w:tcW w:w="1525" w:type="dxa"/>
            <w:vAlign w:val="center"/>
          </w:tcPr>
          <w:p w:rsidR="00596698" w:rsidRDefault="00596698" w:rsidP="003C1EA4">
            <w:pPr>
              <w:pStyle w:val="ListParagraph"/>
              <w:spacing w:after="0"/>
              <w:ind w:left="0"/>
              <w:jc w:val="center"/>
              <w:rPr>
                <w:rFonts w:ascii="Times New Roman" w:hAnsi="Times New Roman"/>
              </w:rPr>
            </w:pPr>
            <w:r>
              <w:rPr>
                <w:rFonts w:ascii="Times New Roman" w:hAnsi="Times New Roman"/>
              </w:rPr>
              <w:t>76</w:t>
            </w:r>
          </w:p>
        </w:tc>
      </w:tr>
      <w:tr w:rsidR="00596698" w:rsidTr="003C1EA4">
        <w:tc>
          <w:tcPr>
            <w:tcW w:w="4945" w:type="dxa"/>
            <w:vAlign w:val="center"/>
          </w:tcPr>
          <w:p w:rsidR="00596698" w:rsidRDefault="00596698" w:rsidP="003C1EA4">
            <w:pPr>
              <w:pStyle w:val="ListParagraph"/>
              <w:spacing w:after="0"/>
              <w:ind w:left="0"/>
              <w:jc w:val="center"/>
              <w:rPr>
                <w:rFonts w:ascii="Times New Roman" w:hAnsi="Times New Roman"/>
              </w:rPr>
            </w:pPr>
            <w:r>
              <w:rPr>
                <w:rFonts w:ascii="Times New Roman" w:hAnsi="Times New Roman"/>
              </w:rPr>
              <w:lastRenderedPageBreak/>
              <w:t>Paulsboro High School and Paulsboro Junior High School</w:t>
            </w:r>
          </w:p>
        </w:tc>
        <w:tc>
          <w:tcPr>
            <w:tcW w:w="1800" w:type="dxa"/>
            <w:vAlign w:val="center"/>
          </w:tcPr>
          <w:p w:rsidR="00596698" w:rsidRDefault="00596698" w:rsidP="003C1EA4">
            <w:pPr>
              <w:pStyle w:val="ListParagraph"/>
              <w:spacing w:after="0"/>
              <w:ind w:left="0"/>
              <w:jc w:val="center"/>
              <w:rPr>
                <w:rFonts w:ascii="Times New Roman" w:hAnsi="Times New Roman"/>
              </w:rPr>
            </w:pPr>
            <w:r>
              <w:rPr>
                <w:rFonts w:ascii="Times New Roman" w:hAnsi="Times New Roman"/>
              </w:rPr>
              <w:t>16</w:t>
            </w:r>
          </w:p>
        </w:tc>
        <w:tc>
          <w:tcPr>
            <w:tcW w:w="1525" w:type="dxa"/>
            <w:vAlign w:val="center"/>
          </w:tcPr>
          <w:p w:rsidR="00596698" w:rsidRDefault="00596698" w:rsidP="003C1EA4">
            <w:pPr>
              <w:pStyle w:val="ListParagraph"/>
              <w:spacing w:after="0"/>
              <w:ind w:left="0"/>
              <w:jc w:val="center"/>
              <w:rPr>
                <w:rFonts w:ascii="Times New Roman" w:hAnsi="Times New Roman"/>
              </w:rPr>
            </w:pPr>
            <w:r>
              <w:rPr>
                <w:rFonts w:ascii="Times New Roman" w:hAnsi="Times New Roman"/>
              </w:rPr>
              <w:t>25</w:t>
            </w:r>
          </w:p>
        </w:tc>
      </w:tr>
      <w:tr w:rsidR="00596698" w:rsidTr="003C1EA4">
        <w:tc>
          <w:tcPr>
            <w:tcW w:w="4945" w:type="dxa"/>
            <w:vAlign w:val="center"/>
          </w:tcPr>
          <w:p w:rsidR="00596698" w:rsidRDefault="00596698" w:rsidP="003C1EA4">
            <w:pPr>
              <w:pStyle w:val="ListParagraph"/>
              <w:spacing w:after="0"/>
              <w:ind w:left="0"/>
              <w:jc w:val="center"/>
              <w:rPr>
                <w:rFonts w:ascii="Times New Roman" w:hAnsi="Times New Roman"/>
              </w:rPr>
            </w:pPr>
            <w:r>
              <w:rPr>
                <w:rFonts w:ascii="Times New Roman" w:hAnsi="Times New Roman"/>
              </w:rPr>
              <w:t>District as a Whole</w:t>
            </w:r>
          </w:p>
        </w:tc>
        <w:tc>
          <w:tcPr>
            <w:tcW w:w="1800" w:type="dxa"/>
            <w:vAlign w:val="center"/>
          </w:tcPr>
          <w:p w:rsidR="00596698" w:rsidRDefault="00596698" w:rsidP="003C1EA4">
            <w:pPr>
              <w:pStyle w:val="ListParagraph"/>
              <w:spacing w:after="0"/>
              <w:ind w:left="0"/>
              <w:jc w:val="center"/>
              <w:rPr>
                <w:rFonts w:ascii="Times New Roman" w:hAnsi="Times New Roman"/>
              </w:rPr>
            </w:pPr>
            <w:r>
              <w:rPr>
                <w:rFonts w:ascii="Times New Roman" w:hAnsi="Times New Roman"/>
              </w:rPr>
              <w:t>51</w:t>
            </w:r>
          </w:p>
        </w:tc>
        <w:tc>
          <w:tcPr>
            <w:tcW w:w="1525" w:type="dxa"/>
            <w:vAlign w:val="center"/>
          </w:tcPr>
          <w:p w:rsidR="00596698" w:rsidRDefault="00596698" w:rsidP="003C1EA4">
            <w:pPr>
              <w:pStyle w:val="ListParagraph"/>
              <w:spacing w:after="0"/>
              <w:ind w:left="0"/>
              <w:jc w:val="center"/>
              <w:rPr>
                <w:rFonts w:ascii="Times New Roman" w:hAnsi="Times New Roman"/>
              </w:rPr>
            </w:pPr>
            <w:r>
              <w:rPr>
                <w:rFonts w:ascii="Times New Roman" w:hAnsi="Times New Roman"/>
              </w:rPr>
              <w:t>58</w:t>
            </w:r>
          </w:p>
        </w:tc>
      </w:tr>
    </w:tbl>
    <w:p w:rsidR="00596698" w:rsidRPr="00596698" w:rsidRDefault="00596698" w:rsidP="00596698">
      <w:pPr>
        <w:pStyle w:val="ListParagraph"/>
        <w:rPr>
          <w:rFonts w:ascii="Times New Roman" w:hAnsi="Times New Roman"/>
        </w:rPr>
      </w:pPr>
    </w:p>
    <w:p w:rsidR="00B60179" w:rsidRPr="0053588C" w:rsidRDefault="00596698" w:rsidP="002F7508">
      <w:pPr>
        <w:pStyle w:val="ListParagraph"/>
        <w:spacing w:after="0"/>
        <w:rPr>
          <w:rFonts w:ascii="Times New Roman" w:hAnsi="Times New Roman"/>
        </w:rPr>
      </w:pPr>
      <w:r>
        <w:rPr>
          <w:rFonts w:ascii="Times New Roman" w:hAnsi="Times New Roman"/>
        </w:rPr>
        <w:t xml:space="preserve">The overall increase </w:t>
      </w:r>
      <w:r w:rsidR="003C1EA4">
        <w:rPr>
          <w:rFonts w:ascii="Times New Roman" w:hAnsi="Times New Roman"/>
        </w:rPr>
        <w:t xml:space="preserve">of 7% equals 75-80 more students are eating breakfast at school so far this year. </w:t>
      </w:r>
    </w:p>
    <w:p w:rsidR="009472FE" w:rsidRDefault="009472FE" w:rsidP="00491E98">
      <w:pPr>
        <w:tabs>
          <w:tab w:val="left" w:pos="1080"/>
        </w:tabs>
      </w:pPr>
    </w:p>
    <w:p w:rsidR="00EB4EAD" w:rsidRDefault="00EB4EAD" w:rsidP="00491E98">
      <w:pPr>
        <w:tabs>
          <w:tab w:val="left" w:pos="1080"/>
        </w:tabs>
      </w:pPr>
    </w:p>
    <w:p w:rsidR="00E77E0E" w:rsidRDefault="00E77E0E">
      <w:pPr>
        <w:spacing w:after="200" w:line="276" w:lineRule="auto"/>
        <w:rPr>
          <w:b/>
          <w:sz w:val="24"/>
          <w:szCs w:val="24"/>
        </w:rPr>
      </w:pPr>
      <w:r>
        <w:rPr>
          <w:b/>
          <w:sz w:val="24"/>
          <w:szCs w:val="24"/>
        </w:rPr>
        <w:br w:type="page"/>
      </w:r>
    </w:p>
    <w:p w:rsidR="00D01BA5" w:rsidRDefault="00D01BA5" w:rsidP="00E74DFE">
      <w:pPr>
        <w:tabs>
          <w:tab w:val="left" w:pos="720"/>
          <w:tab w:val="left" w:pos="1080"/>
        </w:tabs>
        <w:rPr>
          <w:b/>
          <w:sz w:val="24"/>
          <w:szCs w:val="24"/>
        </w:rPr>
      </w:pPr>
      <w:r w:rsidRPr="00E74DFE">
        <w:rPr>
          <w:b/>
          <w:sz w:val="24"/>
          <w:szCs w:val="24"/>
        </w:rPr>
        <w:t>FACILITIES</w:t>
      </w:r>
    </w:p>
    <w:p w:rsidR="00AD5B63" w:rsidRDefault="00AD5B63" w:rsidP="00AD5B63"/>
    <w:p w:rsidR="00AD5B63" w:rsidRDefault="00AD5B63" w:rsidP="00AD5B63">
      <w:r w:rsidRPr="00633806">
        <w:t xml:space="preserve">Motion </w:t>
      </w:r>
      <w:r>
        <w:t xml:space="preserve">by Lozada-Shaw, seconded by Walters </w:t>
      </w:r>
      <w:r w:rsidRPr="00EC1E1A">
        <w:t xml:space="preserve">to accept </w:t>
      </w:r>
      <w:r w:rsidRPr="001B2EE7">
        <w:t xml:space="preserve">the Interim Superintendents recommendation to approve </w:t>
      </w:r>
      <w:r>
        <w:t xml:space="preserve">items </w:t>
      </w:r>
      <w:r w:rsidR="006E4321">
        <w:t>A</w:t>
      </w:r>
      <w:r w:rsidR="00E3486B">
        <w:t>.</w:t>
      </w:r>
    </w:p>
    <w:p w:rsidR="00443F4F" w:rsidRDefault="00443F4F" w:rsidP="0053588C"/>
    <w:p w:rsidR="005B09E6" w:rsidRPr="0053588C" w:rsidRDefault="005B09E6" w:rsidP="005B09E6">
      <w:pPr>
        <w:numPr>
          <w:ilvl w:val="0"/>
          <w:numId w:val="6"/>
        </w:numPr>
        <w:ind w:left="810" w:hanging="450"/>
      </w:pPr>
      <w:r w:rsidRPr="0053588C">
        <w:t xml:space="preserve">Recommend approval of the </w:t>
      </w:r>
      <w:r w:rsidR="00382DCB" w:rsidRPr="0053588C">
        <w:t xml:space="preserve">attached </w:t>
      </w:r>
      <w:r w:rsidRPr="0053588C">
        <w:t>Three Year Comprehensive Maintenance Plan for</w:t>
      </w:r>
      <w:r w:rsidR="00146DE2">
        <w:t xml:space="preserve"> (Fiscal Year)</w:t>
      </w:r>
      <w:r w:rsidRPr="0053588C">
        <w:t xml:space="preserve"> FY 2013-2014, FY 2014-2015 and FY 2015-2016</w:t>
      </w:r>
      <w:r w:rsidR="00382DCB" w:rsidRPr="0053588C">
        <w:t xml:space="preserve"> (</w:t>
      </w:r>
      <w:r w:rsidR="00382DCB" w:rsidRPr="0053588C">
        <w:rPr>
          <w:b/>
        </w:rPr>
        <w:t>Attachment</w:t>
      </w:r>
      <w:r w:rsidR="00382DCB" w:rsidRPr="0053588C">
        <w:t>)</w:t>
      </w:r>
      <w:r w:rsidRPr="0053588C">
        <w:t>.</w:t>
      </w:r>
    </w:p>
    <w:p w:rsidR="005B09E6" w:rsidRPr="0053588C" w:rsidRDefault="005B09E6" w:rsidP="005B09E6">
      <w:pPr>
        <w:ind w:left="810" w:hanging="450"/>
      </w:pPr>
    </w:p>
    <w:p w:rsidR="005B09E6" w:rsidRDefault="005B09E6" w:rsidP="0053588C">
      <w:pPr>
        <w:ind w:left="810"/>
      </w:pPr>
      <w:r w:rsidRPr="0053588C">
        <w:rPr>
          <w:u w:val="single"/>
        </w:rPr>
        <w:t>Informational</w:t>
      </w:r>
      <w:r w:rsidRPr="0053588C">
        <w:t xml:space="preserve">:  The New Jersey Department of Education requires this plan to be adopted by the Board of Education then submitted on an annual basis.   </w:t>
      </w:r>
      <w:r w:rsidR="00146DE2">
        <w:t>The Supervisor of Facilities Jack Henderson and the Interim Superintendent based the plan on prior year budgets, budget information, items not include</w:t>
      </w:r>
      <w:r w:rsidR="000021EC">
        <w:t>d</w:t>
      </w:r>
      <w:r w:rsidR="00146DE2">
        <w:t xml:space="preserve"> in the Regular Operating District (ROD) grant and weekly maintenance updates. </w:t>
      </w:r>
    </w:p>
    <w:p w:rsidR="005B09E6" w:rsidRDefault="005B09E6" w:rsidP="005B09E6">
      <w:pPr>
        <w:ind w:left="1080"/>
      </w:pPr>
    </w:p>
    <w:p w:rsidR="00E3486B" w:rsidRDefault="00E3486B" w:rsidP="005B09E6">
      <w:pPr>
        <w:ind w:left="1080"/>
      </w:pPr>
    </w:p>
    <w:p w:rsidR="00E3486B" w:rsidRPr="00EE701D" w:rsidRDefault="00E3486B" w:rsidP="00E3486B">
      <w:r w:rsidRPr="008369BB">
        <w:t>Roll Call</w:t>
      </w:r>
      <w:r w:rsidRPr="00EE701D">
        <w:t xml:space="preserve"> Vote: Mr. Chapkowski</w:t>
      </w:r>
      <w:r w:rsidRPr="00DC19B3">
        <w:t>,</w:t>
      </w:r>
      <w:r w:rsidRPr="00EE701D">
        <w:t xml:space="preserve"> Mrs. Lozada-Shaw,</w:t>
      </w:r>
      <w:r w:rsidRPr="00F3226C">
        <w:t xml:space="preserve"> </w:t>
      </w:r>
      <w:r w:rsidRPr="00EE701D">
        <w:t>Mr. Hamilton</w:t>
      </w:r>
      <w:r>
        <w:t xml:space="preserve">, </w:t>
      </w:r>
      <w:r w:rsidRPr="00EE701D">
        <w:t>Mr. Lisa, Ms. Priest,</w:t>
      </w:r>
      <w:r>
        <w:t xml:space="preserve"> </w:t>
      </w:r>
      <w:r w:rsidRPr="00EE701D">
        <w:t>Mr. Ridi</w:t>
      </w:r>
      <w:r>
        <w:t>nger, M</w:t>
      </w:r>
      <w:r w:rsidRPr="00EE701D">
        <w:t>rs. Stevenson</w:t>
      </w:r>
      <w:r>
        <w:t>, and Mr. Walter</w:t>
      </w:r>
      <w:r w:rsidRPr="00EE701D">
        <w:t xml:space="preserve"> voting </w:t>
      </w:r>
      <w:r>
        <w:t>8</w:t>
      </w:r>
      <w:r w:rsidRPr="00EE701D">
        <w:t xml:space="preserve"> YES;</w:t>
      </w:r>
      <w:r>
        <w:t xml:space="preserve"> </w:t>
      </w:r>
      <w:r w:rsidRPr="00EE701D">
        <w:t xml:space="preserve">Ms. Eastlack, Mrs. Giampola </w:t>
      </w:r>
      <w:r>
        <w:t>2</w:t>
      </w:r>
      <w:r w:rsidRPr="00EE701D">
        <w:t xml:space="preserve"> ABSENT</w:t>
      </w:r>
    </w:p>
    <w:p w:rsidR="00E3486B" w:rsidRDefault="00E3486B" w:rsidP="00E3486B">
      <w:pPr>
        <w:tabs>
          <w:tab w:val="decimal" w:pos="360"/>
          <w:tab w:val="left" w:pos="720"/>
          <w:tab w:val="left" w:pos="1080"/>
          <w:tab w:val="left" w:pos="1440"/>
          <w:tab w:val="left" w:pos="1800"/>
          <w:tab w:val="left" w:pos="2160"/>
          <w:tab w:val="left" w:pos="2520"/>
        </w:tabs>
        <w:jc w:val="right"/>
      </w:pP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p>
    <w:p w:rsidR="00E3486B" w:rsidRPr="00EE701D" w:rsidRDefault="00E3486B" w:rsidP="00E3486B">
      <w:pPr>
        <w:tabs>
          <w:tab w:val="decimal" w:pos="360"/>
          <w:tab w:val="left" w:pos="720"/>
          <w:tab w:val="left" w:pos="1080"/>
          <w:tab w:val="left" w:pos="1440"/>
          <w:tab w:val="left" w:pos="1800"/>
          <w:tab w:val="left" w:pos="2160"/>
          <w:tab w:val="left" w:pos="2520"/>
        </w:tabs>
        <w:jc w:val="right"/>
      </w:pPr>
      <w:r w:rsidRPr="00EE701D">
        <w:t>Motion carried</w:t>
      </w:r>
    </w:p>
    <w:p w:rsidR="00E3486B" w:rsidRDefault="00E3486B" w:rsidP="00E3486B">
      <w:r w:rsidRPr="00633806">
        <w:t xml:space="preserve">Motion </w:t>
      </w:r>
      <w:r>
        <w:t xml:space="preserve">by Lozada-Shaw, seconded by Walters </w:t>
      </w:r>
      <w:r w:rsidRPr="00EC1E1A">
        <w:t xml:space="preserve">to accept </w:t>
      </w:r>
      <w:r w:rsidRPr="001B2EE7">
        <w:t xml:space="preserve">the Interim Superintendents recommendation to </w:t>
      </w:r>
      <w:r>
        <w:t>approve Item B.</w:t>
      </w:r>
    </w:p>
    <w:p w:rsidR="00E3486B" w:rsidRDefault="00E3486B" w:rsidP="005B09E6">
      <w:pPr>
        <w:ind w:left="1080"/>
      </w:pPr>
    </w:p>
    <w:p w:rsidR="00E3486B" w:rsidRDefault="00E3486B" w:rsidP="005B09E6">
      <w:pPr>
        <w:ind w:left="1080"/>
      </w:pPr>
    </w:p>
    <w:p w:rsidR="00894244" w:rsidRDefault="00A72190" w:rsidP="002A5B01">
      <w:pPr>
        <w:numPr>
          <w:ilvl w:val="0"/>
          <w:numId w:val="6"/>
        </w:numPr>
        <w:ind w:left="810" w:hanging="450"/>
      </w:pPr>
      <w:r>
        <w:t xml:space="preserve">Recommend approval for Source 4 Teachers to use </w:t>
      </w:r>
      <w:r w:rsidR="00146DE2">
        <w:t xml:space="preserve">the </w:t>
      </w:r>
      <w:r w:rsidR="00146DE2" w:rsidRPr="00592A0C">
        <w:t>cafeteria</w:t>
      </w:r>
      <w:r w:rsidR="00146DE2">
        <w:t xml:space="preserve"> or another room to be determined at Paulsboro High School on Wednesday, </w:t>
      </w:r>
      <w:r w:rsidR="00894244">
        <w:t xml:space="preserve">November 5, 2014 and </w:t>
      </w:r>
      <w:r w:rsidR="00146DE2">
        <w:t xml:space="preserve">Wednesday, </w:t>
      </w:r>
      <w:r w:rsidR="00894244">
        <w:t xml:space="preserve">December 3, 2014 between 3:30 PM and 5:00 PM.   </w:t>
      </w:r>
    </w:p>
    <w:p w:rsidR="00894244" w:rsidRDefault="00894244" w:rsidP="00894244">
      <w:pPr>
        <w:ind w:left="810"/>
      </w:pPr>
    </w:p>
    <w:p w:rsidR="00A72190" w:rsidRDefault="00894244" w:rsidP="00894244">
      <w:pPr>
        <w:ind w:left="810"/>
      </w:pPr>
      <w:r w:rsidRPr="00894244">
        <w:rPr>
          <w:u w:val="single"/>
        </w:rPr>
        <w:t>Informational</w:t>
      </w:r>
      <w:r>
        <w:t xml:space="preserve">:  The purpose of the facility use is to conduct an open house for perspective substitute teachers.   Certification of insurance coverage is on file. </w:t>
      </w:r>
    </w:p>
    <w:p w:rsidR="00894244" w:rsidRDefault="00894244" w:rsidP="00894244">
      <w:pPr>
        <w:ind w:left="810"/>
      </w:pPr>
    </w:p>
    <w:p w:rsidR="00E3486B" w:rsidRDefault="00E3486B" w:rsidP="00894244">
      <w:pPr>
        <w:ind w:left="810"/>
      </w:pPr>
    </w:p>
    <w:p w:rsidR="00E3486B" w:rsidRDefault="00E3486B" w:rsidP="00E3486B">
      <w:r w:rsidRPr="008369BB">
        <w:t>Roll Call</w:t>
      </w:r>
      <w:r w:rsidRPr="00EE701D">
        <w:t xml:space="preserve"> Vote: Mrs. Lozada-Shaw,</w:t>
      </w:r>
      <w:r w:rsidRPr="00F3226C">
        <w:t xml:space="preserve"> </w:t>
      </w:r>
      <w:r w:rsidRPr="00EE701D">
        <w:t>Mr. Hamilton</w:t>
      </w:r>
      <w:r>
        <w:t xml:space="preserve">, </w:t>
      </w:r>
      <w:r w:rsidRPr="00EE701D">
        <w:t>Mr. Lisa, Ms. Priest,</w:t>
      </w:r>
      <w:r>
        <w:t xml:space="preserve"> </w:t>
      </w:r>
      <w:r w:rsidRPr="00EE701D">
        <w:t>Mr. Ridi</w:t>
      </w:r>
      <w:r>
        <w:t>nger, M</w:t>
      </w:r>
      <w:r w:rsidRPr="00EE701D">
        <w:t>rs. Stevenson</w:t>
      </w:r>
      <w:r>
        <w:t>, and Mr. Walter</w:t>
      </w:r>
      <w:r w:rsidRPr="00EE701D">
        <w:t xml:space="preserve"> voting </w:t>
      </w:r>
      <w:r>
        <w:t>7</w:t>
      </w:r>
      <w:r w:rsidRPr="00EE701D">
        <w:t xml:space="preserve"> YES;</w:t>
      </w:r>
      <w:r>
        <w:t xml:space="preserve"> </w:t>
      </w:r>
      <w:r w:rsidRPr="00EE701D">
        <w:t>Mr. Chapkowski</w:t>
      </w:r>
      <w:r>
        <w:t xml:space="preserve"> NO</w:t>
      </w:r>
      <w:r>
        <w:t xml:space="preserve">; </w:t>
      </w:r>
      <w:r w:rsidRPr="00EE701D">
        <w:t xml:space="preserve">Ms. Eastlack, Mrs. Giampola </w:t>
      </w:r>
      <w:r>
        <w:t>2</w:t>
      </w:r>
      <w:r w:rsidRPr="00EE701D">
        <w:t xml:space="preserve"> ABSENT</w:t>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p>
    <w:p w:rsidR="00E3486B" w:rsidRPr="00EE701D" w:rsidRDefault="00E3486B" w:rsidP="00E3486B">
      <w:pPr>
        <w:tabs>
          <w:tab w:val="decimal" w:pos="360"/>
          <w:tab w:val="left" w:pos="720"/>
          <w:tab w:val="left" w:pos="1080"/>
          <w:tab w:val="left" w:pos="1440"/>
          <w:tab w:val="left" w:pos="1800"/>
          <w:tab w:val="left" w:pos="2160"/>
          <w:tab w:val="left" w:pos="2520"/>
        </w:tabs>
        <w:jc w:val="right"/>
      </w:pPr>
      <w:r w:rsidRPr="00EE701D">
        <w:t>Motion carried</w:t>
      </w:r>
    </w:p>
    <w:p w:rsidR="00E3486B" w:rsidRDefault="00E3486B" w:rsidP="00894244">
      <w:pPr>
        <w:ind w:left="810"/>
      </w:pPr>
    </w:p>
    <w:p w:rsidR="00E3486B" w:rsidRDefault="00E3486B" w:rsidP="00894244">
      <w:pPr>
        <w:ind w:left="810"/>
      </w:pPr>
    </w:p>
    <w:p w:rsidR="00E3486B" w:rsidRDefault="00E3486B" w:rsidP="00E3486B">
      <w:r w:rsidRPr="00633806">
        <w:t xml:space="preserve">Motion </w:t>
      </w:r>
      <w:r>
        <w:t xml:space="preserve">by Lozada-Shaw, seconded by Walters </w:t>
      </w:r>
      <w:r w:rsidRPr="00EC1E1A">
        <w:t xml:space="preserve">to accept </w:t>
      </w:r>
      <w:r w:rsidRPr="001B2EE7">
        <w:t xml:space="preserve">the Interim Superintendents recommendation to </w:t>
      </w:r>
      <w:r>
        <w:t xml:space="preserve">approve Item </w:t>
      </w:r>
      <w:r>
        <w:t>C and D</w:t>
      </w:r>
      <w:r>
        <w:t>.</w:t>
      </w:r>
    </w:p>
    <w:p w:rsidR="00E3486B" w:rsidRDefault="00E3486B" w:rsidP="00894244">
      <w:pPr>
        <w:ind w:left="810"/>
      </w:pPr>
    </w:p>
    <w:p w:rsidR="00E3486B" w:rsidRDefault="00E3486B" w:rsidP="00894244">
      <w:pPr>
        <w:ind w:left="810"/>
      </w:pPr>
    </w:p>
    <w:p w:rsidR="00D924CA" w:rsidRDefault="00D924CA" w:rsidP="002A5B01">
      <w:pPr>
        <w:numPr>
          <w:ilvl w:val="0"/>
          <w:numId w:val="6"/>
        </w:numPr>
        <w:ind w:left="810" w:hanging="450"/>
      </w:pPr>
      <w:r>
        <w:t>Recommend approval to give Paulsboro High School Custodian Paul Johns</w:t>
      </w:r>
      <w:r w:rsidR="00403603">
        <w:t>t</w:t>
      </w:r>
      <w:r>
        <w:t>on 14 wooden planks with a value of appropriately $200.</w:t>
      </w:r>
    </w:p>
    <w:p w:rsidR="00D924CA" w:rsidRDefault="00D924CA" w:rsidP="00D924CA">
      <w:pPr>
        <w:ind w:left="810"/>
      </w:pPr>
    </w:p>
    <w:p w:rsidR="00D924CA" w:rsidRDefault="00D924CA" w:rsidP="00D924CA">
      <w:pPr>
        <w:ind w:left="810"/>
      </w:pPr>
      <w:r w:rsidRPr="00D924CA">
        <w:rPr>
          <w:u w:val="single"/>
        </w:rPr>
        <w:t>Informational</w:t>
      </w:r>
      <w:r>
        <w:t>:  The planks are in storage with no plans to use them.   Mr. Johnston completed a repair of a piece of school equipment without charge.  The wood is provided in exchange for his repair work.</w:t>
      </w:r>
    </w:p>
    <w:p w:rsidR="00D924CA" w:rsidRDefault="00D924CA" w:rsidP="00D924CA">
      <w:pPr>
        <w:ind w:left="810"/>
      </w:pPr>
      <w:r>
        <w:t xml:space="preserve">  </w:t>
      </w:r>
    </w:p>
    <w:p w:rsidR="00F500A2" w:rsidRDefault="00F500A2" w:rsidP="002A5B01">
      <w:pPr>
        <w:numPr>
          <w:ilvl w:val="0"/>
          <w:numId w:val="6"/>
        </w:numPr>
        <w:ind w:left="810" w:hanging="450"/>
      </w:pPr>
      <w:r w:rsidRPr="00F500A2">
        <w:t xml:space="preserve">Recommend approval to dispose of the following:  </w:t>
      </w:r>
    </w:p>
    <w:p w:rsidR="00237DD6" w:rsidRDefault="00237DD6" w:rsidP="00237DD6">
      <w:pPr>
        <w:ind w:left="810"/>
      </w:pPr>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2520"/>
        <w:gridCol w:w="3420"/>
        <w:gridCol w:w="2160"/>
      </w:tblGrid>
      <w:tr w:rsidR="00F500A2" w:rsidRPr="00F500A2" w:rsidTr="00237DD6">
        <w:tc>
          <w:tcPr>
            <w:tcW w:w="11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00A2" w:rsidRPr="00F500A2" w:rsidRDefault="00F500A2" w:rsidP="00F500A2">
            <w:pPr>
              <w:tabs>
                <w:tab w:val="left" w:pos="860"/>
              </w:tabs>
              <w:ind w:left="720" w:hanging="648"/>
              <w:jc w:val="center"/>
              <w:rPr>
                <w:b/>
              </w:rPr>
            </w:pPr>
            <w:r w:rsidRPr="00F500A2">
              <w:rPr>
                <w:b/>
              </w:rPr>
              <w:t>Quantity</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00A2" w:rsidRPr="00F500A2" w:rsidRDefault="00F500A2" w:rsidP="00F500A2">
            <w:pPr>
              <w:ind w:left="720" w:hanging="558"/>
              <w:jc w:val="center"/>
              <w:rPr>
                <w:b/>
              </w:rPr>
            </w:pPr>
            <w:r w:rsidRPr="00F500A2">
              <w:rPr>
                <w:b/>
              </w:rPr>
              <w:t>Item</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00A2" w:rsidRPr="00F500A2" w:rsidRDefault="00F500A2" w:rsidP="00F500A2">
            <w:pPr>
              <w:ind w:left="720" w:hanging="558"/>
              <w:jc w:val="center"/>
              <w:rPr>
                <w:b/>
              </w:rPr>
            </w:pPr>
            <w:r w:rsidRPr="00F500A2">
              <w:rPr>
                <w:b/>
              </w:rPr>
              <w:t>Reason for Disposal</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00A2" w:rsidRPr="00F500A2" w:rsidRDefault="00F500A2" w:rsidP="00F500A2">
            <w:pPr>
              <w:ind w:left="522" w:hanging="648"/>
              <w:jc w:val="center"/>
              <w:rPr>
                <w:b/>
              </w:rPr>
            </w:pPr>
            <w:r>
              <w:rPr>
                <w:b/>
              </w:rPr>
              <w:t xml:space="preserve">Method of </w:t>
            </w:r>
            <w:r w:rsidRPr="00F500A2">
              <w:rPr>
                <w:b/>
              </w:rPr>
              <w:t>Disposal</w:t>
            </w:r>
          </w:p>
        </w:tc>
      </w:tr>
      <w:tr w:rsidR="00F500A2" w:rsidRPr="00F500A2" w:rsidTr="00237DD6">
        <w:trPr>
          <w:trHeight w:val="70"/>
        </w:trPr>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F500A2" w:rsidRPr="00F500A2" w:rsidRDefault="00A05977" w:rsidP="00D64825">
            <w:pPr>
              <w:ind w:left="720" w:hanging="360"/>
            </w:pPr>
            <w:r>
              <w:t>1 Lot</w:t>
            </w:r>
          </w:p>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F500A2" w:rsidRPr="00F500A2" w:rsidRDefault="0053588C" w:rsidP="0053588C">
            <w:pPr>
              <w:ind w:left="720" w:hanging="720"/>
            </w:pPr>
            <w:r>
              <w:t>W</w:t>
            </w:r>
            <w:r w:rsidR="00A05977">
              <w:t xml:space="preserve">eight </w:t>
            </w:r>
            <w:r>
              <w:t>lifting</w:t>
            </w:r>
            <w:r w:rsidR="00A05977">
              <w:t xml:space="preserve"> equipment</w:t>
            </w:r>
          </w:p>
        </w:tc>
        <w:tc>
          <w:tcPr>
            <w:tcW w:w="3420" w:type="dxa"/>
            <w:tcBorders>
              <w:top w:val="single" w:sz="4" w:space="0" w:color="auto"/>
              <w:left w:val="single" w:sz="4" w:space="0" w:color="auto"/>
              <w:bottom w:val="single" w:sz="4" w:space="0" w:color="auto"/>
              <w:right w:val="single" w:sz="4" w:space="0" w:color="auto"/>
            </w:tcBorders>
            <w:shd w:val="clear" w:color="auto" w:fill="FFFFFF"/>
            <w:vAlign w:val="center"/>
          </w:tcPr>
          <w:p w:rsidR="00D21AAE" w:rsidRPr="00F500A2" w:rsidRDefault="0053588C" w:rsidP="00110FB2">
            <w:r>
              <w:t>The equipment is obsolete and no longer in use.</w:t>
            </w:r>
          </w:p>
        </w:tc>
        <w:tc>
          <w:tcPr>
            <w:tcW w:w="2160" w:type="dxa"/>
            <w:tcBorders>
              <w:top w:val="single" w:sz="4" w:space="0" w:color="auto"/>
              <w:left w:val="single" w:sz="4" w:space="0" w:color="auto"/>
              <w:bottom w:val="single" w:sz="4" w:space="0" w:color="auto"/>
              <w:right w:val="single" w:sz="4" w:space="0" w:color="auto"/>
            </w:tcBorders>
            <w:shd w:val="clear" w:color="auto" w:fill="FFFFFF"/>
            <w:vAlign w:val="center"/>
          </w:tcPr>
          <w:p w:rsidR="00F500A2" w:rsidRPr="00F500A2" w:rsidRDefault="0053588C" w:rsidP="00110FB2">
            <w:pPr>
              <w:ind w:left="-18"/>
              <w:jc w:val="both"/>
            </w:pPr>
            <w:r>
              <w:t xml:space="preserve">Metal recycling </w:t>
            </w:r>
          </w:p>
        </w:tc>
      </w:tr>
      <w:tr w:rsidR="00F500A2" w:rsidRPr="00F500A2" w:rsidTr="00237DD6">
        <w:trPr>
          <w:trHeight w:val="7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500A2" w:rsidRPr="00F500A2" w:rsidRDefault="00A05977" w:rsidP="00D64825">
            <w:pPr>
              <w:ind w:left="720" w:hanging="360"/>
            </w:pPr>
            <w:r>
              <w:t>1</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F500A2" w:rsidRPr="00F500A2" w:rsidRDefault="0053588C" w:rsidP="00CF1CCC">
            <w:pPr>
              <w:ind w:left="720" w:hanging="720"/>
            </w:pPr>
            <w:r>
              <w:t>Kiln</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F500A2" w:rsidRPr="00F500A2" w:rsidRDefault="0053588C" w:rsidP="00110FB2">
            <w:r>
              <w:t xml:space="preserve">The </w:t>
            </w:r>
            <w:r w:rsidR="00146DE2">
              <w:t>kiln</w:t>
            </w:r>
            <w:r>
              <w:t xml:space="preserve"> is has not be used for many years</w:t>
            </w:r>
            <w:r w:rsidR="00146DE2">
              <w: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F500A2" w:rsidRPr="00F500A2" w:rsidRDefault="0053588C" w:rsidP="00B86FCE">
            <w:pPr>
              <w:ind w:left="-18"/>
            </w:pPr>
            <w:r>
              <w:t>Place in trash</w:t>
            </w:r>
          </w:p>
        </w:tc>
      </w:tr>
      <w:tr w:rsidR="009650E2" w:rsidRPr="00F500A2" w:rsidTr="00237DD6">
        <w:trPr>
          <w:trHeight w:val="7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Pr="00F500A2" w:rsidRDefault="00A05977" w:rsidP="00D64825">
            <w:pPr>
              <w:ind w:left="720" w:hanging="360"/>
            </w:pPr>
            <w:r>
              <w:t>1</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Default="00A05977" w:rsidP="00CF1CCC">
            <w:pPr>
              <w:ind w:left="720" w:hanging="720"/>
            </w:pPr>
            <w:r>
              <w:t>Air Conditioner</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Default="0053588C" w:rsidP="00110FB2">
            <w:r>
              <w:t>Broken and out of service</w:t>
            </w:r>
            <w:r w:rsidR="00146DE2">
              <w: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Default="0053588C" w:rsidP="00D21AAE">
            <w:pPr>
              <w:jc w:val="both"/>
            </w:pPr>
            <w:r>
              <w:t>Metal recycling</w:t>
            </w:r>
          </w:p>
        </w:tc>
      </w:tr>
      <w:tr w:rsidR="009650E2" w:rsidRPr="00F500A2" w:rsidTr="00237DD6">
        <w:trPr>
          <w:trHeight w:val="7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Pr="00F500A2" w:rsidRDefault="00875C16" w:rsidP="00D64825">
            <w:pPr>
              <w:ind w:left="720" w:hanging="360"/>
            </w:pPr>
            <w:r>
              <w:t xml:space="preserve">1 </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Default="00875C16" w:rsidP="00D21AAE">
            <w:r>
              <w:t>Jointer</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Default="0053588C" w:rsidP="00110FB2">
            <w:r>
              <w:t>Broken and out of service</w:t>
            </w:r>
            <w:r w:rsidR="00146DE2">
              <w: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Default="0053588C" w:rsidP="00110FB2">
            <w:pPr>
              <w:ind w:left="-18"/>
              <w:jc w:val="both"/>
            </w:pPr>
            <w:r>
              <w:t>Metal recycling</w:t>
            </w:r>
          </w:p>
        </w:tc>
      </w:tr>
      <w:tr w:rsidR="009650E2" w:rsidRPr="00F500A2" w:rsidTr="00237DD6">
        <w:trPr>
          <w:trHeight w:val="7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Default="00875C16" w:rsidP="00D64825">
            <w:pPr>
              <w:ind w:left="720" w:hanging="360"/>
            </w:pPr>
            <w:r>
              <w:t>2</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Default="00875C16" w:rsidP="00CF1CCC">
            <w:pPr>
              <w:ind w:hanging="18"/>
            </w:pPr>
            <w:r>
              <w:t>Lathe</w:t>
            </w:r>
            <w:r w:rsidR="00100026">
              <w:t>s</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Default="0053588C" w:rsidP="00110FB2">
            <w:pPr>
              <w:ind w:left="-18"/>
            </w:pPr>
            <w:r>
              <w:t>Broken and out of service</w:t>
            </w:r>
            <w:r w:rsidR="00146DE2">
              <w: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Default="0053588C" w:rsidP="00110FB2">
            <w:r>
              <w:t xml:space="preserve">Metal recycling </w:t>
            </w:r>
          </w:p>
        </w:tc>
      </w:tr>
      <w:tr w:rsidR="009650E2" w:rsidRPr="00F500A2" w:rsidTr="00237DD6">
        <w:trPr>
          <w:trHeight w:val="7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Default="00875C16" w:rsidP="00D64825">
            <w:pPr>
              <w:ind w:left="720" w:hanging="360"/>
            </w:pPr>
            <w:r>
              <w:t>2</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Default="00875C16" w:rsidP="00D64825">
            <w:r>
              <w:t>Metal frame doors</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Default="0053588C" w:rsidP="00110FB2">
            <w:r>
              <w:t>Not needed – Left over from the construction of the Administration</w:t>
            </w:r>
          </w:p>
          <w:p w:rsidR="0053588C" w:rsidRDefault="0053588C" w:rsidP="00110FB2">
            <w:r>
              <w:t xml:space="preserve">Building. </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Default="0053588C" w:rsidP="00592A53">
            <w:pPr>
              <w:ind w:hanging="18"/>
            </w:pPr>
            <w:r>
              <w:t>Metal recycling</w:t>
            </w:r>
          </w:p>
        </w:tc>
      </w:tr>
      <w:tr w:rsidR="009650E2" w:rsidRPr="00F500A2" w:rsidTr="00237DD6">
        <w:trPr>
          <w:trHeight w:val="7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Pr="00C44AF6" w:rsidRDefault="00FC1AE0" w:rsidP="00D64825">
            <w:pPr>
              <w:ind w:left="720" w:hanging="360"/>
            </w:pPr>
            <w:r>
              <w:t>6</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Pr="00C44AF6" w:rsidRDefault="00875C16" w:rsidP="00146DE2">
            <w:r>
              <w:t xml:space="preserve">Basketball </w:t>
            </w:r>
            <w:r w:rsidR="00146DE2">
              <w:t>B</w:t>
            </w:r>
            <w:r>
              <w:t>ackboards</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Default="0053588C" w:rsidP="00C44AF6">
            <w:r>
              <w:t>Not needed – The backboards have been replaced</w:t>
            </w:r>
            <w:r w:rsidR="00146DE2">
              <w:t>.</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9650E2" w:rsidRDefault="0053588C" w:rsidP="00C44AF6">
            <w:pPr>
              <w:ind w:hanging="18"/>
            </w:pPr>
            <w:r>
              <w:t xml:space="preserve">Sell, donate to charity or place in the trash.  </w:t>
            </w:r>
          </w:p>
        </w:tc>
      </w:tr>
      <w:tr w:rsidR="003240EE" w:rsidRPr="00F500A2" w:rsidTr="00237DD6">
        <w:trPr>
          <w:trHeight w:val="70"/>
        </w:trPr>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3240EE" w:rsidRDefault="003240EE" w:rsidP="00D64825">
            <w:pPr>
              <w:ind w:left="720" w:hanging="360"/>
            </w:pPr>
            <w:r>
              <w:t>2</w:t>
            </w:r>
          </w:p>
        </w:tc>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rsidR="003240EE" w:rsidRDefault="003240EE" w:rsidP="00146DE2">
            <w:r>
              <w:t>Scoreboard</w:t>
            </w:r>
            <w:r w:rsidR="00100026">
              <w:t>s</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rsidR="003240EE" w:rsidRDefault="003240EE" w:rsidP="00C44AF6">
            <w:r>
              <w:t>Not needed – The scoreboards have been replaced.</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rsidR="003240EE" w:rsidRDefault="003240EE" w:rsidP="003240EE">
            <w:pPr>
              <w:ind w:hanging="18"/>
            </w:pPr>
            <w:r>
              <w:t xml:space="preserve">Sell, donate to charity or place </w:t>
            </w:r>
            <w:r w:rsidR="00B02A00">
              <w:t xml:space="preserve">in </w:t>
            </w:r>
            <w:r>
              <w:t>metal recycling.</w:t>
            </w:r>
          </w:p>
        </w:tc>
      </w:tr>
    </w:tbl>
    <w:p w:rsidR="00AD26FF" w:rsidRDefault="00AD26FF" w:rsidP="00AD26FF">
      <w:pPr>
        <w:pStyle w:val="ListParagraph"/>
        <w:tabs>
          <w:tab w:val="decimal" w:pos="360"/>
          <w:tab w:val="left" w:pos="720"/>
          <w:tab w:val="left" w:pos="1080"/>
        </w:tabs>
        <w:spacing w:after="0"/>
        <w:ind w:left="360"/>
        <w:rPr>
          <w:rFonts w:ascii="Times New Roman" w:hAnsi="Times New Roman"/>
          <w:b/>
          <w:sz w:val="24"/>
          <w:szCs w:val="24"/>
        </w:rPr>
      </w:pPr>
    </w:p>
    <w:p w:rsidR="008443E4" w:rsidRPr="00EE701D" w:rsidRDefault="008443E4" w:rsidP="008443E4">
      <w:r w:rsidRPr="008369BB">
        <w:t>Roll Call</w:t>
      </w:r>
      <w:r w:rsidRPr="00EE701D">
        <w:t xml:space="preserve"> Vote: Mr. Chapkowski</w:t>
      </w:r>
      <w:r w:rsidRPr="00DC19B3">
        <w:t>,</w:t>
      </w:r>
      <w:r w:rsidRPr="00EE701D">
        <w:t xml:space="preserve"> Mrs. Lozada-Shaw,</w:t>
      </w:r>
      <w:r w:rsidRPr="00F3226C">
        <w:t xml:space="preserve"> </w:t>
      </w:r>
      <w:r w:rsidRPr="00EE701D">
        <w:t>Mr. Hamilton</w:t>
      </w:r>
      <w:r>
        <w:t xml:space="preserve">, </w:t>
      </w:r>
      <w:r w:rsidRPr="00EE701D">
        <w:t>Mr. Lisa, Ms. Priest,</w:t>
      </w:r>
      <w:r>
        <w:t xml:space="preserve"> </w:t>
      </w:r>
      <w:r w:rsidRPr="00EE701D">
        <w:t>Mr. Ridi</w:t>
      </w:r>
      <w:r>
        <w:t>nger, M</w:t>
      </w:r>
      <w:r w:rsidRPr="00EE701D">
        <w:t>rs. Stevenson</w:t>
      </w:r>
      <w:r>
        <w:t>, and Mr. Walter</w:t>
      </w:r>
      <w:r w:rsidRPr="00EE701D">
        <w:t xml:space="preserve"> voting </w:t>
      </w:r>
      <w:r>
        <w:t>8</w:t>
      </w:r>
      <w:r w:rsidRPr="00EE701D">
        <w:t xml:space="preserve"> YES;</w:t>
      </w:r>
      <w:r>
        <w:t xml:space="preserve"> </w:t>
      </w:r>
      <w:r w:rsidRPr="00EE701D">
        <w:t xml:space="preserve">Ms. Eastlack, Mrs. Giampola </w:t>
      </w:r>
      <w:r>
        <w:t>2</w:t>
      </w:r>
      <w:r w:rsidRPr="00EE701D">
        <w:t xml:space="preserve"> ABSENT</w:t>
      </w:r>
    </w:p>
    <w:p w:rsidR="008443E4" w:rsidRDefault="008443E4" w:rsidP="008443E4">
      <w:pPr>
        <w:tabs>
          <w:tab w:val="decimal" w:pos="360"/>
          <w:tab w:val="left" w:pos="720"/>
          <w:tab w:val="left" w:pos="1080"/>
          <w:tab w:val="left" w:pos="1440"/>
          <w:tab w:val="left" w:pos="1800"/>
          <w:tab w:val="left" w:pos="2160"/>
          <w:tab w:val="left" w:pos="2520"/>
        </w:tabs>
        <w:jc w:val="right"/>
      </w:pP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p>
    <w:p w:rsidR="008443E4" w:rsidRPr="00EE701D" w:rsidRDefault="008443E4" w:rsidP="008443E4">
      <w:pPr>
        <w:tabs>
          <w:tab w:val="decimal" w:pos="360"/>
          <w:tab w:val="left" w:pos="720"/>
          <w:tab w:val="left" w:pos="1080"/>
          <w:tab w:val="left" w:pos="1440"/>
          <w:tab w:val="left" w:pos="1800"/>
          <w:tab w:val="left" w:pos="2160"/>
          <w:tab w:val="left" w:pos="2520"/>
        </w:tabs>
        <w:jc w:val="right"/>
      </w:pPr>
      <w:r w:rsidRPr="00EE701D">
        <w:t>Motion carried</w:t>
      </w:r>
    </w:p>
    <w:p w:rsidR="008443E4" w:rsidRDefault="008443E4" w:rsidP="008443E4"/>
    <w:p w:rsidR="00FC3633" w:rsidRDefault="00FC3633" w:rsidP="001903CC">
      <w:pPr>
        <w:pStyle w:val="ListParagraph"/>
        <w:numPr>
          <w:ilvl w:val="0"/>
          <w:numId w:val="6"/>
        </w:numPr>
        <w:tabs>
          <w:tab w:val="left" w:pos="720"/>
        </w:tabs>
        <w:spacing w:after="0"/>
        <w:ind w:left="720"/>
        <w:rPr>
          <w:rFonts w:ascii="Times New Roman" w:hAnsi="Times New Roman"/>
        </w:rPr>
      </w:pPr>
      <w:r w:rsidRPr="00DC47A7">
        <w:rPr>
          <w:rFonts w:ascii="Times New Roman" w:hAnsi="Times New Roman"/>
          <w:u w:val="single"/>
        </w:rPr>
        <w:t>Informational</w:t>
      </w:r>
    </w:p>
    <w:p w:rsidR="00FC3633" w:rsidRDefault="00FC3633" w:rsidP="00762AB2">
      <w:pPr>
        <w:pStyle w:val="ListParagraph"/>
        <w:tabs>
          <w:tab w:val="decimal" w:pos="360"/>
          <w:tab w:val="left" w:pos="720"/>
          <w:tab w:val="left" w:pos="1080"/>
        </w:tabs>
        <w:spacing w:after="0"/>
        <w:ind w:hanging="360"/>
        <w:rPr>
          <w:rFonts w:ascii="Times New Roman" w:hAnsi="Times New Roman"/>
        </w:rPr>
      </w:pPr>
    </w:p>
    <w:p w:rsidR="007E2FFC" w:rsidRDefault="00FC3633" w:rsidP="00FC3633">
      <w:pPr>
        <w:pStyle w:val="ListParagraph"/>
        <w:tabs>
          <w:tab w:val="decimal" w:pos="360"/>
          <w:tab w:val="left" w:pos="720"/>
          <w:tab w:val="left" w:pos="1080"/>
        </w:tabs>
        <w:spacing w:after="0"/>
        <w:ind w:left="1080" w:hanging="720"/>
        <w:rPr>
          <w:rFonts w:ascii="Times New Roman" w:hAnsi="Times New Roman"/>
        </w:rPr>
      </w:pPr>
      <w:r>
        <w:rPr>
          <w:rFonts w:ascii="Times New Roman" w:hAnsi="Times New Roman"/>
        </w:rPr>
        <w:tab/>
        <w:t>1.</w:t>
      </w:r>
      <w:r>
        <w:rPr>
          <w:rFonts w:ascii="Times New Roman" w:hAnsi="Times New Roman"/>
        </w:rPr>
        <w:tab/>
      </w:r>
      <w:r w:rsidR="007E2FFC">
        <w:rPr>
          <w:rFonts w:ascii="Times New Roman" w:hAnsi="Times New Roman"/>
        </w:rPr>
        <w:t>Weekly Maintenance Updates</w:t>
      </w:r>
    </w:p>
    <w:p w:rsidR="007E2FFC" w:rsidRDefault="007E2FFC" w:rsidP="00FC3633">
      <w:pPr>
        <w:pStyle w:val="ListParagraph"/>
        <w:tabs>
          <w:tab w:val="decimal" w:pos="360"/>
          <w:tab w:val="left" w:pos="720"/>
          <w:tab w:val="left" w:pos="1080"/>
        </w:tabs>
        <w:spacing w:after="0"/>
        <w:ind w:left="1080" w:hanging="720"/>
        <w:rPr>
          <w:rFonts w:ascii="Times New Roman" w:hAnsi="Times New Roman"/>
        </w:rPr>
      </w:pPr>
    </w:p>
    <w:p w:rsidR="001B7E94" w:rsidRDefault="007E2FFC" w:rsidP="00FC3633">
      <w:pPr>
        <w:pStyle w:val="ListParagraph"/>
        <w:tabs>
          <w:tab w:val="decimal" w:pos="360"/>
          <w:tab w:val="left" w:pos="720"/>
          <w:tab w:val="left" w:pos="1080"/>
        </w:tabs>
        <w:spacing w:after="0"/>
        <w:ind w:left="1080" w:hanging="720"/>
        <w:rPr>
          <w:rFonts w:ascii="Times New Roman" w:hAnsi="Times New Roman"/>
        </w:rPr>
      </w:pPr>
      <w:r>
        <w:rPr>
          <w:rFonts w:ascii="Times New Roman" w:hAnsi="Times New Roman"/>
        </w:rPr>
        <w:lastRenderedPageBreak/>
        <w:tab/>
      </w:r>
      <w:r>
        <w:rPr>
          <w:rFonts w:ascii="Times New Roman" w:hAnsi="Times New Roman"/>
        </w:rPr>
        <w:tab/>
      </w:r>
      <w:r w:rsidR="00E83BDE">
        <w:rPr>
          <w:rFonts w:ascii="Times New Roman" w:hAnsi="Times New Roman"/>
        </w:rPr>
        <w:t>The Interim Superintendent continue</w:t>
      </w:r>
      <w:r w:rsidR="000021EC">
        <w:rPr>
          <w:rFonts w:ascii="Times New Roman" w:hAnsi="Times New Roman"/>
        </w:rPr>
        <w:t>s</w:t>
      </w:r>
      <w:r w:rsidR="00E83BDE">
        <w:rPr>
          <w:rFonts w:ascii="Times New Roman" w:hAnsi="Times New Roman"/>
        </w:rPr>
        <w:t xml:space="preserve"> to conduct Weekly Maintenance Meetings in order to track progress on projects.  More information will be provided at the October 30, 2014 meeting. </w:t>
      </w:r>
    </w:p>
    <w:p w:rsidR="00E83BDE" w:rsidRDefault="00E83BDE" w:rsidP="00762AB2">
      <w:pPr>
        <w:pStyle w:val="ListParagraph"/>
        <w:tabs>
          <w:tab w:val="decimal" w:pos="360"/>
          <w:tab w:val="left" w:pos="720"/>
          <w:tab w:val="left" w:pos="1080"/>
        </w:tabs>
        <w:spacing w:after="0"/>
        <w:ind w:hanging="360"/>
        <w:rPr>
          <w:rFonts w:ascii="Times New Roman" w:hAnsi="Times New Roman"/>
        </w:rPr>
      </w:pPr>
    </w:p>
    <w:p w:rsidR="007E2FFC" w:rsidRDefault="00FC3633" w:rsidP="00FC3633">
      <w:pPr>
        <w:pStyle w:val="ListParagraph"/>
        <w:tabs>
          <w:tab w:val="decimal" w:pos="360"/>
          <w:tab w:val="left" w:pos="720"/>
          <w:tab w:val="left" w:pos="1080"/>
        </w:tabs>
        <w:spacing w:after="0"/>
        <w:ind w:left="1080" w:hanging="720"/>
        <w:rPr>
          <w:rFonts w:ascii="Times New Roman" w:hAnsi="Times New Roman"/>
        </w:rPr>
      </w:pPr>
      <w:r>
        <w:rPr>
          <w:rFonts w:ascii="Times New Roman" w:hAnsi="Times New Roman"/>
        </w:rPr>
        <w:tab/>
        <w:t>2.</w:t>
      </w:r>
      <w:r>
        <w:rPr>
          <w:rFonts w:ascii="Times New Roman" w:hAnsi="Times New Roman"/>
        </w:rPr>
        <w:tab/>
      </w:r>
      <w:r w:rsidR="007E2FFC">
        <w:rPr>
          <w:rFonts w:ascii="Times New Roman" w:hAnsi="Times New Roman"/>
        </w:rPr>
        <w:t xml:space="preserve">Right to Know </w:t>
      </w:r>
    </w:p>
    <w:p w:rsidR="007E2FFC" w:rsidRDefault="007E2FFC" w:rsidP="00FC3633">
      <w:pPr>
        <w:pStyle w:val="ListParagraph"/>
        <w:tabs>
          <w:tab w:val="decimal" w:pos="360"/>
          <w:tab w:val="left" w:pos="720"/>
          <w:tab w:val="left" w:pos="1080"/>
        </w:tabs>
        <w:spacing w:after="0"/>
        <w:ind w:left="1080" w:hanging="720"/>
        <w:rPr>
          <w:rFonts w:ascii="Times New Roman" w:hAnsi="Times New Roman"/>
        </w:rPr>
      </w:pPr>
    </w:p>
    <w:p w:rsidR="00E83BDE" w:rsidRDefault="007E2FFC" w:rsidP="00FC3633">
      <w:pPr>
        <w:pStyle w:val="ListParagraph"/>
        <w:tabs>
          <w:tab w:val="decimal" w:pos="360"/>
          <w:tab w:val="left" w:pos="720"/>
          <w:tab w:val="left" w:pos="1080"/>
        </w:tabs>
        <w:spacing w:after="0"/>
        <w:ind w:left="1080" w:hanging="720"/>
        <w:rPr>
          <w:rFonts w:ascii="Times New Roman" w:hAnsi="Times New Roman"/>
        </w:rPr>
      </w:pPr>
      <w:r>
        <w:rPr>
          <w:rFonts w:ascii="Times New Roman" w:hAnsi="Times New Roman"/>
        </w:rPr>
        <w:tab/>
      </w:r>
      <w:r>
        <w:rPr>
          <w:rFonts w:ascii="Times New Roman" w:hAnsi="Times New Roman"/>
        </w:rPr>
        <w:tab/>
      </w:r>
      <w:r w:rsidR="00E83BDE">
        <w:rPr>
          <w:rFonts w:ascii="Times New Roman" w:hAnsi="Times New Roman"/>
        </w:rPr>
        <w:t>On October 3, 2014, the Paulsboro Public Schools underwent a Right to Know Compliance Inspection.   The investigator cited many areas of concern.  The vast majority of the citation addressed labels on chemic</w:t>
      </w:r>
      <w:r w:rsidR="00FC3633">
        <w:rPr>
          <w:rFonts w:ascii="Times New Roman" w:hAnsi="Times New Roman"/>
        </w:rPr>
        <w:t>als and</w:t>
      </w:r>
      <w:r w:rsidR="00E83BDE">
        <w:rPr>
          <w:rFonts w:ascii="Times New Roman" w:hAnsi="Times New Roman"/>
        </w:rPr>
        <w:t xml:space="preserve"> </w:t>
      </w:r>
      <w:r w:rsidR="00FC3633">
        <w:rPr>
          <w:rFonts w:ascii="Times New Roman" w:hAnsi="Times New Roman"/>
        </w:rPr>
        <w:t xml:space="preserve">Material Safety Data Sheets.  The problems must be resolved by November 3, 2014 or the district may face stiff fines.   </w:t>
      </w:r>
    </w:p>
    <w:p w:rsidR="005A7776" w:rsidRDefault="00FC3633" w:rsidP="00FC3633">
      <w:pPr>
        <w:pStyle w:val="ListParagraph"/>
        <w:tabs>
          <w:tab w:val="decimal" w:pos="360"/>
          <w:tab w:val="left" w:pos="720"/>
          <w:tab w:val="left" w:pos="1080"/>
        </w:tabs>
        <w:spacing w:after="0"/>
        <w:ind w:left="1080" w:hanging="720"/>
        <w:rPr>
          <w:rFonts w:ascii="Times New Roman" w:hAnsi="Times New Roman"/>
        </w:rPr>
      </w:pPr>
      <w:r>
        <w:rPr>
          <w:rFonts w:ascii="Times New Roman" w:hAnsi="Times New Roman"/>
        </w:rPr>
        <w:tab/>
      </w:r>
      <w:r>
        <w:rPr>
          <w:rFonts w:ascii="Times New Roman" w:hAnsi="Times New Roman"/>
        </w:rPr>
        <w:tab/>
      </w:r>
    </w:p>
    <w:p w:rsidR="00FC3633" w:rsidRDefault="005A7776" w:rsidP="00FC3633">
      <w:pPr>
        <w:pStyle w:val="ListParagraph"/>
        <w:tabs>
          <w:tab w:val="decimal" w:pos="360"/>
          <w:tab w:val="left" w:pos="720"/>
          <w:tab w:val="left" w:pos="1080"/>
        </w:tabs>
        <w:spacing w:after="0"/>
        <w:ind w:left="1080" w:hanging="720"/>
        <w:rPr>
          <w:rFonts w:ascii="Times New Roman" w:hAnsi="Times New Roman"/>
        </w:rPr>
      </w:pPr>
      <w:r>
        <w:rPr>
          <w:rFonts w:ascii="Times New Roman" w:hAnsi="Times New Roman"/>
        </w:rPr>
        <w:tab/>
      </w:r>
      <w:r>
        <w:rPr>
          <w:rFonts w:ascii="Times New Roman" w:hAnsi="Times New Roman"/>
        </w:rPr>
        <w:tab/>
      </w:r>
      <w:r w:rsidR="00FC3633">
        <w:rPr>
          <w:rFonts w:ascii="Times New Roman" w:hAnsi="Times New Roman"/>
        </w:rPr>
        <w:t xml:space="preserve">A purchase order was issued to PARS </w:t>
      </w:r>
      <w:r>
        <w:rPr>
          <w:rFonts w:ascii="Times New Roman" w:hAnsi="Times New Roman"/>
        </w:rPr>
        <w:t xml:space="preserve">Environment </w:t>
      </w:r>
      <w:r w:rsidR="00FC3633">
        <w:rPr>
          <w:rFonts w:ascii="Times New Roman" w:hAnsi="Times New Roman"/>
        </w:rPr>
        <w:t xml:space="preserve">Incorporated for the purpose </w:t>
      </w:r>
      <w:r>
        <w:rPr>
          <w:rFonts w:ascii="Times New Roman" w:hAnsi="Times New Roman"/>
        </w:rPr>
        <w:t xml:space="preserve">of completing the five year Right to Know update which will address most of the citations. </w:t>
      </w:r>
    </w:p>
    <w:p w:rsidR="005A7776" w:rsidRDefault="005A7776" w:rsidP="00FC3633">
      <w:pPr>
        <w:pStyle w:val="ListParagraph"/>
        <w:tabs>
          <w:tab w:val="decimal" w:pos="360"/>
          <w:tab w:val="left" w:pos="720"/>
          <w:tab w:val="left" w:pos="1080"/>
        </w:tabs>
        <w:spacing w:after="0"/>
        <w:ind w:left="1080" w:hanging="720"/>
        <w:rPr>
          <w:rFonts w:ascii="Times New Roman" w:hAnsi="Times New Roman"/>
        </w:rPr>
      </w:pPr>
      <w:r>
        <w:rPr>
          <w:rFonts w:ascii="Times New Roman" w:hAnsi="Times New Roman"/>
        </w:rPr>
        <w:tab/>
      </w:r>
      <w:r>
        <w:rPr>
          <w:rFonts w:ascii="Times New Roman" w:hAnsi="Times New Roman"/>
        </w:rPr>
        <w:tab/>
        <w:t>The district has used PARS for approximately twenty years to assist with Right to Know.</w:t>
      </w:r>
    </w:p>
    <w:p w:rsidR="005A7776" w:rsidRDefault="005A7776" w:rsidP="00FC3633">
      <w:pPr>
        <w:pStyle w:val="ListParagraph"/>
        <w:tabs>
          <w:tab w:val="decimal" w:pos="360"/>
          <w:tab w:val="left" w:pos="720"/>
          <w:tab w:val="left" w:pos="1080"/>
        </w:tabs>
        <w:spacing w:after="0"/>
        <w:ind w:left="1080" w:hanging="720"/>
        <w:rPr>
          <w:rFonts w:ascii="Times New Roman" w:hAnsi="Times New Roman"/>
        </w:rPr>
      </w:pPr>
    </w:p>
    <w:p w:rsidR="005A7776" w:rsidRDefault="005A7776" w:rsidP="00FC3633">
      <w:pPr>
        <w:pStyle w:val="ListParagraph"/>
        <w:tabs>
          <w:tab w:val="decimal" w:pos="360"/>
          <w:tab w:val="left" w:pos="720"/>
          <w:tab w:val="left" w:pos="1080"/>
        </w:tabs>
        <w:spacing w:after="0"/>
        <w:ind w:left="1080" w:hanging="720"/>
        <w:rPr>
          <w:rFonts w:ascii="Times New Roman" w:hAnsi="Times New Roman"/>
        </w:rPr>
      </w:pPr>
      <w:r>
        <w:rPr>
          <w:rFonts w:ascii="Times New Roman" w:hAnsi="Times New Roman"/>
        </w:rPr>
        <w:tab/>
      </w:r>
      <w:r>
        <w:rPr>
          <w:rFonts w:ascii="Times New Roman" w:hAnsi="Times New Roman"/>
        </w:rPr>
        <w:tab/>
        <w:t xml:space="preserve">There are two reasons for the current situation.  First, the school administration has not been as proactive as possible to maintain the required paperwork and label the chemicals. Second, the Right to Know regulations continue to change which requires continual updating of school records.  </w:t>
      </w:r>
    </w:p>
    <w:p w:rsidR="00EB4EAD" w:rsidRPr="003240EE" w:rsidRDefault="00EB4EAD" w:rsidP="00FC3633">
      <w:pPr>
        <w:pStyle w:val="ListParagraph"/>
        <w:tabs>
          <w:tab w:val="decimal" w:pos="360"/>
          <w:tab w:val="left" w:pos="720"/>
          <w:tab w:val="left" w:pos="1080"/>
        </w:tabs>
        <w:spacing w:after="0"/>
        <w:ind w:left="1080" w:hanging="720"/>
        <w:rPr>
          <w:rFonts w:ascii="Times New Roman" w:hAnsi="Times New Roman"/>
          <w:sz w:val="20"/>
          <w:szCs w:val="20"/>
        </w:rPr>
      </w:pPr>
    </w:p>
    <w:p w:rsidR="00EB4EAD" w:rsidRPr="003240EE" w:rsidRDefault="00EB4EAD" w:rsidP="00FC3633">
      <w:pPr>
        <w:pStyle w:val="ListParagraph"/>
        <w:tabs>
          <w:tab w:val="decimal" w:pos="360"/>
          <w:tab w:val="left" w:pos="720"/>
          <w:tab w:val="left" w:pos="1080"/>
        </w:tabs>
        <w:spacing w:after="0"/>
        <w:ind w:left="1080" w:hanging="720"/>
        <w:rPr>
          <w:rFonts w:ascii="Times New Roman" w:hAnsi="Times New Roman"/>
          <w:sz w:val="20"/>
          <w:szCs w:val="20"/>
        </w:rPr>
      </w:pPr>
    </w:p>
    <w:p w:rsidR="00F8311D" w:rsidRPr="008443E4" w:rsidRDefault="00D01BA5" w:rsidP="008443E4">
      <w:pPr>
        <w:tabs>
          <w:tab w:val="decimal" w:pos="360"/>
          <w:tab w:val="left" w:pos="720"/>
          <w:tab w:val="left" w:pos="1080"/>
        </w:tabs>
        <w:rPr>
          <w:b/>
          <w:sz w:val="24"/>
          <w:szCs w:val="24"/>
        </w:rPr>
      </w:pPr>
      <w:r w:rsidRPr="008443E4">
        <w:rPr>
          <w:b/>
          <w:sz w:val="24"/>
          <w:szCs w:val="24"/>
        </w:rPr>
        <w:t>SCHOOL SAFETY</w:t>
      </w:r>
    </w:p>
    <w:p w:rsidR="00D22695" w:rsidRDefault="00D22695" w:rsidP="00D22695">
      <w:pPr>
        <w:pStyle w:val="ListParagraph"/>
        <w:tabs>
          <w:tab w:val="decimal" w:pos="360"/>
          <w:tab w:val="left" w:pos="720"/>
          <w:tab w:val="left" w:pos="1080"/>
        </w:tabs>
        <w:spacing w:after="0"/>
        <w:ind w:left="360"/>
        <w:rPr>
          <w:rFonts w:ascii="Times New Roman" w:hAnsi="Times New Roman"/>
          <w:b/>
          <w:sz w:val="20"/>
          <w:szCs w:val="20"/>
        </w:rPr>
      </w:pPr>
    </w:p>
    <w:p w:rsidR="008443E4" w:rsidRDefault="008443E4" w:rsidP="008443E4">
      <w:r w:rsidRPr="00633806">
        <w:t xml:space="preserve">Motion </w:t>
      </w:r>
      <w:r>
        <w:t xml:space="preserve">by Lozada-Shaw, seconded by Walters </w:t>
      </w:r>
      <w:r w:rsidRPr="00EC1E1A">
        <w:t xml:space="preserve">to accept </w:t>
      </w:r>
      <w:r w:rsidRPr="001B2EE7">
        <w:t xml:space="preserve">the Interim Superintendents recommendation to approve </w:t>
      </w:r>
      <w:r>
        <w:t xml:space="preserve">items </w:t>
      </w:r>
      <w:r w:rsidR="00D421B1">
        <w:t>A</w:t>
      </w:r>
      <w:r w:rsidR="003A4F3D">
        <w:t xml:space="preserve"> and </w:t>
      </w:r>
      <w:bookmarkStart w:id="0" w:name="_GoBack"/>
      <w:bookmarkEnd w:id="0"/>
      <w:r w:rsidR="00D421B1">
        <w:t>B</w:t>
      </w:r>
      <w:r>
        <w:t>.</w:t>
      </w:r>
    </w:p>
    <w:p w:rsidR="00AF02EC" w:rsidRPr="004475B6" w:rsidRDefault="00AF02EC" w:rsidP="00AD26FF">
      <w:pPr>
        <w:ind w:left="360"/>
        <w:rPr>
          <w:b/>
        </w:rPr>
      </w:pPr>
    </w:p>
    <w:p w:rsidR="000258C2" w:rsidRPr="002F6374" w:rsidRDefault="000258C2" w:rsidP="002F6374">
      <w:pPr>
        <w:pStyle w:val="ListParagraph"/>
        <w:numPr>
          <w:ilvl w:val="1"/>
          <w:numId w:val="11"/>
        </w:numPr>
        <w:tabs>
          <w:tab w:val="left" w:pos="720"/>
        </w:tabs>
        <w:ind w:left="720"/>
        <w:rPr>
          <w:rFonts w:ascii="Times New Roman" w:hAnsi="Times New Roman"/>
        </w:rPr>
      </w:pPr>
      <w:r w:rsidRPr="002F6374">
        <w:rPr>
          <w:rFonts w:ascii="Times New Roman" w:hAnsi="Times New Roman"/>
        </w:rPr>
        <w:t>Recommend approval to designate the intersections of Broad and Delaware Streets, Broad and Spruce Streets, and Broad and Pine Streets as school crossings.</w:t>
      </w:r>
    </w:p>
    <w:p w:rsidR="000258C2" w:rsidRPr="002F6374" w:rsidRDefault="000258C2" w:rsidP="002F6374">
      <w:pPr>
        <w:pStyle w:val="ListParagraph"/>
        <w:tabs>
          <w:tab w:val="left" w:pos="720"/>
        </w:tabs>
        <w:ind w:hanging="360"/>
        <w:rPr>
          <w:rFonts w:ascii="Times New Roman" w:hAnsi="Times New Roman"/>
        </w:rPr>
      </w:pPr>
    </w:p>
    <w:p w:rsidR="00A13052" w:rsidRDefault="002F6374" w:rsidP="007A4CC3">
      <w:pPr>
        <w:pStyle w:val="ListParagraph"/>
        <w:tabs>
          <w:tab w:val="left" w:pos="720"/>
        </w:tabs>
        <w:ind w:hanging="360"/>
        <w:rPr>
          <w:rFonts w:ascii="Times New Roman" w:hAnsi="Times New Roman"/>
        </w:rPr>
      </w:pPr>
      <w:r>
        <w:rPr>
          <w:rFonts w:ascii="Times New Roman" w:hAnsi="Times New Roman"/>
        </w:rPr>
        <w:tab/>
      </w:r>
      <w:r w:rsidR="000258C2" w:rsidRPr="002F6374">
        <w:rPr>
          <w:rFonts w:ascii="Times New Roman" w:hAnsi="Times New Roman"/>
          <w:u w:val="single"/>
        </w:rPr>
        <w:t>Informational</w:t>
      </w:r>
      <w:r w:rsidR="000258C2" w:rsidRPr="002F6374">
        <w:rPr>
          <w:rFonts w:ascii="Times New Roman" w:hAnsi="Times New Roman"/>
        </w:rPr>
        <w:t xml:space="preserve">:   Paulsboro Police Chief Chris Wachter is working with the New Jersey Department of Transportation (NJDOT) to </w:t>
      </w:r>
      <w:r>
        <w:rPr>
          <w:rFonts w:ascii="Times New Roman" w:hAnsi="Times New Roman"/>
        </w:rPr>
        <w:t>upgrade the crosswalks</w:t>
      </w:r>
      <w:r w:rsidR="000258C2" w:rsidRPr="002F6374">
        <w:rPr>
          <w:rFonts w:ascii="Times New Roman" w:hAnsi="Times New Roman"/>
        </w:rPr>
        <w:t xml:space="preserve"> within the Borough.   NJDOT will </w:t>
      </w:r>
      <w:r>
        <w:rPr>
          <w:rFonts w:ascii="Times New Roman" w:hAnsi="Times New Roman"/>
        </w:rPr>
        <w:t>assist with this project</w:t>
      </w:r>
      <w:r w:rsidR="000258C2" w:rsidRPr="002F6374">
        <w:rPr>
          <w:rFonts w:ascii="Times New Roman" w:hAnsi="Times New Roman"/>
        </w:rPr>
        <w:t xml:space="preserve"> at the above intersections if the school district declares them to be “School Crossings.”  Crossing Guards are already assigned to these intersections.  </w:t>
      </w:r>
    </w:p>
    <w:p w:rsidR="007A4CC3" w:rsidRPr="007A4CC3" w:rsidRDefault="007A4CC3" w:rsidP="007A4CC3">
      <w:pPr>
        <w:pStyle w:val="ListParagraph"/>
        <w:tabs>
          <w:tab w:val="left" w:pos="720"/>
        </w:tabs>
        <w:ind w:hanging="360"/>
        <w:rPr>
          <w:rFonts w:ascii="Times New Roman" w:hAnsi="Times New Roman"/>
        </w:rPr>
      </w:pPr>
    </w:p>
    <w:p w:rsidR="00AF02EC" w:rsidRPr="00F70793" w:rsidRDefault="00AF02EC" w:rsidP="009803F1">
      <w:pPr>
        <w:pStyle w:val="ListParagraph"/>
        <w:numPr>
          <w:ilvl w:val="1"/>
          <w:numId w:val="11"/>
        </w:numPr>
        <w:tabs>
          <w:tab w:val="left" w:pos="720"/>
        </w:tabs>
        <w:ind w:left="720"/>
        <w:rPr>
          <w:rFonts w:ascii="Times New Roman" w:hAnsi="Times New Roman"/>
          <w:u w:val="single"/>
        </w:rPr>
      </w:pPr>
      <w:r w:rsidRPr="002F6374">
        <w:rPr>
          <w:rFonts w:ascii="Times New Roman" w:hAnsi="Times New Roman"/>
        </w:rPr>
        <w:t>Recommend approval of the Nursing Services Plan for the 2013-2014 school year and authorization to submit the report to the Gloucester County Office of Education.</w:t>
      </w:r>
      <w:r>
        <w:rPr>
          <w:rFonts w:ascii="Times New Roman" w:hAnsi="Times New Roman"/>
        </w:rPr>
        <w:t xml:space="preserve"> (</w:t>
      </w:r>
      <w:r w:rsidRPr="00AF02EC">
        <w:rPr>
          <w:rFonts w:ascii="Times New Roman" w:hAnsi="Times New Roman"/>
          <w:b/>
        </w:rPr>
        <w:t>Attachment</w:t>
      </w:r>
      <w:r>
        <w:rPr>
          <w:rFonts w:ascii="Times New Roman" w:hAnsi="Times New Roman"/>
        </w:rPr>
        <w:t>)</w:t>
      </w:r>
      <w:r w:rsidR="00F70793">
        <w:rPr>
          <w:rFonts w:ascii="Times New Roman" w:hAnsi="Times New Roman"/>
        </w:rPr>
        <w:br/>
      </w:r>
    </w:p>
    <w:p w:rsidR="00F70793" w:rsidRDefault="00F70793" w:rsidP="00F70793">
      <w:pPr>
        <w:pStyle w:val="ListParagraph"/>
        <w:tabs>
          <w:tab w:val="left" w:pos="720"/>
        </w:tabs>
        <w:rPr>
          <w:rFonts w:ascii="Times New Roman" w:hAnsi="Times New Roman"/>
        </w:rPr>
      </w:pPr>
      <w:r w:rsidRPr="00F70793">
        <w:rPr>
          <w:rFonts w:ascii="Times New Roman" w:hAnsi="Times New Roman"/>
          <w:u w:val="single"/>
        </w:rPr>
        <w:t>Informational</w:t>
      </w:r>
      <w:r>
        <w:rPr>
          <w:rFonts w:ascii="Times New Roman" w:hAnsi="Times New Roman"/>
        </w:rPr>
        <w:t>:  Comparing the 2012-2013 and 2013-2014 Nursing Services Plan reports indicate</w:t>
      </w:r>
      <w:r w:rsidR="007A19E2">
        <w:rPr>
          <w:rFonts w:ascii="Times New Roman" w:hAnsi="Times New Roman"/>
        </w:rPr>
        <w:t>s</w:t>
      </w:r>
      <w:r>
        <w:rPr>
          <w:rFonts w:ascii="Times New Roman" w:hAnsi="Times New Roman"/>
        </w:rPr>
        <w:t xml:space="preserve"> the following significant changes:</w:t>
      </w:r>
    </w:p>
    <w:p w:rsidR="00F70793" w:rsidRDefault="00F70793" w:rsidP="00F70793">
      <w:pPr>
        <w:pStyle w:val="ListParagraph"/>
        <w:tabs>
          <w:tab w:val="left" w:pos="720"/>
        </w:tabs>
        <w:rPr>
          <w:rFonts w:ascii="Times New Roman" w:hAnsi="Times New Roman"/>
          <w:u w:val="single"/>
        </w:rPr>
      </w:pPr>
    </w:p>
    <w:p w:rsidR="00F70793" w:rsidRDefault="00F70793" w:rsidP="00DB4321">
      <w:pPr>
        <w:pStyle w:val="ListParagraph"/>
        <w:numPr>
          <w:ilvl w:val="1"/>
          <w:numId w:val="30"/>
        </w:numPr>
        <w:tabs>
          <w:tab w:val="left" w:pos="720"/>
        </w:tabs>
        <w:ind w:left="1710"/>
        <w:rPr>
          <w:rFonts w:ascii="Times New Roman" w:hAnsi="Times New Roman"/>
        </w:rPr>
      </w:pPr>
      <w:r>
        <w:rPr>
          <w:rFonts w:ascii="Times New Roman" w:hAnsi="Times New Roman"/>
        </w:rPr>
        <w:t>The number of vision screenings increased from 412 to 658</w:t>
      </w:r>
      <w:r w:rsidR="007A19E2">
        <w:rPr>
          <w:rFonts w:ascii="Times New Roman" w:hAnsi="Times New Roman"/>
        </w:rPr>
        <w:t>.</w:t>
      </w:r>
    </w:p>
    <w:p w:rsidR="00F70793" w:rsidRDefault="00F70793" w:rsidP="00DB4321">
      <w:pPr>
        <w:pStyle w:val="ListParagraph"/>
        <w:numPr>
          <w:ilvl w:val="1"/>
          <w:numId w:val="30"/>
        </w:numPr>
        <w:tabs>
          <w:tab w:val="left" w:pos="720"/>
        </w:tabs>
        <w:ind w:left="1710"/>
        <w:rPr>
          <w:rFonts w:ascii="Times New Roman" w:hAnsi="Times New Roman"/>
        </w:rPr>
      </w:pPr>
      <w:r>
        <w:rPr>
          <w:rFonts w:ascii="Times New Roman" w:hAnsi="Times New Roman"/>
        </w:rPr>
        <w:t>The number of fluoride treatments increase</w:t>
      </w:r>
      <w:r w:rsidR="007A19E2">
        <w:rPr>
          <w:rFonts w:ascii="Times New Roman" w:hAnsi="Times New Roman"/>
        </w:rPr>
        <w:t>d</w:t>
      </w:r>
      <w:r>
        <w:rPr>
          <w:rFonts w:ascii="Times New Roman" w:hAnsi="Times New Roman"/>
        </w:rPr>
        <w:t xml:space="preserve"> from 5,966 to 8,208</w:t>
      </w:r>
      <w:r w:rsidR="007A19E2">
        <w:rPr>
          <w:rFonts w:ascii="Times New Roman" w:hAnsi="Times New Roman"/>
        </w:rPr>
        <w:t>.</w:t>
      </w:r>
    </w:p>
    <w:p w:rsidR="00F70793" w:rsidRDefault="00F70793" w:rsidP="00DB4321">
      <w:pPr>
        <w:pStyle w:val="ListParagraph"/>
        <w:numPr>
          <w:ilvl w:val="1"/>
          <w:numId w:val="30"/>
        </w:numPr>
        <w:tabs>
          <w:tab w:val="left" w:pos="720"/>
        </w:tabs>
        <w:ind w:left="1710"/>
        <w:rPr>
          <w:rFonts w:ascii="Times New Roman" w:hAnsi="Times New Roman"/>
        </w:rPr>
      </w:pPr>
      <w:r>
        <w:rPr>
          <w:rFonts w:ascii="Times New Roman" w:hAnsi="Times New Roman"/>
        </w:rPr>
        <w:t>The average number of office visits per day increased from 27 to 65.5</w:t>
      </w:r>
      <w:r w:rsidR="007A19E2">
        <w:rPr>
          <w:rFonts w:ascii="Times New Roman" w:hAnsi="Times New Roman"/>
        </w:rPr>
        <w:t>.</w:t>
      </w:r>
    </w:p>
    <w:p w:rsidR="00F70793" w:rsidRDefault="00F70793" w:rsidP="00DB4321">
      <w:pPr>
        <w:pStyle w:val="ListParagraph"/>
        <w:numPr>
          <w:ilvl w:val="1"/>
          <w:numId w:val="30"/>
        </w:numPr>
        <w:tabs>
          <w:tab w:val="left" w:pos="720"/>
        </w:tabs>
        <w:ind w:left="1710"/>
        <w:rPr>
          <w:rFonts w:ascii="Times New Roman" w:hAnsi="Times New Roman"/>
        </w:rPr>
      </w:pPr>
      <w:r>
        <w:rPr>
          <w:rFonts w:ascii="Times New Roman" w:hAnsi="Times New Roman"/>
        </w:rPr>
        <w:t>The number of Level II Interventions increased from 18 to 111</w:t>
      </w:r>
      <w:r w:rsidR="007A19E2">
        <w:rPr>
          <w:rFonts w:ascii="Times New Roman" w:hAnsi="Times New Roman"/>
        </w:rPr>
        <w:t>.</w:t>
      </w:r>
      <w:r w:rsidR="00EC3EE6">
        <w:rPr>
          <w:rFonts w:ascii="Times New Roman" w:hAnsi="Times New Roman"/>
        </w:rPr>
        <w:t xml:space="preserve">  </w:t>
      </w:r>
    </w:p>
    <w:p w:rsidR="00EC3EE6" w:rsidRDefault="00DB4321" w:rsidP="00DB4321">
      <w:pPr>
        <w:pStyle w:val="ListParagraph"/>
        <w:tabs>
          <w:tab w:val="left" w:pos="720"/>
        </w:tabs>
        <w:ind w:left="1710"/>
        <w:rPr>
          <w:rFonts w:ascii="Times New Roman" w:hAnsi="Times New Roman"/>
        </w:rPr>
      </w:pPr>
      <w:r>
        <w:rPr>
          <w:rFonts w:ascii="Times New Roman" w:hAnsi="Times New Roman"/>
        </w:rPr>
        <w:tab/>
      </w:r>
      <w:r w:rsidR="00EC3EE6">
        <w:rPr>
          <w:rFonts w:ascii="Times New Roman" w:hAnsi="Times New Roman"/>
        </w:rPr>
        <w:t>Level II – Medically Fragile (asthmatics, seizure disorders, etc.)</w:t>
      </w:r>
    </w:p>
    <w:p w:rsidR="00F70793" w:rsidRDefault="007A19E2" w:rsidP="00DB4321">
      <w:pPr>
        <w:pStyle w:val="ListParagraph"/>
        <w:numPr>
          <w:ilvl w:val="1"/>
          <w:numId w:val="30"/>
        </w:numPr>
        <w:tabs>
          <w:tab w:val="left" w:pos="720"/>
        </w:tabs>
        <w:ind w:left="1710"/>
        <w:rPr>
          <w:rFonts w:ascii="Times New Roman" w:hAnsi="Times New Roman"/>
        </w:rPr>
      </w:pPr>
      <w:r>
        <w:rPr>
          <w:rFonts w:ascii="Times New Roman" w:hAnsi="Times New Roman"/>
        </w:rPr>
        <w:t>The number of Level IV Interventions decreased from 267 to 160.</w:t>
      </w:r>
    </w:p>
    <w:p w:rsidR="003A15B8" w:rsidRDefault="00DB4321" w:rsidP="00743082">
      <w:pPr>
        <w:pStyle w:val="ListParagraph"/>
        <w:tabs>
          <w:tab w:val="left" w:pos="1710"/>
        </w:tabs>
        <w:ind w:left="1710"/>
        <w:rPr>
          <w:rFonts w:ascii="Times New Roman" w:hAnsi="Times New Roman"/>
        </w:rPr>
      </w:pPr>
      <w:r>
        <w:rPr>
          <w:rFonts w:ascii="Times New Roman" w:hAnsi="Times New Roman"/>
        </w:rPr>
        <w:tab/>
      </w:r>
      <w:r w:rsidR="00EC3EE6">
        <w:rPr>
          <w:rFonts w:ascii="Times New Roman" w:hAnsi="Times New Roman"/>
        </w:rPr>
        <w:t xml:space="preserve">Level IV – Health </w:t>
      </w:r>
      <w:r w:rsidR="007A3229">
        <w:rPr>
          <w:rFonts w:ascii="Times New Roman" w:hAnsi="Times New Roman"/>
        </w:rPr>
        <w:t>Concerns (headaches, migraines, etc.)</w:t>
      </w:r>
      <w:r w:rsidR="00A13052">
        <w:rPr>
          <w:rFonts w:ascii="Times New Roman" w:hAnsi="Times New Roman"/>
        </w:rPr>
        <w:t>]</w:t>
      </w:r>
    </w:p>
    <w:p w:rsidR="00A13052" w:rsidRDefault="00A13052" w:rsidP="00A13052">
      <w:pPr>
        <w:pStyle w:val="ListParagraph"/>
        <w:tabs>
          <w:tab w:val="left" w:pos="720"/>
        </w:tabs>
        <w:rPr>
          <w:rFonts w:ascii="Times New Roman" w:hAnsi="Times New Roman"/>
        </w:rPr>
      </w:pPr>
    </w:p>
    <w:p w:rsidR="008123D0" w:rsidRPr="00EE701D" w:rsidRDefault="008123D0" w:rsidP="008123D0">
      <w:r w:rsidRPr="008369BB">
        <w:t>Roll Call</w:t>
      </w:r>
      <w:r w:rsidRPr="00EE701D">
        <w:t xml:space="preserve"> Vote: Mr. Chapkowski, , Mrs. Lozada-Shaw,</w:t>
      </w:r>
      <w:r w:rsidRPr="00F3226C">
        <w:t xml:space="preserve"> </w:t>
      </w:r>
      <w:r w:rsidRPr="00EE701D">
        <w:t>Mr. Hamilton</w:t>
      </w:r>
      <w:r>
        <w:t xml:space="preserve">, </w:t>
      </w:r>
      <w:r w:rsidRPr="00EE701D">
        <w:t>Mr. Lisa, Ms. Priest,</w:t>
      </w:r>
      <w:r>
        <w:t xml:space="preserve"> </w:t>
      </w:r>
      <w:r w:rsidRPr="00EE701D">
        <w:t>Mr. Ridi</w:t>
      </w:r>
      <w:r>
        <w:t>nger, M</w:t>
      </w:r>
      <w:r w:rsidRPr="00EE701D">
        <w:t>rs. Stevenson</w:t>
      </w:r>
      <w:r>
        <w:t>, and Mr. Walter</w:t>
      </w:r>
      <w:r w:rsidRPr="00EE701D">
        <w:t xml:space="preserve"> voting </w:t>
      </w:r>
      <w:r>
        <w:t>8</w:t>
      </w:r>
      <w:r w:rsidRPr="00EE701D">
        <w:t xml:space="preserve"> YES;</w:t>
      </w:r>
      <w:r>
        <w:t xml:space="preserve"> </w:t>
      </w:r>
      <w:r w:rsidRPr="00EE701D">
        <w:t xml:space="preserve">Ms. Eastlack, Mrs. Giampola </w:t>
      </w:r>
      <w:r>
        <w:t>2</w:t>
      </w:r>
      <w:r w:rsidRPr="00EE701D">
        <w:t xml:space="preserve"> ABSENT</w:t>
      </w:r>
    </w:p>
    <w:p w:rsidR="008123D0" w:rsidRDefault="008123D0" w:rsidP="008123D0">
      <w:pPr>
        <w:tabs>
          <w:tab w:val="decimal" w:pos="360"/>
          <w:tab w:val="left" w:pos="720"/>
          <w:tab w:val="left" w:pos="1080"/>
          <w:tab w:val="left" w:pos="1440"/>
          <w:tab w:val="left" w:pos="1800"/>
          <w:tab w:val="left" w:pos="2160"/>
          <w:tab w:val="left" w:pos="2520"/>
        </w:tabs>
        <w:jc w:val="right"/>
      </w:pP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p>
    <w:p w:rsidR="008123D0" w:rsidRPr="00EE701D" w:rsidRDefault="008123D0" w:rsidP="008123D0">
      <w:pPr>
        <w:tabs>
          <w:tab w:val="decimal" w:pos="360"/>
          <w:tab w:val="left" w:pos="720"/>
          <w:tab w:val="left" w:pos="1080"/>
          <w:tab w:val="left" w:pos="1440"/>
          <w:tab w:val="left" w:pos="1800"/>
          <w:tab w:val="left" w:pos="2160"/>
          <w:tab w:val="left" w:pos="2520"/>
        </w:tabs>
        <w:jc w:val="right"/>
      </w:pPr>
      <w:r w:rsidRPr="00EE701D">
        <w:t>Motion carried</w:t>
      </w:r>
    </w:p>
    <w:p w:rsidR="008123D0" w:rsidRDefault="008123D0" w:rsidP="00A13052">
      <w:pPr>
        <w:pStyle w:val="ListParagraph"/>
        <w:tabs>
          <w:tab w:val="left" w:pos="720"/>
        </w:tabs>
        <w:rPr>
          <w:rFonts w:ascii="Times New Roman" w:hAnsi="Times New Roman"/>
        </w:rPr>
      </w:pPr>
    </w:p>
    <w:p w:rsidR="008123D0" w:rsidRDefault="008123D0" w:rsidP="00A13052">
      <w:pPr>
        <w:pStyle w:val="ListParagraph"/>
        <w:tabs>
          <w:tab w:val="left" w:pos="720"/>
        </w:tabs>
        <w:rPr>
          <w:rFonts w:ascii="Times New Roman" w:hAnsi="Times New Roman"/>
        </w:rPr>
      </w:pPr>
    </w:p>
    <w:p w:rsidR="008123D0" w:rsidRDefault="008123D0" w:rsidP="00A13052">
      <w:pPr>
        <w:pStyle w:val="ListParagraph"/>
        <w:tabs>
          <w:tab w:val="left" w:pos="720"/>
        </w:tabs>
        <w:rPr>
          <w:rFonts w:ascii="Times New Roman" w:hAnsi="Times New Roman"/>
        </w:rPr>
      </w:pPr>
    </w:p>
    <w:p w:rsidR="008123D0" w:rsidRDefault="008123D0" w:rsidP="00A13052">
      <w:pPr>
        <w:pStyle w:val="ListParagraph"/>
        <w:tabs>
          <w:tab w:val="left" w:pos="720"/>
        </w:tabs>
        <w:rPr>
          <w:rFonts w:ascii="Times New Roman" w:hAnsi="Times New Roman"/>
        </w:rPr>
      </w:pPr>
    </w:p>
    <w:p w:rsidR="008123D0" w:rsidRDefault="008123D0" w:rsidP="008123D0">
      <w:r w:rsidRPr="00633806">
        <w:t xml:space="preserve">Motion </w:t>
      </w:r>
      <w:r>
        <w:t xml:space="preserve">by Lozada-Shaw, seconded by Walters </w:t>
      </w:r>
      <w:r w:rsidRPr="00EC1E1A">
        <w:t xml:space="preserve">to accept </w:t>
      </w:r>
      <w:r w:rsidRPr="008123D0">
        <w:t xml:space="preserve">the Interim Superintendents recommendation to approve </w:t>
      </w:r>
      <w:r>
        <w:t>items C</w:t>
      </w:r>
      <w:r w:rsidR="003A4F3D">
        <w:t xml:space="preserve"> and </w:t>
      </w:r>
      <w:r>
        <w:t>D.</w:t>
      </w:r>
    </w:p>
    <w:p w:rsidR="008123D0" w:rsidRDefault="008123D0" w:rsidP="008123D0"/>
    <w:p w:rsidR="008123D0" w:rsidRDefault="008123D0" w:rsidP="008123D0">
      <w:pPr>
        <w:pStyle w:val="ListParagraph"/>
        <w:ind w:left="360"/>
      </w:pPr>
    </w:p>
    <w:p w:rsidR="00AC5207" w:rsidRPr="00AC5207" w:rsidRDefault="0016122C" w:rsidP="00AC5207">
      <w:pPr>
        <w:pStyle w:val="ListParagraph"/>
        <w:numPr>
          <w:ilvl w:val="0"/>
          <w:numId w:val="31"/>
        </w:numPr>
        <w:tabs>
          <w:tab w:val="left" w:pos="720"/>
        </w:tabs>
        <w:ind w:left="720"/>
        <w:rPr>
          <w:rFonts w:ascii="Times New Roman" w:hAnsi="Times New Roman"/>
        </w:rPr>
      </w:pPr>
      <w:r w:rsidRPr="009831BE">
        <w:rPr>
          <w:rFonts w:ascii="Times New Roman" w:hAnsi="Times New Roman"/>
        </w:rPr>
        <w:t>Recommend that the Board of Education confirm the decision of the Interim Superintendent of Schools for the following cases of Harassment, Intimidation and Bullying (HIB)</w:t>
      </w:r>
      <w:r>
        <w:rPr>
          <w:rFonts w:ascii="Times New Roman" w:hAnsi="Times New Roman"/>
        </w:rPr>
        <w:t xml:space="preserve"> at Paulsboro Senior High School</w:t>
      </w:r>
      <w:r w:rsidRPr="009831BE">
        <w:rPr>
          <w:rFonts w:ascii="Times New Roman" w:hAnsi="Times New Roman"/>
        </w:rPr>
        <w:t>.</w:t>
      </w:r>
      <w:r w:rsidRPr="009831BE">
        <w:rPr>
          <w:rFonts w:ascii="Times New Roman" w:hAnsi="Times New Roman"/>
        </w:rPr>
        <w:tab/>
      </w:r>
    </w:p>
    <w:tbl>
      <w:tblPr>
        <w:tblStyle w:val="TableGrid"/>
        <w:tblW w:w="10255" w:type="dxa"/>
        <w:tblInd w:w="-809" w:type="dxa"/>
        <w:tblLayout w:type="fixed"/>
        <w:tblLook w:val="04A0" w:firstRow="1" w:lastRow="0" w:firstColumn="1" w:lastColumn="0" w:noHBand="0" w:noVBand="1"/>
      </w:tblPr>
      <w:tblGrid>
        <w:gridCol w:w="1795"/>
        <w:gridCol w:w="1290"/>
        <w:gridCol w:w="1448"/>
        <w:gridCol w:w="1762"/>
        <w:gridCol w:w="1440"/>
        <w:gridCol w:w="1260"/>
        <w:gridCol w:w="1260"/>
      </w:tblGrid>
      <w:tr w:rsidR="00AC5207" w:rsidRPr="00F17073" w:rsidTr="00AC5207">
        <w:tc>
          <w:tcPr>
            <w:tcW w:w="1795" w:type="dxa"/>
          </w:tcPr>
          <w:p w:rsidR="00AC5207" w:rsidRPr="00F17073" w:rsidRDefault="00AC5207" w:rsidP="00AC5207">
            <w:pPr>
              <w:jc w:val="center"/>
              <w:rPr>
                <w:b/>
              </w:rPr>
            </w:pPr>
            <w:r>
              <w:rPr>
                <w:b/>
              </w:rPr>
              <w:lastRenderedPageBreak/>
              <w:t>Case Number</w:t>
            </w:r>
          </w:p>
        </w:tc>
        <w:tc>
          <w:tcPr>
            <w:tcW w:w="1290" w:type="dxa"/>
          </w:tcPr>
          <w:p w:rsidR="00AC5207" w:rsidRPr="00F17073" w:rsidRDefault="00AC5207" w:rsidP="00AC5207">
            <w:pPr>
              <w:jc w:val="center"/>
              <w:rPr>
                <w:b/>
              </w:rPr>
            </w:pPr>
            <w:r>
              <w:rPr>
                <w:b/>
              </w:rPr>
              <w:t>Date of Incident</w:t>
            </w:r>
          </w:p>
        </w:tc>
        <w:tc>
          <w:tcPr>
            <w:tcW w:w="1448" w:type="dxa"/>
          </w:tcPr>
          <w:p w:rsidR="00AC5207" w:rsidRPr="00F17073" w:rsidRDefault="00AC5207" w:rsidP="00AC5207">
            <w:pPr>
              <w:jc w:val="center"/>
              <w:rPr>
                <w:b/>
              </w:rPr>
            </w:pPr>
            <w:r>
              <w:rPr>
                <w:b/>
              </w:rPr>
              <w:t>Status of Investigation</w:t>
            </w:r>
          </w:p>
        </w:tc>
        <w:tc>
          <w:tcPr>
            <w:tcW w:w="1762" w:type="dxa"/>
          </w:tcPr>
          <w:p w:rsidR="00AC5207" w:rsidRPr="00F17073" w:rsidRDefault="00AC5207" w:rsidP="00AC5207">
            <w:pPr>
              <w:jc w:val="center"/>
              <w:rPr>
                <w:b/>
              </w:rPr>
            </w:pPr>
            <w:r>
              <w:rPr>
                <w:b/>
              </w:rPr>
              <w:t>Nature of Case Based on Protection Categories</w:t>
            </w:r>
          </w:p>
        </w:tc>
        <w:tc>
          <w:tcPr>
            <w:tcW w:w="1440" w:type="dxa"/>
          </w:tcPr>
          <w:p w:rsidR="00AC5207" w:rsidRPr="00F17073" w:rsidRDefault="00AC5207" w:rsidP="00AC5207">
            <w:pPr>
              <w:jc w:val="center"/>
              <w:rPr>
                <w:b/>
              </w:rPr>
            </w:pPr>
            <w:r>
              <w:rPr>
                <w:b/>
              </w:rPr>
              <w:t>Names of Investigators</w:t>
            </w:r>
          </w:p>
        </w:tc>
        <w:tc>
          <w:tcPr>
            <w:tcW w:w="1260" w:type="dxa"/>
          </w:tcPr>
          <w:p w:rsidR="00AC5207" w:rsidRPr="00F17073" w:rsidRDefault="00AC5207" w:rsidP="00AC5207">
            <w:pPr>
              <w:jc w:val="center"/>
              <w:rPr>
                <w:b/>
              </w:rPr>
            </w:pPr>
            <w:r>
              <w:rPr>
                <w:b/>
              </w:rPr>
              <w:t>Type and Nature Imposed</w:t>
            </w:r>
          </w:p>
        </w:tc>
        <w:tc>
          <w:tcPr>
            <w:tcW w:w="1260" w:type="dxa"/>
          </w:tcPr>
          <w:p w:rsidR="00AC5207" w:rsidRPr="00F17073" w:rsidRDefault="00AC5207" w:rsidP="00AC5207">
            <w:pPr>
              <w:jc w:val="center"/>
              <w:rPr>
                <w:b/>
              </w:rPr>
            </w:pPr>
            <w:r>
              <w:rPr>
                <w:b/>
              </w:rPr>
              <w:t>Other Measures</w:t>
            </w:r>
          </w:p>
        </w:tc>
      </w:tr>
      <w:tr w:rsidR="00AC5207" w:rsidRPr="00F17073" w:rsidTr="00AC5207">
        <w:tc>
          <w:tcPr>
            <w:tcW w:w="1795" w:type="dxa"/>
          </w:tcPr>
          <w:p w:rsidR="00AC5207" w:rsidRPr="00226D10" w:rsidRDefault="00AC5207" w:rsidP="00AC5207">
            <w:r w:rsidRPr="00226D10">
              <w:t>BECC100714001</w:t>
            </w:r>
          </w:p>
        </w:tc>
        <w:tc>
          <w:tcPr>
            <w:tcW w:w="1290" w:type="dxa"/>
          </w:tcPr>
          <w:p w:rsidR="00AC5207" w:rsidRPr="00226D10" w:rsidRDefault="00AC5207" w:rsidP="00AC5207">
            <w:r w:rsidRPr="00226D10">
              <w:t>10/7/2014</w:t>
            </w:r>
          </w:p>
        </w:tc>
        <w:tc>
          <w:tcPr>
            <w:tcW w:w="1448" w:type="dxa"/>
          </w:tcPr>
          <w:p w:rsidR="00AC5207" w:rsidRPr="00226D10" w:rsidRDefault="00AC5207" w:rsidP="00AC5207">
            <w:r w:rsidRPr="00226D10">
              <w:t>Complete</w:t>
            </w:r>
          </w:p>
        </w:tc>
        <w:tc>
          <w:tcPr>
            <w:tcW w:w="1762" w:type="dxa"/>
          </w:tcPr>
          <w:p w:rsidR="00AC5207" w:rsidRPr="00226D10" w:rsidRDefault="00AC5207" w:rsidP="00AC5207">
            <w:r>
              <w:t>Intentional (without hate speech) and designed to harass, intimidate, or bully</w:t>
            </w:r>
          </w:p>
        </w:tc>
        <w:tc>
          <w:tcPr>
            <w:tcW w:w="1440" w:type="dxa"/>
          </w:tcPr>
          <w:p w:rsidR="00AC5207" w:rsidRPr="00226D10" w:rsidRDefault="00AC5207" w:rsidP="00AC5207">
            <w:r>
              <w:t xml:space="preserve">Charisse Franklin, Anti-Bullying Specialist </w:t>
            </w:r>
          </w:p>
        </w:tc>
        <w:tc>
          <w:tcPr>
            <w:tcW w:w="1260" w:type="dxa"/>
          </w:tcPr>
          <w:p w:rsidR="00AC5207" w:rsidRPr="00226D10" w:rsidRDefault="00AC5207" w:rsidP="00AC5207">
            <w:r>
              <w:t>(2816) Out of School Suspension 1 day</w:t>
            </w:r>
          </w:p>
        </w:tc>
        <w:tc>
          <w:tcPr>
            <w:tcW w:w="1260" w:type="dxa"/>
          </w:tcPr>
          <w:p w:rsidR="00AC5207" w:rsidRPr="00226D10" w:rsidRDefault="00AC5207" w:rsidP="00AC5207">
            <w:r>
              <w:t>Parent conference and counseling</w:t>
            </w:r>
          </w:p>
        </w:tc>
      </w:tr>
      <w:tr w:rsidR="00AC5207" w:rsidRPr="00F17073" w:rsidTr="00AC5207">
        <w:tc>
          <w:tcPr>
            <w:tcW w:w="1795" w:type="dxa"/>
          </w:tcPr>
          <w:p w:rsidR="00AC5207" w:rsidRPr="00226D10" w:rsidRDefault="00AC5207" w:rsidP="00AC5207">
            <w:r w:rsidRPr="00226D10">
              <w:t>BECC09251401</w:t>
            </w:r>
          </w:p>
        </w:tc>
        <w:tc>
          <w:tcPr>
            <w:tcW w:w="1290" w:type="dxa"/>
          </w:tcPr>
          <w:p w:rsidR="00AC5207" w:rsidRPr="00226D10" w:rsidRDefault="00AC5207" w:rsidP="00AC5207">
            <w:r w:rsidRPr="00226D10">
              <w:t>09/25/2014</w:t>
            </w:r>
          </w:p>
        </w:tc>
        <w:tc>
          <w:tcPr>
            <w:tcW w:w="1448" w:type="dxa"/>
          </w:tcPr>
          <w:p w:rsidR="00AC5207" w:rsidRPr="00226D10" w:rsidRDefault="00AC5207" w:rsidP="00AC5207">
            <w:r w:rsidRPr="00226D10">
              <w:t>Complete</w:t>
            </w:r>
          </w:p>
        </w:tc>
        <w:tc>
          <w:tcPr>
            <w:tcW w:w="1762" w:type="dxa"/>
          </w:tcPr>
          <w:p w:rsidR="00AC5207" w:rsidRPr="00226D10" w:rsidRDefault="00AC5207" w:rsidP="00AC5207">
            <w:r>
              <w:t>Not HIB</w:t>
            </w:r>
          </w:p>
        </w:tc>
        <w:tc>
          <w:tcPr>
            <w:tcW w:w="1440" w:type="dxa"/>
          </w:tcPr>
          <w:p w:rsidR="00AC5207" w:rsidRPr="00226D10" w:rsidRDefault="00AC5207" w:rsidP="00AC5207">
            <w:r>
              <w:t>Charisse Franklin, Anti-Bullying Specialist</w:t>
            </w:r>
          </w:p>
        </w:tc>
        <w:tc>
          <w:tcPr>
            <w:tcW w:w="1260" w:type="dxa"/>
          </w:tcPr>
          <w:p w:rsidR="00AC5207" w:rsidRPr="00226D10" w:rsidRDefault="00AC5207" w:rsidP="00AC5207">
            <w:r>
              <w:t>NA</w:t>
            </w:r>
          </w:p>
        </w:tc>
        <w:tc>
          <w:tcPr>
            <w:tcW w:w="1260" w:type="dxa"/>
          </w:tcPr>
          <w:p w:rsidR="00AC5207" w:rsidRPr="00226D10" w:rsidRDefault="00AC5207" w:rsidP="00AC5207">
            <w:r>
              <w:t>NA</w:t>
            </w:r>
          </w:p>
        </w:tc>
      </w:tr>
      <w:tr w:rsidR="00AC5207" w:rsidRPr="00226D10" w:rsidTr="00AC5207">
        <w:tc>
          <w:tcPr>
            <w:tcW w:w="1795" w:type="dxa"/>
          </w:tcPr>
          <w:p w:rsidR="00AC5207" w:rsidRPr="00226D10" w:rsidRDefault="00AC5207" w:rsidP="00AC5207">
            <w:r w:rsidRPr="00166457">
              <w:t>PHSJR100214001</w:t>
            </w:r>
          </w:p>
        </w:tc>
        <w:tc>
          <w:tcPr>
            <w:tcW w:w="1290" w:type="dxa"/>
          </w:tcPr>
          <w:p w:rsidR="00AC5207" w:rsidRPr="00226D10" w:rsidRDefault="00AC5207" w:rsidP="00AC5207">
            <w:r>
              <w:t>10/2/2014</w:t>
            </w:r>
          </w:p>
        </w:tc>
        <w:tc>
          <w:tcPr>
            <w:tcW w:w="1448" w:type="dxa"/>
          </w:tcPr>
          <w:p w:rsidR="00AC5207" w:rsidRPr="00226D10" w:rsidRDefault="00AC5207" w:rsidP="00AC5207">
            <w:r>
              <w:t>Complete</w:t>
            </w:r>
          </w:p>
        </w:tc>
        <w:tc>
          <w:tcPr>
            <w:tcW w:w="1762" w:type="dxa"/>
          </w:tcPr>
          <w:p w:rsidR="00AC5207" w:rsidRPr="00226D10" w:rsidRDefault="00AC5207" w:rsidP="00AC5207">
            <w:r>
              <w:t>Intentional (with hate speech) and designed to harass, intimidate, or bully</w:t>
            </w:r>
          </w:p>
        </w:tc>
        <w:tc>
          <w:tcPr>
            <w:tcW w:w="1440" w:type="dxa"/>
          </w:tcPr>
          <w:p w:rsidR="00AC5207" w:rsidRPr="00226D10" w:rsidRDefault="00AC5207" w:rsidP="00AC5207">
            <w:r>
              <w:t>Christie Rego-Konzik, Counselor</w:t>
            </w:r>
          </w:p>
        </w:tc>
        <w:tc>
          <w:tcPr>
            <w:tcW w:w="1260" w:type="dxa"/>
          </w:tcPr>
          <w:p w:rsidR="00AC5207" w:rsidRPr="00226D10" w:rsidRDefault="00AC5207" w:rsidP="00AC5207">
            <w:r>
              <w:t>(2813) Out of School Suspension 1 day</w:t>
            </w:r>
          </w:p>
        </w:tc>
        <w:tc>
          <w:tcPr>
            <w:tcW w:w="1260" w:type="dxa"/>
          </w:tcPr>
          <w:p w:rsidR="00AC5207" w:rsidRPr="00226D10" w:rsidRDefault="00AC5207" w:rsidP="00AC5207">
            <w:r>
              <w:t>Schedule change (pending review by child study team)</w:t>
            </w:r>
          </w:p>
        </w:tc>
      </w:tr>
    </w:tbl>
    <w:p w:rsidR="0016122C" w:rsidRDefault="0016122C" w:rsidP="0016122C">
      <w:pPr>
        <w:rPr>
          <w:sz w:val="16"/>
          <w:szCs w:val="16"/>
        </w:rPr>
      </w:pPr>
    </w:p>
    <w:p w:rsidR="0016122C" w:rsidRPr="009831BE" w:rsidRDefault="0016122C" w:rsidP="0016122C">
      <w:pPr>
        <w:rPr>
          <w:sz w:val="16"/>
          <w:szCs w:val="16"/>
        </w:rPr>
      </w:pPr>
    </w:p>
    <w:p w:rsidR="00A13052" w:rsidRPr="00DB4321" w:rsidRDefault="0016122C" w:rsidP="00DB4321">
      <w:pPr>
        <w:tabs>
          <w:tab w:val="decimal" w:pos="360"/>
          <w:tab w:val="left" w:pos="720"/>
        </w:tabs>
        <w:ind w:left="720" w:hanging="1080"/>
      </w:pPr>
      <w:r w:rsidRPr="009831BE">
        <w:tab/>
      </w:r>
      <w:r w:rsidRPr="009831BE">
        <w:tab/>
      </w:r>
      <w:r w:rsidRPr="009831BE">
        <w:rPr>
          <w:u w:val="single"/>
        </w:rPr>
        <w:t>Informational</w:t>
      </w:r>
      <w:r w:rsidRPr="009831BE">
        <w:t xml:space="preserve">:  The New Jersey Department of Education requires all suspected cases of HIB to be investigated. Some of these cases are confirmed as HIB incidents.   At the end of each investigation, the Superintendent must officially act on the case.   In general, he confirms the findings of those who investigated the incident.   Each month, the Superintendent must request that the Board of Education confirm, reject or modify his decision. The Superintendent informs the parents of this decision as well as their right to appeal.  </w:t>
      </w:r>
    </w:p>
    <w:p w:rsidR="00A13052" w:rsidRPr="00A13052" w:rsidRDefault="00A13052" w:rsidP="00A13052">
      <w:pPr>
        <w:pStyle w:val="ListParagraph"/>
        <w:tabs>
          <w:tab w:val="left" w:pos="720"/>
        </w:tabs>
        <w:rPr>
          <w:rFonts w:ascii="Times New Roman" w:hAnsi="Times New Roman"/>
        </w:rPr>
      </w:pPr>
    </w:p>
    <w:p w:rsidR="00C23AAD" w:rsidRDefault="007A4CC3" w:rsidP="00993651">
      <w:pPr>
        <w:pStyle w:val="ListParagraph"/>
        <w:numPr>
          <w:ilvl w:val="0"/>
          <w:numId w:val="31"/>
        </w:numPr>
        <w:tabs>
          <w:tab w:val="left" w:pos="720"/>
        </w:tabs>
        <w:ind w:right="-360" w:firstLine="0"/>
        <w:rPr>
          <w:rFonts w:ascii="Times New Roman" w:hAnsi="Times New Roman"/>
        </w:rPr>
      </w:pPr>
      <w:r w:rsidRPr="007A4CC3">
        <w:rPr>
          <w:rFonts w:ascii="Times New Roman" w:hAnsi="Times New Roman"/>
        </w:rPr>
        <w:t xml:space="preserve">Recommend approval to request that Mayor and Council of the Borough of Paulsboro direct </w:t>
      </w:r>
    </w:p>
    <w:p w:rsidR="00C23AAD" w:rsidRDefault="00C23AAD" w:rsidP="00993651">
      <w:pPr>
        <w:pStyle w:val="ListParagraph"/>
        <w:tabs>
          <w:tab w:val="left" w:pos="720"/>
        </w:tabs>
        <w:ind w:left="360" w:right="-180"/>
        <w:rPr>
          <w:rFonts w:ascii="Times New Roman" w:hAnsi="Times New Roman"/>
        </w:rPr>
      </w:pPr>
      <w:r>
        <w:rPr>
          <w:rFonts w:ascii="Times New Roman" w:hAnsi="Times New Roman"/>
        </w:rPr>
        <w:tab/>
      </w:r>
      <w:r w:rsidR="007A4CC3" w:rsidRPr="007A4CC3">
        <w:rPr>
          <w:rFonts w:ascii="Times New Roman" w:hAnsi="Times New Roman"/>
        </w:rPr>
        <w:t xml:space="preserve">the Paulsboro Police Department to conduct a traffic survey on the streets bordering </w:t>
      </w:r>
    </w:p>
    <w:p w:rsidR="00C23AAD" w:rsidRPr="007A4CC3" w:rsidRDefault="00C23AAD" w:rsidP="00743082">
      <w:pPr>
        <w:pStyle w:val="ListParagraph"/>
        <w:tabs>
          <w:tab w:val="left" w:pos="720"/>
        </w:tabs>
        <w:ind w:left="360"/>
        <w:rPr>
          <w:rFonts w:ascii="Times New Roman" w:hAnsi="Times New Roman"/>
        </w:rPr>
      </w:pPr>
      <w:r>
        <w:rPr>
          <w:rFonts w:ascii="Times New Roman" w:hAnsi="Times New Roman"/>
        </w:rPr>
        <w:tab/>
      </w:r>
      <w:r w:rsidR="007A4CC3" w:rsidRPr="007A4CC3">
        <w:rPr>
          <w:rFonts w:ascii="Times New Roman" w:hAnsi="Times New Roman"/>
        </w:rPr>
        <w:t xml:space="preserve">Billingsport Early Childhood Center. </w:t>
      </w:r>
    </w:p>
    <w:p w:rsidR="007A4CC3" w:rsidRPr="00A13052" w:rsidRDefault="007A4CC3" w:rsidP="007A4CC3">
      <w:pPr>
        <w:tabs>
          <w:tab w:val="left" w:pos="720"/>
        </w:tabs>
        <w:ind w:left="720"/>
      </w:pPr>
      <w:r w:rsidRPr="00A13052">
        <w:rPr>
          <w:u w:val="single"/>
        </w:rPr>
        <w:t>Informational</w:t>
      </w:r>
      <w:r w:rsidRPr="00A13052">
        <w:t>:  The Interim Superintendent, Principal Paul Bracciante, Police Chief Chris Wachter and Police Captain Vern Morina have been discussing strategies to improve safety and traffic flow at Billingsport Early Childhood Center at arrival and dismissal times.  The first step in considering any changes to traffic conditions is to conduct a “Traffic Survey.”</w:t>
      </w:r>
    </w:p>
    <w:p w:rsidR="002F7508" w:rsidRDefault="002F7508" w:rsidP="00C23AAD">
      <w:pPr>
        <w:pStyle w:val="ListParagraph"/>
        <w:tabs>
          <w:tab w:val="left" w:pos="720"/>
        </w:tabs>
        <w:ind w:left="360"/>
        <w:rPr>
          <w:rFonts w:ascii="Times New Roman" w:hAnsi="Times New Roman"/>
        </w:rPr>
      </w:pPr>
    </w:p>
    <w:p w:rsidR="00DF2115" w:rsidRPr="00EE701D" w:rsidRDefault="00DF2115" w:rsidP="00DF2115">
      <w:r w:rsidRPr="008369BB">
        <w:t>Roll Call</w:t>
      </w:r>
      <w:r w:rsidRPr="00EE701D">
        <w:t xml:space="preserve"> Vote: Mrs. Lozada-Shaw,</w:t>
      </w:r>
      <w:r w:rsidRPr="00F3226C">
        <w:t xml:space="preserve"> </w:t>
      </w:r>
      <w:r w:rsidRPr="00EE701D">
        <w:t>Mr. Hamilton</w:t>
      </w:r>
      <w:r>
        <w:t xml:space="preserve">, </w:t>
      </w:r>
      <w:r w:rsidRPr="00EE701D">
        <w:t>Mr. Lisa, Ms. Priest,</w:t>
      </w:r>
      <w:r>
        <w:t xml:space="preserve"> </w:t>
      </w:r>
      <w:r w:rsidRPr="00EE701D">
        <w:t>Mr. Ridi</w:t>
      </w:r>
      <w:r>
        <w:t>nger, M</w:t>
      </w:r>
      <w:r w:rsidRPr="00EE701D">
        <w:t>rs. Stevenson</w:t>
      </w:r>
      <w:r>
        <w:t>, and Mr. Walter</w:t>
      </w:r>
      <w:r w:rsidRPr="00EE701D">
        <w:t xml:space="preserve"> voting </w:t>
      </w:r>
      <w:r>
        <w:t>7</w:t>
      </w:r>
      <w:r w:rsidRPr="00EE701D">
        <w:t xml:space="preserve"> YES;</w:t>
      </w:r>
      <w:r>
        <w:t xml:space="preserve"> </w:t>
      </w:r>
      <w:r w:rsidRPr="00EE701D">
        <w:t xml:space="preserve">Ms. Eastlack, Mrs. Giampola </w:t>
      </w:r>
      <w:r>
        <w:t>2</w:t>
      </w:r>
      <w:r w:rsidRPr="00EE701D">
        <w:t xml:space="preserve"> ABSENT</w:t>
      </w:r>
    </w:p>
    <w:p w:rsidR="00DF2115" w:rsidRDefault="00DF2115" w:rsidP="00DF2115">
      <w:pPr>
        <w:tabs>
          <w:tab w:val="decimal" w:pos="360"/>
          <w:tab w:val="left" w:pos="720"/>
          <w:tab w:val="left" w:pos="1080"/>
          <w:tab w:val="left" w:pos="1440"/>
          <w:tab w:val="left" w:pos="1800"/>
          <w:tab w:val="left" w:pos="2160"/>
          <w:tab w:val="left" w:pos="2520"/>
        </w:tabs>
        <w:jc w:val="right"/>
      </w:pP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r w:rsidRPr="00EE701D">
        <w:tab/>
      </w:r>
    </w:p>
    <w:p w:rsidR="00DF2115" w:rsidRPr="00EE701D" w:rsidRDefault="00DF2115" w:rsidP="00DF2115">
      <w:pPr>
        <w:tabs>
          <w:tab w:val="decimal" w:pos="360"/>
          <w:tab w:val="left" w:pos="720"/>
          <w:tab w:val="left" w:pos="1080"/>
          <w:tab w:val="left" w:pos="1440"/>
          <w:tab w:val="left" w:pos="1800"/>
          <w:tab w:val="left" w:pos="2160"/>
          <w:tab w:val="left" w:pos="2520"/>
        </w:tabs>
        <w:jc w:val="right"/>
      </w:pPr>
      <w:r w:rsidRPr="00EE701D">
        <w:t>Motion carried</w:t>
      </w:r>
    </w:p>
    <w:p w:rsidR="00A13052" w:rsidRPr="00A13052" w:rsidRDefault="003A15B8" w:rsidP="00743082">
      <w:pPr>
        <w:pStyle w:val="ListParagraph"/>
        <w:numPr>
          <w:ilvl w:val="0"/>
          <w:numId w:val="31"/>
        </w:numPr>
        <w:tabs>
          <w:tab w:val="left" w:pos="720"/>
        </w:tabs>
        <w:ind w:firstLine="0"/>
        <w:rPr>
          <w:rFonts w:ascii="Times New Roman" w:hAnsi="Times New Roman"/>
        </w:rPr>
      </w:pPr>
      <w:r w:rsidRPr="009831BE">
        <w:rPr>
          <w:rFonts w:ascii="Times New Roman" w:hAnsi="Times New Roman"/>
          <w:u w:val="single"/>
        </w:rPr>
        <w:t>Informational</w:t>
      </w:r>
    </w:p>
    <w:p w:rsidR="00A13052" w:rsidRPr="00A13052" w:rsidRDefault="00A13052" w:rsidP="00A13052">
      <w:pPr>
        <w:numPr>
          <w:ilvl w:val="0"/>
          <w:numId w:val="21"/>
        </w:numPr>
        <w:ind w:left="1080"/>
      </w:pPr>
      <w:r w:rsidRPr="00A13052">
        <w:t>Janet’s Law – Automatic Electronic Defibrillators (AED)</w:t>
      </w:r>
    </w:p>
    <w:p w:rsidR="00A13052" w:rsidRDefault="00A13052" w:rsidP="00A13052">
      <w:pPr>
        <w:pStyle w:val="Footer"/>
        <w:tabs>
          <w:tab w:val="clear" w:pos="4320"/>
          <w:tab w:val="clear" w:pos="8640"/>
        </w:tabs>
        <w:ind w:left="720"/>
        <w:rPr>
          <w:sz w:val="22"/>
          <w:szCs w:val="22"/>
        </w:rPr>
      </w:pPr>
    </w:p>
    <w:p w:rsidR="00A13052" w:rsidRDefault="00A13052" w:rsidP="00A13052">
      <w:pPr>
        <w:pStyle w:val="Footer"/>
        <w:tabs>
          <w:tab w:val="clear" w:pos="4320"/>
          <w:tab w:val="clear" w:pos="8640"/>
        </w:tabs>
        <w:ind w:left="1104"/>
        <w:rPr>
          <w:sz w:val="22"/>
          <w:szCs w:val="22"/>
        </w:rPr>
      </w:pPr>
      <w:r>
        <w:rPr>
          <w:sz w:val="22"/>
          <w:szCs w:val="22"/>
        </w:rPr>
        <w:t>At this point, all 16 AED</w:t>
      </w:r>
      <w:r w:rsidR="00C23AAD">
        <w:rPr>
          <w:sz w:val="22"/>
          <w:szCs w:val="22"/>
        </w:rPr>
        <w:t>s</w:t>
      </w:r>
      <w:r>
        <w:rPr>
          <w:sz w:val="22"/>
          <w:szCs w:val="22"/>
        </w:rPr>
        <w:t xml:space="preserve"> have either been permanently installed or given to the appropriate people who are responsible for athletic events.    Commendations to Instructional Coach Matthew </w:t>
      </w:r>
      <w:r w:rsidRPr="00EB4EAD">
        <w:rPr>
          <w:sz w:val="22"/>
          <w:szCs w:val="22"/>
        </w:rPr>
        <w:t>Browne</w:t>
      </w:r>
      <w:r>
        <w:rPr>
          <w:sz w:val="22"/>
          <w:szCs w:val="22"/>
        </w:rPr>
        <w:t xml:space="preserve"> for facilitating this project.  </w:t>
      </w:r>
    </w:p>
    <w:p w:rsidR="00A13052" w:rsidRDefault="00A13052" w:rsidP="00A13052">
      <w:pPr>
        <w:pStyle w:val="Footer"/>
        <w:tabs>
          <w:tab w:val="clear" w:pos="4320"/>
          <w:tab w:val="clear" w:pos="8640"/>
        </w:tabs>
        <w:ind w:left="720"/>
        <w:rPr>
          <w:sz w:val="22"/>
          <w:szCs w:val="22"/>
        </w:rPr>
      </w:pPr>
    </w:p>
    <w:p w:rsidR="00A13052" w:rsidRDefault="00A13052" w:rsidP="00A13052">
      <w:pPr>
        <w:pStyle w:val="Footer"/>
        <w:tabs>
          <w:tab w:val="clear" w:pos="4320"/>
          <w:tab w:val="clear" w:pos="8640"/>
        </w:tabs>
        <w:ind w:left="1104"/>
        <w:rPr>
          <w:sz w:val="22"/>
          <w:szCs w:val="22"/>
        </w:rPr>
      </w:pPr>
      <w:r>
        <w:rPr>
          <w:sz w:val="22"/>
          <w:szCs w:val="22"/>
        </w:rPr>
        <w:t>Interim Athletic Director Bob Mannino is now arranging for 5 staff members in each building to receive the mandated AED/CPR training.  The Board of Education already purchased this training via the company that supplied the AEDs.  The training will most likely take place on either Monday, November 24, 2014 or Tuesday, November 25, 2014.  These are early dismissal days in grades PreK-8 so the training will have a limited impact on instructional time.</w:t>
      </w:r>
    </w:p>
    <w:p w:rsidR="00A13052" w:rsidRDefault="00A13052" w:rsidP="00A13052">
      <w:pPr>
        <w:pStyle w:val="Footer"/>
        <w:tabs>
          <w:tab w:val="clear" w:pos="4320"/>
          <w:tab w:val="clear" w:pos="8640"/>
        </w:tabs>
        <w:ind w:left="720"/>
        <w:rPr>
          <w:sz w:val="22"/>
          <w:szCs w:val="22"/>
        </w:rPr>
      </w:pPr>
    </w:p>
    <w:p w:rsidR="00A13052" w:rsidRDefault="00A13052" w:rsidP="00A13052">
      <w:pPr>
        <w:pStyle w:val="Footer"/>
        <w:tabs>
          <w:tab w:val="clear" w:pos="4320"/>
          <w:tab w:val="clear" w:pos="8640"/>
        </w:tabs>
        <w:ind w:left="720"/>
        <w:rPr>
          <w:sz w:val="22"/>
          <w:szCs w:val="22"/>
        </w:rPr>
      </w:pPr>
      <w:r>
        <w:rPr>
          <w:sz w:val="22"/>
          <w:szCs w:val="22"/>
        </w:rPr>
        <w:t>2.    Emergency Response Manual</w:t>
      </w:r>
    </w:p>
    <w:p w:rsidR="00A13052" w:rsidRDefault="00A13052" w:rsidP="00A13052">
      <w:pPr>
        <w:pStyle w:val="Footer"/>
        <w:tabs>
          <w:tab w:val="clear" w:pos="4320"/>
          <w:tab w:val="clear" w:pos="8640"/>
        </w:tabs>
        <w:ind w:left="720"/>
        <w:rPr>
          <w:sz w:val="22"/>
          <w:szCs w:val="22"/>
        </w:rPr>
      </w:pPr>
    </w:p>
    <w:p w:rsidR="00A13052" w:rsidRDefault="00A13052" w:rsidP="00A13052">
      <w:pPr>
        <w:pStyle w:val="Footer"/>
        <w:tabs>
          <w:tab w:val="clear" w:pos="4320"/>
          <w:tab w:val="clear" w:pos="8640"/>
        </w:tabs>
        <w:ind w:left="720" w:firstLine="360"/>
        <w:rPr>
          <w:sz w:val="22"/>
          <w:szCs w:val="22"/>
        </w:rPr>
      </w:pPr>
      <w:r>
        <w:rPr>
          <w:sz w:val="22"/>
          <w:szCs w:val="22"/>
        </w:rPr>
        <w:t>A goal for the 2014-2015 school year is to rewrite and update the school and district</w:t>
      </w:r>
    </w:p>
    <w:p w:rsidR="00A13052" w:rsidRDefault="00A13052" w:rsidP="00C23AAD">
      <w:pPr>
        <w:pStyle w:val="Footer"/>
        <w:tabs>
          <w:tab w:val="clear" w:pos="4320"/>
          <w:tab w:val="clear" w:pos="8640"/>
        </w:tabs>
        <w:ind w:left="1080"/>
        <w:rPr>
          <w:sz w:val="22"/>
          <w:szCs w:val="22"/>
        </w:rPr>
      </w:pPr>
      <w:r>
        <w:rPr>
          <w:sz w:val="22"/>
          <w:szCs w:val="22"/>
        </w:rPr>
        <w:t xml:space="preserve">Emergency Response Manuals.   Instructional Coach </w:t>
      </w:r>
      <w:r w:rsidRPr="00EB4EAD">
        <w:rPr>
          <w:sz w:val="22"/>
          <w:szCs w:val="22"/>
        </w:rPr>
        <w:t>Matthew Brown</w:t>
      </w:r>
      <w:r w:rsidR="00C23AAD" w:rsidRPr="00EB4EAD">
        <w:rPr>
          <w:sz w:val="22"/>
          <w:szCs w:val="22"/>
        </w:rPr>
        <w:t>e</w:t>
      </w:r>
      <w:r>
        <w:rPr>
          <w:sz w:val="22"/>
          <w:szCs w:val="22"/>
        </w:rPr>
        <w:t xml:space="preserve"> is the lead for this project.   The goal is to complete the manual by the end of the current school year.  </w:t>
      </w:r>
    </w:p>
    <w:p w:rsidR="00A13052" w:rsidRDefault="00A13052" w:rsidP="00C23AAD">
      <w:pPr>
        <w:pStyle w:val="Footer"/>
        <w:tabs>
          <w:tab w:val="clear" w:pos="4320"/>
          <w:tab w:val="clear" w:pos="8640"/>
        </w:tabs>
        <w:ind w:left="1080"/>
        <w:rPr>
          <w:sz w:val="22"/>
          <w:szCs w:val="22"/>
        </w:rPr>
      </w:pPr>
      <w:r>
        <w:rPr>
          <w:sz w:val="22"/>
          <w:szCs w:val="22"/>
        </w:rPr>
        <w:t xml:space="preserve">Developing a “Response Matrix” is the first step in this project.  The next step is to write     </w:t>
      </w:r>
    </w:p>
    <w:p w:rsidR="00A13052" w:rsidRDefault="00A13052" w:rsidP="00C23AAD">
      <w:pPr>
        <w:pStyle w:val="Footer"/>
        <w:tabs>
          <w:tab w:val="clear" w:pos="4320"/>
          <w:tab w:val="clear" w:pos="8640"/>
        </w:tabs>
        <w:ind w:left="1080"/>
        <w:rPr>
          <w:sz w:val="22"/>
          <w:szCs w:val="22"/>
        </w:rPr>
      </w:pPr>
      <w:r>
        <w:rPr>
          <w:sz w:val="22"/>
          <w:szCs w:val="22"/>
        </w:rPr>
        <w:t>the procedure for each type of response.    A preliminary draft of the Response Matrix and procedure for Fire Evacuation are attached to illustrate the format of the manual. (</w:t>
      </w:r>
      <w:r w:rsidRPr="005C2502">
        <w:rPr>
          <w:b/>
          <w:sz w:val="22"/>
          <w:szCs w:val="22"/>
        </w:rPr>
        <w:t>Attachment</w:t>
      </w:r>
      <w:r>
        <w:rPr>
          <w:sz w:val="22"/>
          <w:szCs w:val="22"/>
        </w:rPr>
        <w:t>)</w:t>
      </w:r>
    </w:p>
    <w:p w:rsidR="00A13052" w:rsidRDefault="00A13052" w:rsidP="00A13052">
      <w:pPr>
        <w:ind w:left="1080"/>
      </w:pPr>
    </w:p>
    <w:p w:rsidR="00A13052" w:rsidRDefault="00743082" w:rsidP="00743082">
      <w:pPr>
        <w:ind w:left="1080" w:hanging="360"/>
      </w:pPr>
      <w:r>
        <w:t xml:space="preserve">3.   </w:t>
      </w:r>
      <w:r w:rsidR="00A13052">
        <w:t>Violence, Vandalism and Substance Abuse</w:t>
      </w:r>
    </w:p>
    <w:p w:rsidR="00A13052" w:rsidRDefault="00A13052" w:rsidP="00A13052">
      <w:pPr>
        <w:ind w:left="1080"/>
      </w:pPr>
    </w:p>
    <w:p w:rsidR="003A15B8" w:rsidRPr="009831BE" w:rsidRDefault="003A15B8" w:rsidP="00A13052">
      <w:pPr>
        <w:ind w:left="1080"/>
      </w:pPr>
      <w:r w:rsidRPr="009831BE">
        <w:t xml:space="preserve">The following cases of Violence, Vandalism and Substance Abuse were investigated and confirmed since the last report to the Board of Education.   These cases are reported to </w:t>
      </w:r>
      <w:r w:rsidRPr="009831BE">
        <w:lastRenderedPageBreak/>
        <w:t>the New Jersey Department of Education semi-annually.  The Superintendent of Schools makes an annual report of Violence, Vandalism and Substance Abuse</w:t>
      </w:r>
      <w:r w:rsidR="00C23AAD">
        <w:t>.</w:t>
      </w:r>
      <w:r w:rsidRPr="009831BE">
        <w:t xml:space="preserve"> </w:t>
      </w:r>
    </w:p>
    <w:p w:rsidR="00A33432" w:rsidRDefault="00A33432" w:rsidP="00C34D67">
      <w:pPr>
        <w:pStyle w:val="Footer"/>
        <w:tabs>
          <w:tab w:val="clear" w:pos="4320"/>
          <w:tab w:val="clear" w:pos="8640"/>
        </w:tabs>
        <w:ind w:left="720"/>
        <w:rPr>
          <w:sz w:val="22"/>
          <w:szCs w:val="22"/>
        </w:rPr>
      </w:pPr>
    </w:p>
    <w:tbl>
      <w:tblPr>
        <w:tblStyle w:val="TableGrid"/>
        <w:tblpPr w:leftFromText="180" w:rightFromText="180" w:vertAnchor="text" w:horzAnchor="margin" w:tblpXSpec="center" w:tblpY="105"/>
        <w:tblW w:w="10535" w:type="dxa"/>
        <w:tblLayout w:type="fixed"/>
        <w:tblLook w:val="04A0" w:firstRow="1" w:lastRow="0" w:firstColumn="1" w:lastColumn="0" w:noHBand="0" w:noVBand="1"/>
      </w:tblPr>
      <w:tblGrid>
        <w:gridCol w:w="990"/>
        <w:gridCol w:w="1075"/>
        <w:gridCol w:w="1260"/>
        <w:gridCol w:w="1710"/>
        <w:gridCol w:w="1620"/>
        <w:gridCol w:w="2790"/>
        <w:gridCol w:w="1090"/>
      </w:tblGrid>
      <w:tr w:rsidR="003A15B8" w:rsidRPr="003A15B8" w:rsidTr="00D30BFF">
        <w:trPr>
          <w:trHeight w:val="431"/>
        </w:trPr>
        <w:tc>
          <w:tcPr>
            <w:tcW w:w="990" w:type="dxa"/>
            <w:vAlign w:val="center"/>
          </w:tcPr>
          <w:p w:rsidR="003A15B8" w:rsidRPr="003A15B8" w:rsidRDefault="003A15B8" w:rsidP="00677237">
            <w:pPr>
              <w:jc w:val="center"/>
              <w:rPr>
                <w:b/>
                <w:sz w:val="18"/>
                <w:szCs w:val="18"/>
              </w:rPr>
            </w:pPr>
            <w:r w:rsidRPr="003A15B8">
              <w:rPr>
                <w:b/>
                <w:sz w:val="18"/>
                <w:szCs w:val="18"/>
              </w:rPr>
              <w:t>Ca</w:t>
            </w:r>
            <w:r w:rsidR="00677237">
              <w:rPr>
                <w:b/>
                <w:sz w:val="18"/>
                <w:szCs w:val="18"/>
              </w:rPr>
              <w:t>se Number</w:t>
            </w:r>
          </w:p>
        </w:tc>
        <w:tc>
          <w:tcPr>
            <w:tcW w:w="1075" w:type="dxa"/>
            <w:vAlign w:val="center"/>
          </w:tcPr>
          <w:p w:rsidR="003A15B8" w:rsidRPr="003A15B8" w:rsidRDefault="003A15B8" w:rsidP="00677237">
            <w:pPr>
              <w:jc w:val="center"/>
              <w:rPr>
                <w:b/>
                <w:sz w:val="18"/>
                <w:szCs w:val="18"/>
              </w:rPr>
            </w:pPr>
            <w:r w:rsidRPr="003A15B8">
              <w:rPr>
                <w:b/>
                <w:sz w:val="18"/>
                <w:szCs w:val="18"/>
              </w:rPr>
              <w:t>Date of Incident</w:t>
            </w:r>
          </w:p>
        </w:tc>
        <w:tc>
          <w:tcPr>
            <w:tcW w:w="1260" w:type="dxa"/>
            <w:vAlign w:val="center"/>
          </w:tcPr>
          <w:p w:rsidR="003A15B8" w:rsidRPr="003A15B8" w:rsidRDefault="003A15B8" w:rsidP="00677237">
            <w:pPr>
              <w:jc w:val="center"/>
              <w:rPr>
                <w:b/>
                <w:sz w:val="18"/>
                <w:szCs w:val="18"/>
              </w:rPr>
            </w:pPr>
            <w:r w:rsidRPr="003A15B8">
              <w:rPr>
                <w:b/>
                <w:sz w:val="18"/>
                <w:szCs w:val="18"/>
              </w:rPr>
              <w:t>Status of Investigation</w:t>
            </w:r>
          </w:p>
        </w:tc>
        <w:tc>
          <w:tcPr>
            <w:tcW w:w="1710" w:type="dxa"/>
            <w:vAlign w:val="center"/>
          </w:tcPr>
          <w:p w:rsidR="003A15B8" w:rsidRPr="003A15B8" w:rsidRDefault="003A15B8" w:rsidP="00677237">
            <w:pPr>
              <w:jc w:val="center"/>
              <w:rPr>
                <w:b/>
                <w:sz w:val="18"/>
                <w:szCs w:val="18"/>
              </w:rPr>
            </w:pPr>
            <w:r w:rsidRPr="003A15B8">
              <w:rPr>
                <w:b/>
                <w:sz w:val="18"/>
                <w:szCs w:val="18"/>
              </w:rPr>
              <w:t>Nature of Case</w:t>
            </w:r>
          </w:p>
        </w:tc>
        <w:tc>
          <w:tcPr>
            <w:tcW w:w="1620" w:type="dxa"/>
            <w:vAlign w:val="center"/>
          </w:tcPr>
          <w:p w:rsidR="003A15B8" w:rsidRPr="003A15B8" w:rsidRDefault="003A15B8" w:rsidP="00677237">
            <w:pPr>
              <w:jc w:val="center"/>
              <w:rPr>
                <w:b/>
                <w:sz w:val="18"/>
                <w:szCs w:val="18"/>
              </w:rPr>
            </w:pPr>
            <w:r w:rsidRPr="003A15B8">
              <w:rPr>
                <w:b/>
                <w:sz w:val="18"/>
                <w:szCs w:val="18"/>
              </w:rPr>
              <w:t>Names of Investigators</w:t>
            </w:r>
          </w:p>
        </w:tc>
        <w:tc>
          <w:tcPr>
            <w:tcW w:w="2790" w:type="dxa"/>
            <w:vAlign w:val="center"/>
          </w:tcPr>
          <w:p w:rsidR="003A15B8" w:rsidRPr="003A15B8" w:rsidRDefault="003A15B8" w:rsidP="00677237">
            <w:pPr>
              <w:jc w:val="center"/>
              <w:rPr>
                <w:b/>
                <w:sz w:val="18"/>
                <w:szCs w:val="18"/>
              </w:rPr>
            </w:pPr>
            <w:r w:rsidRPr="003A15B8">
              <w:rPr>
                <w:b/>
                <w:sz w:val="18"/>
                <w:szCs w:val="18"/>
              </w:rPr>
              <w:t>Type and Nature of Discipline Imposed</w:t>
            </w:r>
          </w:p>
        </w:tc>
        <w:tc>
          <w:tcPr>
            <w:tcW w:w="1090" w:type="dxa"/>
            <w:vAlign w:val="center"/>
          </w:tcPr>
          <w:p w:rsidR="003A15B8" w:rsidRPr="003A15B8" w:rsidRDefault="003A15B8" w:rsidP="00677237">
            <w:pPr>
              <w:jc w:val="center"/>
              <w:rPr>
                <w:b/>
                <w:sz w:val="18"/>
                <w:szCs w:val="18"/>
              </w:rPr>
            </w:pPr>
            <w:r w:rsidRPr="003A15B8">
              <w:rPr>
                <w:b/>
                <w:sz w:val="18"/>
                <w:szCs w:val="18"/>
              </w:rPr>
              <w:t>Cost of Vandalism</w:t>
            </w:r>
          </w:p>
        </w:tc>
      </w:tr>
      <w:tr w:rsidR="003A15B8" w:rsidRPr="003A15B8" w:rsidTr="00D30BFF">
        <w:tc>
          <w:tcPr>
            <w:tcW w:w="990" w:type="dxa"/>
            <w:vAlign w:val="center"/>
          </w:tcPr>
          <w:p w:rsidR="003A15B8" w:rsidRPr="003A15B8" w:rsidRDefault="003A15B8" w:rsidP="003A15B8">
            <w:pPr>
              <w:jc w:val="center"/>
              <w:rPr>
                <w:sz w:val="18"/>
                <w:szCs w:val="18"/>
              </w:rPr>
            </w:pPr>
            <w:r w:rsidRPr="003A15B8">
              <w:rPr>
                <w:sz w:val="18"/>
                <w:szCs w:val="18"/>
              </w:rPr>
              <w:t>BECC001</w:t>
            </w:r>
          </w:p>
        </w:tc>
        <w:tc>
          <w:tcPr>
            <w:tcW w:w="1075" w:type="dxa"/>
            <w:vAlign w:val="center"/>
          </w:tcPr>
          <w:p w:rsidR="003A15B8" w:rsidRPr="003A15B8" w:rsidRDefault="003A15B8" w:rsidP="003A15B8">
            <w:pPr>
              <w:jc w:val="center"/>
              <w:rPr>
                <w:sz w:val="18"/>
                <w:szCs w:val="18"/>
              </w:rPr>
            </w:pPr>
            <w:r w:rsidRPr="003A15B8">
              <w:rPr>
                <w:sz w:val="18"/>
                <w:szCs w:val="18"/>
              </w:rPr>
              <w:t>10/7/2014</w:t>
            </w:r>
          </w:p>
        </w:tc>
        <w:tc>
          <w:tcPr>
            <w:tcW w:w="1260" w:type="dxa"/>
            <w:vAlign w:val="center"/>
          </w:tcPr>
          <w:p w:rsidR="003A15B8" w:rsidRPr="003A15B8" w:rsidRDefault="003A15B8" w:rsidP="003A15B8">
            <w:pPr>
              <w:jc w:val="center"/>
              <w:rPr>
                <w:sz w:val="18"/>
                <w:szCs w:val="18"/>
              </w:rPr>
            </w:pPr>
            <w:r w:rsidRPr="003A15B8">
              <w:rPr>
                <w:sz w:val="18"/>
                <w:szCs w:val="18"/>
              </w:rPr>
              <w:t>Complete</w:t>
            </w:r>
          </w:p>
        </w:tc>
        <w:tc>
          <w:tcPr>
            <w:tcW w:w="1710" w:type="dxa"/>
            <w:vAlign w:val="center"/>
          </w:tcPr>
          <w:p w:rsidR="003A15B8" w:rsidRPr="003A15B8" w:rsidRDefault="003A15B8" w:rsidP="003A15B8">
            <w:pPr>
              <w:jc w:val="center"/>
              <w:rPr>
                <w:sz w:val="18"/>
                <w:szCs w:val="18"/>
              </w:rPr>
            </w:pPr>
            <w:r w:rsidRPr="003A15B8">
              <w:rPr>
                <w:sz w:val="18"/>
                <w:szCs w:val="18"/>
              </w:rPr>
              <w:t>HIB</w:t>
            </w:r>
          </w:p>
        </w:tc>
        <w:tc>
          <w:tcPr>
            <w:tcW w:w="1620" w:type="dxa"/>
            <w:vAlign w:val="center"/>
          </w:tcPr>
          <w:p w:rsidR="003A15B8" w:rsidRPr="003A15B8" w:rsidRDefault="003A15B8" w:rsidP="003A15B8">
            <w:pPr>
              <w:jc w:val="center"/>
              <w:rPr>
                <w:sz w:val="18"/>
                <w:szCs w:val="18"/>
              </w:rPr>
            </w:pPr>
            <w:r w:rsidRPr="003A15B8">
              <w:rPr>
                <w:sz w:val="18"/>
                <w:szCs w:val="18"/>
              </w:rPr>
              <w:t>Paul Bracciante, Principal</w:t>
            </w:r>
          </w:p>
        </w:tc>
        <w:tc>
          <w:tcPr>
            <w:tcW w:w="2790" w:type="dxa"/>
            <w:vAlign w:val="center"/>
          </w:tcPr>
          <w:p w:rsidR="003A15B8" w:rsidRPr="003A15B8" w:rsidRDefault="003A15B8" w:rsidP="003A15B8">
            <w:pPr>
              <w:jc w:val="center"/>
              <w:rPr>
                <w:sz w:val="18"/>
                <w:szCs w:val="18"/>
              </w:rPr>
            </w:pPr>
            <w:r w:rsidRPr="003A15B8">
              <w:rPr>
                <w:sz w:val="18"/>
                <w:szCs w:val="18"/>
              </w:rPr>
              <w:t>Out of School Suspension 1 day</w:t>
            </w:r>
          </w:p>
        </w:tc>
        <w:tc>
          <w:tcPr>
            <w:tcW w:w="1090" w:type="dxa"/>
            <w:vAlign w:val="center"/>
          </w:tcPr>
          <w:p w:rsidR="003A15B8" w:rsidRPr="003A15B8" w:rsidRDefault="00D02D49" w:rsidP="00D02D49">
            <w:pPr>
              <w:jc w:val="center"/>
              <w:rPr>
                <w:sz w:val="18"/>
                <w:szCs w:val="18"/>
              </w:rPr>
            </w:pPr>
            <w:r>
              <w:rPr>
                <w:sz w:val="18"/>
                <w:szCs w:val="18"/>
              </w:rPr>
              <w:t>NA</w:t>
            </w:r>
          </w:p>
        </w:tc>
      </w:tr>
      <w:tr w:rsidR="00D02D49" w:rsidRPr="003A15B8" w:rsidTr="00D30BFF">
        <w:tc>
          <w:tcPr>
            <w:tcW w:w="990" w:type="dxa"/>
            <w:vAlign w:val="center"/>
          </w:tcPr>
          <w:p w:rsidR="00D02D49" w:rsidRPr="003A15B8" w:rsidRDefault="00D02D49" w:rsidP="00D02D49">
            <w:pPr>
              <w:jc w:val="center"/>
              <w:rPr>
                <w:sz w:val="18"/>
                <w:szCs w:val="18"/>
              </w:rPr>
            </w:pPr>
            <w:r w:rsidRPr="003A15B8">
              <w:rPr>
                <w:sz w:val="18"/>
                <w:szCs w:val="18"/>
              </w:rPr>
              <w:t>PHS001</w:t>
            </w:r>
          </w:p>
        </w:tc>
        <w:tc>
          <w:tcPr>
            <w:tcW w:w="1075" w:type="dxa"/>
            <w:vAlign w:val="center"/>
          </w:tcPr>
          <w:p w:rsidR="00D02D49" w:rsidRPr="003A15B8" w:rsidRDefault="00D02D49" w:rsidP="00D02D49">
            <w:pPr>
              <w:jc w:val="center"/>
              <w:rPr>
                <w:sz w:val="18"/>
                <w:szCs w:val="18"/>
              </w:rPr>
            </w:pPr>
            <w:r w:rsidRPr="003A15B8">
              <w:rPr>
                <w:sz w:val="18"/>
                <w:szCs w:val="18"/>
              </w:rPr>
              <w:t>9/8/2014</w:t>
            </w:r>
          </w:p>
        </w:tc>
        <w:tc>
          <w:tcPr>
            <w:tcW w:w="1260" w:type="dxa"/>
            <w:vAlign w:val="center"/>
          </w:tcPr>
          <w:p w:rsidR="00D02D49" w:rsidRPr="003A15B8" w:rsidRDefault="00D02D49" w:rsidP="00D02D49">
            <w:pPr>
              <w:jc w:val="center"/>
              <w:rPr>
                <w:sz w:val="18"/>
                <w:szCs w:val="18"/>
              </w:rPr>
            </w:pPr>
            <w:r w:rsidRPr="003A15B8">
              <w:rPr>
                <w:sz w:val="18"/>
                <w:szCs w:val="18"/>
              </w:rPr>
              <w:t>Complete</w:t>
            </w:r>
          </w:p>
        </w:tc>
        <w:tc>
          <w:tcPr>
            <w:tcW w:w="1710" w:type="dxa"/>
            <w:vAlign w:val="center"/>
          </w:tcPr>
          <w:p w:rsidR="00D02D49" w:rsidRPr="003A15B8" w:rsidRDefault="00D02D49" w:rsidP="00D02D49">
            <w:pPr>
              <w:jc w:val="center"/>
              <w:rPr>
                <w:sz w:val="18"/>
                <w:szCs w:val="18"/>
              </w:rPr>
            </w:pPr>
            <w:r w:rsidRPr="003A15B8">
              <w:rPr>
                <w:sz w:val="18"/>
                <w:szCs w:val="18"/>
              </w:rPr>
              <w:t>Violence/Fight</w:t>
            </w:r>
          </w:p>
        </w:tc>
        <w:tc>
          <w:tcPr>
            <w:tcW w:w="1620" w:type="dxa"/>
            <w:vAlign w:val="center"/>
          </w:tcPr>
          <w:p w:rsidR="00D02D49" w:rsidRPr="003A15B8" w:rsidRDefault="00D02D49" w:rsidP="00D02D49">
            <w:pPr>
              <w:jc w:val="center"/>
              <w:rPr>
                <w:sz w:val="18"/>
                <w:szCs w:val="18"/>
              </w:rPr>
            </w:pPr>
            <w:r w:rsidRPr="003A15B8">
              <w:rPr>
                <w:sz w:val="18"/>
                <w:szCs w:val="18"/>
              </w:rPr>
              <w:t xml:space="preserve">Mildred Tolbert, </w:t>
            </w:r>
          </w:p>
          <w:p w:rsidR="00D02D49" w:rsidRPr="003A15B8" w:rsidRDefault="00D02D49" w:rsidP="00D02D49">
            <w:pPr>
              <w:jc w:val="center"/>
              <w:rPr>
                <w:sz w:val="18"/>
                <w:szCs w:val="18"/>
              </w:rPr>
            </w:pPr>
            <w:r w:rsidRPr="003A15B8">
              <w:rPr>
                <w:sz w:val="18"/>
                <w:szCs w:val="18"/>
              </w:rPr>
              <w:t>Principal</w:t>
            </w:r>
          </w:p>
        </w:tc>
        <w:tc>
          <w:tcPr>
            <w:tcW w:w="2790" w:type="dxa"/>
            <w:vAlign w:val="center"/>
          </w:tcPr>
          <w:p w:rsidR="00D02D49" w:rsidRPr="003A15B8" w:rsidRDefault="00D02D49" w:rsidP="00D30BFF">
            <w:pPr>
              <w:jc w:val="center"/>
              <w:rPr>
                <w:sz w:val="18"/>
                <w:szCs w:val="18"/>
              </w:rPr>
            </w:pPr>
            <w:r w:rsidRPr="00D30BFF">
              <w:rPr>
                <w:sz w:val="18"/>
                <w:szCs w:val="18"/>
              </w:rPr>
              <w:t>(CK)</w:t>
            </w:r>
            <w:r w:rsidRPr="003A15B8">
              <w:rPr>
                <w:sz w:val="18"/>
                <w:szCs w:val="18"/>
              </w:rPr>
              <w:t xml:space="preserve"> Out of School Suspension 5 days, (</w:t>
            </w:r>
            <w:r w:rsidR="00D30BFF">
              <w:rPr>
                <w:sz w:val="18"/>
                <w:szCs w:val="18"/>
              </w:rPr>
              <w:t>2731</w:t>
            </w:r>
            <w:r w:rsidRPr="003A15B8">
              <w:rPr>
                <w:sz w:val="18"/>
                <w:szCs w:val="18"/>
              </w:rPr>
              <w:t>) In school Suspension 1 day, (</w:t>
            </w:r>
            <w:r w:rsidR="00D30BFF">
              <w:rPr>
                <w:sz w:val="18"/>
                <w:szCs w:val="18"/>
              </w:rPr>
              <w:t>2731</w:t>
            </w:r>
            <w:r w:rsidRPr="003A15B8">
              <w:rPr>
                <w:sz w:val="18"/>
                <w:szCs w:val="18"/>
              </w:rPr>
              <w:t>) Out of School suspension 4 days</w:t>
            </w:r>
          </w:p>
        </w:tc>
        <w:tc>
          <w:tcPr>
            <w:tcW w:w="1090" w:type="dxa"/>
            <w:vAlign w:val="center"/>
          </w:tcPr>
          <w:p w:rsidR="00D02D49" w:rsidRDefault="00D02D49" w:rsidP="00D02D49">
            <w:pPr>
              <w:jc w:val="center"/>
            </w:pPr>
            <w:r w:rsidRPr="007762A3">
              <w:t>NA</w:t>
            </w:r>
          </w:p>
        </w:tc>
      </w:tr>
      <w:tr w:rsidR="00D02D49" w:rsidRPr="003A15B8" w:rsidTr="00D30BFF">
        <w:tc>
          <w:tcPr>
            <w:tcW w:w="990" w:type="dxa"/>
            <w:vAlign w:val="center"/>
          </w:tcPr>
          <w:p w:rsidR="00D02D49" w:rsidRPr="003A15B8" w:rsidRDefault="00D02D49" w:rsidP="00D02D49">
            <w:pPr>
              <w:jc w:val="center"/>
              <w:rPr>
                <w:sz w:val="18"/>
                <w:szCs w:val="18"/>
              </w:rPr>
            </w:pPr>
            <w:r w:rsidRPr="003A15B8">
              <w:rPr>
                <w:sz w:val="18"/>
                <w:szCs w:val="18"/>
              </w:rPr>
              <w:t>PHS002</w:t>
            </w:r>
          </w:p>
        </w:tc>
        <w:tc>
          <w:tcPr>
            <w:tcW w:w="1075" w:type="dxa"/>
            <w:vAlign w:val="center"/>
          </w:tcPr>
          <w:p w:rsidR="00D02D49" w:rsidRPr="003A15B8" w:rsidRDefault="00D02D49" w:rsidP="00D02D49">
            <w:pPr>
              <w:jc w:val="center"/>
              <w:rPr>
                <w:sz w:val="18"/>
                <w:szCs w:val="18"/>
              </w:rPr>
            </w:pPr>
            <w:r w:rsidRPr="003A15B8">
              <w:rPr>
                <w:sz w:val="18"/>
                <w:szCs w:val="18"/>
              </w:rPr>
              <w:t>9/12/2014</w:t>
            </w:r>
          </w:p>
        </w:tc>
        <w:tc>
          <w:tcPr>
            <w:tcW w:w="1260" w:type="dxa"/>
            <w:vAlign w:val="center"/>
          </w:tcPr>
          <w:p w:rsidR="00D02D49" w:rsidRPr="003A15B8" w:rsidRDefault="00D02D49" w:rsidP="00D02D49">
            <w:pPr>
              <w:jc w:val="center"/>
              <w:rPr>
                <w:sz w:val="18"/>
                <w:szCs w:val="18"/>
              </w:rPr>
            </w:pPr>
            <w:r w:rsidRPr="003A15B8">
              <w:rPr>
                <w:sz w:val="18"/>
                <w:szCs w:val="18"/>
              </w:rPr>
              <w:t>Complete</w:t>
            </w:r>
          </w:p>
        </w:tc>
        <w:tc>
          <w:tcPr>
            <w:tcW w:w="1710" w:type="dxa"/>
            <w:vAlign w:val="center"/>
          </w:tcPr>
          <w:p w:rsidR="00D02D49" w:rsidRPr="003A15B8" w:rsidRDefault="00D02D49" w:rsidP="00D02D49">
            <w:pPr>
              <w:jc w:val="center"/>
              <w:rPr>
                <w:sz w:val="18"/>
                <w:szCs w:val="18"/>
              </w:rPr>
            </w:pPr>
            <w:r w:rsidRPr="003A15B8">
              <w:rPr>
                <w:sz w:val="18"/>
                <w:szCs w:val="18"/>
              </w:rPr>
              <w:t>Misconduct/Cutting Class</w:t>
            </w:r>
          </w:p>
        </w:tc>
        <w:tc>
          <w:tcPr>
            <w:tcW w:w="1620" w:type="dxa"/>
            <w:vAlign w:val="center"/>
          </w:tcPr>
          <w:p w:rsidR="00D02D49" w:rsidRPr="003A15B8" w:rsidRDefault="00D02D49" w:rsidP="00D02D49">
            <w:pPr>
              <w:jc w:val="center"/>
              <w:rPr>
                <w:sz w:val="18"/>
                <w:szCs w:val="18"/>
              </w:rPr>
            </w:pPr>
            <w:r w:rsidRPr="003A15B8">
              <w:rPr>
                <w:sz w:val="18"/>
                <w:szCs w:val="18"/>
              </w:rPr>
              <w:t>Mildred Tolbert, Principal</w:t>
            </w:r>
          </w:p>
        </w:tc>
        <w:tc>
          <w:tcPr>
            <w:tcW w:w="2790" w:type="dxa"/>
            <w:vAlign w:val="center"/>
          </w:tcPr>
          <w:p w:rsidR="00D02D49" w:rsidRDefault="00D02D49" w:rsidP="00D02D49">
            <w:pPr>
              <w:jc w:val="center"/>
              <w:rPr>
                <w:sz w:val="18"/>
                <w:szCs w:val="18"/>
              </w:rPr>
            </w:pPr>
            <w:r w:rsidRPr="003A15B8">
              <w:rPr>
                <w:sz w:val="18"/>
                <w:szCs w:val="18"/>
              </w:rPr>
              <w:t>In School Suspension 1 day</w:t>
            </w:r>
          </w:p>
          <w:p w:rsidR="00AE33D3" w:rsidRPr="003A15B8" w:rsidRDefault="00AE33D3" w:rsidP="00D02D49">
            <w:pPr>
              <w:jc w:val="center"/>
              <w:rPr>
                <w:sz w:val="18"/>
                <w:szCs w:val="18"/>
              </w:rPr>
            </w:pPr>
            <w:r>
              <w:rPr>
                <w:sz w:val="18"/>
                <w:szCs w:val="18"/>
              </w:rPr>
              <w:t>(2767)</w:t>
            </w:r>
          </w:p>
        </w:tc>
        <w:tc>
          <w:tcPr>
            <w:tcW w:w="1090" w:type="dxa"/>
            <w:vAlign w:val="center"/>
          </w:tcPr>
          <w:p w:rsidR="00D02D49" w:rsidRDefault="00D02D49" w:rsidP="00D02D49">
            <w:pPr>
              <w:jc w:val="center"/>
            </w:pPr>
            <w:r w:rsidRPr="007762A3">
              <w:t>NA</w:t>
            </w:r>
          </w:p>
        </w:tc>
      </w:tr>
      <w:tr w:rsidR="00D02D49" w:rsidRPr="003A15B8" w:rsidTr="00D30BFF">
        <w:tc>
          <w:tcPr>
            <w:tcW w:w="990" w:type="dxa"/>
            <w:vAlign w:val="center"/>
          </w:tcPr>
          <w:p w:rsidR="00D02D49" w:rsidRPr="003A15B8" w:rsidRDefault="00D02D49" w:rsidP="00D02D49">
            <w:pPr>
              <w:jc w:val="center"/>
              <w:rPr>
                <w:sz w:val="18"/>
                <w:szCs w:val="18"/>
              </w:rPr>
            </w:pPr>
            <w:r w:rsidRPr="003A15B8">
              <w:rPr>
                <w:sz w:val="18"/>
                <w:szCs w:val="18"/>
              </w:rPr>
              <w:t>PHS003</w:t>
            </w:r>
          </w:p>
        </w:tc>
        <w:tc>
          <w:tcPr>
            <w:tcW w:w="1075" w:type="dxa"/>
            <w:vAlign w:val="center"/>
          </w:tcPr>
          <w:p w:rsidR="00D02D49" w:rsidRPr="003A15B8" w:rsidRDefault="00D02D49" w:rsidP="00D02D49">
            <w:pPr>
              <w:jc w:val="center"/>
              <w:rPr>
                <w:sz w:val="18"/>
                <w:szCs w:val="18"/>
              </w:rPr>
            </w:pPr>
            <w:r w:rsidRPr="003A15B8">
              <w:rPr>
                <w:sz w:val="18"/>
                <w:szCs w:val="18"/>
              </w:rPr>
              <w:t>9/12/2014</w:t>
            </w:r>
          </w:p>
        </w:tc>
        <w:tc>
          <w:tcPr>
            <w:tcW w:w="1260" w:type="dxa"/>
            <w:vAlign w:val="center"/>
          </w:tcPr>
          <w:p w:rsidR="00D02D49" w:rsidRPr="003A15B8" w:rsidRDefault="00D02D49" w:rsidP="00D02D49">
            <w:pPr>
              <w:jc w:val="center"/>
              <w:rPr>
                <w:sz w:val="18"/>
                <w:szCs w:val="18"/>
              </w:rPr>
            </w:pPr>
            <w:r w:rsidRPr="003A15B8">
              <w:rPr>
                <w:sz w:val="18"/>
                <w:szCs w:val="18"/>
              </w:rPr>
              <w:t>Complete</w:t>
            </w:r>
          </w:p>
        </w:tc>
        <w:tc>
          <w:tcPr>
            <w:tcW w:w="1710" w:type="dxa"/>
            <w:vAlign w:val="center"/>
          </w:tcPr>
          <w:p w:rsidR="00D02D49" w:rsidRPr="003A15B8" w:rsidRDefault="00D02D49" w:rsidP="00D02D49">
            <w:pPr>
              <w:jc w:val="center"/>
              <w:rPr>
                <w:sz w:val="18"/>
                <w:szCs w:val="18"/>
              </w:rPr>
            </w:pPr>
            <w:r w:rsidRPr="003A15B8">
              <w:rPr>
                <w:sz w:val="18"/>
                <w:szCs w:val="18"/>
              </w:rPr>
              <w:t>Violence/Fight</w:t>
            </w:r>
          </w:p>
        </w:tc>
        <w:tc>
          <w:tcPr>
            <w:tcW w:w="1620" w:type="dxa"/>
            <w:vAlign w:val="center"/>
          </w:tcPr>
          <w:p w:rsidR="00D02D49" w:rsidRPr="003A15B8" w:rsidRDefault="00D02D49" w:rsidP="00D02D49">
            <w:pPr>
              <w:jc w:val="center"/>
              <w:rPr>
                <w:sz w:val="18"/>
                <w:szCs w:val="18"/>
              </w:rPr>
            </w:pPr>
            <w:r w:rsidRPr="003A15B8">
              <w:rPr>
                <w:sz w:val="18"/>
                <w:szCs w:val="18"/>
              </w:rPr>
              <w:t>James Pandolfo, Assistant Principal</w:t>
            </w:r>
          </w:p>
        </w:tc>
        <w:tc>
          <w:tcPr>
            <w:tcW w:w="2790" w:type="dxa"/>
            <w:vAlign w:val="center"/>
          </w:tcPr>
          <w:p w:rsidR="00D02D49" w:rsidRPr="003A15B8" w:rsidRDefault="00D02D49" w:rsidP="00D02D49">
            <w:pPr>
              <w:jc w:val="center"/>
              <w:rPr>
                <w:sz w:val="18"/>
                <w:szCs w:val="18"/>
              </w:rPr>
            </w:pPr>
            <w:r w:rsidRPr="003A15B8">
              <w:rPr>
                <w:sz w:val="18"/>
                <w:szCs w:val="18"/>
              </w:rPr>
              <w:t xml:space="preserve">(NJ/FR) Out of School Suspension 5 days </w:t>
            </w:r>
          </w:p>
        </w:tc>
        <w:tc>
          <w:tcPr>
            <w:tcW w:w="1090" w:type="dxa"/>
            <w:vAlign w:val="center"/>
          </w:tcPr>
          <w:p w:rsidR="00D02D49" w:rsidRDefault="00D02D49" w:rsidP="00D02D49">
            <w:pPr>
              <w:jc w:val="center"/>
            </w:pPr>
            <w:r w:rsidRPr="007762A3">
              <w:t>NA</w:t>
            </w:r>
          </w:p>
        </w:tc>
      </w:tr>
      <w:tr w:rsidR="00D02D49" w:rsidRPr="003A15B8" w:rsidTr="00D30BFF">
        <w:trPr>
          <w:trHeight w:val="557"/>
        </w:trPr>
        <w:tc>
          <w:tcPr>
            <w:tcW w:w="990" w:type="dxa"/>
            <w:vAlign w:val="center"/>
          </w:tcPr>
          <w:p w:rsidR="00D02D49" w:rsidRPr="003A15B8" w:rsidRDefault="00D02D49" w:rsidP="00D02D49">
            <w:pPr>
              <w:jc w:val="center"/>
              <w:rPr>
                <w:sz w:val="18"/>
                <w:szCs w:val="18"/>
              </w:rPr>
            </w:pPr>
            <w:r w:rsidRPr="003A15B8">
              <w:rPr>
                <w:sz w:val="18"/>
                <w:szCs w:val="18"/>
              </w:rPr>
              <w:t>PHS004</w:t>
            </w:r>
          </w:p>
        </w:tc>
        <w:tc>
          <w:tcPr>
            <w:tcW w:w="1075" w:type="dxa"/>
            <w:vAlign w:val="center"/>
          </w:tcPr>
          <w:p w:rsidR="00D02D49" w:rsidRPr="003A15B8" w:rsidRDefault="00D02D49" w:rsidP="00D02D49">
            <w:pPr>
              <w:jc w:val="center"/>
              <w:rPr>
                <w:sz w:val="18"/>
                <w:szCs w:val="18"/>
              </w:rPr>
            </w:pPr>
            <w:r w:rsidRPr="003A15B8">
              <w:rPr>
                <w:sz w:val="18"/>
                <w:szCs w:val="18"/>
              </w:rPr>
              <w:t>9/15/2014</w:t>
            </w:r>
          </w:p>
        </w:tc>
        <w:tc>
          <w:tcPr>
            <w:tcW w:w="1260" w:type="dxa"/>
            <w:vAlign w:val="center"/>
          </w:tcPr>
          <w:p w:rsidR="00D02D49" w:rsidRPr="003A15B8" w:rsidRDefault="00D02D49" w:rsidP="00D02D49">
            <w:pPr>
              <w:jc w:val="center"/>
              <w:rPr>
                <w:sz w:val="18"/>
                <w:szCs w:val="18"/>
              </w:rPr>
            </w:pPr>
            <w:r w:rsidRPr="003A15B8">
              <w:rPr>
                <w:sz w:val="18"/>
                <w:szCs w:val="18"/>
              </w:rPr>
              <w:t>Complete</w:t>
            </w:r>
          </w:p>
        </w:tc>
        <w:tc>
          <w:tcPr>
            <w:tcW w:w="1710" w:type="dxa"/>
            <w:vAlign w:val="center"/>
          </w:tcPr>
          <w:p w:rsidR="00D02D49" w:rsidRPr="003A15B8" w:rsidRDefault="00D02D49" w:rsidP="00D02D49">
            <w:pPr>
              <w:jc w:val="center"/>
              <w:rPr>
                <w:sz w:val="18"/>
                <w:szCs w:val="18"/>
              </w:rPr>
            </w:pPr>
            <w:r w:rsidRPr="003A15B8">
              <w:rPr>
                <w:sz w:val="18"/>
                <w:szCs w:val="18"/>
              </w:rPr>
              <w:t>Misconduct/ Misconduct in Class</w:t>
            </w:r>
          </w:p>
        </w:tc>
        <w:tc>
          <w:tcPr>
            <w:tcW w:w="1620" w:type="dxa"/>
            <w:vAlign w:val="center"/>
          </w:tcPr>
          <w:p w:rsidR="00D02D49" w:rsidRPr="003A15B8" w:rsidRDefault="00D02D49" w:rsidP="00D02D49">
            <w:pPr>
              <w:jc w:val="center"/>
              <w:rPr>
                <w:sz w:val="18"/>
                <w:szCs w:val="18"/>
              </w:rPr>
            </w:pPr>
            <w:r w:rsidRPr="003A15B8">
              <w:rPr>
                <w:sz w:val="18"/>
                <w:szCs w:val="18"/>
              </w:rPr>
              <w:t>Mildred Tolbert, Principal</w:t>
            </w:r>
          </w:p>
        </w:tc>
        <w:tc>
          <w:tcPr>
            <w:tcW w:w="2790" w:type="dxa"/>
            <w:vAlign w:val="center"/>
          </w:tcPr>
          <w:p w:rsidR="00D02D49" w:rsidRDefault="00D02D49" w:rsidP="00D02D49">
            <w:pPr>
              <w:jc w:val="center"/>
              <w:rPr>
                <w:sz w:val="18"/>
                <w:szCs w:val="18"/>
              </w:rPr>
            </w:pPr>
            <w:r w:rsidRPr="003A15B8">
              <w:rPr>
                <w:sz w:val="18"/>
                <w:szCs w:val="18"/>
              </w:rPr>
              <w:t>In School Suspension 1 day</w:t>
            </w:r>
          </w:p>
          <w:p w:rsidR="00AE33D3" w:rsidRPr="003A15B8" w:rsidRDefault="00AE33D3" w:rsidP="00D02D49">
            <w:pPr>
              <w:jc w:val="center"/>
              <w:rPr>
                <w:sz w:val="18"/>
                <w:szCs w:val="18"/>
              </w:rPr>
            </w:pPr>
            <w:r>
              <w:rPr>
                <w:sz w:val="18"/>
                <w:szCs w:val="18"/>
              </w:rPr>
              <w:t>(1916)</w:t>
            </w:r>
          </w:p>
        </w:tc>
        <w:tc>
          <w:tcPr>
            <w:tcW w:w="1090" w:type="dxa"/>
            <w:vAlign w:val="center"/>
          </w:tcPr>
          <w:p w:rsidR="00D02D49" w:rsidRDefault="00D02D49" w:rsidP="00D02D49">
            <w:pPr>
              <w:jc w:val="center"/>
            </w:pPr>
            <w:r w:rsidRPr="007762A3">
              <w:t>NA</w:t>
            </w:r>
          </w:p>
        </w:tc>
      </w:tr>
      <w:tr w:rsidR="00D02D49" w:rsidRPr="003A15B8" w:rsidTr="00D30BFF">
        <w:trPr>
          <w:trHeight w:val="557"/>
        </w:trPr>
        <w:tc>
          <w:tcPr>
            <w:tcW w:w="990" w:type="dxa"/>
            <w:vAlign w:val="center"/>
          </w:tcPr>
          <w:p w:rsidR="00D02D49" w:rsidRPr="003A15B8" w:rsidRDefault="00D02D49" w:rsidP="00D02D49">
            <w:pPr>
              <w:jc w:val="center"/>
              <w:rPr>
                <w:sz w:val="18"/>
                <w:szCs w:val="18"/>
              </w:rPr>
            </w:pPr>
            <w:r w:rsidRPr="003A15B8">
              <w:rPr>
                <w:sz w:val="18"/>
                <w:szCs w:val="18"/>
              </w:rPr>
              <w:t>PHS005</w:t>
            </w:r>
          </w:p>
        </w:tc>
        <w:tc>
          <w:tcPr>
            <w:tcW w:w="1075" w:type="dxa"/>
            <w:vAlign w:val="center"/>
          </w:tcPr>
          <w:p w:rsidR="00D02D49" w:rsidRPr="003A15B8" w:rsidRDefault="00D02D49" w:rsidP="00D02D49">
            <w:pPr>
              <w:jc w:val="center"/>
              <w:rPr>
                <w:sz w:val="18"/>
                <w:szCs w:val="18"/>
              </w:rPr>
            </w:pPr>
            <w:r w:rsidRPr="003A15B8">
              <w:rPr>
                <w:sz w:val="18"/>
                <w:szCs w:val="18"/>
              </w:rPr>
              <w:t>9/16/2014</w:t>
            </w:r>
          </w:p>
        </w:tc>
        <w:tc>
          <w:tcPr>
            <w:tcW w:w="1260" w:type="dxa"/>
            <w:vAlign w:val="center"/>
          </w:tcPr>
          <w:p w:rsidR="00D02D49" w:rsidRPr="003A15B8" w:rsidRDefault="00D02D49" w:rsidP="00D02D49">
            <w:pPr>
              <w:jc w:val="center"/>
              <w:rPr>
                <w:sz w:val="18"/>
                <w:szCs w:val="18"/>
              </w:rPr>
            </w:pPr>
            <w:r w:rsidRPr="003A15B8">
              <w:rPr>
                <w:sz w:val="18"/>
                <w:szCs w:val="18"/>
              </w:rPr>
              <w:t>Complete</w:t>
            </w:r>
          </w:p>
        </w:tc>
        <w:tc>
          <w:tcPr>
            <w:tcW w:w="1710" w:type="dxa"/>
            <w:vAlign w:val="center"/>
          </w:tcPr>
          <w:p w:rsidR="00D02D49" w:rsidRPr="003A15B8" w:rsidRDefault="00D02D49" w:rsidP="00D02D49">
            <w:pPr>
              <w:jc w:val="center"/>
              <w:rPr>
                <w:sz w:val="18"/>
                <w:szCs w:val="18"/>
              </w:rPr>
            </w:pPr>
            <w:r w:rsidRPr="003A15B8">
              <w:rPr>
                <w:sz w:val="18"/>
                <w:szCs w:val="18"/>
              </w:rPr>
              <w:t>Misconduct/Cutting Class</w:t>
            </w:r>
          </w:p>
        </w:tc>
        <w:tc>
          <w:tcPr>
            <w:tcW w:w="1620" w:type="dxa"/>
            <w:vAlign w:val="center"/>
          </w:tcPr>
          <w:p w:rsidR="00D02D49" w:rsidRPr="003A15B8" w:rsidRDefault="00D02D49" w:rsidP="00D02D49">
            <w:pPr>
              <w:jc w:val="center"/>
              <w:rPr>
                <w:sz w:val="18"/>
                <w:szCs w:val="18"/>
              </w:rPr>
            </w:pPr>
            <w:r w:rsidRPr="003A15B8">
              <w:rPr>
                <w:sz w:val="18"/>
                <w:szCs w:val="18"/>
              </w:rPr>
              <w:t>Mildred Tolbert, Principal</w:t>
            </w:r>
          </w:p>
        </w:tc>
        <w:tc>
          <w:tcPr>
            <w:tcW w:w="2790" w:type="dxa"/>
            <w:vAlign w:val="center"/>
          </w:tcPr>
          <w:p w:rsidR="00D02D49" w:rsidRDefault="00D02D49" w:rsidP="00D02D49">
            <w:pPr>
              <w:jc w:val="center"/>
              <w:rPr>
                <w:sz w:val="18"/>
                <w:szCs w:val="18"/>
              </w:rPr>
            </w:pPr>
            <w:r w:rsidRPr="003A15B8">
              <w:rPr>
                <w:sz w:val="18"/>
                <w:szCs w:val="18"/>
              </w:rPr>
              <w:t>In School Suspension 1 day</w:t>
            </w:r>
          </w:p>
          <w:p w:rsidR="00AE33D3" w:rsidRPr="003A15B8" w:rsidRDefault="00AE33D3" w:rsidP="00D02D49">
            <w:pPr>
              <w:jc w:val="center"/>
              <w:rPr>
                <w:sz w:val="18"/>
                <w:szCs w:val="18"/>
              </w:rPr>
            </w:pPr>
            <w:r>
              <w:rPr>
                <w:sz w:val="18"/>
                <w:szCs w:val="18"/>
              </w:rPr>
              <w:t>(2767)</w:t>
            </w:r>
          </w:p>
        </w:tc>
        <w:tc>
          <w:tcPr>
            <w:tcW w:w="1090" w:type="dxa"/>
            <w:vAlign w:val="center"/>
          </w:tcPr>
          <w:p w:rsidR="00D02D49" w:rsidRDefault="00D02D49" w:rsidP="00D02D49">
            <w:pPr>
              <w:jc w:val="center"/>
            </w:pPr>
            <w:r w:rsidRPr="007762A3">
              <w:t>NA</w:t>
            </w:r>
          </w:p>
        </w:tc>
      </w:tr>
      <w:tr w:rsidR="00D02D49" w:rsidRPr="003A15B8" w:rsidTr="00D30BFF">
        <w:trPr>
          <w:trHeight w:val="557"/>
        </w:trPr>
        <w:tc>
          <w:tcPr>
            <w:tcW w:w="990" w:type="dxa"/>
            <w:vAlign w:val="center"/>
          </w:tcPr>
          <w:p w:rsidR="00D02D49" w:rsidRPr="003A15B8" w:rsidRDefault="00D02D49" w:rsidP="00D02D49">
            <w:pPr>
              <w:jc w:val="center"/>
              <w:rPr>
                <w:sz w:val="18"/>
                <w:szCs w:val="18"/>
              </w:rPr>
            </w:pPr>
            <w:r w:rsidRPr="003A15B8">
              <w:rPr>
                <w:sz w:val="18"/>
                <w:szCs w:val="18"/>
              </w:rPr>
              <w:t>PHS006</w:t>
            </w:r>
          </w:p>
        </w:tc>
        <w:tc>
          <w:tcPr>
            <w:tcW w:w="1075" w:type="dxa"/>
            <w:vAlign w:val="center"/>
          </w:tcPr>
          <w:p w:rsidR="00D02D49" w:rsidRPr="003A15B8" w:rsidRDefault="00D02D49" w:rsidP="00D02D49">
            <w:pPr>
              <w:jc w:val="center"/>
              <w:rPr>
                <w:sz w:val="18"/>
                <w:szCs w:val="18"/>
              </w:rPr>
            </w:pPr>
            <w:r w:rsidRPr="003A15B8">
              <w:rPr>
                <w:sz w:val="18"/>
                <w:szCs w:val="18"/>
              </w:rPr>
              <w:t>9/16/2014</w:t>
            </w:r>
          </w:p>
        </w:tc>
        <w:tc>
          <w:tcPr>
            <w:tcW w:w="1260" w:type="dxa"/>
            <w:vAlign w:val="center"/>
          </w:tcPr>
          <w:p w:rsidR="00D02D49" w:rsidRPr="003A15B8" w:rsidRDefault="00D02D49" w:rsidP="00D02D49">
            <w:pPr>
              <w:jc w:val="center"/>
              <w:rPr>
                <w:sz w:val="18"/>
                <w:szCs w:val="18"/>
              </w:rPr>
            </w:pPr>
            <w:r w:rsidRPr="003A15B8">
              <w:rPr>
                <w:sz w:val="18"/>
                <w:szCs w:val="18"/>
              </w:rPr>
              <w:t>Complete</w:t>
            </w:r>
          </w:p>
        </w:tc>
        <w:tc>
          <w:tcPr>
            <w:tcW w:w="1710" w:type="dxa"/>
            <w:vAlign w:val="center"/>
          </w:tcPr>
          <w:p w:rsidR="00D02D49" w:rsidRPr="003A15B8" w:rsidRDefault="00D02D49" w:rsidP="00D02D49">
            <w:pPr>
              <w:jc w:val="center"/>
              <w:rPr>
                <w:sz w:val="18"/>
                <w:szCs w:val="18"/>
              </w:rPr>
            </w:pPr>
            <w:r w:rsidRPr="003A15B8">
              <w:rPr>
                <w:sz w:val="18"/>
                <w:szCs w:val="18"/>
              </w:rPr>
              <w:t>Misconduct/ Disrespectful to Staff</w:t>
            </w:r>
          </w:p>
        </w:tc>
        <w:tc>
          <w:tcPr>
            <w:tcW w:w="1620" w:type="dxa"/>
            <w:vAlign w:val="center"/>
          </w:tcPr>
          <w:p w:rsidR="00D02D49" w:rsidRPr="003A15B8" w:rsidRDefault="00D02D49" w:rsidP="00D02D49">
            <w:pPr>
              <w:jc w:val="center"/>
              <w:rPr>
                <w:sz w:val="18"/>
                <w:szCs w:val="18"/>
              </w:rPr>
            </w:pPr>
            <w:r w:rsidRPr="003A15B8">
              <w:rPr>
                <w:sz w:val="18"/>
                <w:szCs w:val="18"/>
              </w:rPr>
              <w:t>Mildred Tolbert, Principal</w:t>
            </w:r>
          </w:p>
        </w:tc>
        <w:tc>
          <w:tcPr>
            <w:tcW w:w="2790" w:type="dxa"/>
            <w:vAlign w:val="center"/>
          </w:tcPr>
          <w:p w:rsidR="00D02D49" w:rsidRDefault="00D02D49" w:rsidP="00D02D49">
            <w:pPr>
              <w:jc w:val="center"/>
              <w:rPr>
                <w:sz w:val="18"/>
                <w:szCs w:val="18"/>
              </w:rPr>
            </w:pPr>
            <w:r w:rsidRPr="003A15B8">
              <w:rPr>
                <w:sz w:val="18"/>
                <w:szCs w:val="18"/>
              </w:rPr>
              <w:t>In School Suspension 1 day</w:t>
            </w:r>
          </w:p>
          <w:p w:rsidR="00AE33D3" w:rsidRPr="003A15B8" w:rsidRDefault="00AE33D3" w:rsidP="00D02D49">
            <w:pPr>
              <w:jc w:val="center"/>
              <w:rPr>
                <w:sz w:val="18"/>
                <w:szCs w:val="18"/>
              </w:rPr>
            </w:pPr>
            <w:r>
              <w:rPr>
                <w:sz w:val="18"/>
                <w:szCs w:val="18"/>
              </w:rPr>
              <w:t>(1916)</w:t>
            </w:r>
          </w:p>
        </w:tc>
        <w:tc>
          <w:tcPr>
            <w:tcW w:w="1090" w:type="dxa"/>
            <w:vAlign w:val="center"/>
          </w:tcPr>
          <w:p w:rsidR="00D02D49" w:rsidRDefault="00D02D49" w:rsidP="00D02D49">
            <w:pPr>
              <w:jc w:val="center"/>
            </w:pPr>
            <w:r w:rsidRPr="007762A3">
              <w:t>NA</w:t>
            </w:r>
          </w:p>
        </w:tc>
      </w:tr>
      <w:tr w:rsidR="00D02D49" w:rsidRPr="003A15B8" w:rsidTr="00D30BFF">
        <w:trPr>
          <w:trHeight w:val="557"/>
        </w:trPr>
        <w:tc>
          <w:tcPr>
            <w:tcW w:w="990" w:type="dxa"/>
            <w:vAlign w:val="center"/>
          </w:tcPr>
          <w:p w:rsidR="00D02D49" w:rsidRPr="003A15B8" w:rsidRDefault="00D02D49" w:rsidP="00D02D49">
            <w:pPr>
              <w:jc w:val="center"/>
              <w:rPr>
                <w:sz w:val="18"/>
                <w:szCs w:val="18"/>
              </w:rPr>
            </w:pPr>
            <w:r w:rsidRPr="003A15B8">
              <w:rPr>
                <w:sz w:val="18"/>
                <w:szCs w:val="18"/>
              </w:rPr>
              <w:t>PHS007</w:t>
            </w:r>
          </w:p>
        </w:tc>
        <w:tc>
          <w:tcPr>
            <w:tcW w:w="1075" w:type="dxa"/>
            <w:vAlign w:val="center"/>
          </w:tcPr>
          <w:p w:rsidR="00D02D49" w:rsidRPr="003A15B8" w:rsidRDefault="00D02D49" w:rsidP="00D02D49">
            <w:pPr>
              <w:jc w:val="center"/>
              <w:rPr>
                <w:sz w:val="18"/>
                <w:szCs w:val="18"/>
              </w:rPr>
            </w:pPr>
            <w:r w:rsidRPr="003A15B8">
              <w:rPr>
                <w:sz w:val="18"/>
                <w:szCs w:val="18"/>
              </w:rPr>
              <w:t>9/17/2014</w:t>
            </w:r>
          </w:p>
        </w:tc>
        <w:tc>
          <w:tcPr>
            <w:tcW w:w="1260" w:type="dxa"/>
            <w:vAlign w:val="center"/>
          </w:tcPr>
          <w:p w:rsidR="00D02D49" w:rsidRPr="003A15B8" w:rsidRDefault="00D02D49" w:rsidP="00D02D49">
            <w:pPr>
              <w:jc w:val="center"/>
              <w:rPr>
                <w:sz w:val="18"/>
                <w:szCs w:val="18"/>
              </w:rPr>
            </w:pPr>
            <w:r w:rsidRPr="003A15B8">
              <w:rPr>
                <w:sz w:val="18"/>
                <w:szCs w:val="18"/>
              </w:rPr>
              <w:t>Complete</w:t>
            </w:r>
          </w:p>
        </w:tc>
        <w:tc>
          <w:tcPr>
            <w:tcW w:w="1710" w:type="dxa"/>
            <w:vAlign w:val="center"/>
          </w:tcPr>
          <w:p w:rsidR="00D02D49" w:rsidRPr="003A15B8" w:rsidRDefault="00D02D49" w:rsidP="00D02D49">
            <w:pPr>
              <w:jc w:val="center"/>
              <w:rPr>
                <w:sz w:val="18"/>
                <w:szCs w:val="18"/>
              </w:rPr>
            </w:pPr>
            <w:r w:rsidRPr="003A15B8">
              <w:rPr>
                <w:sz w:val="18"/>
                <w:szCs w:val="18"/>
              </w:rPr>
              <w:t>Misconduct/Cutting Class</w:t>
            </w:r>
          </w:p>
        </w:tc>
        <w:tc>
          <w:tcPr>
            <w:tcW w:w="1620" w:type="dxa"/>
            <w:vAlign w:val="center"/>
          </w:tcPr>
          <w:p w:rsidR="00D02D49" w:rsidRPr="003A15B8" w:rsidRDefault="00D02D49" w:rsidP="00D02D49">
            <w:pPr>
              <w:jc w:val="center"/>
              <w:rPr>
                <w:sz w:val="18"/>
                <w:szCs w:val="18"/>
              </w:rPr>
            </w:pPr>
            <w:r w:rsidRPr="003A15B8">
              <w:rPr>
                <w:sz w:val="18"/>
                <w:szCs w:val="18"/>
              </w:rPr>
              <w:t>Mildred Tolbert, Principal</w:t>
            </w:r>
          </w:p>
        </w:tc>
        <w:tc>
          <w:tcPr>
            <w:tcW w:w="2790" w:type="dxa"/>
            <w:vAlign w:val="center"/>
          </w:tcPr>
          <w:p w:rsidR="00D02D49" w:rsidRDefault="00D02D49" w:rsidP="00D02D49">
            <w:pPr>
              <w:jc w:val="center"/>
              <w:rPr>
                <w:sz w:val="18"/>
                <w:szCs w:val="18"/>
              </w:rPr>
            </w:pPr>
            <w:r w:rsidRPr="003A15B8">
              <w:rPr>
                <w:sz w:val="18"/>
                <w:szCs w:val="18"/>
              </w:rPr>
              <w:t>In School Suspension 1 day</w:t>
            </w:r>
          </w:p>
          <w:p w:rsidR="00AE33D3" w:rsidRPr="003A15B8" w:rsidRDefault="00AE33D3" w:rsidP="00D02D49">
            <w:pPr>
              <w:jc w:val="center"/>
              <w:rPr>
                <w:sz w:val="18"/>
                <w:szCs w:val="18"/>
              </w:rPr>
            </w:pPr>
            <w:r>
              <w:rPr>
                <w:sz w:val="18"/>
                <w:szCs w:val="18"/>
              </w:rPr>
              <w:t>(2767)</w:t>
            </w:r>
          </w:p>
        </w:tc>
        <w:tc>
          <w:tcPr>
            <w:tcW w:w="1090" w:type="dxa"/>
            <w:vAlign w:val="center"/>
          </w:tcPr>
          <w:p w:rsidR="00D02D49" w:rsidRDefault="00D02D49" w:rsidP="00D02D49">
            <w:pPr>
              <w:jc w:val="center"/>
            </w:pPr>
            <w:r w:rsidRPr="007762A3">
              <w:t>NA</w:t>
            </w:r>
          </w:p>
        </w:tc>
      </w:tr>
      <w:tr w:rsidR="00D02D49" w:rsidRPr="003A15B8" w:rsidTr="00AD7733">
        <w:trPr>
          <w:trHeight w:val="599"/>
        </w:trPr>
        <w:tc>
          <w:tcPr>
            <w:tcW w:w="990" w:type="dxa"/>
            <w:vAlign w:val="center"/>
          </w:tcPr>
          <w:p w:rsidR="00D02D49" w:rsidRPr="003A15B8" w:rsidRDefault="00D02D49" w:rsidP="00D02D49">
            <w:pPr>
              <w:jc w:val="center"/>
              <w:rPr>
                <w:sz w:val="18"/>
                <w:szCs w:val="18"/>
              </w:rPr>
            </w:pPr>
            <w:r w:rsidRPr="003A15B8">
              <w:rPr>
                <w:sz w:val="18"/>
                <w:szCs w:val="18"/>
              </w:rPr>
              <w:t>PHS008</w:t>
            </w:r>
          </w:p>
        </w:tc>
        <w:tc>
          <w:tcPr>
            <w:tcW w:w="1075" w:type="dxa"/>
            <w:vAlign w:val="center"/>
          </w:tcPr>
          <w:p w:rsidR="00D02D49" w:rsidRPr="003A15B8" w:rsidRDefault="00D02D49" w:rsidP="00D02D49">
            <w:pPr>
              <w:jc w:val="center"/>
              <w:rPr>
                <w:sz w:val="18"/>
                <w:szCs w:val="18"/>
              </w:rPr>
            </w:pPr>
            <w:r w:rsidRPr="003A15B8">
              <w:rPr>
                <w:sz w:val="18"/>
                <w:szCs w:val="18"/>
              </w:rPr>
              <w:t>9/18/2014</w:t>
            </w:r>
          </w:p>
        </w:tc>
        <w:tc>
          <w:tcPr>
            <w:tcW w:w="1260" w:type="dxa"/>
            <w:vAlign w:val="center"/>
          </w:tcPr>
          <w:p w:rsidR="00D02D49" w:rsidRPr="003A15B8" w:rsidRDefault="00D02D49" w:rsidP="00D02D49">
            <w:pPr>
              <w:jc w:val="center"/>
              <w:rPr>
                <w:sz w:val="18"/>
                <w:szCs w:val="18"/>
              </w:rPr>
            </w:pPr>
            <w:r w:rsidRPr="003A15B8">
              <w:rPr>
                <w:sz w:val="18"/>
                <w:szCs w:val="18"/>
              </w:rPr>
              <w:t>Complete</w:t>
            </w:r>
          </w:p>
        </w:tc>
        <w:tc>
          <w:tcPr>
            <w:tcW w:w="1710" w:type="dxa"/>
            <w:vAlign w:val="center"/>
          </w:tcPr>
          <w:p w:rsidR="00D02D49" w:rsidRPr="003A15B8" w:rsidRDefault="00D02D49" w:rsidP="00D02D49">
            <w:pPr>
              <w:jc w:val="center"/>
              <w:rPr>
                <w:sz w:val="18"/>
                <w:szCs w:val="18"/>
              </w:rPr>
            </w:pPr>
            <w:r w:rsidRPr="003A15B8">
              <w:rPr>
                <w:sz w:val="18"/>
                <w:szCs w:val="18"/>
              </w:rPr>
              <w:t>Misconduct/In Hallway</w:t>
            </w:r>
          </w:p>
        </w:tc>
        <w:tc>
          <w:tcPr>
            <w:tcW w:w="1620" w:type="dxa"/>
            <w:vAlign w:val="center"/>
          </w:tcPr>
          <w:p w:rsidR="00D02D49" w:rsidRPr="003A15B8" w:rsidRDefault="00D02D49" w:rsidP="00D02D49">
            <w:pPr>
              <w:jc w:val="center"/>
              <w:rPr>
                <w:sz w:val="18"/>
                <w:szCs w:val="18"/>
              </w:rPr>
            </w:pPr>
            <w:r w:rsidRPr="003A15B8">
              <w:rPr>
                <w:sz w:val="18"/>
                <w:szCs w:val="18"/>
              </w:rPr>
              <w:t>Mildred Tolbert, Principal</w:t>
            </w:r>
          </w:p>
        </w:tc>
        <w:tc>
          <w:tcPr>
            <w:tcW w:w="2790" w:type="dxa"/>
            <w:vAlign w:val="center"/>
          </w:tcPr>
          <w:p w:rsidR="00D02D49" w:rsidRDefault="00D02D49" w:rsidP="00D02D49">
            <w:pPr>
              <w:jc w:val="center"/>
              <w:rPr>
                <w:sz w:val="18"/>
                <w:szCs w:val="18"/>
              </w:rPr>
            </w:pPr>
            <w:r w:rsidRPr="003A15B8">
              <w:rPr>
                <w:sz w:val="18"/>
                <w:szCs w:val="18"/>
              </w:rPr>
              <w:t>Out of School Suspension 1 day</w:t>
            </w:r>
          </w:p>
          <w:p w:rsidR="00AE33D3" w:rsidRPr="003A15B8" w:rsidRDefault="00AE33D3" w:rsidP="00D02D49">
            <w:pPr>
              <w:jc w:val="center"/>
              <w:rPr>
                <w:sz w:val="18"/>
                <w:szCs w:val="18"/>
              </w:rPr>
            </w:pPr>
            <w:r>
              <w:rPr>
                <w:sz w:val="18"/>
                <w:szCs w:val="18"/>
              </w:rPr>
              <w:t>(2457)</w:t>
            </w:r>
          </w:p>
        </w:tc>
        <w:tc>
          <w:tcPr>
            <w:tcW w:w="1090" w:type="dxa"/>
            <w:vAlign w:val="center"/>
          </w:tcPr>
          <w:p w:rsidR="00D02D49" w:rsidRDefault="00D02D49" w:rsidP="00D02D49">
            <w:pPr>
              <w:jc w:val="center"/>
            </w:pPr>
            <w:r w:rsidRPr="007762A3">
              <w:t>NA</w:t>
            </w:r>
          </w:p>
        </w:tc>
      </w:tr>
      <w:tr w:rsidR="00D02D49" w:rsidRPr="003A15B8" w:rsidTr="00AD7733">
        <w:trPr>
          <w:trHeight w:val="707"/>
        </w:trPr>
        <w:tc>
          <w:tcPr>
            <w:tcW w:w="990" w:type="dxa"/>
            <w:vAlign w:val="center"/>
          </w:tcPr>
          <w:p w:rsidR="00D02D49" w:rsidRPr="003A15B8" w:rsidRDefault="00D02D49" w:rsidP="00D02D49">
            <w:pPr>
              <w:jc w:val="center"/>
              <w:rPr>
                <w:sz w:val="18"/>
                <w:szCs w:val="18"/>
              </w:rPr>
            </w:pPr>
            <w:r w:rsidRPr="003A15B8">
              <w:rPr>
                <w:sz w:val="18"/>
                <w:szCs w:val="18"/>
              </w:rPr>
              <w:t>PHS009</w:t>
            </w:r>
          </w:p>
        </w:tc>
        <w:tc>
          <w:tcPr>
            <w:tcW w:w="1075" w:type="dxa"/>
            <w:vAlign w:val="center"/>
          </w:tcPr>
          <w:p w:rsidR="00D02D49" w:rsidRPr="003A15B8" w:rsidRDefault="00D02D49" w:rsidP="00D02D49">
            <w:pPr>
              <w:jc w:val="center"/>
              <w:rPr>
                <w:sz w:val="18"/>
                <w:szCs w:val="18"/>
              </w:rPr>
            </w:pPr>
            <w:r w:rsidRPr="003A15B8">
              <w:rPr>
                <w:sz w:val="18"/>
                <w:szCs w:val="18"/>
              </w:rPr>
              <w:t>9/18/2014</w:t>
            </w:r>
          </w:p>
        </w:tc>
        <w:tc>
          <w:tcPr>
            <w:tcW w:w="1260" w:type="dxa"/>
            <w:vAlign w:val="center"/>
          </w:tcPr>
          <w:p w:rsidR="00D02D49" w:rsidRPr="003A15B8" w:rsidRDefault="00D02D49" w:rsidP="00D02D49">
            <w:pPr>
              <w:jc w:val="center"/>
              <w:rPr>
                <w:sz w:val="18"/>
                <w:szCs w:val="18"/>
              </w:rPr>
            </w:pPr>
            <w:r w:rsidRPr="003A15B8">
              <w:rPr>
                <w:sz w:val="18"/>
                <w:szCs w:val="18"/>
              </w:rPr>
              <w:t>Complete</w:t>
            </w:r>
          </w:p>
        </w:tc>
        <w:tc>
          <w:tcPr>
            <w:tcW w:w="1710" w:type="dxa"/>
            <w:vAlign w:val="center"/>
          </w:tcPr>
          <w:p w:rsidR="00D02D49" w:rsidRPr="003A15B8" w:rsidRDefault="00D02D49" w:rsidP="00D02D49">
            <w:pPr>
              <w:jc w:val="center"/>
              <w:rPr>
                <w:sz w:val="18"/>
                <w:szCs w:val="18"/>
              </w:rPr>
            </w:pPr>
            <w:r w:rsidRPr="003A15B8">
              <w:rPr>
                <w:sz w:val="18"/>
                <w:szCs w:val="18"/>
              </w:rPr>
              <w:t>Violence/Fight</w:t>
            </w:r>
          </w:p>
        </w:tc>
        <w:tc>
          <w:tcPr>
            <w:tcW w:w="1620" w:type="dxa"/>
            <w:vAlign w:val="center"/>
          </w:tcPr>
          <w:p w:rsidR="00D02D49" w:rsidRPr="003A15B8" w:rsidRDefault="00D02D49" w:rsidP="00D02D49">
            <w:pPr>
              <w:jc w:val="center"/>
              <w:rPr>
                <w:sz w:val="18"/>
                <w:szCs w:val="18"/>
              </w:rPr>
            </w:pPr>
            <w:r w:rsidRPr="003A15B8">
              <w:rPr>
                <w:sz w:val="18"/>
                <w:szCs w:val="18"/>
              </w:rPr>
              <w:t>Mildred Tolbert, Principal</w:t>
            </w:r>
          </w:p>
        </w:tc>
        <w:tc>
          <w:tcPr>
            <w:tcW w:w="2790" w:type="dxa"/>
            <w:vAlign w:val="center"/>
          </w:tcPr>
          <w:p w:rsidR="00D02D49" w:rsidRDefault="00D02D49" w:rsidP="00D02D49">
            <w:pPr>
              <w:jc w:val="center"/>
              <w:rPr>
                <w:sz w:val="18"/>
                <w:szCs w:val="18"/>
              </w:rPr>
            </w:pPr>
            <w:r w:rsidRPr="003A15B8">
              <w:rPr>
                <w:sz w:val="18"/>
                <w:szCs w:val="18"/>
              </w:rPr>
              <w:t xml:space="preserve">Out of School Suspension 5 days   </w:t>
            </w:r>
          </w:p>
          <w:p w:rsidR="00AD7733" w:rsidRPr="003A15B8" w:rsidRDefault="00AD7733" w:rsidP="00AD7733">
            <w:pPr>
              <w:jc w:val="center"/>
              <w:rPr>
                <w:sz w:val="18"/>
                <w:szCs w:val="18"/>
              </w:rPr>
            </w:pPr>
            <w:r>
              <w:rPr>
                <w:sz w:val="18"/>
                <w:szCs w:val="18"/>
              </w:rPr>
              <w:t>(2453/AC)</w:t>
            </w:r>
          </w:p>
        </w:tc>
        <w:tc>
          <w:tcPr>
            <w:tcW w:w="1090" w:type="dxa"/>
            <w:vAlign w:val="center"/>
          </w:tcPr>
          <w:p w:rsidR="00D02D49" w:rsidRDefault="00D02D49" w:rsidP="00D02D49">
            <w:pPr>
              <w:jc w:val="center"/>
            </w:pPr>
            <w:r w:rsidRPr="007762A3">
              <w:t>NA</w:t>
            </w:r>
          </w:p>
        </w:tc>
      </w:tr>
      <w:tr w:rsidR="00D02D49" w:rsidRPr="003A15B8" w:rsidTr="00D30BFF">
        <w:trPr>
          <w:trHeight w:val="557"/>
        </w:trPr>
        <w:tc>
          <w:tcPr>
            <w:tcW w:w="990" w:type="dxa"/>
            <w:vAlign w:val="center"/>
          </w:tcPr>
          <w:p w:rsidR="00D02D49" w:rsidRPr="003A15B8" w:rsidRDefault="00D02D49" w:rsidP="00D02D49">
            <w:pPr>
              <w:jc w:val="center"/>
              <w:rPr>
                <w:sz w:val="18"/>
                <w:szCs w:val="18"/>
              </w:rPr>
            </w:pPr>
            <w:r w:rsidRPr="003A15B8">
              <w:rPr>
                <w:sz w:val="18"/>
                <w:szCs w:val="18"/>
              </w:rPr>
              <w:t>PHS010</w:t>
            </w:r>
          </w:p>
        </w:tc>
        <w:tc>
          <w:tcPr>
            <w:tcW w:w="1075" w:type="dxa"/>
            <w:vAlign w:val="center"/>
          </w:tcPr>
          <w:p w:rsidR="00D02D49" w:rsidRPr="003A15B8" w:rsidRDefault="00D02D49" w:rsidP="00D02D49">
            <w:pPr>
              <w:jc w:val="center"/>
              <w:rPr>
                <w:sz w:val="18"/>
                <w:szCs w:val="18"/>
              </w:rPr>
            </w:pPr>
            <w:r w:rsidRPr="003A15B8">
              <w:rPr>
                <w:sz w:val="18"/>
                <w:szCs w:val="18"/>
              </w:rPr>
              <w:t>9/19/2014</w:t>
            </w:r>
          </w:p>
        </w:tc>
        <w:tc>
          <w:tcPr>
            <w:tcW w:w="1260" w:type="dxa"/>
            <w:vAlign w:val="center"/>
          </w:tcPr>
          <w:p w:rsidR="00D02D49" w:rsidRPr="003A15B8" w:rsidRDefault="00D02D49" w:rsidP="00D02D49">
            <w:pPr>
              <w:jc w:val="center"/>
              <w:rPr>
                <w:sz w:val="18"/>
                <w:szCs w:val="18"/>
              </w:rPr>
            </w:pPr>
            <w:r w:rsidRPr="003A15B8">
              <w:rPr>
                <w:sz w:val="18"/>
                <w:szCs w:val="18"/>
              </w:rPr>
              <w:t>Complete</w:t>
            </w:r>
          </w:p>
        </w:tc>
        <w:tc>
          <w:tcPr>
            <w:tcW w:w="1710" w:type="dxa"/>
            <w:vAlign w:val="center"/>
          </w:tcPr>
          <w:p w:rsidR="00D02D49" w:rsidRPr="003A15B8" w:rsidRDefault="00D02D49" w:rsidP="00D02D49">
            <w:pPr>
              <w:jc w:val="center"/>
              <w:rPr>
                <w:sz w:val="18"/>
                <w:szCs w:val="18"/>
              </w:rPr>
            </w:pPr>
            <w:r w:rsidRPr="003A15B8">
              <w:rPr>
                <w:sz w:val="18"/>
                <w:szCs w:val="18"/>
              </w:rPr>
              <w:t>Violence/Fight</w:t>
            </w:r>
          </w:p>
        </w:tc>
        <w:tc>
          <w:tcPr>
            <w:tcW w:w="1620" w:type="dxa"/>
            <w:vAlign w:val="center"/>
          </w:tcPr>
          <w:p w:rsidR="00D02D49" w:rsidRPr="003A15B8" w:rsidRDefault="00D02D49" w:rsidP="00D02D49">
            <w:pPr>
              <w:jc w:val="center"/>
              <w:rPr>
                <w:sz w:val="18"/>
                <w:szCs w:val="18"/>
              </w:rPr>
            </w:pPr>
            <w:r w:rsidRPr="003A15B8">
              <w:rPr>
                <w:sz w:val="18"/>
                <w:szCs w:val="18"/>
              </w:rPr>
              <w:t>James Pandolfo, Assistant Principal</w:t>
            </w:r>
          </w:p>
        </w:tc>
        <w:tc>
          <w:tcPr>
            <w:tcW w:w="2790" w:type="dxa"/>
            <w:vAlign w:val="center"/>
          </w:tcPr>
          <w:p w:rsidR="00D02D49" w:rsidRPr="003A15B8" w:rsidRDefault="00D02D49" w:rsidP="00D02D49">
            <w:pPr>
              <w:jc w:val="center"/>
              <w:rPr>
                <w:sz w:val="18"/>
                <w:szCs w:val="18"/>
              </w:rPr>
            </w:pPr>
            <w:r w:rsidRPr="003A15B8">
              <w:rPr>
                <w:sz w:val="18"/>
                <w:szCs w:val="18"/>
              </w:rPr>
              <w:t>(DC/BC) Out of School Suspension 5 days</w:t>
            </w:r>
          </w:p>
        </w:tc>
        <w:tc>
          <w:tcPr>
            <w:tcW w:w="1090" w:type="dxa"/>
            <w:vAlign w:val="center"/>
          </w:tcPr>
          <w:p w:rsidR="00D02D49" w:rsidRDefault="00D02D49" w:rsidP="00D02D49">
            <w:pPr>
              <w:jc w:val="center"/>
            </w:pPr>
            <w:r w:rsidRPr="007762A3">
              <w:t>NA</w:t>
            </w:r>
          </w:p>
        </w:tc>
      </w:tr>
      <w:tr w:rsidR="00D02D49" w:rsidRPr="003A15B8" w:rsidTr="00D30BFF">
        <w:trPr>
          <w:trHeight w:val="557"/>
        </w:trPr>
        <w:tc>
          <w:tcPr>
            <w:tcW w:w="990" w:type="dxa"/>
            <w:vAlign w:val="center"/>
          </w:tcPr>
          <w:p w:rsidR="00D02D49" w:rsidRPr="003A15B8" w:rsidRDefault="00D02D49" w:rsidP="00D02D49">
            <w:pPr>
              <w:jc w:val="center"/>
              <w:rPr>
                <w:sz w:val="18"/>
                <w:szCs w:val="18"/>
              </w:rPr>
            </w:pPr>
            <w:r w:rsidRPr="003A15B8">
              <w:rPr>
                <w:sz w:val="18"/>
                <w:szCs w:val="18"/>
              </w:rPr>
              <w:t>PHS011</w:t>
            </w:r>
          </w:p>
        </w:tc>
        <w:tc>
          <w:tcPr>
            <w:tcW w:w="1075" w:type="dxa"/>
            <w:vAlign w:val="center"/>
          </w:tcPr>
          <w:p w:rsidR="00D02D49" w:rsidRPr="003A15B8" w:rsidRDefault="00D02D49" w:rsidP="00D02D49">
            <w:pPr>
              <w:jc w:val="center"/>
              <w:rPr>
                <w:sz w:val="18"/>
                <w:szCs w:val="18"/>
              </w:rPr>
            </w:pPr>
            <w:r w:rsidRPr="003A15B8">
              <w:rPr>
                <w:sz w:val="18"/>
                <w:szCs w:val="18"/>
              </w:rPr>
              <w:t>9/23/2014</w:t>
            </w:r>
          </w:p>
        </w:tc>
        <w:tc>
          <w:tcPr>
            <w:tcW w:w="1260" w:type="dxa"/>
            <w:vAlign w:val="center"/>
          </w:tcPr>
          <w:p w:rsidR="00D02D49" w:rsidRPr="003A15B8" w:rsidRDefault="00D02D49" w:rsidP="00D02D49">
            <w:pPr>
              <w:jc w:val="center"/>
              <w:rPr>
                <w:sz w:val="18"/>
                <w:szCs w:val="18"/>
              </w:rPr>
            </w:pPr>
            <w:r w:rsidRPr="003A15B8">
              <w:rPr>
                <w:sz w:val="18"/>
                <w:szCs w:val="18"/>
              </w:rPr>
              <w:t>Complete</w:t>
            </w:r>
          </w:p>
        </w:tc>
        <w:tc>
          <w:tcPr>
            <w:tcW w:w="1710" w:type="dxa"/>
            <w:vAlign w:val="center"/>
          </w:tcPr>
          <w:p w:rsidR="00D02D49" w:rsidRPr="003A15B8" w:rsidRDefault="00D02D49" w:rsidP="00D02D49">
            <w:pPr>
              <w:jc w:val="center"/>
              <w:rPr>
                <w:sz w:val="18"/>
                <w:szCs w:val="18"/>
              </w:rPr>
            </w:pPr>
            <w:r w:rsidRPr="003A15B8">
              <w:rPr>
                <w:sz w:val="18"/>
                <w:szCs w:val="18"/>
              </w:rPr>
              <w:t>Violence/Fight</w:t>
            </w:r>
          </w:p>
        </w:tc>
        <w:tc>
          <w:tcPr>
            <w:tcW w:w="1620" w:type="dxa"/>
            <w:vAlign w:val="center"/>
          </w:tcPr>
          <w:p w:rsidR="00D02D49" w:rsidRPr="003A15B8" w:rsidRDefault="00D02D49" w:rsidP="00D02D49">
            <w:pPr>
              <w:jc w:val="center"/>
              <w:rPr>
                <w:sz w:val="18"/>
                <w:szCs w:val="18"/>
              </w:rPr>
            </w:pPr>
            <w:r w:rsidRPr="003A15B8">
              <w:rPr>
                <w:sz w:val="18"/>
                <w:szCs w:val="18"/>
              </w:rPr>
              <w:t>Mildred Tolbert, Principal</w:t>
            </w:r>
          </w:p>
        </w:tc>
        <w:tc>
          <w:tcPr>
            <w:tcW w:w="2790" w:type="dxa"/>
            <w:vAlign w:val="center"/>
          </w:tcPr>
          <w:p w:rsidR="00D02D49" w:rsidRPr="003A15B8" w:rsidRDefault="00AD7733" w:rsidP="00AD7733">
            <w:pPr>
              <w:jc w:val="center"/>
              <w:rPr>
                <w:sz w:val="18"/>
                <w:szCs w:val="18"/>
              </w:rPr>
            </w:pPr>
            <w:r>
              <w:rPr>
                <w:sz w:val="18"/>
                <w:szCs w:val="18"/>
              </w:rPr>
              <w:t>(2601</w:t>
            </w:r>
            <w:r w:rsidR="00D02D49" w:rsidRPr="003A15B8">
              <w:rPr>
                <w:sz w:val="18"/>
                <w:szCs w:val="18"/>
              </w:rPr>
              <w:t>) Out of School Suspension 4 days, (RB/MD/UJ/</w:t>
            </w:r>
            <w:r>
              <w:rPr>
                <w:sz w:val="18"/>
                <w:szCs w:val="18"/>
              </w:rPr>
              <w:t>2477</w:t>
            </w:r>
            <w:r w:rsidR="00D02D49" w:rsidRPr="003A15B8">
              <w:rPr>
                <w:sz w:val="18"/>
                <w:szCs w:val="18"/>
              </w:rPr>
              <w:t>) Out of School Suspension 5 days</w:t>
            </w:r>
          </w:p>
        </w:tc>
        <w:tc>
          <w:tcPr>
            <w:tcW w:w="1090" w:type="dxa"/>
            <w:vAlign w:val="center"/>
          </w:tcPr>
          <w:p w:rsidR="00D02D49" w:rsidRDefault="00D02D49" w:rsidP="00D02D49">
            <w:pPr>
              <w:jc w:val="center"/>
            </w:pPr>
            <w:r w:rsidRPr="007762A3">
              <w:t>NA</w:t>
            </w:r>
          </w:p>
        </w:tc>
      </w:tr>
      <w:tr w:rsidR="003A15B8" w:rsidRPr="003A15B8" w:rsidTr="00D30BFF">
        <w:trPr>
          <w:trHeight w:val="557"/>
        </w:trPr>
        <w:tc>
          <w:tcPr>
            <w:tcW w:w="990" w:type="dxa"/>
            <w:vAlign w:val="center"/>
          </w:tcPr>
          <w:p w:rsidR="003A15B8" w:rsidRPr="003A15B8" w:rsidRDefault="003A15B8" w:rsidP="003A15B8">
            <w:pPr>
              <w:jc w:val="center"/>
              <w:rPr>
                <w:sz w:val="18"/>
                <w:szCs w:val="18"/>
              </w:rPr>
            </w:pPr>
            <w:r w:rsidRPr="003A15B8">
              <w:rPr>
                <w:sz w:val="18"/>
                <w:szCs w:val="18"/>
              </w:rPr>
              <w:t>PHS012</w:t>
            </w:r>
          </w:p>
        </w:tc>
        <w:tc>
          <w:tcPr>
            <w:tcW w:w="1075" w:type="dxa"/>
            <w:vAlign w:val="center"/>
          </w:tcPr>
          <w:p w:rsidR="003A15B8" w:rsidRPr="003A15B8" w:rsidRDefault="003A15B8" w:rsidP="003A15B8">
            <w:pPr>
              <w:jc w:val="center"/>
              <w:rPr>
                <w:sz w:val="18"/>
                <w:szCs w:val="18"/>
              </w:rPr>
            </w:pPr>
            <w:r w:rsidRPr="003A15B8">
              <w:rPr>
                <w:sz w:val="18"/>
                <w:szCs w:val="18"/>
              </w:rPr>
              <w:t>10/3/2014</w:t>
            </w:r>
          </w:p>
        </w:tc>
        <w:tc>
          <w:tcPr>
            <w:tcW w:w="1260" w:type="dxa"/>
            <w:vAlign w:val="center"/>
          </w:tcPr>
          <w:p w:rsidR="003A15B8" w:rsidRPr="003A15B8" w:rsidRDefault="003A15B8" w:rsidP="003A15B8">
            <w:pPr>
              <w:jc w:val="center"/>
              <w:rPr>
                <w:sz w:val="18"/>
                <w:szCs w:val="18"/>
              </w:rPr>
            </w:pPr>
            <w:r w:rsidRPr="003A15B8">
              <w:rPr>
                <w:sz w:val="18"/>
                <w:szCs w:val="18"/>
              </w:rPr>
              <w:t>Complete</w:t>
            </w:r>
          </w:p>
        </w:tc>
        <w:tc>
          <w:tcPr>
            <w:tcW w:w="1710" w:type="dxa"/>
            <w:vAlign w:val="center"/>
          </w:tcPr>
          <w:p w:rsidR="003A15B8" w:rsidRPr="003A15B8" w:rsidRDefault="003A15B8" w:rsidP="003A15B8">
            <w:pPr>
              <w:jc w:val="center"/>
              <w:rPr>
                <w:sz w:val="18"/>
                <w:szCs w:val="18"/>
              </w:rPr>
            </w:pPr>
            <w:r w:rsidRPr="003A15B8">
              <w:rPr>
                <w:sz w:val="18"/>
                <w:szCs w:val="18"/>
              </w:rPr>
              <w:t>Vandalism/Damage to Property</w:t>
            </w:r>
            <w:r w:rsidR="003628E5">
              <w:rPr>
                <w:sz w:val="18"/>
                <w:szCs w:val="18"/>
              </w:rPr>
              <w:t>-Auditorium Door</w:t>
            </w:r>
          </w:p>
        </w:tc>
        <w:tc>
          <w:tcPr>
            <w:tcW w:w="1620" w:type="dxa"/>
            <w:vAlign w:val="center"/>
          </w:tcPr>
          <w:p w:rsidR="003A15B8" w:rsidRPr="003A15B8" w:rsidRDefault="003A15B8" w:rsidP="003A15B8">
            <w:pPr>
              <w:jc w:val="center"/>
              <w:rPr>
                <w:sz w:val="18"/>
                <w:szCs w:val="18"/>
              </w:rPr>
            </w:pPr>
            <w:r w:rsidRPr="003A15B8">
              <w:rPr>
                <w:sz w:val="18"/>
                <w:szCs w:val="18"/>
              </w:rPr>
              <w:t>Paul Morina, Principal</w:t>
            </w:r>
          </w:p>
        </w:tc>
        <w:tc>
          <w:tcPr>
            <w:tcW w:w="2790" w:type="dxa"/>
            <w:vAlign w:val="center"/>
          </w:tcPr>
          <w:p w:rsidR="003A15B8" w:rsidRPr="003A15B8" w:rsidRDefault="00AD7733" w:rsidP="003A15B8">
            <w:pPr>
              <w:jc w:val="center"/>
              <w:rPr>
                <w:sz w:val="18"/>
                <w:szCs w:val="18"/>
              </w:rPr>
            </w:pPr>
            <w:r>
              <w:rPr>
                <w:sz w:val="18"/>
                <w:szCs w:val="18"/>
              </w:rPr>
              <w:t xml:space="preserve">(DB) </w:t>
            </w:r>
            <w:r w:rsidR="003A15B8" w:rsidRPr="003A15B8">
              <w:rPr>
                <w:sz w:val="18"/>
                <w:szCs w:val="18"/>
              </w:rPr>
              <w:t>Out of School Suspension 3 days, Restitution Cost</w:t>
            </w:r>
          </w:p>
        </w:tc>
        <w:tc>
          <w:tcPr>
            <w:tcW w:w="1090" w:type="dxa"/>
            <w:vAlign w:val="center"/>
          </w:tcPr>
          <w:p w:rsidR="003A15B8" w:rsidRPr="003A15B8" w:rsidRDefault="003A15B8" w:rsidP="00D02D49">
            <w:pPr>
              <w:jc w:val="center"/>
              <w:rPr>
                <w:sz w:val="18"/>
                <w:szCs w:val="18"/>
              </w:rPr>
            </w:pPr>
            <w:r w:rsidRPr="003A15B8">
              <w:rPr>
                <w:sz w:val="18"/>
                <w:szCs w:val="18"/>
              </w:rPr>
              <w:t>Unknown at this time</w:t>
            </w:r>
          </w:p>
        </w:tc>
      </w:tr>
      <w:tr w:rsidR="003A15B8" w:rsidRPr="003A15B8" w:rsidTr="00D30BFF">
        <w:trPr>
          <w:trHeight w:val="557"/>
        </w:trPr>
        <w:tc>
          <w:tcPr>
            <w:tcW w:w="990" w:type="dxa"/>
            <w:vAlign w:val="center"/>
          </w:tcPr>
          <w:p w:rsidR="003A15B8" w:rsidRPr="003A15B8" w:rsidRDefault="003A15B8" w:rsidP="003A15B8">
            <w:pPr>
              <w:jc w:val="center"/>
              <w:rPr>
                <w:sz w:val="18"/>
                <w:szCs w:val="18"/>
              </w:rPr>
            </w:pPr>
            <w:r w:rsidRPr="003A15B8">
              <w:rPr>
                <w:sz w:val="18"/>
                <w:szCs w:val="18"/>
              </w:rPr>
              <w:t>PHS013</w:t>
            </w:r>
          </w:p>
        </w:tc>
        <w:tc>
          <w:tcPr>
            <w:tcW w:w="1075" w:type="dxa"/>
            <w:vAlign w:val="center"/>
          </w:tcPr>
          <w:p w:rsidR="003A15B8" w:rsidRPr="003A15B8" w:rsidRDefault="003A15B8" w:rsidP="003A15B8">
            <w:pPr>
              <w:jc w:val="center"/>
              <w:rPr>
                <w:sz w:val="18"/>
                <w:szCs w:val="18"/>
              </w:rPr>
            </w:pPr>
            <w:r w:rsidRPr="003A15B8">
              <w:rPr>
                <w:sz w:val="18"/>
                <w:szCs w:val="18"/>
              </w:rPr>
              <w:t>Unknown</w:t>
            </w:r>
          </w:p>
        </w:tc>
        <w:tc>
          <w:tcPr>
            <w:tcW w:w="1260" w:type="dxa"/>
            <w:vAlign w:val="center"/>
          </w:tcPr>
          <w:p w:rsidR="003A15B8" w:rsidRPr="003A15B8" w:rsidRDefault="003A15B8" w:rsidP="003A15B8">
            <w:pPr>
              <w:jc w:val="center"/>
              <w:rPr>
                <w:sz w:val="18"/>
                <w:szCs w:val="18"/>
              </w:rPr>
            </w:pPr>
            <w:r w:rsidRPr="003A15B8">
              <w:rPr>
                <w:sz w:val="18"/>
                <w:szCs w:val="18"/>
              </w:rPr>
              <w:t>Complete</w:t>
            </w:r>
          </w:p>
        </w:tc>
        <w:tc>
          <w:tcPr>
            <w:tcW w:w="1710" w:type="dxa"/>
            <w:vAlign w:val="center"/>
          </w:tcPr>
          <w:p w:rsidR="003A15B8" w:rsidRPr="003A15B8" w:rsidRDefault="003A15B8" w:rsidP="003A15B8">
            <w:pPr>
              <w:jc w:val="center"/>
              <w:rPr>
                <w:sz w:val="18"/>
                <w:szCs w:val="18"/>
              </w:rPr>
            </w:pPr>
            <w:r w:rsidRPr="003A15B8">
              <w:rPr>
                <w:sz w:val="18"/>
                <w:szCs w:val="18"/>
              </w:rPr>
              <w:t>Vandalism/Damage to Property</w:t>
            </w:r>
            <w:r w:rsidR="003628E5">
              <w:rPr>
                <w:sz w:val="18"/>
                <w:szCs w:val="18"/>
              </w:rPr>
              <w:t>-Broken Windows</w:t>
            </w:r>
          </w:p>
        </w:tc>
        <w:tc>
          <w:tcPr>
            <w:tcW w:w="1620" w:type="dxa"/>
            <w:vAlign w:val="center"/>
          </w:tcPr>
          <w:p w:rsidR="003A15B8" w:rsidRPr="003A15B8" w:rsidRDefault="003A15B8" w:rsidP="003A15B8">
            <w:pPr>
              <w:jc w:val="center"/>
              <w:rPr>
                <w:sz w:val="18"/>
                <w:szCs w:val="18"/>
              </w:rPr>
            </w:pPr>
            <w:r w:rsidRPr="003A15B8">
              <w:rPr>
                <w:sz w:val="18"/>
                <w:szCs w:val="18"/>
              </w:rPr>
              <w:t>Jack Henderson, Support Supervisor</w:t>
            </w:r>
          </w:p>
        </w:tc>
        <w:tc>
          <w:tcPr>
            <w:tcW w:w="2790" w:type="dxa"/>
            <w:vAlign w:val="center"/>
          </w:tcPr>
          <w:p w:rsidR="003A15B8" w:rsidRPr="003A15B8" w:rsidRDefault="003A15B8" w:rsidP="003A15B8">
            <w:pPr>
              <w:jc w:val="center"/>
              <w:rPr>
                <w:sz w:val="18"/>
                <w:szCs w:val="18"/>
              </w:rPr>
            </w:pPr>
            <w:r w:rsidRPr="003A15B8">
              <w:rPr>
                <w:sz w:val="18"/>
                <w:szCs w:val="18"/>
              </w:rPr>
              <w:t>Police Report Filed</w:t>
            </w:r>
          </w:p>
        </w:tc>
        <w:tc>
          <w:tcPr>
            <w:tcW w:w="1090" w:type="dxa"/>
            <w:vAlign w:val="center"/>
          </w:tcPr>
          <w:p w:rsidR="003A15B8" w:rsidRPr="003A15B8" w:rsidRDefault="003A15B8" w:rsidP="00D02D49">
            <w:pPr>
              <w:jc w:val="center"/>
              <w:rPr>
                <w:sz w:val="18"/>
                <w:szCs w:val="18"/>
              </w:rPr>
            </w:pPr>
            <w:r w:rsidRPr="003A15B8">
              <w:rPr>
                <w:sz w:val="18"/>
                <w:szCs w:val="18"/>
              </w:rPr>
              <w:t>Unknown at this time</w:t>
            </w:r>
          </w:p>
        </w:tc>
      </w:tr>
      <w:tr w:rsidR="00D02D49" w:rsidRPr="003A15B8" w:rsidTr="00D30BFF">
        <w:trPr>
          <w:trHeight w:val="557"/>
        </w:trPr>
        <w:tc>
          <w:tcPr>
            <w:tcW w:w="990" w:type="dxa"/>
            <w:vAlign w:val="center"/>
          </w:tcPr>
          <w:p w:rsidR="00D02D49" w:rsidRPr="003A15B8" w:rsidRDefault="00D02D49" w:rsidP="00D02D49">
            <w:pPr>
              <w:jc w:val="center"/>
              <w:rPr>
                <w:sz w:val="18"/>
                <w:szCs w:val="18"/>
              </w:rPr>
            </w:pPr>
            <w:r w:rsidRPr="003A15B8">
              <w:rPr>
                <w:sz w:val="18"/>
                <w:szCs w:val="18"/>
              </w:rPr>
              <w:t>PHS014</w:t>
            </w:r>
          </w:p>
        </w:tc>
        <w:tc>
          <w:tcPr>
            <w:tcW w:w="1075" w:type="dxa"/>
            <w:vAlign w:val="center"/>
          </w:tcPr>
          <w:p w:rsidR="00D02D49" w:rsidRPr="003A15B8" w:rsidRDefault="00D02D49" w:rsidP="00D02D49">
            <w:pPr>
              <w:jc w:val="center"/>
              <w:rPr>
                <w:sz w:val="18"/>
                <w:szCs w:val="18"/>
              </w:rPr>
            </w:pPr>
            <w:r w:rsidRPr="003A15B8">
              <w:rPr>
                <w:sz w:val="18"/>
                <w:szCs w:val="18"/>
              </w:rPr>
              <w:t>9/25/2014</w:t>
            </w:r>
          </w:p>
        </w:tc>
        <w:tc>
          <w:tcPr>
            <w:tcW w:w="1260" w:type="dxa"/>
            <w:vAlign w:val="center"/>
          </w:tcPr>
          <w:p w:rsidR="00D02D49" w:rsidRPr="003A15B8" w:rsidRDefault="00D02D49" w:rsidP="00D02D49">
            <w:pPr>
              <w:jc w:val="center"/>
              <w:rPr>
                <w:sz w:val="18"/>
                <w:szCs w:val="18"/>
              </w:rPr>
            </w:pPr>
            <w:r w:rsidRPr="003A15B8">
              <w:rPr>
                <w:sz w:val="18"/>
                <w:szCs w:val="18"/>
              </w:rPr>
              <w:t>Complete</w:t>
            </w:r>
          </w:p>
        </w:tc>
        <w:tc>
          <w:tcPr>
            <w:tcW w:w="1710" w:type="dxa"/>
            <w:vAlign w:val="center"/>
          </w:tcPr>
          <w:p w:rsidR="00D02D49" w:rsidRPr="003A15B8" w:rsidRDefault="00D02D49" w:rsidP="00D02D49">
            <w:pPr>
              <w:jc w:val="center"/>
              <w:rPr>
                <w:sz w:val="18"/>
                <w:szCs w:val="18"/>
              </w:rPr>
            </w:pPr>
            <w:r w:rsidRPr="003A15B8">
              <w:rPr>
                <w:sz w:val="18"/>
                <w:szCs w:val="18"/>
              </w:rPr>
              <w:t>HIB</w:t>
            </w:r>
          </w:p>
        </w:tc>
        <w:tc>
          <w:tcPr>
            <w:tcW w:w="1620" w:type="dxa"/>
            <w:vAlign w:val="center"/>
          </w:tcPr>
          <w:p w:rsidR="00D02D49" w:rsidRPr="003A15B8" w:rsidRDefault="00D02D49" w:rsidP="00D02D49">
            <w:pPr>
              <w:jc w:val="center"/>
              <w:rPr>
                <w:sz w:val="18"/>
                <w:szCs w:val="18"/>
              </w:rPr>
            </w:pPr>
            <w:r w:rsidRPr="003A15B8">
              <w:rPr>
                <w:sz w:val="18"/>
                <w:szCs w:val="18"/>
              </w:rPr>
              <w:t>Mildred Tolbert, Principal</w:t>
            </w:r>
          </w:p>
        </w:tc>
        <w:tc>
          <w:tcPr>
            <w:tcW w:w="2790" w:type="dxa"/>
            <w:vAlign w:val="center"/>
          </w:tcPr>
          <w:p w:rsidR="00D02D49" w:rsidRDefault="00D02D49" w:rsidP="00D02D49">
            <w:pPr>
              <w:jc w:val="center"/>
              <w:rPr>
                <w:sz w:val="18"/>
                <w:szCs w:val="18"/>
              </w:rPr>
            </w:pPr>
            <w:r w:rsidRPr="003A15B8">
              <w:rPr>
                <w:sz w:val="18"/>
                <w:szCs w:val="18"/>
              </w:rPr>
              <w:t>Out of School Suspension 1 day</w:t>
            </w:r>
          </w:p>
          <w:p w:rsidR="00AD7733" w:rsidRPr="003A15B8" w:rsidRDefault="00AD7733" w:rsidP="00D02D49">
            <w:pPr>
              <w:jc w:val="center"/>
              <w:rPr>
                <w:sz w:val="18"/>
                <w:szCs w:val="18"/>
              </w:rPr>
            </w:pPr>
            <w:r>
              <w:rPr>
                <w:sz w:val="18"/>
                <w:szCs w:val="18"/>
              </w:rPr>
              <w:t>(2813)</w:t>
            </w:r>
          </w:p>
        </w:tc>
        <w:tc>
          <w:tcPr>
            <w:tcW w:w="1090" w:type="dxa"/>
            <w:vAlign w:val="center"/>
          </w:tcPr>
          <w:p w:rsidR="00D02D49" w:rsidRDefault="00D02D49" w:rsidP="00D02D49">
            <w:pPr>
              <w:jc w:val="center"/>
            </w:pPr>
            <w:r w:rsidRPr="00DF5FE0">
              <w:rPr>
                <w:sz w:val="18"/>
                <w:szCs w:val="18"/>
              </w:rPr>
              <w:t>NA</w:t>
            </w:r>
          </w:p>
        </w:tc>
      </w:tr>
      <w:tr w:rsidR="00D02D49" w:rsidRPr="003A15B8" w:rsidTr="00D30BFF">
        <w:trPr>
          <w:trHeight w:val="557"/>
        </w:trPr>
        <w:tc>
          <w:tcPr>
            <w:tcW w:w="990" w:type="dxa"/>
            <w:vAlign w:val="center"/>
          </w:tcPr>
          <w:p w:rsidR="00D02D49" w:rsidRPr="003A15B8" w:rsidRDefault="00D02D49" w:rsidP="00D02D49">
            <w:pPr>
              <w:jc w:val="center"/>
              <w:rPr>
                <w:sz w:val="18"/>
                <w:szCs w:val="18"/>
              </w:rPr>
            </w:pPr>
            <w:r w:rsidRPr="003A15B8">
              <w:rPr>
                <w:sz w:val="18"/>
                <w:szCs w:val="18"/>
              </w:rPr>
              <w:t>PHS015</w:t>
            </w:r>
          </w:p>
        </w:tc>
        <w:tc>
          <w:tcPr>
            <w:tcW w:w="1075" w:type="dxa"/>
            <w:vAlign w:val="center"/>
          </w:tcPr>
          <w:p w:rsidR="00D02D49" w:rsidRPr="003A15B8" w:rsidRDefault="00D30BFF" w:rsidP="00D02D49">
            <w:pPr>
              <w:jc w:val="center"/>
              <w:rPr>
                <w:sz w:val="18"/>
                <w:szCs w:val="18"/>
              </w:rPr>
            </w:pPr>
            <w:r>
              <w:rPr>
                <w:sz w:val="18"/>
                <w:szCs w:val="18"/>
              </w:rPr>
              <w:t>10/14/201</w:t>
            </w:r>
            <w:r w:rsidR="00D02D49" w:rsidRPr="003A15B8">
              <w:rPr>
                <w:sz w:val="18"/>
                <w:szCs w:val="18"/>
              </w:rPr>
              <w:t>4</w:t>
            </w:r>
          </w:p>
        </w:tc>
        <w:tc>
          <w:tcPr>
            <w:tcW w:w="1260" w:type="dxa"/>
            <w:vAlign w:val="center"/>
          </w:tcPr>
          <w:p w:rsidR="00D02D49" w:rsidRPr="003A15B8" w:rsidRDefault="00D02D49" w:rsidP="00D02D49">
            <w:pPr>
              <w:jc w:val="center"/>
              <w:rPr>
                <w:sz w:val="18"/>
                <w:szCs w:val="18"/>
              </w:rPr>
            </w:pPr>
            <w:r w:rsidRPr="003A15B8">
              <w:rPr>
                <w:sz w:val="18"/>
                <w:szCs w:val="18"/>
              </w:rPr>
              <w:t>Complete</w:t>
            </w:r>
          </w:p>
        </w:tc>
        <w:tc>
          <w:tcPr>
            <w:tcW w:w="1710" w:type="dxa"/>
            <w:vAlign w:val="center"/>
          </w:tcPr>
          <w:p w:rsidR="00D02D49" w:rsidRPr="003A15B8" w:rsidRDefault="00D02D49" w:rsidP="00D02D49">
            <w:pPr>
              <w:jc w:val="center"/>
              <w:rPr>
                <w:sz w:val="18"/>
                <w:szCs w:val="18"/>
              </w:rPr>
            </w:pPr>
            <w:r w:rsidRPr="003A15B8">
              <w:rPr>
                <w:sz w:val="18"/>
                <w:szCs w:val="18"/>
              </w:rPr>
              <w:t>Vandalism/Damage to Property</w:t>
            </w:r>
          </w:p>
        </w:tc>
        <w:tc>
          <w:tcPr>
            <w:tcW w:w="1620" w:type="dxa"/>
            <w:vAlign w:val="center"/>
          </w:tcPr>
          <w:p w:rsidR="00D02D49" w:rsidRPr="003A15B8" w:rsidRDefault="00D02D49" w:rsidP="00D02D49">
            <w:pPr>
              <w:jc w:val="center"/>
              <w:rPr>
                <w:sz w:val="18"/>
                <w:szCs w:val="18"/>
              </w:rPr>
            </w:pPr>
            <w:r w:rsidRPr="003A15B8">
              <w:rPr>
                <w:sz w:val="18"/>
                <w:szCs w:val="18"/>
              </w:rPr>
              <w:t>Mildred Tolbert, Principal</w:t>
            </w:r>
          </w:p>
        </w:tc>
        <w:tc>
          <w:tcPr>
            <w:tcW w:w="2790" w:type="dxa"/>
            <w:vAlign w:val="center"/>
          </w:tcPr>
          <w:p w:rsidR="00D02D49" w:rsidRDefault="00D02D49" w:rsidP="00D02D49">
            <w:pPr>
              <w:jc w:val="center"/>
              <w:rPr>
                <w:sz w:val="18"/>
                <w:szCs w:val="18"/>
              </w:rPr>
            </w:pPr>
            <w:r w:rsidRPr="003A15B8">
              <w:rPr>
                <w:sz w:val="18"/>
                <w:szCs w:val="18"/>
              </w:rPr>
              <w:t>Out of School Suspension 5 days</w:t>
            </w:r>
          </w:p>
          <w:p w:rsidR="00AD7733" w:rsidRPr="003A15B8" w:rsidRDefault="00AD7733" w:rsidP="00D02D49">
            <w:pPr>
              <w:jc w:val="center"/>
              <w:rPr>
                <w:sz w:val="18"/>
                <w:szCs w:val="18"/>
              </w:rPr>
            </w:pPr>
            <w:r>
              <w:rPr>
                <w:sz w:val="18"/>
                <w:szCs w:val="18"/>
              </w:rPr>
              <w:t>(2767)</w:t>
            </w:r>
          </w:p>
        </w:tc>
        <w:tc>
          <w:tcPr>
            <w:tcW w:w="1090" w:type="dxa"/>
            <w:vAlign w:val="center"/>
          </w:tcPr>
          <w:p w:rsidR="00D02D49" w:rsidRDefault="00D02D49" w:rsidP="00D02D49">
            <w:pPr>
              <w:jc w:val="center"/>
            </w:pPr>
            <w:r w:rsidRPr="00DF5FE0">
              <w:rPr>
                <w:sz w:val="18"/>
                <w:szCs w:val="18"/>
              </w:rPr>
              <w:t>NA</w:t>
            </w:r>
          </w:p>
        </w:tc>
      </w:tr>
    </w:tbl>
    <w:p w:rsidR="00AD7733" w:rsidRDefault="00AD7733" w:rsidP="00AD7733">
      <w:pPr>
        <w:pStyle w:val="Footer"/>
        <w:tabs>
          <w:tab w:val="clear" w:pos="4320"/>
          <w:tab w:val="clear" w:pos="8640"/>
        </w:tabs>
        <w:ind w:left="720"/>
        <w:rPr>
          <w:sz w:val="22"/>
          <w:szCs w:val="22"/>
        </w:rPr>
      </w:pPr>
    </w:p>
    <w:p w:rsidR="005B44DA" w:rsidRDefault="005B44DA" w:rsidP="00743082">
      <w:pPr>
        <w:pStyle w:val="Footer"/>
        <w:numPr>
          <w:ilvl w:val="0"/>
          <w:numId w:val="32"/>
        </w:numPr>
        <w:tabs>
          <w:tab w:val="clear" w:pos="4320"/>
          <w:tab w:val="clear" w:pos="8640"/>
        </w:tabs>
        <w:rPr>
          <w:sz w:val="22"/>
          <w:szCs w:val="22"/>
        </w:rPr>
      </w:pPr>
      <w:r>
        <w:rPr>
          <w:sz w:val="22"/>
          <w:szCs w:val="22"/>
        </w:rPr>
        <w:t>Report of Violence, Vandalism and Substance Abuse – January 1, 2014-June 30, 2014</w:t>
      </w:r>
    </w:p>
    <w:p w:rsidR="005B44DA" w:rsidRDefault="005B44DA" w:rsidP="005B44DA">
      <w:pPr>
        <w:pStyle w:val="Footer"/>
        <w:tabs>
          <w:tab w:val="clear" w:pos="4320"/>
          <w:tab w:val="clear" w:pos="8640"/>
        </w:tabs>
        <w:ind w:left="720"/>
        <w:rPr>
          <w:sz w:val="22"/>
          <w:szCs w:val="22"/>
        </w:rPr>
      </w:pPr>
    </w:p>
    <w:p w:rsidR="005B44DA" w:rsidRDefault="005B44DA" w:rsidP="005B44DA">
      <w:pPr>
        <w:pStyle w:val="Footer"/>
        <w:tabs>
          <w:tab w:val="clear" w:pos="4320"/>
          <w:tab w:val="clear" w:pos="8640"/>
        </w:tabs>
        <w:ind w:left="720"/>
        <w:rPr>
          <w:sz w:val="22"/>
          <w:szCs w:val="22"/>
        </w:rPr>
      </w:pPr>
      <w:r>
        <w:rPr>
          <w:sz w:val="22"/>
          <w:szCs w:val="22"/>
        </w:rPr>
        <w:t xml:space="preserve">The New Jersey Department of Education requires school districts to report Violence, Vandalism and Substance Abuse to the Board of Education twice per year.   The report for the period July 1, 2013-December 31, 2013 was made to the Board of Education on January 30, 2014.  The following information is the report for the period January 1, 2014-June 30, 2014.  The administration reports every case of Violence, Vandalism and Substance Abuse as well as Harassment, Intimidation and Bullying on a monthly basis.  As a result, there is no new information included in the following table. </w:t>
      </w:r>
    </w:p>
    <w:p w:rsidR="00B02A00" w:rsidRDefault="00B02A00" w:rsidP="005B44DA">
      <w:pPr>
        <w:pStyle w:val="Footer"/>
        <w:tabs>
          <w:tab w:val="clear" w:pos="4320"/>
          <w:tab w:val="clear" w:pos="8640"/>
        </w:tabs>
        <w:ind w:left="720"/>
        <w:rPr>
          <w:sz w:val="22"/>
          <w:szCs w:val="22"/>
        </w:rPr>
      </w:pPr>
    </w:p>
    <w:p w:rsidR="00B02A00" w:rsidRDefault="00B02A00" w:rsidP="005B44DA">
      <w:pPr>
        <w:pStyle w:val="Footer"/>
        <w:tabs>
          <w:tab w:val="clear" w:pos="4320"/>
          <w:tab w:val="clear" w:pos="8640"/>
        </w:tabs>
        <w:ind w:left="720"/>
        <w:rPr>
          <w:sz w:val="22"/>
          <w:szCs w:val="22"/>
        </w:rPr>
      </w:pPr>
    </w:p>
    <w:p w:rsidR="00B02A00" w:rsidRDefault="00B02A00" w:rsidP="005B44DA">
      <w:pPr>
        <w:pStyle w:val="Footer"/>
        <w:tabs>
          <w:tab w:val="clear" w:pos="4320"/>
          <w:tab w:val="clear" w:pos="8640"/>
        </w:tabs>
        <w:ind w:left="720"/>
        <w:rPr>
          <w:sz w:val="22"/>
          <w:szCs w:val="22"/>
        </w:rPr>
      </w:pPr>
    </w:p>
    <w:p w:rsidR="005B44DA" w:rsidRDefault="005B44DA" w:rsidP="005B44DA">
      <w:pPr>
        <w:pStyle w:val="Footer"/>
        <w:tabs>
          <w:tab w:val="clear" w:pos="4320"/>
          <w:tab w:val="clear" w:pos="8640"/>
        </w:tabs>
        <w:ind w:left="720"/>
        <w:rPr>
          <w:sz w:val="22"/>
          <w:szCs w:val="22"/>
        </w:rPr>
      </w:pPr>
    </w:p>
    <w:tbl>
      <w:tblPr>
        <w:tblStyle w:val="TableGrid"/>
        <w:tblW w:w="0" w:type="auto"/>
        <w:tblInd w:w="223" w:type="dxa"/>
        <w:tblLook w:val="04A0" w:firstRow="1" w:lastRow="0" w:firstColumn="1" w:lastColumn="0" w:noHBand="0" w:noVBand="1"/>
      </w:tblPr>
      <w:tblGrid>
        <w:gridCol w:w="1963"/>
        <w:gridCol w:w="1756"/>
        <w:gridCol w:w="1757"/>
        <w:gridCol w:w="1899"/>
        <w:gridCol w:w="810"/>
      </w:tblGrid>
      <w:tr w:rsidR="00D30BFF" w:rsidTr="00AE33D3">
        <w:tc>
          <w:tcPr>
            <w:tcW w:w="1963" w:type="dxa"/>
          </w:tcPr>
          <w:p w:rsidR="00D30BFF" w:rsidRPr="00D30BFF" w:rsidRDefault="00D30BFF" w:rsidP="00F358D3">
            <w:pPr>
              <w:rPr>
                <w:b/>
                <w:sz w:val="24"/>
                <w:szCs w:val="24"/>
              </w:rPr>
            </w:pPr>
            <w:r w:rsidRPr="00D30BFF">
              <w:rPr>
                <w:b/>
                <w:sz w:val="24"/>
                <w:szCs w:val="24"/>
              </w:rPr>
              <w:t>Type of Incident</w:t>
            </w:r>
          </w:p>
        </w:tc>
        <w:tc>
          <w:tcPr>
            <w:tcW w:w="1756" w:type="dxa"/>
          </w:tcPr>
          <w:p w:rsidR="00D30BFF" w:rsidRPr="00D30BFF" w:rsidRDefault="00AE33D3" w:rsidP="00F358D3">
            <w:pPr>
              <w:rPr>
                <w:b/>
                <w:sz w:val="24"/>
                <w:szCs w:val="24"/>
              </w:rPr>
            </w:pPr>
            <w:r>
              <w:rPr>
                <w:b/>
                <w:sz w:val="24"/>
                <w:szCs w:val="24"/>
              </w:rPr>
              <w:t>Billingsport</w:t>
            </w:r>
          </w:p>
        </w:tc>
        <w:tc>
          <w:tcPr>
            <w:tcW w:w="1757" w:type="dxa"/>
          </w:tcPr>
          <w:p w:rsidR="00D30BFF" w:rsidRPr="00D30BFF" w:rsidRDefault="00AE33D3" w:rsidP="00F358D3">
            <w:pPr>
              <w:rPr>
                <w:b/>
                <w:sz w:val="24"/>
                <w:szCs w:val="24"/>
              </w:rPr>
            </w:pPr>
            <w:r>
              <w:rPr>
                <w:b/>
                <w:sz w:val="24"/>
                <w:szCs w:val="24"/>
              </w:rPr>
              <w:t xml:space="preserve">Loudenslager </w:t>
            </w:r>
          </w:p>
        </w:tc>
        <w:tc>
          <w:tcPr>
            <w:tcW w:w="1899" w:type="dxa"/>
          </w:tcPr>
          <w:p w:rsidR="00D30BFF" w:rsidRPr="00D30BFF" w:rsidRDefault="00AE33D3" w:rsidP="00F358D3">
            <w:pPr>
              <w:rPr>
                <w:b/>
                <w:sz w:val="24"/>
                <w:szCs w:val="24"/>
              </w:rPr>
            </w:pPr>
            <w:r>
              <w:rPr>
                <w:b/>
                <w:sz w:val="24"/>
                <w:szCs w:val="24"/>
              </w:rPr>
              <w:t>Paulsboro High</w:t>
            </w:r>
          </w:p>
        </w:tc>
        <w:tc>
          <w:tcPr>
            <w:tcW w:w="810" w:type="dxa"/>
          </w:tcPr>
          <w:p w:rsidR="00D30BFF" w:rsidRPr="00D30BFF" w:rsidRDefault="00D30BFF" w:rsidP="00F358D3">
            <w:pPr>
              <w:rPr>
                <w:b/>
                <w:sz w:val="24"/>
                <w:szCs w:val="24"/>
              </w:rPr>
            </w:pPr>
            <w:r w:rsidRPr="00D30BFF">
              <w:rPr>
                <w:b/>
                <w:sz w:val="24"/>
                <w:szCs w:val="24"/>
              </w:rPr>
              <w:t>Total</w:t>
            </w:r>
          </w:p>
        </w:tc>
      </w:tr>
      <w:tr w:rsidR="00D30BFF" w:rsidTr="00AE33D3">
        <w:tc>
          <w:tcPr>
            <w:tcW w:w="1963" w:type="dxa"/>
          </w:tcPr>
          <w:p w:rsidR="00D30BFF" w:rsidRPr="00AE33D3" w:rsidRDefault="00AE33D3" w:rsidP="00F358D3">
            <w:pPr>
              <w:rPr>
                <w:sz w:val="24"/>
                <w:szCs w:val="24"/>
              </w:rPr>
            </w:pPr>
            <w:r w:rsidRPr="00AE33D3">
              <w:rPr>
                <w:sz w:val="24"/>
                <w:szCs w:val="24"/>
              </w:rPr>
              <w:t>Violence</w:t>
            </w:r>
          </w:p>
        </w:tc>
        <w:tc>
          <w:tcPr>
            <w:tcW w:w="1756" w:type="dxa"/>
          </w:tcPr>
          <w:p w:rsidR="00D30BFF" w:rsidRPr="00AE33D3" w:rsidRDefault="00AE33D3" w:rsidP="00AE33D3">
            <w:pPr>
              <w:jc w:val="center"/>
              <w:rPr>
                <w:sz w:val="24"/>
                <w:szCs w:val="24"/>
              </w:rPr>
            </w:pPr>
            <w:r>
              <w:rPr>
                <w:sz w:val="24"/>
                <w:szCs w:val="24"/>
              </w:rPr>
              <w:t>1</w:t>
            </w:r>
          </w:p>
        </w:tc>
        <w:tc>
          <w:tcPr>
            <w:tcW w:w="1757" w:type="dxa"/>
          </w:tcPr>
          <w:p w:rsidR="00D30BFF" w:rsidRPr="00AE33D3" w:rsidRDefault="00AE33D3" w:rsidP="00AE33D3">
            <w:pPr>
              <w:jc w:val="center"/>
              <w:rPr>
                <w:sz w:val="24"/>
                <w:szCs w:val="24"/>
              </w:rPr>
            </w:pPr>
            <w:r>
              <w:rPr>
                <w:sz w:val="24"/>
                <w:szCs w:val="24"/>
              </w:rPr>
              <w:t>16</w:t>
            </w:r>
          </w:p>
        </w:tc>
        <w:tc>
          <w:tcPr>
            <w:tcW w:w="1899" w:type="dxa"/>
          </w:tcPr>
          <w:p w:rsidR="00D30BFF" w:rsidRPr="00AE33D3" w:rsidRDefault="00AE33D3" w:rsidP="00AE33D3">
            <w:pPr>
              <w:jc w:val="center"/>
              <w:rPr>
                <w:sz w:val="24"/>
                <w:szCs w:val="24"/>
              </w:rPr>
            </w:pPr>
            <w:r>
              <w:rPr>
                <w:sz w:val="24"/>
                <w:szCs w:val="24"/>
              </w:rPr>
              <w:t>5</w:t>
            </w:r>
          </w:p>
        </w:tc>
        <w:tc>
          <w:tcPr>
            <w:tcW w:w="810" w:type="dxa"/>
          </w:tcPr>
          <w:p w:rsidR="00D30BFF" w:rsidRPr="00D30BFF" w:rsidRDefault="00AE33D3" w:rsidP="00AE33D3">
            <w:pPr>
              <w:jc w:val="right"/>
              <w:rPr>
                <w:b/>
                <w:sz w:val="24"/>
                <w:szCs w:val="24"/>
              </w:rPr>
            </w:pPr>
            <w:r>
              <w:rPr>
                <w:b/>
                <w:sz w:val="24"/>
                <w:szCs w:val="24"/>
              </w:rPr>
              <w:t>22</w:t>
            </w:r>
          </w:p>
        </w:tc>
      </w:tr>
      <w:tr w:rsidR="00D30BFF" w:rsidTr="00AE33D3">
        <w:tc>
          <w:tcPr>
            <w:tcW w:w="1963" w:type="dxa"/>
          </w:tcPr>
          <w:p w:rsidR="00D30BFF" w:rsidRPr="00AE33D3" w:rsidRDefault="00AE33D3" w:rsidP="00F358D3">
            <w:pPr>
              <w:rPr>
                <w:sz w:val="24"/>
                <w:szCs w:val="24"/>
              </w:rPr>
            </w:pPr>
            <w:r w:rsidRPr="00AE33D3">
              <w:rPr>
                <w:sz w:val="24"/>
                <w:szCs w:val="24"/>
              </w:rPr>
              <w:t>Vandalism</w:t>
            </w:r>
          </w:p>
        </w:tc>
        <w:tc>
          <w:tcPr>
            <w:tcW w:w="1756" w:type="dxa"/>
          </w:tcPr>
          <w:p w:rsidR="00D30BFF" w:rsidRPr="00AE33D3" w:rsidRDefault="00AE33D3" w:rsidP="00AE33D3">
            <w:pPr>
              <w:jc w:val="center"/>
              <w:rPr>
                <w:sz w:val="24"/>
                <w:szCs w:val="24"/>
              </w:rPr>
            </w:pPr>
            <w:r>
              <w:rPr>
                <w:sz w:val="24"/>
                <w:szCs w:val="24"/>
              </w:rPr>
              <w:t>0</w:t>
            </w:r>
          </w:p>
        </w:tc>
        <w:tc>
          <w:tcPr>
            <w:tcW w:w="1757" w:type="dxa"/>
          </w:tcPr>
          <w:p w:rsidR="00D30BFF" w:rsidRPr="00AE33D3" w:rsidRDefault="00AE33D3" w:rsidP="00AE33D3">
            <w:pPr>
              <w:jc w:val="center"/>
              <w:rPr>
                <w:sz w:val="24"/>
                <w:szCs w:val="24"/>
              </w:rPr>
            </w:pPr>
            <w:r>
              <w:rPr>
                <w:sz w:val="24"/>
                <w:szCs w:val="24"/>
              </w:rPr>
              <w:t>1</w:t>
            </w:r>
          </w:p>
        </w:tc>
        <w:tc>
          <w:tcPr>
            <w:tcW w:w="1899" w:type="dxa"/>
          </w:tcPr>
          <w:p w:rsidR="00D30BFF" w:rsidRPr="00AE33D3" w:rsidRDefault="00AE33D3" w:rsidP="00AE33D3">
            <w:pPr>
              <w:jc w:val="center"/>
              <w:rPr>
                <w:sz w:val="24"/>
                <w:szCs w:val="24"/>
              </w:rPr>
            </w:pPr>
            <w:r>
              <w:rPr>
                <w:sz w:val="24"/>
                <w:szCs w:val="24"/>
              </w:rPr>
              <w:t>2</w:t>
            </w:r>
          </w:p>
        </w:tc>
        <w:tc>
          <w:tcPr>
            <w:tcW w:w="810" w:type="dxa"/>
          </w:tcPr>
          <w:p w:rsidR="00D30BFF" w:rsidRPr="00D30BFF" w:rsidRDefault="00AE33D3" w:rsidP="00AE33D3">
            <w:pPr>
              <w:jc w:val="right"/>
              <w:rPr>
                <w:b/>
                <w:sz w:val="24"/>
                <w:szCs w:val="24"/>
              </w:rPr>
            </w:pPr>
            <w:r>
              <w:rPr>
                <w:b/>
                <w:sz w:val="24"/>
                <w:szCs w:val="24"/>
              </w:rPr>
              <w:t>3</w:t>
            </w:r>
          </w:p>
        </w:tc>
      </w:tr>
      <w:tr w:rsidR="00D30BFF" w:rsidTr="00AE33D3">
        <w:tc>
          <w:tcPr>
            <w:tcW w:w="1963" w:type="dxa"/>
          </w:tcPr>
          <w:p w:rsidR="00D30BFF" w:rsidRPr="00AE33D3" w:rsidRDefault="00AE33D3" w:rsidP="00F358D3">
            <w:pPr>
              <w:rPr>
                <w:sz w:val="24"/>
                <w:szCs w:val="24"/>
              </w:rPr>
            </w:pPr>
            <w:r w:rsidRPr="00AE33D3">
              <w:rPr>
                <w:sz w:val="24"/>
                <w:szCs w:val="24"/>
              </w:rPr>
              <w:t>HIB</w:t>
            </w:r>
          </w:p>
        </w:tc>
        <w:tc>
          <w:tcPr>
            <w:tcW w:w="1756" w:type="dxa"/>
          </w:tcPr>
          <w:p w:rsidR="00D30BFF" w:rsidRPr="00AE33D3" w:rsidRDefault="00AE33D3" w:rsidP="00AE33D3">
            <w:pPr>
              <w:jc w:val="center"/>
              <w:rPr>
                <w:sz w:val="24"/>
                <w:szCs w:val="24"/>
              </w:rPr>
            </w:pPr>
            <w:r>
              <w:rPr>
                <w:sz w:val="24"/>
                <w:szCs w:val="24"/>
              </w:rPr>
              <w:t>2</w:t>
            </w:r>
          </w:p>
        </w:tc>
        <w:tc>
          <w:tcPr>
            <w:tcW w:w="1757" w:type="dxa"/>
          </w:tcPr>
          <w:p w:rsidR="00D30BFF" w:rsidRPr="00AE33D3" w:rsidRDefault="00AE33D3" w:rsidP="00AE33D3">
            <w:pPr>
              <w:jc w:val="center"/>
              <w:rPr>
                <w:sz w:val="24"/>
                <w:szCs w:val="24"/>
              </w:rPr>
            </w:pPr>
            <w:r>
              <w:rPr>
                <w:sz w:val="24"/>
                <w:szCs w:val="24"/>
              </w:rPr>
              <w:t>2</w:t>
            </w:r>
          </w:p>
        </w:tc>
        <w:tc>
          <w:tcPr>
            <w:tcW w:w="1899" w:type="dxa"/>
          </w:tcPr>
          <w:p w:rsidR="00D30BFF" w:rsidRPr="00AE33D3" w:rsidRDefault="00AE33D3" w:rsidP="00AE33D3">
            <w:pPr>
              <w:jc w:val="center"/>
              <w:rPr>
                <w:sz w:val="24"/>
                <w:szCs w:val="24"/>
              </w:rPr>
            </w:pPr>
            <w:r>
              <w:rPr>
                <w:sz w:val="24"/>
                <w:szCs w:val="24"/>
              </w:rPr>
              <w:t>4</w:t>
            </w:r>
          </w:p>
        </w:tc>
        <w:tc>
          <w:tcPr>
            <w:tcW w:w="810" w:type="dxa"/>
          </w:tcPr>
          <w:p w:rsidR="00D30BFF" w:rsidRPr="00D30BFF" w:rsidRDefault="00AE33D3" w:rsidP="00AE33D3">
            <w:pPr>
              <w:jc w:val="right"/>
              <w:rPr>
                <w:b/>
                <w:sz w:val="24"/>
                <w:szCs w:val="24"/>
              </w:rPr>
            </w:pPr>
            <w:r>
              <w:rPr>
                <w:b/>
                <w:sz w:val="24"/>
                <w:szCs w:val="24"/>
              </w:rPr>
              <w:t>8</w:t>
            </w:r>
          </w:p>
        </w:tc>
      </w:tr>
      <w:tr w:rsidR="00D30BFF" w:rsidTr="00AE33D3">
        <w:tc>
          <w:tcPr>
            <w:tcW w:w="1963" w:type="dxa"/>
          </w:tcPr>
          <w:p w:rsidR="00D30BFF" w:rsidRPr="00AE33D3" w:rsidRDefault="00AE33D3" w:rsidP="00F358D3">
            <w:pPr>
              <w:rPr>
                <w:sz w:val="24"/>
                <w:szCs w:val="24"/>
              </w:rPr>
            </w:pPr>
            <w:r w:rsidRPr="00AE33D3">
              <w:rPr>
                <w:sz w:val="24"/>
                <w:szCs w:val="24"/>
              </w:rPr>
              <w:t>Substance Abuse</w:t>
            </w:r>
          </w:p>
        </w:tc>
        <w:tc>
          <w:tcPr>
            <w:tcW w:w="1756" w:type="dxa"/>
          </w:tcPr>
          <w:p w:rsidR="00D30BFF" w:rsidRPr="00AE33D3" w:rsidRDefault="00AE33D3" w:rsidP="00AE33D3">
            <w:pPr>
              <w:jc w:val="center"/>
              <w:rPr>
                <w:sz w:val="24"/>
                <w:szCs w:val="24"/>
              </w:rPr>
            </w:pPr>
            <w:r>
              <w:rPr>
                <w:sz w:val="24"/>
                <w:szCs w:val="24"/>
              </w:rPr>
              <w:t>0</w:t>
            </w:r>
          </w:p>
        </w:tc>
        <w:tc>
          <w:tcPr>
            <w:tcW w:w="1757" w:type="dxa"/>
          </w:tcPr>
          <w:p w:rsidR="00D30BFF" w:rsidRPr="00AE33D3" w:rsidRDefault="00AE33D3" w:rsidP="00AE33D3">
            <w:pPr>
              <w:jc w:val="center"/>
              <w:rPr>
                <w:sz w:val="24"/>
                <w:szCs w:val="24"/>
              </w:rPr>
            </w:pPr>
            <w:r>
              <w:rPr>
                <w:sz w:val="24"/>
                <w:szCs w:val="24"/>
              </w:rPr>
              <w:t>0</w:t>
            </w:r>
          </w:p>
        </w:tc>
        <w:tc>
          <w:tcPr>
            <w:tcW w:w="1899" w:type="dxa"/>
          </w:tcPr>
          <w:p w:rsidR="00D30BFF" w:rsidRPr="00AE33D3" w:rsidRDefault="00AE33D3" w:rsidP="00AE33D3">
            <w:pPr>
              <w:jc w:val="center"/>
              <w:rPr>
                <w:sz w:val="24"/>
                <w:szCs w:val="24"/>
              </w:rPr>
            </w:pPr>
            <w:r>
              <w:rPr>
                <w:sz w:val="24"/>
                <w:szCs w:val="24"/>
              </w:rPr>
              <w:t>0</w:t>
            </w:r>
          </w:p>
        </w:tc>
        <w:tc>
          <w:tcPr>
            <w:tcW w:w="810" w:type="dxa"/>
          </w:tcPr>
          <w:p w:rsidR="00D30BFF" w:rsidRPr="00D30BFF" w:rsidRDefault="00AE33D3" w:rsidP="00AE33D3">
            <w:pPr>
              <w:jc w:val="right"/>
              <w:rPr>
                <w:b/>
                <w:sz w:val="24"/>
                <w:szCs w:val="24"/>
              </w:rPr>
            </w:pPr>
            <w:r>
              <w:rPr>
                <w:b/>
                <w:sz w:val="24"/>
                <w:szCs w:val="24"/>
              </w:rPr>
              <w:t>0</w:t>
            </w:r>
          </w:p>
        </w:tc>
      </w:tr>
      <w:tr w:rsidR="00D30BFF" w:rsidTr="00AE33D3">
        <w:tc>
          <w:tcPr>
            <w:tcW w:w="1963" w:type="dxa"/>
          </w:tcPr>
          <w:p w:rsidR="00D30BFF" w:rsidRPr="00AE33D3" w:rsidRDefault="00AE33D3" w:rsidP="00F358D3">
            <w:pPr>
              <w:rPr>
                <w:sz w:val="24"/>
                <w:szCs w:val="24"/>
              </w:rPr>
            </w:pPr>
            <w:r w:rsidRPr="00AE33D3">
              <w:rPr>
                <w:sz w:val="24"/>
                <w:szCs w:val="24"/>
              </w:rPr>
              <w:t>Weapons</w:t>
            </w:r>
          </w:p>
        </w:tc>
        <w:tc>
          <w:tcPr>
            <w:tcW w:w="1756" w:type="dxa"/>
          </w:tcPr>
          <w:p w:rsidR="00D30BFF" w:rsidRPr="00AE33D3" w:rsidRDefault="00AE33D3" w:rsidP="00AE33D3">
            <w:pPr>
              <w:jc w:val="center"/>
              <w:rPr>
                <w:sz w:val="24"/>
                <w:szCs w:val="24"/>
              </w:rPr>
            </w:pPr>
            <w:r>
              <w:rPr>
                <w:sz w:val="24"/>
                <w:szCs w:val="24"/>
              </w:rPr>
              <w:t>2</w:t>
            </w:r>
          </w:p>
        </w:tc>
        <w:tc>
          <w:tcPr>
            <w:tcW w:w="1757" w:type="dxa"/>
          </w:tcPr>
          <w:p w:rsidR="00D30BFF" w:rsidRPr="00AE33D3" w:rsidRDefault="00AE33D3" w:rsidP="00AE33D3">
            <w:pPr>
              <w:jc w:val="center"/>
              <w:rPr>
                <w:sz w:val="24"/>
                <w:szCs w:val="24"/>
              </w:rPr>
            </w:pPr>
            <w:r>
              <w:rPr>
                <w:sz w:val="24"/>
                <w:szCs w:val="24"/>
              </w:rPr>
              <w:t>0</w:t>
            </w:r>
          </w:p>
        </w:tc>
        <w:tc>
          <w:tcPr>
            <w:tcW w:w="1899" w:type="dxa"/>
          </w:tcPr>
          <w:p w:rsidR="00D30BFF" w:rsidRPr="00AE33D3" w:rsidRDefault="00AE33D3" w:rsidP="00AE33D3">
            <w:pPr>
              <w:jc w:val="center"/>
              <w:rPr>
                <w:sz w:val="24"/>
                <w:szCs w:val="24"/>
              </w:rPr>
            </w:pPr>
            <w:r>
              <w:rPr>
                <w:sz w:val="24"/>
                <w:szCs w:val="24"/>
              </w:rPr>
              <w:t>1</w:t>
            </w:r>
          </w:p>
        </w:tc>
        <w:tc>
          <w:tcPr>
            <w:tcW w:w="810" w:type="dxa"/>
          </w:tcPr>
          <w:p w:rsidR="00D30BFF" w:rsidRPr="00D30BFF" w:rsidRDefault="00AE33D3" w:rsidP="00AE33D3">
            <w:pPr>
              <w:jc w:val="right"/>
              <w:rPr>
                <w:b/>
                <w:sz w:val="24"/>
                <w:szCs w:val="24"/>
              </w:rPr>
            </w:pPr>
            <w:r>
              <w:rPr>
                <w:b/>
                <w:sz w:val="24"/>
                <w:szCs w:val="24"/>
              </w:rPr>
              <w:t>3</w:t>
            </w:r>
          </w:p>
        </w:tc>
      </w:tr>
      <w:tr w:rsidR="00D30BFF" w:rsidTr="00AE33D3">
        <w:tc>
          <w:tcPr>
            <w:tcW w:w="1963" w:type="dxa"/>
          </w:tcPr>
          <w:p w:rsidR="00D30BFF" w:rsidRPr="00D30BFF" w:rsidRDefault="00D30BFF" w:rsidP="00F358D3">
            <w:pPr>
              <w:rPr>
                <w:b/>
                <w:sz w:val="24"/>
                <w:szCs w:val="24"/>
              </w:rPr>
            </w:pPr>
            <w:r w:rsidRPr="00D30BFF">
              <w:rPr>
                <w:b/>
                <w:sz w:val="24"/>
                <w:szCs w:val="24"/>
              </w:rPr>
              <w:t xml:space="preserve">Total </w:t>
            </w:r>
          </w:p>
        </w:tc>
        <w:tc>
          <w:tcPr>
            <w:tcW w:w="1756" w:type="dxa"/>
          </w:tcPr>
          <w:p w:rsidR="00D30BFF" w:rsidRPr="00D30BFF" w:rsidRDefault="00AE33D3" w:rsidP="00AE33D3">
            <w:pPr>
              <w:jc w:val="center"/>
              <w:rPr>
                <w:b/>
                <w:sz w:val="24"/>
                <w:szCs w:val="24"/>
              </w:rPr>
            </w:pPr>
            <w:r>
              <w:rPr>
                <w:b/>
                <w:sz w:val="24"/>
                <w:szCs w:val="24"/>
              </w:rPr>
              <w:t>5</w:t>
            </w:r>
          </w:p>
        </w:tc>
        <w:tc>
          <w:tcPr>
            <w:tcW w:w="1757" w:type="dxa"/>
          </w:tcPr>
          <w:p w:rsidR="00D30BFF" w:rsidRPr="00D30BFF" w:rsidRDefault="00AE33D3" w:rsidP="00AE33D3">
            <w:pPr>
              <w:jc w:val="center"/>
              <w:rPr>
                <w:b/>
                <w:sz w:val="24"/>
                <w:szCs w:val="24"/>
              </w:rPr>
            </w:pPr>
            <w:r>
              <w:rPr>
                <w:b/>
                <w:sz w:val="24"/>
                <w:szCs w:val="24"/>
              </w:rPr>
              <w:t>19</w:t>
            </w:r>
          </w:p>
        </w:tc>
        <w:tc>
          <w:tcPr>
            <w:tcW w:w="1899" w:type="dxa"/>
          </w:tcPr>
          <w:p w:rsidR="00D30BFF" w:rsidRPr="00D30BFF" w:rsidRDefault="00AE33D3" w:rsidP="00AE33D3">
            <w:pPr>
              <w:jc w:val="center"/>
              <w:rPr>
                <w:b/>
                <w:sz w:val="24"/>
                <w:szCs w:val="24"/>
              </w:rPr>
            </w:pPr>
            <w:r>
              <w:rPr>
                <w:b/>
                <w:sz w:val="24"/>
                <w:szCs w:val="24"/>
              </w:rPr>
              <w:t>12</w:t>
            </w:r>
          </w:p>
        </w:tc>
        <w:tc>
          <w:tcPr>
            <w:tcW w:w="810" w:type="dxa"/>
          </w:tcPr>
          <w:p w:rsidR="00D30BFF" w:rsidRPr="00D30BFF" w:rsidRDefault="00AE33D3" w:rsidP="00AE33D3">
            <w:pPr>
              <w:jc w:val="right"/>
              <w:rPr>
                <w:b/>
                <w:sz w:val="24"/>
                <w:szCs w:val="24"/>
              </w:rPr>
            </w:pPr>
            <w:r>
              <w:rPr>
                <w:b/>
                <w:sz w:val="24"/>
                <w:szCs w:val="24"/>
              </w:rPr>
              <w:t>36</w:t>
            </w:r>
          </w:p>
        </w:tc>
      </w:tr>
    </w:tbl>
    <w:p w:rsidR="00F358D3" w:rsidRDefault="00F358D3" w:rsidP="00F358D3">
      <w:pPr>
        <w:rPr>
          <w:sz w:val="24"/>
          <w:szCs w:val="24"/>
        </w:rPr>
      </w:pPr>
    </w:p>
    <w:p w:rsidR="00C50DF0" w:rsidRPr="00D22695" w:rsidRDefault="00AE4AD1" w:rsidP="00743082">
      <w:pPr>
        <w:pStyle w:val="Footer"/>
        <w:numPr>
          <w:ilvl w:val="0"/>
          <w:numId w:val="32"/>
        </w:numPr>
        <w:tabs>
          <w:tab w:val="clear" w:pos="4320"/>
          <w:tab w:val="clear" w:pos="8640"/>
        </w:tabs>
        <w:rPr>
          <w:sz w:val="22"/>
          <w:szCs w:val="22"/>
        </w:rPr>
      </w:pPr>
      <w:r w:rsidRPr="00D22695">
        <w:rPr>
          <w:sz w:val="22"/>
          <w:szCs w:val="22"/>
        </w:rPr>
        <w:t>Report of School Security Drills</w:t>
      </w:r>
    </w:p>
    <w:p w:rsidR="00AE4AD1" w:rsidRDefault="00AE4AD1" w:rsidP="00AE4AD1">
      <w:pPr>
        <w:pStyle w:val="Footer"/>
        <w:tabs>
          <w:tab w:val="clear" w:pos="4320"/>
          <w:tab w:val="clear" w:pos="8640"/>
        </w:tabs>
      </w:pPr>
    </w:p>
    <w:p w:rsidR="00AE4AD1" w:rsidRDefault="00AE4AD1" w:rsidP="00AE4AD1">
      <w:pPr>
        <w:pStyle w:val="Footer"/>
        <w:tabs>
          <w:tab w:val="clear" w:pos="4320"/>
          <w:tab w:val="clear" w:pos="8640"/>
        </w:tabs>
        <w:jc w:val="center"/>
        <w:rPr>
          <w:b/>
        </w:rPr>
      </w:pPr>
      <w:r w:rsidRPr="00AE4AD1">
        <w:rPr>
          <w:b/>
        </w:rPr>
        <w:t>SCHOOL SECURITY DRILLS</w:t>
      </w:r>
    </w:p>
    <w:p w:rsidR="00AE4AD1" w:rsidRDefault="00AE4AD1" w:rsidP="00AE4AD1">
      <w:pPr>
        <w:pStyle w:val="Footer"/>
        <w:tabs>
          <w:tab w:val="clear" w:pos="4320"/>
          <w:tab w:val="clear" w:pos="8640"/>
        </w:tabs>
        <w:jc w:val="center"/>
        <w:rPr>
          <w:b/>
        </w:rPr>
      </w:pPr>
    </w:p>
    <w:tbl>
      <w:tblPr>
        <w:tblStyle w:val="TableGrid"/>
        <w:tblW w:w="10710" w:type="dxa"/>
        <w:tblInd w:w="-905" w:type="dxa"/>
        <w:tblLook w:val="04A0" w:firstRow="1" w:lastRow="0" w:firstColumn="1" w:lastColumn="0" w:noHBand="0" w:noVBand="1"/>
      </w:tblPr>
      <w:tblGrid>
        <w:gridCol w:w="1800"/>
        <w:gridCol w:w="2610"/>
        <w:gridCol w:w="2880"/>
        <w:gridCol w:w="1710"/>
        <w:gridCol w:w="1710"/>
      </w:tblGrid>
      <w:tr w:rsidR="00FE3088" w:rsidTr="00C34D67">
        <w:tc>
          <w:tcPr>
            <w:tcW w:w="1800" w:type="dxa"/>
            <w:vMerge w:val="restart"/>
          </w:tcPr>
          <w:p w:rsidR="00FE3088" w:rsidRPr="00FE3088" w:rsidRDefault="00FE3088" w:rsidP="00FE3088">
            <w:pPr>
              <w:pStyle w:val="Footer"/>
              <w:tabs>
                <w:tab w:val="clear" w:pos="4320"/>
                <w:tab w:val="clear" w:pos="8640"/>
              </w:tabs>
              <w:jc w:val="center"/>
              <w:rPr>
                <w:b/>
              </w:rPr>
            </w:pPr>
            <w:r w:rsidRPr="00FE3088">
              <w:rPr>
                <w:b/>
              </w:rPr>
              <w:t>Type of Drill</w:t>
            </w:r>
          </w:p>
        </w:tc>
        <w:tc>
          <w:tcPr>
            <w:tcW w:w="2610" w:type="dxa"/>
            <w:vMerge w:val="restart"/>
          </w:tcPr>
          <w:p w:rsidR="00FE3088" w:rsidRPr="00FE3088" w:rsidRDefault="00FE3088" w:rsidP="00FE3088">
            <w:pPr>
              <w:pStyle w:val="Footer"/>
              <w:tabs>
                <w:tab w:val="clear" w:pos="4320"/>
                <w:tab w:val="clear" w:pos="8640"/>
              </w:tabs>
              <w:jc w:val="center"/>
              <w:rPr>
                <w:b/>
              </w:rPr>
            </w:pPr>
            <w:r w:rsidRPr="00FE3088">
              <w:rPr>
                <w:b/>
              </w:rPr>
              <w:t>Notation</w:t>
            </w:r>
          </w:p>
        </w:tc>
        <w:tc>
          <w:tcPr>
            <w:tcW w:w="6300" w:type="dxa"/>
            <w:gridSpan w:val="3"/>
          </w:tcPr>
          <w:p w:rsidR="00FE3088" w:rsidRPr="00FE3088" w:rsidRDefault="00FE3088" w:rsidP="00FE3088">
            <w:pPr>
              <w:pStyle w:val="Footer"/>
              <w:tabs>
                <w:tab w:val="clear" w:pos="4320"/>
                <w:tab w:val="clear" w:pos="8640"/>
              </w:tabs>
              <w:jc w:val="center"/>
              <w:rPr>
                <w:b/>
              </w:rPr>
            </w:pPr>
            <w:r w:rsidRPr="00FE3088">
              <w:rPr>
                <w:b/>
              </w:rPr>
              <w:t>School</w:t>
            </w:r>
          </w:p>
        </w:tc>
      </w:tr>
      <w:tr w:rsidR="00FE3088" w:rsidTr="00C34D67">
        <w:tc>
          <w:tcPr>
            <w:tcW w:w="1800" w:type="dxa"/>
            <w:vMerge/>
          </w:tcPr>
          <w:p w:rsidR="00FE3088" w:rsidRPr="00FE3088" w:rsidRDefault="00FE3088" w:rsidP="00FE3088">
            <w:pPr>
              <w:pStyle w:val="Footer"/>
              <w:tabs>
                <w:tab w:val="clear" w:pos="4320"/>
                <w:tab w:val="clear" w:pos="8640"/>
              </w:tabs>
              <w:jc w:val="center"/>
              <w:rPr>
                <w:b/>
              </w:rPr>
            </w:pPr>
          </w:p>
        </w:tc>
        <w:tc>
          <w:tcPr>
            <w:tcW w:w="2610" w:type="dxa"/>
            <w:vMerge/>
          </w:tcPr>
          <w:p w:rsidR="00FE3088" w:rsidRPr="00FE3088" w:rsidRDefault="00FE3088" w:rsidP="00FE3088">
            <w:pPr>
              <w:pStyle w:val="Footer"/>
              <w:tabs>
                <w:tab w:val="clear" w:pos="4320"/>
                <w:tab w:val="clear" w:pos="8640"/>
              </w:tabs>
              <w:jc w:val="center"/>
              <w:rPr>
                <w:b/>
              </w:rPr>
            </w:pPr>
          </w:p>
        </w:tc>
        <w:tc>
          <w:tcPr>
            <w:tcW w:w="2880" w:type="dxa"/>
          </w:tcPr>
          <w:p w:rsidR="00FE3088" w:rsidRPr="007E2FFC" w:rsidRDefault="00FE3088" w:rsidP="00FE3088">
            <w:pPr>
              <w:pStyle w:val="Footer"/>
              <w:tabs>
                <w:tab w:val="clear" w:pos="4320"/>
                <w:tab w:val="clear" w:pos="8640"/>
              </w:tabs>
              <w:jc w:val="center"/>
              <w:rPr>
                <w:b/>
              </w:rPr>
            </w:pPr>
            <w:r w:rsidRPr="007E2FFC">
              <w:rPr>
                <w:b/>
              </w:rPr>
              <w:t>Paulsboro Senior High School</w:t>
            </w:r>
          </w:p>
          <w:p w:rsidR="00FE3088" w:rsidRPr="007E2FFC" w:rsidRDefault="00FE3088" w:rsidP="00FE3088">
            <w:pPr>
              <w:pStyle w:val="Footer"/>
              <w:tabs>
                <w:tab w:val="clear" w:pos="4320"/>
                <w:tab w:val="clear" w:pos="8640"/>
              </w:tabs>
              <w:jc w:val="center"/>
              <w:rPr>
                <w:b/>
              </w:rPr>
            </w:pPr>
            <w:r w:rsidRPr="007E2FFC">
              <w:rPr>
                <w:b/>
              </w:rPr>
              <w:t>and</w:t>
            </w:r>
          </w:p>
          <w:p w:rsidR="00FE3088" w:rsidRPr="00FE3088" w:rsidRDefault="00FE3088" w:rsidP="00FE3088">
            <w:pPr>
              <w:pStyle w:val="Footer"/>
              <w:tabs>
                <w:tab w:val="clear" w:pos="4320"/>
                <w:tab w:val="clear" w:pos="8640"/>
              </w:tabs>
              <w:jc w:val="center"/>
              <w:rPr>
                <w:b/>
              </w:rPr>
            </w:pPr>
            <w:r w:rsidRPr="007E2FFC">
              <w:rPr>
                <w:b/>
              </w:rPr>
              <w:t>Paulsboro Junior High School</w:t>
            </w:r>
          </w:p>
        </w:tc>
        <w:tc>
          <w:tcPr>
            <w:tcW w:w="1710" w:type="dxa"/>
          </w:tcPr>
          <w:p w:rsidR="00FE3088" w:rsidRPr="00FE3088" w:rsidRDefault="00FE3088" w:rsidP="00FE3088">
            <w:pPr>
              <w:pStyle w:val="Footer"/>
              <w:tabs>
                <w:tab w:val="clear" w:pos="4320"/>
                <w:tab w:val="clear" w:pos="8640"/>
              </w:tabs>
              <w:jc w:val="center"/>
              <w:rPr>
                <w:b/>
              </w:rPr>
            </w:pPr>
            <w:r w:rsidRPr="00FE3088">
              <w:rPr>
                <w:b/>
              </w:rPr>
              <w:t>Loudenslager Elementary School</w:t>
            </w:r>
          </w:p>
        </w:tc>
        <w:tc>
          <w:tcPr>
            <w:tcW w:w="1710" w:type="dxa"/>
          </w:tcPr>
          <w:p w:rsidR="00FE3088" w:rsidRPr="00FE3088" w:rsidRDefault="00FE3088" w:rsidP="00FE3088">
            <w:pPr>
              <w:pStyle w:val="Footer"/>
              <w:tabs>
                <w:tab w:val="clear" w:pos="4320"/>
                <w:tab w:val="clear" w:pos="8640"/>
              </w:tabs>
              <w:jc w:val="center"/>
              <w:rPr>
                <w:b/>
              </w:rPr>
            </w:pPr>
            <w:r w:rsidRPr="00FE3088">
              <w:rPr>
                <w:b/>
              </w:rPr>
              <w:t>Billingsport Early Childhood Center</w:t>
            </w:r>
          </w:p>
        </w:tc>
      </w:tr>
      <w:tr w:rsidR="00FE3088" w:rsidTr="00C34D67">
        <w:tc>
          <w:tcPr>
            <w:tcW w:w="1800" w:type="dxa"/>
          </w:tcPr>
          <w:p w:rsidR="00FE3088" w:rsidRDefault="00FE3088" w:rsidP="00AE4AD1">
            <w:pPr>
              <w:pStyle w:val="Footer"/>
              <w:tabs>
                <w:tab w:val="clear" w:pos="4320"/>
                <w:tab w:val="clear" w:pos="8640"/>
              </w:tabs>
            </w:pPr>
            <w:r>
              <w:t>Fire Evacuation</w:t>
            </w:r>
          </w:p>
        </w:tc>
        <w:tc>
          <w:tcPr>
            <w:tcW w:w="2610" w:type="dxa"/>
          </w:tcPr>
          <w:p w:rsidR="00FE3088" w:rsidRDefault="00FE3088" w:rsidP="00AE4AD1">
            <w:pPr>
              <w:pStyle w:val="Footer"/>
              <w:tabs>
                <w:tab w:val="clear" w:pos="4320"/>
                <w:tab w:val="clear" w:pos="8640"/>
              </w:tabs>
            </w:pPr>
            <w:r>
              <w:t>Each school must conduct one per month</w:t>
            </w:r>
          </w:p>
        </w:tc>
        <w:tc>
          <w:tcPr>
            <w:tcW w:w="2880" w:type="dxa"/>
          </w:tcPr>
          <w:p w:rsidR="00FE3088" w:rsidRDefault="002516EB" w:rsidP="002516EB">
            <w:pPr>
              <w:pStyle w:val="Footer"/>
              <w:tabs>
                <w:tab w:val="clear" w:pos="4320"/>
                <w:tab w:val="clear" w:pos="8640"/>
              </w:tabs>
              <w:jc w:val="center"/>
            </w:pPr>
            <w:r>
              <w:t>9/11/14</w:t>
            </w:r>
            <w:r w:rsidR="006C11C5">
              <w:t>, 10/21/14</w:t>
            </w:r>
          </w:p>
        </w:tc>
        <w:tc>
          <w:tcPr>
            <w:tcW w:w="1710" w:type="dxa"/>
          </w:tcPr>
          <w:p w:rsidR="00FE3088" w:rsidRDefault="00FE3088" w:rsidP="002516EB">
            <w:pPr>
              <w:pStyle w:val="Footer"/>
              <w:tabs>
                <w:tab w:val="clear" w:pos="4320"/>
                <w:tab w:val="clear" w:pos="8640"/>
              </w:tabs>
              <w:jc w:val="center"/>
            </w:pPr>
            <w:r>
              <w:t>9/8/14</w:t>
            </w:r>
            <w:r w:rsidR="00943447">
              <w:t>, 10/6/14</w:t>
            </w:r>
          </w:p>
        </w:tc>
        <w:tc>
          <w:tcPr>
            <w:tcW w:w="1710" w:type="dxa"/>
          </w:tcPr>
          <w:p w:rsidR="00FE3088" w:rsidRDefault="00FE3088" w:rsidP="00F4118E">
            <w:pPr>
              <w:pStyle w:val="Footer"/>
              <w:tabs>
                <w:tab w:val="clear" w:pos="4320"/>
                <w:tab w:val="clear" w:pos="8640"/>
              </w:tabs>
              <w:jc w:val="center"/>
            </w:pPr>
            <w:r>
              <w:t>9/8/14</w:t>
            </w:r>
            <w:r w:rsidR="00F4118E">
              <w:t>, 10/7/14</w:t>
            </w:r>
          </w:p>
        </w:tc>
      </w:tr>
      <w:tr w:rsidR="00FE3088" w:rsidTr="00C34D67">
        <w:tc>
          <w:tcPr>
            <w:tcW w:w="1800" w:type="dxa"/>
          </w:tcPr>
          <w:p w:rsidR="00FE3088" w:rsidRDefault="00FE3088" w:rsidP="00AE4AD1">
            <w:pPr>
              <w:pStyle w:val="Footer"/>
              <w:tabs>
                <w:tab w:val="clear" w:pos="4320"/>
                <w:tab w:val="clear" w:pos="8640"/>
              </w:tabs>
            </w:pPr>
            <w:r>
              <w:t>Evacuation (Non-Fire)</w:t>
            </w:r>
          </w:p>
        </w:tc>
        <w:tc>
          <w:tcPr>
            <w:tcW w:w="2610" w:type="dxa"/>
          </w:tcPr>
          <w:p w:rsidR="00FE3088" w:rsidRDefault="00FE3088" w:rsidP="00AE4AD1">
            <w:pPr>
              <w:pStyle w:val="Footer"/>
              <w:tabs>
                <w:tab w:val="clear" w:pos="4320"/>
                <w:tab w:val="clear" w:pos="8640"/>
              </w:tabs>
            </w:pPr>
            <w:r>
              <w:t>Each school must conduct two annually</w:t>
            </w:r>
          </w:p>
        </w:tc>
        <w:tc>
          <w:tcPr>
            <w:tcW w:w="2880" w:type="dxa"/>
          </w:tcPr>
          <w:p w:rsidR="00FE3088" w:rsidRDefault="00FE3088" w:rsidP="002516EB">
            <w:pPr>
              <w:pStyle w:val="Footer"/>
              <w:tabs>
                <w:tab w:val="clear" w:pos="4320"/>
                <w:tab w:val="clear" w:pos="8640"/>
              </w:tabs>
              <w:jc w:val="center"/>
            </w:pPr>
          </w:p>
        </w:tc>
        <w:tc>
          <w:tcPr>
            <w:tcW w:w="1710" w:type="dxa"/>
          </w:tcPr>
          <w:p w:rsidR="00FE3088" w:rsidRDefault="00FE3088" w:rsidP="002516EB">
            <w:pPr>
              <w:pStyle w:val="Footer"/>
              <w:tabs>
                <w:tab w:val="clear" w:pos="4320"/>
                <w:tab w:val="clear" w:pos="8640"/>
              </w:tabs>
              <w:jc w:val="center"/>
            </w:pPr>
          </w:p>
        </w:tc>
        <w:tc>
          <w:tcPr>
            <w:tcW w:w="1710" w:type="dxa"/>
          </w:tcPr>
          <w:p w:rsidR="00FE3088" w:rsidRDefault="00F4118E" w:rsidP="002516EB">
            <w:pPr>
              <w:pStyle w:val="Footer"/>
              <w:tabs>
                <w:tab w:val="clear" w:pos="4320"/>
                <w:tab w:val="clear" w:pos="8640"/>
              </w:tabs>
              <w:jc w:val="center"/>
            </w:pPr>
            <w:r>
              <w:t>10/2/14</w:t>
            </w:r>
          </w:p>
        </w:tc>
      </w:tr>
      <w:tr w:rsidR="00FE3088" w:rsidTr="00C34D67">
        <w:tc>
          <w:tcPr>
            <w:tcW w:w="1800" w:type="dxa"/>
          </w:tcPr>
          <w:p w:rsidR="00FE3088" w:rsidRDefault="00FE3088" w:rsidP="00AE4AD1">
            <w:pPr>
              <w:pStyle w:val="Footer"/>
              <w:tabs>
                <w:tab w:val="clear" w:pos="4320"/>
                <w:tab w:val="clear" w:pos="8640"/>
              </w:tabs>
            </w:pPr>
            <w:r>
              <w:t>Lockdown</w:t>
            </w:r>
          </w:p>
        </w:tc>
        <w:tc>
          <w:tcPr>
            <w:tcW w:w="2610" w:type="dxa"/>
          </w:tcPr>
          <w:p w:rsidR="00FE3088" w:rsidRDefault="00FE3088" w:rsidP="00AE4AD1">
            <w:pPr>
              <w:pStyle w:val="Footer"/>
              <w:tabs>
                <w:tab w:val="clear" w:pos="4320"/>
                <w:tab w:val="clear" w:pos="8640"/>
              </w:tabs>
            </w:pPr>
            <w:r>
              <w:t>Each school must conduct two annually</w:t>
            </w:r>
          </w:p>
        </w:tc>
        <w:tc>
          <w:tcPr>
            <w:tcW w:w="2880" w:type="dxa"/>
          </w:tcPr>
          <w:p w:rsidR="00FE3088" w:rsidRDefault="002516EB" w:rsidP="005A07A5">
            <w:pPr>
              <w:pStyle w:val="Footer"/>
              <w:tabs>
                <w:tab w:val="clear" w:pos="4320"/>
                <w:tab w:val="clear" w:pos="8640"/>
              </w:tabs>
              <w:jc w:val="center"/>
            </w:pPr>
            <w:r>
              <w:t>9/23/14</w:t>
            </w:r>
            <w:r w:rsidR="005A07A5">
              <w:t xml:space="preserve">  </w:t>
            </w:r>
          </w:p>
        </w:tc>
        <w:tc>
          <w:tcPr>
            <w:tcW w:w="1710" w:type="dxa"/>
          </w:tcPr>
          <w:p w:rsidR="00FE3088" w:rsidRDefault="00FE3088" w:rsidP="002516EB">
            <w:pPr>
              <w:pStyle w:val="Footer"/>
              <w:tabs>
                <w:tab w:val="clear" w:pos="4320"/>
                <w:tab w:val="clear" w:pos="8640"/>
              </w:tabs>
              <w:jc w:val="center"/>
            </w:pPr>
          </w:p>
        </w:tc>
        <w:tc>
          <w:tcPr>
            <w:tcW w:w="1710" w:type="dxa"/>
          </w:tcPr>
          <w:p w:rsidR="00FE3088" w:rsidRDefault="00FE3088" w:rsidP="002516EB">
            <w:pPr>
              <w:pStyle w:val="Footer"/>
              <w:tabs>
                <w:tab w:val="clear" w:pos="4320"/>
                <w:tab w:val="clear" w:pos="8640"/>
              </w:tabs>
              <w:jc w:val="center"/>
            </w:pPr>
            <w:r>
              <w:t>9/15/14</w:t>
            </w:r>
          </w:p>
        </w:tc>
      </w:tr>
      <w:tr w:rsidR="00FE3088" w:rsidTr="00C34D67">
        <w:tc>
          <w:tcPr>
            <w:tcW w:w="1800" w:type="dxa"/>
          </w:tcPr>
          <w:p w:rsidR="00FE3088" w:rsidRDefault="00FE3088" w:rsidP="00AE4AD1">
            <w:pPr>
              <w:pStyle w:val="Footer"/>
              <w:tabs>
                <w:tab w:val="clear" w:pos="4320"/>
                <w:tab w:val="clear" w:pos="8640"/>
              </w:tabs>
            </w:pPr>
            <w:r>
              <w:t>Bomb Threat</w:t>
            </w:r>
          </w:p>
        </w:tc>
        <w:tc>
          <w:tcPr>
            <w:tcW w:w="2610" w:type="dxa"/>
          </w:tcPr>
          <w:p w:rsidR="00FE3088" w:rsidRDefault="00FE3088" w:rsidP="00AE4AD1">
            <w:pPr>
              <w:pStyle w:val="Footer"/>
              <w:tabs>
                <w:tab w:val="clear" w:pos="4320"/>
                <w:tab w:val="clear" w:pos="8640"/>
              </w:tabs>
            </w:pPr>
            <w:r>
              <w:t>Each school must conduct two annually</w:t>
            </w:r>
          </w:p>
        </w:tc>
        <w:tc>
          <w:tcPr>
            <w:tcW w:w="2880" w:type="dxa"/>
          </w:tcPr>
          <w:p w:rsidR="00FE3088" w:rsidRDefault="00FE3088" w:rsidP="002516EB">
            <w:pPr>
              <w:pStyle w:val="Footer"/>
              <w:tabs>
                <w:tab w:val="clear" w:pos="4320"/>
                <w:tab w:val="clear" w:pos="8640"/>
              </w:tabs>
              <w:jc w:val="center"/>
            </w:pPr>
          </w:p>
        </w:tc>
        <w:tc>
          <w:tcPr>
            <w:tcW w:w="1710" w:type="dxa"/>
          </w:tcPr>
          <w:p w:rsidR="00FE3088" w:rsidRDefault="00FE3088" w:rsidP="002516EB">
            <w:pPr>
              <w:pStyle w:val="Footer"/>
              <w:tabs>
                <w:tab w:val="clear" w:pos="4320"/>
                <w:tab w:val="clear" w:pos="8640"/>
              </w:tabs>
              <w:jc w:val="center"/>
            </w:pPr>
          </w:p>
        </w:tc>
        <w:tc>
          <w:tcPr>
            <w:tcW w:w="1710" w:type="dxa"/>
          </w:tcPr>
          <w:p w:rsidR="00FE3088" w:rsidRDefault="00FE3088" w:rsidP="002516EB">
            <w:pPr>
              <w:pStyle w:val="Footer"/>
              <w:tabs>
                <w:tab w:val="clear" w:pos="4320"/>
                <w:tab w:val="clear" w:pos="8640"/>
              </w:tabs>
              <w:jc w:val="center"/>
            </w:pPr>
          </w:p>
        </w:tc>
      </w:tr>
      <w:tr w:rsidR="00FE3088" w:rsidTr="00C34D67">
        <w:tc>
          <w:tcPr>
            <w:tcW w:w="1800" w:type="dxa"/>
          </w:tcPr>
          <w:p w:rsidR="00FE3088" w:rsidRDefault="00FE3088" w:rsidP="00AE4AD1">
            <w:pPr>
              <w:pStyle w:val="Footer"/>
              <w:tabs>
                <w:tab w:val="clear" w:pos="4320"/>
                <w:tab w:val="clear" w:pos="8640"/>
              </w:tabs>
            </w:pPr>
            <w:r>
              <w:t>Active Shooter</w:t>
            </w:r>
          </w:p>
        </w:tc>
        <w:tc>
          <w:tcPr>
            <w:tcW w:w="2610" w:type="dxa"/>
          </w:tcPr>
          <w:p w:rsidR="00FE3088" w:rsidRDefault="00FE3088" w:rsidP="00AE4AD1">
            <w:pPr>
              <w:pStyle w:val="Footer"/>
              <w:tabs>
                <w:tab w:val="clear" w:pos="4320"/>
                <w:tab w:val="clear" w:pos="8640"/>
              </w:tabs>
            </w:pPr>
            <w:r>
              <w:t>Each school must conduct two annually</w:t>
            </w:r>
          </w:p>
        </w:tc>
        <w:tc>
          <w:tcPr>
            <w:tcW w:w="2880" w:type="dxa"/>
          </w:tcPr>
          <w:p w:rsidR="00FE3088" w:rsidRDefault="00FE3088" w:rsidP="002516EB">
            <w:pPr>
              <w:pStyle w:val="Footer"/>
              <w:tabs>
                <w:tab w:val="clear" w:pos="4320"/>
                <w:tab w:val="clear" w:pos="8640"/>
              </w:tabs>
              <w:jc w:val="center"/>
            </w:pPr>
          </w:p>
        </w:tc>
        <w:tc>
          <w:tcPr>
            <w:tcW w:w="1710" w:type="dxa"/>
          </w:tcPr>
          <w:p w:rsidR="00FE3088" w:rsidRDefault="00FE3088" w:rsidP="002516EB">
            <w:pPr>
              <w:pStyle w:val="Footer"/>
              <w:tabs>
                <w:tab w:val="clear" w:pos="4320"/>
                <w:tab w:val="clear" w:pos="8640"/>
              </w:tabs>
              <w:jc w:val="center"/>
            </w:pPr>
          </w:p>
        </w:tc>
        <w:tc>
          <w:tcPr>
            <w:tcW w:w="1710" w:type="dxa"/>
          </w:tcPr>
          <w:p w:rsidR="00FE3088" w:rsidRDefault="00FE3088" w:rsidP="002516EB">
            <w:pPr>
              <w:pStyle w:val="Footer"/>
              <w:tabs>
                <w:tab w:val="clear" w:pos="4320"/>
                <w:tab w:val="clear" w:pos="8640"/>
              </w:tabs>
              <w:jc w:val="center"/>
            </w:pPr>
          </w:p>
        </w:tc>
      </w:tr>
      <w:tr w:rsidR="00FE3088" w:rsidTr="00C34D67">
        <w:tc>
          <w:tcPr>
            <w:tcW w:w="1800" w:type="dxa"/>
          </w:tcPr>
          <w:p w:rsidR="00FE3088" w:rsidRDefault="00FE3088" w:rsidP="00AE4AD1">
            <w:pPr>
              <w:pStyle w:val="Footer"/>
              <w:tabs>
                <w:tab w:val="clear" w:pos="4320"/>
                <w:tab w:val="clear" w:pos="8640"/>
              </w:tabs>
            </w:pPr>
            <w:r>
              <w:t>Other Drills</w:t>
            </w:r>
          </w:p>
        </w:tc>
        <w:tc>
          <w:tcPr>
            <w:tcW w:w="2610" w:type="dxa"/>
          </w:tcPr>
          <w:p w:rsidR="00FE3088" w:rsidRDefault="00FE3088" w:rsidP="00AE4AD1">
            <w:pPr>
              <w:pStyle w:val="Footer"/>
              <w:tabs>
                <w:tab w:val="clear" w:pos="4320"/>
                <w:tab w:val="clear" w:pos="8640"/>
              </w:tabs>
            </w:pPr>
            <w:r>
              <w:t>Each school must conduct two annually</w:t>
            </w:r>
          </w:p>
        </w:tc>
        <w:tc>
          <w:tcPr>
            <w:tcW w:w="2880" w:type="dxa"/>
          </w:tcPr>
          <w:p w:rsidR="00FE3088" w:rsidRDefault="005A07A5" w:rsidP="002516EB">
            <w:pPr>
              <w:pStyle w:val="Footer"/>
              <w:tabs>
                <w:tab w:val="clear" w:pos="4320"/>
                <w:tab w:val="clear" w:pos="8640"/>
              </w:tabs>
              <w:jc w:val="center"/>
            </w:pPr>
            <w:r>
              <w:t>Shelter In Place</w:t>
            </w:r>
          </w:p>
          <w:p w:rsidR="005A07A5" w:rsidRDefault="005A07A5" w:rsidP="002516EB">
            <w:pPr>
              <w:pStyle w:val="Footer"/>
              <w:tabs>
                <w:tab w:val="clear" w:pos="4320"/>
                <w:tab w:val="clear" w:pos="8640"/>
              </w:tabs>
              <w:jc w:val="center"/>
            </w:pPr>
            <w:r>
              <w:t>10/2/14</w:t>
            </w:r>
          </w:p>
        </w:tc>
        <w:tc>
          <w:tcPr>
            <w:tcW w:w="1710" w:type="dxa"/>
          </w:tcPr>
          <w:p w:rsidR="00FE3088" w:rsidRDefault="00FE3088" w:rsidP="002516EB">
            <w:pPr>
              <w:pStyle w:val="Footer"/>
              <w:tabs>
                <w:tab w:val="clear" w:pos="4320"/>
                <w:tab w:val="clear" w:pos="8640"/>
              </w:tabs>
              <w:jc w:val="center"/>
            </w:pPr>
            <w:r>
              <w:t>Shelter In Place 9/15/14</w:t>
            </w:r>
          </w:p>
        </w:tc>
        <w:tc>
          <w:tcPr>
            <w:tcW w:w="1710" w:type="dxa"/>
          </w:tcPr>
          <w:p w:rsidR="00FE3088" w:rsidRDefault="00FE3088" w:rsidP="002516EB">
            <w:pPr>
              <w:pStyle w:val="Footer"/>
              <w:tabs>
                <w:tab w:val="clear" w:pos="4320"/>
                <w:tab w:val="clear" w:pos="8640"/>
              </w:tabs>
              <w:jc w:val="center"/>
            </w:pPr>
          </w:p>
        </w:tc>
      </w:tr>
      <w:tr w:rsidR="00FE3088" w:rsidTr="00C34D67">
        <w:tc>
          <w:tcPr>
            <w:tcW w:w="1800" w:type="dxa"/>
          </w:tcPr>
          <w:p w:rsidR="00FE3088" w:rsidRDefault="00FE3088" w:rsidP="00AE4AD1">
            <w:pPr>
              <w:pStyle w:val="Footer"/>
              <w:tabs>
                <w:tab w:val="clear" w:pos="4320"/>
                <w:tab w:val="clear" w:pos="8640"/>
              </w:tabs>
            </w:pPr>
            <w:r>
              <w:t xml:space="preserve">Bus Evacuation </w:t>
            </w:r>
          </w:p>
        </w:tc>
        <w:tc>
          <w:tcPr>
            <w:tcW w:w="2610" w:type="dxa"/>
          </w:tcPr>
          <w:p w:rsidR="00FE3088" w:rsidRDefault="00D64825" w:rsidP="00AE4AD1">
            <w:pPr>
              <w:pStyle w:val="Footer"/>
              <w:tabs>
                <w:tab w:val="clear" w:pos="4320"/>
                <w:tab w:val="clear" w:pos="8640"/>
              </w:tabs>
            </w:pPr>
            <w:r>
              <w:t>Conduct two annually</w:t>
            </w:r>
          </w:p>
        </w:tc>
        <w:tc>
          <w:tcPr>
            <w:tcW w:w="2880" w:type="dxa"/>
          </w:tcPr>
          <w:p w:rsidR="00FE3088" w:rsidRDefault="00FE3088" w:rsidP="002516EB">
            <w:pPr>
              <w:pStyle w:val="Footer"/>
              <w:tabs>
                <w:tab w:val="clear" w:pos="4320"/>
                <w:tab w:val="clear" w:pos="8640"/>
              </w:tabs>
              <w:jc w:val="center"/>
            </w:pPr>
          </w:p>
        </w:tc>
        <w:tc>
          <w:tcPr>
            <w:tcW w:w="1710" w:type="dxa"/>
          </w:tcPr>
          <w:p w:rsidR="00FE3088" w:rsidRDefault="00943447" w:rsidP="002516EB">
            <w:pPr>
              <w:pStyle w:val="Footer"/>
              <w:tabs>
                <w:tab w:val="clear" w:pos="4320"/>
                <w:tab w:val="clear" w:pos="8640"/>
              </w:tabs>
              <w:jc w:val="center"/>
            </w:pPr>
            <w:r>
              <w:t>10/16/14</w:t>
            </w:r>
            <w:r w:rsidR="005A2141">
              <w:t xml:space="preserve"> </w:t>
            </w:r>
          </w:p>
        </w:tc>
        <w:tc>
          <w:tcPr>
            <w:tcW w:w="1710" w:type="dxa"/>
          </w:tcPr>
          <w:p w:rsidR="00FE3088" w:rsidRDefault="00FE3088" w:rsidP="002516EB">
            <w:pPr>
              <w:pStyle w:val="Footer"/>
              <w:tabs>
                <w:tab w:val="clear" w:pos="4320"/>
                <w:tab w:val="clear" w:pos="8640"/>
              </w:tabs>
              <w:jc w:val="center"/>
            </w:pPr>
          </w:p>
        </w:tc>
      </w:tr>
      <w:tr w:rsidR="00FE3088" w:rsidTr="00C34D67">
        <w:tc>
          <w:tcPr>
            <w:tcW w:w="1800" w:type="dxa"/>
          </w:tcPr>
          <w:p w:rsidR="00FE3088" w:rsidRDefault="00FE3088" w:rsidP="00AE4AD1">
            <w:pPr>
              <w:pStyle w:val="Footer"/>
              <w:tabs>
                <w:tab w:val="clear" w:pos="4320"/>
                <w:tab w:val="clear" w:pos="8640"/>
              </w:tabs>
            </w:pPr>
            <w:r>
              <w:t>Test of Emergency Communication System</w:t>
            </w:r>
          </w:p>
        </w:tc>
        <w:tc>
          <w:tcPr>
            <w:tcW w:w="2610" w:type="dxa"/>
          </w:tcPr>
          <w:p w:rsidR="00FE3088" w:rsidRDefault="00FE3088" w:rsidP="00AE4AD1">
            <w:pPr>
              <w:pStyle w:val="Footer"/>
              <w:tabs>
                <w:tab w:val="clear" w:pos="4320"/>
                <w:tab w:val="clear" w:pos="8640"/>
              </w:tabs>
            </w:pPr>
            <w:r>
              <w:t xml:space="preserve">Not required but conducted as </w:t>
            </w:r>
            <w:r w:rsidR="00D22695">
              <w:t>an</w:t>
            </w:r>
            <w:r>
              <w:t xml:space="preserve"> extra safety measure</w:t>
            </w:r>
          </w:p>
        </w:tc>
        <w:tc>
          <w:tcPr>
            <w:tcW w:w="2880" w:type="dxa"/>
          </w:tcPr>
          <w:p w:rsidR="00FE3088" w:rsidRDefault="00FE3088" w:rsidP="002516EB">
            <w:pPr>
              <w:pStyle w:val="Footer"/>
              <w:tabs>
                <w:tab w:val="clear" w:pos="4320"/>
                <w:tab w:val="clear" w:pos="8640"/>
              </w:tabs>
              <w:jc w:val="center"/>
            </w:pPr>
          </w:p>
        </w:tc>
        <w:tc>
          <w:tcPr>
            <w:tcW w:w="1710" w:type="dxa"/>
          </w:tcPr>
          <w:p w:rsidR="00FE3088" w:rsidRDefault="00FE3088" w:rsidP="002516EB">
            <w:pPr>
              <w:pStyle w:val="Footer"/>
              <w:tabs>
                <w:tab w:val="clear" w:pos="4320"/>
                <w:tab w:val="clear" w:pos="8640"/>
              </w:tabs>
              <w:jc w:val="center"/>
            </w:pPr>
          </w:p>
        </w:tc>
        <w:tc>
          <w:tcPr>
            <w:tcW w:w="1710" w:type="dxa"/>
          </w:tcPr>
          <w:p w:rsidR="00FE3088" w:rsidRDefault="00FE3088" w:rsidP="002516EB">
            <w:pPr>
              <w:pStyle w:val="Footer"/>
              <w:tabs>
                <w:tab w:val="clear" w:pos="4320"/>
                <w:tab w:val="clear" w:pos="8640"/>
              </w:tabs>
              <w:jc w:val="center"/>
            </w:pPr>
          </w:p>
        </w:tc>
      </w:tr>
    </w:tbl>
    <w:p w:rsidR="00AB191E" w:rsidRDefault="00AB191E" w:rsidP="009D708B">
      <w:pPr>
        <w:tabs>
          <w:tab w:val="left" w:pos="360"/>
        </w:tabs>
        <w:rPr>
          <w:sz w:val="20"/>
          <w:szCs w:val="20"/>
        </w:rPr>
      </w:pPr>
    </w:p>
    <w:p w:rsidR="00AB191E" w:rsidRDefault="00AB191E" w:rsidP="009D708B">
      <w:pPr>
        <w:tabs>
          <w:tab w:val="left" w:pos="360"/>
        </w:tabs>
        <w:rPr>
          <w:sz w:val="20"/>
          <w:szCs w:val="20"/>
        </w:rPr>
      </w:pPr>
    </w:p>
    <w:p w:rsidR="00AB191E" w:rsidRDefault="00AB191E" w:rsidP="009D708B">
      <w:pPr>
        <w:tabs>
          <w:tab w:val="left" w:pos="360"/>
        </w:tabs>
        <w:rPr>
          <w:sz w:val="20"/>
          <w:szCs w:val="20"/>
        </w:rPr>
      </w:pPr>
    </w:p>
    <w:p w:rsidR="00AB191E" w:rsidRDefault="00AB191E" w:rsidP="009D708B">
      <w:pPr>
        <w:tabs>
          <w:tab w:val="left" w:pos="360"/>
        </w:tabs>
        <w:rPr>
          <w:sz w:val="20"/>
          <w:szCs w:val="20"/>
        </w:rPr>
      </w:pPr>
    </w:p>
    <w:p w:rsidR="00AB191E" w:rsidRDefault="00AB191E" w:rsidP="009D708B">
      <w:pPr>
        <w:tabs>
          <w:tab w:val="left" w:pos="360"/>
        </w:tabs>
        <w:rPr>
          <w:sz w:val="20"/>
          <w:szCs w:val="20"/>
        </w:rPr>
      </w:pPr>
    </w:p>
    <w:p w:rsidR="00DE0FDC" w:rsidRDefault="009D708B" w:rsidP="00AB191E">
      <w:pPr>
        <w:tabs>
          <w:tab w:val="left" w:pos="360"/>
        </w:tabs>
        <w:ind w:left="-90"/>
        <w:rPr>
          <w:b/>
        </w:rPr>
      </w:pPr>
      <w:r w:rsidRPr="009D708B">
        <w:rPr>
          <w:b/>
        </w:rPr>
        <w:t xml:space="preserve">EXECUTIVE SESSION </w:t>
      </w:r>
    </w:p>
    <w:p w:rsidR="00AB191E" w:rsidRDefault="00AB191E" w:rsidP="00AB191E">
      <w:pPr>
        <w:tabs>
          <w:tab w:val="left" w:pos="360"/>
        </w:tabs>
        <w:ind w:left="-90"/>
        <w:rPr>
          <w:b/>
        </w:rPr>
      </w:pPr>
    </w:p>
    <w:p w:rsidR="00AB191E" w:rsidRPr="00AB191E" w:rsidRDefault="00AB191E" w:rsidP="00AB191E">
      <w:pPr>
        <w:tabs>
          <w:tab w:val="left" w:pos="360"/>
        </w:tabs>
        <w:ind w:left="-90"/>
      </w:pPr>
      <w:r w:rsidRPr="00AB191E">
        <w:t>None</w:t>
      </w:r>
    </w:p>
    <w:p w:rsidR="00DE0FDC" w:rsidRPr="009D708B" w:rsidRDefault="00DE0FDC" w:rsidP="00DE0FDC">
      <w:pPr>
        <w:ind w:left="360"/>
        <w:rPr>
          <w:rFonts w:eastAsia="Times New Roman"/>
          <w:b/>
          <w:sz w:val="20"/>
          <w:szCs w:val="20"/>
        </w:rPr>
      </w:pPr>
    </w:p>
    <w:p w:rsidR="00AF01BA" w:rsidRDefault="00AF01BA" w:rsidP="003A15B8">
      <w:pPr>
        <w:pStyle w:val="Footer"/>
        <w:tabs>
          <w:tab w:val="clear" w:pos="4320"/>
          <w:tab w:val="clear" w:pos="8640"/>
          <w:tab w:val="left" w:pos="1440"/>
        </w:tabs>
      </w:pPr>
    </w:p>
    <w:p w:rsidR="00AF01BA" w:rsidRDefault="00AF01BA" w:rsidP="00AF01BA">
      <w:pPr>
        <w:tabs>
          <w:tab w:val="left" w:pos="360"/>
        </w:tabs>
      </w:pPr>
    </w:p>
    <w:p w:rsidR="00AF01BA" w:rsidRDefault="00AF01BA" w:rsidP="00AF01BA">
      <w:pPr>
        <w:tabs>
          <w:tab w:val="left" w:pos="360"/>
        </w:tabs>
        <w:rPr>
          <w:b/>
        </w:rPr>
      </w:pPr>
      <w:r>
        <w:rPr>
          <w:b/>
        </w:rPr>
        <w:t>NEXT PUBLIC SESSION</w:t>
      </w:r>
    </w:p>
    <w:p w:rsidR="00AF01BA" w:rsidRDefault="00AF01BA" w:rsidP="00AF01BA">
      <w:pPr>
        <w:rPr>
          <w:rFonts w:eastAsia="Times New Roman"/>
        </w:rPr>
      </w:pPr>
    </w:p>
    <w:p w:rsidR="00AF01BA" w:rsidRPr="004D2A91" w:rsidRDefault="00AF01BA" w:rsidP="00AF01BA">
      <w:pPr>
        <w:tabs>
          <w:tab w:val="left" w:pos="1080"/>
        </w:tabs>
      </w:pPr>
      <w:r w:rsidRPr="004D2A91">
        <w:t xml:space="preserve">Thursday, </w:t>
      </w:r>
      <w:r>
        <w:t>November</w:t>
      </w:r>
      <w:r w:rsidRPr="004D2A91">
        <w:t xml:space="preserve"> </w:t>
      </w:r>
      <w:r w:rsidR="00457400">
        <w:t>2</w:t>
      </w:r>
      <w:r w:rsidRPr="004D2A91">
        <w:t>0, 2014 - 7:00 PM</w:t>
      </w:r>
    </w:p>
    <w:p w:rsidR="00AF01BA" w:rsidRPr="004D2A91" w:rsidRDefault="00AF01BA" w:rsidP="00AF01BA">
      <w:pPr>
        <w:tabs>
          <w:tab w:val="left" w:pos="1080"/>
        </w:tabs>
      </w:pPr>
    </w:p>
    <w:p w:rsidR="00AF01BA" w:rsidRPr="004D2A91" w:rsidRDefault="00AF01BA" w:rsidP="00AF01BA">
      <w:pPr>
        <w:tabs>
          <w:tab w:val="left" w:pos="1080"/>
        </w:tabs>
      </w:pPr>
      <w:r w:rsidRPr="004D2A91">
        <w:t>Regular Meeting – Paulsboro High School Library</w:t>
      </w:r>
    </w:p>
    <w:p w:rsidR="00AF01BA" w:rsidRPr="004D2A91" w:rsidRDefault="00AF01BA" w:rsidP="00AF01BA">
      <w:pPr>
        <w:tabs>
          <w:tab w:val="left" w:pos="1080"/>
        </w:tabs>
      </w:pPr>
    </w:p>
    <w:p w:rsidR="00AF01BA" w:rsidRPr="004D2A91" w:rsidRDefault="00AF01BA" w:rsidP="00AF01BA">
      <w:pPr>
        <w:tabs>
          <w:tab w:val="left" w:pos="1080"/>
        </w:tabs>
      </w:pPr>
      <w:r w:rsidRPr="004D2A91">
        <w:sym w:font="Symbol" w:char="F0B7"/>
      </w:r>
      <w:r w:rsidRPr="004D2A91">
        <w:t>The Board will take official action at this meeting.</w:t>
      </w:r>
    </w:p>
    <w:p w:rsidR="00AF01BA" w:rsidRPr="004D2A91" w:rsidRDefault="00AF01BA" w:rsidP="00AF01BA">
      <w:pPr>
        <w:tabs>
          <w:tab w:val="left" w:pos="1080"/>
        </w:tabs>
      </w:pPr>
      <w:r w:rsidRPr="004D2A91">
        <w:sym w:font="Symbol" w:char="F0B7"/>
      </w:r>
      <w:r w:rsidRPr="004D2A91">
        <w:t>The meeting is open to the public and comments will</w:t>
      </w:r>
      <w:r>
        <w:t xml:space="preserve"> </w:t>
      </w:r>
      <w:r w:rsidRPr="004D2A91">
        <w:t>be solicited from citizens in attendance.</w:t>
      </w:r>
    </w:p>
    <w:p w:rsidR="00AF01BA" w:rsidRPr="004D2A91" w:rsidRDefault="00AF01BA" w:rsidP="00AF01BA">
      <w:pPr>
        <w:tabs>
          <w:tab w:val="left" w:pos="1080"/>
        </w:tabs>
      </w:pPr>
    </w:p>
    <w:p w:rsidR="00AF01BA" w:rsidRDefault="00AF01BA" w:rsidP="00AF01BA">
      <w:pPr>
        <w:ind w:left="360"/>
      </w:pPr>
    </w:p>
    <w:p w:rsidR="00AF01BA" w:rsidRPr="0033562E" w:rsidRDefault="00AF01BA" w:rsidP="00AF01BA">
      <w:r w:rsidRPr="0033562E">
        <w:t xml:space="preserve">Motion made by </w:t>
      </w:r>
      <w:r w:rsidR="00457400">
        <w:t>Lozada-Shaw</w:t>
      </w:r>
      <w:r w:rsidRPr="0033562E">
        <w:t xml:space="preserve">, seconded by </w:t>
      </w:r>
      <w:r w:rsidR="00457400">
        <w:t>Chapkowski</w:t>
      </w:r>
      <w:r w:rsidRPr="0033562E">
        <w:t xml:space="preserve"> and unanimously carried </w:t>
      </w:r>
      <w:r w:rsidRPr="00FC78A8">
        <w:t xml:space="preserve">(8-0) </w:t>
      </w:r>
      <w:r w:rsidRPr="0033562E">
        <w:t xml:space="preserve">to adjourn the meeting </w:t>
      </w:r>
      <w:r w:rsidRPr="00FC78A8">
        <w:t xml:space="preserve">at </w:t>
      </w:r>
      <w:r w:rsidR="00457400">
        <w:t>9</w:t>
      </w:r>
      <w:r w:rsidRPr="00FC78A8">
        <w:t>:</w:t>
      </w:r>
      <w:r w:rsidR="00457400">
        <w:t>49</w:t>
      </w:r>
      <w:r w:rsidRPr="00FC78A8">
        <w:t>p.</w:t>
      </w:r>
      <w:r w:rsidRPr="0033562E">
        <w:t>m.</w:t>
      </w:r>
    </w:p>
    <w:p w:rsidR="00AF01BA" w:rsidRDefault="00AF01BA" w:rsidP="00AF01BA">
      <w:pPr>
        <w:jc w:val="center"/>
      </w:pPr>
    </w:p>
    <w:p w:rsidR="00AF01BA" w:rsidRDefault="00AF01BA" w:rsidP="00AF01BA"/>
    <w:p w:rsidR="00AF01BA" w:rsidRDefault="00AF01BA" w:rsidP="00AF01BA"/>
    <w:p w:rsidR="00AF01BA" w:rsidRDefault="00AF01BA" w:rsidP="00AF01BA"/>
    <w:p w:rsidR="00AF01BA" w:rsidRPr="00485654" w:rsidRDefault="00AF01BA" w:rsidP="00AF01BA">
      <w:r w:rsidRPr="00485654">
        <w:t>Respectfully submitted,</w:t>
      </w:r>
    </w:p>
    <w:p w:rsidR="00AF01BA" w:rsidRPr="00F86627" w:rsidRDefault="00AF01BA" w:rsidP="00AF01BA">
      <w:pPr>
        <w:rPr>
          <w:sz w:val="20"/>
          <w:szCs w:val="20"/>
        </w:rPr>
      </w:pPr>
    </w:p>
    <w:p w:rsidR="00AF01BA" w:rsidRPr="00F86627" w:rsidRDefault="00AF01BA" w:rsidP="00AF01BA">
      <w:pPr>
        <w:rPr>
          <w:sz w:val="20"/>
          <w:szCs w:val="20"/>
        </w:rPr>
      </w:pPr>
      <w:r w:rsidRPr="00F86627">
        <w:rPr>
          <w:noProof/>
        </w:rPr>
        <w:drawing>
          <wp:inline distT="0" distB="0" distL="0" distR="0" wp14:anchorId="7540B71D" wp14:editId="4EBDD3BD">
            <wp:extent cx="1295400" cy="436245"/>
            <wp:effectExtent l="0" t="0" r="0" b="1905"/>
            <wp:docPr id="3" name="Picture 3" descr="C:\Users\JJohnson\Desktop\Jennifer's 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Johnson\Desktop\Jennifer's Signi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436245"/>
                    </a:xfrm>
                    <a:prstGeom prst="rect">
                      <a:avLst/>
                    </a:prstGeom>
                    <a:noFill/>
                    <a:ln>
                      <a:noFill/>
                    </a:ln>
                  </pic:spPr>
                </pic:pic>
              </a:graphicData>
            </a:graphic>
          </wp:inline>
        </w:drawing>
      </w:r>
    </w:p>
    <w:p w:rsidR="00AF01BA" w:rsidRPr="00485654" w:rsidRDefault="00AF01BA" w:rsidP="00AF01BA">
      <w:r w:rsidRPr="00485654">
        <w:t>Business Administrator/Board Secretary</w:t>
      </w:r>
    </w:p>
    <w:p w:rsidR="00AF01BA" w:rsidRDefault="00AF01BA" w:rsidP="003A15B8">
      <w:pPr>
        <w:pStyle w:val="Footer"/>
        <w:tabs>
          <w:tab w:val="clear" w:pos="4320"/>
          <w:tab w:val="clear" w:pos="8640"/>
          <w:tab w:val="left" w:pos="1440"/>
        </w:tabs>
      </w:pPr>
    </w:p>
    <w:sectPr w:rsidR="00AF01BA" w:rsidSect="009D708B">
      <w:footerReference w:type="default" r:id="rId10"/>
      <w:pgSz w:w="12240" w:h="20160" w:code="5"/>
      <w:pgMar w:top="1440" w:right="1440" w:bottom="1440" w:left="1800" w:header="720" w:footer="720" w:gutter="0"/>
      <w:paperSrc w:first="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91E" w:rsidRDefault="00AB191E" w:rsidP="002216F1">
      <w:r>
        <w:separator/>
      </w:r>
    </w:p>
  </w:endnote>
  <w:endnote w:type="continuationSeparator" w:id="0">
    <w:p w:rsidR="00AB191E" w:rsidRDefault="00AB191E" w:rsidP="0022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120268"/>
      <w:docPartObj>
        <w:docPartGallery w:val="Page Numbers (Bottom of Page)"/>
        <w:docPartUnique/>
      </w:docPartObj>
    </w:sdtPr>
    <w:sdtEndPr>
      <w:rPr>
        <w:noProof/>
      </w:rPr>
    </w:sdtEndPr>
    <w:sdtContent>
      <w:p w:rsidR="00AB191E" w:rsidRDefault="00AB191E">
        <w:pPr>
          <w:pStyle w:val="Footer"/>
        </w:pPr>
        <w:r>
          <w:fldChar w:fldCharType="begin"/>
        </w:r>
        <w:r>
          <w:instrText xml:space="preserve"> PAGE   \* MERGEFORMAT </w:instrText>
        </w:r>
        <w:r>
          <w:fldChar w:fldCharType="separate"/>
        </w:r>
        <w:r w:rsidR="003A4F3D">
          <w:rPr>
            <w:noProof/>
          </w:rPr>
          <w:t>27</w:t>
        </w:r>
        <w:r>
          <w:rPr>
            <w:noProof/>
          </w:rPr>
          <w:fldChar w:fldCharType="end"/>
        </w:r>
        <w:r>
          <w:rPr>
            <w:noProof/>
          </w:rPr>
          <w:tab/>
        </w:r>
        <w:r>
          <w:rPr>
            <w:noProof/>
          </w:rPr>
          <w:tab/>
          <w:t>October 30, 2014</w:t>
        </w:r>
      </w:p>
    </w:sdtContent>
  </w:sdt>
  <w:p w:rsidR="00AB191E" w:rsidRDefault="00AB19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91E" w:rsidRDefault="00AB191E" w:rsidP="002216F1">
      <w:r>
        <w:separator/>
      </w:r>
    </w:p>
  </w:footnote>
  <w:footnote w:type="continuationSeparator" w:id="0">
    <w:p w:rsidR="00AB191E" w:rsidRDefault="00AB191E" w:rsidP="002216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59A5"/>
    <w:multiLevelType w:val="hybridMultilevel"/>
    <w:tmpl w:val="D47E78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9D2429"/>
    <w:multiLevelType w:val="hybridMultilevel"/>
    <w:tmpl w:val="9070BD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0D5D52"/>
    <w:multiLevelType w:val="hybridMultilevel"/>
    <w:tmpl w:val="95767C8A"/>
    <w:lvl w:ilvl="0" w:tplc="A9B6270A">
      <w:start w:val="1"/>
      <w:numFmt w:val="upperLetter"/>
      <w:lvlText w:val="%1."/>
      <w:lvlJc w:val="left"/>
      <w:pPr>
        <w:ind w:left="1350" w:hanging="360"/>
      </w:pPr>
      <w:rPr>
        <w:rFonts w:ascii="Times New Roman" w:hAnsi="Times New Roman" w:hint="default"/>
        <w:b w:val="0"/>
        <w:i w:val="0"/>
        <w:sz w:val="22"/>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02216596"/>
    <w:multiLevelType w:val="hybridMultilevel"/>
    <w:tmpl w:val="4580C4CE"/>
    <w:lvl w:ilvl="0" w:tplc="DCF2B964">
      <w:start w:val="1"/>
      <w:numFmt w:val="upperLetter"/>
      <w:lvlText w:val="%1."/>
      <w:lvlJc w:val="left"/>
      <w:pPr>
        <w:ind w:left="36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E275D3"/>
    <w:multiLevelType w:val="hybridMultilevel"/>
    <w:tmpl w:val="EAB6CC08"/>
    <w:lvl w:ilvl="0" w:tplc="CEFE9094">
      <w:start w:val="12"/>
      <w:numFmt w:val="upperLetter"/>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56590D"/>
    <w:multiLevelType w:val="hybridMultilevel"/>
    <w:tmpl w:val="1068E0BA"/>
    <w:lvl w:ilvl="0" w:tplc="3160AF5E">
      <w:start w:val="10"/>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D4052D"/>
    <w:multiLevelType w:val="hybridMultilevel"/>
    <w:tmpl w:val="678A83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C966AD7"/>
    <w:multiLevelType w:val="hybridMultilevel"/>
    <w:tmpl w:val="14FA0368"/>
    <w:lvl w:ilvl="0" w:tplc="DCF2B964">
      <w:start w:val="1"/>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272855"/>
    <w:multiLevelType w:val="hybridMultilevel"/>
    <w:tmpl w:val="D94E1D7C"/>
    <w:lvl w:ilvl="0" w:tplc="9C423A84">
      <w:start w:val="1"/>
      <w:numFmt w:val="upperLetter"/>
      <w:lvlText w:val="%1."/>
      <w:lvlJc w:val="left"/>
      <w:pPr>
        <w:ind w:left="992"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402F97"/>
    <w:multiLevelType w:val="hybridMultilevel"/>
    <w:tmpl w:val="19B0D198"/>
    <w:lvl w:ilvl="0" w:tplc="01A446E0">
      <w:start w:val="4"/>
      <w:numFmt w:val="upperLetter"/>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044663"/>
    <w:multiLevelType w:val="hybridMultilevel"/>
    <w:tmpl w:val="0CAA1118"/>
    <w:lvl w:ilvl="0" w:tplc="1ED637E2">
      <w:start w:val="3"/>
      <w:numFmt w:val="upperLetter"/>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645BAB"/>
    <w:multiLevelType w:val="hybridMultilevel"/>
    <w:tmpl w:val="BEE017B6"/>
    <w:lvl w:ilvl="0" w:tplc="51B04E9A">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2E773B97"/>
    <w:multiLevelType w:val="hybridMultilevel"/>
    <w:tmpl w:val="49268CCA"/>
    <w:lvl w:ilvl="0" w:tplc="F092AD56">
      <w:start w:val="1"/>
      <w:numFmt w:val="upperLetter"/>
      <w:lvlText w:val="%1."/>
      <w:lvlJc w:val="left"/>
      <w:pPr>
        <w:ind w:left="36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323C41"/>
    <w:multiLevelType w:val="hybridMultilevel"/>
    <w:tmpl w:val="B70263F4"/>
    <w:lvl w:ilvl="0" w:tplc="2FF09998">
      <w:start w:val="1"/>
      <w:numFmt w:val="upperLetter"/>
      <w:lvlText w:val="%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0E4A05"/>
    <w:multiLevelType w:val="hybridMultilevel"/>
    <w:tmpl w:val="44D40B02"/>
    <w:lvl w:ilvl="0" w:tplc="414C5B14">
      <w:start w:val="4"/>
      <w:numFmt w:val="upperLetter"/>
      <w:lvlText w:val="%1."/>
      <w:lvlJc w:val="left"/>
      <w:pPr>
        <w:ind w:left="36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FF23D2"/>
    <w:multiLevelType w:val="hybridMultilevel"/>
    <w:tmpl w:val="D8E8D152"/>
    <w:lvl w:ilvl="0" w:tplc="2DBE4152">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150407"/>
    <w:multiLevelType w:val="hybridMultilevel"/>
    <w:tmpl w:val="B714F106"/>
    <w:lvl w:ilvl="0" w:tplc="0409000F">
      <w:start w:val="1"/>
      <w:numFmt w:val="decimal"/>
      <w:lvlText w:val="%1."/>
      <w:lvlJc w:val="left"/>
      <w:pPr>
        <w:ind w:left="3510" w:hanging="360"/>
      </w:pPr>
    </w:lvl>
    <w:lvl w:ilvl="1" w:tplc="04090019">
      <w:start w:val="1"/>
      <w:numFmt w:val="lowerLetter"/>
      <w:lvlText w:val="%2."/>
      <w:lvlJc w:val="left"/>
      <w:pPr>
        <w:ind w:left="4230" w:hanging="360"/>
      </w:pPr>
    </w:lvl>
    <w:lvl w:ilvl="2" w:tplc="0409001B">
      <w:start w:val="1"/>
      <w:numFmt w:val="lowerRoman"/>
      <w:lvlText w:val="%3."/>
      <w:lvlJc w:val="right"/>
      <w:pPr>
        <w:ind w:left="4950" w:hanging="180"/>
      </w:pPr>
    </w:lvl>
    <w:lvl w:ilvl="3" w:tplc="0409000F">
      <w:start w:val="1"/>
      <w:numFmt w:val="decimal"/>
      <w:lvlText w:val="%4."/>
      <w:lvlJc w:val="left"/>
      <w:pPr>
        <w:ind w:left="5670" w:hanging="360"/>
      </w:pPr>
    </w:lvl>
    <w:lvl w:ilvl="4" w:tplc="04090019">
      <w:start w:val="1"/>
      <w:numFmt w:val="lowerLetter"/>
      <w:lvlText w:val="%5."/>
      <w:lvlJc w:val="left"/>
      <w:pPr>
        <w:ind w:left="6390" w:hanging="360"/>
      </w:pPr>
    </w:lvl>
    <w:lvl w:ilvl="5" w:tplc="0409001B">
      <w:start w:val="1"/>
      <w:numFmt w:val="lowerRoman"/>
      <w:lvlText w:val="%6."/>
      <w:lvlJc w:val="right"/>
      <w:pPr>
        <w:ind w:left="7110" w:hanging="180"/>
      </w:pPr>
    </w:lvl>
    <w:lvl w:ilvl="6" w:tplc="0409000F">
      <w:start w:val="1"/>
      <w:numFmt w:val="decimal"/>
      <w:lvlText w:val="%7."/>
      <w:lvlJc w:val="left"/>
      <w:pPr>
        <w:ind w:left="7830" w:hanging="360"/>
      </w:pPr>
    </w:lvl>
    <w:lvl w:ilvl="7" w:tplc="04090019">
      <w:start w:val="1"/>
      <w:numFmt w:val="lowerLetter"/>
      <w:lvlText w:val="%8."/>
      <w:lvlJc w:val="left"/>
      <w:pPr>
        <w:ind w:left="8550" w:hanging="360"/>
      </w:pPr>
    </w:lvl>
    <w:lvl w:ilvl="8" w:tplc="0409001B">
      <w:start w:val="1"/>
      <w:numFmt w:val="lowerRoman"/>
      <w:lvlText w:val="%9."/>
      <w:lvlJc w:val="right"/>
      <w:pPr>
        <w:ind w:left="9270" w:hanging="180"/>
      </w:pPr>
    </w:lvl>
  </w:abstractNum>
  <w:abstractNum w:abstractNumId="17">
    <w:nsid w:val="36E8115C"/>
    <w:multiLevelType w:val="hybridMultilevel"/>
    <w:tmpl w:val="26AAB0BE"/>
    <w:lvl w:ilvl="0" w:tplc="030C5B48">
      <w:start w:val="1"/>
      <w:numFmt w:val="upperLetter"/>
      <w:lvlText w:val="%1."/>
      <w:lvlJc w:val="left"/>
      <w:pPr>
        <w:ind w:left="90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0B63D4"/>
    <w:multiLevelType w:val="hybridMultilevel"/>
    <w:tmpl w:val="2AFC59CA"/>
    <w:lvl w:ilvl="0" w:tplc="F0B4B38C">
      <w:start w:val="11"/>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8607DC"/>
    <w:multiLevelType w:val="hybridMultilevel"/>
    <w:tmpl w:val="AA308342"/>
    <w:lvl w:ilvl="0" w:tplc="5E3448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9E37835"/>
    <w:multiLevelType w:val="hybridMultilevel"/>
    <w:tmpl w:val="2BEAFE10"/>
    <w:lvl w:ilvl="0" w:tplc="6E040D40">
      <w:start w:val="1"/>
      <w:numFmt w:val="decimal"/>
      <w:lvlText w:val="%1."/>
      <w:lvlJc w:val="left"/>
      <w:pPr>
        <w:ind w:left="720" w:hanging="360"/>
      </w:pPr>
      <w:rPr>
        <w:rFonts w:ascii="Times New Roman" w:hAnsi="Times New Roman" w:cs="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110278"/>
    <w:multiLevelType w:val="hybridMultilevel"/>
    <w:tmpl w:val="DCAE7CF0"/>
    <w:lvl w:ilvl="0" w:tplc="625A784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DD95F2E"/>
    <w:multiLevelType w:val="hybridMultilevel"/>
    <w:tmpl w:val="837EEC10"/>
    <w:lvl w:ilvl="0" w:tplc="DAFA5EF8">
      <w:start w:val="1"/>
      <w:numFmt w:val="upperLetter"/>
      <w:lvlText w:val="%1."/>
      <w:lvlJc w:val="left"/>
      <w:pPr>
        <w:ind w:left="810" w:hanging="360"/>
      </w:pPr>
      <w:rPr>
        <w:rFonts w:ascii="Times New Roman" w:hAnsi="Times New Roman" w:cs="Times New Roman"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463939E6"/>
    <w:multiLevelType w:val="hybridMultilevel"/>
    <w:tmpl w:val="222AE6BE"/>
    <w:lvl w:ilvl="0" w:tplc="39EC8298">
      <w:start w:val="1"/>
      <w:numFmt w:val="upperLetter"/>
      <w:lvlText w:val="%1."/>
      <w:lvlJc w:val="left"/>
      <w:pPr>
        <w:ind w:left="8460" w:hanging="360"/>
      </w:pPr>
      <w:rPr>
        <w:rFonts w:ascii="Times New Roman" w:hAnsi="Times New Roman" w:hint="default"/>
        <w:b w:val="0"/>
        <w:i w:val="0"/>
        <w:sz w:val="22"/>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4">
    <w:nsid w:val="464F10CB"/>
    <w:multiLevelType w:val="hybridMultilevel"/>
    <w:tmpl w:val="20801090"/>
    <w:lvl w:ilvl="0" w:tplc="DCF2B964">
      <w:start w:val="1"/>
      <w:numFmt w:val="upperLetter"/>
      <w:lvlText w:val="%1."/>
      <w:lvlJc w:val="left"/>
      <w:pPr>
        <w:ind w:left="1080" w:hanging="360"/>
      </w:pPr>
      <w:rPr>
        <w:rFonts w:ascii="Times New Roman" w:hAnsi="Times New Roman" w:hint="default"/>
        <w:b w:val="0"/>
        <w:i w:val="0"/>
        <w:sz w:val="22"/>
      </w:rPr>
    </w:lvl>
    <w:lvl w:ilvl="1" w:tplc="DCF2B964">
      <w:start w:val="1"/>
      <w:numFmt w:val="upperLetter"/>
      <w:lvlText w:val="%2."/>
      <w:lvlJc w:val="left"/>
      <w:pPr>
        <w:ind w:left="1800" w:hanging="360"/>
      </w:pPr>
      <w:rPr>
        <w:rFonts w:ascii="Times New Roman" w:hAnsi="Times New Roman" w:hint="default"/>
        <w:b w:val="0"/>
        <w:i w:val="0"/>
        <w:sz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25835AF"/>
    <w:multiLevelType w:val="hybridMultilevel"/>
    <w:tmpl w:val="50CE5E1A"/>
    <w:lvl w:ilvl="0" w:tplc="DCF2B964">
      <w:start w:val="1"/>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2665DEC"/>
    <w:multiLevelType w:val="hybridMultilevel"/>
    <w:tmpl w:val="E8E2B658"/>
    <w:lvl w:ilvl="0" w:tplc="2438E60A">
      <w:start w:val="2"/>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A713C8"/>
    <w:multiLevelType w:val="hybridMultilevel"/>
    <w:tmpl w:val="49268CCA"/>
    <w:lvl w:ilvl="0" w:tplc="F092AD56">
      <w:start w:val="1"/>
      <w:numFmt w:val="upperLetter"/>
      <w:lvlText w:val="%1."/>
      <w:lvlJc w:val="left"/>
      <w:pPr>
        <w:ind w:left="360" w:hanging="360"/>
      </w:pPr>
      <w:rPr>
        <w:rFonts w:ascii="Times New Roman" w:hAnsi="Times New Roman" w:hint="default"/>
        <w:b w:val="0"/>
        <w:i w:val="0"/>
        <w:sz w:val="22"/>
      </w:rPr>
    </w:lvl>
    <w:lvl w:ilvl="1" w:tplc="FC0E66A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DE0AB3"/>
    <w:multiLevelType w:val="hybridMultilevel"/>
    <w:tmpl w:val="40BCEA2A"/>
    <w:lvl w:ilvl="0" w:tplc="2892DF78">
      <w:start w:val="10"/>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E90F66"/>
    <w:multiLevelType w:val="hybridMultilevel"/>
    <w:tmpl w:val="827C4636"/>
    <w:lvl w:ilvl="0" w:tplc="DCF2B964">
      <w:start w:val="1"/>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E757B07"/>
    <w:multiLevelType w:val="hybridMultilevel"/>
    <w:tmpl w:val="EBE8B6D8"/>
    <w:lvl w:ilvl="0" w:tplc="B630F46C">
      <w:start w:val="1"/>
      <w:numFmt w:val="decimal"/>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5F417B31"/>
    <w:multiLevelType w:val="hybridMultilevel"/>
    <w:tmpl w:val="ADE48C04"/>
    <w:lvl w:ilvl="0" w:tplc="0409000F">
      <w:start w:val="1"/>
      <w:numFmt w:val="decimal"/>
      <w:lvlText w:val="%1."/>
      <w:lvlJc w:val="left"/>
      <w:pPr>
        <w:ind w:left="1440" w:hanging="360"/>
      </w:pPr>
    </w:lvl>
    <w:lvl w:ilvl="1" w:tplc="98D6DD48">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nsid w:val="61151C31"/>
    <w:multiLevelType w:val="hybridMultilevel"/>
    <w:tmpl w:val="CC740F70"/>
    <w:lvl w:ilvl="0" w:tplc="5262F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006955"/>
    <w:multiLevelType w:val="hybridMultilevel"/>
    <w:tmpl w:val="5DE464B6"/>
    <w:lvl w:ilvl="0" w:tplc="DCF2B964">
      <w:start w:val="1"/>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46425F3"/>
    <w:multiLevelType w:val="hybridMultilevel"/>
    <w:tmpl w:val="FF0044B6"/>
    <w:lvl w:ilvl="0" w:tplc="A9B6270A">
      <w:start w:val="1"/>
      <w:numFmt w:val="upperLetter"/>
      <w:lvlText w:val="%1."/>
      <w:lvlJc w:val="left"/>
      <w:pPr>
        <w:ind w:left="153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66F6D8B"/>
    <w:multiLevelType w:val="hybridMultilevel"/>
    <w:tmpl w:val="9120E48C"/>
    <w:lvl w:ilvl="0" w:tplc="5DB4365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513360"/>
    <w:multiLevelType w:val="hybridMultilevel"/>
    <w:tmpl w:val="3A924F36"/>
    <w:lvl w:ilvl="0" w:tplc="04090013">
      <w:start w:val="1"/>
      <w:numFmt w:val="upperRoman"/>
      <w:lvlText w:val="%1."/>
      <w:lvlJc w:val="right"/>
      <w:pPr>
        <w:ind w:left="360" w:hanging="360"/>
      </w:pPr>
      <w:rPr>
        <w:rFonts w:hint="default"/>
        <w:b w:val="0"/>
        <w:i w:val="0"/>
        <w:sz w:val="22"/>
        <w:szCs w:val="24"/>
      </w:rPr>
    </w:lvl>
    <w:lvl w:ilvl="1" w:tplc="2E049E00">
      <w:start w:val="1"/>
      <w:numFmt w:val="upperLetter"/>
      <w:lvlText w:val="%2."/>
      <w:lvlJc w:val="left"/>
      <w:pPr>
        <w:ind w:left="1512" w:hanging="432"/>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D26828"/>
    <w:multiLevelType w:val="hybridMultilevel"/>
    <w:tmpl w:val="8ED876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71002FE"/>
    <w:multiLevelType w:val="hybridMultilevel"/>
    <w:tmpl w:val="7916BB02"/>
    <w:lvl w:ilvl="0" w:tplc="04090015">
      <w:start w:val="1"/>
      <w:numFmt w:val="upperLetter"/>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9">
    <w:nsid w:val="78465C0D"/>
    <w:multiLevelType w:val="hybridMultilevel"/>
    <w:tmpl w:val="6F8269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8E12E0B"/>
    <w:multiLevelType w:val="hybridMultilevel"/>
    <w:tmpl w:val="70969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A5A28F1"/>
    <w:multiLevelType w:val="hybridMultilevel"/>
    <w:tmpl w:val="DED2C5F0"/>
    <w:lvl w:ilvl="0" w:tplc="01A446E0">
      <w:start w:val="4"/>
      <w:numFmt w:val="upperLetter"/>
      <w:lvlText w:val="%1."/>
      <w:lvlJc w:val="left"/>
      <w:pPr>
        <w:ind w:left="1080" w:hanging="360"/>
      </w:pPr>
      <w:rPr>
        <w:rFonts w:ascii="Times New Roman" w:hAnsi="Times New Roman"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B040FCB"/>
    <w:multiLevelType w:val="hybridMultilevel"/>
    <w:tmpl w:val="1CCE84D6"/>
    <w:lvl w:ilvl="0" w:tplc="730AAC5C">
      <w:start w:val="1"/>
      <w:numFmt w:val="decimal"/>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2"/>
  </w:num>
  <w:num w:numId="3">
    <w:abstractNumId w:val="36"/>
  </w:num>
  <w:num w:numId="4">
    <w:abstractNumId w:val="13"/>
  </w:num>
  <w:num w:numId="5">
    <w:abstractNumId w:val="17"/>
  </w:num>
  <w:num w:numId="6">
    <w:abstractNumId w:val="29"/>
  </w:num>
  <w:num w:numId="7">
    <w:abstractNumId w:val="30"/>
  </w:num>
  <w:num w:numId="8">
    <w:abstractNumId w:val="23"/>
  </w:num>
  <w:num w:numId="9">
    <w:abstractNumId w:val="19"/>
  </w:num>
  <w:num w:numId="10">
    <w:abstractNumId w:val="38"/>
  </w:num>
  <w:num w:numId="11">
    <w:abstractNumId w:val="24"/>
  </w:num>
  <w:num w:numId="12">
    <w:abstractNumId w:val="21"/>
  </w:num>
  <w:num w:numId="13">
    <w:abstractNumId w:val="34"/>
  </w:num>
  <w:num w:numId="14">
    <w:abstractNumId w:val="5"/>
  </w:num>
  <w:num w:numId="15">
    <w:abstractNumId w:val="2"/>
  </w:num>
  <w:num w:numId="16">
    <w:abstractNumId w:val="22"/>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42"/>
  </w:num>
  <w:num w:numId="21">
    <w:abstractNumId w:val="32"/>
  </w:num>
  <w:num w:numId="22">
    <w:abstractNumId w:val="26"/>
  </w:num>
  <w:num w:numId="23">
    <w:abstractNumId w:val="9"/>
  </w:num>
  <w:num w:numId="24">
    <w:abstractNumId w:val="0"/>
  </w:num>
  <w:num w:numId="25">
    <w:abstractNumId w:val="41"/>
  </w:num>
  <w:num w:numId="26">
    <w:abstractNumId w:val="8"/>
  </w:num>
  <w:num w:numId="27">
    <w:abstractNumId w:val="14"/>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0"/>
  </w:num>
  <w:num w:numId="32">
    <w:abstractNumId w:val="35"/>
  </w:num>
  <w:num w:numId="33">
    <w:abstractNumId w:val="7"/>
  </w:num>
  <w:num w:numId="34">
    <w:abstractNumId w:val="25"/>
  </w:num>
  <w:num w:numId="35">
    <w:abstractNumId w:val="33"/>
  </w:num>
  <w:num w:numId="36">
    <w:abstractNumId w:val="37"/>
  </w:num>
  <w:num w:numId="37">
    <w:abstractNumId w:val="3"/>
  </w:num>
  <w:num w:numId="38">
    <w:abstractNumId w:val="4"/>
  </w:num>
  <w:num w:numId="39">
    <w:abstractNumId w:val="40"/>
  </w:num>
  <w:num w:numId="40">
    <w:abstractNumId w:val="39"/>
  </w:num>
  <w:num w:numId="41">
    <w:abstractNumId w:val="15"/>
  </w:num>
  <w:num w:numId="42">
    <w:abstractNumId w:val="1"/>
  </w:num>
  <w:num w:numId="43">
    <w:abstractNumId w:val="18"/>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BA5"/>
    <w:rsid w:val="000021EC"/>
    <w:rsid w:val="00003127"/>
    <w:rsid w:val="00005A83"/>
    <w:rsid w:val="00005F6D"/>
    <w:rsid w:val="0000687D"/>
    <w:rsid w:val="00006D92"/>
    <w:rsid w:val="000072E2"/>
    <w:rsid w:val="00007929"/>
    <w:rsid w:val="00007A02"/>
    <w:rsid w:val="000107E7"/>
    <w:rsid w:val="000118F8"/>
    <w:rsid w:val="00011D1C"/>
    <w:rsid w:val="00014522"/>
    <w:rsid w:val="000157C8"/>
    <w:rsid w:val="000164C8"/>
    <w:rsid w:val="00016605"/>
    <w:rsid w:val="000173F6"/>
    <w:rsid w:val="00017927"/>
    <w:rsid w:val="00017EFE"/>
    <w:rsid w:val="00020088"/>
    <w:rsid w:val="00022CE6"/>
    <w:rsid w:val="00022EE6"/>
    <w:rsid w:val="00023D60"/>
    <w:rsid w:val="000241BC"/>
    <w:rsid w:val="00024368"/>
    <w:rsid w:val="00024626"/>
    <w:rsid w:val="00025635"/>
    <w:rsid w:val="000258C2"/>
    <w:rsid w:val="000271F6"/>
    <w:rsid w:val="000272D4"/>
    <w:rsid w:val="00027DE3"/>
    <w:rsid w:val="000304BF"/>
    <w:rsid w:val="0003080E"/>
    <w:rsid w:val="00030D16"/>
    <w:rsid w:val="0003292F"/>
    <w:rsid w:val="00032FE6"/>
    <w:rsid w:val="0003398D"/>
    <w:rsid w:val="000340F6"/>
    <w:rsid w:val="00034275"/>
    <w:rsid w:val="00034391"/>
    <w:rsid w:val="00036906"/>
    <w:rsid w:val="000374CF"/>
    <w:rsid w:val="00041819"/>
    <w:rsid w:val="0004286F"/>
    <w:rsid w:val="00042AA5"/>
    <w:rsid w:val="00044850"/>
    <w:rsid w:val="000448B9"/>
    <w:rsid w:val="00044EFC"/>
    <w:rsid w:val="0004624C"/>
    <w:rsid w:val="000463EF"/>
    <w:rsid w:val="00046D33"/>
    <w:rsid w:val="0004723B"/>
    <w:rsid w:val="0005068A"/>
    <w:rsid w:val="00050A18"/>
    <w:rsid w:val="00050A70"/>
    <w:rsid w:val="00051312"/>
    <w:rsid w:val="000526B2"/>
    <w:rsid w:val="000529B6"/>
    <w:rsid w:val="0005358A"/>
    <w:rsid w:val="000537DC"/>
    <w:rsid w:val="00053806"/>
    <w:rsid w:val="00056927"/>
    <w:rsid w:val="00056951"/>
    <w:rsid w:val="0005698E"/>
    <w:rsid w:val="00057E1E"/>
    <w:rsid w:val="00057EB0"/>
    <w:rsid w:val="00060ED5"/>
    <w:rsid w:val="00060EE9"/>
    <w:rsid w:val="0006101C"/>
    <w:rsid w:val="00061B1C"/>
    <w:rsid w:val="00061D24"/>
    <w:rsid w:val="000641DE"/>
    <w:rsid w:val="0006453D"/>
    <w:rsid w:val="000656CF"/>
    <w:rsid w:val="000657DA"/>
    <w:rsid w:val="00065C13"/>
    <w:rsid w:val="00066FC8"/>
    <w:rsid w:val="00067D11"/>
    <w:rsid w:val="00070761"/>
    <w:rsid w:val="00071C4F"/>
    <w:rsid w:val="0007219D"/>
    <w:rsid w:val="00072EAA"/>
    <w:rsid w:val="00072F1A"/>
    <w:rsid w:val="00075850"/>
    <w:rsid w:val="00077613"/>
    <w:rsid w:val="000776A0"/>
    <w:rsid w:val="00077778"/>
    <w:rsid w:val="00077C6F"/>
    <w:rsid w:val="00081019"/>
    <w:rsid w:val="00081536"/>
    <w:rsid w:val="00081FAB"/>
    <w:rsid w:val="00083658"/>
    <w:rsid w:val="00084876"/>
    <w:rsid w:val="00084F60"/>
    <w:rsid w:val="000851DA"/>
    <w:rsid w:val="00085826"/>
    <w:rsid w:val="000874F1"/>
    <w:rsid w:val="000877CF"/>
    <w:rsid w:val="000910CB"/>
    <w:rsid w:val="00091364"/>
    <w:rsid w:val="000913CA"/>
    <w:rsid w:val="0009160E"/>
    <w:rsid w:val="00091F3F"/>
    <w:rsid w:val="00092D94"/>
    <w:rsid w:val="00092F42"/>
    <w:rsid w:val="00093578"/>
    <w:rsid w:val="00093BDE"/>
    <w:rsid w:val="00093EE2"/>
    <w:rsid w:val="00094985"/>
    <w:rsid w:val="00095097"/>
    <w:rsid w:val="00095378"/>
    <w:rsid w:val="00095C2A"/>
    <w:rsid w:val="00095D84"/>
    <w:rsid w:val="000965D8"/>
    <w:rsid w:val="00097298"/>
    <w:rsid w:val="0009743A"/>
    <w:rsid w:val="000A0623"/>
    <w:rsid w:val="000A08DB"/>
    <w:rsid w:val="000A0F24"/>
    <w:rsid w:val="000A1C22"/>
    <w:rsid w:val="000A210E"/>
    <w:rsid w:val="000A2C45"/>
    <w:rsid w:val="000A434B"/>
    <w:rsid w:val="000A45D8"/>
    <w:rsid w:val="000A4B15"/>
    <w:rsid w:val="000A587E"/>
    <w:rsid w:val="000A63E6"/>
    <w:rsid w:val="000A661B"/>
    <w:rsid w:val="000A6805"/>
    <w:rsid w:val="000A70F1"/>
    <w:rsid w:val="000A7689"/>
    <w:rsid w:val="000A7ABA"/>
    <w:rsid w:val="000B0847"/>
    <w:rsid w:val="000B0943"/>
    <w:rsid w:val="000B0BEA"/>
    <w:rsid w:val="000B0E63"/>
    <w:rsid w:val="000B11A3"/>
    <w:rsid w:val="000B1604"/>
    <w:rsid w:val="000B305D"/>
    <w:rsid w:val="000B307E"/>
    <w:rsid w:val="000B30DA"/>
    <w:rsid w:val="000B4DE2"/>
    <w:rsid w:val="000C027F"/>
    <w:rsid w:val="000C02A9"/>
    <w:rsid w:val="000C1A4E"/>
    <w:rsid w:val="000C1C54"/>
    <w:rsid w:val="000C22F8"/>
    <w:rsid w:val="000C2E3A"/>
    <w:rsid w:val="000C3262"/>
    <w:rsid w:val="000C393D"/>
    <w:rsid w:val="000C3BE5"/>
    <w:rsid w:val="000C3D2E"/>
    <w:rsid w:val="000C440A"/>
    <w:rsid w:val="000C4B6B"/>
    <w:rsid w:val="000C4CE4"/>
    <w:rsid w:val="000C6773"/>
    <w:rsid w:val="000C7ED1"/>
    <w:rsid w:val="000D07CA"/>
    <w:rsid w:val="000D0962"/>
    <w:rsid w:val="000D0EAE"/>
    <w:rsid w:val="000D30F1"/>
    <w:rsid w:val="000D45BB"/>
    <w:rsid w:val="000D4656"/>
    <w:rsid w:val="000D4B63"/>
    <w:rsid w:val="000D4C12"/>
    <w:rsid w:val="000D531A"/>
    <w:rsid w:val="000D5FA6"/>
    <w:rsid w:val="000D78E9"/>
    <w:rsid w:val="000E0A96"/>
    <w:rsid w:val="000E0C00"/>
    <w:rsid w:val="000E0CDD"/>
    <w:rsid w:val="000E18B7"/>
    <w:rsid w:val="000E1E96"/>
    <w:rsid w:val="000E3A8F"/>
    <w:rsid w:val="000E3CB2"/>
    <w:rsid w:val="000E3F8F"/>
    <w:rsid w:val="000E42D7"/>
    <w:rsid w:val="000E5D56"/>
    <w:rsid w:val="000E63FD"/>
    <w:rsid w:val="000E65D9"/>
    <w:rsid w:val="000E745D"/>
    <w:rsid w:val="000F0169"/>
    <w:rsid w:val="000F06F1"/>
    <w:rsid w:val="000F082D"/>
    <w:rsid w:val="000F11B8"/>
    <w:rsid w:val="000F38CE"/>
    <w:rsid w:val="000F4F74"/>
    <w:rsid w:val="000F5DF1"/>
    <w:rsid w:val="000F6061"/>
    <w:rsid w:val="000F62FC"/>
    <w:rsid w:val="000F6613"/>
    <w:rsid w:val="000F7A6C"/>
    <w:rsid w:val="00100026"/>
    <w:rsid w:val="00100B66"/>
    <w:rsid w:val="00100E8C"/>
    <w:rsid w:val="001018BB"/>
    <w:rsid w:val="00101D7D"/>
    <w:rsid w:val="00101DF2"/>
    <w:rsid w:val="0010307F"/>
    <w:rsid w:val="00103256"/>
    <w:rsid w:val="00103EA1"/>
    <w:rsid w:val="00104AC2"/>
    <w:rsid w:val="001050C6"/>
    <w:rsid w:val="001052A9"/>
    <w:rsid w:val="001055BB"/>
    <w:rsid w:val="001057EB"/>
    <w:rsid w:val="001058B1"/>
    <w:rsid w:val="00105EAD"/>
    <w:rsid w:val="00105FEE"/>
    <w:rsid w:val="0010619B"/>
    <w:rsid w:val="00106EF6"/>
    <w:rsid w:val="00110A0C"/>
    <w:rsid w:val="00110FB2"/>
    <w:rsid w:val="00112CCE"/>
    <w:rsid w:val="00112F06"/>
    <w:rsid w:val="00112F0D"/>
    <w:rsid w:val="0011357D"/>
    <w:rsid w:val="00113B35"/>
    <w:rsid w:val="00115E2B"/>
    <w:rsid w:val="001166A3"/>
    <w:rsid w:val="00120008"/>
    <w:rsid w:val="00120312"/>
    <w:rsid w:val="00121E21"/>
    <w:rsid w:val="00121F02"/>
    <w:rsid w:val="0012248C"/>
    <w:rsid w:val="00124AF0"/>
    <w:rsid w:val="00124DC4"/>
    <w:rsid w:val="001250C5"/>
    <w:rsid w:val="00125F3C"/>
    <w:rsid w:val="00126254"/>
    <w:rsid w:val="001268BE"/>
    <w:rsid w:val="00126B3B"/>
    <w:rsid w:val="00126DCC"/>
    <w:rsid w:val="00126F27"/>
    <w:rsid w:val="001270D4"/>
    <w:rsid w:val="00127120"/>
    <w:rsid w:val="0012715B"/>
    <w:rsid w:val="0012743F"/>
    <w:rsid w:val="00127787"/>
    <w:rsid w:val="00130084"/>
    <w:rsid w:val="00130783"/>
    <w:rsid w:val="001308FA"/>
    <w:rsid w:val="00130B82"/>
    <w:rsid w:val="0013196F"/>
    <w:rsid w:val="00133A6F"/>
    <w:rsid w:val="001341EC"/>
    <w:rsid w:val="001347E8"/>
    <w:rsid w:val="001352B5"/>
    <w:rsid w:val="001353D8"/>
    <w:rsid w:val="00135A23"/>
    <w:rsid w:val="00136FDD"/>
    <w:rsid w:val="00137656"/>
    <w:rsid w:val="001402B0"/>
    <w:rsid w:val="0014053D"/>
    <w:rsid w:val="00140AFD"/>
    <w:rsid w:val="00140F21"/>
    <w:rsid w:val="001412DE"/>
    <w:rsid w:val="00141537"/>
    <w:rsid w:val="0014175B"/>
    <w:rsid w:val="001432CB"/>
    <w:rsid w:val="00143573"/>
    <w:rsid w:val="00143819"/>
    <w:rsid w:val="00143AA8"/>
    <w:rsid w:val="00145516"/>
    <w:rsid w:val="00145634"/>
    <w:rsid w:val="001456BE"/>
    <w:rsid w:val="00146DE2"/>
    <w:rsid w:val="00147162"/>
    <w:rsid w:val="00151059"/>
    <w:rsid w:val="001520AD"/>
    <w:rsid w:val="001522CD"/>
    <w:rsid w:val="001526A7"/>
    <w:rsid w:val="00153953"/>
    <w:rsid w:val="00153AFE"/>
    <w:rsid w:val="001555CC"/>
    <w:rsid w:val="00156803"/>
    <w:rsid w:val="00157B28"/>
    <w:rsid w:val="00157E79"/>
    <w:rsid w:val="0016122C"/>
    <w:rsid w:val="001615CC"/>
    <w:rsid w:val="00162ACC"/>
    <w:rsid w:val="00165144"/>
    <w:rsid w:val="00165FB4"/>
    <w:rsid w:val="001663AC"/>
    <w:rsid w:val="00166472"/>
    <w:rsid w:val="001671C9"/>
    <w:rsid w:val="00170E31"/>
    <w:rsid w:val="001712EE"/>
    <w:rsid w:val="00171C93"/>
    <w:rsid w:val="001731DD"/>
    <w:rsid w:val="00176756"/>
    <w:rsid w:val="00177B9F"/>
    <w:rsid w:val="00180EF6"/>
    <w:rsid w:val="00180F6D"/>
    <w:rsid w:val="001810BF"/>
    <w:rsid w:val="001811F2"/>
    <w:rsid w:val="001815B2"/>
    <w:rsid w:val="0018184D"/>
    <w:rsid w:val="001822BB"/>
    <w:rsid w:val="0018269C"/>
    <w:rsid w:val="001835BD"/>
    <w:rsid w:val="00184EA7"/>
    <w:rsid w:val="00185846"/>
    <w:rsid w:val="00186F43"/>
    <w:rsid w:val="00187219"/>
    <w:rsid w:val="00187A30"/>
    <w:rsid w:val="001903CC"/>
    <w:rsid w:val="001904E6"/>
    <w:rsid w:val="00191721"/>
    <w:rsid w:val="001936CE"/>
    <w:rsid w:val="00193CD8"/>
    <w:rsid w:val="001944BD"/>
    <w:rsid w:val="00194C3C"/>
    <w:rsid w:val="00197084"/>
    <w:rsid w:val="001A0693"/>
    <w:rsid w:val="001A0D26"/>
    <w:rsid w:val="001A1963"/>
    <w:rsid w:val="001A1A65"/>
    <w:rsid w:val="001A24CB"/>
    <w:rsid w:val="001A281C"/>
    <w:rsid w:val="001A36AB"/>
    <w:rsid w:val="001A401E"/>
    <w:rsid w:val="001A4680"/>
    <w:rsid w:val="001A48E7"/>
    <w:rsid w:val="001A48FC"/>
    <w:rsid w:val="001A4ECA"/>
    <w:rsid w:val="001A532C"/>
    <w:rsid w:val="001A5490"/>
    <w:rsid w:val="001A63BE"/>
    <w:rsid w:val="001A6542"/>
    <w:rsid w:val="001A729B"/>
    <w:rsid w:val="001A7CF6"/>
    <w:rsid w:val="001B13BE"/>
    <w:rsid w:val="001B148E"/>
    <w:rsid w:val="001B1EC0"/>
    <w:rsid w:val="001B2EB5"/>
    <w:rsid w:val="001B2EE7"/>
    <w:rsid w:val="001B41CB"/>
    <w:rsid w:val="001B46B2"/>
    <w:rsid w:val="001B493A"/>
    <w:rsid w:val="001B5575"/>
    <w:rsid w:val="001B55D8"/>
    <w:rsid w:val="001B58AF"/>
    <w:rsid w:val="001B6AC8"/>
    <w:rsid w:val="001B7430"/>
    <w:rsid w:val="001B780C"/>
    <w:rsid w:val="001B79C6"/>
    <w:rsid w:val="001B7DC4"/>
    <w:rsid w:val="001B7E94"/>
    <w:rsid w:val="001C0BFD"/>
    <w:rsid w:val="001C0D19"/>
    <w:rsid w:val="001C0E0B"/>
    <w:rsid w:val="001C157B"/>
    <w:rsid w:val="001C1DB3"/>
    <w:rsid w:val="001C1E29"/>
    <w:rsid w:val="001C2B30"/>
    <w:rsid w:val="001C42BE"/>
    <w:rsid w:val="001C45B4"/>
    <w:rsid w:val="001C4E91"/>
    <w:rsid w:val="001C512E"/>
    <w:rsid w:val="001C59F2"/>
    <w:rsid w:val="001C5BEF"/>
    <w:rsid w:val="001C6303"/>
    <w:rsid w:val="001C6869"/>
    <w:rsid w:val="001C70C9"/>
    <w:rsid w:val="001D14CE"/>
    <w:rsid w:val="001D2BAA"/>
    <w:rsid w:val="001D3239"/>
    <w:rsid w:val="001D6325"/>
    <w:rsid w:val="001D6FEF"/>
    <w:rsid w:val="001E054B"/>
    <w:rsid w:val="001E1D22"/>
    <w:rsid w:val="001E38C8"/>
    <w:rsid w:val="001E46BE"/>
    <w:rsid w:val="001E5392"/>
    <w:rsid w:val="001E5568"/>
    <w:rsid w:val="001E5C3F"/>
    <w:rsid w:val="001E7734"/>
    <w:rsid w:val="001E7F74"/>
    <w:rsid w:val="001F0792"/>
    <w:rsid w:val="001F1A8C"/>
    <w:rsid w:val="001F20DC"/>
    <w:rsid w:val="001F2C33"/>
    <w:rsid w:val="001F2D75"/>
    <w:rsid w:val="001F2DEE"/>
    <w:rsid w:val="001F3093"/>
    <w:rsid w:val="001F3CBD"/>
    <w:rsid w:val="001F3E3C"/>
    <w:rsid w:val="001F5C99"/>
    <w:rsid w:val="001F6553"/>
    <w:rsid w:val="001F65CF"/>
    <w:rsid w:val="001F761B"/>
    <w:rsid w:val="0020075E"/>
    <w:rsid w:val="00201462"/>
    <w:rsid w:val="00202A80"/>
    <w:rsid w:val="0020304A"/>
    <w:rsid w:val="002039ED"/>
    <w:rsid w:val="002048D0"/>
    <w:rsid w:val="002053C4"/>
    <w:rsid w:val="00205D75"/>
    <w:rsid w:val="00206623"/>
    <w:rsid w:val="00207536"/>
    <w:rsid w:val="00207C7B"/>
    <w:rsid w:val="00207EFD"/>
    <w:rsid w:val="002109DF"/>
    <w:rsid w:val="002124FD"/>
    <w:rsid w:val="00213302"/>
    <w:rsid w:val="00213569"/>
    <w:rsid w:val="00213A2A"/>
    <w:rsid w:val="00213A58"/>
    <w:rsid w:val="00214A16"/>
    <w:rsid w:val="00215B60"/>
    <w:rsid w:val="00215CBC"/>
    <w:rsid w:val="00215DDB"/>
    <w:rsid w:val="00216329"/>
    <w:rsid w:val="00217051"/>
    <w:rsid w:val="002200FA"/>
    <w:rsid w:val="0022022B"/>
    <w:rsid w:val="002209C3"/>
    <w:rsid w:val="002216F1"/>
    <w:rsid w:val="0022222A"/>
    <w:rsid w:val="00222687"/>
    <w:rsid w:val="00222E0E"/>
    <w:rsid w:val="00224C38"/>
    <w:rsid w:val="0022518F"/>
    <w:rsid w:val="002256A2"/>
    <w:rsid w:val="00226250"/>
    <w:rsid w:val="002263E3"/>
    <w:rsid w:val="002275EA"/>
    <w:rsid w:val="00227D0E"/>
    <w:rsid w:val="00227EAF"/>
    <w:rsid w:val="002330CD"/>
    <w:rsid w:val="0023321E"/>
    <w:rsid w:val="00233AEA"/>
    <w:rsid w:val="00234353"/>
    <w:rsid w:val="00236BCC"/>
    <w:rsid w:val="00237DD6"/>
    <w:rsid w:val="0024012D"/>
    <w:rsid w:val="00240174"/>
    <w:rsid w:val="0024030E"/>
    <w:rsid w:val="00240396"/>
    <w:rsid w:val="002410D6"/>
    <w:rsid w:val="00242358"/>
    <w:rsid w:val="00242D6C"/>
    <w:rsid w:val="00242FFC"/>
    <w:rsid w:val="00243BBF"/>
    <w:rsid w:val="002449BE"/>
    <w:rsid w:val="00244AEA"/>
    <w:rsid w:val="00244BAA"/>
    <w:rsid w:val="0024506A"/>
    <w:rsid w:val="00245E0D"/>
    <w:rsid w:val="0024675C"/>
    <w:rsid w:val="00250637"/>
    <w:rsid w:val="002516EB"/>
    <w:rsid w:val="00251B7F"/>
    <w:rsid w:val="002530E9"/>
    <w:rsid w:val="002542F2"/>
    <w:rsid w:val="0025461F"/>
    <w:rsid w:val="00254720"/>
    <w:rsid w:val="002547B9"/>
    <w:rsid w:val="00254BAD"/>
    <w:rsid w:val="002566A4"/>
    <w:rsid w:val="0025672C"/>
    <w:rsid w:val="00257177"/>
    <w:rsid w:val="0026174D"/>
    <w:rsid w:val="0026200C"/>
    <w:rsid w:val="002624E3"/>
    <w:rsid w:val="00264ED4"/>
    <w:rsid w:val="00265291"/>
    <w:rsid w:val="00265922"/>
    <w:rsid w:val="002672E7"/>
    <w:rsid w:val="0026780F"/>
    <w:rsid w:val="00267ECE"/>
    <w:rsid w:val="002708A5"/>
    <w:rsid w:val="002712D6"/>
    <w:rsid w:val="00271839"/>
    <w:rsid w:val="002721F3"/>
    <w:rsid w:val="0027229B"/>
    <w:rsid w:val="00272957"/>
    <w:rsid w:val="00272E85"/>
    <w:rsid w:val="002734BA"/>
    <w:rsid w:val="00274748"/>
    <w:rsid w:val="0027573A"/>
    <w:rsid w:val="00275961"/>
    <w:rsid w:val="00275F71"/>
    <w:rsid w:val="002801F6"/>
    <w:rsid w:val="00280EF1"/>
    <w:rsid w:val="002814FE"/>
    <w:rsid w:val="00281679"/>
    <w:rsid w:val="0028188D"/>
    <w:rsid w:val="00281ADD"/>
    <w:rsid w:val="00281E04"/>
    <w:rsid w:val="00281E2B"/>
    <w:rsid w:val="00282373"/>
    <w:rsid w:val="002828A0"/>
    <w:rsid w:val="002836C2"/>
    <w:rsid w:val="00283F9B"/>
    <w:rsid w:val="00284052"/>
    <w:rsid w:val="002844DA"/>
    <w:rsid w:val="00285896"/>
    <w:rsid w:val="00286F37"/>
    <w:rsid w:val="002870D9"/>
    <w:rsid w:val="00287A3F"/>
    <w:rsid w:val="00287F79"/>
    <w:rsid w:val="002900E8"/>
    <w:rsid w:val="00290889"/>
    <w:rsid w:val="0029126A"/>
    <w:rsid w:val="00293462"/>
    <w:rsid w:val="00293C07"/>
    <w:rsid w:val="00294286"/>
    <w:rsid w:val="002942E9"/>
    <w:rsid w:val="00294C7B"/>
    <w:rsid w:val="00294F53"/>
    <w:rsid w:val="0029592E"/>
    <w:rsid w:val="00297799"/>
    <w:rsid w:val="00297A4F"/>
    <w:rsid w:val="002A07D3"/>
    <w:rsid w:val="002A1178"/>
    <w:rsid w:val="002A11AF"/>
    <w:rsid w:val="002A1D43"/>
    <w:rsid w:val="002A20D6"/>
    <w:rsid w:val="002A2590"/>
    <w:rsid w:val="002A324E"/>
    <w:rsid w:val="002A3EFA"/>
    <w:rsid w:val="002A5B01"/>
    <w:rsid w:val="002A659D"/>
    <w:rsid w:val="002A78C9"/>
    <w:rsid w:val="002A7C18"/>
    <w:rsid w:val="002A7D50"/>
    <w:rsid w:val="002B04BD"/>
    <w:rsid w:val="002B0949"/>
    <w:rsid w:val="002B0ACC"/>
    <w:rsid w:val="002B186D"/>
    <w:rsid w:val="002B269B"/>
    <w:rsid w:val="002B26B2"/>
    <w:rsid w:val="002B2F0E"/>
    <w:rsid w:val="002B3888"/>
    <w:rsid w:val="002B4406"/>
    <w:rsid w:val="002B499E"/>
    <w:rsid w:val="002B51B2"/>
    <w:rsid w:val="002B612F"/>
    <w:rsid w:val="002B628B"/>
    <w:rsid w:val="002B6634"/>
    <w:rsid w:val="002B73E7"/>
    <w:rsid w:val="002C0112"/>
    <w:rsid w:val="002C12E5"/>
    <w:rsid w:val="002C1A07"/>
    <w:rsid w:val="002C23AC"/>
    <w:rsid w:val="002C2B7F"/>
    <w:rsid w:val="002C2CF0"/>
    <w:rsid w:val="002C2F3A"/>
    <w:rsid w:val="002C33E3"/>
    <w:rsid w:val="002C372A"/>
    <w:rsid w:val="002C4718"/>
    <w:rsid w:val="002C5AF2"/>
    <w:rsid w:val="002C60D3"/>
    <w:rsid w:val="002D0A46"/>
    <w:rsid w:val="002D2606"/>
    <w:rsid w:val="002D2CA1"/>
    <w:rsid w:val="002D2EBF"/>
    <w:rsid w:val="002D396C"/>
    <w:rsid w:val="002D48EF"/>
    <w:rsid w:val="002D5C1D"/>
    <w:rsid w:val="002D5EEF"/>
    <w:rsid w:val="002D5EF8"/>
    <w:rsid w:val="002D6206"/>
    <w:rsid w:val="002D71ED"/>
    <w:rsid w:val="002D7B70"/>
    <w:rsid w:val="002D7DA2"/>
    <w:rsid w:val="002E0353"/>
    <w:rsid w:val="002E171F"/>
    <w:rsid w:val="002E1875"/>
    <w:rsid w:val="002E1E83"/>
    <w:rsid w:val="002E2086"/>
    <w:rsid w:val="002E2745"/>
    <w:rsid w:val="002E3195"/>
    <w:rsid w:val="002E3BA4"/>
    <w:rsid w:val="002E4F93"/>
    <w:rsid w:val="002E5390"/>
    <w:rsid w:val="002E57B7"/>
    <w:rsid w:val="002E59CD"/>
    <w:rsid w:val="002E64F7"/>
    <w:rsid w:val="002E6C21"/>
    <w:rsid w:val="002E7B0D"/>
    <w:rsid w:val="002F0079"/>
    <w:rsid w:val="002F02A1"/>
    <w:rsid w:val="002F13A2"/>
    <w:rsid w:val="002F1B43"/>
    <w:rsid w:val="002F1CFB"/>
    <w:rsid w:val="002F22D1"/>
    <w:rsid w:val="002F25CD"/>
    <w:rsid w:val="002F26C7"/>
    <w:rsid w:val="002F36FD"/>
    <w:rsid w:val="002F4259"/>
    <w:rsid w:val="002F57CD"/>
    <w:rsid w:val="002F5D61"/>
    <w:rsid w:val="002F5EA3"/>
    <w:rsid w:val="002F5FAB"/>
    <w:rsid w:val="002F6374"/>
    <w:rsid w:val="002F6400"/>
    <w:rsid w:val="002F6576"/>
    <w:rsid w:val="002F6A55"/>
    <w:rsid w:val="002F6A86"/>
    <w:rsid w:val="002F7508"/>
    <w:rsid w:val="00300606"/>
    <w:rsid w:val="00301B27"/>
    <w:rsid w:val="00301CCF"/>
    <w:rsid w:val="0030287D"/>
    <w:rsid w:val="00302CB7"/>
    <w:rsid w:val="00303016"/>
    <w:rsid w:val="003032A0"/>
    <w:rsid w:val="00303691"/>
    <w:rsid w:val="0030406E"/>
    <w:rsid w:val="00304B7F"/>
    <w:rsid w:val="00304E18"/>
    <w:rsid w:val="003055FD"/>
    <w:rsid w:val="00305808"/>
    <w:rsid w:val="00305DDB"/>
    <w:rsid w:val="0030626D"/>
    <w:rsid w:val="00306CBA"/>
    <w:rsid w:val="00307543"/>
    <w:rsid w:val="00307E84"/>
    <w:rsid w:val="00310760"/>
    <w:rsid w:val="0031081C"/>
    <w:rsid w:val="00311368"/>
    <w:rsid w:val="00311D74"/>
    <w:rsid w:val="003131E2"/>
    <w:rsid w:val="0031330B"/>
    <w:rsid w:val="003137AE"/>
    <w:rsid w:val="00315296"/>
    <w:rsid w:val="00315602"/>
    <w:rsid w:val="00315FA2"/>
    <w:rsid w:val="00316D81"/>
    <w:rsid w:val="00322685"/>
    <w:rsid w:val="00322A45"/>
    <w:rsid w:val="00322A78"/>
    <w:rsid w:val="00323EAD"/>
    <w:rsid w:val="003240EE"/>
    <w:rsid w:val="00324922"/>
    <w:rsid w:val="00324AA8"/>
    <w:rsid w:val="00325204"/>
    <w:rsid w:val="00325347"/>
    <w:rsid w:val="0032621B"/>
    <w:rsid w:val="00331950"/>
    <w:rsid w:val="00332119"/>
    <w:rsid w:val="003336BC"/>
    <w:rsid w:val="00333995"/>
    <w:rsid w:val="00333DA2"/>
    <w:rsid w:val="0033577D"/>
    <w:rsid w:val="00335F6E"/>
    <w:rsid w:val="003370DE"/>
    <w:rsid w:val="0033727E"/>
    <w:rsid w:val="00337707"/>
    <w:rsid w:val="00340044"/>
    <w:rsid w:val="003414B2"/>
    <w:rsid w:val="003414B3"/>
    <w:rsid w:val="0034225B"/>
    <w:rsid w:val="00342D78"/>
    <w:rsid w:val="00342F36"/>
    <w:rsid w:val="0034305E"/>
    <w:rsid w:val="00343084"/>
    <w:rsid w:val="00343EE4"/>
    <w:rsid w:val="003447E9"/>
    <w:rsid w:val="00344AD2"/>
    <w:rsid w:val="00345561"/>
    <w:rsid w:val="00345EF9"/>
    <w:rsid w:val="0034612F"/>
    <w:rsid w:val="003467FA"/>
    <w:rsid w:val="00347B26"/>
    <w:rsid w:val="00347ED5"/>
    <w:rsid w:val="00350243"/>
    <w:rsid w:val="003505DA"/>
    <w:rsid w:val="003515A0"/>
    <w:rsid w:val="00352018"/>
    <w:rsid w:val="0035254F"/>
    <w:rsid w:val="003534DD"/>
    <w:rsid w:val="0035382A"/>
    <w:rsid w:val="003553A3"/>
    <w:rsid w:val="0035605B"/>
    <w:rsid w:val="003568B8"/>
    <w:rsid w:val="0035692F"/>
    <w:rsid w:val="00356B00"/>
    <w:rsid w:val="00356C58"/>
    <w:rsid w:val="00357D17"/>
    <w:rsid w:val="00357FE2"/>
    <w:rsid w:val="00361CBF"/>
    <w:rsid w:val="003628E5"/>
    <w:rsid w:val="00363EA2"/>
    <w:rsid w:val="003642CD"/>
    <w:rsid w:val="0036451C"/>
    <w:rsid w:val="00365106"/>
    <w:rsid w:val="003652DC"/>
    <w:rsid w:val="00365BA1"/>
    <w:rsid w:val="00366464"/>
    <w:rsid w:val="00370035"/>
    <w:rsid w:val="003705D0"/>
    <w:rsid w:val="00370805"/>
    <w:rsid w:val="00371E76"/>
    <w:rsid w:val="0037210A"/>
    <w:rsid w:val="00372120"/>
    <w:rsid w:val="003725DB"/>
    <w:rsid w:val="003725EB"/>
    <w:rsid w:val="00372D19"/>
    <w:rsid w:val="00372D2D"/>
    <w:rsid w:val="00373941"/>
    <w:rsid w:val="003741F6"/>
    <w:rsid w:val="00374D74"/>
    <w:rsid w:val="0037500E"/>
    <w:rsid w:val="003750B4"/>
    <w:rsid w:val="003751AB"/>
    <w:rsid w:val="00376BA0"/>
    <w:rsid w:val="00376D95"/>
    <w:rsid w:val="0037700A"/>
    <w:rsid w:val="00377529"/>
    <w:rsid w:val="00377CDC"/>
    <w:rsid w:val="003805D0"/>
    <w:rsid w:val="0038078E"/>
    <w:rsid w:val="003814F1"/>
    <w:rsid w:val="003815E0"/>
    <w:rsid w:val="003823CE"/>
    <w:rsid w:val="00382D4C"/>
    <w:rsid w:val="00382DA8"/>
    <w:rsid w:val="00382DCB"/>
    <w:rsid w:val="003840F4"/>
    <w:rsid w:val="003862B4"/>
    <w:rsid w:val="003873C1"/>
    <w:rsid w:val="003875A7"/>
    <w:rsid w:val="0038788B"/>
    <w:rsid w:val="00387C9A"/>
    <w:rsid w:val="00390E77"/>
    <w:rsid w:val="003917C4"/>
    <w:rsid w:val="003924D7"/>
    <w:rsid w:val="003925DD"/>
    <w:rsid w:val="00393F02"/>
    <w:rsid w:val="0039425D"/>
    <w:rsid w:val="003942D6"/>
    <w:rsid w:val="003946A4"/>
    <w:rsid w:val="00394D87"/>
    <w:rsid w:val="00395EE5"/>
    <w:rsid w:val="0039625D"/>
    <w:rsid w:val="0039660B"/>
    <w:rsid w:val="00397478"/>
    <w:rsid w:val="003975F0"/>
    <w:rsid w:val="003A1217"/>
    <w:rsid w:val="003A15B8"/>
    <w:rsid w:val="003A2CC4"/>
    <w:rsid w:val="003A3480"/>
    <w:rsid w:val="003A397F"/>
    <w:rsid w:val="003A3BC6"/>
    <w:rsid w:val="003A46EF"/>
    <w:rsid w:val="003A4D17"/>
    <w:rsid w:val="003A4F0E"/>
    <w:rsid w:val="003A4F3D"/>
    <w:rsid w:val="003A4F78"/>
    <w:rsid w:val="003A5606"/>
    <w:rsid w:val="003A63CA"/>
    <w:rsid w:val="003B0DC8"/>
    <w:rsid w:val="003B29E4"/>
    <w:rsid w:val="003B3B8F"/>
    <w:rsid w:val="003B3D39"/>
    <w:rsid w:val="003B4667"/>
    <w:rsid w:val="003B5340"/>
    <w:rsid w:val="003B6372"/>
    <w:rsid w:val="003B6BDD"/>
    <w:rsid w:val="003B6FC5"/>
    <w:rsid w:val="003B75E9"/>
    <w:rsid w:val="003B7860"/>
    <w:rsid w:val="003B7A90"/>
    <w:rsid w:val="003B7ADF"/>
    <w:rsid w:val="003C037F"/>
    <w:rsid w:val="003C06B5"/>
    <w:rsid w:val="003C1046"/>
    <w:rsid w:val="003C158C"/>
    <w:rsid w:val="003C1EA4"/>
    <w:rsid w:val="003C23F5"/>
    <w:rsid w:val="003C338A"/>
    <w:rsid w:val="003C3D36"/>
    <w:rsid w:val="003C3E49"/>
    <w:rsid w:val="003C4BAE"/>
    <w:rsid w:val="003C6215"/>
    <w:rsid w:val="003C6455"/>
    <w:rsid w:val="003C6BEF"/>
    <w:rsid w:val="003D05B1"/>
    <w:rsid w:val="003D0D16"/>
    <w:rsid w:val="003D283C"/>
    <w:rsid w:val="003D2A39"/>
    <w:rsid w:val="003D2BC4"/>
    <w:rsid w:val="003D2D58"/>
    <w:rsid w:val="003D2FAD"/>
    <w:rsid w:val="003D3F46"/>
    <w:rsid w:val="003D48F8"/>
    <w:rsid w:val="003D5236"/>
    <w:rsid w:val="003D56BA"/>
    <w:rsid w:val="003D70AE"/>
    <w:rsid w:val="003D78FF"/>
    <w:rsid w:val="003D7AA8"/>
    <w:rsid w:val="003D7CF5"/>
    <w:rsid w:val="003E00A7"/>
    <w:rsid w:val="003E094B"/>
    <w:rsid w:val="003E0A8F"/>
    <w:rsid w:val="003E1B85"/>
    <w:rsid w:val="003E23C8"/>
    <w:rsid w:val="003E2D88"/>
    <w:rsid w:val="003E3151"/>
    <w:rsid w:val="003E343E"/>
    <w:rsid w:val="003E4AA5"/>
    <w:rsid w:val="003E539E"/>
    <w:rsid w:val="003E579E"/>
    <w:rsid w:val="003E5C01"/>
    <w:rsid w:val="003E5D9B"/>
    <w:rsid w:val="003E6506"/>
    <w:rsid w:val="003E720C"/>
    <w:rsid w:val="003F0432"/>
    <w:rsid w:val="003F05CF"/>
    <w:rsid w:val="003F13CB"/>
    <w:rsid w:val="003F160F"/>
    <w:rsid w:val="003F23CA"/>
    <w:rsid w:val="003F2B30"/>
    <w:rsid w:val="003F33D2"/>
    <w:rsid w:val="003F392F"/>
    <w:rsid w:val="003F4C97"/>
    <w:rsid w:val="003F5B98"/>
    <w:rsid w:val="003F6008"/>
    <w:rsid w:val="003F6ED0"/>
    <w:rsid w:val="003F7826"/>
    <w:rsid w:val="003F7E2F"/>
    <w:rsid w:val="00400516"/>
    <w:rsid w:val="00400D36"/>
    <w:rsid w:val="00402020"/>
    <w:rsid w:val="004031AA"/>
    <w:rsid w:val="00403603"/>
    <w:rsid w:val="00403BD7"/>
    <w:rsid w:val="004047EB"/>
    <w:rsid w:val="00405158"/>
    <w:rsid w:val="0040519B"/>
    <w:rsid w:val="004052E4"/>
    <w:rsid w:val="0040646D"/>
    <w:rsid w:val="0040787A"/>
    <w:rsid w:val="004079C2"/>
    <w:rsid w:val="004115B9"/>
    <w:rsid w:val="00411BE0"/>
    <w:rsid w:val="00413939"/>
    <w:rsid w:val="00415322"/>
    <w:rsid w:val="004164AC"/>
    <w:rsid w:val="0041704D"/>
    <w:rsid w:val="004204B5"/>
    <w:rsid w:val="004214A9"/>
    <w:rsid w:val="0042222F"/>
    <w:rsid w:val="004242D4"/>
    <w:rsid w:val="00424E14"/>
    <w:rsid w:val="00425C30"/>
    <w:rsid w:val="004260F7"/>
    <w:rsid w:val="00426275"/>
    <w:rsid w:val="00426E2C"/>
    <w:rsid w:val="00427DC8"/>
    <w:rsid w:val="00427FBA"/>
    <w:rsid w:val="004305CC"/>
    <w:rsid w:val="004305D5"/>
    <w:rsid w:val="00430C8D"/>
    <w:rsid w:val="00430FE8"/>
    <w:rsid w:val="00431960"/>
    <w:rsid w:val="00432293"/>
    <w:rsid w:val="0043249D"/>
    <w:rsid w:val="0043289D"/>
    <w:rsid w:val="00432C0F"/>
    <w:rsid w:val="004350C2"/>
    <w:rsid w:val="004356A1"/>
    <w:rsid w:val="004358F7"/>
    <w:rsid w:val="00435A49"/>
    <w:rsid w:val="00436F2B"/>
    <w:rsid w:val="00436F2C"/>
    <w:rsid w:val="00437311"/>
    <w:rsid w:val="00437FBE"/>
    <w:rsid w:val="004400DC"/>
    <w:rsid w:val="004406BB"/>
    <w:rsid w:val="004407B2"/>
    <w:rsid w:val="00440C0A"/>
    <w:rsid w:val="00440D1A"/>
    <w:rsid w:val="0044194A"/>
    <w:rsid w:val="0044288E"/>
    <w:rsid w:val="004435C0"/>
    <w:rsid w:val="00443F4F"/>
    <w:rsid w:val="00444D17"/>
    <w:rsid w:val="00445CA7"/>
    <w:rsid w:val="00445CBC"/>
    <w:rsid w:val="0044610D"/>
    <w:rsid w:val="004468DD"/>
    <w:rsid w:val="004475B6"/>
    <w:rsid w:val="00447F95"/>
    <w:rsid w:val="00450B68"/>
    <w:rsid w:val="00450E78"/>
    <w:rsid w:val="00450EDF"/>
    <w:rsid w:val="00451228"/>
    <w:rsid w:val="004518E1"/>
    <w:rsid w:val="004530A6"/>
    <w:rsid w:val="0045327B"/>
    <w:rsid w:val="00453524"/>
    <w:rsid w:val="004539F1"/>
    <w:rsid w:val="004546E2"/>
    <w:rsid w:val="00454821"/>
    <w:rsid w:val="004560F3"/>
    <w:rsid w:val="00457400"/>
    <w:rsid w:val="004579A6"/>
    <w:rsid w:val="00457A64"/>
    <w:rsid w:val="0046025D"/>
    <w:rsid w:val="00460FB5"/>
    <w:rsid w:val="00460FD3"/>
    <w:rsid w:val="00462A08"/>
    <w:rsid w:val="0046323C"/>
    <w:rsid w:val="0046360C"/>
    <w:rsid w:val="00463849"/>
    <w:rsid w:val="00463C9B"/>
    <w:rsid w:val="00464ABD"/>
    <w:rsid w:val="0046562F"/>
    <w:rsid w:val="00466B22"/>
    <w:rsid w:val="004674E9"/>
    <w:rsid w:val="00467B3C"/>
    <w:rsid w:val="00470568"/>
    <w:rsid w:val="00470805"/>
    <w:rsid w:val="00470EF4"/>
    <w:rsid w:val="00471DB6"/>
    <w:rsid w:val="00473344"/>
    <w:rsid w:val="00473AB9"/>
    <w:rsid w:val="004740F0"/>
    <w:rsid w:val="00474328"/>
    <w:rsid w:val="004748C1"/>
    <w:rsid w:val="00474B1D"/>
    <w:rsid w:val="00474C3F"/>
    <w:rsid w:val="004756FF"/>
    <w:rsid w:val="00476366"/>
    <w:rsid w:val="004767FB"/>
    <w:rsid w:val="00476C0D"/>
    <w:rsid w:val="00477443"/>
    <w:rsid w:val="004777DF"/>
    <w:rsid w:val="004779FA"/>
    <w:rsid w:val="004802ED"/>
    <w:rsid w:val="00480756"/>
    <w:rsid w:val="00480AA0"/>
    <w:rsid w:val="00480D41"/>
    <w:rsid w:val="00481424"/>
    <w:rsid w:val="00481D99"/>
    <w:rsid w:val="0048299C"/>
    <w:rsid w:val="00483524"/>
    <w:rsid w:val="004857F2"/>
    <w:rsid w:val="00485C4A"/>
    <w:rsid w:val="00486D46"/>
    <w:rsid w:val="00487099"/>
    <w:rsid w:val="00487E4F"/>
    <w:rsid w:val="00490A69"/>
    <w:rsid w:val="00490F91"/>
    <w:rsid w:val="004918A5"/>
    <w:rsid w:val="00491E98"/>
    <w:rsid w:val="0049293B"/>
    <w:rsid w:val="00492F76"/>
    <w:rsid w:val="0049460A"/>
    <w:rsid w:val="0049678A"/>
    <w:rsid w:val="00497116"/>
    <w:rsid w:val="004975F7"/>
    <w:rsid w:val="004A0EDD"/>
    <w:rsid w:val="004A0FA9"/>
    <w:rsid w:val="004A181F"/>
    <w:rsid w:val="004A1A53"/>
    <w:rsid w:val="004A2BA7"/>
    <w:rsid w:val="004A3F65"/>
    <w:rsid w:val="004A4999"/>
    <w:rsid w:val="004A5982"/>
    <w:rsid w:val="004B191B"/>
    <w:rsid w:val="004B1D65"/>
    <w:rsid w:val="004B2CEF"/>
    <w:rsid w:val="004B3F56"/>
    <w:rsid w:val="004B431B"/>
    <w:rsid w:val="004B46F6"/>
    <w:rsid w:val="004B4E8D"/>
    <w:rsid w:val="004B5654"/>
    <w:rsid w:val="004B6F9B"/>
    <w:rsid w:val="004B7374"/>
    <w:rsid w:val="004B73D2"/>
    <w:rsid w:val="004B7EAA"/>
    <w:rsid w:val="004C531F"/>
    <w:rsid w:val="004C5652"/>
    <w:rsid w:val="004C582F"/>
    <w:rsid w:val="004C5C39"/>
    <w:rsid w:val="004C603E"/>
    <w:rsid w:val="004C636A"/>
    <w:rsid w:val="004C6E51"/>
    <w:rsid w:val="004C6F83"/>
    <w:rsid w:val="004C74C4"/>
    <w:rsid w:val="004C7776"/>
    <w:rsid w:val="004D0A2B"/>
    <w:rsid w:val="004D2347"/>
    <w:rsid w:val="004D2625"/>
    <w:rsid w:val="004D3722"/>
    <w:rsid w:val="004D40AC"/>
    <w:rsid w:val="004D45E4"/>
    <w:rsid w:val="004D5DA1"/>
    <w:rsid w:val="004D785C"/>
    <w:rsid w:val="004D7993"/>
    <w:rsid w:val="004E0CC6"/>
    <w:rsid w:val="004E0DD4"/>
    <w:rsid w:val="004E0E41"/>
    <w:rsid w:val="004E0F5F"/>
    <w:rsid w:val="004E12E7"/>
    <w:rsid w:val="004E1E98"/>
    <w:rsid w:val="004E2BC3"/>
    <w:rsid w:val="004E2DD8"/>
    <w:rsid w:val="004E3810"/>
    <w:rsid w:val="004E4020"/>
    <w:rsid w:val="004E4970"/>
    <w:rsid w:val="004E4BBF"/>
    <w:rsid w:val="004E4EA8"/>
    <w:rsid w:val="004E64D9"/>
    <w:rsid w:val="004E6BAE"/>
    <w:rsid w:val="004F110F"/>
    <w:rsid w:val="004F192E"/>
    <w:rsid w:val="004F1BB2"/>
    <w:rsid w:val="004F2000"/>
    <w:rsid w:val="004F2530"/>
    <w:rsid w:val="004F3154"/>
    <w:rsid w:val="004F35F5"/>
    <w:rsid w:val="004F3985"/>
    <w:rsid w:val="004F3F88"/>
    <w:rsid w:val="004F41EE"/>
    <w:rsid w:val="004F464D"/>
    <w:rsid w:val="004F4845"/>
    <w:rsid w:val="004F5EAF"/>
    <w:rsid w:val="004F60CA"/>
    <w:rsid w:val="004F642E"/>
    <w:rsid w:val="00500DA4"/>
    <w:rsid w:val="00500DBB"/>
    <w:rsid w:val="00500FE0"/>
    <w:rsid w:val="00501421"/>
    <w:rsid w:val="00502031"/>
    <w:rsid w:val="0050294E"/>
    <w:rsid w:val="0050322C"/>
    <w:rsid w:val="00503A11"/>
    <w:rsid w:val="00503C11"/>
    <w:rsid w:val="00503F35"/>
    <w:rsid w:val="005047E2"/>
    <w:rsid w:val="00505D8B"/>
    <w:rsid w:val="00505F05"/>
    <w:rsid w:val="005062EE"/>
    <w:rsid w:val="00506DEF"/>
    <w:rsid w:val="0050726F"/>
    <w:rsid w:val="00507646"/>
    <w:rsid w:val="00510137"/>
    <w:rsid w:val="00510AC7"/>
    <w:rsid w:val="00511083"/>
    <w:rsid w:val="00511D61"/>
    <w:rsid w:val="0051277D"/>
    <w:rsid w:val="005129F9"/>
    <w:rsid w:val="00513955"/>
    <w:rsid w:val="00513BAC"/>
    <w:rsid w:val="00514176"/>
    <w:rsid w:val="00515013"/>
    <w:rsid w:val="005155EB"/>
    <w:rsid w:val="00516B76"/>
    <w:rsid w:val="00516FA4"/>
    <w:rsid w:val="00517A16"/>
    <w:rsid w:val="00517F0A"/>
    <w:rsid w:val="0052047B"/>
    <w:rsid w:val="0052114D"/>
    <w:rsid w:val="005224A9"/>
    <w:rsid w:val="00522649"/>
    <w:rsid w:val="0052274E"/>
    <w:rsid w:val="00522AFD"/>
    <w:rsid w:val="00522D7F"/>
    <w:rsid w:val="005232AA"/>
    <w:rsid w:val="00523EC1"/>
    <w:rsid w:val="0052453B"/>
    <w:rsid w:val="00525886"/>
    <w:rsid w:val="00526080"/>
    <w:rsid w:val="00526759"/>
    <w:rsid w:val="005268E1"/>
    <w:rsid w:val="00526F8D"/>
    <w:rsid w:val="005279AC"/>
    <w:rsid w:val="00530036"/>
    <w:rsid w:val="00530065"/>
    <w:rsid w:val="00530696"/>
    <w:rsid w:val="00530A09"/>
    <w:rsid w:val="00530D86"/>
    <w:rsid w:val="005316EA"/>
    <w:rsid w:val="00532F1D"/>
    <w:rsid w:val="0053362D"/>
    <w:rsid w:val="0053472A"/>
    <w:rsid w:val="0053517D"/>
    <w:rsid w:val="00535389"/>
    <w:rsid w:val="0053588C"/>
    <w:rsid w:val="00535951"/>
    <w:rsid w:val="00535C0B"/>
    <w:rsid w:val="00535CA3"/>
    <w:rsid w:val="00537A4B"/>
    <w:rsid w:val="00537C2D"/>
    <w:rsid w:val="00541011"/>
    <w:rsid w:val="005448B0"/>
    <w:rsid w:val="0054490E"/>
    <w:rsid w:val="00544D38"/>
    <w:rsid w:val="005462F5"/>
    <w:rsid w:val="00546C17"/>
    <w:rsid w:val="0054729B"/>
    <w:rsid w:val="00547885"/>
    <w:rsid w:val="00550754"/>
    <w:rsid w:val="00551048"/>
    <w:rsid w:val="005512FF"/>
    <w:rsid w:val="00551869"/>
    <w:rsid w:val="005534FE"/>
    <w:rsid w:val="00553559"/>
    <w:rsid w:val="00553715"/>
    <w:rsid w:val="00554D59"/>
    <w:rsid w:val="005554D4"/>
    <w:rsid w:val="00555669"/>
    <w:rsid w:val="005559ED"/>
    <w:rsid w:val="00556670"/>
    <w:rsid w:val="005568B5"/>
    <w:rsid w:val="00556C2E"/>
    <w:rsid w:val="0055795A"/>
    <w:rsid w:val="00557D73"/>
    <w:rsid w:val="00557E00"/>
    <w:rsid w:val="00557FDA"/>
    <w:rsid w:val="0056053D"/>
    <w:rsid w:val="0056195B"/>
    <w:rsid w:val="00561F21"/>
    <w:rsid w:val="005621B5"/>
    <w:rsid w:val="00562438"/>
    <w:rsid w:val="00564E16"/>
    <w:rsid w:val="0056504A"/>
    <w:rsid w:val="00565D78"/>
    <w:rsid w:val="00567120"/>
    <w:rsid w:val="005672F1"/>
    <w:rsid w:val="00567CD1"/>
    <w:rsid w:val="00570A28"/>
    <w:rsid w:val="00570E84"/>
    <w:rsid w:val="00570F74"/>
    <w:rsid w:val="005717BB"/>
    <w:rsid w:val="00571876"/>
    <w:rsid w:val="00572768"/>
    <w:rsid w:val="00573494"/>
    <w:rsid w:val="005735B8"/>
    <w:rsid w:val="00573785"/>
    <w:rsid w:val="005738E9"/>
    <w:rsid w:val="005742A7"/>
    <w:rsid w:val="005755B1"/>
    <w:rsid w:val="00575B7B"/>
    <w:rsid w:val="00576956"/>
    <w:rsid w:val="00580AA4"/>
    <w:rsid w:val="0058159E"/>
    <w:rsid w:val="00581924"/>
    <w:rsid w:val="005823D3"/>
    <w:rsid w:val="00583BFB"/>
    <w:rsid w:val="0058407C"/>
    <w:rsid w:val="005845EC"/>
    <w:rsid w:val="005846C3"/>
    <w:rsid w:val="00585307"/>
    <w:rsid w:val="00586166"/>
    <w:rsid w:val="005872A9"/>
    <w:rsid w:val="005873C1"/>
    <w:rsid w:val="0058790F"/>
    <w:rsid w:val="00590916"/>
    <w:rsid w:val="00590C20"/>
    <w:rsid w:val="005912AC"/>
    <w:rsid w:val="00591564"/>
    <w:rsid w:val="00591979"/>
    <w:rsid w:val="00591999"/>
    <w:rsid w:val="005929C8"/>
    <w:rsid w:val="00592A0C"/>
    <w:rsid w:val="00592A53"/>
    <w:rsid w:val="0059306C"/>
    <w:rsid w:val="0059388F"/>
    <w:rsid w:val="00594076"/>
    <w:rsid w:val="005943D9"/>
    <w:rsid w:val="00595656"/>
    <w:rsid w:val="005958FA"/>
    <w:rsid w:val="00595C12"/>
    <w:rsid w:val="00595DA9"/>
    <w:rsid w:val="00596698"/>
    <w:rsid w:val="005979F7"/>
    <w:rsid w:val="005A0586"/>
    <w:rsid w:val="005A07A5"/>
    <w:rsid w:val="005A1296"/>
    <w:rsid w:val="005A1801"/>
    <w:rsid w:val="005A2141"/>
    <w:rsid w:val="005A30BE"/>
    <w:rsid w:val="005A3460"/>
    <w:rsid w:val="005A4573"/>
    <w:rsid w:val="005A4F31"/>
    <w:rsid w:val="005A55F1"/>
    <w:rsid w:val="005A71E0"/>
    <w:rsid w:val="005A7776"/>
    <w:rsid w:val="005A7984"/>
    <w:rsid w:val="005A7D4C"/>
    <w:rsid w:val="005B0266"/>
    <w:rsid w:val="005B09E6"/>
    <w:rsid w:val="005B113F"/>
    <w:rsid w:val="005B2141"/>
    <w:rsid w:val="005B22E8"/>
    <w:rsid w:val="005B26E0"/>
    <w:rsid w:val="005B2782"/>
    <w:rsid w:val="005B416F"/>
    <w:rsid w:val="005B44C5"/>
    <w:rsid w:val="005B44DA"/>
    <w:rsid w:val="005B477F"/>
    <w:rsid w:val="005B512B"/>
    <w:rsid w:val="005B5476"/>
    <w:rsid w:val="005B5B28"/>
    <w:rsid w:val="005B5F41"/>
    <w:rsid w:val="005B699D"/>
    <w:rsid w:val="005B7686"/>
    <w:rsid w:val="005C057E"/>
    <w:rsid w:val="005C0F8D"/>
    <w:rsid w:val="005C126E"/>
    <w:rsid w:val="005C15F2"/>
    <w:rsid w:val="005C1697"/>
    <w:rsid w:val="005C2034"/>
    <w:rsid w:val="005C23BB"/>
    <w:rsid w:val="005C2502"/>
    <w:rsid w:val="005C300D"/>
    <w:rsid w:val="005C423E"/>
    <w:rsid w:val="005C4483"/>
    <w:rsid w:val="005C4A3E"/>
    <w:rsid w:val="005C5054"/>
    <w:rsid w:val="005C530D"/>
    <w:rsid w:val="005C568B"/>
    <w:rsid w:val="005C5B42"/>
    <w:rsid w:val="005C60F8"/>
    <w:rsid w:val="005C66B8"/>
    <w:rsid w:val="005C6884"/>
    <w:rsid w:val="005C7334"/>
    <w:rsid w:val="005C7528"/>
    <w:rsid w:val="005D08A2"/>
    <w:rsid w:val="005D0D36"/>
    <w:rsid w:val="005D182C"/>
    <w:rsid w:val="005D3A64"/>
    <w:rsid w:val="005D3D05"/>
    <w:rsid w:val="005D40CC"/>
    <w:rsid w:val="005D4EE2"/>
    <w:rsid w:val="005D53A0"/>
    <w:rsid w:val="005D59CB"/>
    <w:rsid w:val="005D5DF5"/>
    <w:rsid w:val="005D74C0"/>
    <w:rsid w:val="005E03FD"/>
    <w:rsid w:val="005E0672"/>
    <w:rsid w:val="005E14E7"/>
    <w:rsid w:val="005E1610"/>
    <w:rsid w:val="005E2044"/>
    <w:rsid w:val="005E2324"/>
    <w:rsid w:val="005E2D24"/>
    <w:rsid w:val="005E2DE4"/>
    <w:rsid w:val="005E3087"/>
    <w:rsid w:val="005E3FAD"/>
    <w:rsid w:val="005E4101"/>
    <w:rsid w:val="005E4476"/>
    <w:rsid w:val="005E47A4"/>
    <w:rsid w:val="005E5456"/>
    <w:rsid w:val="005F0144"/>
    <w:rsid w:val="005F0AEB"/>
    <w:rsid w:val="005F1102"/>
    <w:rsid w:val="005F16F7"/>
    <w:rsid w:val="005F23C9"/>
    <w:rsid w:val="005F2805"/>
    <w:rsid w:val="005F2A1F"/>
    <w:rsid w:val="005F2CFE"/>
    <w:rsid w:val="005F3806"/>
    <w:rsid w:val="005F397B"/>
    <w:rsid w:val="005F3CD8"/>
    <w:rsid w:val="005F4240"/>
    <w:rsid w:val="005F44F7"/>
    <w:rsid w:val="005F462E"/>
    <w:rsid w:val="005F4BC7"/>
    <w:rsid w:val="005F5222"/>
    <w:rsid w:val="005F6A6E"/>
    <w:rsid w:val="005F6D09"/>
    <w:rsid w:val="005F7736"/>
    <w:rsid w:val="005F7B1F"/>
    <w:rsid w:val="0060011F"/>
    <w:rsid w:val="006010D1"/>
    <w:rsid w:val="006016B5"/>
    <w:rsid w:val="00601EF9"/>
    <w:rsid w:val="00601F1C"/>
    <w:rsid w:val="006030F8"/>
    <w:rsid w:val="00603C64"/>
    <w:rsid w:val="00603F83"/>
    <w:rsid w:val="00605CF8"/>
    <w:rsid w:val="006064A9"/>
    <w:rsid w:val="00606550"/>
    <w:rsid w:val="00606F7D"/>
    <w:rsid w:val="00607CE6"/>
    <w:rsid w:val="00610066"/>
    <w:rsid w:val="00611497"/>
    <w:rsid w:val="00611682"/>
    <w:rsid w:val="00611FF7"/>
    <w:rsid w:val="00612A5E"/>
    <w:rsid w:val="00612DF5"/>
    <w:rsid w:val="00614295"/>
    <w:rsid w:val="00615E4D"/>
    <w:rsid w:val="00615F02"/>
    <w:rsid w:val="0061720F"/>
    <w:rsid w:val="006209E5"/>
    <w:rsid w:val="00621664"/>
    <w:rsid w:val="00621F66"/>
    <w:rsid w:val="006229D4"/>
    <w:rsid w:val="0062462C"/>
    <w:rsid w:val="00624E25"/>
    <w:rsid w:val="0062579B"/>
    <w:rsid w:val="00627374"/>
    <w:rsid w:val="00627D92"/>
    <w:rsid w:val="00630257"/>
    <w:rsid w:val="006303A4"/>
    <w:rsid w:val="00630420"/>
    <w:rsid w:val="00631CA8"/>
    <w:rsid w:val="0063309E"/>
    <w:rsid w:val="00633459"/>
    <w:rsid w:val="00635D43"/>
    <w:rsid w:val="00635F29"/>
    <w:rsid w:val="00635F79"/>
    <w:rsid w:val="00636D0E"/>
    <w:rsid w:val="00637346"/>
    <w:rsid w:val="00640B40"/>
    <w:rsid w:val="00640F43"/>
    <w:rsid w:val="00641ACB"/>
    <w:rsid w:val="00641B6F"/>
    <w:rsid w:val="00642E31"/>
    <w:rsid w:val="006432D7"/>
    <w:rsid w:val="00643350"/>
    <w:rsid w:val="00643E4A"/>
    <w:rsid w:val="00644417"/>
    <w:rsid w:val="006444F1"/>
    <w:rsid w:val="00644D62"/>
    <w:rsid w:val="006450F5"/>
    <w:rsid w:val="00646482"/>
    <w:rsid w:val="00646FC3"/>
    <w:rsid w:val="006501C5"/>
    <w:rsid w:val="00650A99"/>
    <w:rsid w:val="006511D5"/>
    <w:rsid w:val="00651BF3"/>
    <w:rsid w:val="0065252A"/>
    <w:rsid w:val="00653DE5"/>
    <w:rsid w:val="0065409D"/>
    <w:rsid w:val="0065454A"/>
    <w:rsid w:val="0065458D"/>
    <w:rsid w:val="00654ECD"/>
    <w:rsid w:val="00655985"/>
    <w:rsid w:val="00655B2E"/>
    <w:rsid w:val="0065655C"/>
    <w:rsid w:val="00656C01"/>
    <w:rsid w:val="00657508"/>
    <w:rsid w:val="00657815"/>
    <w:rsid w:val="00657D00"/>
    <w:rsid w:val="00660CA7"/>
    <w:rsid w:val="00660CB3"/>
    <w:rsid w:val="0066162D"/>
    <w:rsid w:val="006616F3"/>
    <w:rsid w:val="006625FC"/>
    <w:rsid w:val="00662C13"/>
    <w:rsid w:val="0066301A"/>
    <w:rsid w:val="0066307D"/>
    <w:rsid w:val="006632C9"/>
    <w:rsid w:val="00663351"/>
    <w:rsid w:val="006639A7"/>
    <w:rsid w:val="006641F1"/>
    <w:rsid w:val="00664748"/>
    <w:rsid w:val="006649C2"/>
    <w:rsid w:val="00664CAC"/>
    <w:rsid w:val="00665EEF"/>
    <w:rsid w:val="00665FA7"/>
    <w:rsid w:val="00666707"/>
    <w:rsid w:val="00666C0C"/>
    <w:rsid w:val="006676DB"/>
    <w:rsid w:val="0067254A"/>
    <w:rsid w:val="006725B4"/>
    <w:rsid w:val="006729AB"/>
    <w:rsid w:val="006729E3"/>
    <w:rsid w:val="00673E52"/>
    <w:rsid w:val="006748F2"/>
    <w:rsid w:val="006756FB"/>
    <w:rsid w:val="006764FF"/>
    <w:rsid w:val="00677237"/>
    <w:rsid w:val="00677A19"/>
    <w:rsid w:val="006803CF"/>
    <w:rsid w:val="0068080E"/>
    <w:rsid w:val="0068168C"/>
    <w:rsid w:val="00681C9E"/>
    <w:rsid w:val="00681FAC"/>
    <w:rsid w:val="00682135"/>
    <w:rsid w:val="006825BF"/>
    <w:rsid w:val="00683E5D"/>
    <w:rsid w:val="00683F06"/>
    <w:rsid w:val="006842B3"/>
    <w:rsid w:val="00684ED5"/>
    <w:rsid w:val="00684F88"/>
    <w:rsid w:val="00686941"/>
    <w:rsid w:val="006910F3"/>
    <w:rsid w:val="0069141A"/>
    <w:rsid w:val="006925B1"/>
    <w:rsid w:val="00692E7E"/>
    <w:rsid w:val="006939CC"/>
    <w:rsid w:val="00695A65"/>
    <w:rsid w:val="00695ADC"/>
    <w:rsid w:val="00695CC6"/>
    <w:rsid w:val="006960B1"/>
    <w:rsid w:val="00696399"/>
    <w:rsid w:val="00696428"/>
    <w:rsid w:val="00696F34"/>
    <w:rsid w:val="006972B4"/>
    <w:rsid w:val="006A00E3"/>
    <w:rsid w:val="006A09DC"/>
    <w:rsid w:val="006A0DAD"/>
    <w:rsid w:val="006A4F7D"/>
    <w:rsid w:val="006A5111"/>
    <w:rsid w:val="006A5334"/>
    <w:rsid w:val="006A6020"/>
    <w:rsid w:val="006A6C6B"/>
    <w:rsid w:val="006A6D05"/>
    <w:rsid w:val="006A780D"/>
    <w:rsid w:val="006A782B"/>
    <w:rsid w:val="006B08EC"/>
    <w:rsid w:val="006B189B"/>
    <w:rsid w:val="006B1C3F"/>
    <w:rsid w:val="006B2AEF"/>
    <w:rsid w:val="006B2F91"/>
    <w:rsid w:val="006B343E"/>
    <w:rsid w:val="006B41B9"/>
    <w:rsid w:val="006B5083"/>
    <w:rsid w:val="006B595C"/>
    <w:rsid w:val="006B5C1D"/>
    <w:rsid w:val="006B61E2"/>
    <w:rsid w:val="006B67F7"/>
    <w:rsid w:val="006B6996"/>
    <w:rsid w:val="006B6CC0"/>
    <w:rsid w:val="006B6D4A"/>
    <w:rsid w:val="006C04C3"/>
    <w:rsid w:val="006C11C5"/>
    <w:rsid w:val="006C145C"/>
    <w:rsid w:val="006C25A2"/>
    <w:rsid w:val="006C345C"/>
    <w:rsid w:val="006C39D1"/>
    <w:rsid w:val="006C4031"/>
    <w:rsid w:val="006C4C01"/>
    <w:rsid w:val="006C4FA0"/>
    <w:rsid w:val="006C513B"/>
    <w:rsid w:val="006C54E4"/>
    <w:rsid w:val="006C5995"/>
    <w:rsid w:val="006C5EE7"/>
    <w:rsid w:val="006C6BA2"/>
    <w:rsid w:val="006C76C7"/>
    <w:rsid w:val="006C78C9"/>
    <w:rsid w:val="006D0F69"/>
    <w:rsid w:val="006D1A76"/>
    <w:rsid w:val="006D1F01"/>
    <w:rsid w:val="006D3EBB"/>
    <w:rsid w:val="006D47E2"/>
    <w:rsid w:val="006D4952"/>
    <w:rsid w:val="006D4B80"/>
    <w:rsid w:val="006D55DB"/>
    <w:rsid w:val="006D56D4"/>
    <w:rsid w:val="006D5D81"/>
    <w:rsid w:val="006D6984"/>
    <w:rsid w:val="006D6BFB"/>
    <w:rsid w:val="006D6DCF"/>
    <w:rsid w:val="006D7789"/>
    <w:rsid w:val="006E0562"/>
    <w:rsid w:val="006E0608"/>
    <w:rsid w:val="006E063E"/>
    <w:rsid w:val="006E161C"/>
    <w:rsid w:val="006E1C5B"/>
    <w:rsid w:val="006E1D55"/>
    <w:rsid w:val="006E20E0"/>
    <w:rsid w:val="006E22BF"/>
    <w:rsid w:val="006E36A8"/>
    <w:rsid w:val="006E377F"/>
    <w:rsid w:val="006E40DC"/>
    <w:rsid w:val="006E4321"/>
    <w:rsid w:val="006E4402"/>
    <w:rsid w:val="006E581E"/>
    <w:rsid w:val="006E5FBC"/>
    <w:rsid w:val="006E61F7"/>
    <w:rsid w:val="006E6746"/>
    <w:rsid w:val="006E74E1"/>
    <w:rsid w:val="006E79DD"/>
    <w:rsid w:val="006E7A3C"/>
    <w:rsid w:val="006E7DEA"/>
    <w:rsid w:val="006F1B28"/>
    <w:rsid w:val="006F1B6F"/>
    <w:rsid w:val="006F1E64"/>
    <w:rsid w:val="006F2031"/>
    <w:rsid w:val="006F2672"/>
    <w:rsid w:val="006F2FD0"/>
    <w:rsid w:val="006F54FB"/>
    <w:rsid w:val="006F5E0A"/>
    <w:rsid w:val="006F7116"/>
    <w:rsid w:val="006F71FE"/>
    <w:rsid w:val="006F7300"/>
    <w:rsid w:val="006F7CA6"/>
    <w:rsid w:val="00700568"/>
    <w:rsid w:val="00701C69"/>
    <w:rsid w:val="007061D4"/>
    <w:rsid w:val="00706E70"/>
    <w:rsid w:val="00706EC3"/>
    <w:rsid w:val="00707A62"/>
    <w:rsid w:val="00710C8D"/>
    <w:rsid w:val="0071104A"/>
    <w:rsid w:val="00711231"/>
    <w:rsid w:val="00711A8B"/>
    <w:rsid w:val="00711D85"/>
    <w:rsid w:val="00711E48"/>
    <w:rsid w:val="00712F87"/>
    <w:rsid w:val="00713C89"/>
    <w:rsid w:val="00713E1B"/>
    <w:rsid w:val="007140A0"/>
    <w:rsid w:val="00716C41"/>
    <w:rsid w:val="00717420"/>
    <w:rsid w:val="0072062F"/>
    <w:rsid w:val="0072116B"/>
    <w:rsid w:val="00721602"/>
    <w:rsid w:val="0072187F"/>
    <w:rsid w:val="007219D4"/>
    <w:rsid w:val="00721BC6"/>
    <w:rsid w:val="0072232A"/>
    <w:rsid w:val="00722561"/>
    <w:rsid w:val="007225BF"/>
    <w:rsid w:val="0072292E"/>
    <w:rsid w:val="00722DCB"/>
    <w:rsid w:val="007234E0"/>
    <w:rsid w:val="00723CAE"/>
    <w:rsid w:val="00724CC5"/>
    <w:rsid w:val="007259C4"/>
    <w:rsid w:val="00725AB5"/>
    <w:rsid w:val="00726952"/>
    <w:rsid w:val="00726A30"/>
    <w:rsid w:val="00727032"/>
    <w:rsid w:val="0072748E"/>
    <w:rsid w:val="0072788F"/>
    <w:rsid w:val="00727C08"/>
    <w:rsid w:val="00727C27"/>
    <w:rsid w:val="00730537"/>
    <w:rsid w:val="00730CF5"/>
    <w:rsid w:val="00731508"/>
    <w:rsid w:val="00733A54"/>
    <w:rsid w:val="00733E0F"/>
    <w:rsid w:val="007347A5"/>
    <w:rsid w:val="007348AF"/>
    <w:rsid w:val="00735E37"/>
    <w:rsid w:val="00736299"/>
    <w:rsid w:val="00740AA8"/>
    <w:rsid w:val="0074213A"/>
    <w:rsid w:val="007426AD"/>
    <w:rsid w:val="00743082"/>
    <w:rsid w:val="007434B7"/>
    <w:rsid w:val="0074376A"/>
    <w:rsid w:val="0074390C"/>
    <w:rsid w:val="00743C1E"/>
    <w:rsid w:val="0074414E"/>
    <w:rsid w:val="0074473A"/>
    <w:rsid w:val="00745D22"/>
    <w:rsid w:val="00747A9E"/>
    <w:rsid w:val="0075062B"/>
    <w:rsid w:val="00751669"/>
    <w:rsid w:val="00751815"/>
    <w:rsid w:val="007529EC"/>
    <w:rsid w:val="00753ECB"/>
    <w:rsid w:val="00755416"/>
    <w:rsid w:val="007554CC"/>
    <w:rsid w:val="00756905"/>
    <w:rsid w:val="007610AE"/>
    <w:rsid w:val="00762391"/>
    <w:rsid w:val="00762AB2"/>
    <w:rsid w:val="007632E0"/>
    <w:rsid w:val="007652DE"/>
    <w:rsid w:val="007658E5"/>
    <w:rsid w:val="00765984"/>
    <w:rsid w:val="00765C97"/>
    <w:rsid w:val="00766763"/>
    <w:rsid w:val="00767735"/>
    <w:rsid w:val="0076794A"/>
    <w:rsid w:val="0077087C"/>
    <w:rsid w:val="007714E6"/>
    <w:rsid w:val="00771AD4"/>
    <w:rsid w:val="00771C4F"/>
    <w:rsid w:val="00772426"/>
    <w:rsid w:val="00772DFA"/>
    <w:rsid w:val="007738ED"/>
    <w:rsid w:val="00773E90"/>
    <w:rsid w:val="00775776"/>
    <w:rsid w:val="00775AD1"/>
    <w:rsid w:val="00775BAA"/>
    <w:rsid w:val="007765F5"/>
    <w:rsid w:val="00776BBB"/>
    <w:rsid w:val="00776CF2"/>
    <w:rsid w:val="0078050F"/>
    <w:rsid w:val="00781048"/>
    <w:rsid w:val="007815D6"/>
    <w:rsid w:val="00781DA0"/>
    <w:rsid w:val="00783DCF"/>
    <w:rsid w:val="007843FE"/>
    <w:rsid w:val="00785009"/>
    <w:rsid w:val="00785946"/>
    <w:rsid w:val="00785C3A"/>
    <w:rsid w:val="00786083"/>
    <w:rsid w:val="007863C5"/>
    <w:rsid w:val="007863FE"/>
    <w:rsid w:val="00786801"/>
    <w:rsid w:val="00786CE4"/>
    <w:rsid w:val="007875C0"/>
    <w:rsid w:val="00787AAF"/>
    <w:rsid w:val="00787EDC"/>
    <w:rsid w:val="00791594"/>
    <w:rsid w:val="007930A5"/>
    <w:rsid w:val="00793E4B"/>
    <w:rsid w:val="00793EF3"/>
    <w:rsid w:val="007957D9"/>
    <w:rsid w:val="00795AFE"/>
    <w:rsid w:val="00796445"/>
    <w:rsid w:val="00796D6F"/>
    <w:rsid w:val="00797193"/>
    <w:rsid w:val="007978F1"/>
    <w:rsid w:val="007A0278"/>
    <w:rsid w:val="007A0667"/>
    <w:rsid w:val="007A0B7E"/>
    <w:rsid w:val="007A1724"/>
    <w:rsid w:val="007A18C2"/>
    <w:rsid w:val="007A19E2"/>
    <w:rsid w:val="007A22BE"/>
    <w:rsid w:val="007A3229"/>
    <w:rsid w:val="007A4CC3"/>
    <w:rsid w:val="007A5191"/>
    <w:rsid w:val="007A5CFA"/>
    <w:rsid w:val="007A65EB"/>
    <w:rsid w:val="007A66AB"/>
    <w:rsid w:val="007A6895"/>
    <w:rsid w:val="007A6BC9"/>
    <w:rsid w:val="007A7022"/>
    <w:rsid w:val="007A75C5"/>
    <w:rsid w:val="007A7DDA"/>
    <w:rsid w:val="007A7E43"/>
    <w:rsid w:val="007B1D1F"/>
    <w:rsid w:val="007B1F2C"/>
    <w:rsid w:val="007B25B7"/>
    <w:rsid w:val="007B3430"/>
    <w:rsid w:val="007B3BE2"/>
    <w:rsid w:val="007B4396"/>
    <w:rsid w:val="007B44A0"/>
    <w:rsid w:val="007B50DA"/>
    <w:rsid w:val="007B520E"/>
    <w:rsid w:val="007B54DA"/>
    <w:rsid w:val="007B6A57"/>
    <w:rsid w:val="007B717E"/>
    <w:rsid w:val="007B7E9A"/>
    <w:rsid w:val="007C0F92"/>
    <w:rsid w:val="007C1DE1"/>
    <w:rsid w:val="007C2302"/>
    <w:rsid w:val="007C252E"/>
    <w:rsid w:val="007C3793"/>
    <w:rsid w:val="007C3E9E"/>
    <w:rsid w:val="007C3F3E"/>
    <w:rsid w:val="007C47AB"/>
    <w:rsid w:val="007C50CF"/>
    <w:rsid w:val="007C54FC"/>
    <w:rsid w:val="007C57AB"/>
    <w:rsid w:val="007C6386"/>
    <w:rsid w:val="007C643A"/>
    <w:rsid w:val="007D0E4D"/>
    <w:rsid w:val="007D269C"/>
    <w:rsid w:val="007D2F73"/>
    <w:rsid w:val="007D3067"/>
    <w:rsid w:val="007D3511"/>
    <w:rsid w:val="007D3C73"/>
    <w:rsid w:val="007D41B8"/>
    <w:rsid w:val="007D43CB"/>
    <w:rsid w:val="007D61BF"/>
    <w:rsid w:val="007D7F80"/>
    <w:rsid w:val="007E04AD"/>
    <w:rsid w:val="007E0707"/>
    <w:rsid w:val="007E0D10"/>
    <w:rsid w:val="007E1CDD"/>
    <w:rsid w:val="007E225C"/>
    <w:rsid w:val="007E2DB9"/>
    <w:rsid w:val="007E2FFC"/>
    <w:rsid w:val="007E3DBE"/>
    <w:rsid w:val="007E4143"/>
    <w:rsid w:val="007E4D32"/>
    <w:rsid w:val="007E4D5F"/>
    <w:rsid w:val="007E5A9F"/>
    <w:rsid w:val="007E5B14"/>
    <w:rsid w:val="007E5CD7"/>
    <w:rsid w:val="007E5E27"/>
    <w:rsid w:val="007E7B42"/>
    <w:rsid w:val="007F2A02"/>
    <w:rsid w:val="007F2F68"/>
    <w:rsid w:val="007F33D8"/>
    <w:rsid w:val="007F3770"/>
    <w:rsid w:val="007F4743"/>
    <w:rsid w:val="007F53E2"/>
    <w:rsid w:val="007F6EDE"/>
    <w:rsid w:val="007F7309"/>
    <w:rsid w:val="007F79E7"/>
    <w:rsid w:val="008005E4"/>
    <w:rsid w:val="008017CE"/>
    <w:rsid w:val="00801FBD"/>
    <w:rsid w:val="00801FC6"/>
    <w:rsid w:val="0080358D"/>
    <w:rsid w:val="008035D0"/>
    <w:rsid w:val="00803D7F"/>
    <w:rsid w:val="00803F72"/>
    <w:rsid w:val="00804B2B"/>
    <w:rsid w:val="00804DA3"/>
    <w:rsid w:val="0080532B"/>
    <w:rsid w:val="008077B8"/>
    <w:rsid w:val="008123D0"/>
    <w:rsid w:val="00812D56"/>
    <w:rsid w:val="00813071"/>
    <w:rsid w:val="00813378"/>
    <w:rsid w:val="008135F9"/>
    <w:rsid w:val="00814EF6"/>
    <w:rsid w:val="00815D85"/>
    <w:rsid w:val="0081758D"/>
    <w:rsid w:val="00817650"/>
    <w:rsid w:val="00820E6B"/>
    <w:rsid w:val="00820E90"/>
    <w:rsid w:val="00821035"/>
    <w:rsid w:val="00822539"/>
    <w:rsid w:val="0082288B"/>
    <w:rsid w:val="00823C3F"/>
    <w:rsid w:val="00825AFA"/>
    <w:rsid w:val="008267D4"/>
    <w:rsid w:val="0082768D"/>
    <w:rsid w:val="00832243"/>
    <w:rsid w:val="008331F1"/>
    <w:rsid w:val="00834AC0"/>
    <w:rsid w:val="00836BC7"/>
    <w:rsid w:val="00840453"/>
    <w:rsid w:val="0084121F"/>
    <w:rsid w:val="00841BBB"/>
    <w:rsid w:val="00841F63"/>
    <w:rsid w:val="00842841"/>
    <w:rsid w:val="00842984"/>
    <w:rsid w:val="00843E10"/>
    <w:rsid w:val="008443E4"/>
    <w:rsid w:val="0084464D"/>
    <w:rsid w:val="00846FF3"/>
    <w:rsid w:val="0085023D"/>
    <w:rsid w:val="008503E8"/>
    <w:rsid w:val="00850457"/>
    <w:rsid w:val="00850821"/>
    <w:rsid w:val="008519DF"/>
    <w:rsid w:val="00851BB1"/>
    <w:rsid w:val="00852094"/>
    <w:rsid w:val="008529DA"/>
    <w:rsid w:val="00853CA2"/>
    <w:rsid w:val="00854FCE"/>
    <w:rsid w:val="00856190"/>
    <w:rsid w:val="008565F0"/>
    <w:rsid w:val="008573A8"/>
    <w:rsid w:val="008574E7"/>
    <w:rsid w:val="00860140"/>
    <w:rsid w:val="00860ABC"/>
    <w:rsid w:val="0086181F"/>
    <w:rsid w:val="00861D66"/>
    <w:rsid w:val="00862095"/>
    <w:rsid w:val="008628CA"/>
    <w:rsid w:val="00865924"/>
    <w:rsid w:val="0086623F"/>
    <w:rsid w:val="008664F0"/>
    <w:rsid w:val="008667A3"/>
    <w:rsid w:val="00866A19"/>
    <w:rsid w:val="00866AEC"/>
    <w:rsid w:val="00870637"/>
    <w:rsid w:val="00871DBD"/>
    <w:rsid w:val="00871DF2"/>
    <w:rsid w:val="00871E50"/>
    <w:rsid w:val="00871FAC"/>
    <w:rsid w:val="00872C0E"/>
    <w:rsid w:val="00875C16"/>
    <w:rsid w:val="00876EA3"/>
    <w:rsid w:val="00876EEA"/>
    <w:rsid w:val="008776DE"/>
    <w:rsid w:val="0087782A"/>
    <w:rsid w:val="008805EF"/>
    <w:rsid w:val="00880812"/>
    <w:rsid w:val="00880C50"/>
    <w:rsid w:val="008816C1"/>
    <w:rsid w:val="00882308"/>
    <w:rsid w:val="008830FF"/>
    <w:rsid w:val="00883495"/>
    <w:rsid w:val="00883574"/>
    <w:rsid w:val="008839E5"/>
    <w:rsid w:val="00883DA4"/>
    <w:rsid w:val="0088468B"/>
    <w:rsid w:val="00884F98"/>
    <w:rsid w:val="00885030"/>
    <w:rsid w:val="00885981"/>
    <w:rsid w:val="00885B02"/>
    <w:rsid w:val="0088639A"/>
    <w:rsid w:val="008869EA"/>
    <w:rsid w:val="00886EE4"/>
    <w:rsid w:val="008900A9"/>
    <w:rsid w:val="00890707"/>
    <w:rsid w:val="00890949"/>
    <w:rsid w:val="00890B9F"/>
    <w:rsid w:val="00890BAA"/>
    <w:rsid w:val="00890FB8"/>
    <w:rsid w:val="008915AA"/>
    <w:rsid w:val="008916DE"/>
    <w:rsid w:val="008916E6"/>
    <w:rsid w:val="00891CCC"/>
    <w:rsid w:val="00891D8B"/>
    <w:rsid w:val="008939F6"/>
    <w:rsid w:val="00894244"/>
    <w:rsid w:val="00894B8A"/>
    <w:rsid w:val="008951C7"/>
    <w:rsid w:val="00895311"/>
    <w:rsid w:val="00895724"/>
    <w:rsid w:val="00897686"/>
    <w:rsid w:val="00897AF4"/>
    <w:rsid w:val="008A0788"/>
    <w:rsid w:val="008A0B65"/>
    <w:rsid w:val="008A0D64"/>
    <w:rsid w:val="008A12C3"/>
    <w:rsid w:val="008A176B"/>
    <w:rsid w:val="008A1AA5"/>
    <w:rsid w:val="008A2BC2"/>
    <w:rsid w:val="008A2CB2"/>
    <w:rsid w:val="008A30A3"/>
    <w:rsid w:val="008A3B43"/>
    <w:rsid w:val="008A3F5B"/>
    <w:rsid w:val="008A4318"/>
    <w:rsid w:val="008A47EA"/>
    <w:rsid w:val="008A6224"/>
    <w:rsid w:val="008A7100"/>
    <w:rsid w:val="008B086B"/>
    <w:rsid w:val="008B0BD3"/>
    <w:rsid w:val="008B2B88"/>
    <w:rsid w:val="008B2BA5"/>
    <w:rsid w:val="008B31BF"/>
    <w:rsid w:val="008B3CDD"/>
    <w:rsid w:val="008B430F"/>
    <w:rsid w:val="008B439D"/>
    <w:rsid w:val="008B4956"/>
    <w:rsid w:val="008B4BEF"/>
    <w:rsid w:val="008B55C2"/>
    <w:rsid w:val="008B5B4B"/>
    <w:rsid w:val="008B6BD6"/>
    <w:rsid w:val="008B7817"/>
    <w:rsid w:val="008C0B0C"/>
    <w:rsid w:val="008C1A13"/>
    <w:rsid w:val="008C1B10"/>
    <w:rsid w:val="008C1E0D"/>
    <w:rsid w:val="008C4141"/>
    <w:rsid w:val="008C415E"/>
    <w:rsid w:val="008C54BB"/>
    <w:rsid w:val="008C591C"/>
    <w:rsid w:val="008C5F6F"/>
    <w:rsid w:val="008C65F4"/>
    <w:rsid w:val="008C710C"/>
    <w:rsid w:val="008C73F8"/>
    <w:rsid w:val="008D04D0"/>
    <w:rsid w:val="008D04D2"/>
    <w:rsid w:val="008D0BE0"/>
    <w:rsid w:val="008D1305"/>
    <w:rsid w:val="008D155F"/>
    <w:rsid w:val="008D19A1"/>
    <w:rsid w:val="008D2B64"/>
    <w:rsid w:val="008D3C2F"/>
    <w:rsid w:val="008D3E3E"/>
    <w:rsid w:val="008D4245"/>
    <w:rsid w:val="008D45C2"/>
    <w:rsid w:val="008D4B63"/>
    <w:rsid w:val="008D7052"/>
    <w:rsid w:val="008D74F3"/>
    <w:rsid w:val="008D7D9E"/>
    <w:rsid w:val="008D7E52"/>
    <w:rsid w:val="008D7FF3"/>
    <w:rsid w:val="008E07B7"/>
    <w:rsid w:val="008E29F2"/>
    <w:rsid w:val="008E2DAA"/>
    <w:rsid w:val="008E3726"/>
    <w:rsid w:val="008E4673"/>
    <w:rsid w:val="008E4F7F"/>
    <w:rsid w:val="008E5AB5"/>
    <w:rsid w:val="008E6934"/>
    <w:rsid w:val="008E69C2"/>
    <w:rsid w:val="008E6AA9"/>
    <w:rsid w:val="008F06CE"/>
    <w:rsid w:val="008F0B75"/>
    <w:rsid w:val="008F1A54"/>
    <w:rsid w:val="008F1B2D"/>
    <w:rsid w:val="008F1E4B"/>
    <w:rsid w:val="008F2B09"/>
    <w:rsid w:val="008F2F29"/>
    <w:rsid w:val="008F3025"/>
    <w:rsid w:val="008F3774"/>
    <w:rsid w:val="008F4680"/>
    <w:rsid w:val="008F4A39"/>
    <w:rsid w:val="008F4A83"/>
    <w:rsid w:val="008F7A44"/>
    <w:rsid w:val="008F7F8B"/>
    <w:rsid w:val="00900459"/>
    <w:rsid w:val="0090096D"/>
    <w:rsid w:val="00900B3E"/>
    <w:rsid w:val="009028A3"/>
    <w:rsid w:val="00903102"/>
    <w:rsid w:val="009032CB"/>
    <w:rsid w:val="00904195"/>
    <w:rsid w:val="0090477B"/>
    <w:rsid w:val="00905886"/>
    <w:rsid w:val="00905E3A"/>
    <w:rsid w:val="00906FC9"/>
    <w:rsid w:val="00907017"/>
    <w:rsid w:val="0090718A"/>
    <w:rsid w:val="009077DB"/>
    <w:rsid w:val="00907B95"/>
    <w:rsid w:val="009108DD"/>
    <w:rsid w:val="0091101F"/>
    <w:rsid w:val="009111A3"/>
    <w:rsid w:val="0091295D"/>
    <w:rsid w:val="00913B83"/>
    <w:rsid w:val="0091484B"/>
    <w:rsid w:val="00914DA2"/>
    <w:rsid w:val="00916235"/>
    <w:rsid w:val="00916B2C"/>
    <w:rsid w:val="00920C4A"/>
    <w:rsid w:val="00921150"/>
    <w:rsid w:val="009217A5"/>
    <w:rsid w:val="00923989"/>
    <w:rsid w:val="00923BDD"/>
    <w:rsid w:val="0092436B"/>
    <w:rsid w:val="00925355"/>
    <w:rsid w:val="00925B79"/>
    <w:rsid w:val="00925C48"/>
    <w:rsid w:val="00925F35"/>
    <w:rsid w:val="009266BD"/>
    <w:rsid w:val="00926994"/>
    <w:rsid w:val="0092737D"/>
    <w:rsid w:val="00927678"/>
    <w:rsid w:val="00927EDC"/>
    <w:rsid w:val="00930735"/>
    <w:rsid w:val="00930796"/>
    <w:rsid w:val="00931A35"/>
    <w:rsid w:val="00931AC2"/>
    <w:rsid w:val="00934E3F"/>
    <w:rsid w:val="0093573C"/>
    <w:rsid w:val="00936A55"/>
    <w:rsid w:val="00936D4F"/>
    <w:rsid w:val="009371A1"/>
    <w:rsid w:val="0093724D"/>
    <w:rsid w:val="00937A42"/>
    <w:rsid w:val="00940850"/>
    <w:rsid w:val="00940A58"/>
    <w:rsid w:val="009428A7"/>
    <w:rsid w:val="00942AF5"/>
    <w:rsid w:val="00942C9F"/>
    <w:rsid w:val="009431AD"/>
    <w:rsid w:val="00943447"/>
    <w:rsid w:val="0094376C"/>
    <w:rsid w:val="00943781"/>
    <w:rsid w:val="00943B4D"/>
    <w:rsid w:val="00943E73"/>
    <w:rsid w:val="009449E8"/>
    <w:rsid w:val="00944E12"/>
    <w:rsid w:val="0094523E"/>
    <w:rsid w:val="009453C8"/>
    <w:rsid w:val="00945AB1"/>
    <w:rsid w:val="00945CFA"/>
    <w:rsid w:val="009466FE"/>
    <w:rsid w:val="00946D32"/>
    <w:rsid w:val="00946E6D"/>
    <w:rsid w:val="009472FE"/>
    <w:rsid w:val="009503E9"/>
    <w:rsid w:val="00950498"/>
    <w:rsid w:val="009532B2"/>
    <w:rsid w:val="00955472"/>
    <w:rsid w:val="00955495"/>
    <w:rsid w:val="009559B1"/>
    <w:rsid w:val="009561D3"/>
    <w:rsid w:val="00956E59"/>
    <w:rsid w:val="0095744F"/>
    <w:rsid w:val="009577BD"/>
    <w:rsid w:val="00957AAB"/>
    <w:rsid w:val="00960086"/>
    <w:rsid w:val="00960234"/>
    <w:rsid w:val="00961957"/>
    <w:rsid w:val="00961B66"/>
    <w:rsid w:val="0096250C"/>
    <w:rsid w:val="0096278B"/>
    <w:rsid w:val="009638FE"/>
    <w:rsid w:val="00963E41"/>
    <w:rsid w:val="009641E6"/>
    <w:rsid w:val="00964BB5"/>
    <w:rsid w:val="009650E2"/>
    <w:rsid w:val="009656A7"/>
    <w:rsid w:val="0096574B"/>
    <w:rsid w:val="00965DC5"/>
    <w:rsid w:val="009664D0"/>
    <w:rsid w:val="00966DA2"/>
    <w:rsid w:val="00967724"/>
    <w:rsid w:val="00970051"/>
    <w:rsid w:val="00970062"/>
    <w:rsid w:val="00970AD4"/>
    <w:rsid w:val="00970ED2"/>
    <w:rsid w:val="00972326"/>
    <w:rsid w:val="00972A14"/>
    <w:rsid w:val="00972A7B"/>
    <w:rsid w:val="00973214"/>
    <w:rsid w:val="00973C44"/>
    <w:rsid w:val="00977378"/>
    <w:rsid w:val="009803F1"/>
    <w:rsid w:val="009813AF"/>
    <w:rsid w:val="00982FD0"/>
    <w:rsid w:val="009831BE"/>
    <w:rsid w:val="00983A59"/>
    <w:rsid w:val="00983E5E"/>
    <w:rsid w:val="00987016"/>
    <w:rsid w:val="0098717A"/>
    <w:rsid w:val="00987500"/>
    <w:rsid w:val="00987C45"/>
    <w:rsid w:val="00991EC8"/>
    <w:rsid w:val="00993155"/>
    <w:rsid w:val="00993651"/>
    <w:rsid w:val="00994855"/>
    <w:rsid w:val="00994992"/>
    <w:rsid w:val="00995068"/>
    <w:rsid w:val="00995E03"/>
    <w:rsid w:val="00997879"/>
    <w:rsid w:val="00997D28"/>
    <w:rsid w:val="00997D8F"/>
    <w:rsid w:val="009A00E7"/>
    <w:rsid w:val="009A0E44"/>
    <w:rsid w:val="009A1F3D"/>
    <w:rsid w:val="009A23C1"/>
    <w:rsid w:val="009A2F2E"/>
    <w:rsid w:val="009A3F76"/>
    <w:rsid w:val="009A4486"/>
    <w:rsid w:val="009A4B0D"/>
    <w:rsid w:val="009A6533"/>
    <w:rsid w:val="009B0275"/>
    <w:rsid w:val="009B0780"/>
    <w:rsid w:val="009B09BA"/>
    <w:rsid w:val="009B0BB6"/>
    <w:rsid w:val="009B1CA3"/>
    <w:rsid w:val="009B1F1B"/>
    <w:rsid w:val="009B2A9D"/>
    <w:rsid w:val="009B2C9C"/>
    <w:rsid w:val="009B34A4"/>
    <w:rsid w:val="009B3787"/>
    <w:rsid w:val="009B38C0"/>
    <w:rsid w:val="009B593D"/>
    <w:rsid w:val="009B5C5F"/>
    <w:rsid w:val="009B5CC4"/>
    <w:rsid w:val="009B6497"/>
    <w:rsid w:val="009B7308"/>
    <w:rsid w:val="009B7D77"/>
    <w:rsid w:val="009B7D94"/>
    <w:rsid w:val="009C133F"/>
    <w:rsid w:val="009C17EE"/>
    <w:rsid w:val="009C1D2C"/>
    <w:rsid w:val="009C22DD"/>
    <w:rsid w:val="009C3D1E"/>
    <w:rsid w:val="009C41B5"/>
    <w:rsid w:val="009C4ADE"/>
    <w:rsid w:val="009C4E63"/>
    <w:rsid w:val="009C582A"/>
    <w:rsid w:val="009C5CF2"/>
    <w:rsid w:val="009C69DA"/>
    <w:rsid w:val="009C6C7D"/>
    <w:rsid w:val="009C7A13"/>
    <w:rsid w:val="009D0018"/>
    <w:rsid w:val="009D18D9"/>
    <w:rsid w:val="009D2727"/>
    <w:rsid w:val="009D3644"/>
    <w:rsid w:val="009D4688"/>
    <w:rsid w:val="009D47E7"/>
    <w:rsid w:val="009D6082"/>
    <w:rsid w:val="009D630F"/>
    <w:rsid w:val="009D708B"/>
    <w:rsid w:val="009D7900"/>
    <w:rsid w:val="009D7978"/>
    <w:rsid w:val="009E0896"/>
    <w:rsid w:val="009E12BA"/>
    <w:rsid w:val="009E20AE"/>
    <w:rsid w:val="009E3770"/>
    <w:rsid w:val="009E3FD5"/>
    <w:rsid w:val="009E4C52"/>
    <w:rsid w:val="009E5B7A"/>
    <w:rsid w:val="009E65E8"/>
    <w:rsid w:val="009E66B8"/>
    <w:rsid w:val="009E6DF3"/>
    <w:rsid w:val="009E7225"/>
    <w:rsid w:val="009E7526"/>
    <w:rsid w:val="009F06B6"/>
    <w:rsid w:val="009F1FE5"/>
    <w:rsid w:val="009F265A"/>
    <w:rsid w:val="009F2B3A"/>
    <w:rsid w:val="009F3D9F"/>
    <w:rsid w:val="009F4F13"/>
    <w:rsid w:val="009F5196"/>
    <w:rsid w:val="009F5E70"/>
    <w:rsid w:val="009F613C"/>
    <w:rsid w:val="009F69AB"/>
    <w:rsid w:val="009F6A6D"/>
    <w:rsid w:val="009F6D15"/>
    <w:rsid w:val="009F6D6F"/>
    <w:rsid w:val="00A001AC"/>
    <w:rsid w:val="00A011CD"/>
    <w:rsid w:val="00A0146C"/>
    <w:rsid w:val="00A0234E"/>
    <w:rsid w:val="00A027C4"/>
    <w:rsid w:val="00A02B54"/>
    <w:rsid w:val="00A03037"/>
    <w:rsid w:val="00A031AB"/>
    <w:rsid w:val="00A03528"/>
    <w:rsid w:val="00A04486"/>
    <w:rsid w:val="00A04487"/>
    <w:rsid w:val="00A054E2"/>
    <w:rsid w:val="00A05977"/>
    <w:rsid w:val="00A0793B"/>
    <w:rsid w:val="00A07E78"/>
    <w:rsid w:val="00A117A8"/>
    <w:rsid w:val="00A12DAC"/>
    <w:rsid w:val="00A13052"/>
    <w:rsid w:val="00A13076"/>
    <w:rsid w:val="00A13C35"/>
    <w:rsid w:val="00A14533"/>
    <w:rsid w:val="00A149E5"/>
    <w:rsid w:val="00A14D54"/>
    <w:rsid w:val="00A163B1"/>
    <w:rsid w:val="00A20411"/>
    <w:rsid w:val="00A2075E"/>
    <w:rsid w:val="00A20A1A"/>
    <w:rsid w:val="00A20F36"/>
    <w:rsid w:val="00A21DB5"/>
    <w:rsid w:val="00A21FF3"/>
    <w:rsid w:val="00A22283"/>
    <w:rsid w:val="00A26E17"/>
    <w:rsid w:val="00A276A8"/>
    <w:rsid w:val="00A30E2B"/>
    <w:rsid w:val="00A313EC"/>
    <w:rsid w:val="00A31EE3"/>
    <w:rsid w:val="00A32183"/>
    <w:rsid w:val="00A322B5"/>
    <w:rsid w:val="00A324CA"/>
    <w:rsid w:val="00A32733"/>
    <w:rsid w:val="00A32AD9"/>
    <w:rsid w:val="00A32CDE"/>
    <w:rsid w:val="00A33432"/>
    <w:rsid w:val="00A335F9"/>
    <w:rsid w:val="00A337D0"/>
    <w:rsid w:val="00A347F0"/>
    <w:rsid w:val="00A35140"/>
    <w:rsid w:val="00A352BB"/>
    <w:rsid w:val="00A353A9"/>
    <w:rsid w:val="00A35594"/>
    <w:rsid w:val="00A35797"/>
    <w:rsid w:val="00A35A19"/>
    <w:rsid w:val="00A35DBF"/>
    <w:rsid w:val="00A366FF"/>
    <w:rsid w:val="00A36C32"/>
    <w:rsid w:val="00A370F1"/>
    <w:rsid w:val="00A374A0"/>
    <w:rsid w:val="00A3790F"/>
    <w:rsid w:val="00A40242"/>
    <w:rsid w:val="00A4091C"/>
    <w:rsid w:val="00A40AEE"/>
    <w:rsid w:val="00A40B55"/>
    <w:rsid w:val="00A40BB6"/>
    <w:rsid w:val="00A40E32"/>
    <w:rsid w:val="00A41B03"/>
    <w:rsid w:val="00A41D89"/>
    <w:rsid w:val="00A421E5"/>
    <w:rsid w:val="00A43E2E"/>
    <w:rsid w:val="00A44109"/>
    <w:rsid w:val="00A4448C"/>
    <w:rsid w:val="00A447F9"/>
    <w:rsid w:val="00A45BA9"/>
    <w:rsid w:val="00A46470"/>
    <w:rsid w:val="00A46BA1"/>
    <w:rsid w:val="00A47518"/>
    <w:rsid w:val="00A47866"/>
    <w:rsid w:val="00A47B45"/>
    <w:rsid w:val="00A5041D"/>
    <w:rsid w:val="00A50C79"/>
    <w:rsid w:val="00A51A4D"/>
    <w:rsid w:val="00A51F24"/>
    <w:rsid w:val="00A52A2F"/>
    <w:rsid w:val="00A52E38"/>
    <w:rsid w:val="00A56278"/>
    <w:rsid w:val="00A56482"/>
    <w:rsid w:val="00A572DC"/>
    <w:rsid w:val="00A57A3E"/>
    <w:rsid w:val="00A60C8A"/>
    <w:rsid w:val="00A60EB6"/>
    <w:rsid w:val="00A61A75"/>
    <w:rsid w:val="00A61D14"/>
    <w:rsid w:val="00A620C5"/>
    <w:rsid w:val="00A63570"/>
    <w:rsid w:val="00A63589"/>
    <w:rsid w:val="00A637CD"/>
    <w:rsid w:val="00A654E0"/>
    <w:rsid w:val="00A65FFC"/>
    <w:rsid w:val="00A673A1"/>
    <w:rsid w:val="00A67729"/>
    <w:rsid w:val="00A67C86"/>
    <w:rsid w:val="00A71C4A"/>
    <w:rsid w:val="00A72190"/>
    <w:rsid w:val="00A731E3"/>
    <w:rsid w:val="00A74131"/>
    <w:rsid w:val="00A741CA"/>
    <w:rsid w:val="00A74FD9"/>
    <w:rsid w:val="00A75331"/>
    <w:rsid w:val="00A7552E"/>
    <w:rsid w:val="00A76439"/>
    <w:rsid w:val="00A76D39"/>
    <w:rsid w:val="00A77059"/>
    <w:rsid w:val="00A773C4"/>
    <w:rsid w:val="00A80410"/>
    <w:rsid w:val="00A8170C"/>
    <w:rsid w:val="00A8194E"/>
    <w:rsid w:val="00A821B6"/>
    <w:rsid w:val="00A82279"/>
    <w:rsid w:val="00A824CA"/>
    <w:rsid w:val="00A82BE4"/>
    <w:rsid w:val="00A835FC"/>
    <w:rsid w:val="00A8425D"/>
    <w:rsid w:val="00A846E8"/>
    <w:rsid w:val="00A84C79"/>
    <w:rsid w:val="00A84E60"/>
    <w:rsid w:val="00A85A68"/>
    <w:rsid w:val="00A86D02"/>
    <w:rsid w:val="00A9237F"/>
    <w:rsid w:val="00A93FAB"/>
    <w:rsid w:val="00A94251"/>
    <w:rsid w:val="00A94D8A"/>
    <w:rsid w:val="00A94F85"/>
    <w:rsid w:val="00A95523"/>
    <w:rsid w:val="00A959C8"/>
    <w:rsid w:val="00A97574"/>
    <w:rsid w:val="00AA004D"/>
    <w:rsid w:val="00AA0F37"/>
    <w:rsid w:val="00AA0FEC"/>
    <w:rsid w:val="00AA2C3B"/>
    <w:rsid w:val="00AA3BCA"/>
    <w:rsid w:val="00AA49AF"/>
    <w:rsid w:val="00AA5444"/>
    <w:rsid w:val="00AA548E"/>
    <w:rsid w:val="00AA55B9"/>
    <w:rsid w:val="00AA6E98"/>
    <w:rsid w:val="00AA73E4"/>
    <w:rsid w:val="00AB08D7"/>
    <w:rsid w:val="00AB0C7F"/>
    <w:rsid w:val="00AB1096"/>
    <w:rsid w:val="00AB191E"/>
    <w:rsid w:val="00AB2FF4"/>
    <w:rsid w:val="00AB55D7"/>
    <w:rsid w:val="00AB5DCD"/>
    <w:rsid w:val="00AB63BE"/>
    <w:rsid w:val="00AB64AE"/>
    <w:rsid w:val="00AB64B4"/>
    <w:rsid w:val="00AB669D"/>
    <w:rsid w:val="00AB6773"/>
    <w:rsid w:val="00AC08BC"/>
    <w:rsid w:val="00AC0CFD"/>
    <w:rsid w:val="00AC0D88"/>
    <w:rsid w:val="00AC1AC1"/>
    <w:rsid w:val="00AC304F"/>
    <w:rsid w:val="00AC37DC"/>
    <w:rsid w:val="00AC5207"/>
    <w:rsid w:val="00AC530A"/>
    <w:rsid w:val="00AC58AF"/>
    <w:rsid w:val="00AC69F9"/>
    <w:rsid w:val="00AC6BE2"/>
    <w:rsid w:val="00AC6C33"/>
    <w:rsid w:val="00AC7029"/>
    <w:rsid w:val="00AC7D9F"/>
    <w:rsid w:val="00AD0187"/>
    <w:rsid w:val="00AD082E"/>
    <w:rsid w:val="00AD0949"/>
    <w:rsid w:val="00AD0989"/>
    <w:rsid w:val="00AD0AB7"/>
    <w:rsid w:val="00AD0B84"/>
    <w:rsid w:val="00AD0D6B"/>
    <w:rsid w:val="00AD2017"/>
    <w:rsid w:val="00AD26FF"/>
    <w:rsid w:val="00AD2962"/>
    <w:rsid w:val="00AD2DF5"/>
    <w:rsid w:val="00AD31B9"/>
    <w:rsid w:val="00AD4090"/>
    <w:rsid w:val="00AD4804"/>
    <w:rsid w:val="00AD4C4B"/>
    <w:rsid w:val="00AD5B63"/>
    <w:rsid w:val="00AD5DE1"/>
    <w:rsid w:val="00AD6D5E"/>
    <w:rsid w:val="00AD7733"/>
    <w:rsid w:val="00AD79FF"/>
    <w:rsid w:val="00AD7D67"/>
    <w:rsid w:val="00AE2408"/>
    <w:rsid w:val="00AE2C65"/>
    <w:rsid w:val="00AE2CF0"/>
    <w:rsid w:val="00AE33D3"/>
    <w:rsid w:val="00AE37EA"/>
    <w:rsid w:val="00AE394A"/>
    <w:rsid w:val="00AE4703"/>
    <w:rsid w:val="00AE4AD1"/>
    <w:rsid w:val="00AE7088"/>
    <w:rsid w:val="00AE79D3"/>
    <w:rsid w:val="00AE7DED"/>
    <w:rsid w:val="00AF01BA"/>
    <w:rsid w:val="00AF02EC"/>
    <w:rsid w:val="00AF0560"/>
    <w:rsid w:val="00AF0E37"/>
    <w:rsid w:val="00AF1B2F"/>
    <w:rsid w:val="00AF23CE"/>
    <w:rsid w:val="00AF396F"/>
    <w:rsid w:val="00AF3AD2"/>
    <w:rsid w:val="00AF4E79"/>
    <w:rsid w:val="00AF5116"/>
    <w:rsid w:val="00AF522C"/>
    <w:rsid w:val="00AF5362"/>
    <w:rsid w:val="00AF64C2"/>
    <w:rsid w:val="00AF66C6"/>
    <w:rsid w:val="00AF69AD"/>
    <w:rsid w:val="00AF748D"/>
    <w:rsid w:val="00B004D3"/>
    <w:rsid w:val="00B00E05"/>
    <w:rsid w:val="00B01460"/>
    <w:rsid w:val="00B01EBC"/>
    <w:rsid w:val="00B0240B"/>
    <w:rsid w:val="00B028E6"/>
    <w:rsid w:val="00B02A00"/>
    <w:rsid w:val="00B02A57"/>
    <w:rsid w:val="00B02E03"/>
    <w:rsid w:val="00B0308F"/>
    <w:rsid w:val="00B04952"/>
    <w:rsid w:val="00B04BBF"/>
    <w:rsid w:val="00B056D4"/>
    <w:rsid w:val="00B05B1B"/>
    <w:rsid w:val="00B06097"/>
    <w:rsid w:val="00B067E0"/>
    <w:rsid w:val="00B1004A"/>
    <w:rsid w:val="00B1022A"/>
    <w:rsid w:val="00B1036B"/>
    <w:rsid w:val="00B11246"/>
    <w:rsid w:val="00B127A7"/>
    <w:rsid w:val="00B1298B"/>
    <w:rsid w:val="00B13612"/>
    <w:rsid w:val="00B140E8"/>
    <w:rsid w:val="00B1454F"/>
    <w:rsid w:val="00B14907"/>
    <w:rsid w:val="00B157DB"/>
    <w:rsid w:val="00B15989"/>
    <w:rsid w:val="00B1616A"/>
    <w:rsid w:val="00B17A37"/>
    <w:rsid w:val="00B210F4"/>
    <w:rsid w:val="00B21A6C"/>
    <w:rsid w:val="00B2260E"/>
    <w:rsid w:val="00B22AE0"/>
    <w:rsid w:val="00B23262"/>
    <w:rsid w:val="00B2518C"/>
    <w:rsid w:val="00B252F9"/>
    <w:rsid w:val="00B25E17"/>
    <w:rsid w:val="00B25EDB"/>
    <w:rsid w:val="00B26D9D"/>
    <w:rsid w:val="00B26F30"/>
    <w:rsid w:val="00B27822"/>
    <w:rsid w:val="00B27A50"/>
    <w:rsid w:val="00B27DBA"/>
    <w:rsid w:val="00B305C2"/>
    <w:rsid w:val="00B308E8"/>
    <w:rsid w:val="00B30A93"/>
    <w:rsid w:val="00B30AD9"/>
    <w:rsid w:val="00B32F27"/>
    <w:rsid w:val="00B33778"/>
    <w:rsid w:val="00B338C3"/>
    <w:rsid w:val="00B34BA6"/>
    <w:rsid w:val="00B34CF4"/>
    <w:rsid w:val="00B34D04"/>
    <w:rsid w:val="00B35437"/>
    <w:rsid w:val="00B357D2"/>
    <w:rsid w:val="00B35CE7"/>
    <w:rsid w:val="00B36478"/>
    <w:rsid w:val="00B36D5B"/>
    <w:rsid w:val="00B37DD8"/>
    <w:rsid w:val="00B37F0D"/>
    <w:rsid w:val="00B40201"/>
    <w:rsid w:val="00B41E24"/>
    <w:rsid w:val="00B441C6"/>
    <w:rsid w:val="00B460BC"/>
    <w:rsid w:val="00B46406"/>
    <w:rsid w:val="00B506BE"/>
    <w:rsid w:val="00B5169B"/>
    <w:rsid w:val="00B52897"/>
    <w:rsid w:val="00B532C9"/>
    <w:rsid w:val="00B53345"/>
    <w:rsid w:val="00B54125"/>
    <w:rsid w:val="00B56C06"/>
    <w:rsid w:val="00B56F76"/>
    <w:rsid w:val="00B60179"/>
    <w:rsid w:val="00B60D31"/>
    <w:rsid w:val="00B6157C"/>
    <w:rsid w:val="00B615FD"/>
    <w:rsid w:val="00B64B8A"/>
    <w:rsid w:val="00B65526"/>
    <w:rsid w:val="00B6575F"/>
    <w:rsid w:val="00B65DFF"/>
    <w:rsid w:val="00B6677B"/>
    <w:rsid w:val="00B66E3A"/>
    <w:rsid w:val="00B67249"/>
    <w:rsid w:val="00B70AF5"/>
    <w:rsid w:val="00B70BC7"/>
    <w:rsid w:val="00B7104E"/>
    <w:rsid w:val="00B72370"/>
    <w:rsid w:val="00B7245D"/>
    <w:rsid w:val="00B73541"/>
    <w:rsid w:val="00B74E12"/>
    <w:rsid w:val="00B7536A"/>
    <w:rsid w:val="00B75C1B"/>
    <w:rsid w:val="00B76246"/>
    <w:rsid w:val="00B772BF"/>
    <w:rsid w:val="00B772FA"/>
    <w:rsid w:val="00B804B9"/>
    <w:rsid w:val="00B80725"/>
    <w:rsid w:val="00B815AF"/>
    <w:rsid w:val="00B8177C"/>
    <w:rsid w:val="00B81838"/>
    <w:rsid w:val="00B82641"/>
    <w:rsid w:val="00B82D33"/>
    <w:rsid w:val="00B82F91"/>
    <w:rsid w:val="00B83373"/>
    <w:rsid w:val="00B83830"/>
    <w:rsid w:val="00B83CE1"/>
    <w:rsid w:val="00B84EBB"/>
    <w:rsid w:val="00B859A6"/>
    <w:rsid w:val="00B85E98"/>
    <w:rsid w:val="00B86FCE"/>
    <w:rsid w:val="00B87895"/>
    <w:rsid w:val="00B908BE"/>
    <w:rsid w:val="00B911B1"/>
    <w:rsid w:val="00B9254A"/>
    <w:rsid w:val="00B93A21"/>
    <w:rsid w:val="00B94012"/>
    <w:rsid w:val="00B941B5"/>
    <w:rsid w:val="00B94646"/>
    <w:rsid w:val="00B94BC1"/>
    <w:rsid w:val="00B94D91"/>
    <w:rsid w:val="00B94F21"/>
    <w:rsid w:val="00B95234"/>
    <w:rsid w:val="00B95BEE"/>
    <w:rsid w:val="00B95DBC"/>
    <w:rsid w:val="00B9656E"/>
    <w:rsid w:val="00B969EF"/>
    <w:rsid w:val="00B974FD"/>
    <w:rsid w:val="00B9763D"/>
    <w:rsid w:val="00BA0B4C"/>
    <w:rsid w:val="00BA29C5"/>
    <w:rsid w:val="00BA2EAE"/>
    <w:rsid w:val="00BA34C1"/>
    <w:rsid w:val="00BA38DF"/>
    <w:rsid w:val="00BA46D7"/>
    <w:rsid w:val="00BA4AD1"/>
    <w:rsid w:val="00BA6EA4"/>
    <w:rsid w:val="00BA7021"/>
    <w:rsid w:val="00BA7053"/>
    <w:rsid w:val="00BB093F"/>
    <w:rsid w:val="00BB1619"/>
    <w:rsid w:val="00BB1A45"/>
    <w:rsid w:val="00BB1FD0"/>
    <w:rsid w:val="00BB290A"/>
    <w:rsid w:val="00BB30F9"/>
    <w:rsid w:val="00BB363A"/>
    <w:rsid w:val="00BB4C03"/>
    <w:rsid w:val="00BB4E91"/>
    <w:rsid w:val="00BB573E"/>
    <w:rsid w:val="00BB6042"/>
    <w:rsid w:val="00BB692B"/>
    <w:rsid w:val="00BC029B"/>
    <w:rsid w:val="00BC05FA"/>
    <w:rsid w:val="00BC073E"/>
    <w:rsid w:val="00BC442F"/>
    <w:rsid w:val="00BC5D41"/>
    <w:rsid w:val="00BC61EC"/>
    <w:rsid w:val="00BC75AA"/>
    <w:rsid w:val="00BC7DBE"/>
    <w:rsid w:val="00BD0295"/>
    <w:rsid w:val="00BD07C9"/>
    <w:rsid w:val="00BD094A"/>
    <w:rsid w:val="00BD0DE7"/>
    <w:rsid w:val="00BD17B5"/>
    <w:rsid w:val="00BD19D0"/>
    <w:rsid w:val="00BD2609"/>
    <w:rsid w:val="00BD5C88"/>
    <w:rsid w:val="00BD6F93"/>
    <w:rsid w:val="00BD7D2F"/>
    <w:rsid w:val="00BE0531"/>
    <w:rsid w:val="00BE121D"/>
    <w:rsid w:val="00BE1573"/>
    <w:rsid w:val="00BE38CE"/>
    <w:rsid w:val="00BE5114"/>
    <w:rsid w:val="00BE567A"/>
    <w:rsid w:val="00BE6548"/>
    <w:rsid w:val="00BE6627"/>
    <w:rsid w:val="00BE72E6"/>
    <w:rsid w:val="00BE7535"/>
    <w:rsid w:val="00BE790A"/>
    <w:rsid w:val="00BF03F8"/>
    <w:rsid w:val="00BF0BA9"/>
    <w:rsid w:val="00BF1AD3"/>
    <w:rsid w:val="00BF3103"/>
    <w:rsid w:val="00BF3614"/>
    <w:rsid w:val="00BF37B7"/>
    <w:rsid w:val="00BF40B6"/>
    <w:rsid w:val="00BF4C42"/>
    <w:rsid w:val="00BF4D99"/>
    <w:rsid w:val="00BF52C0"/>
    <w:rsid w:val="00BF73CA"/>
    <w:rsid w:val="00C01170"/>
    <w:rsid w:val="00C0204D"/>
    <w:rsid w:val="00C02300"/>
    <w:rsid w:val="00C0267A"/>
    <w:rsid w:val="00C02FEB"/>
    <w:rsid w:val="00C035AF"/>
    <w:rsid w:val="00C039A5"/>
    <w:rsid w:val="00C040CE"/>
    <w:rsid w:val="00C049DC"/>
    <w:rsid w:val="00C05503"/>
    <w:rsid w:val="00C06306"/>
    <w:rsid w:val="00C0665C"/>
    <w:rsid w:val="00C066C2"/>
    <w:rsid w:val="00C06765"/>
    <w:rsid w:val="00C06A32"/>
    <w:rsid w:val="00C06C02"/>
    <w:rsid w:val="00C07AB7"/>
    <w:rsid w:val="00C102E2"/>
    <w:rsid w:val="00C10E51"/>
    <w:rsid w:val="00C11C4C"/>
    <w:rsid w:val="00C1267A"/>
    <w:rsid w:val="00C1353C"/>
    <w:rsid w:val="00C13BC1"/>
    <w:rsid w:val="00C13DF3"/>
    <w:rsid w:val="00C143AB"/>
    <w:rsid w:val="00C152B3"/>
    <w:rsid w:val="00C173C5"/>
    <w:rsid w:val="00C175DB"/>
    <w:rsid w:val="00C178AA"/>
    <w:rsid w:val="00C17FBE"/>
    <w:rsid w:val="00C209E6"/>
    <w:rsid w:val="00C2188E"/>
    <w:rsid w:val="00C22969"/>
    <w:rsid w:val="00C23AAD"/>
    <w:rsid w:val="00C24438"/>
    <w:rsid w:val="00C253C8"/>
    <w:rsid w:val="00C26859"/>
    <w:rsid w:val="00C26F01"/>
    <w:rsid w:val="00C27C4C"/>
    <w:rsid w:val="00C30650"/>
    <w:rsid w:val="00C31484"/>
    <w:rsid w:val="00C326B9"/>
    <w:rsid w:val="00C3294A"/>
    <w:rsid w:val="00C3388B"/>
    <w:rsid w:val="00C33EC0"/>
    <w:rsid w:val="00C34630"/>
    <w:rsid w:val="00C34B84"/>
    <w:rsid w:val="00C34D67"/>
    <w:rsid w:val="00C35480"/>
    <w:rsid w:val="00C35598"/>
    <w:rsid w:val="00C35BEB"/>
    <w:rsid w:val="00C3627F"/>
    <w:rsid w:val="00C36319"/>
    <w:rsid w:val="00C36844"/>
    <w:rsid w:val="00C37366"/>
    <w:rsid w:val="00C37FEC"/>
    <w:rsid w:val="00C40460"/>
    <w:rsid w:val="00C40F6A"/>
    <w:rsid w:val="00C415AA"/>
    <w:rsid w:val="00C43026"/>
    <w:rsid w:val="00C43A78"/>
    <w:rsid w:val="00C44A28"/>
    <w:rsid w:val="00C44AF6"/>
    <w:rsid w:val="00C456FC"/>
    <w:rsid w:val="00C45996"/>
    <w:rsid w:val="00C46337"/>
    <w:rsid w:val="00C471DE"/>
    <w:rsid w:val="00C47246"/>
    <w:rsid w:val="00C47278"/>
    <w:rsid w:val="00C50081"/>
    <w:rsid w:val="00C50D23"/>
    <w:rsid w:val="00C50DF0"/>
    <w:rsid w:val="00C51881"/>
    <w:rsid w:val="00C51D1A"/>
    <w:rsid w:val="00C522D7"/>
    <w:rsid w:val="00C5310A"/>
    <w:rsid w:val="00C53611"/>
    <w:rsid w:val="00C536E4"/>
    <w:rsid w:val="00C54BBA"/>
    <w:rsid w:val="00C54BFC"/>
    <w:rsid w:val="00C556A5"/>
    <w:rsid w:val="00C55A3C"/>
    <w:rsid w:val="00C56094"/>
    <w:rsid w:val="00C5642D"/>
    <w:rsid w:val="00C5667F"/>
    <w:rsid w:val="00C574D8"/>
    <w:rsid w:val="00C60C61"/>
    <w:rsid w:val="00C61D6E"/>
    <w:rsid w:val="00C6273A"/>
    <w:rsid w:val="00C62B37"/>
    <w:rsid w:val="00C6356B"/>
    <w:rsid w:val="00C63A04"/>
    <w:rsid w:val="00C64187"/>
    <w:rsid w:val="00C64CF8"/>
    <w:rsid w:val="00C65BE7"/>
    <w:rsid w:val="00C65CF3"/>
    <w:rsid w:val="00C66B1A"/>
    <w:rsid w:val="00C66CC8"/>
    <w:rsid w:val="00C67628"/>
    <w:rsid w:val="00C67658"/>
    <w:rsid w:val="00C67681"/>
    <w:rsid w:val="00C70976"/>
    <w:rsid w:val="00C709C7"/>
    <w:rsid w:val="00C70F7D"/>
    <w:rsid w:val="00C72FA9"/>
    <w:rsid w:val="00C73021"/>
    <w:rsid w:val="00C73149"/>
    <w:rsid w:val="00C7328D"/>
    <w:rsid w:val="00C73D09"/>
    <w:rsid w:val="00C73F5B"/>
    <w:rsid w:val="00C746D3"/>
    <w:rsid w:val="00C75141"/>
    <w:rsid w:val="00C763DE"/>
    <w:rsid w:val="00C7683D"/>
    <w:rsid w:val="00C769B7"/>
    <w:rsid w:val="00C76C03"/>
    <w:rsid w:val="00C76FCB"/>
    <w:rsid w:val="00C77249"/>
    <w:rsid w:val="00C77604"/>
    <w:rsid w:val="00C80516"/>
    <w:rsid w:val="00C81477"/>
    <w:rsid w:val="00C83748"/>
    <w:rsid w:val="00C83E6D"/>
    <w:rsid w:val="00C85060"/>
    <w:rsid w:val="00C85B75"/>
    <w:rsid w:val="00C86005"/>
    <w:rsid w:val="00C8636D"/>
    <w:rsid w:val="00C863E2"/>
    <w:rsid w:val="00C86AAD"/>
    <w:rsid w:val="00C87AE6"/>
    <w:rsid w:val="00C90E91"/>
    <w:rsid w:val="00C91599"/>
    <w:rsid w:val="00C9254A"/>
    <w:rsid w:val="00C94C3D"/>
    <w:rsid w:val="00C95EEE"/>
    <w:rsid w:val="00C96644"/>
    <w:rsid w:val="00C968C2"/>
    <w:rsid w:val="00C97D0A"/>
    <w:rsid w:val="00CA05B4"/>
    <w:rsid w:val="00CA0C57"/>
    <w:rsid w:val="00CA1284"/>
    <w:rsid w:val="00CA16A7"/>
    <w:rsid w:val="00CA1F48"/>
    <w:rsid w:val="00CA32A4"/>
    <w:rsid w:val="00CA4FFE"/>
    <w:rsid w:val="00CA592B"/>
    <w:rsid w:val="00CA6A6B"/>
    <w:rsid w:val="00CA76C8"/>
    <w:rsid w:val="00CB1380"/>
    <w:rsid w:val="00CB1448"/>
    <w:rsid w:val="00CB21AE"/>
    <w:rsid w:val="00CB2953"/>
    <w:rsid w:val="00CB2B3D"/>
    <w:rsid w:val="00CB32B6"/>
    <w:rsid w:val="00CB3FF9"/>
    <w:rsid w:val="00CB42A5"/>
    <w:rsid w:val="00CB4468"/>
    <w:rsid w:val="00CB5A76"/>
    <w:rsid w:val="00CC0855"/>
    <w:rsid w:val="00CC0E3B"/>
    <w:rsid w:val="00CC10DC"/>
    <w:rsid w:val="00CC19E5"/>
    <w:rsid w:val="00CC2159"/>
    <w:rsid w:val="00CC26AD"/>
    <w:rsid w:val="00CC2DC2"/>
    <w:rsid w:val="00CC2F68"/>
    <w:rsid w:val="00CC4094"/>
    <w:rsid w:val="00CC4343"/>
    <w:rsid w:val="00CC43AB"/>
    <w:rsid w:val="00CC46DC"/>
    <w:rsid w:val="00CC50BD"/>
    <w:rsid w:val="00CC57C1"/>
    <w:rsid w:val="00CC6125"/>
    <w:rsid w:val="00CC7601"/>
    <w:rsid w:val="00CC7D4B"/>
    <w:rsid w:val="00CD0861"/>
    <w:rsid w:val="00CD0C8B"/>
    <w:rsid w:val="00CD2EC6"/>
    <w:rsid w:val="00CD3499"/>
    <w:rsid w:val="00CD3EA9"/>
    <w:rsid w:val="00CD62FD"/>
    <w:rsid w:val="00CD698A"/>
    <w:rsid w:val="00CD754D"/>
    <w:rsid w:val="00CD7E1D"/>
    <w:rsid w:val="00CD7EBB"/>
    <w:rsid w:val="00CE0EBA"/>
    <w:rsid w:val="00CE115C"/>
    <w:rsid w:val="00CE1338"/>
    <w:rsid w:val="00CE1869"/>
    <w:rsid w:val="00CE421C"/>
    <w:rsid w:val="00CE435E"/>
    <w:rsid w:val="00CE4B0A"/>
    <w:rsid w:val="00CE5E01"/>
    <w:rsid w:val="00CE604F"/>
    <w:rsid w:val="00CE6584"/>
    <w:rsid w:val="00CF029D"/>
    <w:rsid w:val="00CF1052"/>
    <w:rsid w:val="00CF176E"/>
    <w:rsid w:val="00CF1CCC"/>
    <w:rsid w:val="00CF1DF9"/>
    <w:rsid w:val="00CF2151"/>
    <w:rsid w:val="00CF36AD"/>
    <w:rsid w:val="00CF37EC"/>
    <w:rsid w:val="00CF3E00"/>
    <w:rsid w:val="00CF47C3"/>
    <w:rsid w:val="00CF52C8"/>
    <w:rsid w:val="00CF5493"/>
    <w:rsid w:val="00CF60E0"/>
    <w:rsid w:val="00CF71D5"/>
    <w:rsid w:val="00CF75EC"/>
    <w:rsid w:val="00CF77ED"/>
    <w:rsid w:val="00D00300"/>
    <w:rsid w:val="00D00638"/>
    <w:rsid w:val="00D0127A"/>
    <w:rsid w:val="00D01BA5"/>
    <w:rsid w:val="00D01C79"/>
    <w:rsid w:val="00D021D6"/>
    <w:rsid w:val="00D0223D"/>
    <w:rsid w:val="00D022CD"/>
    <w:rsid w:val="00D02688"/>
    <w:rsid w:val="00D02C2D"/>
    <w:rsid w:val="00D02D49"/>
    <w:rsid w:val="00D03AB5"/>
    <w:rsid w:val="00D05283"/>
    <w:rsid w:val="00D058D3"/>
    <w:rsid w:val="00D07731"/>
    <w:rsid w:val="00D107CA"/>
    <w:rsid w:val="00D110B7"/>
    <w:rsid w:val="00D12D09"/>
    <w:rsid w:val="00D13254"/>
    <w:rsid w:val="00D13E8A"/>
    <w:rsid w:val="00D147B0"/>
    <w:rsid w:val="00D1491C"/>
    <w:rsid w:val="00D14A8D"/>
    <w:rsid w:val="00D1516C"/>
    <w:rsid w:val="00D16469"/>
    <w:rsid w:val="00D179F7"/>
    <w:rsid w:val="00D17C20"/>
    <w:rsid w:val="00D21878"/>
    <w:rsid w:val="00D21AAE"/>
    <w:rsid w:val="00D22695"/>
    <w:rsid w:val="00D22949"/>
    <w:rsid w:val="00D23155"/>
    <w:rsid w:val="00D24D22"/>
    <w:rsid w:val="00D2650E"/>
    <w:rsid w:val="00D26987"/>
    <w:rsid w:val="00D275AD"/>
    <w:rsid w:val="00D30026"/>
    <w:rsid w:val="00D30148"/>
    <w:rsid w:val="00D30652"/>
    <w:rsid w:val="00D309EC"/>
    <w:rsid w:val="00D30BFF"/>
    <w:rsid w:val="00D30CC4"/>
    <w:rsid w:val="00D3173F"/>
    <w:rsid w:val="00D319C3"/>
    <w:rsid w:val="00D31E2E"/>
    <w:rsid w:val="00D32635"/>
    <w:rsid w:val="00D33459"/>
    <w:rsid w:val="00D358EB"/>
    <w:rsid w:val="00D36A29"/>
    <w:rsid w:val="00D36D5A"/>
    <w:rsid w:val="00D407FE"/>
    <w:rsid w:val="00D418F5"/>
    <w:rsid w:val="00D41F21"/>
    <w:rsid w:val="00D421B1"/>
    <w:rsid w:val="00D431E5"/>
    <w:rsid w:val="00D43457"/>
    <w:rsid w:val="00D4405B"/>
    <w:rsid w:val="00D45D95"/>
    <w:rsid w:val="00D5191D"/>
    <w:rsid w:val="00D52D2C"/>
    <w:rsid w:val="00D53612"/>
    <w:rsid w:val="00D542ED"/>
    <w:rsid w:val="00D545CB"/>
    <w:rsid w:val="00D5476C"/>
    <w:rsid w:val="00D549E5"/>
    <w:rsid w:val="00D564AA"/>
    <w:rsid w:val="00D57BDE"/>
    <w:rsid w:val="00D60611"/>
    <w:rsid w:val="00D607F1"/>
    <w:rsid w:val="00D619CB"/>
    <w:rsid w:val="00D62138"/>
    <w:rsid w:val="00D62DAB"/>
    <w:rsid w:val="00D6390F"/>
    <w:rsid w:val="00D63A91"/>
    <w:rsid w:val="00D64825"/>
    <w:rsid w:val="00D64915"/>
    <w:rsid w:val="00D6557E"/>
    <w:rsid w:val="00D66102"/>
    <w:rsid w:val="00D66A15"/>
    <w:rsid w:val="00D67380"/>
    <w:rsid w:val="00D703CC"/>
    <w:rsid w:val="00D7113B"/>
    <w:rsid w:val="00D716AF"/>
    <w:rsid w:val="00D724C3"/>
    <w:rsid w:val="00D7298C"/>
    <w:rsid w:val="00D73300"/>
    <w:rsid w:val="00D73DA4"/>
    <w:rsid w:val="00D744EA"/>
    <w:rsid w:val="00D746E5"/>
    <w:rsid w:val="00D7564C"/>
    <w:rsid w:val="00D756D7"/>
    <w:rsid w:val="00D76834"/>
    <w:rsid w:val="00D7704F"/>
    <w:rsid w:val="00D771AD"/>
    <w:rsid w:val="00D772CF"/>
    <w:rsid w:val="00D80C00"/>
    <w:rsid w:val="00D8123E"/>
    <w:rsid w:val="00D81727"/>
    <w:rsid w:val="00D8294F"/>
    <w:rsid w:val="00D82D17"/>
    <w:rsid w:val="00D82D39"/>
    <w:rsid w:val="00D82F94"/>
    <w:rsid w:val="00D83210"/>
    <w:rsid w:val="00D8366C"/>
    <w:rsid w:val="00D86228"/>
    <w:rsid w:val="00D86A9E"/>
    <w:rsid w:val="00D8769D"/>
    <w:rsid w:val="00D9136E"/>
    <w:rsid w:val="00D91BBC"/>
    <w:rsid w:val="00D9212B"/>
    <w:rsid w:val="00D922BD"/>
    <w:rsid w:val="00D924CA"/>
    <w:rsid w:val="00D93189"/>
    <w:rsid w:val="00D947DE"/>
    <w:rsid w:val="00D94B48"/>
    <w:rsid w:val="00D94E9E"/>
    <w:rsid w:val="00D954FB"/>
    <w:rsid w:val="00D962D9"/>
    <w:rsid w:val="00D96B40"/>
    <w:rsid w:val="00D971F3"/>
    <w:rsid w:val="00DA1214"/>
    <w:rsid w:val="00DA18AB"/>
    <w:rsid w:val="00DA1E63"/>
    <w:rsid w:val="00DA24F4"/>
    <w:rsid w:val="00DA3629"/>
    <w:rsid w:val="00DA3AC9"/>
    <w:rsid w:val="00DA4913"/>
    <w:rsid w:val="00DA621A"/>
    <w:rsid w:val="00DA7CF2"/>
    <w:rsid w:val="00DB1314"/>
    <w:rsid w:val="00DB2482"/>
    <w:rsid w:val="00DB35B6"/>
    <w:rsid w:val="00DB4321"/>
    <w:rsid w:val="00DB4C44"/>
    <w:rsid w:val="00DB6C9F"/>
    <w:rsid w:val="00DB7331"/>
    <w:rsid w:val="00DB7ABC"/>
    <w:rsid w:val="00DB7DBA"/>
    <w:rsid w:val="00DB7DD1"/>
    <w:rsid w:val="00DC0356"/>
    <w:rsid w:val="00DC15CC"/>
    <w:rsid w:val="00DC20DA"/>
    <w:rsid w:val="00DC214E"/>
    <w:rsid w:val="00DC21B3"/>
    <w:rsid w:val="00DC47A7"/>
    <w:rsid w:val="00DC485B"/>
    <w:rsid w:val="00DC4C7B"/>
    <w:rsid w:val="00DC61E2"/>
    <w:rsid w:val="00DC685C"/>
    <w:rsid w:val="00DC69AE"/>
    <w:rsid w:val="00DC6CE5"/>
    <w:rsid w:val="00DC72D3"/>
    <w:rsid w:val="00DC7611"/>
    <w:rsid w:val="00DD0585"/>
    <w:rsid w:val="00DD0A79"/>
    <w:rsid w:val="00DD1004"/>
    <w:rsid w:val="00DD10B3"/>
    <w:rsid w:val="00DD20FD"/>
    <w:rsid w:val="00DD22CA"/>
    <w:rsid w:val="00DD31AC"/>
    <w:rsid w:val="00DD3FC6"/>
    <w:rsid w:val="00DD58B9"/>
    <w:rsid w:val="00DD6A16"/>
    <w:rsid w:val="00DD7049"/>
    <w:rsid w:val="00DD776C"/>
    <w:rsid w:val="00DD7B40"/>
    <w:rsid w:val="00DD7F01"/>
    <w:rsid w:val="00DE0FDC"/>
    <w:rsid w:val="00DE16C3"/>
    <w:rsid w:val="00DE2755"/>
    <w:rsid w:val="00DE2A4E"/>
    <w:rsid w:val="00DE2E3C"/>
    <w:rsid w:val="00DE2F16"/>
    <w:rsid w:val="00DE3692"/>
    <w:rsid w:val="00DE3C2B"/>
    <w:rsid w:val="00DE3D53"/>
    <w:rsid w:val="00DE4B79"/>
    <w:rsid w:val="00DE6B19"/>
    <w:rsid w:val="00DE6BAB"/>
    <w:rsid w:val="00DE73C0"/>
    <w:rsid w:val="00DE7902"/>
    <w:rsid w:val="00DF0B29"/>
    <w:rsid w:val="00DF2115"/>
    <w:rsid w:val="00DF22DA"/>
    <w:rsid w:val="00DF3786"/>
    <w:rsid w:val="00DF3A5B"/>
    <w:rsid w:val="00DF40FC"/>
    <w:rsid w:val="00DF5335"/>
    <w:rsid w:val="00DF748F"/>
    <w:rsid w:val="00E003B6"/>
    <w:rsid w:val="00E016D0"/>
    <w:rsid w:val="00E03CB0"/>
    <w:rsid w:val="00E04310"/>
    <w:rsid w:val="00E05138"/>
    <w:rsid w:val="00E06BC3"/>
    <w:rsid w:val="00E117E9"/>
    <w:rsid w:val="00E13152"/>
    <w:rsid w:val="00E1376C"/>
    <w:rsid w:val="00E14496"/>
    <w:rsid w:val="00E147E6"/>
    <w:rsid w:val="00E14D6C"/>
    <w:rsid w:val="00E14D80"/>
    <w:rsid w:val="00E14E06"/>
    <w:rsid w:val="00E152A8"/>
    <w:rsid w:val="00E15554"/>
    <w:rsid w:val="00E15B10"/>
    <w:rsid w:val="00E163A5"/>
    <w:rsid w:val="00E165D5"/>
    <w:rsid w:val="00E16C25"/>
    <w:rsid w:val="00E20789"/>
    <w:rsid w:val="00E20E64"/>
    <w:rsid w:val="00E20EF9"/>
    <w:rsid w:val="00E21980"/>
    <w:rsid w:val="00E21B8D"/>
    <w:rsid w:val="00E22CAA"/>
    <w:rsid w:val="00E22E63"/>
    <w:rsid w:val="00E24AF1"/>
    <w:rsid w:val="00E24D26"/>
    <w:rsid w:val="00E258AF"/>
    <w:rsid w:val="00E25E99"/>
    <w:rsid w:val="00E26035"/>
    <w:rsid w:val="00E26552"/>
    <w:rsid w:val="00E27598"/>
    <w:rsid w:val="00E30182"/>
    <w:rsid w:val="00E3045B"/>
    <w:rsid w:val="00E30CEF"/>
    <w:rsid w:val="00E3126B"/>
    <w:rsid w:val="00E31289"/>
    <w:rsid w:val="00E321D2"/>
    <w:rsid w:val="00E33C3A"/>
    <w:rsid w:val="00E3425D"/>
    <w:rsid w:val="00E34429"/>
    <w:rsid w:val="00E3449A"/>
    <w:rsid w:val="00E3486B"/>
    <w:rsid w:val="00E36D35"/>
    <w:rsid w:val="00E36D6D"/>
    <w:rsid w:val="00E40011"/>
    <w:rsid w:val="00E41D22"/>
    <w:rsid w:val="00E42470"/>
    <w:rsid w:val="00E425F0"/>
    <w:rsid w:val="00E44C92"/>
    <w:rsid w:val="00E453AC"/>
    <w:rsid w:val="00E454AC"/>
    <w:rsid w:val="00E46530"/>
    <w:rsid w:val="00E475BB"/>
    <w:rsid w:val="00E47D23"/>
    <w:rsid w:val="00E50244"/>
    <w:rsid w:val="00E508F7"/>
    <w:rsid w:val="00E5190C"/>
    <w:rsid w:val="00E52AD5"/>
    <w:rsid w:val="00E52D82"/>
    <w:rsid w:val="00E540D2"/>
    <w:rsid w:val="00E54739"/>
    <w:rsid w:val="00E54DF9"/>
    <w:rsid w:val="00E55080"/>
    <w:rsid w:val="00E553B2"/>
    <w:rsid w:val="00E55E9A"/>
    <w:rsid w:val="00E563C4"/>
    <w:rsid w:val="00E56537"/>
    <w:rsid w:val="00E5695E"/>
    <w:rsid w:val="00E57DFF"/>
    <w:rsid w:val="00E605EA"/>
    <w:rsid w:val="00E606F7"/>
    <w:rsid w:val="00E619E1"/>
    <w:rsid w:val="00E624FB"/>
    <w:rsid w:val="00E62B9F"/>
    <w:rsid w:val="00E636C6"/>
    <w:rsid w:val="00E63795"/>
    <w:rsid w:val="00E653D4"/>
    <w:rsid w:val="00E65E27"/>
    <w:rsid w:val="00E65EF2"/>
    <w:rsid w:val="00E66159"/>
    <w:rsid w:val="00E66453"/>
    <w:rsid w:val="00E67CE8"/>
    <w:rsid w:val="00E702F6"/>
    <w:rsid w:val="00E70F6E"/>
    <w:rsid w:val="00E7101C"/>
    <w:rsid w:val="00E7136E"/>
    <w:rsid w:val="00E71FF7"/>
    <w:rsid w:val="00E72149"/>
    <w:rsid w:val="00E722C0"/>
    <w:rsid w:val="00E72711"/>
    <w:rsid w:val="00E72EAA"/>
    <w:rsid w:val="00E7368C"/>
    <w:rsid w:val="00E740C4"/>
    <w:rsid w:val="00E745EF"/>
    <w:rsid w:val="00E74738"/>
    <w:rsid w:val="00E74DFE"/>
    <w:rsid w:val="00E74F81"/>
    <w:rsid w:val="00E7555F"/>
    <w:rsid w:val="00E75C90"/>
    <w:rsid w:val="00E7686D"/>
    <w:rsid w:val="00E77B7B"/>
    <w:rsid w:val="00E77E0E"/>
    <w:rsid w:val="00E8002F"/>
    <w:rsid w:val="00E804DC"/>
    <w:rsid w:val="00E8173E"/>
    <w:rsid w:val="00E817C0"/>
    <w:rsid w:val="00E81D5F"/>
    <w:rsid w:val="00E81E65"/>
    <w:rsid w:val="00E826F0"/>
    <w:rsid w:val="00E8315B"/>
    <w:rsid w:val="00E8356F"/>
    <w:rsid w:val="00E836A8"/>
    <w:rsid w:val="00E83BDE"/>
    <w:rsid w:val="00E841EA"/>
    <w:rsid w:val="00E84C36"/>
    <w:rsid w:val="00E86D11"/>
    <w:rsid w:val="00E8746D"/>
    <w:rsid w:val="00E9133E"/>
    <w:rsid w:val="00E92054"/>
    <w:rsid w:val="00E927E7"/>
    <w:rsid w:val="00E928C7"/>
    <w:rsid w:val="00E92D19"/>
    <w:rsid w:val="00E931D7"/>
    <w:rsid w:val="00E931E1"/>
    <w:rsid w:val="00E93537"/>
    <w:rsid w:val="00E9362E"/>
    <w:rsid w:val="00E93E0C"/>
    <w:rsid w:val="00E94050"/>
    <w:rsid w:val="00E951BA"/>
    <w:rsid w:val="00E95C61"/>
    <w:rsid w:val="00E96042"/>
    <w:rsid w:val="00E97133"/>
    <w:rsid w:val="00E971E2"/>
    <w:rsid w:val="00E97218"/>
    <w:rsid w:val="00E9782A"/>
    <w:rsid w:val="00E97E27"/>
    <w:rsid w:val="00E97EFF"/>
    <w:rsid w:val="00E97FAF"/>
    <w:rsid w:val="00EA030C"/>
    <w:rsid w:val="00EA21FF"/>
    <w:rsid w:val="00EA3063"/>
    <w:rsid w:val="00EA4540"/>
    <w:rsid w:val="00EA55CB"/>
    <w:rsid w:val="00EA58FD"/>
    <w:rsid w:val="00EA5FAF"/>
    <w:rsid w:val="00EA65BC"/>
    <w:rsid w:val="00EA7399"/>
    <w:rsid w:val="00EA7536"/>
    <w:rsid w:val="00EA7541"/>
    <w:rsid w:val="00EA767D"/>
    <w:rsid w:val="00EA7B86"/>
    <w:rsid w:val="00EB03D5"/>
    <w:rsid w:val="00EB1EF2"/>
    <w:rsid w:val="00EB3884"/>
    <w:rsid w:val="00EB3D22"/>
    <w:rsid w:val="00EB4025"/>
    <w:rsid w:val="00EB4275"/>
    <w:rsid w:val="00EB453D"/>
    <w:rsid w:val="00EB4ACA"/>
    <w:rsid w:val="00EB4EAD"/>
    <w:rsid w:val="00EB6047"/>
    <w:rsid w:val="00EB617E"/>
    <w:rsid w:val="00EB68C3"/>
    <w:rsid w:val="00EB6B93"/>
    <w:rsid w:val="00EB7154"/>
    <w:rsid w:val="00EB7537"/>
    <w:rsid w:val="00EB7AF9"/>
    <w:rsid w:val="00EC11D7"/>
    <w:rsid w:val="00EC1E1A"/>
    <w:rsid w:val="00EC24B2"/>
    <w:rsid w:val="00EC27C9"/>
    <w:rsid w:val="00EC3EE6"/>
    <w:rsid w:val="00EC4B5F"/>
    <w:rsid w:val="00EC4BDC"/>
    <w:rsid w:val="00EC566A"/>
    <w:rsid w:val="00EC5C3B"/>
    <w:rsid w:val="00EC5FFC"/>
    <w:rsid w:val="00EC6111"/>
    <w:rsid w:val="00EC62D2"/>
    <w:rsid w:val="00EC656C"/>
    <w:rsid w:val="00EC6C14"/>
    <w:rsid w:val="00EC734A"/>
    <w:rsid w:val="00ED0597"/>
    <w:rsid w:val="00ED0FD1"/>
    <w:rsid w:val="00ED16BC"/>
    <w:rsid w:val="00ED181D"/>
    <w:rsid w:val="00ED1FC5"/>
    <w:rsid w:val="00ED2B8B"/>
    <w:rsid w:val="00ED3868"/>
    <w:rsid w:val="00ED427C"/>
    <w:rsid w:val="00ED4964"/>
    <w:rsid w:val="00ED59BF"/>
    <w:rsid w:val="00ED5FEF"/>
    <w:rsid w:val="00ED699F"/>
    <w:rsid w:val="00ED6CEE"/>
    <w:rsid w:val="00ED793B"/>
    <w:rsid w:val="00EE0429"/>
    <w:rsid w:val="00EE074C"/>
    <w:rsid w:val="00EE1D2A"/>
    <w:rsid w:val="00EE23B1"/>
    <w:rsid w:val="00EE2409"/>
    <w:rsid w:val="00EE2C4C"/>
    <w:rsid w:val="00EE3534"/>
    <w:rsid w:val="00EE3E12"/>
    <w:rsid w:val="00EE4291"/>
    <w:rsid w:val="00EE4BB0"/>
    <w:rsid w:val="00EE4C56"/>
    <w:rsid w:val="00EE4D88"/>
    <w:rsid w:val="00EE513B"/>
    <w:rsid w:val="00EE59DB"/>
    <w:rsid w:val="00EF1FD6"/>
    <w:rsid w:val="00EF235F"/>
    <w:rsid w:val="00EF2928"/>
    <w:rsid w:val="00EF35D0"/>
    <w:rsid w:val="00EF4A29"/>
    <w:rsid w:val="00EF5D19"/>
    <w:rsid w:val="00EF65BD"/>
    <w:rsid w:val="00EF7035"/>
    <w:rsid w:val="00EF7265"/>
    <w:rsid w:val="00F00151"/>
    <w:rsid w:val="00F00352"/>
    <w:rsid w:val="00F01311"/>
    <w:rsid w:val="00F0149C"/>
    <w:rsid w:val="00F02895"/>
    <w:rsid w:val="00F02DA6"/>
    <w:rsid w:val="00F0334E"/>
    <w:rsid w:val="00F04B11"/>
    <w:rsid w:val="00F05BCD"/>
    <w:rsid w:val="00F060DD"/>
    <w:rsid w:val="00F07B0D"/>
    <w:rsid w:val="00F1004F"/>
    <w:rsid w:val="00F10902"/>
    <w:rsid w:val="00F11216"/>
    <w:rsid w:val="00F118A7"/>
    <w:rsid w:val="00F11FDC"/>
    <w:rsid w:val="00F12397"/>
    <w:rsid w:val="00F1273F"/>
    <w:rsid w:val="00F127AF"/>
    <w:rsid w:val="00F13138"/>
    <w:rsid w:val="00F13EBF"/>
    <w:rsid w:val="00F14B66"/>
    <w:rsid w:val="00F16BA6"/>
    <w:rsid w:val="00F16D66"/>
    <w:rsid w:val="00F20432"/>
    <w:rsid w:val="00F20BC9"/>
    <w:rsid w:val="00F22588"/>
    <w:rsid w:val="00F22D37"/>
    <w:rsid w:val="00F230BC"/>
    <w:rsid w:val="00F24F19"/>
    <w:rsid w:val="00F25DA1"/>
    <w:rsid w:val="00F25F4E"/>
    <w:rsid w:val="00F25FCE"/>
    <w:rsid w:val="00F26DC5"/>
    <w:rsid w:val="00F27213"/>
    <w:rsid w:val="00F3036D"/>
    <w:rsid w:val="00F30907"/>
    <w:rsid w:val="00F3226C"/>
    <w:rsid w:val="00F327C5"/>
    <w:rsid w:val="00F34E09"/>
    <w:rsid w:val="00F3508F"/>
    <w:rsid w:val="00F358D3"/>
    <w:rsid w:val="00F35E1C"/>
    <w:rsid w:val="00F35E2A"/>
    <w:rsid w:val="00F363B9"/>
    <w:rsid w:val="00F4118E"/>
    <w:rsid w:val="00F42DAC"/>
    <w:rsid w:val="00F433AF"/>
    <w:rsid w:val="00F43C77"/>
    <w:rsid w:val="00F449B3"/>
    <w:rsid w:val="00F4538C"/>
    <w:rsid w:val="00F456BA"/>
    <w:rsid w:val="00F45F08"/>
    <w:rsid w:val="00F474A3"/>
    <w:rsid w:val="00F47938"/>
    <w:rsid w:val="00F500A2"/>
    <w:rsid w:val="00F5148F"/>
    <w:rsid w:val="00F521AE"/>
    <w:rsid w:val="00F52CE0"/>
    <w:rsid w:val="00F53FFF"/>
    <w:rsid w:val="00F543F7"/>
    <w:rsid w:val="00F54B95"/>
    <w:rsid w:val="00F54E54"/>
    <w:rsid w:val="00F551B1"/>
    <w:rsid w:val="00F554F3"/>
    <w:rsid w:val="00F55545"/>
    <w:rsid w:val="00F557F9"/>
    <w:rsid w:val="00F56C35"/>
    <w:rsid w:val="00F56F0C"/>
    <w:rsid w:val="00F57409"/>
    <w:rsid w:val="00F578C1"/>
    <w:rsid w:val="00F57FE2"/>
    <w:rsid w:val="00F60379"/>
    <w:rsid w:val="00F60615"/>
    <w:rsid w:val="00F608DE"/>
    <w:rsid w:val="00F61E95"/>
    <w:rsid w:val="00F658FF"/>
    <w:rsid w:val="00F671DF"/>
    <w:rsid w:val="00F705D9"/>
    <w:rsid w:val="00F70793"/>
    <w:rsid w:val="00F7086B"/>
    <w:rsid w:val="00F70E7A"/>
    <w:rsid w:val="00F71A62"/>
    <w:rsid w:val="00F71D24"/>
    <w:rsid w:val="00F73A74"/>
    <w:rsid w:val="00F74C19"/>
    <w:rsid w:val="00F75388"/>
    <w:rsid w:val="00F7564D"/>
    <w:rsid w:val="00F775F0"/>
    <w:rsid w:val="00F802CB"/>
    <w:rsid w:val="00F80D46"/>
    <w:rsid w:val="00F80DFC"/>
    <w:rsid w:val="00F827BD"/>
    <w:rsid w:val="00F82BBB"/>
    <w:rsid w:val="00F82E92"/>
    <w:rsid w:val="00F8311D"/>
    <w:rsid w:val="00F831DF"/>
    <w:rsid w:val="00F8427C"/>
    <w:rsid w:val="00F845F9"/>
    <w:rsid w:val="00F85025"/>
    <w:rsid w:val="00F853DE"/>
    <w:rsid w:val="00F8698D"/>
    <w:rsid w:val="00F86A09"/>
    <w:rsid w:val="00F86F74"/>
    <w:rsid w:val="00F87FA6"/>
    <w:rsid w:val="00F908AB"/>
    <w:rsid w:val="00F9366F"/>
    <w:rsid w:val="00F93B29"/>
    <w:rsid w:val="00F94474"/>
    <w:rsid w:val="00F94A14"/>
    <w:rsid w:val="00F95072"/>
    <w:rsid w:val="00F95E83"/>
    <w:rsid w:val="00F96753"/>
    <w:rsid w:val="00F96CEB"/>
    <w:rsid w:val="00F9775F"/>
    <w:rsid w:val="00F97CE9"/>
    <w:rsid w:val="00FA13A4"/>
    <w:rsid w:val="00FA2020"/>
    <w:rsid w:val="00FA24ED"/>
    <w:rsid w:val="00FA3258"/>
    <w:rsid w:val="00FA3D34"/>
    <w:rsid w:val="00FA3E2F"/>
    <w:rsid w:val="00FA4F15"/>
    <w:rsid w:val="00FA509F"/>
    <w:rsid w:val="00FA5AA4"/>
    <w:rsid w:val="00FA6138"/>
    <w:rsid w:val="00FA62ED"/>
    <w:rsid w:val="00FA72EB"/>
    <w:rsid w:val="00FB0E19"/>
    <w:rsid w:val="00FB1C18"/>
    <w:rsid w:val="00FB1FC5"/>
    <w:rsid w:val="00FB3C0D"/>
    <w:rsid w:val="00FB4296"/>
    <w:rsid w:val="00FB58C1"/>
    <w:rsid w:val="00FB58C3"/>
    <w:rsid w:val="00FB5997"/>
    <w:rsid w:val="00FB61D6"/>
    <w:rsid w:val="00FB728B"/>
    <w:rsid w:val="00FB7B8B"/>
    <w:rsid w:val="00FB7DD9"/>
    <w:rsid w:val="00FC0F97"/>
    <w:rsid w:val="00FC14CA"/>
    <w:rsid w:val="00FC1AE0"/>
    <w:rsid w:val="00FC1E8B"/>
    <w:rsid w:val="00FC22AC"/>
    <w:rsid w:val="00FC236F"/>
    <w:rsid w:val="00FC294E"/>
    <w:rsid w:val="00FC2D40"/>
    <w:rsid w:val="00FC3405"/>
    <w:rsid w:val="00FC3633"/>
    <w:rsid w:val="00FC3B9D"/>
    <w:rsid w:val="00FC3EC9"/>
    <w:rsid w:val="00FC4388"/>
    <w:rsid w:val="00FC486B"/>
    <w:rsid w:val="00FC5385"/>
    <w:rsid w:val="00FC55CF"/>
    <w:rsid w:val="00FC5D9B"/>
    <w:rsid w:val="00FC63DD"/>
    <w:rsid w:val="00FC6860"/>
    <w:rsid w:val="00FC791F"/>
    <w:rsid w:val="00FD0360"/>
    <w:rsid w:val="00FD0A9F"/>
    <w:rsid w:val="00FD1156"/>
    <w:rsid w:val="00FD35C7"/>
    <w:rsid w:val="00FD3D4F"/>
    <w:rsid w:val="00FD5DE1"/>
    <w:rsid w:val="00FD5EF0"/>
    <w:rsid w:val="00FD601C"/>
    <w:rsid w:val="00FD783E"/>
    <w:rsid w:val="00FD7EF7"/>
    <w:rsid w:val="00FE154B"/>
    <w:rsid w:val="00FE1714"/>
    <w:rsid w:val="00FE1958"/>
    <w:rsid w:val="00FE23C0"/>
    <w:rsid w:val="00FE3088"/>
    <w:rsid w:val="00FE3C1B"/>
    <w:rsid w:val="00FE3FD1"/>
    <w:rsid w:val="00FE41AE"/>
    <w:rsid w:val="00FE43ED"/>
    <w:rsid w:val="00FE4A97"/>
    <w:rsid w:val="00FE51BC"/>
    <w:rsid w:val="00FE7BAA"/>
    <w:rsid w:val="00FF0D70"/>
    <w:rsid w:val="00FF109D"/>
    <w:rsid w:val="00FF13DF"/>
    <w:rsid w:val="00FF19D6"/>
    <w:rsid w:val="00FF2995"/>
    <w:rsid w:val="00FF3A9D"/>
    <w:rsid w:val="00FF42ED"/>
    <w:rsid w:val="00FF4E4F"/>
    <w:rsid w:val="00FF56C4"/>
    <w:rsid w:val="00FF662D"/>
    <w:rsid w:val="00FF75C7"/>
    <w:rsid w:val="00FF7915"/>
    <w:rsid w:val="00FF7991"/>
    <w:rsid w:val="00FF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8A0E40-3CDD-4707-84C8-A79374ED8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0AE"/>
    <w:pPr>
      <w:spacing w:after="0" w:line="240" w:lineRule="auto"/>
    </w:pPr>
  </w:style>
  <w:style w:type="paragraph" w:styleId="Heading1">
    <w:name w:val="heading 1"/>
    <w:basedOn w:val="Normal"/>
    <w:next w:val="Normal"/>
    <w:link w:val="Heading1Char"/>
    <w:qFormat/>
    <w:rsid w:val="00D01BA5"/>
    <w:pPr>
      <w:keepNext/>
      <w:outlineLvl w:val="0"/>
    </w:pPr>
    <w:rPr>
      <w:sz w:val="20"/>
      <w:szCs w:val="20"/>
      <w:u w:val="single"/>
    </w:rPr>
  </w:style>
  <w:style w:type="paragraph" w:styleId="Heading2">
    <w:name w:val="heading 2"/>
    <w:basedOn w:val="Normal"/>
    <w:next w:val="Normal"/>
    <w:link w:val="Heading2Char"/>
    <w:qFormat/>
    <w:rsid w:val="00D01BA5"/>
    <w:pPr>
      <w:keepNext/>
      <w:spacing w:before="240" w:after="60"/>
      <w:outlineLvl w:val="1"/>
    </w:pPr>
    <w:rPr>
      <w:rFonts w:ascii="Arial" w:hAnsi="Arial"/>
      <w:b/>
      <w:i/>
      <w:szCs w:val="20"/>
    </w:rPr>
  </w:style>
  <w:style w:type="paragraph" w:styleId="Heading3">
    <w:name w:val="heading 3"/>
    <w:basedOn w:val="Normal"/>
    <w:next w:val="Normal"/>
    <w:link w:val="Heading3Char"/>
    <w:qFormat/>
    <w:rsid w:val="00D01BA5"/>
    <w:pPr>
      <w:keepNext/>
      <w:spacing w:before="240" w:after="60"/>
      <w:outlineLvl w:val="2"/>
    </w:pPr>
    <w:rPr>
      <w:rFonts w:ascii="Arial" w:hAnsi="Arial"/>
      <w:szCs w:val="20"/>
    </w:rPr>
  </w:style>
  <w:style w:type="paragraph" w:styleId="Heading4">
    <w:name w:val="heading 4"/>
    <w:basedOn w:val="Normal"/>
    <w:next w:val="Normal"/>
    <w:link w:val="Heading4Char"/>
    <w:qFormat/>
    <w:rsid w:val="00D01BA5"/>
    <w:pPr>
      <w:keepNext/>
      <w:spacing w:before="240" w:after="60"/>
      <w:outlineLvl w:val="3"/>
    </w:pPr>
    <w:rPr>
      <w:rFonts w:ascii="Arial" w:hAnsi="Arial"/>
      <w:b/>
      <w:szCs w:val="20"/>
    </w:rPr>
  </w:style>
  <w:style w:type="paragraph" w:styleId="Heading5">
    <w:name w:val="heading 5"/>
    <w:basedOn w:val="Normal"/>
    <w:next w:val="Normal"/>
    <w:link w:val="Heading5Char"/>
    <w:qFormat/>
    <w:rsid w:val="00D01BA5"/>
    <w:pPr>
      <w:spacing w:before="240" w:after="60"/>
      <w:outlineLvl w:val="4"/>
    </w:pPr>
    <w:rPr>
      <w:szCs w:val="20"/>
    </w:rPr>
  </w:style>
  <w:style w:type="paragraph" w:styleId="Heading6">
    <w:name w:val="heading 6"/>
    <w:basedOn w:val="Normal"/>
    <w:next w:val="Normal"/>
    <w:link w:val="Heading6Char"/>
    <w:qFormat/>
    <w:rsid w:val="00D01BA5"/>
    <w:pPr>
      <w:spacing w:before="240" w:after="60"/>
      <w:outlineLvl w:val="5"/>
    </w:pPr>
    <w:rPr>
      <w:i/>
      <w:szCs w:val="20"/>
    </w:rPr>
  </w:style>
  <w:style w:type="paragraph" w:styleId="Heading7">
    <w:name w:val="heading 7"/>
    <w:basedOn w:val="Normal"/>
    <w:next w:val="Normal"/>
    <w:link w:val="Heading7Char"/>
    <w:qFormat/>
    <w:rsid w:val="00D01BA5"/>
    <w:pPr>
      <w:keepNext/>
      <w:tabs>
        <w:tab w:val="left" w:pos="2880"/>
        <w:tab w:val="left" w:pos="3780"/>
        <w:tab w:val="left" w:pos="4680"/>
        <w:tab w:val="left" w:pos="5940"/>
        <w:tab w:val="left" w:pos="7020"/>
        <w:tab w:val="left" w:pos="7920"/>
      </w:tabs>
      <w:outlineLvl w:val="6"/>
    </w:pPr>
    <w:rPr>
      <w:b/>
      <w:sz w:val="16"/>
      <w:szCs w:val="20"/>
      <w:u w:val="single"/>
      <w:lang w:val="x-none" w:eastAsia="x-none"/>
    </w:rPr>
  </w:style>
  <w:style w:type="paragraph" w:styleId="Heading8">
    <w:name w:val="heading 8"/>
    <w:basedOn w:val="Normal"/>
    <w:next w:val="Normal"/>
    <w:link w:val="Heading8Char"/>
    <w:qFormat/>
    <w:rsid w:val="00D01BA5"/>
    <w:pPr>
      <w:keepNext/>
      <w:tabs>
        <w:tab w:val="left" w:pos="2880"/>
        <w:tab w:val="left" w:pos="3780"/>
        <w:tab w:val="left" w:pos="4680"/>
        <w:tab w:val="left" w:pos="5940"/>
        <w:tab w:val="left" w:pos="7020"/>
        <w:tab w:val="left" w:pos="7920"/>
      </w:tabs>
      <w:outlineLvl w:val="7"/>
    </w:pPr>
    <w:rPr>
      <w:b/>
      <w:sz w:val="20"/>
      <w:szCs w:val="20"/>
      <w:u w:val="single"/>
    </w:rPr>
  </w:style>
  <w:style w:type="paragraph" w:styleId="Heading9">
    <w:name w:val="heading 9"/>
    <w:basedOn w:val="Normal"/>
    <w:next w:val="Normal"/>
    <w:link w:val="Heading9Char"/>
    <w:qFormat/>
    <w:rsid w:val="00D01BA5"/>
    <w:pPr>
      <w:keepNext/>
      <w:ind w:left="1080" w:firstLine="360"/>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BA5"/>
    <w:rPr>
      <w:rFonts w:ascii="Times New Roman" w:eastAsia="Times New Roman" w:hAnsi="Times New Roman" w:cs="Times New Roman"/>
      <w:sz w:val="20"/>
      <w:szCs w:val="20"/>
      <w:u w:val="single"/>
    </w:rPr>
  </w:style>
  <w:style w:type="character" w:customStyle="1" w:styleId="Heading2Char">
    <w:name w:val="Heading 2 Char"/>
    <w:basedOn w:val="DefaultParagraphFont"/>
    <w:link w:val="Heading2"/>
    <w:rsid w:val="00D01BA5"/>
    <w:rPr>
      <w:rFonts w:ascii="Arial" w:eastAsia="Times New Roman" w:hAnsi="Arial" w:cs="Times New Roman"/>
      <w:b/>
      <w:i/>
      <w:sz w:val="24"/>
      <w:szCs w:val="20"/>
    </w:rPr>
  </w:style>
  <w:style w:type="character" w:customStyle="1" w:styleId="Heading3Char">
    <w:name w:val="Heading 3 Char"/>
    <w:basedOn w:val="DefaultParagraphFont"/>
    <w:link w:val="Heading3"/>
    <w:rsid w:val="00D01BA5"/>
    <w:rPr>
      <w:rFonts w:ascii="Arial" w:eastAsia="Times New Roman" w:hAnsi="Arial" w:cs="Times New Roman"/>
      <w:sz w:val="24"/>
      <w:szCs w:val="20"/>
    </w:rPr>
  </w:style>
  <w:style w:type="character" w:customStyle="1" w:styleId="Heading4Char">
    <w:name w:val="Heading 4 Char"/>
    <w:basedOn w:val="DefaultParagraphFont"/>
    <w:link w:val="Heading4"/>
    <w:rsid w:val="00D01BA5"/>
    <w:rPr>
      <w:rFonts w:ascii="Arial" w:eastAsia="Times New Roman" w:hAnsi="Arial" w:cs="Times New Roman"/>
      <w:b/>
      <w:sz w:val="24"/>
      <w:szCs w:val="20"/>
    </w:rPr>
  </w:style>
  <w:style w:type="character" w:customStyle="1" w:styleId="Heading5Char">
    <w:name w:val="Heading 5 Char"/>
    <w:basedOn w:val="DefaultParagraphFont"/>
    <w:link w:val="Heading5"/>
    <w:rsid w:val="00D01BA5"/>
    <w:rPr>
      <w:rFonts w:ascii="Times New Roman" w:eastAsia="Times New Roman" w:hAnsi="Times New Roman" w:cs="Times New Roman"/>
      <w:szCs w:val="20"/>
    </w:rPr>
  </w:style>
  <w:style w:type="character" w:customStyle="1" w:styleId="Heading6Char">
    <w:name w:val="Heading 6 Char"/>
    <w:basedOn w:val="DefaultParagraphFont"/>
    <w:link w:val="Heading6"/>
    <w:rsid w:val="00D01BA5"/>
    <w:rPr>
      <w:rFonts w:ascii="Times New Roman" w:eastAsia="Times New Roman" w:hAnsi="Times New Roman" w:cs="Times New Roman"/>
      <w:i/>
      <w:szCs w:val="20"/>
    </w:rPr>
  </w:style>
  <w:style w:type="character" w:customStyle="1" w:styleId="Heading7Char">
    <w:name w:val="Heading 7 Char"/>
    <w:basedOn w:val="DefaultParagraphFont"/>
    <w:link w:val="Heading7"/>
    <w:rsid w:val="00D01BA5"/>
    <w:rPr>
      <w:rFonts w:ascii="Times New Roman" w:eastAsia="Times New Roman" w:hAnsi="Times New Roman" w:cs="Times New Roman"/>
      <w:b/>
      <w:sz w:val="16"/>
      <w:szCs w:val="20"/>
      <w:u w:val="single"/>
      <w:lang w:val="x-none" w:eastAsia="x-none"/>
    </w:rPr>
  </w:style>
  <w:style w:type="character" w:customStyle="1" w:styleId="Heading8Char">
    <w:name w:val="Heading 8 Char"/>
    <w:basedOn w:val="DefaultParagraphFont"/>
    <w:link w:val="Heading8"/>
    <w:rsid w:val="00D01BA5"/>
    <w:rPr>
      <w:rFonts w:ascii="Times New Roman" w:eastAsia="Times New Roman" w:hAnsi="Times New Roman" w:cs="Times New Roman"/>
      <w:b/>
      <w:sz w:val="20"/>
      <w:szCs w:val="20"/>
      <w:u w:val="single"/>
    </w:rPr>
  </w:style>
  <w:style w:type="character" w:customStyle="1" w:styleId="Heading9Char">
    <w:name w:val="Heading 9 Char"/>
    <w:basedOn w:val="DefaultParagraphFont"/>
    <w:link w:val="Heading9"/>
    <w:rsid w:val="00D01BA5"/>
    <w:rPr>
      <w:rFonts w:ascii="Times New Roman" w:eastAsia="Times New Roman" w:hAnsi="Times New Roman" w:cs="Times New Roman"/>
      <w:b/>
      <w:sz w:val="20"/>
      <w:szCs w:val="20"/>
    </w:rPr>
  </w:style>
  <w:style w:type="paragraph" w:styleId="Title">
    <w:name w:val="Title"/>
    <w:basedOn w:val="Normal"/>
    <w:link w:val="TitleChar"/>
    <w:qFormat/>
    <w:rsid w:val="00D01BA5"/>
    <w:pPr>
      <w:jc w:val="center"/>
    </w:pPr>
    <w:rPr>
      <w:b/>
      <w:bCs/>
    </w:rPr>
  </w:style>
  <w:style w:type="character" w:customStyle="1" w:styleId="TitleChar">
    <w:name w:val="Title Char"/>
    <w:basedOn w:val="DefaultParagraphFont"/>
    <w:link w:val="Title"/>
    <w:rsid w:val="00D01BA5"/>
    <w:rPr>
      <w:rFonts w:ascii="Times New Roman" w:eastAsia="Times New Roman" w:hAnsi="Times New Roman" w:cs="Times New Roman"/>
      <w:b/>
      <w:bCs/>
      <w:sz w:val="24"/>
      <w:szCs w:val="24"/>
    </w:rPr>
  </w:style>
  <w:style w:type="paragraph" w:styleId="BalloonText">
    <w:name w:val="Balloon Text"/>
    <w:basedOn w:val="Normal"/>
    <w:link w:val="BalloonTextChar"/>
    <w:semiHidden/>
    <w:rsid w:val="00D01BA5"/>
    <w:rPr>
      <w:rFonts w:ascii="Tahoma" w:hAnsi="Tahoma" w:cs="Tahoma"/>
      <w:sz w:val="16"/>
      <w:szCs w:val="16"/>
    </w:rPr>
  </w:style>
  <w:style w:type="character" w:customStyle="1" w:styleId="BalloonTextChar">
    <w:name w:val="Balloon Text Char"/>
    <w:basedOn w:val="DefaultParagraphFont"/>
    <w:link w:val="BalloonText"/>
    <w:semiHidden/>
    <w:rsid w:val="00D01BA5"/>
    <w:rPr>
      <w:rFonts w:ascii="Tahoma" w:eastAsia="Times New Roman" w:hAnsi="Tahoma" w:cs="Tahoma"/>
      <w:sz w:val="16"/>
      <w:szCs w:val="16"/>
    </w:rPr>
  </w:style>
  <w:style w:type="paragraph" w:styleId="Footer">
    <w:name w:val="footer"/>
    <w:basedOn w:val="Normal"/>
    <w:link w:val="FooterChar"/>
    <w:rsid w:val="00D01BA5"/>
    <w:pPr>
      <w:tabs>
        <w:tab w:val="center" w:pos="4320"/>
        <w:tab w:val="right" w:pos="8640"/>
      </w:tabs>
    </w:pPr>
    <w:rPr>
      <w:sz w:val="20"/>
      <w:szCs w:val="20"/>
    </w:rPr>
  </w:style>
  <w:style w:type="character" w:customStyle="1" w:styleId="FooterChar">
    <w:name w:val="Footer Char"/>
    <w:basedOn w:val="DefaultParagraphFont"/>
    <w:link w:val="Footer"/>
    <w:rsid w:val="00D01BA5"/>
    <w:rPr>
      <w:rFonts w:ascii="Times New Roman" w:eastAsia="Times New Roman" w:hAnsi="Times New Roman" w:cs="Times New Roman"/>
      <w:sz w:val="20"/>
      <w:szCs w:val="20"/>
    </w:rPr>
  </w:style>
  <w:style w:type="paragraph" w:styleId="ListParagraph">
    <w:name w:val="List Paragraph"/>
    <w:basedOn w:val="Normal"/>
    <w:uiPriority w:val="34"/>
    <w:qFormat/>
    <w:rsid w:val="00D01BA5"/>
    <w:pPr>
      <w:spacing w:after="200"/>
      <w:ind w:left="720"/>
      <w:contextualSpacing/>
    </w:pPr>
    <w:rPr>
      <w:rFonts w:ascii="Calibri" w:eastAsia="Calibri" w:hAnsi="Calibri"/>
    </w:rPr>
  </w:style>
  <w:style w:type="paragraph" w:styleId="NormalIndent">
    <w:name w:val="Normal Indent"/>
    <w:basedOn w:val="Normal"/>
    <w:rsid w:val="00D01BA5"/>
    <w:pPr>
      <w:ind w:left="720"/>
    </w:pPr>
    <w:rPr>
      <w:sz w:val="20"/>
      <w:szCs w:val="20"/>
    </w:rPr>
  </w:style>
  <w:style w:type="paragraph" w:styleId="BodyTextIndent">
    <w:name w:val="Body Text Indent"/>
    <w:basedOn w:val="Normal"/>
    <w:link w:val="BodyTextIndentChar"/>
    <w:unhideWhenUsed/>
    <w:rsid w:val="00D01BA5"/>
    <w:pPr>
      <w:tabs>
        <w:tab w:val="decimal" w:pos="360"/>
        <w:tab w:val="left" w:pos="720"/>
        <w:tab w:val="left" w:pos="1080"/>
        <w:tab w:val="left" w:pos="1440"/>
        <w:tab w:val="left" w:pos="1800"/>
      </w:tabs>
      <w:ind w:left="1440"/>
    </w:pPr>
    <w:rPr>
      <w:sz w:val="20"/>
      <w:szCs w:val="20"/>
    </w:rPr>
  </w:style>
  <w:style w:type="character" w:customStyle="1" w:styleId="BodyTextIndentChar">
    <w:name w:val="Body Text Indent Char"/>
    <w:basedOn w:val="DefaultParagraphFont"/>
    <w:link w:val="BodyTextIndent"/>
    <w:rsid w:val="00D01BA5"/>
    <w:rPr>
      <w:rFonts w:ascii="Times New Roman" w:eastAsia="Times New Roman" w:hAnsi="Times New Roman" w:cs="Times New Roman"/>
      <w:sz w:val="20"/>
      <w:szCs w:val="20"/>
    </w:rPr>
  </w:style>
  <w:style w:type="paragraph" w:styleId="BodyTextIndent2">
    <w:name w:val="Body Text Indent 2"/>
    <w:basedOn w:val="Normal"/>
    <w:link w:val="BodyTextIndent2Char"/>
    <w:unhideWhenUsed/>
    <w:rsid w:val="00D01BA5"/>
    <w:pPr>
      <w:tabs>
        <w:tab w:val="decimal" w:pos="360"/>
        <w:tab w:val="left" w:pos="720"/>
        <w:tab w:val="left" w:pos="1080"/>
        <w:tab w:val="left" w:pos="1440"/>
        <w:tab w:val="left" w:pos="1800"/>
      </w:tabs>
      <w:ind w:left="720"/>
    </w:pPr>
    <w:rPr>
      <w:sz w:val="20"/>
      <w:szCs w:val="20"/>
    </w:rPr>
  </w:style>
  <w:style w:type="character" w:customStyle="1" w:styleId="BodyTextIndent2Char">
    <w:name w:val="Body Text Indent 2 Char"/>
    <w:basedOn w:val="DefaultParagraphFont"/>
    <w:link w:val="BodyTextIndent2"/>
    <w:rsid w:val="00D01BA5"/>
    <w:rPr>
      <w:rFonts w:ascii="Times New Roman" w:eastAsia="Times New Roman" w:hAnsi="Times New Roman" w:cs="Times New Roman"/>
      <w:sz w:val="20"/>
      <w:szCs w:val="20"/>
    </w:rPr>
  </w:style>
  <w:style w:type="paragraph" w:styleId="NoSpacing">
    <w:name w:val="No Spacing"/>
    <w:uiPriority w:val="1"/>
    <w:qFormat/>
    <w:rsid w:val="00D01BA5"/>
    <w:pPr>
      <w:spacing w:after="0" w:line="240" w:lineRule="auto"/>
    </w:pPr>
    <w:rPr>
      <w:rFonts w:eastAsia="Times New Roman"/>
      <w:sz w:val="24"/>
      <w:szCs w:val="24"/>
    </w:rPr>
  </w:style>
  <w:style w:type="character" w:styleId="PageNumber">
    <w:name w:val="page number"/>
    <w:rsid w:val="00D01BA5"/>
  </w:style>
  <w:style w:type="paragraph" w:styleId="BodyTextIndent3">
    <w:name w:val="Body Text Indent 3"/>
    <w:basedOn w:val="Normal"/>
    <w:link w:val="BodyTextIndent3Char"/>
    <w:rsid w:val="00D01BA5"/>
    <w:pPr>
      <w:ind w:left="1440"/>
    </w:pPr>
    <w:rPr>
      <w:sz w:val="20"/>
      <w:szCs w:val="20"/>
    </w:rPr>
  </w:style>
  <w:style w:type="character" w:customStyle="1" w:styleId="BodyTextIndent3Char">
    <w:name w:val="Body Text Indent 3 Char"/>
    <w:basedOn w:val="DefaultParagraphFont"/>
    <w:link w:val="BodyTextIndent3"/>
    <w:rsid w:val="00D01BA5"/>
    <w:rPr>
      <w:rFonts w:ascii="Times New Roman" w:eastAsia="Times New Roman" w:hAnsi="Times New Roman" w:cs="Times New Roman"/>
      <w:sz w:val="20"/>
      <w:szCs w:val="20"/>
    </w:rPr>
  </w:style>
  <w:style w:type="paragraph" w:styleId="MessageHeader">
    <w:name w:val="Message Header"/>
    <w:basedOn w:val="Normal"/>
    <w:link w:val="MessageHeaderChar"/>
    <w:rsid w:val="00D01BA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Cs w:val="20"/>
    </w:rPr>
  </w:style>
  <w:style w:type="character" w:customStyle="1" w:styleId="MessageHeaderChar">
    <w:name w:val="Message Header Char"/>
    <w:basedOn w:val="DefaultParagraphFont"/>
    <w:link w:val="MessageHeader"/>
    <w:rsid w:val="00D01BA5"/>
    <w:rPr>
      <w:rFonts w:ascii="Arial" w:eastAsia="Times New Roman" w:hAnsi="Arial" w:cs="Times New Roman"/>
      <w:sz w:val="24"/>
      <w:szCs w:val="20"/>
      <w:shd w:val="pct20" w:color="auto" w:fill="auto"/>
    </w:rPr>
  </w:style>
  <w:style w:type="paragraph" w:styleId="Date">
    <w:name w:val="Date"/>
    <w:basedOn w:val="Normal"/>
    <w:next w:val="Normal"/>
    <w:link w:val="DateChar"/>
    <w:rsid w:val="00D01BA5"/>
    <w:rPr>
      <w:sz w:val="20"/>
      <w:szCs w:val="20"/>
    </w:rPr>
  </w:style>
  <w:style w:type="character" w:customStyle="1" w:styleId="DateChar">
    <w:name w:val="Date Char"/>
    <w:basedOn w:val="DefaultParagraphFont"/>
    <w:link w:val="Date"/>
    <w:rsid w:val="00D01BA5"/>
    <w:rPr>
      <w:rFonts w:ascii="Times New Roman" w:eastAsia="Times New Roman" w:hAnsi="Times New Roman" w:cs="Times New Roman"/>
      <w:sz w:val="20"/>
      <w:szCs w:val="20"/>
    </w:rPr>
  </w:style>
  <w:style w:type="paragraph" w:customStyle="1" w:styleId="InsideAddress">
    <w:name w:val="Inside Address"/>
    <w:basedOn w:val="Normal"/>
    <w:rsid w:val="00D01BA5"/>
    <w:rPr>
      <w:sz w:val="20"/>
      <w:szCs w:val="20"/>
    </w:rPr>
  </w:style>
  <w:style w:type="paragraph" w:styleId="BodyText">
    <w:name w:val="Body Text"/>
    <w:basedOn w:val="Normal"/>
    <w:link w:val="BodyTextChar"/>
    <w:rsid w:val="00D01BA5"/>
    <w:pPr>
      <w:spacing w:after="120"/>
    </w:pPr>
    <w:rPr>
      <w:sz w:val="20"/>
      <w:szCs w:val="20"/>
    </w:rPr>
  </w:style>
  <w:style w:type="character" w:customStyle="1" w:styleId="BodyTextChar">
    <w:name w:val="Body Text Char"/>
    <w:basedOn w:val="DefaultParagraphFont"/>
    <w:link w:val="BodyText"/>
    <w:rsid w:val="00D01BA5"/>
    <w:rPr>
      <w:rFonts w:ascii="Times New Roman" w:eastAsia="Times New Roman" w:hAnsi="Times New Roman" w:cs="Times New Roman"/>
      <w:sz w:val="20"/>
      <w:szCs w:val="20"/>
    </w:rPr>
  </w:style>
  <w:style w:type="paragraph" w:styleId="Subtitle">
    <w:name w:val="Subtitle"/>
    <w:basedOn w:val="Normal"/>
    <w:link w:val="SubtitleChar"/>
    <w:qFormat/>
    <w:rsid w:val="00D01BA5"/>
    <w:pPr>
      <w:spacing w:after="60"/>
      <w:jc w:val="center"/>
      <w:outlineLvl w:val="1"/>
    </w:pPr>
    <w:rPr>
      <w:rFonts w:ascii="Arial" w:hAnsi="Arial"/>
      <w:szCs w:val="20"/>
    </w:rPr>
  </w:style>
  <w:style w:type="character" w:customStyle="1" w:styleId="SubtitleChar">
    <w:name w:val="Subtitle Char"/>
    <w:basedOn w:val="DefaultParagraphFont"/>
    <w:link w:val="Subtitle"/>
    <w:rsid w:val="00D01BA5"/>
    <w:rPr>
      <w:rFonts w:ascii="Arial" w:eastAsia="Times New Roman" w:hAnsi="Arial" w:cs="Times New Roman"/>
      <w:sz w:val="24"/>
      <w:szCs w:val="20"/>
    </w:rPr>
  </w:style>
  <w:style w:type="paragraph" w:customStyle="1" w:styleId="ReferenceLine">
    <w:name w:val="Reference Line"/>
    <w:basedOn w:val="BodyText"/>
    <w:rsid w:val="00D01BA5"/>
  </w:style>
  <w:style w:type="paragraph" w:styleId="BodyText2">
    <w:name w:val="Body Text 2"/>
    <w:basedOn w:val="Normal"/>
    <w:link w:val="BodyText2Char"/>
    <w:uiPriority w:val="99"/>
    <w:rsid w:val="00D01BA5"/>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szCs w:val="20"/>
      <w:lang w:val="x-none" w:eastAsia="x-none"/>
    </w:rPr>
  </w:style>
  <w:style w:type="character" w:customStyle="1" w:styleId="BodyText2Char">
    <w:name w:val="Body Text 2 Char"/>
    <w:basedOn w:val="DefaultParagraphFont"/>
    <w:link w:val="BodyText2"/>
    <w:uiPriority w:val="99"/>
    <w:rsid w:val="00D01BA5"/>
    <w:rPr>
      <w:rFonts w:ascii="Times New Roman" w:eastAsia="Times New Roman" w:hAnsi="Times New Roman" w:cs="Times New Roman"/>
      <w:sz w:val="16"/>
      <w:szCs w:val="20"/>
      <w:lang w:val="x-none" w:eastAsia="x-none"/>
    </w:rPr>
  </w:style>
  <w:style w:type="paragraph" w:styleId="BlockText">
    <w:name w:val="Block Text"/>
    <w:basedOn w:val="Normal"/>
    <w:rsid w:val="00D01BA5"/>
    <w:pPr>
      <w:tabs>
        <w:tab w:val="left" w:pos="720"/>
        <w:tab w:val="left" w:pos="1080"/>
      </w:tabs>
      <w:ind w:left="1080" w:right="-180" w:hanging="1080"/>
    </w:pPr>
    <w:rPr>
      <w:sz w:val="20"/>
      <w:szCs w:val="20"/>
    </w:rPr>
  </w:style>
  <w:style w:type="paragraph" w:styleId="BodyText3">
    <w:name w:val="Body Text 3"/>
    <w:basedOn w:val="Normal"/>
    <w:link w:val="BodyText3Char"/>
    <w:rsid w:val="00D01BA5"/>
    <w:pPr>
      <w:tabs>
        <w:tab w:val="decimal" w:pos="360"/>
        <w:tab w:val="left" w:pos="720"/>
        <w:tab w:val="left" w:pos="1080"/>
        <w:tab w:val="left" w:pos="1440"/>
        <w:tab w:val="left" w:pos="1800"/>
      </w:tabs>
    </w:pPr>
    <w:rPr>
      <w:sz w:val="18"/>
      <w:szCs w:val="20"/>
    </w:rPr>
  </w:style>
  <w:style w:type="character" w:customStyle="1" w:styleId="BodyText3Char">
    <w:name w:val="Body Text 3 Char"/>
    <w:basedOn w:val="DefaultParagraphFont"/>
    <w:link w:val="BodyText3"/>
    <w:rsid w:val="00D01BA5"/>
    <w:rPr>
      <w:rFonts w:ascii="Times New Roman" w:eastAsia="Times New Roman" w:hAnsi="Times New Roman" w:cs="Times New Roman"/>
      <w:sz w:val="18"/>
      <w:szCs w:val="20"/>
    </w:rPr>
  </w:style>
  <w:style w:type="character" w:customStyle="1" w:styleId="HTMLMarkup">
    <w:name w:val="HTML Markup"/>
    <w:rsid w:val="00D01BA5"/>
    <w:rPr>
      <w:vanish/>
      <w:color w:val="FF0000"/>
    </w:rPr>
  </w:style>
  <w:style w:type="character" w:styleId="CommentReference">
    <w:name w:val="annotation reference"/>
    <w:semiHidden/>
    <w:rsid w:val="00D01BA5"/>
    <w:rPr>
      <w:sz w:val="16"/>
      <w:szCs w:val="16"/>
    </w:rPr>
  </w:style>
  <w:style w:type="paragraph" w:styleId="CommentText">
    <w:name w:val="annotation text"/>
    <w:basedOn w:val="Normal"/>
    <w:link w:val="CommentTextChar"/>
    <w:semiHidden/>
    <w:rsid w:val="00D01BA5"/>
    <w:rPr>
      <w:sz w:val="20"/>
      <w:szCs w:val="20"/>
    </w:rPr>
  </w:style>
  <w:style w:type="character" w:customStyle="1" w:styleId="CommentTextChar">
    <w:name w:val="Comment Text Char"/>
    <w:basedOn w:val="DefaultParagraphFont"/>
    <w:link w:val="CommentText"/>
    <w:semiHidden/>
    <w:rsid w:val="00D01BA5"/>
    <w:rPr>
      <w:rFonts w:ascii="Times New Roman" w:eastAsia="Times New Roman" w:hAnsi="Times New Roman" w:cs="Times New Roman"/>
      <w:sz w:val="20"/>
      <w:szCs w:val="20"/>
    </w:rPr>
  </w:style>
  <w:style w:type="paragraph" w:styleId="Header">
    <w:name w:val="header"/>
    <w:basedOn w:val="Normal"/>
    <w:link w:val="HeaderChar"/>
    <w:rsid w:val="00D01BA5"/>
    <w:pPr>
      <w:tabs>
        <w:tab w:val="center" w:pos="4320"/>
        <w:tab w:val="right" w:pos="8640"/>
      </w:tabs>
    </w:pPr>
    <w:rPr>
      <w:sz w:val="20"/>
      <w:szCs w:val="20"/>
    </w:rPr>
  </w:style>
  <w:style w:type="character" w:customStyle="1" w:styleId="HeaderChar">
    <w:name w:val="Header Char"/>
    <w:basedOn w:val="DefaultParagraphFont"/>
    <w:link w:val="Header"/>
    <w:rsid w:val="00D01BA5"/>
    <w:rPr>
      <w:rFonts w:ascii="Times New Roman" w:eastAsia="Times New Roman" w:hAnsi="Times New Roman" w:cs="Times New Roman"/>
      <w:sz w:val="20"/>
      <w:szCs w:val="20"/>
    </w:rPr>
  </w:style>
  <w:style w:type="character" w:styleId="Strong">
    <w:name w:val="Strong"/>
    <w:uiPriority w:val="22"/>
    <w:qFormat/>
    <w:rsid w:val="00D01BA5"/>
    <w:rPr>
      <w:b/>
      <w:bCs/>
    </w:rPr>
  </w:style>
  <w:style w:type="table" w:styleId="TableGrid">
    <w:name w:val="Table Grid"/>
    <w:basedOn w:val="TableNormal"/>
    <w:uiPriority w:val="59"/>
    <w:rsid w:val="00D01BA5"/>
    <w:pPr>
      <w:spacing w:after="0" w:line="240" w:lineRule="auto"/>
    </w:pPr>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D01BA5"/>
    <w:rPr>
      <w:color w:val="0000FF"/>
      <w:u w:val="single"/>
    </w:rPr>
  </w:style>
  <w:style w:type="table" w:styleId="MediumList2-Accent1">
    <w:name w:val="Medium List 2 Accent 1"/>
    <w:basedOn w:val="TableNormal"/>
    <w:uiPriority w:val="66"/>
    <w:rsid w:val="00D01BA5"/>
    <w:pPr>
      <w:spacing w:after="0" w:line="240" w:lineRule="auto"/>
    </w:pPr>
    <w:rPr>
      <w:rFonts w:ascii="Cambria" w:eastAsia="Times New Roman" w:hAnsi="Cambria"/>
      <w:color w:val="000000"/>
      <w:lang w:bidi="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PlainText">
    <w:name w:val="Plain Text"/>
    <w:basedOn w:val="Normal"/>
    <w:link w:val="PlainTextChar"/>
    <w:uiPriority w:val="99"/>
    <w:unhideWhenUsed/>
    <w:rsid w:val="00D01BA5"/>
    <w:rPr>
      <w:rFonts w:ascii="Consolas" w:eastAsia="Calibri" w:hAnsi="Consolas"/>
      <w:sz w:val="21"/>
      <w:szCs w:val="21"/>
    </w:rPr>
  </w:style>
  <w:style w:type="character" w:customStyle="1" w:styleId="PlainTextChar">
    <w:name w:val="Plain Text Char"/>
    <w:basedOn w:val="DefaultParagraphFont"/>
    <w:link w:val="PlainText"/>
    <w:uiPriority w:val="99"/>
    <w:rsid w:val="00D01BA5"/>
    <w:rPr>
      <w:rFonts w:ascii="Consolas" w:eastAsia="Calibri" w:hAnsi="Consolas" w:cs="Times New Roman"/>
      <w:sz w:val="21"/>
      <w:szCs w:val="21"/>
    </w:rPr>
  </w:style>
  <w:style w:type="table" w:customStyle="1" w:styleId="TableGrid1">
    <w:name w:val="Table Grid1"/>
    <w:basedOn w:val="TableNormal"/>
    <w:next w:val="TableGrid"/>
    <w:uiPriority w:val="59"/>
    <w:rsid w:val="00D01BA5"/>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01BA5"/>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D01BA5"/>
    <w:rPr>
      <w:i/>
      <w:iCs/>
    </w:rPr>
  </w:style>
  <w:style w:type="character" w:styleId="FollowedHyperlink">
    <w:name w:val="FollowedHyperlink"/>
    <w:basedOn w:val="DefaultParagraphFont"/>
    <w:uiPriority w:val="99"/>
    <w:semiHidden/>
    <w:unhideWhenUsed/>
    <w:rsid w:val="004F35F5"/>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50081"/>
    <w:rPr>
      <w:b/>
      <w:bCs/>
    </w:rPr>
  </w:style>
  <w:style w:type="character" w:customStyle="1" w:styleId="CommentSubjectChar">
    <w:name w:val="Comment Subject Char"/>
    <w:basedOn w:val="CommentTextChar"/>
    <w:link w:val="CommentSubject"/>
    <w:uiPriority w:val="99"/>
    <w:semiHidden/>
    <w:rsid w:val="00C50081"/>
    <w:rPr>
      <w:rFonts w:ascii="Times New Roman" w:eastAsia="Times New Roman" w:hAnsi="Times New Roman" w:cs="Times New Roman"/>
      <w:b/>
      <w:bCs/>
      <w:sz w:val="20"/>
      <w:szCs w:val="20"/>
    </w:rPr>
  </w:style>
  <w:style w:type="character" w:customStyle="1" w:styleId="studentnavigator1">
    <w:name w:val="studentnavigator1"/>
    <w:basedOn w:val="DefaultParagraphFont"/>
    <w:rsid w:val="00CB4468"/>
    <w:rPr>
      <w:rFonts w:ascii="Verdana" w:hAnsi="Verdana" w:hint="default"/>
      <w:b w:val="0"/>
      <w:bCs w:val="0"/>
      <w:color w:val="2E2EB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4938">
      <w:bodyDiv w:val="1"/>
      <w:marLeft w:val="0"/>
      <w:marRight w:val="0"/>
      <w:marTop w:val="0"/>
      <w:marBottom w:val="0"/>
      <w:divBdr>
        <w:top w:val="none" w:sz="0" w:space="0" w:color="auto"/>
        <w:left w:val="none" w:sz="0" w:space="0" w:color="auto"/>
        <w:bottom w:val="none" w:sz="0" w:space="0" w:color="auto"/>
        <w:right w:val="none" w:sz="0" w:space="0" w:color="auto"/>
      </w:divBdr>
    </w:div>
    <w:div w:id="43413512">
      <w:bodyDiv w:val="1"/>
      <w:marLeft w:val="0"/>
      <w:marRight w:val="0"/>
      <w:marTop w:val="0"/>
      <w:marBottom w:val="0"/>
      <w:divBdr>
        <w:top w:val="none" w:sz="0" w:space="0" w:color="auto"/>
        <w:left w:val="none" w:sz="0" w:space="0" w:color="auto"/>
        <w:bottom w:val="none" w:sz="0" w:space="0" w:color="auto"/>
        <w:right w:val="none" w:sz="0" w:space="0" w:color="auto"/>
      </w:divBdr>
    </w:div>
    <w:div w:id="48115350">
      <w:bodyDiv w:val="1"/>
      <w:marLeft w:val="0"/>
      <w:marRight w:val="0"/>
      <w:marTop w:val="0"/>
      <w:marBottom w:val="0"/>
      <w:divBdr>
        <w:top w:val="none" w:sz="0" w:space="0" w:color="auto"/>
        <w:left w:val="none" w:sz="0" w:space="0" w:color="auto"/>
        <w:bottom w:val="none" w:sz="0" w:space="0" w:color="auto"/>
        <w:right w:val="none" w:sz="0" w:space="0" w:color="auto"/>
      </w:divBdr>
      <w:divsChild>
        <w:div w:id="779299900">
          <w:marLeft w:val="0"/>
          <w:marRight w:val="0"/>
          <w:marTop w:val="0"/>
          <w:marBottom w:val="0"/>
          <w:divBdr>
            <w:top w:val="none" w:sz="0" w:space="0" w:color="auto"/>
            <w:left w:val="none" w:sz="0" w:space="0" w:color="auto"/>
            <w:bottom w:val="none" w:sz="0" w:space="0" w:color="auto"/>
            <w:right w:val="none" w:sz="0" w:space="0" w:color="auto"/>
          </w:divBdr>
          <w:divsChild>
            <w:div w:id="1437559293">
              <w:marLeft w:val="0"/>
              <w:marRight w:val="0"/>
              <w:marTop w:val="0"/>
              <w:marBottom w:val="0"/>
              <w:divBdr>
                <w:top w:val="none" w:sz="0" w:space="0" w:color="auto"/>
                <w:left w:val="none" w:sz="0" w:space="0" w:color="auto"/>
                <w:bottom w:val="none" w:sz="0" w:space="0" w:color="auto"/>
                <w:right w:val="none" w:sz="0" w:space="0" w:color="auto"/>
              </w:divBdr>
              <w:divsChild>
                <w:div w:id="1536383451">
                  <w:marLeft w:val="0"/>
                  <w:marRight w:val="0"/>
                  <w:marTop w:val="0"/>
                  <w:marBottom w:val="0"/>
                  <w:divBdr>
                    <w:top w:val="none" w:sz="0" w:space="0" w:color="auto"/>
                    <w:left w:val="none" w:sz="0" w:space="0" w:color="auto"/>
                    <w:bottom w:val="none" w:sz="0" w:space="0" w:color="auto"/>
                    <w:right w:val="none" w:sz="0" w:space="0" w:color="auto"/>
                  </w:divBdr>
                  <w:divsChild>
                    <w:div w:id="2110806625">
                      <w:marLeft w:val="0"/>
                      <w:marRight w:val="0"/>
                      <w:marTop w:val="0"/>
                      <w:marBottom w:val="0"/>
                      <w:divBdr>
                        <w:top w:val="none" w:sz="0" w:space="0" w:color="auto"/>
                        <w:left w:val="none" w:sz="0" w:space="0" w:color="auto"/>
                        <w:bottom w:val="none" w:sz="0" w:space="0" w:color="auto"/>
                        <w:right w:val="none" w:sz="0" w:space="0" w:color="auto"/>
                      </w:divBdr>
                      <w:divsChild>
                        <w:div w:id="714162951">
                          <w:marLeft w:val="0"/>
                          <w:marRight w:val="0"/>
                          <w:marTop w:val="0"/>
                          <w:marBottom w:val="0"/>
                          <w:divBdr>
                            <w:top w:val="none" w:sz="0" w:space="0" w:color="auto"/>
                            <w:left w:val="none" w:sz="0" w:space="0" w:color="auto"/>
                            <w:bottom w:val="none" w:sz="0" w:space="0" w:color="auto"/>
                            <w:right w:val="none" w:sz="0" w:space="0" w:color="auto"/>
                          </w:divBdr>
                          <w:divsChild>
                            <w:div w:id="1126503436">
                              <w:marLeft w:val="0"/>
                              <w:marRight w:val="0"/>
                              <w:marTop w:val="0"/>
                              <w:marBottom w:val="0"/>
                              <w:divBdr>
                                <w:top w:val="none" w:sz="0" w:space="0" w:color="auto"/>
                                <w:left w:val="none" w:sz="0" w:space="0" w:color="auto"/>
                                <w:bottom w:val="none" w:sz="0" w:space="0" w:color="auto"/>
                                <w:right w:val="none" w:sz="0" w:space="0" w:color="auto"/>
                              </w:divBdr>
                              <w:divsChild>
                                <w:div w:id="286397366">
                                  <w:marLeft w:val="0"/>
                                  <w:marRight w:val="0"/>
                                  <w:marTop w:val="0"/>
                                  <w:marBottom w:val="0"/>
                                  <w:divBdr>
                                    <w:top w:val="none" w:sz="0" w:space="0" w:color="auto"/>
                                    <w:left w:val="none" w:sz="0" w:space="0" w:color="auto"/>
                                    <w:bottom w:val="none" w:sz="0" w:space="0" w:color="auto"/>
                                    <w:right w:val="none" w:sz="0" w:space="0" w:color="auto"/>
                                  </w:divBdr>
                                  <w:divsChild>
                                    <w:div w:id="1956256156">
                                      <w:marLeft w:val="0"/>
                                      <w:marRight w:val="0"/>
                                      <w:marTop w:val="0"/>
                                      <w:marBottom w:val="0"/>
                                      <w:divBdr>
                                        <w:top w:val="none" w:sz="0" w:space="0" w:color="auto"/>
                                        <w:left w:val="none" w:sz="0" w:space="0" w:color="auto"/>
                                        <w:bottom w:val="none" w:sz="0" w:space="0" w:color="auto"/>
                                        <w:right w:val="none" w:sz="0" w:space="0" w:color="auto"/>
                                      </w:divBdr>
                                      <w:divsChild>
                                        <w:div w:id="1880166864">
                                          <w:marLeft w:val="0"/>
                                          <w:marRight w:val="0"/>
                                          <w:marTop w:val="0"/>
                                          <w:marBottom w:val="0"/>
                                          <w:divBdr>
                                            <w:top w:val="none" w:sz="0" w:space="0" w:color="auto"/>
                                            <w:left w:val="none" w:sz="0" w:space="0" w:color="auto"/>
                                            <w:bottom w:val="none" w:sz="0" w:space="0" w:color="auto"/>
                                            <w:right w:val="none" w:sz="0" w:space="0" w:color="auto"/>
                                          </w:divBdr>
                                          <w:divsChild>
                                            <w:div w:id="328604220">
                                              <w:marLeft w:val="0"/>
                                              <w:marRight w:val="0"/>
                                              <w:marTop w:val="0"/>
                                              <w:marBottom w:val="0"/>
                                              <w:divBdr>
                                                <w:top w:val="none" w:sz="0" w:space="0" w:color="auto"/>
                                                <w:left w:val="none" w:sz="0" w:space="0" w:color="auto"/>
                                                <w:bottom w:val="none" w:sz="0" w:space="0" w:color="auto"/>
                                                <w:right w:val="none" w:sz="0" w:space="0" w:color="auto"/>
                                              </w:divBdr>
                                              <w:divsChild>
                                                <w:div w:id="1717316518">
                                                  <w:marLeft w:val="0"/>
                                                  <w:marRight w:val="0"/>
                                                  <w:marTop w:val="0"/>
                                                  <w:marBottom w:val="0"/>
                                                  <w:divBdr>
                                                    <w:top w:val="none" w:sz="0" w:space="0" w:color="auto"/>
                                                    <w:left w:val="none" w:sz="0" w:space="0" w:color="auto"/>
                                                    <w:bottom w:val="none" w:sz="0" w:space="0" w:color="auto"/>
                                                    <w:right w:val="none" w:sz="0" w:space="0" w:color="auto"/>
                                                  </w:divBdr>
                                                  <w:divsChild>
                                                    <w:div w:id="499932112">
                                                      <w:marLeft w:val="0"/>
                                                      <w:marRight w:val="0"/>
                                                      <w:marTop w:val="0"/>
                                                      <w:marBottom w:val="0"/>
                                                      <w:divBdr>
                                                        <w:top w:val="none" w:sz="0" w:space="0" w:color="auto"/>
                                                        <w:left w:val="none" w:sz="0" w:space="0" w:color="auto"/>
                                                        <w:bottom w:val="none" w:sz="0" w:space="0" w:color="auto"/>
                                                        <w:right w:val="none" w:sz="0" w:space="0" w:color="auto"/>
                                                      </w:divBdr>
                                                      <w:divsChild>
                                                        <w:div w:id="566722263">
                                                          <w:marLeft w:val="0"/>
                                                          <w:marRight w:val="0"/>
                                                          <w:marTop w:val="0"/>
                                                          <w:marBottom w:val="0"/>
                                                          <w:divBdr>
                                                            <w:top w:val="none" w:sz="0" w:space="0" w:color="auto"/>
                                                            <w:left w:val="none" w:sz="0" w:space="0" w:color="auto"/>
                                                            <w:bottom w:val="none" w:sz="0" w:space="0" w:color="auto"/>
                                                            <w:right w:val="none" w:sz="0" w:space="0" w:color="auto"/>
                                                          </w:divBdr>
                                                          <w:divsChild>
                                                            <w:div w:id="2114326076">
                                                              <w:marLeft w:val="0"/>
                                                              <w:marRight w:val="0"/>
                                                              <w:marTop w:val="0"/>
                                                              <w:marBottom w:val="0"/>
                                                              <w:divBdr>
                                                                <w:top w:val="none" w:sz="0" w:space="0" w:color="auto"/>
                                                                <w:left w:val="none" w:sz="0" w:space="0" w:color="auto"/>
                                                                <w:bottom w:val="none" w:sz="0" w:space="0" w:color="auto"/>
                                                                <w:right w:val="none" w:sz="0" w:space="0" w:color="auto"/>
                                                              </w:divBdr>
                                                              <w:divsChild>
                                                                <w:div w:id="1583491185">
                                                                  <w:marLeft w:val="0"/>
                                                                  <w:marRight w:val="0"/>
                                                                  <w:marTop w:val="0"/>
                                                                  <w:marBottom w:val="0"/>
                                                                  <w:divBdr>
                                                                    <w:top w:val="none" w:sz="0" w:space="0" w:color="auto"/>
                                                                    <w:left w:val="none" w:sz="0" w:space="0" w:color="auto"/>
                                                                    <w:bottom w:val="none" w:sz="0" w:space="0" w:color="auto"/>
                                                                    <w:right w:val="none" w:sz="0" w:space="0" w:color="auto"/>
                                                                  </w:divBdr>
                                                                  <w:divsChild>
                                                                    <w:div w:id="1363555327">
                                                                      <w:marLeft w:val="0"/>
                                                                      <w:marRight w:val="0"/>
                                                                      <w:marTop w:val="0"/>
                                                                      <w:marBottom w:val="0"/>
                                                                      <w:divBdr>
                                                                        <w:top w:val="none" w:sz="0" w:space="0" w:color="auto"/>
                                                                        <w:left w:val="none" w:sz="0" w:space="0" w:color="auto"/>
                                                                        <w:bottom w:val="none" w:sz="0" w:space="0" w:color="auto"/>
                                                                        <w:right w:val="none" w:sz="0" w:space="0" w:color="auto"/>
                                                                      </w:divBdr>
                                                                      <w:divsChild>
                                                                        <w:div w:id="104812632">
                                                                          <w:marLeft w:val="0"/>
                                                                          <w:marRight w:val="0"/>
                                                                          <w:marTop w:val="0"/>
                                                                          <w:marBottom w:val="0"/>
                                                                          <w:divBdr>
                                                                            <w:top w:val="none" w:sz="0" w:space="0" w:color="auto"/>
                                                                            <w:left w:val="none" w:sz="0" w:space="0" w:color="auto"/>
                                                                            <w:bottom w:val="none" w:sz="0" w:space="0" w:color="auto"/>
                                                                            <w:right w:val="none" w:sz="0" w:space="0" w:color="auto"/>
                                                                          </w:divBdr>
                                                                          <w:divsChild>
                                                                            <w:div w:id="836385392">
                                                                              <w:marLeft w:val="0"/>
                                                                              <w:marRight w:val="0"/>
                                                                              <w:marTop w:val="0"/>
                                                                              <w:marBottom w:val="0"/>
                                                                              <w:divBdr>
                                                                                <w:top w:val="none" w:sz="0" w:space="0" w:color="auto"/>
                                                                                <w:left w:val="none" w:sz="0" w:space="0" w:color="auto"/>
                                                                                <w:bottom w:val="none" w:sz="0" w:space="0" w:color="auto"/>
                                                                                <w:right w:val="none" w:sz="0" w:space="0" w:color="auto"/>
                                                                              </w:divBdr>
                                                                              <w:divsChild>
                                                                                <w:div w:id="1958221974">
                                                                                  <w:marLeft w:val="0"/>
                                                                                  <w:marRight w:val="0"/>
                                                                                  <w:marTop w:val="0"/>
                                                                                  <w:marBottom w:val="0"/>
                                                                                  <w:divBdr>
                                                                                    <w:top w:val="none" w:sz="0" w:space="0" w:color="auto"/>
                                                                                    <w:left w:val="none" w:sz="0" w:space="0" w:color="auto"/>
                                                                                    <w:bottom w:val="none" w:sz="0" w:space="0" w:color="auto"/>
                                                                                    <w:right w:val="none" w:sz="0" w:space="0" w:color="auto"/>
                                                                                  </w:divBdr>
                                                                                  <w:divsChild>
                                                                                    <w:div w:id="1953395783">
                                                                                      <w:marLeft w:val="0"/>
                                                                                      <w:marRight w:val="0"/>
                                                                                      <w:marTop w:val="0"/>
                                                                                      <w:marBottom w:val="0"/>
                                                                                      <w:divBdr>
                                                                                        <w:top w:val="none" w:sz="0" w:space="0" w:color="auto"/>
                                                                                        <w:left w:val="none" w:sz="0" w:space="0" w:color="auto"/>
                                                                                        <w:bottom w:val="none" w:sz="0" w:space="0" w:color="auto"/>
                                                                                        <w:right w:val="none" w:sz="0" w:space="0" w:color="auto"/>
                                                                                      </w:divBdr>
                                                                                      <w:divsChild>
                                                                                        <w:div w:id="1755662834">
                                                                                          <w:marLeft w:val="0"/>
                                                                                          <w:marRight w:val="0"/>
                                                                                          <w:marTop w:val="0"/>
                                                                                          <w:marBottom w:val="0"/>
                                                                                          <w:divBdr>
                                                                                            <w:top w:val="none" w:sz="0" w:space="0" w:color="auto"/>
                                                                                            <w:left w:val="none" w:sz="0" w:space="0" w:color="auto"/>
                                                                                            <w:bottom w:val="none" w:sz="0" w:space="0" w:color="auto"/>
                                                                                            <w:right w:val="none" w:sz="0" w:space="0" w:color="auto"/>
                                                                                          </w:divBdr>
                                                                                          <w:divsChild>
                                                                                            <w:div w:id="1307317586">
                                                                                              <w:marLeft w:val="0"/>
                                                                                              <w:marRight w:val="0"/>
                                                                                              <w:marTop w:val="0"/>
                                                                                              <w:marBottom w:val="0"/>
                                                                                              <w:divBdr>
                                                                                                <w:top w:val="none" w:sz="0" w:space="0" w:color="auto"/>
                                                                                                <w:left w:val="none" w:sz="0" w:space="0" w:color="auto"/>
                                                                                                <w:bottom w:val="none" w:sz="0" w:space="0" w:color="auto"/>
                                                                                                <w:right w:val="none" w:sz="0" w:space="0" w:color="auto"/>
                                                                                              </w:divBdr>
                                                                                              <w:divsChild>
                                                                                                <w:div w:id="808863361">
                                                                                                  <w:marLeft w:val="0"/>
                                                                                                  <w:marRight w:val="0"/>
                                                                                                  <w:marTop w:val="0"/>
                                                                                                  <w:marBottom w:val="0"/>
                                                                                                  <w:divBdr>
                                                                                                    <w:top w:val="none" w:sz="0" w:space="0" w:color="auto"/>
                                                                                                    <w:left w:val="none" w:sz="0" w:space="0" w:color="auto"/>
                                                                                                    <w:bottom w:val="none" w:sz="0" w:space="0" w:color="auto"/>
                                                                                                    <w:right w:val="none" w:sz="0" w:space="0" w:color="auto"/>
                                                                                                  </w:divBdr>
                                                                                                  <w:divsChild>
                                                                                                    <w:div w:id="1952862398">
                                                                                                      <w:marLeft w:val="0"/>
                                                                                                      <w:marRight w:val="0"/>
                                                                                                      <w:marTop w:val="0"/>
                                                                                                      <w:marBottom w:val="0"/>
                                                                                                      <w:divBdr>
                                                                                                        <w:top w:val="none" w:sz="0" w:space="0" w:color="auto"/>
                                                                                                        <w:left w:val="none" w:sz="0" w:space="0" w:color="auto"/>
                                                                                                        <w:bottom w:val="none" w:sz="0" w:space="0" w:color="auto"/>
                                                                                                        <w:right w:val="none" w:sz="0" w:space="0" w:color="auto"/>
                                                                                                      </w:divBdr>
                                                                                                      <w:divsChild>
                                                                                                        <w:div w:id="630983130">
                                                                                                          <w:marLeft w:val="0"/>
                                                                                                          <w:marRight w:val="0"/>
                                                                                                          <w:marTop w:val="0"/>
                                                                                                          <w:marBottom w:val="0"/>
                                                                                                          <w:divBdr>
                                                                                                            <w:top w:val="none" w:sz="0" w:space="0" w:color="auto"/>
                                                                                                            <w:left w:val="none" w:sz="0" w:space="0" w:color="auto"/>
                                                                                                            <w:bottom w:val="none" w:sz="0" w:space="0" w:color="auto"/>
                                                                                                            <w:right w:val="none" w:sz="0" w:space="0" w:color="auto"/>
                                                                                                          </w:divBdr>
                                                                                                          <w:divsChild>
                                                                                                            <w:div w:id="1194224528">
                                                                                                              <w:marLeft w:val="0"/>
                                                                                                              <w:marRight w:val="0"/>
                                                                                                              <w:marTop w:val="0"/>
                                                                                                              <w:marBottom w:val="0"/>
                                                                                                              <w:divBdr>
                                                                                                                <w:top w:val="none" w:sz="0" w:space="0" w:color="auto"/>
                                                                                                                <w:left w:val="none" w:sz="0" w:space="0" w:color="auto"/>
                                                                                                                <w:bottom w:val="none" w:sz="0" w:space="0" w:color="auto"/>
                                                                                                                <w:right w:val="none" w:sz="0" w:space="0" w:color="auto"/>
                                                                                                              </w:divBdr>
                                                                                                              <w:divsChild>
                                                                                                                <w:div w:id="1640261231">
                                                                                                                  <w:marLeft w:val="0"/>
                                                                                                                  <w:marRight w:val="0"/>
                                                                                                                  <w:marTop w:val="0"/>
                                                                                                                  <w:marBottom w:val="0"/>
                                                                                                                  <w:divBdr>
                                                                                                                    <w:top w:val="none" w:sz="0" w:space="0" w:color="auto"/>
                                                                                                                    <w:left w:val="none" w:sz="0" w:space="0" w:color="auto"/>
                                                                                                                    <w:bottom w:val="none" w:sz="0" w:space="0" w:color="auto"/>
                                                                                                                    <w:right w:val="none" w:sz="0" w:space="0" w:color="auto"/>
                                                                                                                  </w:divBdr>
                                                                                                                  <w:divsChild>
                                                                                                                    <w:div w:id="835152205">
                                                                                                                      <w:marLeft w:val="0"/>
                                                                                                                      <w:marRight w:val="0"/>
                                                                                                                      <w:marTop w:val="0"/>
                                                                                                                      <w:marBottom w:val="0"/>
                                                                                                                      <w:divBdr>
                                                                                                                        <w:top w:val="none" w:sz="0" w:space="0" w:color="auto"/>
                                                                                                                        <w:left w:val="none" w:sz="0" w:space="0" w:color="auto"/>
                                                                                                                        <w:bottom w:val="none" w:sz="0" w:space="0" w:color="auto"/>
                                                                                                                        <w:right w:val="none" w:sz="0" w:space="0" w:color="auto"/>
                                                                                                                      </w:divBdr>
                                                                                                                      <w:divsChild>
                                                                                                                        <w:div w:id="174998284">
                                                                                                                          <w:marLeft w:val="0"/>
                                                                                                                          <w:marRight w:val="0"/>
                                                                                                                          <w:marTop w:val="0"/>
                                                                                                                          <w:marBottom w:val="0"/>
                                                                                                                          <w:divBdr>
                                                                                                                            <w:top w:val="none" w:sz="0" w:space="0" w:color="auto"/>
                                                                                                                            <w:left w:val="none" w:sz="0" w:space="0" w:color="auto"/>
                                                                                                                            <w:bottom w:val="none" w:sz="0" w:space="0" w:color="auto"/>
                                                                                                                            <w:right w:val="none" w:sz="0" w:space="0" w:color="auto"/>
                                                                                                                          </w:divBdr>
                                                                                                                          <w:divsChild>
                                                                                                                            <w:div w:id="2023822111">
                                                                                                                              <w:marLeft w:val="0"/>
                                                                                                                              <w:marRight w:val="0"/>
                                                                                                                              <w:marTop w:val="0"/>
                                                                                                                              <w:marBottom w:val="0"/>
                                                                                                                              <w:divBdr>
                                                                                                                                <w:top w:val="none" w:sz="0" w:space="0" w:color="auto"/>
                                                                                                                                <w:left w:val="none" w:sz="0" w:space="0" w:color="auto"/>
                                                                                                                                <w:bottom w:val="none" w:sz="0" w:space="0" w:color="auto"/>
                                                                                                                                <w:right w:val="none" w:sz="0" w:space="0" w:color="auto"/>
                                                                                                                              </w:divBdr>
                                                                                                                              <w:divsChild>
                                                                                                                                <w:div w:id="20483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64752">
      <w:bodyDiv w:val="1"/>
      <w:marLeft w:val="0"/>
      <w:marRight w:val="0"/>
      <w:marTop w:val="0"/>
      <w:marBottom w:val="0"/>
      <w:divBdr>
        <w:top w:val="none" w:sz="0" w:space="0" w:color="auto"/>
        <w:left w:val="none" w:sz="0" w:space="0" w:color="auto"/>
        <w:bottom w:val="none" w:sz="0" w:space="0" w:color="auto"/>
        <w:right w:val="none" w:sz="0" w:space="0" w:color="auto"/>
      </w:divBdr>
    </w:div>
    <w:div w:id="91242338">
      <w:bodyDiv w:val="1"/>
      <w:marLeft w:val="0"/>
      <w:marRight w:val="0"/>
      <w:marTop w:val="0"/>
      <w:marBottom w:val="0"/>
      <w:divBdr>
        <w:top w:val="none" w:sz="0" w:space="0" w:color="auto"/>
        <w:left w:val="none" w:sz="0" w:space="0" w:color="auto"/>
        <w:bottom w:val="none" w:sz="0" w:space="0" w:color="auto"/>
        <w:right w:val="none" w:sz="0" w:space="0" w:color="auto"/>
      </w:divBdr>
    </w:div>
    <w:div w:id="127357214">
      <w:bodyDiv w:val="1"/>
      <w:marLeft w:val="0"/>
      <w:marRight w:val="0"/>
      <w:marTop w:val="0"/>
      <w:marBottom w:val="0"/>
      <w:divBdr>
        <w:top w:val="none" w:sz="0" w:space="0" w:color="auto"/>
        <w:left w:val="none" w:sz="0" w:space="0" w:color="auto"/>
        <w:bottom w:val="none" w:sz="0" w:space="0" w:color="auto"/>
        <w:right w:val="none" w:sz="0" w:space="0" w:color="auto"/>
      </w:divBdr>
    </w:div>
    <w:div w:id="156728411">
      <w:bodyDiv w:val="1"/>
      <w:marLeft w:val="0"/>
      <w:marRight w:val="0"/>
      <w:marTop w:val="0"/>
      <w:marBottom w:val="0"/>
      <w:divBdr>
        <w:top w:val="none" w:sz="0" w:space="0" w:color="auto"/>
        <w:left w:val="none" w:sz="0" w:space="0" w:color="auto"/>
        <w:bottom w:val="none" w:sz="0" w:space="0" w:color="auto"/>
        <w:right w:val="none" w:sz="0" w:space="0" w:color="auto"/>
      </w:divBdr>
    </w:div>
    <w:div w:id="171845931">
      <w:bodyDiv w:val="1"/>
      <w:marLeft w:val="0"/>
      <w:marRight w:val="0"/>
      <w:marTop w:val="0"/>
      <w:marBottom w:val="0"/>
      <w:divBdr>
        <w:top w:val="none" w:sz="0" w:space="0" w:color="auto"/>
        <w:left w:val="none" w:sz="0" w:space="0" w:color="auto"/>
        <w:bottom w:val="none" w:sz="0" w:space="0" w:color="auto"/>
        <w:right w:val="none" w:sz="0" w:space="0" w:color="auto"/>
      </w:divBdr>
    </w:div>
    <w:div w:id="209459264">
      <w:bodyDiv w:val="1"/>
      <w:marLeft w:val="0"/>
      <w:marRight w:val="0"/>
      <w:marTop w:val="0"/>
      <w:marBottom w:val="0"/>
      <w:divBdr>
        <w:top w:val="none" w:sz="0" w:space="0" w:color="auto"/>
        <w:left w:val="none" w:sz="0" w:space="0" w:color="auto"/>
        <w:bottom w:val="none" w:sz="0" w:space="0" w:color="auto"/>
        <w:right w:val="none" w:sz="0" w:space="0" w:color="auto"/>
      </w:divBdr>
    </w:div>
    <w:div w:id="221016122">
      <w:bodyDiv w:val="1"/>
      <w:marLeft w:val="0"/>
      <w:marRight w:val="0"/>
      <w:marTop w:val="0"/>
      <w:marBottom w:val="0"/>
      <w:divBdr>
        <w:top w:val="none" w:sz="0" w:space="0" w:color="auto"/>
        <w:left w:val="none" w:sz="0" w:space="0" w:color="auto"/>
        <w:bottom w:val="none" w:sz="0" w:space="0" w:color="auto"/>
        <w:right w:val="none" w:sz="0" w:space="0" w:color="auto"/>
      </w:divBdr>
      <w:divsChild>
        <w:div w:id="910191842">
          <w:marLeft w:val="1166"/>
          <w:marRight w:val="0"/>
          <w:marTop w:val="125"/>
          <w:marBottom w:val="0"/>
          <w:divBdr>
            <w:top w:val="none" w:sz="0" w:space="0" w:color="auto"/>
            <w:left w:val="none" w:sz="0" w:space="0" w:color="auto"/>
            <w:bottom w:val="none" w:sz="0" w:space="0" w:color="auto"/>
            <w:right w:val="none" w:sz="0" w:space="0" w:color="auto"/>
          </w:divBdr>
        </w:div>
        <w:div w:id="1451167162">
          <w:marLeft w:val="1166"/>
          <w:marRight w:val="0"/>
          <w:marTop w:val="125"/>
          <w:marBottom w:val="0"/>
          <w:divBdr>
            <w:top w:val="none" w:sz="0" w:space="0" w:color="auto"/>
            <w:left w:val="none" w:sz="0" w:space="0" w:color="auto"/>
            <w:bottom w:val="none" w:sz="0" w:space="0" w:color="auto"/>
            <w:right w:val="none" w:sz="0" w:space="0" w:color="auto"/>
          </w:divBdr>
        </w:div>
        <w:div w:id="1665670900">
          <w:marLeft w:val="1166"/>
          <w:marRight w:val="0"/>
          <w:marTop w:val="125"/>
          <w:marBottom w:val="0"/>
          <w:divBdr>
            <w:top w:val="none" w:sz="0" w:space="0" w:color="auto"/>
            <w:left w:val="none" w:sz="0" w:space="0" w:color="auto"/>
            <w:bottom w:val="none" w:sz="0" w:space="0" w:color="auto"/>
            <w:right w:val="none" w:sz="0" w:space="0" w:color="auto"/>
          </w:divBdr>
        </w:div>
        <w:div w:id="1945262634">
          <w:marLeft w:val="1166"/>
          <w:marRight w:val="0"/>
          <w:marTop w:val="125"/>
          <w:marBottom w:val="0"/>
          <w:divBdr>
            <w:top w:val="none" w:sz="0" w:space="0" w:color="auto"/>
            <w:left w:val="none" w:sz="0" w:space="0" w:color="auto"/>
            <w:bottom w:val="none" w:sz="0" w:space="0" w:color="auto"/>
            <w:right w:val="none" w:sz="0" w:space="0" w:color="auto"/>
          </w:divBdr>
        </w:div>
      </w:divsChild>
    </w:div>
    <w:div w:id="266083815">
      <w:bodyDiv w:val="1"/>
      <w:marLeft w:val="0"/>
      <w:marRight w:val="0"/>
      <w:marTop w:val="0"/>
      <w:marBottom w:val="0"/>
      <w:divBdr>
        <w:top w:val="none" w:sz="0" w:space="0" w:color="auto"/>
        <w:left w:val="none" w:sz="0" w:space="0" w:color="auto"/>
        <w:bottom w:val="none" w:sz="0" w:space="0" w:color="auto"/>
        <w:right w:val="none" w:sz="0" w:space="0" w:color="auto"/>
      </w:divBdr>
    </w:div>
    <w:div w:id="278337837">
      <w:bodyDiv w:val="1"/>
      <w:marLeft w:val="0"/>
      <w:marRight w:val="0"/>
      <w:marTop w:val="0"/>
      <w:marBottom w:val="0"/>
      <w:divBdr>
        <w:top w:val="none" w:sz="0" w:space="0" w:color="auto"/>
        <w:left w:val="none" w:sz="0" w:space="0" w:color="auto"/>
        <w:bottom w:val="none" w:sz="0" w:space="0" w:color="auto"/>
        <w:right w:val="none" w:sz="0" w:space="0" w:color="auto"/>
      </w:divBdr>
    </w:div>
    <w:div w:id="279534198">
      <w:bodyDiv w:val="1"/>
      <w:marLeft w:val="0"/>
      <w:marRight w:val="0"/>
      <w:marTop w:val="0"/>
      <w:marBottom w:val="0"/>
      <w:divBdr>
        <w:top w:val="none" w:sz="0" w:space="0" w:color="auto"/>
        <w:left w:val="none" w:sz="0" w:space="0" w:color="auto"/>
        <w:bottom w:val="none" w:sz="0" w:space="0" w:color="auto"/>
        <w:right w:val="none" w:sz="0" w:space="0" w:color="auto"/>
      </w:divBdr>
    </w:div>
    <w:div w:id="297222094">
      <w:bodyDiv w:val="1"/>
      <w:marLeft w:val="0"/>
      <w:marRight w:val="0"/>
      <w:marTop w:val="0"/>
      <w:marBottom w:val="0"/>
      <w:divBdr>
        <w:top w:val="none" w:sz="0" w:space="0" w:color="auto"/>
        <w:left w:val="none" w:sz="0" w:space="0" w:color="auto"/>
        <w:bottom w:val="none" w:sz="0" w:space="0" w:color="auto"/>
        <w:right w:val="none" w:sz="0" w:space="0" w:color="auto"/>
      </w:divBdr>
    </w:div>
    <w:div w:id="323437262">
      <w:bodyDiv w:val="1"/>
      <w:marLeft w:val="0"/>
      <w:marRight w:val="0"/>
      <w:marTop w:val="0"/>
      <w:marBottom w:val="0"/>
      <w:divBdr>
        <w:top w:val="none" w:sz="0" w:space="0" w:color="auto"/>
        <w:left w:val="none" w:sz="0" w:space="0" w:color="auto"/>
        <w:bottom w:val="none" w:sz="0" w:space="0" w:color="auto"/>
        <w:right w:val="none" w:sz="0" w:space="0" w:color="auto"/>
      </w:divBdr>
      <w:divsChild>
        <w:div w:id="191188621">
          <w:marLeft w:val="0"/>
          <w:marRight w:val="0"/>
          <w:marTop w:val="0"/>
          <w:marBottom w:val="0"/>
          <w:divBdr>
            <w:top w:val="none" w:sz="0" w:space="0" w:color="auto"/>
            <w:left w:val="none" w:sz="0" w:space="0" w:color="auto"/>
            <w:bottom w:val="none" w:sz="0" w:space="0" w:color="auto"/>
            <w:right w:val="none" w:sz="0" w:space="0" w:color="auto"/>
          </w:divBdr>
          <w:divsChild>
            <w:div w:id="1740782593">
              <w:marLeft w:val="0"/>
              <w:marRight w:val="0"/>
              <w:marTop w:val="0"/>
              <w:marBottom w:val="0"/>
              <w:divBdr>
                <w:top w:val="none" w:sz="0" w:space="0" w:color="auto"/>
                <w:left w:val="none" w:sz="0" w:space="0" w:color="auto"/>
                <w:bottom w:val="none" w:sz="0" w:space="0" w:color="auto"/>
                <w:right w:val="none" w:sz="0" w:space="0" w:color="auto"/>
              </w:divBdr>
              <w:divsChild>
                <w:div w:id="1239361415">
                  <w:marLeft w:val="0"/>
                  <w:marRight w:val="0"/>
                  <w:marTop w:val="0"/>
                  <w:marBottom w:val="0"/>
                  <w:divBdr>
                    <w:top w:val="none" w:sz="0" w:space="0" w:color="auto"/>
                    <w:left w:val="none" w:sz="0" w:space="0" w:color="auto"/>
                    <w:bottom w:val="none" w:sz="0" w:space="0" w:color="auto"/>
                    <w:right w:val="none" w:sz="0" w:space="0" w:color="auto"/>
                  </w:divBdr>
                  <w:divsChild>
                    <w:div w:id="1079714790">
                      <w:marLeft w:val="0"/>
                      <w:marRight w:val="0"/>
                      <w:marTop w:val="0"/>
                      <w:marBottom w:val="0"/>
                      <w:divBdr>
                        <w:top w:val="none" w:sz="0" w:space="0" w:color="auto"/>
                        <w:left w:val="none" w:sz="0" w:space="0" w:color="auto"/>
                        <w:bottom w:val="none" w:sz="0" w:space="0" w:color="auto"/>
                        <w:right w:val="none" w:sz="0" w:space="0" w:color="auto"/>
                      </w:divBdr>
                      <w:divsChild>
                        <w:div w:id="1731658143">
                          <w:marLeft w:val="0"/>
                          <w:marRight w:val="0"/>
                          <w:marTop w:val="0"/>
                          <w:marBottom w:val="0"/>
                          <w:divBdr>
                            <w:top w:val="none" w:sz="0" w:space="0" w:color="auto"/>
                            <w:left w:val="none" w:sz="0" w:space="0" w:color="auto"/>
                            <w:bottom w:val="none" w:sz="0" w:space="0" w:color="auto"/>
                            <w:right w:val="none" w:sz="0" w:space="0" w:color="auto"/>
                          </w:divBdr>
                          <w:divsChild>
                            <w:div w:id="1883127071">
                              <w:marLeft w:val="0"/>
                              <w:marRight w:val="0"/>
                              <w:marTop w:val="0"/>
                              <w:marBottom w:val="0"/>
                              <w:divBdr>
                                <w:top w:val="none" w:sz="0" w:space="0" w:color="auto"/>
                                <w:left w:val="none" w:sz="0" w:space="0" w:color="auto"/>
                                <w:bottom w:val="none" w:sz="0" w:space="0" w:color="auto"/>
                                <w:right w:val="none" w:sz="0" w:space="0" w:color="auto"/>
                              </w:divBdr>
                              <w:divsChild>
                                <w:div w:id="453140012">
                                  <w:marLeft w:val="0"/>
                                  <w:marRight w:val="0"/>
                                  <w:marTop w:val="0"/>
                                  <w:marBottom w:val="0"/>
                                  <w:divBdr>
                                    <w:top w:val="none" w:sz="0" w:space="0" w:color="auto"/>
                                    <w:left w:val="none" w:sz="0" w:space="0" w:color="auto"/>
                                    <w:bottom w:val="none" w:sz="0" w:space="0" w:color="auto"/>
                                    <w:right w:val="none" w:sz="0" w:space="0" w:color="auto"/>
                                  </w:divBdr>
                                  <w:divsChild>
                                    <w:div w:id="1427002538">
                                      <w:marLeft w:val="0"/>
                                      <w:marRight w:val="0"/>
                                      <w:marTop w:val="0"/>
                                      <w:marBottom w:val="0"/>
                                      <w:divBdr>
                                        <w:top w:val="none" w:sz="0" w:space="0" w:color="auto"/>
                                        <w:left w:val="none" w:sz="0" w:space="0" w:color="auto"/>
                                        <w:bottom w:val="none" w:sz="0" w:space="0" w:color="auto"/>
                                        <w:right w:val="none" w:sz="0" w:space="0" w:color="auto"/>
                                      </w:divBdr>
                                      <w:divsChild>
                                        <w:div w:id="1899970663">
                                          <w:marLeft w:val="0"/>
                                          <w:marRight w:val="0"/>
                                          <w:marTop w:val="0"/>
                                          <w:marBottom w:val="0"/>
                                          <w:divBdr>
                                            <w:top w:val="none" w:sz="0" w:space="0" w:color="auto"/>
                                            <w:left w:val="none" w:sz="0" w:space="0" w:color="auto"/>
                                            <w:bottom w:val="none" w:sz="0" w:space="0" w:color="auto"/>
                                            <w:right w:val="none" w:sz="0" w:space="0" w:color="auto"/>
                                          </w:divBdr>
                                          <w:divsChild>
                                            <w:div w:id="1993173829">
                                              <w:marLeft w:val="0"/>
                                              <w:marRight w:val="0"/>
                                              <w:marTop w:val="0"/>
                                              <w:marBottom w:val="0"/>
                                              <w:divBdr>
                                                <w:top w:val="none" w:sz="0" w:space="0" w:color="auto"/>
                                                <w:left w:val="none" w:sz="0" w:space="0" w:color="auto"/>
                                                <w:bottom w:val="none" w:sz="0" w:space="0" w:color="auto"/>
                                                <w:right w:val="none" w:sz="0" w:space="0" w:color="auto"/>
                                              </w:divBdr>
                                              <w:divsChild>
                                                <w:div w:id="261769244">
                                                  <w:marLeft w:val="0"/>
                                                  <w:marRight w:val="0"/>
                                                  <w:marTop w:val="0"/>
                                                  <w:marBottom w:val="0"/>
                                                  <w:divBdr>
                                                    <w:top w:val="none" w:sz="0" w:space="0" w:color="auto"/>
                                                    <w:left w:val="none" w:sz="0" w:space="0" w:color="auto"/>
                                                    <w:bottom w:val="none" w:sz="0" w:space="0" w:color="auto"/>
                                                    <w:right w:val="none" w:sz="0" w:space="0" w:color="auto"/>
                                                  </w:divBdr>
                                                  <w:divsChild>
                                                    <w:div w:id="432238867">
                                                      <w:marLeft w:val="0"/>
                                                      <w:marRight w:val="0"/>
                                                      <w:marTop w:val="0"/>
                                                      <w:marBottom w:val="0"/>
                                                      <w:divBdr>
                                                        <w:top w:val="none" w:sz="0" w:space="0" w:color="auto"/>
                                                        <w:left w:val="none" w:sz="0" w:space="0" w:color="auto"/>
                                                        <w:bottom w:val="none" w:sz="0" w:space="0" w:color="auto"/>
                                                        <w:right w:val="none" w:sz="0" w:space="0" w:color="auto"/>
                                                      </w:divBdr>
                                                      <w:divsChild>
                                                        <w:div w:id="1309751234">
                                                          <w:marLeft w:val="0"/>
                                                          <w:marRight w:val="0"/>
                                                          <w:marTop w:val="0"/>
                                                          <w:marBottom w:val="0"/>
                                                          <w:divBdr>
                                                            <w:top w:val="none" w:sz="0" w:space="0" w:color="auto"/>
                                                            <w:left w:val="none" w:sz="0" w:space="0" w:color="auto"/>
                                                            <w:bottom w:val="none" w:sz="0" w:space="0" w:color="auto"/>
                                                            <w:right w:val="none" w:sz="0" w:space="0" w:color="auto"/>
                                                          </w:divBdr>
                                                          <w:divsChild>
                                                            <w:div w:id="1456673221">
                                                              <w:marLeft w:val="0"/>
                                                              <w:marRight w:val="0"/>
                                                              <w:marTop w:val="0"/>
                                                              <w:marBottom w:val="0"/>
                                                              <w:divBdr>
                                                                <w:top w:val="none" w:sz="0" w:space="0" w:color="auto"/>
                                                                <w:left w:val="none" w:sz="0" w:space="0" w:color="auto"/>
                                                                <w:bottom w:val="none" w:sz="0" w:space="0" w:color="auto"/>
                                                                <w:right w:val="none" w:sz="0" w:space="0" w:color="auto"/>
                                                              </w:divBdr>
                                                              <w:divsChild>
                                                                <w:div w:id="1760757466">
                                                                  <w:marLeft w:val="0"/>
                                                                  <w:marRight w:val="0"/>
                                                                  <w:marTop w:val="0"/>
                                                                  <w:marBottom w:val="0"/>
                                                                  <w:divBdr>
                                                                    <w:top w:val="none" w:sz="0" w:space="0" w:color="auto"/>
                                                                    <w:left w:val="none" w:sz="0" w:space="0" w:color="auto"/>
                                                                    <w:bottom w:val="none" w:sz="0" w:space="0" w:color="auto"/>
                                                                    <w:right w:val="none" w:sz="0" w:space="0" w:color="auto"/>
                                                                  </w:divBdr>
                                                                  <w:divsChild>
                                                                    <w:div w:id="57754778">
                                                                      <w:marLeft w:val="0"/>
                                                                      <w:marRight w:val="0"/>
                                                                      <w:marTop w:val="0"/>
                                                                      <w:marBottom w:val="0"/>
                                                                      <w:divBdr>
                                                                        <w:top w:val="none" w:sz="0" w:space="0" w:color="auto"/>
                                                                        <w:left w:val="none" w:sz="0" w:space="0" w:color="auto"/>
                                                                        <w:bottom w:val="none" w:sz="0" w:space="0" w:color="auto"/>
                                                                        <w:right w:val="none" w:sz="0" w:space="0" w:color="auto"/>
                                                                      </w:divBdr>
                                                                      <w:divsChild>
                                                                        <w:div w:id="1349141321">
                                                                          <w:marLeft w:val="0"/>
                                                                          <w:marRight w:val="0"/>
                                                                          <w:marTop w:val="0"/>
                                                                          <w:marBottom w:val="0"/>
                                                                          <w:divBdr>
                                                                            <w:top w:val="none" w:sz="0" w:space="0" w:color="auto"/>
                                                                            <w:left w:val="none" w:sz="0" w:space="0" w:color="auto"/>
                                                                            <w:bottom w:val="none" w:sz="0" w:space="0" w:color="auto"/>
                                                                            <w:right w:val="none" w:sz="0" w:space="0" w:color="auto"/>
                                                                          </w:divBdr>
                                                                          <w:divsChild>
                                                                            <w:div w:id="1734546018">
                                                                              <w:marLeft w:val="0"/>
                                                                              <w:marRight w:val="0"/>
                                                                              <w:marTop w:val="0"/>
                                                                              <w:marBottom w:val="0"/>
                                                                              <w:divBdr>
                                                                                <w:top w:val="none" w:sz="0" w:space="0" w:color="auto"/>
                                                                                <w:left w:val="none" w:sz="0" w:space="0" w:color="auto"/>
                                                                                <w:bottom w:val="none" w:sz="0" w:space="0" w:color="auto"/>
                                                                                <w:right w:val="none" w:sz="0" w:space="0" w:color="auto"/>
                                                                              </w:divBdr>
                                                                              <w:divsChild>
                                                                                <w:div w:id="988825818">
                                                                                  <w:marLeft w:val="0"/>
                                                                                  <w:marRight w:val="0"/>
                                                                                  <w:marTop w:val="0"/>
                                                                                  <w:marBottom w:val="0"/>
                                                                                  <w:divBdr>
                                                                                    <w:top w:val="none" w:sz="0" w:space="0" w:color="auto"/>
                                                                                    <w:left w:val="none" w:sz="0" w:space="0" w:color="auto"/>
                                                                                    <w:bottom w:val="none" w:sz="0" w:space="0" w:color="auto"/>
                                                                                    <w:right w:val="none" w:sz="0" w:space="0" w:color="auto"/>
                                                                                  </w:divBdr>
                                                                                  <w:divsChild>
                                                                                    <w:div w:id="1282960953">
                                                                                      <w:marLeft w:val="0"/>
                                                                                      <w:marRight w:val="0"/>
                                                                                      <w:marTop w:val="0"/>
                                                                                      <w:marBottom w:val="0"/>
                                                                                      <w:divBdr>
                                                                                        <w:top w:val="none" w:sz="0" w:space="0" w:color="auto"/>
                                                                                        <w:left w:val="none" w:sz="0" w:space="0" w:color="auto"/>
                                                                                        <w:bottom w:val="none" w:sz="0" w:space="0" w:color="auto"/>
                                                                                        <w:right w:val="none" w:sz="0" w:space="0" w:color="auto"/>
                                                                                      </w:divBdr>
                                                                                      <w:divsChild>
                                                                                        <w:div w:id="1675913192">
                                                                                          <w:marLeft w:val="0"/>
                                                                                          <w:marRight w:val="0"/>
                                                                                          <w:marTop w:val="0"/>
                                                                                          <w:marBottom w:val="0"/>
                                                                                          <w:divBdr>
                                                                                            <w:top w:val="none" w:sz="0" w:space="0" w:color="auto"/>
                                                                                            <w:left w:val="none" w:sz="0" w:space="0" w:color="auto"/>
                                                                                            <w:bottom w:val="none" w:sz="0" w:space="0" w:color="auto"/>
                                                                                            <w:right w:val="none" w:sz="0" w:space="0" w:color="auto"/>
                                                                                          </w:divBdr>
                                                                                          <w:divsChild>
                                                                                            <w:div w:id="1741705611">
                                                                                              <w:marLeft w:val="0"/>
                                                                                              <w:marRight w:val="0"/>
                                                                                              <w:marTop w:val="0"/>
                                                                                              <w:marBottom w:val="0"/>
                                                                                              <w:divBdr>
                                                                                                <w:top w:val="none" w:sz="0" w:space="0" w:color="auto"/>
                                                                                                <w:left w:val="none" w:sz="0" w:space="0" w:color="auto"/>
                                                                                                <w:bottom w:val="none" w:sz="0" w:space="0" w:color="auto"/>
                                                                                                <w:right w:val="none" w:sz="0" w:space="0" w:color="auto"/>
                                                                                              </w:divBdr>
                                                                                              <w:divsChild>
                                                                                                <w:div w:id="1847859481">
                                                                                                  <w:marLeft w:val="0"/>
                                                                                                  <w:marRight w:val="0"/>
                                                                                                  <w:marTop w:val="0"/>
                                                                                                  <w:marBottom w:val="0"/>
                                                                                                  <w:divBdr>
                                                                                                    <w:top w:val="none" w:sz="0" w:space="0" w:color="auto"/>
                                                                                                    <w:left w:val="none" w:sz="0" w:space="0" w:color="auto"/>
                                                                                                    <w:bottom w:val="none" w:sz="0" w:space="0" w:color="auto"/>
                                                                                                    <w:right w:val="none" w:sz="0" w:space="0" w:color="auto"/>
                                                                                                  </w:divBdr>
                                                                                                  <w:divsChild>
                                                                                                    <w:div w:id="1881238338">
                                                                                                      <w:marLeft w:val="0"/>
                                                                                                      <w:marRight w:val="0"/>
                                                                                                      <w:marTop w:val="0"/>
                                                                                                      <w:marBottom w:val="0"/>
                                                                                                      <w:divBdr>
                                                                                                        <w:top w:val="none" w:sz="0" w:space="0" w:color="auto"/>
                                                                                                        <w:left w:val="none" w:sz="0" w:space="0" w:color="auto"/>
                                                                                                        <w:bottom w:val="none" w:sz="0" w:space="0" w:color="auto"/>
                                                                                                        <w:right w:val="none" w:sz="0" w:space="0" w:color="auto"/>
                                                                                                      </w:divBdr>
                                                                                                      <w:divsChild>
                                                                                                        <w:div w:id="1504738005">
                                                                                                          <w:marLeft w:val="0"/>
                                                                                                          <w:marRight w:val="0"/>
                                                                                                          <w:marTop w:val="0"/>
                                                                                                          <w:marBottom w:val="0"/>
                                                                                                          <w:divBdr>
                                                                                                            <w:top w:val="none" w:sz="0" w:space="0" w:color="auto"/>
                                                                                                            <w:left w:val="none" w:sz="0" w:space="0" w:color="auto"/>
                                                                                                            <w:bottom w:val="none" w:sz="0" w:space="0" w:color="auto"/>
                                                                                                            <w:right w:val="none" w:sz="0" w:space="0" w:color="auto"/>
                                                                                                          </w:divBdr>
                                                                                                          <w:divsChild>
                                                                                                            <w:div w:id="43264205">
                                                                                                              <w:marLeft w:val="0"/>
                                                                                                              <w:marRight w:val="0"/>
                                                                                                              <w:marTop w:val="0"/>
                                                                                                              <w:marBottom w:val="0"/>
                                                                                                              <w:divBdr>
                                                                                                                <w:top w:val="none" w:sz="0" w:space="0" w:color="auto"/>
                                                                                                                <w:left w:val="none" w:sz="0" w:space="0" w:color="auto"/>
                                                                                                                <w:bottom w:val="none" w:sz="0" w:space="0" w:color="auto"/>
                                                                                                                <w:right w:val="none" w:sz="0" w:space="0" w:color="auto"/>
                                                                                                              </w:divBdr>
                                                                                                              <w:divsChild>
                                                                                                                <w:div w:id="1062757646">
                                                                                                                  <w:marLeft w:val="0"/>
                                                                                                                  <w:marRight w:val="0"/>
                                                                                                                  <w:marTop w:val="0"/>
                                                                                                                  <w:marBottom w:val="0"/>
                                                                                                                  <w:divBdr>
                                                                                                                    <w:top w:val="none" w:sz="0" w:space="0" w:color="auto"/>
                                                                                                                    <w:left w:val="none" w:sz="0" w:space="0" w:color="auto"/>
                                                                                                                    <w:bottom w:val="none" w:sz="0" w:space="0" w:color="auto"/>
                                                                                                                    <w:right w:val="none" w:sz="0" w:space="0" w:color="auto"/>
                                                                                                                  </w:divBdr>
                                                                                                                  <w:divsChild>
                                                                                                                    <w:div w:id="16543657">
                                                                                                                      <w:marLeft w:val="0"/>
                                                                                                                      <w:marRight w:val="0"/>
                                                                                                                      <w:marTop w:val="0"/>
                                                                                                                      <w:marBottom w:val="0"/>
                                                                                                                      <w:divBdr>
                                                                                                                        <w:top w:val="none" w:sz="0" w:space="0" w:color="auto"/>
                                                                                                                        <w:left w:val="none" w:sz="0" w:space="0" w:color="auto"/>
                                                                                                                        <w:bottom w:val="none" w:sz="0" w:space="0" w:color="auto"/>
                                                                                                                        <w:right w:val="none" w:sz="0" w:space="0" w:color="auto"/>
                                                                                                                      </w:divBdr>
                                                                                                                      <w:divsChild>
                                                                                                                        <w:div w:id="314795492">
                                                                                                                          <w:marLeft w:val="0"/>
                                                                                                                          <w:marRight w:val="0"/>
                                                                                                                          <w:marTop w:val="0"/>
                                                                                                                          <w:marBottom w:val="0"/>
                                                                                                                          <w:divBdr>
                                                                                                                            <w:top w:val="none" w:sz="0" w:space="0" w:color="auto"/>
                                                                                                                            <w:left w:val="none" w:sz="0" w:space="0" w:color="auto"/>
                                                                                                                            <w:bottom w:val="none" w:sz="0" w:space="0" w:color="auto"/>
                                                                                                                            <w:right w:val="none" w:sz="0" w:space="0" w:color="auto"/>
                                                                                                                          </w:divBdr>
                                                                                                                          <w:divsChild>
                                                                                                                            <w:div w:id="2021544746">
                                                                                                                              <w:marLeft w:val="0"/>
                                                                                                                              <w:marRight w:val="0"/>
                                                                                                                              <w:marTop w:val="0"/>
                                                                                                                              <w:marBottom w:val="0"/>
                                                                                                                              <w:divBdr>
                                                                                                                                <w:top w:val="none" w:sz="0" w:space="0" w:color="auto"/>
                                                                                                                                <w:left w:val="none" w:sz="0" w:space="0" w:color="auto"/>
                                                                                                                                <w:bottom w:val="none" w:sz="0" w:space="0" w:color="auto"/>
                                                                                                                                <w:right w:val="none" w:sz="0" w:space="0" w:color="auto"/>
                                                                                                                              </w:divBdr>
                                                                                                                              <w:divsChild>
                                                                                                                                <w:div w:id="125655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322144">
      <w:bodyDiv w:val="1"/>
      <w:marLeft w:val="0"/>
      <w:marRight w:val="0"/>
      <w:marTop w:val="0"/>
      <w:marBottom w:val="0"/>
      <w:divBdr>
        <w:top w:val="none" w:sz="0" w:space="0" w:color="auto"/>
        <w:left w:val="none" w:sz="0" w:space="0" w:color="auto"/>
        <w:bottom w:val="none" w:sz="0" w:space="0" w:color="auto"/>
        <w:right w:val="none" w:sz="0" w:space="0" w:color="auto"/>
      </w:divBdr>
    </w:div>
    <w:div w:id="370881083">
      <w:bodyDiv w:val="1"/>
      <w:marLeft w:val="0"/>
      <w:marRight w:val="0"/>
      <w:marTop w:val="0"/>
      <w:marBottom w:val="0"/>
      <w:divBdr>
        <w:top w:val="none" w:sz="0" w:space="0" w:color="auto"/>
        <w:left w:val="none" w:sz="0" w:space="0" w:color="auto"/>
        <w:bottom w:val="none" w:sz="0" w:space="0" w:color="auto"/>
        <w:right w:val="none" w:sz="0" w:space="0" w:color="auto"/>
      </w:divBdr>
      <w:divsChild>
        <w:div w:id="133908742">
          <w:marLeft w:val="0"/>
          <w:marRight w:val="0"/>
          <w:marTop w:val="0"/>
          <w:marBottom w:val="0"/>
          <w:divBdr>
            <w:top w:val="none" w:sz="0" w:space="0" w:color="auto"/>
            <w:left w:val="none" w:sz="0" w:space="0" w:color="auto"/>
            <w:bottom w:val="none" w:sz="0" w:space="0" w:color="auto"/>
            <w:right w:val="none" w:sz="0" w:space="0" w:color="auto"/>
          </w:divBdr>
          <w:divsChild>
            <w:div w:id="833303843">
              <w:marLeft w:val="0"/>
              <w:marRight w:val="0"/>
              <w:marTop w:val="0"/>
              <w:marBottom w:val="0"/>
              <w:divBdr>
                <w:top w:val="none" w:sz="0" w:space="0" w:color="auto"/>
                <w:left w:val="none" w:sz="0" w:space="0" w:color="auto"/>
                <w:bottom w:val="none" w:sz="0" w:space="0" w:color="auto"/>
                <w:right w:val="none" w:sz="0" w:space="0" w:color="auto"/>
              </w:divBdr>
              <w:divsChild>
                <w:div w:id="917325033">
                  <w:marLeft w:val="0"/>
                  <w:marRight w:val="0"/>
                  <w:marTop w:val="0"/>
                  <w:marBottom w:val="0"/>
                  <w:divBdr>
                    <w:top w:val="none" w:sz="0" w:space="0" w:color="auto"/>
                    <w:left w:val="none" w:sz="0" w:space="0" w:color="auto"/>
                    <w:bottom w:val="none" w:sz="0" w:space="0" w:color="auto"/>
                    <w:right w:val="none" w:sz="0" w:space="0" w:color="auto"/>
                  </w:divBdr>
                  <w:divsChild>
                    <w:div w:id="158161908">
                      <w:marLeft w:val="0"/>
                      <w:marRight w:val="0"/>
                      <w:marTop w:val="0"/>
                      <w:marBottom w:val="0"/>
                      <w:divBdr>
                        <w:top w:val="none" w:sz="0" w:space="0" w:color="auto"/>
                        <w:left w:val="none" w:sz="0" w:space="0" w:color="auto"/>
                        <w:bottom w:val="none" w:sz="0" w:space="0" w:color="auto"/>
                        <w:right w:val="none" w:sz="0" w:space="0" w:color="auto"/>
                      </w:divBdr>
                      <w:divsChild>
                        <w:div w:id="951595125">
                          <w:marLeft w:val="0"/>
                          <w:marRight w:val="0"/>
                          <w:marTop w:val="0"/>
                          <w:marBottom w:val="0"/>
                          <w:divBdr>
                            <w:top w:val="none" w:sz="0" w:space="0" w:color="auto"/>
                            <w:left w:val="none" w:sz="0" w:space="0" w:color="auto"/>
                            <w:bottom w:val="none" w:sz="0" w:space="0" w:color="auto"/>
                            <w:right w:val="none" w:sz="0" w:space="0" w:color="auto"/>
                          </w:divBdr>
                          <w:divsChild>
                            <w:div w:id="1261454112">
                              <w:marLeft w:val="0"/>
                              <w:marRight w:val="0"/>
                              <w:marTop w:val="0"/>
                              <w:marBottom w:val="0"/>
                              <w:divBdr>
                                <w:top w:val="none" w:sz="0" w:space="0" w:color="auto"/>
                                <w:left w:val="none" w:sz="0" w:space="0" w:color="auto"/>
                                <w:bottom w:val="none" w:sz="0" w:space="0" w:color="auto"/>
                                <w:right w:val="none" w:sz="0" w:space="0" w:color="auto"/>
                              </w:divBdr>
                              <w:divsChild>
                                <w:div w:id="1848404598">
                                  <w:marLeft w:val="0"/>
                                  <w:marRight w:val="0"/>
                                  <w:marTop w:val="0"/>
                                  <w:marBottom w:val="0"/>
                                  <w:divBdr>
                                    <w:top w:val="none" w:sz="0" w:space="0" w:color="auto"/>
                                    <w:left w:val="none" w:sz="0" w:space="0" w:color="auto"/>
                                    <w:bottom w:val="none" w:sz="0" w:space="0" w:color="auto"/>
                                    <w:right w:val="none" w:sz="0" w:space="0" w:color="auto"/>
                                  </w:divBdr>
                                  <w:divsChild>
                                    <w:div w:id="1543403004">
                                      <w:marLeft w:val="0"/>
                                      <w:marRight w:val="0"/>
                                      <w:marTop w:val="0"/>
                                      <w:marBottom w:val="0"/>
                                      <w:divBdr>
                                        <w:top w:val="none" w:sz="0" w:space="0" w:color="auto"/>
                                        <w:left w:val="none" w:sz="0" w:space="0" w:color="auto"/>
                                        <w:bottom w:val="none" w:sz="0" w:space="0" w:color="auto"/>
                                        <w:right w:val="none" w:sz="0" w:space="0" w:color="auto"/>
                                      </w:divBdr>
                                      <w:divsChild>
                                        <w:div w:id="1352803243">
                                          <w:marLeft w:val="0"/>
                                          <w:marRight w:val="0"/>
                                          <w:marTop w:val="0"/>
                                          <w:marBottom w:val="0"/>
                                          <w:divBdr>
                                            <w:top w:val="none" w:sz="0" w:space="0" w:color="auto"/>
                                            <w:left w:val="none" w:sz="0" w:space="0" w:color="auto"/>
                                            <w:bottom w:val="none" w:sz="0" w:space="0" w:color="auto"/>
                                            <w:right w:val="none" w:sz="0" w:space="0" w:color="auto"/>
                                          </w:divBdr>
                                          <w:divsChild>
                                            <w:div w:id="1915236928">
                                              <w:marLeft w:val="0"/>
                                              <w:marRight w:val="0"/>
                                              <w:marTop w:val="0"/>
                                              <w:marBottom w:val="0"/>
                                              <w:divBdr>
                                                <w:top w:val="none" w:sz="0" w:space="0" w:color="auto"/>
                                                <w:left w:val="none" w:sz="0" w:space="0" w:color="auto"/>
                                                <w:bottom w:val="none" w:sz="0" w:space="0" w:color="auto"/>
                                                <w:right w:val="none" w:sz="0" w:space="0" w:color="auto"/>
                                              </w:divBdr>
                                              <w:divsChild>
                                                <w:div w:id="1952202926">
                                                  <w:marLeft w:val="0"/>
                                                  <w:marRight w:val="0"/>
                                                  <w:marTop w:val="0"/>
                                                  <w:marBottom w:val="0"/>
                                                  <w:divBdr>
                                                    <w:top w:val="none" w:sz="0" w:space="0" w:color="auto"/>
                                                    <w:left w:val="none" w:sz="0" w:space="0" w:color="auto"/>
                                                    <w:bottom w:val="none" w:sz="0" w:space="0" w:color="auto"/>
                                                    <w:right w:val="none" w:sz="0" w:space="0" w:color="auto"/>
                                                  </w:divBdr>
                                                  <w:divsChild>
                                                    <w:div w:id="652566094">
                                                      <w:marLeft w:val="0"/>
                                                      <w:marRight w:val="0"/>
                                                      <w:marTop w:val="0"/>
                                                      <w:marBottom w:val="0"/>
                                                      <w:divBdr>
                                                        <w:top w:val="none" w:sz="0" w:space="0" w:color="auto"/>
                                                        <w:left w:val="none" w:sz="0" w:space="0" w:color="auto"/>
                                                        <w:bottom w:val="none" w:sz="0" w:space="0" w:color="auto"/>
                                                        <w:right w:val="none" w:sz="0" w:space="0" w:color="auto"/>
                                                      </w:divBdr>
                                                      <w:divsChild>
                                                        <w:div w:id="976184191">
                                                          <w:marLeft w:val="0"/>
                                                          <w:marRight w:val="0"/>
                                                          <w:marTop w:val="0"/>
                                                          <w:marBottom w:val="0"/>
                                                          <w:divBdr>
                                                            <w:top w:val="none" w:sz="0" w:space="0" w:color="auto"/>
                                                            <w:left w:val="none" w:sz="0" w:space="0" w:color="auto"/>
                                                            <w:bottom w:val="none" w:sz="0" w:space="0" w:color="auto"/>
                                                            <w:right w:val="none" w:sz="0" w:space="0" w:color="auto"/>
                                                          </w:divBdr>
                                                          <w:divsChild>
                                                            <w:div w:id="728649872">
                                                              <w:marLeft w:val="0"/>
                                                              <w:marRight w:val="0"/>
                                                              <w:marTop w:val="0"/>
                                                              <w:marBottom w:val="0"/>
                                                              <w:divBdr>
                                                                <w:top w:val="none" w:sz="0" w:space="0" w:color="auto"/>
                                                                <w:left w:val="none" w:sz="0" w:space="0" w:color="auto"/>
                                                                <w:bottom w:val="none" w:sz="0" w:space="0" w:color="auto"/>
                                                                <w:right w:val="none" w:sz="0" w:space="0" w:color="auto"/>
                                                              </w:divBdr>
                                                              <w:divsChild>
                                                                <w:div w:id="240917530">
                                                                  <w:marLeft w:val="0"/>
                                                                  <w:marRight w:val="0"/>
                                                                  <w:marTop w:val="0"/>
                                                                  <w:marBottom w:val="0"/>
                                                                  <w:divBdr>
                                                                    <w:top w:val="none" w:sz="0" w:space="0" w:color="auto"/>
                                                                    <w:left w:val="none" w:sz="0" w:space="0" w:color="auto"/>
                                                                    <w:bottom w:val="none" w:sz="0" w:space="0" w:color="auto"/>
                                                                    <w:right w:val="none" w:sz="0" w:space="0" w:color="auto"/>
                                                                  </w:divBdr>
                                                                  <w:divsChild>
                                                                    <w:div w:id="1540121043">
                                                                      <w:marLeft w:val="0"/>
                                                                      <w:marRight w:val="0"/>
                                                                      <w:marTop w:val="0"/>
                                                                      <w:marBottom w:val="0"/>
                                                                      <w:divBdr>
                                                                        <w:top w:val="none" w:sz="0" w:space="0" w:color="auto"/>
                                                                        <w:left w:val="none" w:sz="0" w:space="0" w:color="auto"/>
                                                                        <w:bottom w:val="none" w:sz="0" w:space="0" w:color="auto"/>
                                                                        <w:right w:val="none" w:sz="0" w:space="0" w:color="auto"/>
                                                                      </w:divBdr>
                                                                      <w:divsChild>
                                                                        <w:div w:id="1504321874">
                                                                          <w:marLeft w:val="0"/>
                                                                          <w:marRight w:val="0"/>
                                                                          <w:marTop w:val="0"/>
                                                                          <w:marBottom w:val="0"/>
                                                                          <w:divBdr>
                                                                            <w:top w:val="none" w:sz="0" w:space="0" w:color="auto"/>
                                                                            <w:left w:val="none" w:sz="0" w:space="0" w:color="auto"/>
                                                                            <w:bottom w:val="none" w:sz="0" w:space="0" w:color="auto"/>
                                                                            <w:right w:val="none" w:sz="0" w:space="0" w:color="auto"/>
                                                                          </w:divBdr>
                                                                          <w:divsChild>
                                                                            <w:div w:id="1330865585">
                                                                              <w:marLeft w:val="0"/>
                                                                              <w:marRight w:val="0"/>
                                                                              <w:marTop w:val="0"/>
                                                                              <w:marBottom w:val="0"/>
                                                                              <w:divBdr>
                                                                                <w:top w:val="none" w:sz="0" w:space="0" w:color="auto"/>
                                                                                <w:left w:val="none" w:sz="0" w:space="0" w:color="auto"/>
                                                                                <w:bottom w:val="none" w:sz="0" w:space="0" w:color="auto"/>
                                                                                <w:right w:val="none" w:sz="0" w:space="0" w:color="auto"/>
                                                                              </w:divBdr>
                                                                              <w:divsChild>
                                                                                <w:div w:id="1279138383">
                                                                                  <w:marLeft w:val="0"/>
                                                                                  <w:marRight w:val="0"/>
                                                                                  <w:marTop w:val="0"/>
                                                                                  <w:marBottom w:val="0"/>
                                                                                  <w:divBdr>
                                                                                    <w:top w:val="none" w:sz="0" w:space="0" w:color="auto"/>
                                                                                    <w:left w:val="none" w:sz="0" w:space="0" w:color="auto"/>
                                                                                    <w:bottom w:val="none" w:sz="0" w:space="0" w:color="auto"/>
                                                                                    <w:right w:val="none" w:sz="0" w:space="0" w:color="auto"/>
                                                                                  </w:divBdr>
                                                                                  <w:divsChild>
                                                                                    <w:div w:id="1951039115">
                                                                                      <w:marLeft w:val="0"/>
                                                                                      <w:marRight w:val="0"/>
                                                                                      <w:marTop w:val="0"/>
                                                                                      <w:marBottom w:val="0"/>
                                                                                      <w:divBdr>
                                                                                        <w:top w:val="none" w:sz="0" w:space="0" w:color="auto"/>
                                                                                        <w:left w:val="none" w:sz="0" w:space="0" w:color="auto"/>
                                                                                        <w:bottom w:val="none" w:sz="0" w:space="0" w:color="auto"/>
                                                                                        <w:right w:val="none" w:sz="0" w:space="0" w:color="auto"/>
                                                                                      </w:divBdr>
                                                                                      <w:divsChild>
                                                                                        <w:div w:id="1691445375">
                                                                                          <w:marLeft w:val="0"/>
                                                                                          <w:marRight w:val="0"/>
                                                                                          <w:marTop w:val="0"/>
                                                                                          <w:marBottom w:val="0"/>
                                                                                          <w:divBdr>
                                                                                            <w:top w:val="none" w:sz="0" w:space="0" w:color="auto"/>
                                                                                            <w:left w:val="none" w:sz="0" w:space="0" w:color="auto"/>
                                                                                            <w:bottom w:val="none" w:sz="0" w:space="0" w:color="auto"/>
                                                                                            <w:right w:val="none" w:sz="0" w:space="0" w:color="auto"/>
                                                                                          </w:divBdr>
                                                                                          <w:divsChild>
                                                                                            <w:div w:id="1070544379">
                                                                                              <w:marLeft w:val="0"/>
                                                                                              <w:marRight w:val="0"/>
                                                                                              <w:marTop w:val="0"/>
                                                                                              <w:marBottom w:val="0"/>
                                                                                              <w:divBdr>
                                                                                                <w:top w:val="none" w:sz="0" w:space="0" w:color="auto"/>
                                                                                                <w:left w:val="none" w:sz="0" w:space="0" w:color="auto"/>
                                                                                                <w:bottom w:val="none" w:sz="0" w:space="0" w:color="auto"/>
                                                                                                <w:right w:val="none" w:sz="0" w:space="0" w:color="auto"/>
                                                                                              </w:divBdr>
                                                                                              <w:divsChild>
                                                                                                <w:div w:id="1129973855">
                                                                                                  <w:marLeft w:val="0"/>
                                                                                                  <w:marRight w:val="0"/>
                                                                                                  <w:marTop w:val="0"/>
                                                                                                  <w:marBottom w:val="0"/>
                                                                                                  <w:divBdr>
                                                                                                    <w:top w:val="none" w:sz="0" w:space="0" w:color="auto"/>
                                                                                                    <w:left w:val="none" w:sz="0" w:space="0" w:color="auto"/>
                                                                                                    <w:bottom w:val="none" w:sz="0" w:space="0" w:color="auto"/>
                                                                                                    <w:right w:val="none" w:sz="0" w:space="0" w:color="auto"/>
                                                                                                  </w:divBdr>
                                                                                                  <w:divsChild>
                                                                                                    <w:div w:id="1093626649">
                                                                                                      <w:marLeft w:val="0"/>
                                                                                                      <w:marRight w:val="0"/>
                                                                                                      <w:marTop w:val="0"/>
                                                                                                      <w:marBottom w:val="0"/>
                                                                                                      <w:divBdr>
                                                                                                        <w:top w:val="none" w:sz="0" w:space="0" w:color="auto"/>
                                                                                                        <w:left w:val="none" w:sz="0" w:space="0" w:color="auto"/>
                                                                                                        <w:bottom w:val="none" w:sz="0" w:space="0" w:color="auto"/>
                                                                                                        <w:right w:val="none" w:sz="0" w:space="0" w:color="auto"/>
                                                                                                      </w:divBdr>
                                                                                                      <w:divsChild>
                                                                                                        <w:div w:id="1975595080">
                                                                                                          <w:marLeft w:val="0"/>
                                                                                                          <w:marRight w:val="0"/>
                                                                                                          <w:marTop w:val="0"/>
                                                                                                          <w:marBottom w:val="0"/>
                                                                                                          <w:divBdr>
                                                                                                            <w:top w:val="none" w:sz="0" w:space="0" w:color="auto"/>
                                                                                                            <w:left w:val="none" w:sz="0" w:space="0" w:color="auto"/>
                                                                                                            <w:bottom w:val="none" w:sz="0" w:space="0" w:color="auto"/>
                                                                                                            <w:right w:val="none" w:sz="0" w:space="0" w:color="auto"/>
                                                                                                          </w:divBdr>
                                                                                                          <w:divsChild>
                                                                                                            <w:div w:id="1379283594">
                                                                                                              <w:marLeft w:val="0"/>
                                                                                                              <w:marRight w:val="0"/>
                                                                                                              <w:marTop w:val="0"/>
                                                                                                              <w:marBottom w:val="0"/>
                                                                                                              <w:divBdr>
                                                                                                                <w:top w:val="none" w:sz="0" w:space="0" w:color="auto"/>
                                                                                                                <w:left w:val="none" w:sz="0" w:space="0" w:color="auto"/>
                                                                                                                <w:bottom w:val="none" w:sz="0" w:space="0" w:color="auto"/>
                                                                                                                <w:right w:val="none" w:sz="0" w:space="0" w:color="auto"/>
                                                                                                              </w:divBdr>
                                                                                                              <w:divsChild>
                                                                                                                <w:div w:id="349840789">
                                                                                                                  <w:marLeft w:val="0"/>
                                                                                                                  <w:marRight w:val="0"/>
                                                                                                                  <w:marTop w:val="0"/>
                                                                                                                  <w:marBottom w:val="0"/>
                                                                                                                  <w:divBdr>
                                                                                                                    <w:top w:val="none" w:sz="0" w:space="0" w:color="auto"/>
                                                                                                                    <w:left w:val="none" w:sz="0" w:space="0" w:color="auto"/>
                                                                                                                    <w:bottom w:val="none" w:sz="0" w:space="0" w:color="auto"/>
                                                                                                                    <w:right w:val="none" w:sz="0" w:space="0" w:color="auto"/>
                                                                                                                  </w:divBdr>
                                                                                                                  <w:divsChild>
                                                                                                                    <w:div w:id="576061464">
                                                                                                                      <w:marLeft w:val="0"/>
                                                                                                                      <w:marRight w:val="0"/>
                                                                                                                      <w:marTop w:val="0"/>
                                                                                                                      <w:marBottom w:val="0"/>
                                                                                                                      <w:divBdr>
                                                                                                                        <w:top w:val="none" w:sz="0" w:space="0" w:color="auto"/>
                                                                                                                        <w:left w:val="none" w:sz="0" w:space="0" w:color="auto"/>
                                                                                                                        <w:bottom w:val="none" w:sz="0" w:space="0" w:color="auto"/>
                                                                                                                        <w:right w:val="none" w:sz="0" w:space="0" w:color="auto"/>
                                                                                                                      </w:divBdr>
                                                                                                                      <w:divsChild>
                                                                                                                        <w:div w:id="2020305501">
                                                                                                                          <w:marLeft w:val="0"/>
                                                                                                                          <w:marRight w:val="0"/>
                                                                                                                          <w:marTop w:val="0"/>
                                                                                                                          <w:marBottom w:val="0"/>
                                                                                                                          <w:divBdr>
                                                                                                                            <w:top w:val="none" w:sz="0" w:space="0" w:color="auto"/>
                                                                                                                            <w:left w:val="none" w:sz="0" w:space="0" w:color="auto"/>
                                                                                                                            <w:bottom w:val="none" w:sz="0" w:space="0" w:color="auto"/>
                                                                                                                            <w:right w:val="none" w:sz="0" w:space="0" w:color="auto"/>
                                                                                                                          </w:divBdr>
                                                                                                                          <w:divsChild>
                                                                                                                            <w:div w:id="8677667">
                                                                                                                              <w:marLeft w:val="0"/>
                                                                                                                              <w:marRight w:val="0"/>
                                                                                                                              <w:marTop w:val="0"/>
                                                                                                                              <w:marBottom w:val="0"/>
                                                                                                                              <w:divBdr>
                                                                                                                                <w:top w:val="none" w:sz="0" w:space="0" w:color="auto"/>
                                                                                                                                <w:left w:val="none" w:sz="0" w:space="0" w:color="auto"/>
                                                                                                                                <w:bottom w:val="none" w:sz="0" w:space="0" w:color="auto"/>
                                                                                                                                <w:right w:val="none" w:sz="0" w:space="0" w:color="auto"/>
                                                                                                                              </w:divBdr>
                                                                                                                              <w:divsChild>
                                                                                                                                <w:div w:id="4877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2143809">
      <w:bodyDiv w:val="1"/>
      <w:marLeft w:val="0"/>
      <w:marRight w:val="0"/>
      <w:marTop w:val="0"/>
      <w:marBottom w:val="0"/>
      <w:divBdr>
        <w:top w:val="none" w:sz="0" w:space="0" w:color="auto"/>
        <w:left w:val="none" w:sz="0" w:space="0" w:color="auto"/>
        <w:bottom w:val="none" w:sz="0" w:space="0" w:color="auto"/>
        <w:right w:val="none" w:sz="0" w:space="0" w:color="auto"/>
      </w:divBdr>
    </w:div>
    <w:div w:id="409811864">
      <w:bodyDiv w:val="1"/>
      <w:marLeft w:val="0"/>
      <w:marRight w:val="0"/>
      <w:marTop w:val="0"/>
      <w:marBottom w:val="0"/>
      <w:divBdr>
        <w:top w:val="none" w:sz="0" w:space="0" w:color="auto"/>
        <w:left w:val="none" w:sz="0" w:space="0" w:color="auto"/>
        <w:bottom w:val="none" w:sz="0" w:space="0" w:color="auto"/>
        <w:right w:val="none" w:sz="0" w:space="0" w:color="auto"/>
      </w:divBdr>
    </w:div>
    <w:div w:id="420838611">
      <w:bodyDiv w:val="1"/>
      <w:marLeft w:val="0"/>
      <w:marRight w:val="0"/>
      <w:marTop w:val="0"/>
      <w:marBottom w:val="0"/>
      <w:divBdr>
        <w:top w:val="none" w:sz="0" w:space="0" w:color="auto"/>
        <w:left w:val="none" w:sz="0" w:space="0" w:color="auto"/>
        <w:bottom w:val="none" w:sz="0" w:space="0" w:color="auto"/>
        <w:right w:val="none" w:sz="0" w:space="0" w:color="auto"/>
      </w:divBdr>
    </w:div>
    <w:div w:id="425729935">
      <w:bodyDiv w:val="1"/>
      <w:marLeft w:val="0"/>
      <w:marRight w:val="0"/>
      <w:marTop w:val="0"/>
      <w:marBottom w:val="0"/>
      <w:divBdr>
        <w:top w:val="none" w:sz="0" w:space="0" w:color="auto"/>
        <w:left w:val="none" w:sz="0" w:space="0" w:color="auto"/>
        <w:bottom w:val="none" w:sz="0" w:space="0" w:color="auto"/>
        <w:right w:val="none" w:sz="0" w:space="0" w:color="auto"/>
      </w:divBdr>
    </w:div>
    <w:div w:id="474839303">
      <w:bodyDiv w:val="1"/>
      <w:marLeft w:val="0"/>
      <w:marRight w:val="0"/>
      <w:marTop w:val="0"/>
      <w:marBottom w:val="0"/>
      <w:divBdr>
        <w:top w:val="none" w:sz="0" w:space="0" w:color="auto"/>
        <w:left w:val="none" w:sz="0" w:space="0" w:color="auto"/>
        <w:bottom w:val="none" w:sz="0" w:space="0" w:color="auto"/>
        <w:right w:val="none" w:sz="0" w:space="0" w:color="auto"/>
      </w:divBdr>
    </w:div>
    <w:div w:id="531066629">
      <w:bodyDiv w:val="1"/>
      <w:marLeft w:val="0"/>
      <w:marRight w:val="0"/>
      <w:marTop w:val="0"/>
      <w:marBottom w:val="0"/>
      <w:divBdr>
        <w:top w:val="none" w:sz="0" w:space="0" w:color="auto"/>
        <w:left w:val="none" w:sz="0" w:space="0" w:color="auto"/>
        <w:bottom w:val="none" w:sz="0" w:space="0" w:color="auto"/>
        <w:right w:val="none" w:sz="0" w:space="0" w:color="auto"/>
      </w:divBdr>
    </w:div>
    <w:div w:id="599487497">
      <w:bodyDiv w:val="1"/>
      <w:marLeft w:val="0"/>
      <w:marRight w:val="0"/>
      <w:marTop w:val="0"/>
      <w:marBottom w:val="0"/>
      <w:divBdr>
        <w:top w:val="none" w:sz="0" w:space="0" w:color="auto"/>
        <w:left w:val="none" w:sz="0" w:space="0" w:color="auto"/>
        <w:bottom w:val="none" w:sz="0" w:space="0" w:color="auto"/>
        <w:right w:val="none" w:sz="0" w:space="0" w:color="auto"/>
      </w:divBdr>
    </w:div>
    <w:div w:id="604308767">
      <w:bodyDiv w:val="1"/>
      <w:marLeft w:val="0"/>
      <w:marRight w:val="0"/>
      <w:marTop w:val="0"/>
      <w:marBottom w:val="0"/>
      <w:divBdr>
        <w:top w:val="none" w:sz="0" w:space="0" w:color="auto"/>
        <w:left w:val="none" w:sz="0" w:space="0" w:color="auto"/>
        <w:bottom w:val="none" w:sz="0" w:space="0" w:color="auto"/>
        <w:right w:val="none" w:sz="0" w:space="0" w:color="auto"/>
      </w:divBdr>
    </w:div>
    <w:div w:id="645010325">
      <w:bodyDiv w:val="1"/>
      <w:marLeft w:val="0"/>
      <w:marRight w:val="0"/>
      <w:marTop w:val="0"/>
      <w:marBottom w:val="0"/>
      <w:divBdr>
        <w:top w:val="none" w:sz="0" w:space="0" w:color="auto"/>
        <w:left w:val="none" w:sz="0" w:space="0" w:color="auto"/>
        <w:bottom w:val="none" w:sz="0" w:space="0" w:color="auto"/>
        <w:right w:val="none" w:sz="0" w:space="0" w:color="auto"/>
      </w:divBdr>
    </w:div>
    <w:div w:id="689842247">
      <w:bodyDiv w:val="1"/>
      <w:marLeft w:val="0"/>
      <w:marRight w:val="0"/>
      <w:marTop w:val="0"/>
      <w:marBottom w:val="0"/>
      <w:divBdr>
        <w:top w:val="none" w:sz="0" w:space="0" w:color="auto"/>
        <w:left w:val="none" w:sz="0" w:space="0" w:color="auto"/>
        <w:bottom w:val="none" w:sz="0" w:space="0" w:color="auto"/>
        <w:right w:val="none" w:sz="0" w:space="0" w:color="auto"/>
      </w:divBdr>
    </w:div>
    <w:div w:id="775252338">
      <w:bodyDiv w:val="1"/>
      <w:marLeft w:val="0"/>
      <w:marRight w:val="0"/>
      <w:marTop w:val="0"/>
      <w:marBottom w:val="0"/>
      <w:divBdr>
        <w:top w:val="none" w:sz="0" w:space="0" w:color="auto"/>
        <w:left w:val="none" w:sz="0" w:space="0" w:color="auto"/>
        <w:bottom w:val="none" w:sz="0" w:space="0" w:color="auto"/>
        <w:right w:val="none" w:sz="0" w:space="0" w:color="auto"/>
      </w:divBdr>
    </w:div>
    <w:div w:id="882595226">
      <w:bodyDiv w:val="1"/>
      <w:marLeft w:val="0"/>
      <w:marRight w:val="0"/>
      <w:marTop w:val="0"/>
      <w:marBottom w:val="0"/>
      <w:divBdr>
        <w:top w:val="none" w:sz="0" w:space="0" w:color="auto"/>
        <w:left w:val="none" w:sz="0" w:space="0" w:color="auto"/>
        <w:bottom w:val="none" w:sz="0" w:space="0" w:color="auto"/>
        <w:right w:val="none" w:sz="0" w:space="0" w:color="auto"/>
      </w:divBdr>
    </w:div>
    <w:div w:id="888301671">
      <w:bodyDiv w:val="1"/>
      <w:marLeft w:val="0"/>
      <w:marRight w:val="0"/>
      <w:marTop w:val="0"/>
      <w:marBottom w:val="0"/>
      <w:divBdr>
        <w:top w:val="none" w:sz="0" w:space="0" w:color="auto"/>
        <w:left w:val="none" w:sz="0" w:space="0" w:color="auto"/>
        <w:bottom w:val="none" w:sz="0" w:space="0" w:color="auto"/>
        <w:right w:val="none" w:sz="0" w:space="0" w:color="auto"/>
      </w:divBdr>
    </w:div>
    <w:div w:id="890653825">
      <w:bodyDiv w:val="1"/>
      <w:marLeft w:val="0"/>
      <w:marRight w:val="0"/>
      <w:marTop w:val="0"/>
      <w:marBottom w:val="0"/>
      <w:divBdr>
        <w:top w:val="none" w:sz="0" w:space="0" w:color="auto"/>
        <w:left w:val="none" w:sz="0" w:space="0" w:color="auto"/>
        <w:bottom w:val="none" w:sz="0" w:space="0" w:color="auto"/>
        <w:right w:val="none" w:sz="0" w:space="0" w:color="auto"/>
      </w:divBdr>
    </w:div>
    <w:div w:id="906189989">
      <w:bodyDiv w:val="1"/>
      <w:marLeft w:val="0"/>
      <w:marRight w:val="0"/>
      <w:marTop w:val="0"/>
      <w:marBottom w:val="0"/>
      <w:divBdr>
        <w:top w:val="none" w:sz="0" w:space="0" w:color="auto"/>
        <w:left w:val="none" w:sz="0" w:space="0" w:color="auto"/>
        <w:bottom w:val="none" w:sz="0" w:space="0" w:color="auto"/>
        <w:right w:val="none" w:sz="0" w:space="0" w:color="auto"/>
      </w:divBdr>
    </w:div>
    <w:div w:id="923105756">
      <w:bodyDiv w:val="1"/>
      <w:marLeft w:val="0"/>
      <w:marRight w:val="0"/>
      <w:marTop w:val="0"/>
      <w:marBottom w:val="0"/>
      <w:divBdr>
        <w:top w:val="none" w:sz="0" w:space="0" w:color="auto"/>
        <w:left w:val="none" w:sz="0" w:space="0" w:color="auto"/>
        <w:bottom w:val="none" w:sz="0" w:space="0" w:color="auto"/>
        <w:right w:val="none" w:sz="0" w:space="0" w:color="auto"/>
      </w:divBdr>
    </w:div>
    <w:div w:id="927270686">
      <w:bodyDiv w:val="1"/>
      <w:marLeft w:val="0"/>
      <w:marRight w:val="0"/>
      <w:marTop w:val="0"/>
      <w:marBottom w:val="0"/>
      <w:divBdr>
        <w:top w:val="none" w:sz="0" w:space="0" w:color="auto"/>
        <w:left w:val="none" w:sz="0" w:space="0" w:color="auto"/>
        <w:bottom w:val="none" w:sz="0" w:space="0" w:color="auto"/>
        <w:right w:val="none" w:sz="0" w:space="0" w:color="auto"/>
      </w:divBdr>
    </w:div>
    <w:div w:id="953680380">
      <w:bodyDiv w:val="1"/>
      <w:marLeft w:val="0"/>
      <w:marRight w:val="0"/>
      <w:marTop w:val="0"/>
      <w:marBottom w:val="0"/>
      <w:divBdr>
        <w:top w:val="none" w:sz="0" w:space="0" w:color="auto"/>
        <w:left w:val="none" w:sz="0" w:space="0" w:color="auto"/>
        <w:bottom w:val="none" w:sz="0" w:space="0" w:color="auto"/>
        <w:right w:val="none" w:sz="0" w:space="0" w:color="auto"/>
      </w:divBdr>
    </w:div>
    <w:div w:id="971518025">
      <w:bodyDiv w:val="1"/>
      <w:marLeft w:val="0"/>
      <w:marRight w:val="0"/>
      <w:marTop w:val="0"/>
      <w:marBottom w:val="0"/>
      <w:divBdr>
        <w:top w:val="none" w:sz="0" w:space="0" w:color="auto"/>
        <w:left w:val="none" w:sz="0" w:space="0" w:color="auto"/>
        <w:bottom w:val="none" w:sz="0" w:space="0" w:color="auto"/>
        <w:right w:val="none" w:sz="0" w:space="0" w:color="auto"/>
      </w:divBdr>
    </w:div>
    <w:div w:id="1035812828">
      <w:bodyDiv w:val="1"/>
      <w:marLeft w:val="0"/>
      <w:marRight w:val="0"/>
      <w:marTop w:val="0"/>
      <w:marBottom w:val="0"/>
      <w:divBdr>
        <w:top w:val="none" w:sz="0" w:space="0" w:color="auto"/>
        <w:left w:val="none" w:sz="0" w:space="0" w:color="auto"/>
        <w:bottom w:val="none" w:sz="0" w:space="0" w:color="auto"/>
        <w:right w:val="none" w:sz="0" w:space="0" w:color="auto"/>
      </w:divBdr>
      <w:divsChild>
        <w:div w:id="268513789">
          <w:marLeft w:val="0"/>
          <w:marRight w:val="0"/>
          <w:marTop w:val="0"/>
          <w:marBottom w:val="0"/>
          <w:divBdr>
            <w:top w:val="none" w:sz="0" w:space="0" w:color="auto"/>
            <w:left w:val="none" w:sz="0" w:space="0" w:color="auto"/>
            <w:bottom w:val="none" w:sz="0" w:space="0" w:color="auto"/>
            <w:right w:val="none" w:sz="0" w:space="0" w:color="auto"/>
          </w:divBdr>
          <w:divsChild>
            <w:div w:id="264576413">
              <w:marLeft w:val="0"/>
              <w:marRight w:val="0"/>
              <w:marTop w:val="0"/>
              <w:marBottom w:val="0"/>
              <w:divBdr>
                <w:top w:val="none" w:sz="0" w:space="0" w:color="auto"/>
                <w:left w:val="none" w:sz="0" w:space="0" w:color="auto"/>
                <w:bottom w:val="none" w:sz="0" w:space="0" w:color="auto"/>
                <w:right w:val="none" w:sz="0" w:space="0" w:color="auto"/>
              </w:divBdr>
              <w:divsChild>
                <w:div w:id="534971142">
                  <w:marLeft w:val="0"/>
                  <w:marRight w:val="0"/>
                  <w:marTop w:val="0"/>
                  <w:marBottom w:val="0"/>
                  <w:divBdr>
                    <w:top w:val="none" w:sz="0" w:space="0" w:color="auto"/>
                    <w:left w:val="none" w:sz="0" w:space="0" w:color="auto"/>
                    <w:bottom w:val="none" w:sz="0" w:space="0" w:color="auto"/>
                    <w:right w:val="none" w:sz="0" w:space="0" w:color="auto"/>
                  </w:divBdr>
                  <w:divsChild>
                    <w:div w:id="1766074805">
                      <w:marLeft w:val="0"/>
                      <w:marRight w:val="0"/>
                      <w:marTop w:val="0"/>
                      <w:marBottom w:val="0"/>
                      <w:divBdr>
                        <w:top w:val="none" w:sz="0" w:space="0" w:color="auto"/>
                        <w:left w:val="none" w:sz="0" w:space="0" w:color="auto"/>
                        <w:bottom w:val="none" w:sz="0" w:space="0" w:color="auto"/>
                        <w:right w:val="none" w:sz="0" w:space="0" w:color="auto"/>
                      </w:divBdr>
                      <w:divsChild>
                        <w:div w:id="912205322">
                          <w:marLeft w:val="0"/>
                          <w:marRight w:val="0"/>
                          <w:marTop w:val="0"/>
                          <w:marBottom w:val="0"/>
                          <w:divBdr>
                            <w:top w:val="none" w:sz="0" w:space="0" w:color="auto"/>
                            <w:left w:val="none" w:sz="0" w:space="0" w:color="auto"/>
                            <w:bottom w:val="none" w:sz="0" w:space="0" w:color="auto"/>
                            <w:right w:val="none" w:sz="0" w:space="0" w:color="auto"/>
                          </w:divBdr>
                          <w:divsChild>
                            <w:div w:id="1685862031">
                              <w:marLeft w:val="0"/>
                              <w:marRight w:val="0"/>
                              <w:marTop w:val="0"/>
                              <w:marBottom w:val="0"/>
                              <w:divBdr>
                                <w:top w:val="none" w:sz="0" w:space="0" w:color="auto"/>
                                <w:left w:val="none" w:sz="0" w:space="0" w:color="auto"/>
                                <w:bottom w:val="none" w:sz="0" w:space="0" w:color="auto"/>
                                <w:right w:val="none" w:sz="0" w:space="0" w:color="auto"/>
                              </w:divBdr>
                              <w:divsChild>
                                <w:div w:id="1748334896">
                                  <w:marLeft w:val="0"/>
                                  <w:marRight w:val="0"/>
                                  <w:marTop w:val="0"/>
                                  <w:marBottom w:val="0"/>
                                  <w:divBdr>
                                    <w:top w:val="none" w:sz="0" w:space="0" w:color="auto"/>
                                    <w:left w:val="none" w:sz="0" w:space="0" w:color="auto"/>
                                    <w:bottom w:val="none" w:sz="0" w:space="0" w:color="auto"/>
                                    <w:right w:val="none" w:sz="0" w:space="0" w:color="auto"/>
                                  </w:divBdr>
                                  <w:divsChild>
                                    <w:div w:id="1142237673">
                                      <w:marLeft w:val="0"/>
                                      <w:marRight w:val="0"/>
                                      <w:marTop w:val="0"/>
                                      <w:marBottom w:val="0"/>
                                      <w:divBdr>
                                        <w:top w:val="none" w:sz="0" w:space="0" w:color="auto"/>
                                        <w:left w:val="none" w:sz="0" w:space="0" w:color="auto"/>
                                        <w:bottom w:val="none" w:sz="0" w:space="0" w:color="auto"/>
                                        <w:right w:val="none" w:sz="0" w:space="0" w:color="auto"/>
                                      </w:divBdr>
                                      <w:divsChild>
                                        <w:div w:id="232933967">
                                          <w:marLeft w:val="0"/>
                                          <w:marRight w:val="0"/>
                                          <w:marTop w:val="0"/>
                                          <w:marBottom w:val="0"/>
                                          <w:divBdr>
                                            <w:top w:val="none" w:sz="0" w:space="0" w:color="auto"/>
                                            <w:left w:val="none" w:sz="0" w:space="0" w:color="auto"/>
                                            <w:bottom w:val="none" w:sz="0" w:space="0" w:color="auto"/>
                                            <w:right w:val="none" w:sz="0" w:space="0" w:color="auto"/>
                                          </w:divBdr>
                                          <w:divsChild>
                                            <w:div w:id="1421369094">
                                              <w:marLeft w:val="0"/>
                                              <w:marRight w:val="0"/>
                                              <w:marTop w:val="0"/>
                                              <w:marBottom w:val="0"/>
                                              <w:divBdr>
                                                <w:top w:val="none" w:sz="0" w:space="0" w:color="auto"/>
                                                <w:left w:val="none" w:sz="0" w:space="0" w:color="auto"/>
                                                <w:bottom w:val="none" w:sz="0" w:space="0" w:color="auto"/>
                                                <w:right w:val="none" w:sz="0" w:space="0" w:color="auto"/>
                                              </w:divBdr>
                                              <w:divsChild>
                                                <w:div w:id="1737623508">
                                                  <w:marLeft w:val="0"/>
                                                  <w:marRight w:val="0"/>
                                                  <w:marTop w:val="0"/>
                                                  <w:marBottom w:val="0"/>
                                                  <w:divBdr>
                                                    <w:top w:val="none" w:sz="0" w:space="0" w:color="auto"/>
                                                    <w:left w:val="none" w:sz="0" w:space="0" w:color="auto"/>
                                                    <w:bottom w:val="none" w:sz="0" w:space="0" w:color="auto"/>
                                                    <w:right w:val="none" w:sz="0" w:space="0" w:color="auto"/>
                                                  </w:divBdr>
                                                  <w:divsChild>
                                                    <w:div w:id="466825959">
                                                      <w:marLeft w:val="0"/>
                                                      <w:marRight w:val="0"/>
                                                      <w:marTop w:val="0"/>
                                                      <w:marBottom w:val="0"/>
                                                      <w:divBdr>
                                                        <w:top w:val="none" w:sz="0" w:space="0" w:color="auto"/>
                                                        <w:left w:val="none" w:sz="0" w:space="0" w:color="auto"/>
                                                        <w:bottom w:val="none" w:sz="0" w:space="0" w:color="auto"/>
                                                        <w:right w:val="none" w:sz="0" w:space="0" w:color="auto"/>
                                                      </w:divBdr>
                                                      <w:divsChild>
                                                        <w:div w:id="1505507606">
                                                          <w:marLeft w:val="0"/>
                                                          <w:marRight w:val="0"/>
                                                          <w:marTop w:val="0"/>
                                                          <w:marBottom w:val="0"/>
                                                          <w:divBdr>
                                                            <w:top w:val="none" w:sz="0" w:space="0" w:color="auto"/>
                                                            <w:left w:val="none" w:sz="0" w:space="0" w:color="auto"/>
                                                            <w:bottom w:val="none" w:sz="0" w:space="0" w:color="auto"/>
                                                            <w:right w:val="none" w:sz="0" w:space="0" w:color="auto"/>
                                                          </w:divBdr>
                                                          <w:divsChild>
                                                            <w:div w:id="1517772142">
                                                              <w:marLeft w:val="0"/>
                                                              <w:marRight w:val="0"/>
                                                              <w:marTop w:val="0"/>
                                                              <w:marBottom w:val="0"/>
                                                              <w:divBdr>
                                                                <w:top w:val="none" w:sz="0" w:space="0" w:color="auto"/>
                                                                <w:left w:val="none" w:sz="0" w:space="0" w:color="auto"/>
                                                                <w:bottom w:val="none" w:sz="0" w:space="0" w:color="auto"/>
                                                                <w:right w:val="none" w:sz="0" w:space="0" w:color="auto"/>
                                                              </w:divBdr>
                                                              <w:divsChild>
                                                                <w:div w:id="770587354">
                                                                  <w:marLeft w:val="0"/>
                                                                  <w:marRight w:val="0"/>
                                                                  <w:marTop w:val="0"/>
                                                                  <w:marBottom w:val="0"/>
                                                                  <w:divBdr>
                                                                    <w:top w:val="none" w:sz="0" w:space="0" w:color="auto"/>
                                                                    <w:left w:val="none" w:sz="0" w:space="0" w:color="auto"/>
                                                                    <w:bottom w:val="none" w:sz="0" w:space="0" w:color="auto"/>
                                                                    <w:right w:val="none" w:sz="0" w:space="0" w:color="auto"/>
                                                                  </w:divBdr>
                                                                  <w:divsChild>
                                                                    <w:div w:id="1366907985">
                                                                      <w:marLeft w:val="0"/>
                                                                      <w:marRight w:val="0"/>
                                                                      <w:marTop w:val="0"/>
                                                                      <w:marBottom w:val="0"/>
                                                                      <w:divBdr>
                                                                        <w:top w:val="none" w:sz="0" w:space="0" w:color="auto"/>
                                                                        <w:left w:val="none" w:sz="0" w:space="0" w:color="auto"/>
                                                                        <w:bottom w:val="none" w:sz="0" w:space="0" w:color="auto"/>
                                                                        <w:right w:val="none" w:sz="0" w:space="0" w:color="auto"/>
                                                                      </w:divBdr>
                                                                      <w:divsChild>
                                                                        <w:div w:id="212157046">
                                                                          <w:marLeft w:val="0"/>
                                                                          <w:marRight w:val="0"/>
                                                                          <w:marTop w:val="0"/>
                                                                          <w:marBottom w:val="0"/>
                                                                          <w:divBdr>
                                                                            <w:top w:val="none" w:sz="0" w:space="0" w:color="auto"/>
                                                                            <w:left w:val="none" w:sz="0" w:space="0" w:color="auto"/>
                                                                            <w:bottom w:val="none" w:sz="0" w:space="0" w:color="auto"/>
                                                                            <w:right w:val="none" w:sz="0" w:space="0" w:color="auto"/>
                                                                          </w:divBdr>
                                                                          <w:divsChild>
                                                                            <w:div w:id="28997247">
                                                                              <w:marLeft w:val="0"/>
                                                                              <w:marRight w:val="0"/>
                                                                              <w:marTop w:val="0"/>
                                                                              <w:marBottom w:val="0"/>
                                                                              <w:divBdr>
                                                                                <w:top w:val="none" w:sz="0" w:space="0" w:color="auto"/>
                                                                                <w:left w:val="none" w:sz="0" w:space="0" w:color="auto"/>
                                                                                <w:bottom w:val="none" w:sz="0" w:space="0" w:color="auto"/>
                                                                                <w:right w:val="none" w:sz="0" w:space="0" w:color="auto"/>
                                                                              </w:divBdr>
                                                                              <w:divsChild>
                                                                                <w:div w:id="1794128737">
                                                                                  <w:marLeft w:val="0"/>
                                                                                  <w:marRight w:val="0"/>
                                                                                  <w:marTop w:val="0"/>
                                                                                  <w:marBottom w:val="0"/>
                                                                                  <w:divBdr>
                                                                                    <w:top w:val="none" w:sz="0" w:space="0" w:color="auto"/>
                                                                                    <w:left w:val="none" w:sz="0" w:space="0" w:color="auto"/>
                                                                                    <w:bottom w:val="none" w:sz="0" w:space="0" w:color="auto"/>
                                                                                    <w:right w:val="none" w:sz="0" w:space="0" w:color="auto"/>
                                                                                  </w:divBdr>
                                                                                  <w:divsChild>
                                                                                    <w:div w:id="1460538568">
                                                                                      <w:marLeft w:val="0"/>
                                                                                      <w:marRight w:val="0"/>
                                                                                      <w:marTop w:val="0"/>
                                                                                      <w:marBottom w:val="0"/>
                                                                                      <w:divBdr>
                                                                                        <w:top w:val="none" w:sz="0" w:space="0" w:color="auto"/>
                                                                                        <w:left w:val="none" w:sz="0" w:space="0" w:color="auto"/>
                                                                                        <w:bottom w:val="none" w:sz="0" w:space="0" w:color="auto"/>
                                                                                        <w:right w:val="none" w:sz="0" w:space="0" w:color="auto"/>
                                                                                      </w:divBdr>
                                                                                      <w:divsChild>
                                                                                        <w:div w:id="1796563704">
                                                                                          <w:marLeft w:val="0"/>
                                                                                          <w:marRight w:val="0"/>
                                                                                          <w:marTop w:val="0"/>
                                                                                          <w:marBottom w:val="0"/>
                                                                                          <w:divBdr>
                                                                                            <w:top w:val="none" w:sz="0" w:space="0" w:color="auto"/>
                                                                                            <w:left w:val="none" w:sz="0" w:space="0" w:color="auto"/>
                                                                                            <w:bottom w:val="none" w:sz="0" w:space="0" w:color="auto"/>
                                                                                            <w:right w:val="none" w:sz="0" w:space="0" w:color="auto"/>
                                                                                          </w:divBdr>
                                                                                          <w:divsChild>
                                                                                            <w:div w:id="1894927301">
                                                                                              <w:marLeft w:val="0"/>
                                                                                              <w:marRight w:val="0"/>
                                                                                              <w:marTop w:val="0"/>
                                                                                              <w:marBottom w:val="0"/>
                                                                                              <w:divBdr>
                                                                                                <w:top w:val="none" w:sz="0" w:space="0" w:color="auto"/>
                                                                                                <w:left w:val="none" w:sz="0" w:space="0" w:color="auto"/>
                                                                                                <w:bottom w:val="none" w:sz="0" w:space="0" w:color="auto"/>
                                                                                                <w:right w:val="none" w:sz="0" w:space="0" w:color="auto"/>
                                                                                              </w:divBdr>
                                                                                              <w:divsChild>
                                                                                                <w:div w:id="793520057">
                                                                                                  <w:marLeft w:val="0"/>
                                                                                                  <w:marRight w:val="0"/>
                                                                                                  <w:marTop w:val="0"/>
                                                                                                  <w:marBottom w:val="0"/>
                                                                                                  <w:divBdr>
                                                                                                    <w:top w:val="none" w:sz="0" w:space="0" w:color="auto"/>
                                                                                                    <w:left w:val="none" w:sz="0" w:space="0" w:color="auto"/>
                                                                                                    <w:bottom w:val="none" w:sz="0" w:space="0" w:color="auto"/>
                                                                                                    <w:right w:val="none" w:sz="0" w:space="0" w:color="auto"/>
                                                                                                  </w:divBdr>
                                                                                                  <w:divsChild>
                                                                                                    <w:div w:id="1487747577">
                                                                                                      <w:marLeft w:val="0"/>
                                                                                                      <w:marRight w:val="0"/>
                                                                                                      <w:marTop w:val="0"/>
                                                                                                      <w:marBottom w:val="0"/>
                                                                                                      <w:divBdr>
                                                                                                        <w:top w:val="none" w:sz="0" w:space="0" w:color="auto"/>
                                                                                                        <w:left w:val="none" w:sz="0" w:space="0" w:color="auto"/>
                                                                                                        <w:bottom w:val="none" w:sz="0" w:space="0" w:color="auto"/>
                                                                                                        <w:right w:val="none" w:sz="0" w:space="0" w:color="auto"/>
                                                                                                      </w:divBdr>
                                                                                                      <w:divsChild>
                                                                                                        <w:div w:id="1602183040">
                                                                                                          <w:marLeft w:val="0"/>
                                                                                                          <w:marRight w:val="0"/>
                                                                                                          <w:marTop w:val="0"/>
                                                                                                          <w:marBottom w:val="0"/>
                                                                                                          <w:divBdr>
                                                                                                            <w:top w:val="none" w:sz="0" w:space="0" w:color="auto"/>
                                                                                                            <w:left w:val="none" w:sz="0" w:space="0" w:color="auto"/>
                                                                                                            <w:bottom w:val="none" w:sz="0" w:space="0" w:color="auto"/>
                                                                                                            <w:right w:val="none" w:sz="0" w:space="0" w:color="auto"/>
                                                                                                          </w:divBdr>
                                                                                                          <w:divsChild>
                                                                                                            <w:div w:id="1479027791">
                                                                                                              <w:marLeft w:val="0"/>
                                                                                                              <w:marRight w:val="0"/>
                                                                                                              <w:marTop w:val="0"/>
                                                                                                              <w:marBottom w:val="0"/>
                                                                                                              <w:divBdr>
                                                                                                                <w:top w:val="none" w:sz="0" w:space="0" w:color="auto"/>
                                                                                                                <w:left w:val="none" w:sz="0" w:space="0" w:color="auto"/>
                                                                                                                <w:bottom w:val="none" w:sz="0" w:space="0" w:color="auto"/>
                                                                                                                <w:right w:val="none" w:sz="0" w:space="0" w:color="auto"/>
                                                                                                              </w:divBdr>
                                                                                                              <w:divsChild>
                                                                                                                <w:div w:id="80182656">
                                                                                                                  <w:marLeft w:val="0"/>
                                                                                                                  <w:marRight w:val="0"/>
                                                                                                                  <w:marTop w:val="0"/>
                                                                                                                  <w:marBottom w:val="0"/>
                                                                                                                  <w:divBdr>
                                                                                                                    <w:top w:val="none" w:sz="0" w:space="0" w:color="auto"/>
                                                                                                                    <w:left w:val="none" w:sz="0" w:space="0" w:color="auto"/>
                                                                                                                    <w:bottom w:val="none" w:sz="0" w:space="0" w:color="auto"/>
                                                                                                                    <w:right w:val="none" w:sz="0" w:space="0" w:color="auto"/>
                                                                                                                  </w:divBdr>
                                                                                                                  <w:divsChild>
                                                                                                                    <w:div w:id="890727635">
                                                                                                                      <w:marLeft w:val="0"/>
                                                                                                                      <w:marRight w:val="0"/>
                                                                                                                      <w:marTop w:val="0"/>
                                                                                                                      <w:marBottom w:val="0"/>
                                                                                                                      <w:divBdr>
                                                                                                                        <w:top w:val="none" w:sz="0" w:space="0" w:color="auto"/>
                                                                                                                        <w:left w:val="none" w:sz="0" w:space="0" w:color="auto"/>
                                                                                                                        <w:bottom w:val="none" w:sz="0" w:space="0" w:color="auto"/>
                                                                                                                        <w:right w:val="none" w:sz="0" w:space="0" w:color="auto"/>
                                                                                                                      </w:divBdr>
                                                                                                                      <w:divsChild>
                                                                                                                        <w:div w:id="277371485">
                                                                                                                          <w:marLeft w:val="0"/>
                                                                                                                          <w:marRight w:val="0"/>
                                                                                                                          <w:marTop w:val="0"/>
                                                                                                                          <w:marBottom w:val="0"/>
                                                                                                                          <w:divBdr>
                                                                                                                            <w:top w:val="none" w:sz="0" w:space="0" w:color="auto"/>
                                                                                                                            <w:left w:val="none" w:sz="0" w:space="0" w:color="auto"/>
                                                                                                                            <w:bottom w:val="none" w:sz="0" w:space="0" w:color="auto"/>
                                                                                                                            <w:right w:val="none" w:sz="0" w:space="0" w:color="auto"/>
                                                                                                                          </w:divBdr>
                                                                                                                          <w:divsChild>
                                                                                                                            <w:div w:id="346179085">
                                                                                                                              <w:marLeft w:val="0"/>
                                                                                                                              <w:marRight w:val="0"/>
                                                                                                                              <w:marTop w:val="0"/>
                                                                                                                              <w:marBottom w:val="0"/>
                                                                                                                              <w:divBdr>
                                                                                                                                <w:top w:val="none" w:sz="0" w:space="0" w:color="auto"/>
                                                                                                                                <w:left w:val="none" w:sz="0" w:space="0" w:color="auto"/>
                                                                                                                                <w:bottom w:val="none" w:sz="0" w:space="0" w:color="auto"/>
                                                                                                                                <w:right w:val="none" w:sz="0" w:space="0" w:color="auto"/>
                                                                                                                              </w:divBdr>
                                                                                                                              <w:divsChild>
                                                                                                                                <w:div w:id="18248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3945036">
      <w:bodyDiv w:val="1"/>
      <w:marLeft w:val="0"/>
      <w:marRight w:val="0"/>
      <w:marTop w:val="0"/>
      <w:marBottom w:val="0"/>
      <w:divBdr>
        <w:top w:val="none" w:sz="0" w:space="0" w:color="auto"/>
        <w:left w:val="none" w:sz="0" w:space="0" w:color="auto"/>
        <w:bottom w:val="none" w:sz="0" w:space="0" w:color="auto"/>
        <w:right w:val="none" w:sz="0" w:space="0" w:color="auto"/>
      </w:divBdr>
    </w:div>
    <w:div w:id="1178422366">
      <w:bodyDiv w:val="1"/>
      <w:marLeft w:val="0"/>
      <w:marRight w:val="0"/>
      <w:marTop w:val="0"/>
      <w:marBottom w:val="0"/>
      <w:divBdr>
        <w:top w:val="none" w:sz="0" w:space="0" w:color="auto"/>
        <w:left w:val="none" w:sz="0" w:space="0" w:color="auto"/>
        <w:bottom w:val="none" w:sz="0" w:space="0" w:color="auto"/>
        <w:right w:val="none" w:sz="0" w:space="0" w:color="auto"/>
      </w:divBdr>
    </w:div>
    <w:div w:id="1209680586">
      <w:bodyDiv w:val="1"/>
      <w:marLeft w:val="0"/>
      <w:marRight w:val="0"/>
      <w:marTop w:val="0"/>
      <w:marBottom w:val="0"/>
      <w:divBdr>
        <w:top w:val="none" w:sz="0" w:space="0" w:color="auto"/>
        <w:left w:val="none" w:sz="0" w:space="0" w:color="auto"/>
        <w:bottom w:val="none" w:sz="0" w:space="0" w:color="auto"/>
        <w:right w:val="none" w:sz="0" w:space="0" w:color="auto"/>
      </w:divBdr>
    </w:div>
    <w:div w:id="1230385121">
      <w:bodyDiv w:val="1"/>
      <w:marLeft w:val="0"/>
      <w:marRight w:val="0"/>
      <w:marTop w:val="0"/>
      <w:marBottom w:val="0"/>
      <w:divBdr>
        <w:top w:val="none" w:sz="0" w:space="0" w:color="auto"/>
        <w:left w:val="none" w:sz="0" w:space="0" w:color="auto"/>
        <w:bottom w:val="none" w:sz="0" w:space="0" w:color="auto"/>
        <w:right w:val="none" w:sz="0" w:space="0" w:color="auto"/>
      </w:divBdr>
    </w:div>
    <w:div w:id="1244879800">
      <w:bodyDiv w:val="1"/>
      <w:marLeft w:val="0"/>
      <w:marRight w:val="0"/>
      <w:marTop w:val="0"/>
      <w:marBottom w:val="0"/>
      <w:divBdr>
        <w:top w:val="none" w:sz="0" w:space="0" w:color="auto"/>
        <w:left w:val="none" w:sz="0" w:space="0" w:color="auto"/>
        <w:bottom w:val="none" w:sz="0" w:space="0" w:color="auto"/>
        <w:right w:val="none" w:sz="0" w:space="0" w:color="auto"/>
      </w:divBdr>
      <w:divsChild>
        <w:div w:id="1446801815">
          <w:marLeft w:val="0"/>
          <w:marRight w:val="0"/>
          <w:marTop w:val="0"/>
          <w:marBottom w:val="0"/>
          <w:divBdr>
            <w:top w:val="none" w:sz="0" w:space="0" w:color="auto"/>
            <w:left w:val="none" w:sz="0" w:space="0" w:color="auto"/>
            <w:bottom w:val="none" w:sz="0" w:space="0" w:color="auto"/>
            <w:right w:val="none" w:sz="0" w:space="0" w:color="auto"/>
          </w:divBdr>
          <w:divsChild>
            <w:div w:id="1899515261">
              <w:marLeft w:val="0"/>
              <w:marRight w:val="0"/>
              <w:marTop w:val="0"/>
              <w:marBottom w:val="0"/>
              <w:divBdr>
                <w:top w:val="none" w:sz="0" w:space="0" w:color="auto"/>
                <w:left w:val="none" w:sz="0" w:space="0" w:color="auto"/>
                <w:bottom w:val="none" w:sz="0" w:space="0" w:color="auto"/>
                <w:right w:val="none" w:sz="0" w:space="0" w:color="auto"/>
              </w:divBdr>
              <w:divsChild>
                <w:div w:id="1788159305">
                  <w:marLeft w:val="0"/>
                  <w:marRight w:val="0"/>
                  <w:marTop w:val="0"/>
                  <w:marBottom w:val="0"/>
                  <w:divBdr>
                    <w:top w:val="none" w:sz="0" w:space="0" w:color="auto"/>
                    <w:left w:val="none" w:sz="0" w:space="0" w:color="auto"/>
                    <w:bottom w:val="none" w:sz="0" w:space="0" w:color="auto"/>
                    <w:right w:val="none" w:sz="0" w:space="0" w:color="auto"/>
                  </w:divBdr>
                  <w:divsChild>
                    <w:div w:id="632447839">
                      <w:marLeft w:val="0"/>
                      <w:marRight w:val="0"/>
                      <w:marTop w:val="0"/>
                      <w:marBottom w:val="0"/>
                      <w:divBdr>
                        <w:top w:val="none" w:sz="0" w:space="0" w:color="auto"/>
                        <w:left w:val="none" w:sz="0" w:space="0" w:color="auto"/>
                        <w:bottom w:val="none" w:sz="0" w:space="0" w:color="auto"/>
                        <w:right w:val="none" w:sz="0" w:space="0" w:color="auto"/>
                      </w:divBdr>
                      <w:divsChild>
                        <w:div w:id="706565277">
                          <w:marLeft w:val="0"/>
                          <w:marRight w:val="0"/>
                          <w:marTop w:val="0"/>
                          <w:marBottom w:val="0"/>
                          <w:divBdr>
                            <w:top w:val="none" w:sz="0" w:space="0" w:color="auto"/>
                            <w:left w:val="none" w:sz="0" w:space="0" w:color="auto"/>
                            <w:bottom w:val="none" w:sz="0" w:space="0" w:color="auto"/>
                            <w:right w:val="none" w:sz="0" w:space="0" w:color="auto"/>
                          </w:divBdr>
                          <w:divsChild>
                            <w:div w:id="11734635">
                              <w:marLeft w:val="0"/>
                              <w:marRight w:val="0"/>
                              <w:marTop w:val="0"/>
                              <w:marBottom w:val="0"/>
                              <w:divBdr>
                                <w:top w:val="none" w:sz="0" w:space="0" w:color="auto"/>
                                <w:left w:val="none" w:sz="0" w:space="0" w:color="auto"/>
                                <w:bottom w:val="none" w:sz="0" w:space="0" w:color="auto"/>
                                <w:right w:val="none" w:sz="0" w:space="0" w:color="auto"/>
                              </w:divBdr>
                              <w:divsChild>
                                <w:div w:id="693730599">
                                  <w:marLeft w:val="0"/>
                                  <w:marRight w:val="0"/>
                                  <w:marTop w:val="0"/>
                                  <w:marBottom w:val="0"/>
                                  <w:divBdr>
                                    <w:top w:val="none" w:sz="0" w:space="0" w:color="auto"/>
                                    <w:left w:val="none" w:sz="0" w:space="0" w:color="auto"/>
                                    <w:bottom w:val="none" w:sz="0" w:space="0" w:color="auto"/>
                                    <w:right w:val="none" w:sz="0" w:space="0" w:color="auto"/>
                                  </w:divBdr>
                                  <w:divsChild>
                                    <w:div w:id="96144513">
                                      <w:marLeft w:val="0"/>
                                      <w:marRight w:val="0"/>
                                      <w:marTop w:val="0"/>
                                      <w:marBottom w:val="0"/>
                                      <w:divBdr>
                                        <w:top w:val="none" w:sz="0" w:space="0" w:color="auto"/>
                                        <w:left w:val="none" w:sz="0" w:space="0" w:color="auto"/>
                                        <w:bottom w:val="none" w:sz="0" w:space="0" w:color="auto"/>
                                        <w:right w:val="none" w:sz="0" w:space="0" w:color="auto"/>
                                      </w:divBdr>
                                      <w:divsChild>
                                        <w:div w:id="1776360450">
                                          <w:marLeft w:val="0"/>
                                          <w:marRight w:val="0"/>
                                          <w:marTop w:val="0"/>
                                          <w:marBottom w:val="0"/>
                                          <w:divBdr>
                                            <w:top w:val="none" w:sz="0" w:space="0" w:color="auto"/>
                                            <w:left w:val="none" w:sz="0" w:space="0" w:color="auto"/>
                                            <w:bottom w:val="none" w:sz="0" w:space="0" w:color="auto"/>
                                            <w:right w:val="none" w:sz="0" w:space="0" w:color="auto"/>
                                          </w:divBdr>
                                          <w:divsChild>
                                            <w:div w:id="524831825">
                                              <w:marLeft w:val="0"/>
                                              <w:marRight w:val="0"/>
                                              <w:marTop w:val="0"/>
                                              <w:marBottom w:val="0"/>
                                              <w:divBdr>
                                                <w:top w:val="none" w:sz="0" w:space="0" w:color="auto"/>
                                                <w:left w:val="none" w:sz="0" w:space="0" w:color="auto"/>
                                                <w:bottom w:val="none" w:sz="0" w:space="0" w:color="auto"/>
                                                <w:right w:val="none" w:sz="0" w:space="0" w:color="auto"/>
                                              </w:divBdr>
                                              <w:divsChild>
                                                <w:div w:id="1190801812">
                                                  <w:marLeft w:val="0"/>
                                                  <w:marRight w:val="0"/>
                                                  <w:marTop w:val="0"/>
                                                  <w:marBottom w:val="0"/>
                                                  <w:divBdr>
                                                    <w:top w:val="none" w:sz="0" w:space="0" w:color="auto"/>
                                                    <w:left w:val="none" w:sz="0" w:space="0" w:color="auto"/>
                                                    <w:bottom w:val="none" w:sz="0" w:space="0" w:color="auto"/>
                                                    <w:right w:val="none" w:sz="0" w:space="0" w:color="auto"/>
                                                  </w:divBdr>
                                                  <w:divsChild>
                                                    <w:div w:id="1314717925">
                                                      <w:marLeft w:val="0"/>
                                                      <w:marRight w:val="0"/>
                                                      <w:marTop w:val="0"/>
                                                      <w:marBottom w:val="0"/>
                                                      <w:divBdr>
                                                        <w:top w:val="none" w:sz="0" w:space="0" w:color="auto"/>
                                                        <w:left w:val="none" w:sz="0" w:space="0" w:color="auto"/>
                                                        <w:bottom w:val="none" w:sz="0" w:space="0" w:color="auto"/>
                                                        <w:right w:val="none" w:sz="0" w:space="0" w:color="auto"/>
                                                      </w:divBdr>
                                                      <w:divsChild>
                                                        <w:div w:id="1053239534">
                                                          <w:marLeft w:val="0"/>
                                                          <w:marRight w:val="0"/>
                                                          <w:marTop w:val="0"/>
                                                          <w:marBottom w:val="0"/>
                                                          <w:divBdr>
                                                            <w:top w:val="none" w:sz="0" w:space="0" w:color="auto"/>
                                                            <w:left w:val="none" w:sz="0" w:space="0" w:color="auto"/>
                                                            <w:bottom w:val="none" w:sz="0" w:space="0" w:color="auto"/>
                                                            <w:right w:val="none" w:sz="0" w:space="0" w:color="auto"/>
                                                          </w:divBdr>
                                                          <w:divsChild>
                                                            <w:div w:id="566035117">
                                                              <w:marLeft w:val="0"/>
                                                              <w:marRight w:val="0"/>
                                                              <w:marTop w:val="0"/>
                                                              <w:marBottom w:val="0"/>
                                                              <w:divBdr>
                                                                <w:top w:val="none" w:sz="0" w:space="0" w:color="auto"/>
                                                                <w:left w:val="none" w:sz="0" w:space="0" w:color="auto"/>
                                                                <w:bottom w:val="none" w:sz="0" w:space="0" w:color="auto"/>
                                                                <w:right w:val="none" w:sz="0" w:space="0" w:color="auto"/>
                                                              </w:divBdr>
                                                              <w:divsChild>
                                                                <w:div w:id="1048459752">
                                                                  <w:marLeft w:val="0"/>
                                                                  <w:marRight w:val="0"/>
                                                                  <w:marTop w:val="0"/>
                                                                  <w:marBottom w:val="0"/>
                                                                  <w:divBdr>
                                                                    <w:top w:val="none" w:sz="0" w:space="0" w:color="auto"/>
                                                                    <w:left w:val="none" w:sz="0" w:space="0" w:color="auto"/>
                                                                    <w:bottom w:val="none" w:sz="0" w:space="0" w:color="auto"/>
                                                                    <w:right w:val="none" w:sz="0" w:space="0" w:color="auto"/>
                                                                  </w:divBdr>
                                                                  <w:divsChild>
                                                                    <w:div w:id="1249583985">
                                                                      <w:marLeft w:val="0"/>
                                                                      <w:marRight w:val="0"/>
                                                                      <w:marTop w:val="0"/>
                                                                      <w:marBottom w:val="0"/>
                                                                      <w:divBdr>
                                                                        <w:top w:val="none" w:sz="0" w:space="0" w:color="auto"/>
                                                                        <w:left w:val="none" w:sz="0" w:space="0" w:color="auto"/>
                                                                        <w:bottom w:val="none" w:sz="0" w:space="0" w:color="auto"/>
                                                                        <w:right w:val="none" w:sz="0" w:space="0" w:color="auto"/>
                                                                      </w:divBdr>
                                                                      <w:divsChild>
                                                                        <w:div w:id="548879522">
                                                                          <w:marLeft w:val="0"/>
                                                                          <w:marRight w:val="0"/>
                                                                          <w:marTop w:val="0"/>
                                                                          <w:marBottom w:val="0"/>
                                                                          <w:divBdr>
                                                                            <w:top w:val="none" w:sz="0" w:space="0" w:color="auto"/>
                                                                            <w:left w:val="none" w:sz="0" w:space="0" w:color="auto"/>
                                                                            <w:bottom w:val="none" w:sz="0" w:space="0" w:color="auto"/>
                                                                            <w:right w:val="none" w:sz="0" w:space="0" w:color="auto"/>
                                                                          </w:divBdr>
                                                                          <w:divsChild>
                                                                            <w:div w:id="206141336">
                                                                              <w:marLeft w:val="0"/>
                                                                              <w:marRight w:val="0"/>
                                                                              <w:marTop w:val="0"/>
                                                                              <w:marBottom w:val="0"/>
                                                                              <w:divBdr>
                                                                                <w:top w:val="none" w:sz="0" w:space="0" w:color="auto"/>
                                                                                <w:left w:val="none" w:sz="0" w:space="0" w:color="auto"/>
                                                                                <w:bottom w:val="none" w:sz="0" w:space="0" w:color="auto"/>
                                                                                <w:right w:val="none" w:sz="0" w:space="0" w:color="auto"/>
                                                                              </w:divBdr>
                                                                              <w:divsChild>
                                                                                <w:div w:id="1817918675">
                                                                                  <w:marLeft w:val="0"/>
                                                                                  <w:marRight w:val="0"/>
                                                                                  <w:marTop w:val="0"/>
                                                                                  <w:marBottom w:val="0"/>
                                                                                  <w:divBdr>
                                                                                    <w:top w:val="none" w:sz="0" w:space="0" w:color="auto"/>
                                                                                    <w:left w:val="none" w:sz="0" w:space="0" w:color="auto"/>
                                                                                    <w:bottom w:val="none" w:sz="0" w:space="0" w:color="auto"/>
                                                                                    <w:right w:val="none" w:sz="0" w:space="0" w:color="auto"/>
                                                                                  </w:divBdr>
                                                                                  <w:divsChild>
                                                                                    <w:div w:id="878201457">
                                                                                      <w:marLeft w:val="0"/>
                                                                                      <w:marRight w:val="0"/>
                                                                                      <w:marTop w:val="0"/>
                                                                                      <w:marBottom w:val="0"/>
                                                                                      <w:divBdr>
                                                                                        <w:top w:val="none" w:sz="0" w:space="0" w:color="auto"/>
                                                                                        <w:left w:val="none" w:sz="0" w:space="0" w:color="auto"/>
                                                                                        <w:bottom w:val="none" w:sz="0" w:space="0" w:color="auto"/>
                                                                                        <w:right w:val="none" w:sz="0" w:space="0" w:color="auto"/>
                                                                                      </w:divBdr>
                                                                                      <w:divsChild>
                                                                                        <w:div w:id="1200554939">
                                                                                          <w:marLeft w:val="0"/>
                                                                                          <w:marRight w:val="0"/>
                                                                                          <w:marTop w:val="0"/>
                                                                                          <w:marBottom w:val="0"/>
                                                                                          <w:divBdr>
                                                                                            <w:top w:val="none" w:sz="0" w:space="0" w:color="auto"/>
                                                                                            <w:left w:val="none" w:sz="0" w:space="0" w:color="auto"/>
                                                                                            <w:bottom w:val="none" w:sz="0" w:space="0" w:color="auto"/>
                                                                                            <w:right w:val="none" w:sz="0" w:space="0" w:color="auto"/>
                                                                                          </w:divBdr>
                                                                                          <w:divsChild>
                                                                                            <w:div w:id="535503486">
                                                                                              <w:marLeft w:val="0"/>
                                                                                              <w:marRight w:val="0"/>
                                                                                              <w:marTop w:val="0"/>
                                                                                              <w:marBottom w:val="0"/>
                                                                                              <w:divBdr>
                                                                                                <w:top w:val="none" w:sz="0" w:space="0" w:color="auto"/>
                                                                                                <w:left w:val="none" w:sz="0" w:space="0" w:color="auto"/>
                                                                                                <w:bottom w:val="none" w:sz="0" w:space="0" w:color="auto"/>
                                                                                                <w:right w:val="none" w:sz="0" w:space="0" w:color="auto"/>
                                                                                              </w:divBdr>
                                                                                              <w:divsChild>
                                                                                                <w:div w:id="2119062655">
                                                                                                  <w:marLeft w:val="0"/>
                                                                                                  <w:marRight w:val="0"/>
                                                                                                  <w:marTop w:val="0"/>
                                                                                                  <w:marBottom w:val="0"/>
                                                                                                  <w:divBdr>
                                                                                                    <w:top w:val="none" w:sz="0" w:space="0" w:color="auto"/>
                                                                                                    <w:left w:val="none" w:sz="0" w:space="0" w:color="auto"/>
                                                                                                    <w:bottom w:val="none" w:sz="0" w:space="0" w:color="auto"/>
                                                                                                    <w:right w:val="none" w:sz="0" w:space="0" w:color="auto"/>
                                                                                                  </w:divBdr>
                                                                                                  <w:divsChild>
                                                                                                    <w:div w:id="1290671282">
                                                                                                      <w:marLeft w:val="0"/>
                                                                                                      <w:marRight w:val="0"/>
                                                                                                      <w:marTop w:val="0"/>
                                                                                                      <w:marBottom w:val="0"/>
                                                                                                      <w:divBdr>
                                                                                                        <w:top w:val="none" w:sz="0" w:space="0" w:color="auto"/>
                                                                                                        <w:left w:val="none" w:sz="0" w:space="0" w:color="auto"/>
                                                                                                        <w:bottom w:val="none" w:sz="0" w:space="0" w:color="auto"/>
                                                                                                        <w:right w:val="none" w:sz="0" w:space="0" w:color="auto"/>
                                                                                                      </w:divBdr>
                                                                                                      <w:divsChild>
                                                                                                        <w:div w:id="400057700">
                                                                                                          <w:marLeft w:val="0"/>
                                                                                                          <w:marRight w:val="0"/>
                                                                                                          <w:marTop w:val="0"/>
                                                                                                          <w:marBottom w:val="0"/>
                                                                                                          <w:divBdr>
                                                                                                            <w:top w:val="none" w:sz="0" w:space="0" w:color="auto"/>
                                                                                                            <w:left w:val="none" w:sz="0" w:space="0" w:color="auto"/>
                                                                                                            <w:bottom w:val="none" w:sz="0" w:space="0" w:color="auto"/>
                                                                                                            <w:right w:val="none" w:sz="0" w:space="0" w:color="auto"/>
                                                                                                          </w:divBdr>
                                                                                                          <w:divsChild>
                                                                                                            <w:div w:id="1339580600">
                                                                                                              <w:marLeft w:val="0"/>
                                                                                                              <w:marRight w:val="0"/>
                                                                                                              <w:marTop w:val="0"/>
                                                                                                              <w:marBottom w:val="0"/>
                                                                                                              <w:divBdr>
                                                                                                                <w:top w:val="none" w:sz="0" w:space="0" w:color="auto"/>
                                                                                                                <w:left w:val="none" w:sz="0" w:space="0" w:color="auto"/>
                                                                                                                <w:bottom w:val="none" w:sz="0" w:space="0" w:color="auto"/>
                                                                                                                <w:right w:val="none" w:sz="0" w:space="0" w:color="auto"/>
                                                                                                              </w:divBdr>
                                                                                                              <w:divsChild>
                                                                                                                <w:div w:id="1597593915">
                                                                                                                  <w:marLeft w:val="0"/>
                                                                                                                  <w:marRight w:val="0"/>
                                                                                                                  <w:marTop w:val="0"/>
                                                                                                                  <w:marBottom w:val="0"/>
                                                                                                                  <w:divBdr>
                                                                                                                    <w:top w:val="none" w:sz="0" w:space="0" w:color="auto"/>
                                                                                                                    <w:left w:val="none" w:sz="0" w:space="0" w:color="auto"/>
                                                                                                                    <w:bottom w:val="none" w:sz="0" w:space="0" w:color="auto"/>
                                                                                                                    <w:right w:val="none" w:sz="0" w:space="0" w:color="auto"/>
                                                                                                                  </w:divBdr>
                                                                                                                  <w:divsChild>
                                                                                                                    <w:div w:id="674846442">
                                                                                                                      <w:marLeft w:val="0"/>
                                                                                                                      <w:marRight w:val="0"/>
                                                                                                                      <w:marTop w:val="0"/>
                                                                                                                      <w:marBottom w:val="0"/>
                                                                                                                      <w:divBdr>
                                                                                                                        <w:top w:val="none" w:sz="0" w:space="0" w:color="auto"/>
                                                                                                                        <w:left w:val="none" w:sz="0" w:space="0" w:color="auto"/>
                                                                                                                        <w:bottom w:val="none" w:sz="0" w:space="0" w:color="auto"/>
                                                                                                                        <w:right w:val="none" w:sz="0" w:space="0" w:color="auto"/>
                                                                                                                      </w:divBdr>
                                                                                                                      <w:divsChild>
                                                                                                                        <w:div w:id="1156530455">
                                                                                                                          <w:marLeft w:val="0"/>
                                                                                                                          <w:marRight w:val="0"/>
                                                                                                                          <w:marTop w:val="0"/>
                                                                                                                          <w:marBottom w:val="0"/>
                                                                                                                          <w:divBdr>
                                                                                                                            <w:top w:val="none" w:sz="0" w:space="0" w:color="auto"/>
                                                                                                                            <w:left w:val="none" w:sz="0" w:space="0" w:color="auto"/>
                                                                                                                            <w:bottom w:val="none" w:sz="0" w:space="0" w:color="auto"/>
                                                                                                                            <w:right w:val="none" w:sz="0" w:space="0" w:color="auto"/>
                                                                                                                          </w:divBdr>
                                                                                                                          <w:divsChild>
                                                                                                                            <w:div w:id="419108013">
                                                                                                                              <w:marLeft w:val="0"/>
                                                                                                                              <w:marRight w:val="0"/>
                                                                                                                              <w:marTop w:val="0"/>
                                                                                                                              <w:marBottom w:val="0"/>
                                                                                                                              <w:divBdr>
                                                                                                                                <w:top w:val="none" w:sz="0" w:space="0" w:color="auto"/>
                                                                                                                                <w:left w:val="none" w:sz="0" w:space="0" w:color="auto"/>
                                                                                                                                <w:bottom w:val="none" w:sz="0" w:space="0" w:color="auto"/>
                                                                                                                                <w:right w:val="none" w:sz="0" w:space="0" w:color="auto"/>
                                                                                                                              </w:divBdr>
                                                                                                                              <w:divsChild>
                                                                                                                                <w:div w:id="101076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559047">
      <w:bodyDiv w:val="1"/>
      <w:marLeft w:val="0"/>
      <w:marRight w:val="0"/>
      <w:marTop w:val="0"/>
      <w:marBottom w:val="0"/>
      <w:divBdr>
        <w:top w:val="none" w:sz="0" w:space="0" w:color="auto"/>
        <w:left w:val="none" w:sz="0" w:space="0" w:color="auto"/>
        <w:bottom w:val="none" w:sz="0" w:space="0" w:color="auto"/>
        <w:right w:val="none" w:sz="0" w:space="0" w:color="auto"/>
      </w:divBdr>
      <w:divsChild>
        <w:div w:id="522667368">
          <w:marLeft w:val="0"/>
          <w:marRight w:val="0"/>
          <w:marTop w:val="0"/>
          <w:marBottom w:val="0"/>
          <w:divBdr>
            <w:top w:val="none" w:sz="0" w:space="0" w:color="auto"/>
            <w:left w:val="none" w:sz="0" w:space="0" w:color="auto"/>
            <w:bottom w:val="none" w:sz="0" w:space="0" w:color="auto"/>
            <w:right w:val="none" w:sz="0" w:space="0" w:color="auto"/>
          </w:divBdr>
          <w:divsChild>
            <w:div w:id="412705846">
              <w:marLeft w:val="0"/>
              <w:marRight w:val="0"/>
              <w:marTop w:val="0"/>
              <w:marBottom w:val="0"/>
              <w:divBdr>
                <w:top w:val="none" w:sz="0" w:space="0" w:color="auto"/>
                <w:left w:val="none" w:sz="0" w:space="0" w:color="auto"/>
                <w:bottom w:val="none" w:sz="0" w:space="0" w:color="auto"/>
                <w:right w:val="none" w:sz="0" w:space="0" w:color="auto"/>
              </w:divBdr>
              <w:divsChild>
                <w:div w:id="1509753987">
                  <w:marLeft w:val="0"/>
                  <w:marRight w:val="0"/>
                  <w:marTop w:val="0"/>
                  <w:marBottom w:val="0"/>
                  <w:divBdr>
                    <w:top w:val="none" w:sz="0" w:space="0" w:color="auto"/>
                    <w:left w:val="none" w:sz="0" w:space="0" w:color="auto"/>
                    <w:bottom w:val="none" w:sz="0" w:space="0" w:color="auto"/>
                    <w:right w:val="none" w:sz="0" w:space="0" w:color="auto"/>
                  </w:divBdr>
                  <w:divsChild>
                    <w:div w:id="352194019">
                      <w:marLeft w:val="0"/>
                      <w:marRight w:val="0"/>
                      <w:marTop w:val="0"/>
                      <w:marBottom w:val="0"/>
                      <w:divBdr>
                        <w:top w:val="none" w:sz="0" w:space="0" w:color="auto"/>
                        <w:left w:val="none" w:sz="0" w:space="0" w:color="auto"/>
                        <w:bottom w:val="none" w:sz="0" w:space="0" w:color="auto"/>
                        <w:right w:val="none" w:sz="0" w:space="0" w:color="auto"/>
                      </w:divBdr>
                      <w:divsChild>
                        <w:div w:id="1364281029">
                          <w:marLeft w:val="0"/>
                          <w:marRight w:val="0"/>
                          <w:marTop w:val="0"/>
                          <w:marBottom w:val="0"/>
                          <w:divBdr>
                            <w:top w:val="none" w:sz="0" w:space="0" w:color="auto"/>
                            <w:left w:val="none" w:sz="0" w:space="0" w:color="auto"/>
                            <w:bottom w:val="none" w:sz="0" w:space="0" w:color="auto"/>
                            <w:right w:val="none" w:sz="0" w:space="0" w:color="auto"/>
                          </w:divBdr>
                          <w:divsChild>
                            <w:div w:id="202253190">
                              <w:marLeft w:val="0"/>
                              <w:marRight w:val="0"/>
                              <w:marTop w:val="0"/>
                              <w:marBottom w:val="0"/>
                              <w:divBdr>
                                <w:top w:val="none" w:sz="0" w:space="0" w:color="auto"/>
                                <w:left w:val="none" w:sz="0" w:space="0" w:color="auto"/>
                                <w:bottom w:val="none" w:sz="0" w:space="0" w:color="auto"/>
                                <w:right w:val="none" w:sz="0" w:space="0" w:color="auto"/>
                              </w:divBdr>
                              <w:divsChild>
                                <w:div w:id="1293363420">
                                  <w:marLeft w:val="0"/>
                                  <w:marRight w:val="0"/>
                                  <w:marTop w:val="0"/>
                                  <w:marBottom w:val="0"/>
                                  <w:divBdr>
                                    <w:top w:val="none" w:sz="0" w:space="0" w:color="auto"/>
                                    <w:left w:val="none" w:sz="0" w:space="0" w:color="auto"/>
                                    <w:bottom w:val="none" w:sz="0" w:space="0" w:color="auto"/>
                                    <w:right w:val="none" w:sz="0" w:space="0" w:color="auto"/>
                                  </w:divBdr>
                                  <w:divsChild>
                                    <w:div w:id="354232842">
                                      <w:marLeft w:val="0"/>
                                      <w:marRight w:val="0"/>
                                      <w:marTop w:val="0"/>
                                      <w:marBottom w:val="0"/>
                                      <w:divBdr>
                                        <w:top w:val="none" w:sz="0" w:space="0" w:color="auto"/>
                                        <w:left w:val="none" w:sz="0" w:space="0" w:color="auto"/>
                                        <w:bottom w:val="none" w:sz="0" w:space="0" w:color="auto"/>
                                        <w:right w:val="none" w:sz="0" w:space="0" w:color="auto"/>
                                      </w:divBdr>
                                      <w:divsChild>
                                        <w:div w:id="1416436782">
                                          <w:marLeft w:val="0"/>
                                          <w:marRight w:val="0"/>
                                          <w:marTop w:val="0"/>
                                          <w:marBottom w:val="0"/>
                                          <w:divBdr>
                                            <w:top w:val="none" w:sz="0" w:space="0" w:color="auto"/>
                                            <w:left w:val="none" w:sz="0" w:space="0" w:color="auto"/>
                                            <w:bottom w:val="none" w:sz="0" w:space="0" w:color="auto"/>
                                            <w:right w:val="none" w:sz="0" w:space="0" w:color="auto"/>
                                          </w:divBdr>
                                          <w:divsChild>
                                            <w:div w:id="62484800">
                                              <w:marLeft w:val="0"/>
                                              <w:marRight w:val="0"/>
                                              <w:marTop w:val="0"/>
                                              <w:marBottom w:val="0"/>
                                              <w:divBdr>
                                                <w:top w:val="none" w:sz="0" w:space="0" w:color="auto"/>
                                                <w:left w:val="none" w:sz="0" w:space="0" w:color="auto"/>
                                                <w:bottom w:val="none" w:sz="0" w:space="0" w:color="auto"/>
                                                <w:right w:val="none" w:sz="0" w:space="0" w:color="auto"/>
                                              </w:divBdr>
                                              <w:divsChild>
                                                <w:div w:id="898826403">
                                                  <w:marLeft w:val="0"/>
                                                  <w:marRight w:val="0"/>
                                                  <w:marTop w:val="0"/>
                                                  <w:marBottom w:val="0"/>
                                                  <w:divBdr>
                                                    <w:top w:val="none" w:sz="0" w:space="0" w:color="auto"/>
                                                    <w:left w:val="none" w:sz="0" w:space="0" w:color="auto"/>
                                                    <w:bottom w:val="none" w:sz="0" w:space="0" w:color="auto"/>
                                                    <w:right w:val="none" w:sz="0" w:space="0" w:color="auto"/>
                                                  </w:divBdr>
                                                  <w:divsChild>
                                                    <w:div w:id="1375083163">
                                                      <w:marLeft w:val="0"/>
                                                      <w:marRight w:val="0"/>
                                                      <w:marTop w:val="0"/>
                                                      <w:marBottom w:val="0"/>
                                                      <w:divBdr>
                                                        <w:top w:val="none" w:sz="0" w:space="0" w:color="auto"/>
                                                        <w:left w:val="none" w:sz="0" w:space="0" w:color="auto"/>
                                                        <w:bottom w:val="none" w:sz="0" w:space="0" w:color="auto"/>
                                                        <w:right w:val="none" w:sz="0" w:space="0" w:color="auto"/>
                                                      </w:divBdr>
                                                      <w:divsChild>
                                                        <w:div w:id="1214734381">
                                                          <w:marLeft w:val="0"/>
                                                          <w:marRight w:val="0"/>
                                                          <w:marTop w:val="0"/>
                                                          <w:marBottom w:val="0"/>
                                                          <w:divBdr>
                                                            <w:top w:val="none" w:sz="0" w:space="0" w:color="auto"/>
                                                            <w:left w:val="none" w:sz="0" w:space="0" w:color="auto"/>
                                                            <w:bottom w:val="none" w:sz="0" w:space="0" w:color="auto"/>
                                                            <w:right w:val="none" w:sz="0" w:space="0" w:color="auto"/>
                                                          </w:divBdr>
                                                          <w:divsChild>
                                                            <w:div w:id="546143696">
                                                              <w:marLeft w:val="0"/>
                                                              <w:marRight w:val="0"/>
                                                              <w:marTop w:val="0"/>
                                                              <w:marBottom w:val="0"/>
                                                              <w:divBdr>
                                                                <w:top w:val="none" w:sz="0" w:space="0" w:color="auto"/>
                                                                <w:left w:val="none" w:sz="0" w:space="0" w:color="auto"/>
                                                                <w:bottom w:val="none" w:sz="0" w:space="0" w:color="auto"/>
                                                                <w:right w:val="none" w:sz="0" w:space="0" w:color="auto"/>
                                                              </w:divBdr>
                                                              <w:divsChild>
                                                                <w:div w:id="432669116">
                                                                  <w:marLeft w:val="0"/>
                                                                  <w:marRight w:val="0"/>
                                                                  <w:marTop w:val="0"/>
                                                                  <w:marBottom w:val="0"/>
                                                                  <w:divBdr>
                                                                    <w:top w:val="none" w:sz="0" w:space="0" w:color="auto"/>
                                                                    <w:left w:val="none" w:sz="0" w:space="0" w:color="auto"/>
                                                                    <w:bottom w:val="none" w:sz="0" w:space="0" w:color="auto"/>
                                                                    <w:right w:val="none" w:sz="0" w:space="0" w:color="auto"/>
                                                                  </w:divBdr>
                                                                  <w:divsChild>
                                                                    <w:div w:id="1464348512">
                                                                      <w:marLeft w:val="0"/>
                                                                      <w:marRight w:val="0"/>
                                                                      <w:marTop w:val="0"/>
                                                                      <w:marBottom w:val="0"/>
                                                                      <w:divBdr>
                                                                        <w:top w:val="none" w:sz="0" w:space="0" w:color="auto"/>
                                                                        <w:left w:val="none" w:sz="0" w:space="0" w:color="auto"/>
                                                                        <w:bottom w:val="none" w:sz="0" w:space="0" w:color="auto"/>
                                                                        <w:right w:val="none" w:sz="0" w:space="0" w:color="auto"/>
                                                                      </w:divBdr>
                                                                      <w:divsChild>
                                                                        <w:div w:id="1713190770">
                                                                          <w:marLeft w:val="0"/>
                                                                          <w:marRight w:val="0"/>
                                                                          <w:marTop w:val="0"/>
                                                                          <w:marBottom w:val="0"/>
                                                                          <w:divBdr>
                                                                            <w:top w:val="none" w:sz="0" w:space="0" w:color="auto"/>
                                                                            <w:left w:val="none" w:sz="0" w:space="0" w:color="auto"/>
                                                                            <w:bottom w:val="none" w:sz="0" w:space="0" w:color="auto"/>
                                                                            <w:right w:val="none" w:sz="0" w:space="0" w:color="auto"/>
                                                                          </w:divBdr>
                                                                          <w:divsChild>
                                                                            <w:div w:id="567764792">
                                                                              <w:marLeft w:val="0"/>
                                                                              <w:marRight w:val="0"/>
                                                                              <w:marTop w:val="0"/>
                                                                              <w:marBottom w:val="0"/>
                                                                              <w:divBdr>
                                                                                <w:top w:val="none" w:sz="0" w:space="0" w:color="auto"/>
                                                                                <w:left w:val="none" w:sz="0" w:space="0" w:color="auto"/>
                                                                                <w:bottom w:val="none" w:sz="0" w:space="0" w:color="auto"/>
                                                                                <w:right w:val="none" w:sz="0" w:space="0" w:color="auto"/>
                                                                              </w:divBdr>
                                                                              <w:divsChild>
                                                                                <w:div w:id="1193955198">
                                                                                  <w:marLeft w:val="0"/>
                                                                                  <w:marRight w:val="0"/>
                                                                                  <w:marTop w:val="0"/>
                                                                                  <w:marBottom w:val="0"/>
                                                                                  <w:divBdr>
                                                                                    <w:top w:val="none" w:sz="0" w:space="0" w:color="auto"/>
                                                                                    <w:left w:val="none" w:sz="0" w:space="0" w:color="auto"/>
                                                                                    <w:bottom w:val="none" w:sz="0" w:space="0" w:color="auto"/>
                                                                                    <w:right w:val="none" w:sz="0" w:space="0" w:color="auto"/>
                                                                                  </w:divBdr>
                                                                                  <w:divsChild>
                                                                                    <w:div w:id="2438416">
                                                                                      <w:marLeft w:val="0"/>
                                                                                      <w:marRight w:val="0"/>
                                                                                      <w:marTop w:val="0"/>
                                                                                      <w:marBottom w:val="0"/>
                                                                                      <w:divBdr>
                                                                                        <w:top w:val="none" w:sz="0" w:space="0" w:color="auto"/>
                                                                                        <w:left w:val="none" w:sz="0" w:space="0" w:color="auto"/>
                                                                                        <w:bottom w:val="none" w:sz="0" w:space="0" w:color="auto"/>
                                                                                        <w:right w:val="none" w:sz="0" w:space="0" w:color="auto"/>
                                                                                      </w:divBdr>
                                                                                      <w:divsChild>
                                                                                        <w:div w:id="2131244099">
                                                                                          <w:marLeft w:val="0"/>
                                                                                          <w:marRight w:val="0"/>
                                                                                          <w:marTop w:val="0"/>
                                                                                          <w:marBottom w:val="0"/>
                                                                                          <w:divBdr>
                                                                                            <w:top w:val="none" w:sz="0" w:space="0" w:color="auto"/>
                                                                                            <w:left w:val="none" w:sz="0" w:space="0" w:color="auto"/>
                                                                                            <w:bottom w:val="none" w:sz="0" w:space="0" w:color="auto"/>
                                                                                            <w:right w:val="none" w:sz="0" w:space="0" w:color="auto"/>
                                                                                          </w:divBdr>
                                                                                          <w:divsChild>
                                                                                            <w:div w:id="676276580">
                                                                                              <w:marLeft w:val="0"/>
                                                                                              <w:marRight w:val="0"/>
                                                                                              <w:marTop w:val="0"/>
                                                                                              <w:marBottom w:val="0"/>
                                                                                              <w:divBdr>
                                                                                                <w:top w:val="none" w:sz="0" w:space="0" w:color="auto"/>
                                                                                                <w:left w:val="none" w:sz="0" w:space="0" w:color="auto"/>
                                                                                                <w:bottom w:val="none" w:sz="0" w:space="0" w:color="auto"/>
                                                                                                <w:right w:val="none" w:sz="0" w:space="0" w:color="auto"/>
                                                                                              </w:divBdr>
                                                                                              <w:divsChild>
                                                                                                <w:div w:id="1578245340">
                                                                                                  <w:marLeft w:val="0"/>
                                                                                                  <w:marRight w:val="0"/>
                                                                                                  <w:marTop w:val="0"/>
                                                                                                  <w:marBottom w:val="0"/>
                                                                                                  <w:divBdr>
                                                                                                    <w:top w:val="none" w:sz="0" w:space="0" w:color="auto"/>
                                                                                                    <w:left w:val="none" w:sz="0" w:space="0" w:color="auto"/>
                                                                                                    <w:bottom w:val="none" w:sz="0" w:space="0" w:color="auto"/>
                                                                                                    <w:right w:val="none" w:sz="0" w:space="0" w:color="auto"/>
                                                                                                  </w:divBdr>
                                                                                                  <w:divsChild>
                                                                                                    <w:div w:id="1297948403">
                                                                                                      <w:marLeft w:val="0"/>
                                                                                                      <w:marRight w:val="0"/>
                                                                                                      <w:marTop w:val="0"/>
                                                                                                      <w:marBottom w:val="0"/>
                                                                                                      <w:divBdr>
                                                                                                        <w:top w:val="none" w:sz="0" w:space="0" w:color="auto"/>
                                                                                                        <w:left w:val="none" w:sz="0" w:space="0" w:color="auto"/>
                                                                                                        <w:bottom w:val="none" w:sz="0" w:space="0" w:color="auto"/>
                                                                                                        <w:right w:val="none" w:sz="0" w:space="0" w:color="auto"/>
                                                                                                      </w:divBdr>
                                                                                                      <w:divsChild>
                                                                                                        <w:div w:id="665746870">
                                                                                                          <w:marLeft w:val="0"/>
                                                                                                          <w:marRight w:val="0"/>
                                                                                                          <w:marTop w:val="0"/>
                                                                                                          <w:marBottom w:val="0"/>
                                                                                                          <w:divBdr>
                                                                                                            <w:top w:val="none" w:sz="0" w:space="0" w:color="auto"/>
                                                                                                            <w:left w:val="none" w:sz="0" w:space="0" w:color="auto"/>
                                                                                                            <w:bottom w:val="none" w:sz="0" w:space="0" w:color="auto"/>
                                                                                                            <w:right w:val="none" w:sz="0" w:space="0" w:color="auto"/>
                                                                                                          </w:divBdr>
                                                                                                          <w:divsChild>
                                                                                                            <w:div w:id="1677461599">
                                                                                                              <w:marLeft w:val="0"/>
                                                                                                              <w:marRight w:val="0"/>
                                                                                                              <w:marTop w:val="0"/>
                                                                                                              <w:marBottom w:val="0"/>
                                                                                                              <w:divBdr>
                                                                                                                <w:top w:val="none" w:sz="0" w:space="0" w:color="auto"/>
                                                                                                                <w:left w:val="none" w:sz="0" w:space="0" w:color="auto"/>
                                                                                                                <w:bottom w:val="none" w:sz="0" w:space="0" w:color="auto"/>
                                                                                                                <w:right w:val="none" w:sz="0" w:space="0" w:color="auto"/>
                                                                                                              </w:divBdr>
                                                                                                              <w:divsChild>
                                                                                                                <w:div w:id="1738631458">
                                                                                                                  <w:marLeft w:val="0"/>
                                                                                                                  <w:marRight w:val="0"/>
                                                                                                                  <w:marTop w:val="0"/>
                                                                                                                  <w:marBottom w:val="0"/>
                                                                                                                  <w:divBdr>
                                                                                                                    <w:top w:val="none" w:sz="0" w:space="0" w:color="auto"/>
                                                                                                                    <w:left w:val="none" w:sz="0" w:space="0" w:color="auto"/>
                                                                                                                    <w:bottom w:val="none" w:sz="0" w:space="0" w:color="auto"/>
                                                                                                                    <w:right w:val="none" w:sz="0" w:space="0" w:color="auto"/>
                                                                                                                  </w:divBdr>
                                                                                                                  <w:divsChild>
                                                                                                                    <w:div w:id="2039118082">
                                                                                                                      <w:marLeft w:val="0"/>
                                                                                                                      <w:marRight w:val="0"/>
                                                                                                                      <w:marTop w:val="0"/>
                                                                                                                      <w:marBottom w:val="0"/>
                                                                                                                      <w:divBdr>
                                                                                                                        <w:top w:val="none" w:sz="0" w:space="0" w:color="auto"/>
                                                                                                                        <w:left w:val="none" w:sz="0" w:space="0" w:color="auto"/>
                                                                                                                        <w:bottom w:val="none" w:sz="0" w:space="0" w:color="auto"/>
                                                                                                                        <w:right w:val="none" w:sz="0" w:space="0" w:color="auto"/>
                                                                                                                      </w:divBdr>
                                                                                                                      <w:divsChild>
                                                                                                                        <w:div w:id="1797329337">
                                                                                                                          <w:marLeft w:val="0"/>
                                                                                                                          <w:marRight w:val="0"/>
                                                                                                                          <w:marTop w:val="0"/>
                                                                                                                          <w:marBottom w:val="0"/>
                                                                                                                          <w:divBdr>
                                                                                                                            <w:top w:val="none" w:sz="0" w:space="0" w:color="auto"/>
                                                                                                                            <w:left w:val="none" w:sz="0" w:space="0" w:color="auto"/>
                                                                                                                            <w:bottom w:val="none" w:sz="0" w:space="0" w:color="auto"/>
                                                                                                                            <w:right w:val="none" w:sz="0" w:space="0" w:color="auto"/>
                                                                                                                          </w:divBdr>
                                                                                                                          <w:divsChild>
                                                                                                                            <w:div w:id="153691238">
                                                                                                                              <w:marLeft w:val="0"/>
                                                                                                                              <w:marRight w:val="0"/>
                                                                                                                              <w:marTop w:val="0"/>
                                                                                                                              <w:marBottom w:val="0"/>
                                                                                                                              <w:divBdr>
                                                                                                                                <w:top w:val="none" w:sz="0" w:space="0" w:color="auto"/>
                                                                                                                                <w:left w:val="none" w:sz="0" w:space="0" w:color="auto"/>
                                                                                                                                <w:bottom w:val="none" w:sz="0" w:space="0" w:color="auto"/>
                                                                                                                                <w:right w:val="none" w:sz="0" w:space="0" w:color="auto"/>
                                                                                                                              </w:divBdr>
                                                                                                                              <w:divsChild>
                                                                                                                                <w:div w:id="17905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8946710">
      <w:bodyDiv w:val="1"/>
      <w:marLeft w:val="0"/>
      <w:marRight w:val="0"/>
      <w:marTop w:val="0"/>
      <w:marBottom w:val="0"/>
      <w:divBdr>
        <w:top w:val="none" w:sz="0" w:space="0" w:color="auto"/>
        <w:left w:val="none" w:sz="0" w:space="0" w:color="auto"/>
        <w:bottom w:val="none" w:sz="0" w:space="0" w:color="auto"/>
        <w:right w:val="none" w:sz="0" w:space="0" w:color="auto"/>
      </w:divBdr>
    </w:div>
    <w:div w:id="1339501874">
      <w:bodyDiv w:val="1"/>
      <w:marLeft w:val="0"/>
      <w:marRight w:val="0"/>
      <w:marTop w:val="0"/>
      <w:marBottom w:val="0"/>
      <w:divBdr>
        <w:top w:val="none" w:sz="0" w:space="0" w:color="auto"/>
        <w:left w:val="none" w:sz="0" w:space="0" w:color="auto"/>
        <w:bottom w:val="none" w:sz="0" w:space="0" w:color="auto"/>
        <w:right w:val="none" w:sz="0" w:space="0" w:color="auto"/>
      </w:divBdr>
    </w:div>
    <w:div w:id="1362167092">
      <w:bodyDiv w:val="1"/>
      <w:marLeft w:val="0"/>
      <w:marRight w:val="0"/>
      <w:marTop w:val="0"/>
      <w:marBottom w:val="0"/>
      <w:divBdr>
        <w:top w:val="none" w:sz="0" w:space="0" w:color="auto"/>
        <w:left w:val="none" w:sz="0" w:space="0" w:color="auto"/>
        <w:bottom w:val="none" w:sz="0" w:space="0" w:color="auto"/>
        <w:right w:val="none" w:sz="0" w:space="0" w:color="auto"/>
      </w:divBdr>
    </w:div>
    <w:div w:id="1457603855">
      <w:bodyDiv w:val="1"/>
      <w:marLeft w:val="0"/>
      <w:marRight w:val="0"/>
      <w:marTop w:val="0"/>
      <w:marBottom w:val="0"/>
      <w:divBdr>
        <w:top w:val="none" w:sz="0" w:space="0" w:color="auto"/>
        <w:left w:val="none" w:sz="0" w:space="0" w:color="auto"/>
        <w:bottom w:val="none" w:sz="0" w:space="0" w:color="auto"/>
        <w:right w:val="none" w:sz="0" w:space="0" w:color="auto"/>
      </w:divBdr>
    </w:div>
    <w:div w:id="1480531708">
      <w:bodyDiv w:val="1"/>
      <w:marLeft w:val="0"/>
      <w:marRight w:val="0"/>
      <w:marTop w:val="0"/>
      <w:marBottom w:val="0"/>
      <w:divBdr>
        <w:top w:val="none" w:sz="0" w:space="0" w:color="auto"/>
        <w:left w:val="none" w:sz="0" w:space="0" w:color="auto"/>
        <w:bottom w:val="none" w:sz="0" w:space="0" w:color="auto"/>
        <w:right w:val="none" w:sz="0" w:space="0" w:color="auto"/>
      </w:divBdr>
    </w:div>
    <w:div w:id="1530140836">
      <w:bodyDiv w:val="1"/>
      <w:marLeft w:val="0"/>
      <w:marRight w:val="0"/>
      <w:marTop w:val="0"/>
      <w:marBottom w:val="0"/>
      <w:divBdr>
        <w:top w:val="none" w:sz="0" w:space="0" w:color="auto"/>
        <w:left w:val="none" w:sz="0" w:space="0" w:color="auto"/>
        <w:bottom w:val="none" w:sz="0" w:space="0" w:color="auto"/>
        <w:right w:val="none" w:sz="0" w:space="0" w:color="auto"/>
      </w:divBdr>
    </w:div>
    <w:div w:id="1538153118">
      <w:bodyDiv w:val="1"/>
      <w:marLeft w:val="0"/>
      <w:marRight w:val="0"/>
      <w:marTop w:val="0"/>
      <w:marBottom w:val="0"/>
      <w:divBdr>
        <w:top w:val="none" w:sz="0" w:space="0" w:color="auto"/>
        <w:left w:val="none" w:sz="0" w:space="0" w:color="auto"/>
        <w:bottom w:val="none" w:sz="0" w:space="0" w:color="auto"/>
        <w:right w:val="none" w:sz="0" w:space="0" w:color="auto"/>
      </w:divBdr>
    </w:div>
    <w:div w:id="1540705470">
      <w:bodyDiv w:val="1"/>
      <w:marLeft w:val="0"/>
      <w:marRight w:val="0"/>
      <w:marTop w:val="0"/>
      <w:marBottom w:val="0"/>
      <w:divBdr>
        <w:top w:val="none" w:sz="0" w:space="0" w:color="auto"/>
        <w:left w:val="none" w:sz="0" w:space="0" w:color="auto"/>
        <w:bottom w:val="none" w:sz="0" w:space="0" w:color="auto"/>
        <w:right w:val="none" w:sz="0" w:space="0" w:color="auto"/>
      </w:divBdr>
    </w:div>
    <w:div w:id="1547914860">
      <w:bodyDiv w:val="1"/>
      <w:marLeft w:val="0"/>
      <w:marRight w:val="0"/>
      <w:marTop w:val="0"/>
      <w:marBottom w:val="0"/>
      <w:divBdr>
        <w:top w:val="none" w:sz="0" w:space="0" w:color="auto"/>
        <w:left w:val="none" w:sz="0" w:space="0" w:color="auto"/>
        <w:bottom w:val="none" w:sz="0" w:space="0" w:color="auto"/>
        <w:right w:val="none" w:sz="0" w:space="0" w:color="auto"/>
      </w:divBdr>
    </w:div>
    <w:div w:id="1668049518">
      <w:bodyDiv w:val="1"/>
      <w:marLeft w:val="0"/>
      <w:marRight w:val="0"/>
      <w:marTop w:val="0"/>
      <w:marBottom w:val="0"/>
      <w:divBdr>
        <w:top w:val="none" w:sz="0" w:space="0" w:color="auto"/>
        <w:left w:val="none" w:sz="0" w:space="0" w:color="auto"/>
        <w:bottom w:val="none" w:sz="0" w:space="0" w:color="auto"/>
        <w:right w:val="none" w:sz="0" w:space="0" w:color="auto"/>
      </w:divBdr>
    </w:div>
    <w:div w:id="1672566849">
      <w:bodyDiv w:val="1"/>
      <w:marLeft w:val="0"/>
      <w:marRight w:val="0"/>
      <w:marTop w:val="0"/>
      <w:marBottom w:val="0"/>
      <w:divBdr>
        <w:top w:val="none" w:sz="0" w:space="0" w:color="auto"/>
        <w:left w:val="none" w:sz="0" w:space="0" w:color="auto"/>
        <w:bottom w:val="none" w:sz="0" w:space="0" w:color="auto"/>
        <w:right w:val="none" w:sz="0" w:space="0" w:color="auto"/>
      </w:divBdr>
    </w:div>
    <w:div w:id="1693338362">
      <w:bodyDiv w:val="1"/>
      <w:marLeft w:val="0"/>
      <w:marRight w:val="0"/>
      <w:marTop w:val="0"/>
      <w:marBottom w:val="0"/>
      <w:divBdr>
        <w:top w:val="none" w:sz="0" w:space="0" w:color="auto"/>
        <w:left w:val="none" w:sz="0" w:space="0" w:color="auto"/>
        <w:bottom w:val="none" w:sz="0" w:space="0" w:color="auto"/>
        <w:right w:val="none" w:sz="0" w:space="0" w:color="auto"/>
      </w:divBdr>
    </w:div>
    <w:div w:id="1702898327">
      <w:bodyDiv w:val="1"/>
      <w:marLeft w:val="0"/>
      <w:marRight w:val="0"/>
      <w:marTop w:val="0"/>
      <w:marBottom w:val="0"/>
      <w:divBdr>
        <w:top w:val="none" w:sz="0" w:space="0" w:color="auto"/>
        <w:left w:val="none" w:sz="0" w:space="0" w:color="auto"/>
        <w:bottom w:val="none" w:sz="0" w:space="0" w:color="auto"/>
        <w:right w:val="none" w:sz="0" w:space="0" w:color="auto"/>
      </w:divBdr>
    </w:div>
    <w:div w:id="1721709752">
      <w:bodyDiv w:val="1"/>
      <w:marLeft w:val="0"/>
      <w:marRight w:val="0"/>
      <w:marTop w:val="0"/>
      <w:marBottom w:val="0"/>
      <w:divBdr>
        <w:top w:val="none" w:sz="0" w:space="0" w:color="auto"/>
        <w:left w:val="none" w:sz="0" w:space="0" w:color="auto"/>
        <w:bottom w:val="none" w:sz="0" w:space="0" w:color="auto"/>
        <w:right w:val="none" w:sz="0" w:space="0" w:color="auto"/>
      </w:divBdr>
    </w:div>
    <w:div w:id="1755711281">
      <w:bodyDiv w:val="1"/>
      <w:marLeft w:val="0"/>
      <w:marRight w:val="0"/>
      <w:marTop w:val="0"/>
      <w:marBottom w:val="0"/>
      <w:divBdr>
        <w:top w:val="none" w:sz="0" w:space="0" w:color="auto"/>
        <w:left w:val="none" w:sz="0" w:space="0" w:color="auto"/>
        <w:bottom w:val="none" w:sz="0" w:space="0" w:color="auto"/>
        <w:right w:val="none" w:sz="0" w:space="0" w:color="auto"/>
      </w:divBdr>
    </w:div>
    <w:div w:id="1771315228">
      <w:bodyDiv w:val="1"/>
      <w:marLeft w:val="0"/>
      <w:marRight w:val="0"/>
      <w:marTop w:val="0"/>
      <w:marBottom w:val="0"/>
      <w:divBdr>
        <w:top w:val="none" w:sz="0" w:space="0" w:color="auto"/>
        <w:left w:val="none" w:sz="0" w:space="0" w:color="auto"/>
        <w:bottom w:val="none" w:sz="0" w:space="0" w:color="auto"/>
        <w:right w:val="none" w:sz="0" w:space="0" w:color="auto"/>
      </w:divBdr>
    </w:div>
    <w:div w:id="1787851718">
      <w:bodyDiv w:val="1"/>
      <w:marLeft w:val="0"/>
      <w:marRight w:val="0"/>
      <w:marTop w:val="0"/>
      <w:marBottom w:val="0"/>
      <w:divBdr>
        <w:top w:val="none" w:sz="0" w:space="0" w:color="auto"/>
        <w:left w:val="none" w:sz="0" w:space="0" w:color="auto"/>
        <w:bottom w:val="none" w:sz="0" w:space="0" w:color="auto"/>
        <w:right w:val="none" w:sz="0" w:space="0" w:color="auto"/>
      </w:divBdr>
    </w:div>
    <w:div w:id="1820463322">
      <w:bodyDiv w:val="1"/>
      <w:marLeft w:val="0"/>
      <w:marRight w:val="0"/>
      <w:marTop w:val="0"/>
      <w:marBottom w:val="0"/>
      <w:divBdr>
        <w:top w:val="none" w:sz="0" w:space="0" w:color="auto"/>
        <w:left w:val="none" w:sz="0" w:space="0" w:color="auto"/>
        <w:bottom w:val="none" w:sz="0" w:space="0" w:color="auto"/>
        <w:right w:val="none" w:sz="0" w:space="0" w:color="auto"/>
      </w:divBdr>
    </w:div>
    <w:div w:id="1844394194">
      <w:bodyDiv w:val="1"/>
      <w:marLeft w:val="0"/>
      <w:marRight w:val="0"/>
      <w:marTop w:val="0"/>
      <w:marBottom w:val="0"/>
      <w:divBdr>
        <w:top w:val="none" w:sz="0" w:space="0" w:color="auto"/>
        <w:left w:val="none" w:sz="0" w:space="0" w:color="auto"/>
        <w:bottom w:val="none" w:sz="0" w:space="0" w:color="auto"/>
        <w:right w:val="none" w:sz="0" w:space="0" w:color="auto"/>
      </w:divBdr>
    </w:div>
    <w:div w:id="1958364945">
      <w:bodyDiv w:val="1"/>
      <w:marLeft w:val="0"/>
      <w:marRight w:val="0"/>
      <w:marTop w:val="0"/>
      <w:marBottom w:val="0"/>
      <w:divBdr>
        <w:top w:val="none" w:sz="0" w:space="0" w:color="auto"/>
        <w:left w:val="none" w:sz="0" w:space="0" w:color="auto"/>
        <w:bottom w:val="none" w:sz="0" w:space="0" w:color="auto"/>
        <w:right w:val="none" w:sz="0" w:space="0" w:color="auto"/>
      </w:divBdr>
    </w:div>
    <w:div w:id="1958634943">
      <w:bodyDiv w:val="1"/>
      <w:marLeft w:val="0"/>
      <w:marRight w:val="0"/>
      <w:marTop w:val="0"/>
      <w:marBottom w:val="0"/>
      <w:divBdr>
        <w:top w:val="none" w:sz="0" w:space="0" w:color="auto"/>
        <w:left w:val="none" w:sz="0" w:space="0" w:color="auto"/>
        <w:bottom w:val="none" w:sz="0" w:space="0" w:color="auto"/>
        <w:right w:val="none" w:sz="0" w:space="0" w:color="auto"/>
      </w:divBdr>
    </w:div>
    <w:div w:id="1976836615">
      <w:bodyDiv w:val="1"/>
      <w:marLeft w:val="0"/>
      <w:marRight w:val="0"/>
      <w:marTop w:val="0"/>
      <w:marBottom w:val="0"/>
      <w:divBdr>
        <w:top w:val="none" w:sz="0" w:space="0" w:color="auto"/>
        <w:left w:val="none" w:sz="0" w:space="0" w:color="auto"/>
        <w:bottom w:val="none" w:sz="0" w:space="0" w:color="auto"/>
        <w:right w:val="none" w:sz="0" w:space="0" w:color="auto"/>
      </w:divBdr>
    </w:div>
    <w:div w:id="1981491813">
      <w:bodyDiv w:val="1"/>
      <w:marLeft w:val="0"/>
      <w:marRight w:val="0"/>
      <w:marTop w:val="0"/>
      <w:marBottom w:val="0"/>
      <w:divBdr>
        <w:top w:val="none" w:sz="0" w:space="0" w:color="auto"/>
        <w:left w:val="none" w:sz="0" w:space="0" w:color="auto"/>
        <w:bottom w:val="none" w:sz="0" w:space="0" w:color="auto"/>
        <w:right w:val="none" w:sz="0" w:space="0" w:color="auto"/>
      </w:divBdr>
    </w:div>
    <w:div w:id="1998529841">
      <w:bodyDiv w:val="1"/>
      <w:marLeft w:val="0"/>
      <w:marRight w:val="0"/>
      <w:marTop w:val="0"/>
      <w:marBottom w:val="0"/>
      <w:divBdr>
        <w:top w:val="none" w:sz="0" w:space="0" w:color="auto"/>
        <w:left w:val="none" w:sz="0" w:space="0" w:color="auto"/>
        <w:bottom w:val="none" w:sz="0" w:space="0" w:color="auto"/>
        <w:right w:val="none" w:sz="0" w:space="0" w:color="auto"/>
      </w:divBdr>
    </w:div>
    <w:div w:id="2035376281">
      <w:bodyDiv w:val="1"/>
      <w:marLeft w:val="0"/>
      <w:marRight w:val="0"/>
      <w:marTop w:val="0"/>
      <w:marBottom w:val="0"/>
      <w:divBdr>
        <w:top w:val="none" w:sz="0" w:space="0" w:color="auto"/>
        <w:left w:val="none" w:sz="0" w:space="0" w:color="auto"/>
        <w:bottom w:val="none" w:sz="0" w:space="0" w:color="auto"/>
        <w:right w:val="none" w:sz="0" w:space="0" w:color="auto"/>
      </w:divBdr>
    </w:div>
    <w:div w:id="2059282851">
      <w:bodyDiv w:val="1"/>
      <w:marLeft w:val="0"/>
      <w:marRight w:val="0"/>
      <w:marTop w:val="0"/>
      <w:marBottom w:val="0"/>
      <w:divBdr>
        <w:top w:val="none" w:sz="0" w:space="0" w:color="auto"/>
        <w:left w:val="none" w:sz="0" w:space="0" w:color="auto"/>
        <w:bottom w:val="none" w:sz="0" w:space="0" w:color="auto"/>
        <w:right w:val="none" w:sz="0" w:space="0" w:color="auto"/>
      </w:divBdr>
    </w:div>
    <w:div w:id="2073691060">
      <w:bodyDiv w:val="1"/>
      <w:marLeft w:val="0"/>
      <w:marRight w:val="0"/>
      <w:marTop w:val="0"/>
      <w:marBottom w:val="0"/>
      <w:divBdr>
        <w:top w:val="none" w:sz="0" w:space="0" w:color="auto"/>
        <w:left w:val="none" w:sz="0" w:space="0" w:color="auto"/>
        <w:bottom w:val="none" w:sz="0" w:space="0" w:color="auto"/>
        <w:right w:val="none" w:sz="0" w:space="0" w:color="auto"/>
      </w:divBdr>
    </w:div>
    <w:div w:id="2081828237">
      <w:bodyDiv w:val="1"/>
      <w:marLeft w:val="0"/>
      <w:marRight w:val="0"/>
      <w:marTop w:val="0"/>
      <w:marBottom w:val="0"/>
      <w:divBdr>
        <w:top w:val="none" w:sz="0" w:space="0" w:color="auto"/>
        <w:left w:val="none" w:sz="0" w:space="0" w:color="auto"/>
        <w:bottom w:val="none" w:sz="0" w:space="0" w:color="auto"/>
        <w:right w:val="none" w:sz="0" w:space="0" w:color="auto"/>
      </w:divBdr>
    </w:div>
    <w:div w:id="2104572417">
      <w:bodyDiv w:val="1"/>
      <w:marLeft w:val="0"/>
      <w:marRight w:val="0"/>
      <w:marTop w:val="0"/>
      <w:marBottom w:val="0"/>
      <w:divBdr>
        <w:top w:val="none" w:sz="0" w:space="0" w:color="auto"/>
        <w:left w:val="none" w:sz="0" w:space="0" w:color="auto"/>
        <w:bottom w:val="none" w:sz="0" w:space="0" w:color="auto"/>
        <w:right w:val="none" w:sz="0" w:space="0" w:color="auto"/>
      </w:divBdr>
    </w:div>
    <w:div w:id="2135175766">
      <w:bodyDiv w:val="1"/>
      <w:marLeft w:val="0"/>
      <w:marRight w:val="0"/>
      <w:marTop w:val="0"/>
      <w:marBottom w:val="0"/>
      <w:divBdr>
        <w:top w:val="none" w:sz="0" w:space="0" w:color="auto"/>
        <w:left w:val="none" w:sz="0" w:space="0" w:color="auto"/>
        <w:bottom w:val="none" w:sz="0" w:space="0" w:color="auto"/>
        <w:right w:val="none" w:sz="0" w:space="0" w:color="auto"/>
      </w:divBdr>
    </w:div>
    <w:div w:id="214677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0E531-C98E-4337-B2F2-3888E2A5C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29</Pages>
  <Words>13184</Words>
  <Characters>75150</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Paulsboro Public Schools</Company>
  <LinksUpToDate>false</LinksUpToDate>
  <CharactersWithSpaces>88158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Lynne Green</dc:creator>
  <cp:lastModifiedBy>Johnson, Jennifer</cp:lastModifiedBy>
  <cp:revision>50</cp:revision>
  <cp:lastPrinted>2014-11-13T14:38:00Z</cp:lastPrinted>
  <dcterms:created xsi:type="dcterms:W3CDTF">2014-11-03T20:00:00Z</dcterms:created>
  <dcterms:modified xsi:type="dcterms:W3CDTF">2014-11-13T15:26:00Z</dcterms:modified>
</cp:coreProperties>
</file>