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97C" w:rsidRPr="003C72F7" w:rsidRDefault="00A7297C" w:rsidP="00A7297C">
      <w:pPr>
        <w:ind w:left="720" w:hanging="720"/>
        <w:contextualSpacing/>
        <w:jc w:val="center"/>
      </w:pPr>
      <w:r w:rsidRPr="003C72F7">
        <w:t>PAULSBORO PUBLIC SCHOOLS</w:t>
      </w:r>
    </w:p>
    <w:p w:rsidR="00A7297C" w:rsidRPr="003C72F7" w:rsidRDefault="00A7297C" w:rsidP="00A7297C">
      <w:pPr>
        <w:jc w:val="center"/>
      </w:pPr>
    </w:p>
    <w:p w:rsidR="00A7297C" w:rsidRPr="003C72F7" w:rsidRDefault="00A7297C" w:rsidP="00A7297C">
      <w:pPr>
        <w:jc w:val="center"/>
        <w:rPr>
          <w:b/>
        </w:rPr>
      </w:pPr>
      <w:bookmarkStart w:id="0" w:name="November_2014"/>
      <w:bookmarkEnd w:id="0"/>
      <w:r w:rsidRPr="003C72F7">
        <w:rPr>
          <w:b/>
        </w:rPr>
        <w:t xml:space="preserve">Monday, </w:t>
      </w:r>
      <w:r>
        <w:rPr>
          <w:b/>
        </w:rPr>
        <w:t>March 21</w:t>
      </w:r>
      <w:r w:rsidRPr="003C72F7">
        <w:rPr>
          <w:b/>
        </w:rPr>
        <w:t>, 2016 - 7:00 PM</w:t>
      </w:r>
    </w:p>
    <w:p w:rsidR="007E3084" w:rsidRDefault="007E3084" w:rsidP="007E3084">
      <w:pPr>
        <w:jc w:val="center"/>
      </w:pPr>
    </w:p>
    <w:p w:rsidR="007E3084" w:rsidRPr="004E6F20" w:rsidRDefault="007E3084" w:rsidP="007E3084">
      <w:pPr>
        <w:jc w:val="center"/>
        <w:rPr>
          <w:b/>
          <w:smallCaps/>
          <w:sz w:val="32"/>
          <w:szCs w:val="32"/>
        </w:rPr>
      </w:pPr>
      <w:r w:rsidRPr="004E6F20">
        <w:rPr>
          <w:b/>
          <w:smallCaps/>
          <w:sz w:val="32"/>
          <w:szCs w:val="32"/>
        </w:rPr>
        <w:t>Minutes</w:t>
      </w:r>
    </w:p>
    <w:p w:rsidR="007E3084" w:rsidRPr="003C72F7" w:rsidRDefault="007E3084" w:rsidP="007E3084">
      <w:pPr>
        <w:jc w:val="center"/>
      </w:pPr>
    </w:p>
    <w:p w:rsidR="007E3084" w:rsidRPr="00293BD2" w:rsidRDefault="007E3084" w:rsidP="007E3084">
      <w:pPr>
        <w:rPr>
          <w:b/>
          <w:smallCaps/>
        </w:rPr>
      </w:pPr>
      <w:r w:rsidRPr="00293BD2">
        <w:rPr>
          <w:b/>
          <w:smallCaps/>
        </w:rPr>
        <w:t>Regular Meeting</w:t>
      </w:r>
    </w:p>
    <w:p w:rsidR="007E3084" w:rsidRPr="003C72F7" w:rsidRDefault="007E3084" w:rsidP="007E3084">
      <w:pPr>
        <w:rPr>
          <w:rFonts w:eastAsia="Times New Roman"/>
        </w:rPr>
      </w:pPr>
    </w:p>
    <w:p w:rsidR="007E3084" w:rsidRDefault="007E3084" w:rsidP="007E3084">
      <w:pPr>
        <w:tabs>
          <w:tab w:val="left" w:pos="1080"/>
        </w:tabs>
      </w:pPr>
      <w:r w:rsidRPr="006846C8">
        <w:t>M</w:t>
      </w:r>
      <w:r>
        <w:t>s. Eastlack</w:t>
      </w:r>
      <w:r w:rsidRPr="006846C8">
        <w:t xml:space="preserve"> reading the following called a Regular Meeting of the Paulsboro Board of Education to order on the above date: “As required under the guidelines of the Open Public Meeting Law, notice of this meeting was sent to The South Jersey Times.  As </w:t>
      </w:r>
      <w:r w:rsidR="000D2593">
        <w:t xml:space="preserve">Vice </w:t>
      </w:r>
      <w:r w:rsidRPr="006846C8">
        <w:t>President</w:t>
      </w:r>
      <w:r w:rsidRPr="006846C8">
        <w:rPr>
          <w:color w:val="C00000"/>
        </w:rPr>
        <w:t xml:space="preserve"> </w:t>
      </w:r>
      <w:r w:rsidRPr="006846C8">
        <w:t xml:space="preserve">I, therefore, declare this to be a legal meeting of the Paulsboro Board of Education”.  The meeting was called to order at approximately 7:00p.m.by pledging allegiance to the flag with the following members present: </w:t>
      </w:r>
      <w:r w:rsidR="000D2593" w:rsidRPr="006846C8">
        <w:t>Ms. Dunn, Ms. Eastlack</w:t>
      </w:r>
      <w:r w:rsidR="000D2593">
        <w:t>,</w:t>
      </w:r>
      <w:r w:rsidR="000D2593" w:rsidRPr="006846C8">
        <w:t xml:space="preserve"> </w:t>
      </w:r>
      <w:r w:rsidR="000D2593">
        <w:t xml:space="preserve">Mr. Lisa, </w:t>
      </w:r>
      <w:r w:rsidR="000D2593" w:rsidRPr="006846C8">
        <w:t>Mrs. Lozada-Shaw, Mrs. Priest, Mrs. Stevenson and Mr. Walter</w:t>
      </w:r>
      <w:r w:rsidR="000D2593">
        <w:t xml:space="preserve">.  </w:t>
      </w:r>
      <w:r w:rsidR="000D2593" w:rsidRPr="006846C8">
        <w:t>Mr. Hamilton</w:t>
      </w:r>
      <w:r w:rsidR="000D2593">
        <w:t>, Mr. Ridinger</w:t>
      </w:r>
      <w:r w:rsidR="000D2593" w:rsidRPr="006846C8">
        <w:t xml:space="preserve"> and Mr. Hughes, Greenwich Township Representative </w:t>
      </w:r>
      <w:r w:rsidR="000D2593">
        <w:t>were absent.</w:t>
      </w:r>
      <w:r w:rsidRPr="006846C8">
        <w:t xml:space="preserve">  Also present were Dr. Laurie Bandlow, Superintendent and Ms. Johnson, Business Administrator / Board Secretary.</w:t>
      </w:r>
    </w:p>
    <w:p w:rsidR="00E761E1" w:rsidRDefault="00E761E1" w:rsidP="007E3084">
      <w:pPr>
        <w:tabs>
          <w:tab w:val="left" w:pos="1080"/>
        </w:tabs>
      </w:pPr>
    </w:p>
    <w:p w:rsidR="00E761E1" w:rsidRPr="00373751" w:rsidRDefault="00E761E1" w:rsidP="007E3084">
      <w:pPr>
        <w:tabs>
          <w:tab w:val="left" w:pos="1080"/>
        </w:tabs>
      </w:pPr>
      <w:r w:rsidRPr="00373751">
        <w:t xml:space="preserve">President Ridinger requested a moment of silence for </w:t>
      </w:r>
      <w:proofErr w:type="spellStart"/>
      <w:r w:rsidRPr="00373751">
        <w:t>Derrius</w:t>
      </w:r>
      <w:proofErr w:type="spellEnd"/>
      <w:r w:rsidRPr="00373751">
        <w:t xml:space="preserve"> Moore, a</w:t>
      </w:r>
      <w:r w:rsidR="00A209AA" w:rsidRPr="00373751">
        <w:t xml:space="preserve"> Paulsboro High School Sophomore who passed away on March 10, 2016</w:t>
      </w:r>
      <w:r w:rsidR="00FC7F8F" w:rsidRPr="00373751">
        <w:t xml:space="preserve"> at the age of sixteen.</w:t>
      </w:r>
    </w:p>
    <w:p w:rsidR="00A7297C" w:rsidRPr="00434924" w:rsidRDefault="00A7297C" w:rsidP="00A7297C">
      <w:pPr>
        <w:ind w:firstLine="720"/>
        <w:rPr>
          <w:b/>
          <w:smallCaps/>
        </w:rPr>
      </w:pPr>
    </w:p>
    <w:p w:rsidR="00A7297C" w:rsidRPr="00434924" w:rsidRDefault="00A7297C" w:rsidP="000D2593">
      <w:pPr>
        <w:pStyle w:val="ListParagraph"/>
        <w:ind w:hanging="720"/>
        <w:rPr>
          <w:rFonts w:ascii="Times New Roman" w:hAnsi="Times New Roman"/>
          <w:b/>
          <w:smallCaps/>
        </w:rPr>
      </w:pPr>
      <w:r w:rsidRPr="00434924">
        <w:rPr>
          <w:rFonts w:ascii="Times New Roman" w:hAnsi="Times New Roman"/>
          <w:b/>
          <w:smallCaps/>
        </w:rPr>
        <w:t>Presentations</w:t>
      </w:r>
    </w:p>
    <w:p w:rsidR="00A7297C" w:rsidRPr="00983E28" w:rsidRDefault="00A7297C" w:rsidP="00A7297C">
      <w:pPr>
        <w:pStyle w:val="ListParagraph"/>
        <w:rPr>
          <w:rFonts w:ascii="Times New Roman" w:hAnsi="Times New Roman"/>
        </w:rPr>
      </w:pPr>
    </w:p>
    <w:p w:rsidR="00A7297C" w:rsidRPr="004044CA" w:rsidRDefault="00A7297C" w:rsidP="00A7297C">
      <w:pPr>
        <w:pStyle w:val="ListParagraph"/>
        <w:numPr>
          <w:ilvl w:val="0"/>
          <w:numId w:val="40"/>
        </w:numPr>
        <w:rPr>
          <w:rFonts w:ascii="Times New Roman" w:hAnsi="Times New Roman"/>
        </w:rPr>
      </w:pPr>
      <w:r w:rsidRPr="004044CA">
        <w:rPr>
          <w:rFonts w:ascii="Times New Roman" w:hAnsi="Times New Roman"/>
        </w:rPr>
        <w:t>Student of the Month Awards for January 2016 &amp; February 2016</w:t>
      </w:r>
    </w:p>
    <w:p w:rsidR="00A7297C" w:rsidRPr="00832799" w:rsidRDefault="00A7297C" w:rsidP="00A7297C">
      <w:pPr>
        <w:pStyle w:val="ListParagraph"/>
        <w:rPr>
          <w:rFonts w:ascii="Times New Roman" w:hAnsi="Times New Roman"/>
        </w:rPr>
      </w:pPr>
    </w:p>
    <w:tbl>
      <w:tblPr>
        <w:tblStyle w:val="TableGrid"/>
        <w:tblW w:w="0" w:type="auto"/>
        <w:jc w:val="center"/>
        <w:tblLook w:val="04A0" w:firstRow="1" w:lastRow="0" w:firstColumn="1" w:lastColumn="0" w:noHBand="0" w:noVBand="1"/>
      </w:tblPr>
      <w:tblGrid>
        <w:gridCol w:w="3403"/>
        <w:gridCol w:w="3507"/>
      </w:tblGrid>
      <w:tr w:rsidR="00A7297C" w:rsidTr="000D2593">
        <w:trPr>
          <w:trHeight w:val="404"/>
          <w:jc w:val="center"/>
        </w:trPr>
        <w:tc>
          <w:tcPr>
            <w:tcW w:w="3403" w:type="dxa"/>
            <w:noWrap/>
            <w:vAlign w:val="center"/>
          </w:tcPr>
          <w:p w:rsidR="00A7297C" w:rsidRPr="00E93822" w:rsidRDefault="00A7297C" w:rsidP="000D2593">
            <w:pPr>
              <w:pStyle w:val="ListParagraph"/>
              <w:ind w:left="0"/>
              <w:jc w:val="center"/>
              <w:rPr>
                <w:rFonts w:ascii="Times New Roman" w:hAnsi="Times New Roman"/>
                <w:b/>
              </w:rPr>
            </w:pPr>
            <w:r>
              <w:rPr>
                <w:rFonts w:ascii="Times New Roman" w:hAnsi="Times New Roman"/>
                <w:b/>
              </w:rPr>
              <w:t>Loudenslager School</w:t>
            </w:r>
          </w:p>
        </w:tc>
        <w:tc>
          <w:tcPr>
            <w:tcW w:w="3507" w:type="dxa"/>
            <w:noWrap/>
            <w:vAlign w:val="center"/>
          </w:tcPr>
          <w:p w:rsidR="00A7297C" w:rsidRDefault="00A7297C" w:rsidP="000D2593">
            <w:pPr>
              <w:pStyle w:val="ListParagraph"/>
              <w:ind w:left="0"/>
              <w:jc w:val="center"/>
              <w:rPr>
                <w:rFonts w:ascii="Times New Roman" w:hAnsi="Times New Roman"/>
                <w:b/>
              </w:rPr>
            </w:pPr>
          </w:p>
          <w:p w:rsidR="00A7297C" w:rsidRPr="00E93822" w:rsidRDefault="00A7297C" w:rsidP="000D2593">
            <w:pPr>
              <w:pStyle w:val="ListParagraph"/>
              <w:ind w:left="0"/>
              <w:jc w:val="center"/>
              <w:rPr>
                <w:rFonts w:ascii="Times New Roman" w:hAnsi="Times New Roman"/>
                <w:b/>
              </w:rPr>
            </w:pPr>
            <w:r>
              <w:rPr>
                <w:rFonts w:ascii="Times New Roman" w:hAnsi="Times New Roman"/>
                <w:b/>
              </w:rPr>
              <w:t>Billingsport Early Childhood Center</w:t>
            </w:r>
          </w:p>
        </w:tc>
      </w:tr>
      <w:tr w:rsidR="00A7297C" w:rsidTr="000D2593">
        <w:trPr>
          <w:trHeight w:val="153"/>
          <w:jc w:val="center"/>
        </w:trPr>
        <w:tc>
          <w:tcPr>
            <w:tcW w:w="3403" w:type="dxa"/>
            <w:noWrap/>
            <w:vAlign w:val="center"/>
          </w:tcPr>
          <w:p w:rsidR="00A7297C" w:rsidRPr="00E93822" w:rsidRDefault="00A7297C" w:rsidP="000D2593">
            <w:pPr>
              <w:pStyle w:val="ListParagraph"/>
              <w:ind w:left="0"/>
              <w:jc w:val="center"/>
              <w:rPr>
                <w:rFonts w:ascii="Times New Roman" w:hAnsi="Times New Roman"/>
                <w:b/>
                <w:i/>
              </w:rPr>
            </w:pPr>
            <w:r>
              <w:rPr>
                <w:rFonts w:ascii="Times New Roman" w:hAnsi="Times New Roman"/>
                <w:b/>
                <w:i/>
              </w:rPr>
              <w:t xml:space="preserve">January </w:t>
            </w:r>
          </w:p>
          <w:p w:rsidR="00A7297C" w:rsidRDefault="00A7297C" w:rsidP="000D2593">
            <w:pPr>
              <w:pStyle w:val="ListParagraph"/>
              <w:ind w:left="0"/>
              <w:jc w:val="center"/>
              <w:rPr>
                <w:rFonts w:ascii="Times New Roman" w:hAnsi="Times New Roman"/>
                <w:b/>
              </w:rPr>
            </w:pPr>
            <w:r>
              <w:rPr>
                <w:rFonts w:ascii="Times New Roman" w:hAnsi="Times New Roman"/>
                <w:b/>
              </w:rPr>
              <w:t>Conner Lennon</w:t>
            </w:r>
          </w:p>
          <w:p w:rsidR="00A7297C" w:rsidRDefault="00A7297C" w:rsidP="000D2593">
            <w:pPr>
              <w:pStyle w:val="ListParagraph"/>
              <w:ind w:left="0"/>
              <w:jc w:val="center"/>
              <w:rPr>
                <w:rFonts w:ascii="Times New Roman" w:hAnsi="Times New Roman"/>
                <w:b/>
              </w:rPr>
            </w:pPr>
            <w:r>
              <w:rPr>
                <w:rFonts w:ascii="Times New Roman" w:hAnsi="Times New Roman"/>
                <w:b/>
              </w:rPr>
              <w:t>Lana Agha</w:t>
            </w:r>
          </w:p>
          <w:p w:rsidR="00A7297C" w:rsidRDefault="00A7297C" w:rsidP="000D2593">
            <w:pPr>
              <w:pStyle w:val="ListParagraph"/>
              <w:ind w:left="0"/>
              <w:jc w:val="center"/>
              <w:rPr>
                <w:rFonts w:ascii="Times New Roman" w:hAnsi="Times New Roman"/>
                <w:b/>
              </w:rPr>
            </w:pPr>
            <w:r>
              <w:rPr>
                <w:rFonts w:ascii="Times New Roman" w:hAnsi="Times New Roman"/>
                <w:b/>
              </w:rPr>
              <w:t>Gianna Batts</w:t>
            </w:r>
          </w:p>
          <w:p w:rsidR="00A7297C" w:rsidRDefault="00A7297C" w:rsidP="000D2593">
            <w:pPr>
              <w:pStyle w:val="ListParagraph"/>
              <w:ind w:left="0"/>
              <w:jc w:val="center"/>
              <w:rPr>
                <w:rFonts w:ascii="Times New Roman" w:hAnsi="Times New Roman"/>
                <w:b/>
              </w:rPr>
            </w:pPr>
            <w:r>
              <w:rPr>
                <w:rFonts w:ascii="Times New Roman" w:hAnsi="Times New Roman"/>
                <w:b/>
              </w:rPr>
              <w:t xml:space="preserve">Josiah </w:t>
            </w:r>
            <w:proofErr w:type="spellStart"/>
            <w:r>
              <w:rPr>
                <w:rFonts w:ascii="Times New Roman" w:hAnsi="Times New Roman"/>
                <w:b/>
              </w:rPr>
              <w:t>Woodards</w:t>
            </w:r>
            <w:proofErr w:type="spellEnd"/>
          </w:p>
          <w:p w:rsidR="00A7297C" w:rsidRDefault="00A7297C" w:rsidP="000D2593">
            <w:pPr>
              <w:pStyle w:val="ListParagraph"/>
              <w:ind w:left="0"/>
              <w:jc w:val="center"/>
              <w:rPr>
                <w:rFonts w:ascii="Times New Roman" w:hAnsi="Times New Roman"/>
                <w:b/>
              </w:rPr>
            </w:pPr>
            <w:r>
              <w:rPr>
                <w:rFonts w:ascii="Times New Roman" w:hAnsi="Times New Roman"/>
                <w:b/>
              </w:rPr>
              <w:t>Devon Horton</w:t>
            </w:r>
          </w:p>
          <w:p w:rsidR="00A7297C" w:rsidRPr="00E93822" w:rsidRDefault="00A7297C" w:rsidP="000D2593">
            <w:pPr>
              <w:pStyle w:val="ListParagraph"/>
              <w:ind w:left="0"/>
              <w:jc w:val="center"/>
              <w:rPr>
                <w:rFonts w:ascii="Times New Roman" w:hAnsi="Times New Roman"/>
                <w:b/>
              </w:rPr>
            </w:pPr>
            <w:r>
              <w:rPr>
                <w:rFonts w:ascii="Times New Roman" w:hAnsi="Times New Roman"/>
                <w:b/>
              </w:rPr>
              <w:t>Devyn Booker</w:t>
            </w:r>
          </w:p>
          <w:p w:rsidR="00A7297C" w:rsidRPr="00E93822" w:rsidRDefault="00A7297C" w:rsidP="000D2593">
            <w:pPr>
              <w:pStyle w:val="ListParagraph"/>
              <w:ind w:left="0"/>
              <w:jc w:val="center"/>
              <w:rPr>
                <w:rFonts w:ascii="Times New Roman" w:hAnsi="Times New Roman"/>
                <w:b/>
              </w:rPr>
            </w:pPr>
            <w:r w:rsidRPr="00E93822">
              <w:rPr>
                <w:rFonts w:ascii="Times New Roman" w:hAnsi="Times New Roman"/>
                <w:b/>
              </w:rPr>
              <w:t xml:space="preserve"> </w:t>
            </w:r>
          </w:p>
        </w:tc>
        <w:tc>
          <w:tcPr>
            <w:tcW w:w="3507" w:type="dxa"/>
            <w:noWrap/>
          </w:tcPr>
          <w:p w:rsidR="00A7297C" w:rsidRPr="00E93822" w:rsidRDefault="00A7297C" w:rsidP="000D2593">
            <w:pPr>
              <w:pStyle w:val="ListParagraph"/>
              <w:ind w:left="0"/>
              <w:jc w:val="center"/>
              <w:rPr>
                <w:rFonts w:ascii="Times New Roman" w:hAnsi="Times New Roman"/>
                <w:b/>
                <w:i/>
              </w:rPr>
            </w:pPr>
            <w:r>
              <w:rPr>
                <w:rFonts w:ascii="Times New Roman" w:hAnsi="Times New Roman"/>
                <w:b/>
                <w:i/>
              </w:rPr>
              <w:t>January</w:t>
            </w:r>
          </w:p>
          <w:p w:rsidR="00A7297C" w:rsidRPr="00E93822" w:rsidRDefault="00A7297C" w:rsidP="000D2593">
            <w:pPr>
              <w:pStyle w:val="ListParagraph"/>
              <w:ind w:left="0"/>
              <w:jc w:val="center"/>
              <w:rPr>
                <w:rFonts w:ascii="Times New Roman" w:hAnsi="Times New Roman"/>
                <w:b/>
              </w:rPr>
            </w:pPr>
            <w:r>
              <w:rPr>
                <w:rFonts w:ascii="Times New Roman" w:hAnsi="Times New Roman"/>
                <w:b/>
              </w:rPr>
              <w:t>Lily Paulson</w:t>
            </w:r>
          </w:p>
        </w:tc>
      </w:tr>
      <w:tr w:rsidR="00A7297C" w:rsidTr="000D2593">
        <w:trPr>
          <w:trHeight w:val="325"/>
          <w:jc w:val="center"/>
        </w:trPr>
        <w:tc>
          <w:tcPr>
            <w:tcW w:w="3403" w:type="dxa"/>
            <w:noWrap/>
            <w:vAlign w:val="center"/>
          </w:tcPr>
          <w:p w:rsidR="00A7297C" w:rsidRDefault="00A7297C" w:rsidP="000D2593">
            <w:pPr>
              <w:pStyle w:val="ListParagraph"/>
              <w:ind w:left="0"/>
              <w:jc w:val="center"/>
              <w:rPr>
                <w:rFonts w:ascii="Times New Roman" w:hAnsi="Times New Roman"/>
                <w:b/>
              </w:rPr>
            </w:pPr>
            <w:r>
              <w:rPr>
                <w:rFonts w:ascii="Times New Roman" w:hAnsi="Times New Roman"/>
                <w:b/>
                <w:i/>
              </w:rPr>
              <w:t>February</w:t>
            </w:r>
          </w:p>
          <w:p w:rsidR="00A7297C" w:rsidRDefault="00A7297C" w:rsidP="000D2593">
            <w:pPr>
              <w:pStyle w:val="ListParagraph"/>
              <w:ind w:left="0"/>
              <w:jc w:val="center"/>
              <w:rPr>
                <w:rFonts w:ascii="Times New Roman" w:hAnsi="Times New Roman"/>
                <w:b/>
              </w:rPr>
            </w:pPr>
            <w:r>
              <w:rPr>
                <w:rFonts w:ascii="Times New Roman" w:hAnsi="Times New Roman"/>
                <w:b/>
              </w:rPr>
              <w:t xml:space="preserve">Donald </w:t>
            </w:r>
            <w:proofErr w:type="spellStart"/>
            <w:r>
              <w:rPr>
                <w:rFonts w:ascii="Times New Roman" w:hAnsi="Times New Roman"/>
                <w:b/>
              </w:rPr>
              <w:t>Zott</w:t>
            </w:r>
            <w:proofErr w:type="spellEnd"/>
          </w:p>
          <w:p w:rsidR="00A7297C" w:rsidRDefault="00A7297C" w:rsidP="000D2593">
            <w:pPr>
              <w:pStyle w:val="ListParagraph"/>
              <w:ind w:left="0"/>
              <w:jc w:val="center"/>
              <w:rPr>
                <w:rFonts w:ascii="Times New Roman" w:hAnsi="Times New Roman"/>
                <w:b/>
              </w:rPr>
            </w:pPr>
            <w:r>
              <w:rPr>
                <w:rFonts w:ascii="Times New Roman" w:hAnsi="Times New Roman"/>
                <w:b/>
              </w:rPr>
              <w:t>Bryan McManus</w:t>
            </w:r>
          </w:p>
          <w:p w:rsidR="00A7297C" w:rsidRDefault="00A7297C" w:rsidP="000D2593">
            <w:pPr>
              <w:pStyle w:val="ListParagraph"/>
              <w:ind w:left="0"/>
              <w:jc w:val="center"/>
              <w:rPr>
                <w:rFonts w:ascii="Times New Roman" w:hAnsi="Times New Roman"/>
                <w:b/>
              </w:rPr>
            </w:pPr>
            <w:r>
              <w:rPr>
                <w:rFonts w:ascii="Times New Roman" w:hAnsi="Times New Roman"/>
                <w:b/>
              </w:rPr>
              <w:t>Isaiah Oster</w:t>
            </w:r>
          </w:p>
          <w:p w:rsidR="00A7297C" w:rsidRPr="00E93822" w:rsidRDefault="00A7297C" w:rsidP="000D2593">
            <w:pPr>
              <w:pStyle w:val="ListParagraph"/>
              <w:ind w:left="0"/>
              <w:jc w:val="center"/>
              <w:rPr>
                <w:rFonts w:ascii="Times New Roman" w:hAnsi="Times New Roman"/>
                <w:b/>
              </w:rPr>
            </w:pPr>
            <w:proofErr w:type="spellStart"/>
            <w:r>
              <w:rPr>
                <w:rFonts w:ascii="Times New Roman" w:hAnsi="Times New Roman"/>
                <w:b/>
              </w:rPr>
              <w:t>Alaysia</w:t>
            </w:r>
            <w:proofErr w:type="spellEnd"/>
            <w:r>
              <w:rPr>
                <w:rFonts w:ascii="Times New Roman" w:hAnsi="Times New Roman"/>
                <w:b/>
              </w:rPr>
              <w:t xml:space="preserve"> Bumpers</w:t>
            </w:r>
          </w:p>
          <w:p w:rsidR="00A7297C" w:rsidRPr="00E93822" w:rsidRDefault="00A7297C" w:rsidP="000D2593">
            <w:pPr>
              <w:pStyle w:val="ListParagraph"/>
              <w:ind w:left="0"/>
              <w:jc w:val="center"/>
              <w:rPr>
                <w:rFonts w:ascii="Times New Roman" w:hAnsi="Times New Roman"/>
                <w:b/>
                <w:i/>
              </w:rPr>
            </w:pPr>
            <w:r w:rsidRPr="00E93822">
              <w:rPr>
                <w:rFonts w:ascii="Times New Roman" w:hAnsi="Times New Roman"/>
                <w:b/>
                <w:i/>
              </w:rPr>
              <w:t xml:space="preserve"> </w:t>
            </w:r>
          </w:p>
          <w:p w:rsidR="00A7297C" w:rsidRPr="00E93822" w:rsidRDefault="00A7297C" w:rsidP="000D2593">
            <w:pPr>
              <w:pStyle w:val="ListParagraph"/>
              <w:ind w:left="0"/>
              <w:jc w:val="center"/>
              <w:rPr>
                <w:rFonts w:ascii="Times New Roman" w:hAnsi="Times New Roman"/>
              </w:rPr>
            </w:pPr>
          </w:p>
        </w:tc>
        <w:tc>
          <w:tcPr>
            <w:tcW w:w="3507" w:type="dxa"/>
            <w:noWrap/>
          </w:tcPr>
          <w:p w:rsidR="00A7297C" w:rsidRPr="00E93822" w:rsidRDefault="00A7297C" w:rsidP="000D2593">
            <w:pPr>
              <w:pStyle w:val="ListParagraph"/>
              <w:ind w:left="0"/>
              <w:jc w:val="center"/>
              <w:rPr>
                <w:rFonts w:ascii="Times New Roman" w:hAnsi="Times New Roman"/>
                <w:b/>
                <w:i/>
              </w:rPr>
            </w:pPr>
            <w:r>
              <w:rPr>
                <w:rFonts w:ascii="Times New Roman" w:hAnsi="Times New Roman"/>
                <w:b/>
                <w:i/>
              </w:rPr>
              <w:t>February</w:t>
            </w:r>
          </w:p>
          <w:p w:rsidR="00A7297C" w:rsidRPr="00E93822" w:rsidRDefault="00A7297C" w:rsidP="000D2593">
            <w:pPr>
              <w:pStyle w:val="ListParagraph"/>
              <w:ind w:left="0"/>
              <w:jc w:val="center"/>
              <w:rPr>
                <w:rFonts w:ascii="Times New Roman" w:hAnsi="Times New Roman"/>
              </w:rPr>
            </w:pPr>
            <w:r>
              <w:rPr>
                <w:rFonts w:ascii="Times New Roman" w:hAnsi="Times New Roman"/>
                <w:b/>
              </w:rPr>
              <w:t>Makayla Wise</w:t>
            </w:r>
          </w:p>
        </w:tc>
      </w:tr>
    </w:tbl>
    <w:p w:rsidR="00173373" w:rsidRDefault="00173373" w:rsidP="00173373">
      <w:pPr>
        <w:tabs>
          <w:tab w:val="left" w:pos="720"/>
          <w:tab w:val="left" w:pos="1080"/>
          <w:tab w:val="left" w:pos="4320"/>
        </w:tabs>
      </w:pPr>
    </w:p>
    <w:p w:rsidR="00173373" w:rsidRPr="006846C8" w:rsidRDefault="00173373" w:rsidP="00173373">
      <w:pPr>
        <w:tabs>
          <w:tab w:val="left" w:pos="720"/>
          <w:tab w:val="left" w:pos="1080"/>
          <w:tab w:val="left" w:pos="4320"/>
        </w:tabs>
      </w:pPr>
      <w:r w:rsidRPr="006846C8">
        <w:t xml:space="preserve">Motion </w:t>
      </w:r>
      <w:r>
        <w:t xml:space="preserve">made </w:t>
      </w:r>
      <w:r w:rsidRPr="006846C8">
        <w:t>by</w:t>
      </w:r>
      <w:r w:rsidRPr="002415F4">
        <w:t xml:space="preserve"> </w:t>
      </w:r>
      <w:r>
        <w:t>Lozada-Shaw,</w:t>
      </w:r>
      <w:r w:rsidRPr="006846C8">
        <w:t xml:space="preserve"> seconded by </w:t>
      </w:r>
      <w:r>
        <w:t>Walter</w:t>
      </w:r>
      <w:r w:rsidRPr="006846C8">
        <w:t xml:space="preserve"> to accept the Superintendent</w:t>
      </w:r>
      <w:r>
        <w:t>’</w:t>
      </w:r>
      <w:r w:rsidRPr="006846C8">
        <w:t xml:space="preserve">s </w:t>
      </w:r>
      <w:r>
        <w:t>recommendation to approve the following item</w:t>
      </w:r>
      <w:r w:rsidRPr="006846C8">
        <w:t>:</w:t>
      </w:r>
    </w:p>
    <w:p w:rsidR="00A7297C" w:rsidRPr="00832799" w:rsidRDefault="00A7297C" w:rsidP="00A7297C">
      <w:pPr>
        <w:pStyle w:val="ListParagraph"/>
        <w:rPr>
          <w:rFonts w:ascii="Times New Roman" w:hAnsi="Times New Roman"/>
        </w:rPr>
      </w:pPr>
    </w:p>
    <w:p w:rsidR="00A7297C" w:rsidRDefault="00A7297C" w:rsidP="00A7297C">
      <w:pPr>
        <w:pStyle w:val="ListParagraph"/>
        <w:numPr>
          <w:ilvl w:val="0"/>
          <w:numId w:val="41"/>
        </w:numPr>
        <w:tabs>
          <w:tab w:val="left" w:pos="1800"/>
        </w:tabs>
        <w:ind w:left="1080"/>
        <w:rPr>
          <w:rFonts w:ascii="Times New Roman" w:hAnsi="Times New Roman"/>
        </w:rPr>
      </w:pPr>
      <w:r w:rsidRPr="00472B69">
        <w:rPr>
          <w:rFonts w:ascii="Times New Roman" w:hAnsi="Times New Roman"/>
        </w:rPr>
        <w:t xml:space="preserve">Recommend adoption of resolutions honoring the winter season student-athletes and teams: </w:t>
      </w:r>
    </w:p>
    <w:p w:rsidR="00A7297C" w:rsidRPr="00472B69" w:rsidRDefault="00A7297C" w:rsidP="00A7297C">
      <w:pPr>
        <w:pStyle w:val="ListParagraph"/>
        <w:tabs>
          <w:tab w:val="left" w:pos="1800"/>
        </w:tabs>
        <w:rPr>
          <w:rFonts w:ascii="Times New Roman" w:hAnsi="Times New Roman"/>
        </w:rPr>
      </w:pPr>
    </w:p>
    <w:p w:rsidR="00A7297C" w:rsidRDefault="00A7297C" w:rsidP="00A7297C">
      <w:pPr>
        <w:pStyle w:val="ListParagraph"/>
        <w:tabs>
          <w:tab w:val="left" w:pos="1080"/>
          <w:tab w:val="left" w:pos="1440"/>
          <w:tab w:val="left" w:pos="1800"/>
        </w:tabs>
        <w:ind w:left="1080"/>
        <w:rPr>
          <w:rFonts w:ascii="Times New Roman" w:hAnsi="Times New Roman"/>
        </w:rPr>
      </w:pPr>
      <w:r>
        <w:rPr>
          <w:rFonts w:ascii="Times New Roman" w:hAnsi="Times New Roman"/>
        </w:rPr>
        <w:t xml:space="preserve">Girls </w:t>
      </w:r>
      <w:r w:rsidRPr="00E95C61">
        <w:rPr>
          <w:rFonts w:ascii="Times New Roman" w:hAnsi="Times New Roman"/>
        </w:rPr>
        <w:t>Basketball</w:t>
      </w:r>
      <w:r>
        <w:rPr>
          <w:rFonts w:ascii="Times New Roman" w:hAnsi="Times New Roman"/>
        </w:rPr>
        <w:t xml:space="preserve"> Student-Athlete - </w:t>
      </w:r>
      <w:r w:rsidRPr="00E95C61">
        <w:rPr>
          <w:rFonts w:ascii="Times New Roman" w:hAnsi="Times New Roman"/>
        </w:rPr>
        <w:t>First Team All-Conference Patriot Division</w:t>
      </w:r>
    </w:p>
    <w:p w:rsidR="00A7297C" w:rsidRPr="00E95C61" w:rsidRDefault="00A7297C" w:rsidP="00A7297C">
      <w:pPr>
        <w:pStyle w:val="ListParagraph"/>
        <w:tabs>
          <w:tab w:val="left" w:pos="1080"/>
          <w:tab w:val="left" w:pos="1440"/>
          <w:tab w:val="left" w:pos="1800"/>
        </w:tabs>
        <w:ind w:left="1080"/>
        <w:rPr>
          <w:rFonts w:ascii="Times New Roman" w:hAnsi="Times New Roman"/>
        </w:rPr>
      </w:pPr>
      <w:r>
        <w:rPr>
          <w:rFonts w:ascii="Times New Roman" w:hAnsi="Times New Roman"/>
        </w:rPr>
        <w:tab/>
      </w:r>
      <w:proofErr w:type="spellStart"/>
      <w:r>
        <w:rPr>
          <w:rFonts w:ascii="Times New Roman" w:hAnsi="Times New Roman"/>
        </w:rPr>
        <w:t>Nancia</w:t>
      </w:r>
      <w:proofErr w:type="spellEnd"/>
      <w:r>
        <w:rPr>
          <w:rFonts w:ascii="Times New Roman" w:hAnsi="Times New Roman"/>
        </w:rPr>
        <w:t xml:space="preserve"> Holmes</w:t>
      </w:r>
    </w:p>
    <w:p w:rsidR="00A7297C" w:rsidRPr="00E95C61" w:rsidRDefault="00A7297C" w:rsidP="00A7297C">
      <w:pPr>
        <w:pStyle w:val="ListParagraph"/>
        <w:tabs>
          <w:tab w:val="left" w:pos="720"/>
          <w:tab w:val="left" w:pos="1440"/>
          <w:tab w:val="left" w:pos="1800"/>
        </w:tabs>
        <w:rPr>
          <w:rFonts w:ascii="Times New Roman" w:hAnsi="Times New Roman"/>
        </w:rPr>
      </w:pPr>
    </w:p>
    <w:p w:rsidR="00A7297C" w:rsidRDefault="00A7297C" w:rsidP="00A7297C">
      <w:pPr>
        <w:pStyle w:val="ListParagraph"/>
        <w:tabs>
          <w:tab w:val="left" w:pos="1080"/>
          <w:tab w:val="left" w:pos="1440"/>
          <w:tab w:val="left" w:pos="1800"/>
        </w:tabs>
        <w:ind w:left="1080"/>
        <w:rPr>
          <w:rFonts w:ascii="Times New Roman" w:hAnsi="Times New Roman"/>
        </w:rPr>
      </w:pPr>
      <w:r>
        <w:rPr>
          <w:rFonts w:ascii="Times New Roman" w:hAnsi="Times New Roman"/>
        </w:rPr>
        <w:t xml:space="preserve">Boys Basketball Team </w:t>
      </w:r>
      <w:r w:rsidRPr="00E95C61">
        <w:rPr>
          <w:rFonts w:ascii="Times New Roman" w:hAnsi="Times New Roman"/>
        </w:rPr>
        <w:t xml:space="preserve"> </w:t>
      </w:r>
    </w:p>
    <w:p w:rsidR="00A7297C" w:rsidRDefault="00A7297C" w:rsidP="00A7297C">
      <w:pPr>
        <w:pStyle w:val="ListParagraph"/>
        <w:tabs>
          <w:tab w:val="left" w:pos="1080"/>
          <w:tab w:val="left" w:pos="1440"/>
          <w:tab w:val="left" w:pos="1800"/>
        </w:tabs>
        <w:ind w:left="1080"/>
        <w:rPr>
          <w:rFonts w:ascii="Times New Roman" w:hAnsi="Times New Roman"/>
        </w:rPr>
      </w:pPr>
      <w:r>
        <w:rPr>
          <w:rFonts w:ascii="Times New Roman" w:hAnsi="Times New Roman"/>
        </w:rPr>
        <w:tab/>
      </w:r>
      <w:r w:rsidRPr="00E95C61">
        <w:rPr>
          <w:rFonts w:ascii="Times New Roman" w:hAnsi="Times New Roman"/>
        </w:rPr>
        <w:t xml:space="preserve">Colonial Conference Patriot Division </w:t>
      </w:r>
      <w:r>
        <w:rPr>
          <w:rFonts w:ascii="Times New Roman" w:hAnsi="Times New Roman"/>
        </w:rPr>
        <w:t xml:space="preserve"> </w:t>
      </w:r>
    </w:p>
    <w:p w:rsidR="00A7297C" w:rsidRDefault="00A7297C" w:rsidP="00A7297C">
      <w:pPr>
        <w:pStyle w:val="ListParagraph"/>
        <w:tabs>
          <w:tab w:val="left" w:pos="1080"/>
          <w:tab w:val="left" w:pos="1440"/>
          <w:tab w:val="left" w:pos="1800"/>
        </w:tabs>
        <w:ind w:left="1080"/>
        <w:rPr>
          <w:rFonts w:ascii="Times New Roman" w:hAnsi="Times New Roman"/>
        </w:rPr>
      </w:pPr>
      <w:r>
        <w:rPr>
          <w:rFonts w:ascii="Times New Roman" w:hAnsi="Times New Roman"/>
        </w:rPr>
        <w:tab/>
      </w:r>
    </w:p>
    <w:p w:rsidR="00A7297C" w:rsidRDefault="00A7297C" w:rsidP="00A7297C">
      <w:pPr>
        <w:pStyle w:val="ListParagraph"/>
        <w:tabs>
          <w:tab w:val="left" w:pos="1080"/>
          <w:tab w:val="left" w:pos="1440"/>
          <w:tab w:val="left" w:pos="1800"/>
        </w:tabs>
        <w:ind w:left="1080"/>
        <w:rPr>
          <w:rFonts w:ascii="Times New Roman" w:hAnsi="Times New Roman"/>
        </w:rPr>
      </w:pPr>
      <w:r>
        <w:rPr>
          <w:rFonts w:ascii="Times New Roman" w:hAnsi="Times New Roman"/>
        </w:rPr>
        <w:t>Boys Basketball Student-Athletes - First Team All-Conference Patriot Division</w:t>
      </w:r>
    </w:p>
    <w:p w:rsidR="00A7297C" w:rsidRPr="00E95C61" w:rsidRDefault="00A7297C" w:rsidP="00A7297C">
      <w:pPr>
        <w:pStyle w:val="ListParagraph"/>
        <w:tabs>
          <w:tab w:val="left" w:pos="1080"/>
          <w:tab w:val="left" w:pos="1440"/>
          <w:tab w:val="left" w:pos="1800"/>
        </w:tabs>
        <w:ind w:left="1080"/>
        <w:rPr>
          <w:rFonts w:ascii="Times New Roman" w:hAnsi="Times New Roman"/>
        </w:rPr>
      </w:pPr>
      <w:r>
        <w:rPr>
          <w:rFonts w:ascii="Times New Roman" w:hAnsi="Times New Roman"/>
        </w:rPr>
        <w:tab/>
        <w:t>Tyrique King</w:t>
      </w:r>
    </w:p>
    <w:p w:rsidR="00A7297C" w:rsidRDefault="00A7297C" w:rsidP="00A7297C">
      <w:pPr>
        <w:pStyle w:val="ListParagraph"/>
        <w:tabs>
          <w:tab w:val="left" w:pos="1080"/>
          <w:tab w:val="left" w:pos="1440"/>
          <w:tab w:val="left" w:pos="1800"/>
        </w:tabs>
        <w:ind w:left="1080"/>
        <w:rPr>
          <w:rFonts w:ascii="Times New Roman" w:hAnsi="Times New Roman"/>
        </w:rPr>
      </w:pPr>
    </w:p>
    <w:p w:rsidR="00A7297C" w:rsidRDefault="00A7297C" w:rsidP="00A7297C">
      <w:pPr>
        <w:pStyle w:val="ListParagraph"/>
        <w:tabs>
          <w:tab w:val="left" w:pos="1080"/>
          <w:tab w:val="left" w:pos="1440"/>
          <w:tab w:val="left" w:pos="1800"/>
        </w:tabs>
        <w:ind w:left="1080"/>
        <w:rPr>
          <w:rFonts w:ascii="Times New Roman" w:hAnsi="Times New Roman"/>
        </w:rPr>
      </w:pPr>
      <w:r w:rsidRPr="00E95C61">
        <w:rPr>
          <w:rFonts w:ascii="Times New Roman" w:hAnsi="Times New Roman"/>
        </w:rPr>
        <w:t xml:space="preserve">Wrestling Team </w:t>
      </w:r>
    </w:p>
    <w:p w:rsidR="00A7297C" w:rsidRPr="00E95C61" w:rsidRDefault="00A7297C" w:rsidP="00A7297C">
      <w:pPr>
        <w:pStyle w:val="ListParagraph"/>
        <w:tabs>
          <w:tab w:val="left" w:pos="1080"/>
          <w:tab w:val="left" w:pos="1440"/>
          <w:tab w:val="left" w:pos="1800"/>
        </w:tabs>
        <w:ind w:left="1080"/>
        <w:rPr>
          <w:rFonts w:ascii="Times New Roman" w:hAnsi="Times New Roman"/>
        </w:rPr>
      </w:pPr>
      <w:r>
        <w:rPr>
          <w:rFonts w:ascii="Times New Roman" w:hAnsi="Times New Roman"/>
        </w:rPr>
        <w:tab/>
      </w:r>
      <w:r w:rsidRPr="00E95C61">
        <w:rPr>
          <w:rFonts w:ascii="Times New Roman" w:hAnsi="Times New Roman"/>
        </w:rPr>
        <w:t xml:space="preserve">Colonial Conference </w:t>
      </w:r>
      <w:r>
        <w:rPr>
          <w:rFonts w:ascii="Times New Roman" w:hAnsi="Times New Roman"/>
        </w:rPr>
        <w:t xml:space="preserve">Patriot Division  </w:t>
      </w:r>
    </w:p>
    <w:p w:rsidR="00A7297C" w:rsidRDefault="00A7297C" w:rsidP="00A7297C">
      <w:pPr>
        <w:pStyle w:val="ListParagraph"/>
        <w:tabs>
          <w:tab w:val="left" w:pos="1080"/>
          <w:tab w:val="left" w:pos="1440"/>
          <w:tab w:val="left" w:pos="1800"/>
        </w:tabs>
        <w:ind w:left="1080"/>
        <w:rPr>
          <w:rFonts w:ascii="Times New Roman" w:hAnsi="Times New Roman"/>
        </w:rPr>
      </w:pPr>
      <w:r w:rsidRPr="00E95C61">
        <w:rPr>
          <w:rFonts w:ascii="Times New Roman" w:hAnsi="Times New Roman"/>
        </w:rPr>
        <w:t xml:space="preserve"> </w:t>
      </w:r>
      <w:r w:rsidRPr="00E95C61">
        <w:rPr>
          <w:rFonts w:ascii="Times New Roman" w:hAnsi="Times New Roman"/>
        </w:rPr>
        <w:tab/>
      </w:r>
      <w:r>
        <w:rPr>
          <w:rFonts w:ascii="Times New Roman" w:hAnsi="Times New Roman"/>
        </w:rPr>
        <w:t>NJSIAA Sectional Group I</w:t>
      </w:r>
    </w:p>
    <w:p w:rsidR="00A7297C" w:rsidRPr="00E95C61" w:rsidRDefault="00A7297C" w:rsidP="00A7297C">
      <w:pPr>
        <w:pStyle w:val="ListParagraph"/>
        <w:tabs>
          <w:tab w:val="left" w:pos="1080"/>
          <w:tab w:val="left" w:pos="1440"/>
          <w:tab w:val="left" w:pos="1800"/>
        </w:tabs>
        <w:ind w:left="1080"/>
        <w:rPr>
          <w:rFonts w:ascii="Times New Roman" w:hAnsi="Times New Roman"/>
        </w:rPr>
      </w:pPr>
      <w:r>
        <w:rPr>
          <w:rFonts w:ascii="Times New Roman" w:hAnsi="Times New Roman"/>
        </w:rPr>
        <w:tab/>
        <w:t>NJSIAA State Group 1</w:t>
      </w:r>
      <w:r w:rsidRPr="00E95C61">
        <w:rPr>
          <w:rFonts w:ascii="Times New Roman" w:hAnsi="Times New Roman"/>
        </w:rPr>
        <w:t xml:space="preserve"> </w:t>
      </w:r>
    </w:p>
    <w:p w:rsidR="00A7297C" w:rsidRPr="00E95C61" w:rsidRDefault="00A7297C" w:rsidP="00A7297C">
      <w:pPr>
        <w:tabs>
          <w:tab w:val="left" w:pos="1080"/>
          <w:tab w:val="left" w:pos="1440"/>
          <w:tab w:val="left" w:pos="1800"/>
        </w:tabs>
        <w:ind w:left="1080"/>
      </w:pPr>
      <w:r w:rsidRPr="00E95C61">
        <w:t xml:space="preserve">Wrestling Student-Athletes </w:t>
      </w:r>
      <w:r>
        <w:t xml:space="preserve">- </w:t>
      </w:r>
      <w:r w:rsidRPr="00E95C61">
        <w:t>First Team All-Colonial Conference</w:t>
      </w:r>
    </w:p>
    <w:p w:rsidR="00A7297C" w:rsidRDefault="00A7297C" w:rsidP="00A7297C">
      <w:pPr>
        <w:tabs>
          <w:tab w:val="left" w:pos="1080"/>
          <w:tab w:val="left" w:pos="1440"/>
          <w:tab w:val="left" w:pos="1800"/>
        </w:tabs>
        <w:ind w:left="1080"/>
      </w:pPr>
      <w:r w:rsidRPr="00E95C61">
        <w:tab/>
      </w:r>
      <w:r w:rsidRPr="00E95C61">
        <w:tab/>
      </w:r>
      <w:r>
        <w:t>Geno Duca</w:t>
      </w:r>
      <w:r>
        <w:tab/>
      </w:r>
      <w:r>
        <w:tab/>
      </w:r>
      <w:r>
        <w:tab/>
        <w:t>Nick Duca</w:t>
      </w:r>
      <w:r>
        <w:tab/>
      </w:r>
      <w:r>
        <w:tab/>
        <w:t>Anthony Duca</w:t>
      </w:r>
    </w:p>
    <w:p w:rsidR="00A7297C" w:rsidRDefault="00A7297C" w:rsidP="00A7297C">
      <w:pPr>
        <w:tabs>
          <w:tab w:val="left" w:pos="1080"/>
          <w:tab w:val="left" w:pos="1440"/>
          <w:tab w:val="left" w:pos="1800"/>
        </w:tabs>
        <w:ind w:left="1080"/>
      </w:pPr>
      <w:r>
        <w:tab/>
      </w:r>
      <w:r>
        <w:tab/>
        <w:t>Joey Perez</w:t>
      </w:r>
      <w:r>
        <w:tab/>
      </w:r>
      <w:r>
        <w:tab/>
      </w:r>
      <w:r>
        <w:tab/>
        <w:t>George Worthy</w:t>
      </w:r>
      <w:r>
        <w:tab/>
      </w:r>
      <w:r>
        <w:tab/>
        <w:t>Santino Morina</w:t>
      </w:r>
    </w:p>
    <w:p w:rsidR="00A7297C" w:rsidRDefault="00A7297C" w:rsidP="00A7297C">
      <w:pPr>
        <w:tabs>
          <w:tab w:val="left" w:pos="1080"/>
          <w:tab w:val="left" w:pos="1440"/>
          <w:tab w:val="left" w:pos="1800"/>
        </w:tabs>
        <w:ind w:left="1080"/>
      </w:pPr>
      <w:r>
        <w:tab/>
      </w:r>
      <w:r>
        <w:tab/>
        <w:t>Brian Richards</w:t>
      </w:r>
      <w:r>
        <w:tab/>
      </w:r>
      <w:r>
        <w:tab/>
        <w:t>Anthony Morina</w:t>
      </w:r>
    </w:p>
    <w:p w:rsidR="00A7297C" w:rsidRDefault="00A7297C" w:rsidP="00A7297C">
      <w:pPr>
        <w:tabs>
          <w:tab w:val="left" w:pos="1080"/>
          <w:tab w:val="left" w:pos="1440"/>
          <w:tab w:val="left" w:pos="1800"/>
        </w:tabs>
        <w:ind w:left="1080"/>
      </w:pPr>
    </w:p>
    <w:p w:rsidR="00A7297C" w:rsidRDefault="00A7297C" w:rsidP="00A7297C">
      <w:pPr>
        <w:pStyle w:val="ListParagraph"/>
        <w:numPr>
          <w:ilvl w:val="0"/>
          <w:numId w:val="41"/>
        </w:numPr>
        <w:tabs>
          <w:tab w:val="left" w:pos="1800"/>
        </w:tabs>
        <w:ind w:left="1080"/>
        <w:rPr>
          <w:rFonts w:ascii="Times New Roman" w:hAnsi="Times New Roman"/>
        </w:rPr>
      </w:pPr>
      <w:r>
        <w:rPr>
          <w:rFonts w:ascii="Times New Roman" w:hAnsi="Times New Roman"/>
        </w:rPr>
        <w:t>Centennial Presentation by Student Board Member Tahje Thomas</w:t>
      </w:r>
    </w:p>
    <w:p w:rsidR="00A7297C" w:rsidRDefault="00A7297C" w:rsidP="00A7297C">
      <w:pPr>
        <w:pStyle w:val="ListParagraph"/>
        <w:tabs>
          <w:tab w:val="left" w:pos="1800"/>
        </w:tabs>
        <w:ind w:left="1080"/>
        <w:rPr>
          <w:rFonts w:ascii="Times New Roman" w:hAnsi="Times New Roman"/>
        </w:rPr>
      </w:pPr>
    </w:p>
    <w:p w:rsidR="00173373" w:rsidRDefault="00173373">
      <w:pPr>
        <w:spacing w:after="160" w:line="259" w:lineRule="auto"/>
      </w:pPr>
      <w:r>
        <w:br w:type="page"/>
      </w:r>
    </w:p>
    <w:p w:rsidR="00173373" w:rsidRDefault="00173373" w:rsidP="00173373">
      <w:pPr>
        <w:tabs>
          <w:tab w:val="left" w:pos="1080"/>
        </w:tabs>
      </w:pPr>
    </w:p>
    <w:p w:rsidR="00173373" w:rsidRPr="0079344D" w:rsidRDefault="00173373" w:rsidP="00173373">
      <w:pPr>
        <w:tabs>
          <w:tab w:val="left" w:pos="1080"/>
        </w:tabs>
      </w:pPr>
      <w:r w:rsidRPr="0079344D">
        <w:t>ROLL CALL</w:t>
      </w:r>
    </w:p>
    <w:p w:rsidR="00173373" w:rsidRDefault="00173373" w:rsidP="00173373">
      <w:pPr>
        <w:tabs>
          <w:tab w:val="left" w:pos="1080"/>
        </w:tabs>
      </w:pPr>
    </w:p>
    <w:p w:rsidR="00173373" w:rsidRDefault="00173373" w:rsidP="00173373">
      <w:pPr>
        <w:tabs>
          <w:tab w:val="left" w:pos="1080"/>
        </w:tabs>
      </w:pPr>
      <w:r w:rsidRPr="005C440B">
        <w:t>Roll Call Vote:</w:t>
      </w:r>
      <w:r>
        <w:t xml:space="preserve"> </w:t>
      </w:r>
      <w:r w:rsidRPr="006846C8">
        <w:t>Ms. Dunn, Ms. Eastlack</w:t>
      </w:r>
      <w:r>
        <w:t>,</w:t>
      </w:r>
      <w:r w:rsidRPr="006846C8">
        <w:t xml:space="preserve"> </w:t>
      </w:r>
      <w:r>
        <w:t xml:space="preserve">Mr. Lisa, </w:t>
      </w:r>
      <w:r w:rsidRPr="006846C8">
        <w:t>Mrs. Lozada-Shaw, Mrs. Priest, Mrs. Stevenson and Mr. Walter</w:t>
      </w:r>
      <w:r w:rsidRPr="00323F64">
        <w:t xml:space="preserve"> </w:t>
      </w:r>
      <w:r w:rsidRPr="005C440B">
        <w:t xml:space="preserve">voting </w:t>
      </w:r>
      <w:r>
        <w:t>7</w:t>
      </w:r>
      <w:r w:rsidRPr="005C440B">
        <w:t xml:space="preserve"> YES;</w:t>
      </w:r>
      <w:r w:rsidRPr="00E160D3">
        <w:t xml:space="preserve"> </w:t>
      </w:r>
      <w:r>
        <w:t xml:space="preserve">and </w:t>
      </w:r>
      <w:r w:rsidRPr="006846C8">
        <w:t>Mr. Hamilton</w:t>
      </w:r>
      <w:r>
        <w:t>, Mr. Ridinger</w:t>
      </w:r>
      <w:r w:rsidRPr="006846C8">
        <w:t xml:space="preserve"> and Mr. Hughes, Greenwich Township Representative </w:t>
      </w:r>
      <w:r>
        <w:t>3 ABSENT.</w:t>
      </w:r>
    </w:p>
    <w:p w:rsidR="00173373" w:rsidRDefault="00173373" w:rsidP="00173373">
      <w:pPr>
        <w:tabs>
          <w:tab w:val="left" w:pos="1080"/>
        </w:tabs>
      </w:pPr>
    </w:p>
    <w:p w:rsidR="00173373" w:rsidRPr="0065298B" w:rsidRDefault="00173373" w:rsidP="00173373">
      <w:pPr>
        <w:pStyle w:val="ListParagraph"/>
        <w:spacing w:after="0"/>
        <w:jc w:val="right"/>
        <w:rPr>
          <w:rFonts w:ascii="Times New Roman" w:hAnsi="Times New Roman"/>
        </w:rPr>
      </w:pPr>
      <w:r w:rsidRPr="0065298B">
        <w:rPr>
          <w:rFonts w:ascii="Times New Roman" w:hAnsi="Times New Roman"/>
        </w:rPr>
        <w:t>Motion carried</w:t>
      </w:r>
    </w:p>
    <w:p w:rsidR="0055092D" w:rsidRPr="00F43EDB" w:rsidRDefault="0055092D" w:rsidP="0055092D">
      <w:pPr>
        <w:ind w:left="720" w:hanging="720"/>
        <w:rPr>
          <w:smallCaps/>
        </w:rPr>
      </w:pPr>
      <w:r w:rsidRPr="00F43EDB">
        <w:rPr>
          <w:b/>
          <w:smallCaps/>
        </w:rPr>
        <w:t>Public Comment</w:t>
      </w:r>
    </w:p>
    <w:p w:rsidR="0055092D" w:rsidRPr="00F43EDB" w:rsidRDefault="0055092D" w:rsidP="0055092D">
      <w:pPr>
        <w:tabs>
          <w:tab w:val="left" w:pos="1080"/>
        </w:tabs>
        <w:ind w:left="720" w:hanging="720"/>
      </w:pPr>
      <w:r w:rsidRPr="00C07E6E">
        <w:t>None</w:t>
      </w:r>
    </w:p>
    <w:p w:rsidR="0055092D" w:rsidRPr="00F43EDB" w:rsidRDefault="0055092D" w:rsidP="0055092D">
      <w:pPr>
        <w:tabs>
          <w:tab w:val="left" w:pos="1080"/>
        </w:tabs>
        <w:ind w:left="720" w:hanging="720"/>
        <w:rPr>
          <w:b/>
        </w:rPr>
      </w:pPr>
    </w:p>
    <w:p w:rsidR="0055092D" w:rsidRPr="00F43EDB" w:rsidRDefault="0055092D" w:rsidP="0055092D">
      <w:pPr>
        <w:tabs>
          <w:tab w:val="left" w:pos="1080"/>
        </w:tabs>
        <w:ind w:left="720" w:hanging="720"/>
        <w:rPr>
          <w:b/>
          <w:smallCaps/>
        </w:rPr>
      </w:pPr>
      <w:r w:rsidRPr="00F43EDB">
        <w:rPr>
          <w:b/>
          <w:smallCaps/>
        </w:rPr>
        <w:t>Correspondence</w:t>
      </w:r>
    </w:p>
    <w:p w:rsidR="0055092D" w:rsidRPr="00B57336" w:rsidRDefault="0055092D" w:rsidP="0055092D">
      <w:pPr>
        <w:tabs>
          <w:tab w:val="left" w:pos="1080"/>
        </w:tabs>
        <w:ind w:left="720" w:hanging="720"/>
      </w:pPr>
      <w:r w:rsidRPr="00C07E6E">
        <w:t>None</w:t>
      </w:r>
    </w:p>
    <w:p w:rsidR="0055092D" w:rsidRDefault="0055092D" w:rsidP="0055092D">
      <w:pPr>
        <w:pStyle w:val="ListParagraph"/>
        <w:spacing w:after="160" w:line="259" w:lineRule="auto"/>
        <w:ind w:hanging="720"/>
        <w:rPr>
          <w:rFonts w:ascii="Times New Roman" w:hAnsi="Times New Roman"/>
        </w:rPr>
      </w:pPr>
    </w:p>
    <w:p w:rsidR="001B7867" w:rsidRDefault="001B7867" w:rsidP="001B7867">
      <w:pPr>
        <w:tabs>
          <w:tab w:val="left" w:pos="1080"/>
        </w:tabs>
        <w:ind w:left="720" w:hanging="720"/>
        <w:rPr>
          <w:b/>
          <w:smallCaps/>
        </w:rPr>
      </w:pPr>
      <w:r>
        <w:rPr>
          <w:b/>
          <w:smallCaps/>
        </w:rPr>
        <w:t>Student board member</w:t>
      </w:r>
    </w:p>
    <w:p w:rsidR="00373751" w:rsidRDefault="00373751" w:rsidP="001B7867">
      <w:pPr>
        <w:tabs>
          <w:tab w:val="left" w:pos="1080"/>
        </w:tabs>
      </w:pPr>
    </w:p>
    <w:p w:rsidR="001B7867" w:rsidRDefault="001B7867" w:rsidP="001B7867">
      <w:pPr>
        <w:tabs>
          <w:tab w:val="left" w:pos="1080"/>
        </w:tabs>
      </w:pPr>
      <w:r>
        <w:t xml:space="preserve">Mr. Thomas discussed the actions of the Paulsboro High School Students and Staff following the death of </w:t>
      </w:r>
      <w:proofErr w:type="spellStart"/>
      <w:r>
        <w:t>Derruis</w:t>
      </w:r>
      <w:proofErr w:type="spellEnd"/>
      <w:r>
        <w:t xml:space="preserve"> Moore, a Paulsboro High School Sophomore.</w:t>
      </w:r>
      <w:r w:rsidR="00E761E1">
        <w:t xml:space="preserve">  </w:t>
      </w:r>
    </w:p>
    <w:p w:rsidR="001B7867" w:rsidRDefault="001B7867" w:rsidP="001B7867">
      <w:pPr>
        <w:tabs>
          <w:tab w:val="left" w:pos="1080"/>
        </w:tabs>
      </w:pPr>
    </w:p>
    <w:p w:rsidR="001B7867" w:rsidRPr="00E761E1" w:rsidRDefault="001B7867" w:rsidP="001B7867">
      <w:pPr>
        <w:pStyle w:val="ListParagraph"/>
        <w:numPr>
          <w:ilvl w:val="0"/>
          <w:numId w:val="42"/>
        </w:numPr>
        <w:spacing w:after="0"/>
        <w:rPr>
          <w:rFonts w:ascii="Times New Roman" w:hAnsi="Times New Roman"/>
        </w:rPr>
      </w:pPr>
      <w:r w:rsidRPr="00E761E1">
        <w:rPr>
          <w:rFonts w:ascii="Times New Roman" w:hAnsi="Times New Roman"/>
        </w:rPr>
        <w:t xml:space="preserve">Extra counseling was made available to students. </w:t>
      </w:r>
    </w:p>
    <w:p w:rsidR="001B7867" w:rsidRPr="00E761E1" w:rsidRDefault="001B7867" w:rsidP="001B7867">
      <w:pPr>
        <w:pStyle w:val="ListParagraph"/>
        <w:numPr>
          <w:ilvl w:val="0"/>
          <w:numId w:val="42"/>
        </w:numPr>
        <w:spacing w:after="0"/>
        <w:rPr>
          <w:rFonts w:ascii="Times New Roman" w:hAnsi="Times New Roman"/>
        </w:rPr>
      </w:pPr>
      <w:r w:rsidRPr="00E761E1">
        <w:rPr>
          <w:rFonts w:ascii="Times New Roman" w:hAnsi="Times New Roman"/>
        </w:rPr>
        <w:t xml:space="preserve">The day after </w:t>
      </w:r>
      <w:proofErr w:type="spellStart"/>
      <w:r w:rsidRPr="00E761E1">
        <w:rPr>
          <w:rFonts w:ascii="Times New Roman" w:hAnsi="Times New Roman"/>
        </w:rPr>
        <w:t>Derrius</w:t>
      </w:r>
      <w:proofErr w:type="spellEnd"/>
      <w:r w:rsidRPr="00E761E1">
        <w:rPr>
          <w:rFonts w:ascii="Times New Roman" w:hAnsi="Times New Roman"/>
        </w:rPr>
        <w:t>’ passing many students wore green (</w:t>
      </w:r>
      <w:proofErr w:type="spellStart"/>
      <w:r w:rsidRPr="00E761E1">
        <w:rPr>
          <w:rFonts w:ascii="Times New Roman" w:hAnsi="Times New Roman"/>
        </w:rPr>
        <w:t>Derruis’s</w:t>
      </w:r>
      <w:proofErr w:type="spellEnd"/>
      <w:r w:rsidRPr="00E761E1">
        <w:rPr>
          <w:rFonts w:ascii="Times New Roman" w:hAnsi="Times New Roman"/>
        </w:rPr>
        <w:t xml:space="preserve"> favorite color) in memory of him. </w:t>
      </w:r>
    </w:p>
    <w:p w:rsidR="001B7867" w:rsidRPr="00E761E1" w:rsidRDefault="001B7867" w:rsidP="001B7867">
      <w:pPr>
        <w:pStyle w:val="ListParagraph"/>
        <w:numPr>
          <w:ilvl w:val="0"/>
          <w:numId w:val="42"/>
        </w:numPr>
        <w:spacing w:after="0"/>
        <w:rPr>
          <w:rFonts w:ascii="Times New Roman" w:hAnsi="Times New Roman"/>
        </w:rPr>
      </w:pPr>
      <w:r w:rsidRPr="00E761E1">
        <w:rPr>
          <w:rFonts w:ascii="Times New Roman" w:hAnsi="Times New Roman"/>
        </w:rPr>
        <w:t xml:space="preserve">The day following </w:t>
      </w:r>
      <w:proofErr w:type="spellStart"/>
      <w:r w:rsidRPr="00E761E1">
        <w:rPr>
          <w:rFonts w:ascii="Times New Roman" w:hAnsi="Times New Roman"/>
        </w:rPr>
        <w:t>Derrius</w:t>
      </w:r>
      <w:proofErr w:type="spellEnd"/>
      <w:r w:rsidRPr="00E761E1">
        <w:rPr>
          <w:rFonts w:ascii="Times New Roman" w:hAnsi="Times New Roman"/>
        </w:rPr>
        <w:t xml:space="preserve">’ passing a moment of silence and prayer was </w:t>
      </w:r>
      <w:r w:rsidR="00373751" w:rsidRPr="00E761E1">
        <w:rPr>
          <w:rFonts w:ascii="Times New Roman" w:hAnsi="Times New Roman"/>
        </w:rPr>
        <w:t>performed</w:t>
      </w:r>
      <w:r w:rsidRPr="00E761E1">
        <w:rPr>
          <w:rFonts w:ascii="Times New Roman" w:hAnsi="Times New Roman"/>
        </w:rPr>
        <w:t xml:space="preserve"> before the afternoon announcements. </w:t>
      </w:r>
    </w:p>
    <w:p w:rsidR="001B7867" w:rsidRPr="00E761E1" w:rsidRDefault="001B7867" w:rsidP="001B7867">
      <w:pPr>
        <w:pStyle w:val="ListParagraph"/>
        <w:numPr>
          <w:ilvl w:val="0"/>
          <w:numId w:val="42"/>
        </w:numPr>
        <w:spacing w:after="0"/>
        <w:rPr>
          <w:rFonts w:ascii="Times New Roman" w:hAnsi="Times New Roman"/>
        </w:rPr>
      </w:pPr>
      <w:r w:rsidRPr="00E761E1">
        <w:rPr>
          <w:rFonts w:ascii="Times New Roman" w:hAnsi="Times New Roman"/>
        </w:rPr>
        <w:t xml:space="preserve">Memorial wall was created by Art Dept. for students and staff to sign. The finished product was then displayed at </w:t>
      </w:r>
      <w:proofErr w:type="spellStart"/>
      <w:r w:rsidRPr="00E761E1">
        <w:rPr>
          <w:rFonts w:ascii="Times New Roman" w:hAnsi="Times New Roman"/>
        </w:rPr>
        <w:t>Derrius</w:t>
      </w:r>
      <w:proofErr w:type="spellEnd"/>
      <w:r w:rsidRPr="00E761E1">
        <w:rPr>
          <w:rFonts w:ascii="Times New Roman" w:hAnsi="Times New Roman"/>
        </w:rPr>
        <w:t xml:space="preserve">’ funeral then given to the family. </w:t>
      </w:r>
    </w:p>
    <w:p w:rsidR="001B7867" w:rsidRPr="00E761E1" w:rsidRDefault="001B7867" w:rsidP="001B7867">
      <w:pPr>
        <w:pStyle w:val="ListParagraph"/>
        <w:numPr>
          <w:ilvl w:val="0"/>
          <w:numId w:val="42"/>
        </w:numPr>
        <w:spacing w:after="0"/>
        <w:rPr>
          <w:rFonts w:ascii="Times New Roman" w:hAnsi="Times New Roman"/>
        </w:rPr>
      </w:pPr>
      <w:r w:rsidRPr="00E761E1">
        <w:rPr>
          <w:rFonts w:ascii="Times New Roman" w:hAnsi="Times New Roman"/>
        </w:rPr>
        <w:t xml:space="preserve">The Senior Class of 2016 collected money, and sent a floral arrangement for the funeral service. </w:t>
      </w:r>
    </w:p>
    <w:p w:rsidR="001B7867" w:rsidRPr="00E761E1" w:rsidRDefault="001B7867" w:rsidP="001B7867">
      <w:pPr>
        <w:pStyle w:val="ListParagraph"/>
        <w:numPr>
          <w:ilvl w:val="0"/>
          <w:numId w:val="42"/>
        </w:numPr>
        <w:spacing w:after="0"/>
        <w:rPr>
          <w:rFonts w:ascii="Times New Roman" w:hAnsi="Times New Roman"/>
        </w:rPr>
      </w:pPr>
      <w:r w:rsidRPr="00E761E1">
        <w:rPr>
          <w:rFonts w:ascii="Times New Roman" w:hAnsi="Times New Roman"/>
        </w:rPr>
        <w:t xml:space="preserve">Senior Alexis Kramer fronted the money to purchase wrist bands in Memory of </w:t>
      </w:r>
      <w:proofErr w:type="spellStart"/>
      <w:r w:rsidRPr="00E761E1">
        <w:rPr>
          <w:rFonts w:ascii="Times New Roman" w:hAnsi="Times New Roman"/>
        </w:rPr>
        <w:t>Derrius</w:t>
      </w:r>
      <w:proofErr w:type="spellEnd"/>
      <w:r w:rsidRPr="00E761E1">
        <w:rPr>
          <w:rFonts w:ascii="Times New Roman" w:hAnsi="Times New Roman"/>
        </w:rPr>
        <w:t xml:space="preserve">. The proceeds were sent to the family. </w:t>
      </w:r>
    </w:p>
    <w:p w:rsidR="001B7867" w:rsidRPr="00E761E1" w:rsidRDefault="001B7867" w:rsidP="001B7867">
      <w:pPr>
        <w:pStyle w:val="ListParagraph"/>
        <w:numPr>
          <w:ilvl w:val="0"/>
          <w:numId w:val="42"/>
        </w:numPr>
        <w:spacing w:after="0"/>
        <w:rPr>
          <w:rFonts w:ascii="Times New Roman" w:hAnsi="Times New Roman"/>
        </w:rPr>
      </w:pPr>
      <w:r w:rsidRPr="00E761E1">
        <w:rPr>
          <w:rFonts w:ascii="Times New Roman" w:hAnsi="Times New Roman"/>
        </w:rPr>
        <w:t xml:space="preserve">Mrs. Gina Morina and students hosted a </w:t>
      </w:r>
      <w:proofErr w:type="spellStart"/>
      <w:r w:rsidRPr="00E761E1">
        <w:rPr>
          <w:rFonts w:ascii="Times New Roman" w:hAnsi="Times New Roman"/>
        </w:rPr>
        <w:t>Scenty</w:t>
      </w:r>
      <w:proofErr w:type="spellEnd"/>
      <w:r w:rsidRPr="00E761E1">
        <w:rPr>
          <w:rFonts w:ascii="Times New Roman" w:hAnsi="Times New Roman"/>
        </w:rPr>
        <w:t xml:space="preserve"> fundraiser, the profits were given to the family. </w:t>
      </w:r>
    </w:p>
    <w:p w:rsidR="001B7867" w:rsidRPr="00E761E1" w:rsidRDefault="001B7867" w:rsidP="001B7867">
      <w:pPr>
        <w:pStyle w:val="ListParagraph"/>
        <w:numPr>
          <w:ilvl w:val="0"/>
          <w:numId w:val="42"/>
        </w:numPr>
        <w:spacing w:after="0"/>
        <w:rPr>
          <w:rFonts w:ascii="Times New Roman" w:hAnsi="Times New Roman"/>
        </w:rPr>
      </w:pPr>
      <w:r w:rsidRPr="00E761E1">
        <w:rPr>
          <w:rFonts w:ascii="Times New Roman" w:hAnsi="Times New Roman"/>
        </w:rPr>
        <w:t xml:space="preserve">Some of </w:t>
      </w:r>
      <w:proofErr w:type="spellStart"/>
      <w:r w:rsidRPr="00E761E1">
        <w:rPr>
          <w:rFonts w:ascii="Times New Roman" w:hAnsi="Times New Roman"/>
        </w:rPr>
        <w:t>Derrius</w:t>
      </w:r>
      <w:proofErr w:type="spellEnd"/>
      <w:r w:rsidRPr="00E761E1">
        <w:rPr>
          <w:rFonts w:ascii="Times New Roman" w:hAnsi="Times New Roman"/>
        </w:rPr>
        <w:t>’ teachers memorialized his desk in their classrooms</w:t>
      </w:r>
    </w:p>
    <w:p w:rsidR="001B7867" w:rsidRPr="00E761E1" w:rsidRDefault="001B7867" w:rsidP="001B7867">
      <w:pPr>
        <w:pStyle w:val="ListParagraph"/>
        <w:numPr>
          <w:ilvl w:val="0"/>
          <w:numId w:val="42"/>
        </w:numPr>
        <w:spacing w:after="0"/>
        <w:rPr>
          <w:rFonts w:ascii="Times New Roman" w:hAnsi="Times New Roman"/>
        </w:rPr>
      </w:pPr>
      <w:proofErr w:type="spellStart"/>
      <w:r w:rsidRPr="00E761E1">
        <w:rPr>
          <w:rFonts w:ascii="Times New Roman" w:hAnsi="Times New Roman"/>
        </w:rPr>
        <w:t>Derrius</w:t>
      </w:r>
      <w:proofErr w:type="spellEnd"/>
      <w:r w:rsidRPr="00E761E1">
        <w:rPr>
          <w:rFonts w:ascii="Times New Roman" w:hAnsi="Times New Roman"/>
        </w:rPr>
        <w:t xml:space="preserve">’ locker was decorated in his memory. </w:t>
      </w:r>
    </w:p>
    <w:p w:rsidR="001B7867" w:rsidRPr="00E761E1" w:rsidRDefault="001B7867" w:rsidP="001B7867">
      <w:pPr>
        <w:pStyle w:val="ListParagraph"/>
        <w:numPr>
          <w:ilvl w:val="0"/>
          <w:numId w:val="42"/>
        </w:numPr>
        <w:spacing w:after="0"/>
        <w:rPr>
          <w:rFonts w:ascii="Times New Roman" w:hAnsi="Times New Roman"/>
        </w:rPr>
      </w:pPr>
      <w:r w:rsidRPr="00E761E1">
        <w:rPr>
          <w:rFonts w:ascii="Times New Roman" w:hAnsi="Times New Roman"/>
        </w:rPr>
        <w:t xml:space="preserve">A painting that </w:t>
      </w:r>
      <w:proofErr w:type="spellStart"/>
      <w:r w:rsidRPr="00E761E1">
        <w:rPr>
          <w:rFonts w:ascii="Times New Roman" w:hAnsi="Times New Roman"/>
        </w:rPr>
        <w:t>Derrius</w:t>
      </w:r>
      <w:proofErr w:type="spellEnd"/>
      <w:r w:rsidRPr="00E761E1">
        <w:rPr>
          <w:rFonts w:ascii="Times New Roman" w:hAnsi="Times New Roman"/>
        </w:rPr>
        <w:t xml:space="preserve"> made in his art class was displayed at his funeral</w:t>
      </w:r>
      <w:r w:rsidR="00373751">
        <w:rPr>
          <w:rFonts w:ascii="Times New Roman" w:hAnsi="Times New Roman"/>
        </w:rPr>
        <w:t>.</w:t>
      </w:r>
    </w:p>
    <w:p w:rsidR="001B7867" w:rsidRPr="00E761E1" w:rsidRDefault="001B7867" w:rsidP="001B7867">
      <w:pPr>
        <w:pStyle w:val="ListParagraph"/>
        <w:numPr>
          <w:ilvl w:val="0"/>
          <w:numId w:val="42"/>
        </w:numPr>
        <w:spacing w:after="0"/>
        <w:rPr>
          <w:rFonts w:ascii="Times New Roman" w:hAnsi="Times New Roman"/>
        </w:rPr>
      </w:pPr>
      <w:r w:rsidRPr="00E761E1">
        <w:rPr>
          <w:rFonts w:ascii="Times New Roman" w:hAnsi="Times New Roman"/>
        </w:rPr>
        <w:t xml:space="preserve">Life touch photography sent </w:t>
      </w:r>
      <w:proofErr w:type="spellStart"/>
      <w:r w:rsidRPr="00E761E1">
        <w:rPr>
          <w:rFonts w:ascii="Times New Roman" w:hAnsi="Times New Roman"/>
        </w:rPr>
        <w:t>Derrius</w:t>
      </w:r>
      <w:proofErr w:type="spellEnd"/>
      <w:r w:rsidRPr="00E761E1">
        <w:rPr>
          <w:rFonts w:ascii="Times New Roman" w:hAnsi="Times New Roman"/>
        </w:rPr>
        <w:t xml:space="preserve">’ school pictures to the school, and were then given to the family. </w:t>
      </w:r>
    </w:p>
    <w:p w:rsidR="001B7867" w:rsidRPr="00E761E1" w:rsidRDefault="001B7867" w:rsidP="001B7867">
      <w:pPr>
        <w:pStyle w:val="ListParagraph"/>
        <w:numPr>
          <w:ilvl w:val="0"/>
          <w:numId w:val="42"/>
        </w:numPr>
        <w:spacing w:after="0"/>
        <w:rPr>
          <w:rFonts w:ascii="Times New Roman" w:hAnsi="Times New Roman"/>
        </w:rPr>
      </w:pPr>
      <w:r w:rsidRPr="00E761E1">
        <w:rPr>
          <w:rFonts w:ascii="Times New Roman" w:hAnsi="Times New Roman"/>
        </w:rPr>
        <w:t xml:space="preserve">The teachers and PEA collected money and presented it to the Moore family. </w:t>
      </w:r>
    </w:p>
    <w:p w:rsidR="001B7867" w:rsidRPr="00E761E1" w:rsidRDefault="001B7867" w:rsidP="001B7867">
      <w:pPr>
        <w:pStyle w:val="ListParagraph"/>
        <w:numPr>
          <w:ilvl w:val="0"/>
          <w:numId w:val="42"/>
        </w:numPr>
        <w:spacing w:after="0"/>
        <w:rPr>
          <w:rFonts w:ascii="Times New Roman" w:hAnsi="Times New Roman"/>
        </w:rPr>
      </w:pPr>
      <w:r w:rsidRPr="00E761E1">
        <w:rPr>
          <w:rFonts w:ascii="Times New Roman" w:hAnsi="Times New Roman"/>
        </w:rPr>
        <w:t xml:space="preserve">The school was well represented at </w:t>
      </w:r>
      <w:proofErr w:type="spellStart"/>
      <w:r w:rsidRPr="00E761E1">
        <w:rPr>
          <w:rFonts w:ascii="Times New Roman" w:hAnsi="Times New Roman"/>
        </w:rPr>
        <w:t>Derrius</w:t>
      </w:r>
      <w:proofErr w:type="spellEnd"/>
      <w:r w:rsidRPr="00E761E1">
        <w:rPr>
          <w:rFonts w:ascii="Times New Roman" w:hAnsi="Times New Roman"/>
        </w:rPr>
        <w:t xml:space="preserve">’ Funeral service by </w:t>
      </w:r>
      <w:r w:rsidR="00373751" w:rsidRPr="00E761E1">
        <w:rPr>
          <w:rFonts w:ascii="Times New Roman" w:hAnsi="Times New Roman"/>
        </w:rPr>
        <w:t>a presentation</w:t>
      </w:r>
      <w:r w:rsidRPr="00E761E1">
        <w:rPr>
          <w:rFonts w:ascii="Times New Roman" w:hAnsi="Times New Roman"/>
        </w:rPr>
        <w:t xml:space="preserve"> by Mrs. Jean Brown. </w:t>
      </w:r>
    </w:p>
    <w:p w:rsidR="001B7867" w:rsidRPr="00E761E1" w:rsidRDefault="001B7867" w:rsidP="001B7867">
      <w:pPr>
        <w:pStyle w:val="ListParagraph"/>
        <w:numPr>
          <w:ilvl w:val="0"/>
          <w:numId w:val="42"/>
        </w:numPr>
        <w:spacing w:after="0"/>
        <w:rPr>
          <w:rFonts w:ascii="Times New Roman" w:hAnsi="Times New Roman"/>
        </w:rPr>
      </w:pPr>
      <w:r w:rsidRPr="00E761E1">
        <w:rPr>
          <w:rFonts w:ascii="Times New Roman" w:hAnsi="Times New Roman"/>
        </w:rPr>
        <w:t xml:space="preserve">Many Teachers, Students, and Administration attended </w:t>
      </w:r>
      <w:proofErr w:type="spellStart"/>
      <w:r w:rsidRPr="00E761E1">
        <w:rPr>
          <w:rFonts w:ascii="Times New Roman" w:hAnsi="Times New Roman"/>
        </w:rPr>
        <w:t>Derrius</w:t>
      </w:r>
      <w:proofErr w:type="spellEnd"/>
      <w:r w:rsidRPr="00E761E1">
        <w:rPr>
          <w:rFonts w:ascii="Times New Roman" w:hAnsi="Times New Roman"/>
        </w:rPr>
        <w:t xml:space="preserve">’ viewing and funeral service. </w:t>
      </w:r>
    </w:p>
    <w:p w:rsidR="001B7867" w:rsidRPr="001B7867" w:rsidRDefault="001B7867" w:rsidP="001B7867">
      <w:pPr>
        <w:tabs>
          <w:tab w:val="left" w:pos="1080"/>
        </w:tabs>
      </w:pPr>
    </w:p>
    <w:p w:rsidR="00A7297C" w:rsidRPr="00434924" w:rsidRDefault="00A7297C" w:rsidP="00A7297C">
      <w:pPr>
        <w:tabs>
          <w:tab w:val="left" w:pos="360"/>
        </w:tabs>
        <w:rPr>
          <w:smallCaps/>
        </w:rPr>
      </w:pPr>
      <w:r w:rsidRPr="00434924">
        <w:rPr>
          <w:b/>
          <w:smallCaps/>
        </w:rPr>
        <w:t>Executive Session</w:t>
      </w:r>
      <w:r w:rsidRPr="00434924">
        <w:rPr>
          <w:smallCaps/>
        </w:rPr>
        <w:t xml:space="preserve"> </w:t>
      </w:r>
    </w:p>
    <w:p w:rsidR="00C07E6E" w:rsidRPr="00B57336" w:rsidRDefault="00C07E6E" w:rsidP="00C07E6E">
      <w:pPr>
        <w:tabs>
          <w:tab w:val="left" w:pos="1080"/>
        </w:tabs>
        <w:ind w:left="720" w:hanging="720"/>
      </w:pPr>
      <w:r w:rsidRPr="00C07E6E">
        <w:t>None</w:t>
      </w:r>
    </w:p>
    <w:p w:rsidR="00A7297C" w:rsidRPr="00E2696B" w:rsidRDefault="00A7297C" w:rsidP="00A7297C">
      <w:pPr>
        <w:ind w:left="360"/>
        <w:rPr>
          <w:rFonts w:eastAsia="Times New Roman"/>
          <w:b/>
          <w:sz w:val="20"/>
          <w:szCs w:val="20"/>
        </w:rPr>
      </w:pPr>
    </w:p>
    <w:p w:rsidR="00A7297C" w:rsidRPr="003C72F7" w:rsidRDefault="00A7297C" w:rsidP="00A7297C">
      <w:pPr>
        <w:spacing w:after="160" w:line="259" w:lineRule="auto"/>
      </w:pPr>
      <w:r w:rsidRPr="00434924">
        <w:rPr>
          <w:b/>
          <w:smallCaps/>
        </w:rPr>
        <w:t>Old Business</w:t>
      </w:r>
    </w:p>
    <w:p w:rsidR="00A7297C" w:rsidRPr="0046576D" w:rsidRDefault="00A7297C" w:rsidP="00A7297C">
      <w:pPr>
        <w:pStyle w:val="ListParagraph"/>
        <w:numPr>
          <w:ilvl w:val="0"/>
          <w:numId w:val="39"/>
        </w:numPr>
        <w:spacing w:after="0" w:line="480" w:lineRule="auto"/>
        <w:ind w:left="1080"/>
        <w:rPr>
          <w:rFonts w:ascii="Times New Roman" w:hAnsi="Times New Roman"/>
        </w:rPr>
      </w:pPr>
      <w:r w:rsidRPr="0046576D">
        <w:rPr>
          <w:rFonts w:ascii="Times New Roman" w:hAnsi="Times New Roman"/>
        </w:rPr>
        <w:t>Negotiations Update – PEA (Paulsboro Education Association)</w:t>
      </w:r>
    </w:p>
    <w:p w:rsidR="00A7297C" w:rsidRPr="0055092D" w:rsidRDefault="00A7297C" w:rsidP="00A7297C">
      <w:pPr>
        <w:pStyle w:val="ListParagraph"/>
        <w:spacing w:after="0"/>
        <w:ind w:left="1080"/>
        <w:rPr>
          <w:rFonts w:ascii="Times New Roman" w:hAnsi="Times New Roman"/>
        </w:rPr>
      </w:pPr>
      <w:r w:rsidRPr="0046576D">
        <w:rPr>
          <w:rFonts w:ascii="Times New Roman" w:hAnsi="Times New Roman"/>
        </w:rPr>
        <w:t xml:space="preserve">The second meeting took place on Thursday, February 11, 2016 with the Paulsboro Education Association and Board of Education Negotiations Team.  The next scheduled meetings will </w:t>
      </w:r>
      <w:r w:rsidRPr="0055092D">
        <w:rPr>
          <w:rFonts w:ascii="Times New Roman" w:hAnsi="Times New Roman"/>
        </w:rPr>
        <w:t>be held on Tuesday March 29, 2016 and Thursday, April 14, 2016.</w:t>
      </w:r>
    </w:p>
    <w:p w:rsidR="00A7297C" w:rsidRPr="0055092D" w:rsidRDefault="00A7297C" w:rsidP="00A7297C">
      <w:pPr>
        <w:pStyle w:val="ListParagraph"/>
        <w:spacing w:after="0"/>
        <w:ind w:left="1080"/>
        <w:rPr>
          <w:rFonts w:ascii="Times New Roman" w:hAnsi="Times New Roman"/>
        </w:rPr>
      </w:pPr>
    </w:p>
    <w:p w:rsidR="00A7297C" w:rsidRPr="00DD7C45" w:rsidRDefault="00A7297C" w:rsidP="00A7297C">
      <w:pPr>
        <w:pStyle w:val="ListParagraph"/>
        <w:numPr>
          <w:ilvl w:val="0"/>
          <w:numId w:val="39"/>
        </w:numPr>
        <w:spacing w:after="160" w:line="259" w:lineRule="auto"/>
        <w:ind w:left="1080"/>
        <w:rPr>
          <w:b/>
          <w:smallCaps/>
        </w:rPr>
      </w:pPr>
      <w:r w:rsidRPr="0046576D">
        <w:rPr>
          <w:rFonts w:ascii="Times New Roman" w:hAnsi="Times New Roman"/>
        </w:rPr>
        <w:t>Board of Education began discussing the 2016-2017 Budget at the last meeting held on Monday February 1, 2016.  A special meeting to conclude budget discussions was held on Saturday March 19, 2016.</w:t>
      </w:r>
      <w:r>
        <w:rPr>
          <w:rFonts w:ascii="Times New Roman" w:hAnsi="Times New Roman"/>
        </w:rPr>
        <w:t xml:space="preserve">  </w:t>
      </w:r>
    </w:p>
    <w:p w:rsidR="00A7297C" w:rsidRPr="001270BC" w:rsidRDefault="00A7297C" w:rsidP="00A7297C">
      <w:pPr>
        <w:spacing w:after="160" w:line="259" w:lineRule="auto"/>
        <w:rPr>
          <w:b/>
          <w:smallCaps/>
        </w:rPr>
      </w:pPr>
      <w:bookmarkStart w:id="1" w:name="_GoBack"/>
      <w:bookmarkEnd w:id="1"/>
      <w:r w:rsidRPr="001270BC">
        <w:rPr>
          <w:b/>
          <w:smallCaps/>
        </w:rPr>
        <w:t>New Business</w:t>
      </w:r>
    </w:p>
    <w:p w:rsidR="00A7297C" w:rsidRDefault="00A7297C" w:rsidP="00A7297C">
      <w:pPr>
        <w:spacing w:after="160" w:line="259" w:lineRule="auto"/>
      </w:pPr>
      <w:r>
        <w:t>Recommend approval to submit the tentative fiscal year 2016-2017 school district budget for submission to the voters as follows to the County Executive Superintendent:</w:t>
      </w:r>
    </w:p>
    <w:p w:rsidR="00511602" w:rsidRDefault="00511602" w:rsidP="00511602">
      <w:pPr>
        <w:ind w:left="720"/>
      </w:pPr>
    </w:p>
    <w:p w:rsidR="00511602" w:rsidRPr="00CF1F3B" w:rsidRDefault="00511602" w:rsidP="00511602">
      <w:pPr>
        <w:ind w:left="720"/>
      </w:pPr>
      <w:r w:rsidRPr="00CF1F3B">
        <w:t>BE IT RESOLVED to approve a tentative fiscal year 201</w:t>
      </w:r>
      <w:r w:rsidR="00AF5B2A">
        <w:t>6</w:t>
      </w:r>
      <w:r w:rsidRPr="00CF1F3B">
        <w:t>-201</w:t>
      </w:r>
      <w:r w:rsidR="00AF5B2A">
        <w:t>7</w:t>
      </w:r>
      <w:r w:rsidRPr="00CF1F3B">
        <w:t xml:space="preserve"> school district budget for submission to the voters as follows:</w:t>
      </w:r>
    </w:p>
    <w:p w:rsidR="00511602" w:rsidRPr="00CF1F3B" w:rsidRDefault="00511602" w:rsidP="00511602">
      <w:pPr>
        <w:ind w:left="1080"/>
      </w:pPr>
    </w:p>
    <w:p w:rsidR="00511602" w:rsidRPr="00CF1F3B" w:rsidRDefault="00511602" w:rsidP="00511602">
      <w:pPr>
        <w:ind w:left="1080"/>
      </w:pPr>
      <w:r w:rsidRPr="00CF1F3B">
        <w:tab/>
      </w:r>
      <w:r w:rsidRPr="00CF1F3B">
        <w:tab/>
      </w:r>
      <w:r w:rsidRPr="00CF1F3B">
        <w:tab/>
      </w:r>
      <w:r w:rsidRPr="00CF1F3B">
        <w:tab/>
      </w:r>
      <w:r w:rsidRPr="00CF1F3B">
        <w:tab/>
      </w:r>
      <w:r w:rsidRPr="00CF1F3B">
        <w:tab/>
        <w:t xml:space="preserve">      Budget</w:t>
      </w:r>
      <w:r w:rsidRPr="00CF1F3B">
        <w:tab/>
        <w:t>Local Tax Levy</w:t>
      </w:r>
    </w:p>
    <w:p w:rsidR="00511602" w:rsidRPr="00CF1F3B" w:rsidRDefault="00511602" w:rsidP="00511602">
      <w:pPr>
        <w:ind w:left="1080"/>
      </w:pPr>
      <w:r w:rsidRPr="00CF1F3B">
        <w:t>General Fund</w:t>
      </w:r>
      <w:r w:rsidRPr="00CF1F3B">
        <w:tab/>
      </w:r>
      <w:r w:rsidRPr="00CF1F3B">
        <w:tab/>
      </w:r>
      <w:r w:rsidRPr="00CF1F3B">
        <w:tab/>
      </w:r>
      <w:r w:rsidRPr="00CF1F3B">
        <w:tab/>
        <w:t>$</w:t>
      </w:r>
      <w:r>
        <w:t xml:space="preserve"> </w:t>
      </w:r>
      <w:r w:rsidRPr="00CF1F3B">
        <w:t>21,8</w:t>
      </w:r>
      <w:r>
        <w:t>14</w:t>
      </w:r>
      <w:r w:rsidRPr="00CF1F3B">
        <w:t>,</w:t>
      </w:r>
      <w:r>
        <w:t>916</w:t>
      </w:r>
      <w:r w:rsidRPr="00CF1F3B">
        <w:tab/>
        <w:t xml:space="preserve">       $5,</w:t>
      </w:r>
      <w:r>
        <w:t>705</w:t>
      </w:r>
      <w:r w:rsidRPr="00CF1F3B">
        <w:t>,</w:t>
      </w:r>
      <w:r>
        <w:t>866</w:t>
      </w:r>
    </w:p>
    <w:p w:rsidR="00511602" w:rsidRPr="00CF1F3B" w:rsidRDefault="00511602" w:rsidP="00511602">
      <w:pPr>
        <w:ind w:left="1080"/>
      </w:pPr>
      <w:r w:rsidRPr="00CF1F3B">
        <w:t>Special Revenue Fund</w:t>
      </w:r>
      <w:r>
        <w:tab/>
      </w:r>
      <w:r>
        <w:tab/>
      </w:r>
      <w:r>
        <w:tab/>
      </w:r>
      <w:r w:rsidRPr="00CF1F3B">
        <w:t xml:space="preserve"> </w:t>
      </w:r>
      <w:r>
        <w:t xml:space="preserve">    2</w:t>
      </w:r>
      <w:r w:rsidRPr="00CF1F3B">
        <w:t>,</w:t>
      </w:r>
      <w:r>
        <w:t>130</w:t>
      </w:r>
      <w:r w:rsidRPr="00CF1F3B">
        <w:t>,</w:t>
      </w:r>
      <w:r>
        <w:t>494</w:t>
      </w:r>
      <w:r w:rsidRPr="00CF1F3B">
        <w:tab/>
      </w:r>
      <w:r w:rsidRPr="00CF1F3B">
        <w:tab/>
        <w:t xml:space="preserve">       </w:t>
      </w:r>
      <w:r>
        <w:t xml:space="preserve">  </w:t>
      </w:r>
      <w:r w:rsidRPr="00CF1F3B">
        <w:t xml:space="preserve"> 0</w:t>
      </w:r>
    </w:p>
    <w:p w:rsidR="00511602" w:rsidRPr="00CF1F3B" w:rsidRDefault="00511602" w:rsidP="00511602">
      <w:pPr>
        <w:ind w:left="1080"/>
        <w:rPr>
          <w:u w:val="single"/>
        </w:rPr>
      </w:pPr>
      <w:r w:rsidRPr="00CF1F3B">
        <w:t>Debt Service</w:t>
      </w:r>
      <w:r>
        <w:tab/>
      </w:r>
      <w:r>
        <w:tab/>
      </w:r>
      <w:r>
        <w:tab/>
      </w:r>
      <w:r>
        <w:tab/>
      </w:r>
      <w:r w:rsidRPr="00CF1F3B">
        <w:rPr>
          <w:u w:val="single"/>
        </w:rPr>
        <w:t xml:space="preserve"> </w:t>
      </w:r>
      <w:r>
        <w:rPr>
          <w:u w:val="single"/>
        </w:rPr>
        <w:t xml:space="preserve">       </w:t>
      </w:r>
      <w:r w:rsidRPr="00CF1F3B">
        <w:rPr>
          <w:u w:val="single"/>
        </w:rPr>
        <w:t>2</w:t>
      </w:r>
      <w:r>
        <w:rPr>
          <w:u w:val="single"/>
        </w:rPr>
        <w:t>04</w:t>
      </w:r>
      <w:r w:rsidRPr="00CF1F3B">
        <w:rPr>
          <w:u w:val="single"/>
        </w:rPr>
        <w:t>,</w:t>
      </w:r>
      <w:r>
        <w:rPr>
          <w:u w:val="single"/>
        </w:rPr>
        <w:t>245</w:t>
      </w:r>
      <w:r w:rsidRPr="00CF1F3B">
        <w:rPr>
          <w:u w:val="single"/>
        </w:rPr>
        <w:tab/>
        <w:t xml:space="preserve">           </w:t>
      </w:r>
      <w:r>
        <w:rPr>
          <w:u w:val="single"/>
        </w:rPr>
        <w:t xml:space="preserve"> 202</w:t>
      </w:r>
      <w:r w:rsidRPr="00CF1F3B">
        <w:rPr>
          <w:u w:val="single"/>
        </w:rPr>
        <w:t>,</w:t>
      </w:r>
      <w:r>
        <w:rPr>
          <w:u w:val="single"/>
        </w:rPr>
        <w:t>511</w:t>
      </w:r>
    </w:p>
    <w:p w:rsidR="00511602" w:rsidRPr="00CF1F3B" w:rsidRDefault="00511602" w:rsidP="00511602">
      <w:pPr>
        <w:ind w:left="1080"/>
      </w:pPr>
      <w:r w:rsidRPr="00CF1F3B">
        <w:t>Total Base Budget</w:t>
      </w:r>
      <w:r w:rsidRPr="00CF1F3B">
        <w:tab/>
      </w:r>
      <w:r w:rsidRPr="00CF1F3B">
        <w:tab/>
      </w:r>
      <w:r w:rsidRPr="00CF1F3B">
        <w:tab/>
      </w:r>
      <w:r w:rsidRPr="00CF1F3B">
        <w:tab/>
      </w:r>
      <w:r w:rsidRPr="00CF1F3B">
        <w:rPr>
          <w:u w:val="double"/>
        </w:rPr>
        <w:t>$</w:t>
      </w:r>
      <w:r>
        <w:rPr>
          <w:u w:val="double"/>
        </w:rPr>
        <w:t xml:space="preserve"> </w:t>
      </w:r>
      <w:r w:rsidRPr="00CF1F3B">
        <w:rPr>
          <w:u w:val="double"/>
        </w:rPr>
        <w:t>24,</w:t>
      </w:r>
      <w:r>
        <w:rPr>
          <w:u w:val="double"/>
        </w:rPr>
        <w:t>149</w:t>
      </w:r>
      <w:r w:rsidRPr="00CF1F3B">
        <w:rPr>
          <w:u w:val="double"/>
        </w:rPr>
        <w:t>,</w:t>
      </w:r>
      <w:r>
        <w:rPr>
          <w:u w:val="double"/>
        </w:rPr>
        <w:t>655</w:t>
      </w:r>
      <w:r w:rsidRPr="00CF1F3B">
        <w:rPr>
          <w:u w:val="double"/>
        </w:rPr>
        <w:tab/>
        <w:t xml:space="preserve">       $5,</w:t>
      </w:r>
      <w:r>
        <w:rPr>
          <w:u w:val="double"/>
        </w:rPr>
        <w:t>908</w:t>
      </w:r>
      <w:r w:rsidRPr="00CF1F3B">
        <w:rPr>
          <w:u w:val="double"/>
        </w:rPr>
        <w:t>,</w:t>
      </w:r>
      <w:r>
        <w:rPr>
          <w:u w:val="double"/>
        </w:rPr>
        <w:t>377</w:t>
      </w:r>
    </w:p>
    <w:p w:rsidR="008055E1" w:rsidRPr="0079344D" w:rsidRDefault="008055E1" w:rsidP="008055E1">
      <w:pPr>
        <w:tabs>
          <w:tab w:val="left" w:pos="1080"/>
        </w:tabs>
      </w:pPr>
      <w:r w:rsidRPr="0079344D">
        <w:lastRenderedPageBreak/>
        <w:t>ROLL CALL</w:t>
      </w:r>
    </w:p>
    <w:p w:rsidR="008055E1" w:rsidRDefault="008055E1" w:rsidP="008055E1">
      <w:pPr>
        <w:tabs>
          <w:tab w:val="left" w:pos="1080"/>
        </w:tabs>
      </w:pPr>
    </w:p>
    <w:p w:rsidR="008055E1" w:rsidRDefault="008055E1" w:rsidP="008055E1">
      <w:pPr>
        <w:tabs>
          <w:tab w:val="left" w:pos="1080"/>
        </w:tabs>
      </w:pPr>
      <w:r w:rsidRPr="005C440B">
        <w:t>Roll Call Vote:</w:t>
      </w:r>
      <w:r>
        <w:t xml:space="preserve"> </w:t>
      </w:r>
      <w:r w:rsidRPr="006846C8">
        <w:t xml:space="preserve">Ms. Dunn, Ms. </w:t>
      </w:r>
      <w:proofErr w:type="spellStart"/>
      <w:r w:rsidRPr="006846C8">
        <w:t>Eastlack</w:t>
      </w:r>
      <w:proofErr w:type="spellEnd"/>
      <w:r>
        <w:t>,</w:t>
      </w:r>
      <w:r w:rsidRPr="006846C8">
        <w:t xml:space="preserve"> </w:t>
      </w:r>
      <w:r>
        <w:t xml:space="preserve">Mr. Lisa, </w:t>
      </w:r>
      <w:r w:rsidRPr="006846C8">
        <w:t xml:space="preserve">Mrs. </w:t>
      </w:r>
      <w:proofErr w:type="spellStart"/>
      <w:r w:rsidRPr="006846C8">
        <w:t>Lozada</w:t>
      </w:r>
      <w:proofErr w:type="spellEnd"/>
      <w:r w:rsidRPr="006846C8">
        <w:t>-Shaw, Mrs. Priest, Mrs. Stevenson and Mr. Walter</w:t>
      </w:r>
      <w:r w:rsidRPr="00323F64">
        <w:t xml:space="preserve"> </w:t>
      </w:r>
      <w:r w:rsidRPr="005C440B">
        <w:t xml:space="preserve">voting </w:t>
      </w:r>
      <w:r>
        <w:t>7</w:t>
      </w:r>
      <w:r w:rsidRPr="005C440B">
        <w:t xml:space="preserve"> YES;</w:t>
      </w:r>
      <w:r w:rsidRPr="00E160D3">
        <w:t xml:space="preserve"> </w:t>
      </w:r>
      <w:r>
        <w:t xml:space="preserve">and </w:t>
      </w:r>
      <w:r w:rsidRPr="006846C8">
        <w:t>Mr. Hamilton</w:t>
      </w:r>
      <w:r>
        <w:t>, Mr. Ridinger</w:t>
      </w:r>
      <w:r w:rsidRPr="006846C8">
        <w:t xml:space="preserve"> and Mr. Hughes, Greenwich Township Representative </w:t>
      </w:r>
      <w:r>
        <w:t>3 ABSENT.</w:t>
      </w:r>
    </w:p>
    <w:p w:rsidR="008055E1" w:rsidRDefault="008055E1" w:rsidP="008055E1">
      <w:pPr>
        <w:tabs>
          <w:tab w:val="left" w:pos="1080"/>
        </w:tabs>
      </w:pPr>
    </w:p>
    <w:p w:rsidR="00A7297C" w:rsidRDefault="008055E1" w:rsidP="00720A57">
      <w:pPr>
        <w:pStyle w:val="ListParagraph"/>
        <w:spacing w:after="0"/>
        <w:jc w:val="right"/>
        <w:rPr>
          <w:rFonts w:ascii="Times New Roman" w:hAnsi="Times New Roman"/>
        </w:rPr>
      </w:pPr>
      <w:r w:rsidRPr="0065298B">
        <w:rPr>
          <w:rFonts w:ascii="Times New Roman" w:hAnsi="Times New Roman"/>
        </w:rPr>
        <w:t>Motion carried</w:t>
      </w:r>
    </w:p>
    <w:p w:rsidR="00D87D1B" w:rsidRDefault="00D87D1B" w:rsidP="00720A57">
      <w:pPr>
        <w:pStyle w:val="ListParagraph"/>
        <w:spacing w:after="0"/>
        <w:jc w:val="right"/>
      </w:pPr>
    </w:p>
    <w:p w:rsidR="009A1B11" w:rsidRPr="00B03DB3" w:rsidRDefault="009A1B11" w:rsidP="009A1B11">
      <w:pPr>
        <w:rPr>
          <w:b/>
          <w:smallCaps/>
          <w:sz w:val="28"/>
          <w:szCs w:val="28"/>
        </w:rPr>
      </w:pPr>
      <w:r w:rsidRPr="00B03DB3">
        <w:rPr>
          <w:b/>
          <w:smallCaps/>
          <w:sz w:val="28"/>
          <w:szCs w:val="28"/>
        </w:rPr>
        <w:t>Board Secretary/Business Administrator’s Report</w:t>
      </w:r>
    </w:p>
    <w:p w:rsidR="009A1B11" w:rsidRDefault="009A1B11" w:rsidP="009A1B11">
      <w:pPr>
        <w:ind w:left="720" w:hanging="720"/>
        <w:rPr>
          <w:sz w:val="20"/>
          <w:szCs w:val="20"/>
        </w:rPr>
      </w:pPr>
    </w:p>
    <w:p w:rsidR="009A1B11" w:rsidRPr="006846C8" w:rsidRDefault="009A1B11" w:rsidP="009A1B11">
      <w:pPr>
        <w:tabs>
          <w:tab w:val="left" w:pos="720"/>
          <w:tab w:val="left" w:pos="1080"/>
          <w:tab w:val="left" w:pos="4320"/>
        </w:tabs>
      </w:pPr>
      <w:r w:rsidRPr="006846C8">
        <w:t xml:space="preserve">Motion </w:t>
      </w:r>
      <w:r>
        <w:t xml:space="preserve">made </w:t>
      </w:r>
      <w:r w:rsidRPr="006846C8">
        <w:t>by</w:t>
      </w:r>
      <w:r w:rsidRPr="002415F4">
        <w:t xml:space="preserve"> </w:t>
      </w:r>
      <w:r>
        <w:t>Dunn,</w:t>
      </w:r>
      <w:r w:rsidRPr="006846C8">
        <w:t xml:space="preserve"> seconded by </w:t>
      </w:r>
      <w:r>
        <w:t>Walter</w:t>
      </w:r>
      <w:r w:rsidRPr="006846C8">
        <w:t xml:space="preserve"> to accept the Superintendent</w:t>
      </w:r>
      <w:r>
        <w:t>’</w:t>
      </w:r>
      <w:r w:rsidRPr="006846C8">
        <w:t xml:space="preserve">s </w:t>
      </w:r>
      <w:r>
        <w:t>recommendation to approve the following items</w:t>
      </w:r>
      <w:r w:rsidRPr="006846C8">
        <w:t>:</w:t>
      </w:r>
    </w:p>
    <w:p w:rsidR="009A1B11" w:rsidRPr="003C72F7" w:rsidRDefault="009A1B11" w:rsidP="009A1B11">
      <w:pPr>
        <w:rPr>
          <w:b/>
        </w:rPr>
      </w:pPr>
    </w:p>
    <w:p w:rsidR="00A7297C" w:rsidRPr="008013A5" w:rsidRDefault="00A7297C" w:rsidP="00A7297C">
      <w:r w:rsidRPr="008013A5">
        <w:rPr>
          <w:b/>
        </w:rPr>
        <w:t xml:space="preserve">Approval </w:t>
      </w:r>
      <w:r>
        <w:rPr>
          <w:b/>
        </w:rPr>
        <w:t>o</w:t>
      </w:r>
      <w:r w:rsidRPr="008013A5">
        <w:rPr>
          <w:b/>
        </w:rPr>
        <w:t>f Minutes</w:t>
      </w:r>
      <w:r w:rsidRPr="008013A5">
        <w:t xml:space="preserve"> </w:t>
      </w:r>
      <w:r w:rsidRPr="008013A5">
        <w:rPr>
          <w:i/>
        </w:rPr>
        <w:t>(Attachment</w:t>
      </w:r>
      <w:r>
        <w:rPr>
          <w:i/>
        </w:rPr>
        <w:t>s</w:t>
      </w:r>
      <w:r w:rsidRPr="008013A5">
        <w:t>)</w:t>
      </w:r>
    </w:p>
    <w:p w:rsidR="00A7297C" w:rsidRDefault="00A7297C" w:rsidP="00A7297C">
      <w:pPr>
        <w:pStyle w:val="ListParagraph"/>
        <w:ind w:firstLine="720"/>
        <w:rPr>
          <w:rFonts w:ascii="Times New Roman" w:hAnsi="Times New Roman"/>
        </w:rPr>
      </w:pPr>
      <w:r>
        <w:rPr>
          <w:rFonts w:ascii="Times New Roman" w:hAnsi="Times New Roman"/>
        </w:rPr>
        <w:t>Regular Meeting</w:t>
      </w:r>
      <w:r>
        <w:rPr>
          <w:rFonts w:ascii="Times New Roman" w:hAnsi="Times New Roman"/>
        </w:rPr>
        <w:tab/>
        <w:t>-</w:t>
      </w:r>
      <w:r>
        <w:rPr>
          <w:rFonts w:ascii="Times New Roman" w:hAnsi="Times New Roman"/>
        </w:rPr>
        <w:tab/>
        <w:t xml:space="preserve">February 22, 2016 </w:t>
      </w:r>
    </w:p>
    <w:p w:rsidR="00A7297C" w:rsidRPr="003C72F7" w:rsidRDefault="00A7297C" w:rsidP="00A7297C">
      <w:pPr>
        <w:pStyle w:val="ListParagraph"/>
        <w:ind w:firstLine="720"/>
        <w:rPr>
          <w:rFonts w:ascii="Times New Roman" w:hAnsi="Times New Roman"/>
        </w:rPr>
      </w:pPr>
      <w:r>
        <w:rPr>
          <w:rFonts w:ascii="Times New Roman" w:hAnsi="Times New Roman"/>
        </w:rPr>
        <w:t>Executive</w:t>
      </w:r>
      <w:r w:rsidRPr="003C72F7">
        <w:rPr>
          <w:rFonts w:ascii="Times New Roman" w:hAnsi="Times New Roman"/>
        </w:rPr>
        <w:t xml:space="preserve"> Meeting</w:t>
      </w:r>
      <w:r>
        <w:rPr>
          <w:rFonts w:ascii="Times New Roman" w:hAnsi="Times New Roman"/>
        </w:rPr>
        <w:tab/>
        <w:t>-</w:t>
      </w:r>
      <w:r>
        <w:rPr>
          <w:rFonts w:ascii="Times New Roman" w:hAnsi="Times New Roman"/>
        </w:rPr>
        <w:tab/>
        <w:t>February 22</w:t>
      </w:r>
      <w:r w:rsidRPr="003C72F7">
        <w:rPr>
          <w:rFonts w:ascii="Times New Roman" w:hAnsi="Times New Roman"/>
        </w:rPr>
        <w:t>, 201</w:t>
      </w:r>
      <w:r>
        <w:rPr>
          <w:rFonts w:ascii="Times New Roman" w:hAnsi="Times New Roman"/>
        </w:rPr>
        <w:t>6</w:t>
      </w:r>
    </w:p>
    <w:p w:rsidR="00A7297C" w:rsidRDefault="00A7297C" w:rsidP="00A7297C">
      <w:r w:rsidRPr="008013A5">
        <w:rPr>
          <w:b/>
        </w:rPr>
        <w:t>Recommend approval of the budget transfers</w:t>
      </w:r>
      <w:r w:rsidR="00B61C3B">
        <w:rPr>
          <w:b/>
        </w:rPr>
        <w:t xml:space="preserve"> </w:t>
      </w:r>
      <w:r w:rsidR="00B61C3B" w:rsidRPr="00B61C3B">
        <w:rPr>
          <w:i/>
        </w:rPr>
        <w:t>(</w:t>
      </w:r>
      <w:r w:rsidR="00B61C3B">
        <w:rPr>
          <w:i/>
        </w:rPr>
        <w:t>A</w:t>
      </w:r>
      <w:r w:rsidR="00B61C3B" w:rsidRPr="00B61C3B">
        <w:rPr>
          <w:i/>
        </w:rPr>
        <w:t>ttachment)</w:t>
      </w:r>
    </w:p>
    <w:p w:rsidR="00A7297C" w:rsidRPr="003C72F7" w:rsidRDefault="00A7297C" w:rsidP="00A7297C">
      <w:pPr>
        <w:jc w:val="center"/>
      </w:pPr>
    </w:p>
    <w:p w:rsidR="00A7297C" w:rsidRPr="008013A5" w:rsidRDefault="00A7297C" w:rsidP="00A7297C">
      <w:pPr>
        <w:spacing w:line="480" w:lineRule="auto"/>
        <w:rPr>
          <w:i/>
        </w:rPr>
      </w:pPr>
      <w:r w:rsidRPr="008013A5">
        <w:rPr>
          <w:b/>
        </w:rPr>
        <w:t xml:space="preserve">Recommend approval of the Cash Receipts Report </w:t>
      </w:r>
      <w:r w:rsidRPr="008013A5">
        <w:t>(</w:t>
      </w:r>
      <w:r w:rsidRPr="008013A5">
        <w:rPr>
          <w:i/>
        </w:rPr>
        <w:t>Attachment)</w:t>
      </w:r>
    </w:p>
    <w:p w:rsidR="00A7297C" w:rsidRPr="008013A5" w:rsidRDefault="00A7297C" w:rsidP="00A7297C">
      <w:pPr>
        <w:spacing w:line="480" w:lineRule="auto"/>
        <w:rPr>
          <w:b/>
        </w:rPr>
      </w:pPr>
      <w:r w:rsidRPr="008013A5">
        <w:rPr>
          <w:b/>
        </w:rPr>
        <w:t xml:space="preserve">Recommend payment of bills that are duly signed and authorized. </w:t>
      </w:r>
      <w:r w:rsidRPr="008013A5">
        <w:t>(</w:t>
      </w:r>
      <w:r w:rsidRPr="008013A5">
        <w:rPr>
          <w:i/>
        </w:rPr>
        <w:t>Attachment)</w:t>
      </w:r>
    </w:p>
    <w:p w:rsidR="00A7297C" w:rsidRPr="008013A5" w:rsidRDefault="00A7297C" w:rsidP="00A7297C">
      <w:pPr>
        <w:spacing w:line="480" w:lineRule="auto"/>
        <w:rPr>
          <w:b/>
        </w:rPr>
      </w:pPr>
      <w:r w:rsidRPr="008013A5">
        <w:rPr>
          <w:b/>
        </w:rPr>
        <w:t xml:space="preserve">Recommend approval of the </w:t>
      </w:r>
      <w:r>
        <w:rPr>
          <w:b/>
        </w:rPr>
        <w:t>January</w:t>
      </w:r>
      <w:r w:rsidRPr="008013A5">
        <w:rPr>
          <w:b/>
        </w:rPr>
        <w:t xml:space="preserve"> Financial Reports:</w:t>
      </w:r>
    </w:p>
    <w:p w:rsidR="00A7297C" w:rsidRPr="003C72F7" w:rsidRDefault="00A7297C" w:rsidP="00A7297C">
      <w:r w:rsidRPr="00A06AC4">
        <w:rPr>
          <w:noProof/>
        </w:rPr>
        <w:drawing>
          <wp:inline distT="0" distB="0" distL="0" distR="0" wp14:anchorId="4FEF9F99" wp14:editId="36CA9822">
            <wp:extent cx="5943600" cy="53763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376307"/>
                    </a:xfrm>
                    <a:prstGeom prst="rect">
                      <a:avLst/>
                    </a:prstGeom>
                    <a:noFill/>
                    <a:ln>
                      <a:noFill/>
                    </a:ln>
                  </pic:spPr>
                </pic:pic>
              </a:graphicData>
            </a:graphic>
          </wp:inline>
        </w:drawing>
      </w:r>
    </w:p>
    <w:p w:rsidR="00A7297C" w:rsidRPr="003C72F7" w:rsidRDefault="00A7297C" w:rsidP="00A7297C">
      <w:pPr>
        <w:ind w:left="720"/>
      </w:pPr>
      <w:r w:rsidRPr="003C72F7">
        <w:rPr>
          <w:u w:val="single"/>
        </w:rPr>
        <w:t>Informational</w:t>
      </w:r>
      <w:r w:rsidRPr="003C72F7">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A7297C" w:rsidRPr="003C72F7" w:rsidRDefault="00A7297C" w:rsidP="00A7297C">
      <w:pPr>
        <w:ind w:left="720"/>
      </w:pPr>
    </w:p>
    <w:p w:rsidR="00D87D1B" w:rsidRDefault="00D87D1B">
      <w:pPr>
        <w:spacing w:after="160" w:line="259" w:lineRule="auto"/>
        <w:rPr>
          <w:b/>
        </w:rPr>
      </w:pPr>
      <w:r>
        <w:rPr>
          <w:b/>
        </w:rPr>
        <w:br w:type="page"/>
      </w:r>
    </w:p>
    <w:p w:rsidR="00A7297C" w:rsidRPr="003C72F7" w:rsidRDefault="00A7297C" w:rsidP="00A7297C">
      <w:r w:rsidRPr="00D47D34">
        <w:rPr>
          <w:b/>
        </w:rPr>
        <w:lastRenderedPageBreak/>
        <w:t>Recommend adoption of the following resolution</w:t>
      </w:r>
      <w:r w:rsidRPr="00D47D34">
        <w:t>:</w:t>
      </w:r>
      <w:r w:rsidRPr="003C72F7">
        <w:t xml:space="preserve"> Be It Resolved, pursuant to NJAC 6A:23-2-11(c)4, we, the members of the Paulsboro Board of Education, certify that as </w:t>
      </w:r>
      <w:r w:rsidRPr="00467D83">
        <w:t xml:space="preserve">of </w:t>
      </w:r>
      <w:r>
        <w:t>January</w:t>
      </w:r>
      <w:r w:rsidRPr="00467D83">
        <w:t xml:space="preserve"> 31, 201</w:t>
      </w:r>
      <w:r>
        <w:t>6</w:t>
      </w:r>
      <w:r w:rsidRPr="00467D83">
        <w:t xml:space="preserve">, </w:t>
      </w:r>
      <w:r w:rsidRPr="00322509">
        <w:t>af</w:t>
      </w:r>
      <w:r w:rsidRPr="003C72F7">
        <w:t>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A7297C" w:rsidRPr="003C72F7" w:rsidRDefault="00A7297C" w:rsidP="00A7297C">
      <w:pPr>
        <w:ind w:left="720"/>
      </w:pPr>
    </w:p>
    <w:p w:rsidR="00A7297C" w:rsidRPr="003C72F7" w:rsidRDefault="00A7297C" w:rsidP="00A7297C">
      <w:r w:rsidRPr="003C72F7">
        <w:t>Recorded via roll call vote of the Board of Education.</w:t>
      </w:r>
    </w:p>
    <w:p w:rsidR="00A7297C" w:rsidRPr="00C60ACA" w:rsidRDefault="00A7297C" w:rsidP="00A7297C">
      <w:r w:rsidRPr="00C60ACA">
        <w:rPr>
          <w:b/>
          <w:i/>
        </w:rPr>
        <w:t>Pursuant to NJAC 6A:23A-16.10(c)2</w:t>
      </w:r>
      <w:r w:rsidRPr="00C60ACA">
        <w:t xml:space="preserve">, I, Jennifer Johnson, Business Administrator to the Board of Education certify that anticipated revenue is as follows as of </w:t>
      </w:r>
      <w:r>
        <w:t>January</w:t>
      </w:r>
      <w:r w:rsidRPr="00C60ACA">
        <w:t xml:space="preserve"> 31, 201</w:t>
      </w:r>
      <w:r>
        <w:t>6</w:t>
      </w:r>
      <w:r w:rsidRPr="00C60ACA">
        <w:t>.</w:t>
      </w:r>
    </w:p>
    <w:p w:rsidR="009A1B11" w:rsidRDefault="009A1B11">
      <w:pPr>
        <w:spacing w:after="160" w:line="259" w:lineRule="auto"/>
      </w:pPr>
    </w:p>
    <w:p w:rsidR="009A1B11" w:rsidRPr="0079344D" w:rsidRDefault="009A1B11" w:rsidP="009A1B11">
      <w:pPr>
        <w:tabs>
          <w:tab w:val="left" w:pos="1080"/>
        </w:tabs>
      </w:pPr>
      <w:r w:rsidRPr="0079344D">
        <w:t>ROLL CALL</w:t>
      </w:r>
    </w:p>
    <w:p w:rsidR="009A1B11" w:rsidRDefault="009A1B11" w:rsidP="009A1B11">
      <w:pPr>
        <w:tabs>
          <w:tab w:val="left" w:pos="1080"/>
        </w:tabs>
      </w:pPr>
    </w:p>
    <w:p w:rsidR="009A1B11" w:rsidRDefault="009A1B11" w:rsidP="009A1B11">
      <w:pPr>
        <w:tabs>
          <w:tab w:val="left" w:pos="1080"/>
        </w:tabs>
      </w:pPr>
      <w:r w:rsidRPr="005C440B">
        <w:t>Roll Call Vote:</w:t>
      </w:r>
      <w:r>
        <w:t xml:space="preserve"> </w:t>
      </w:r>
      <w:r w:rsidRPr="006846C8">
        <w:t>Ms. Dunn, Ms. Eastlack</w:t>
      </w:r>
      <w:r>
        <w:t>,</w:t>
      </w:r>
      <w:r w:rsidRPr="006846C8">
        <w:t xml:space="preserve"> </w:t>
      </w:r>
      <w:r>
        <w:t xml:space="preserve">Mr. Lisa, </w:t>
      </w:r>
      <w:r w:rsidRPr="006846C8">
        <w:t>Mrs. Lozada-Shaw, Mrs. Priest, Mrs. Stevenson and Mr. Walter</w:t>
      </w:r>
      <w:r w:rsidRPr="00323F64">
        <w:t xml:space="preserve"> </w:t>
      </w:r>
      <w:r w:rsidRPr="005C440B">
        <w:t xml:space="preserve">voting </w:t>
      </w:r>
      <w:r>
        <w:t>7</w:t>
      </w:r>
      <w:r w:rsidRPr="005C440B">
        <w:t xml:space="preserve"> YES;</w:t>
      </w:r>
      <w:r w:rsidRPr="00E160D3">
        <w:t xml:space="preserve"> </w:t>
      </w:r>
      <w:r>
        <w:t xml:space="preserve">and </w:t>
      </w:r>
      <w:r w:rsidRPr="006846C8">
        <w:t>Mr. Hamilton</w:t>
      </w:r>
      <w:r>
        <w:t>, Mr. Ridinger</w:t>
      </w:r>
      <w:r w:rsidRPr="006846C8">
        <w:t xml:space="preserve"> and Mr. Hughes, Greenwich Township Representative </w:t>
      </w:r>
      <w:r>
        <w:t>3 ABSENT.</w:t>
      </w:r>
    </w:p>
    <w:p w:rsidR="009A1B11" w:rsidRDefault="009A1B11" w:rsidP="009A1B11">
      <w:pPr>
        <w:tabs>
          <w:tab w:val="left" w:pos="1080"/>
        </w:tabs>
      </w:pPr>
    </w:p>
    <w:p w:rsidR="009A1B11" w:rsidRPr="0065298B" w:rsidRDefault="009A1B11" w:rsidP="009A1B11">
      <w:pPr>
        <w:pStyle w:val="ListParagraph"/>
        <w:spacing w:after="0"/>
        <w:jc w:val="right"/>
        <w:rPr>
          <w:rFonts w:ascii="Times New Roman" w:hAnsi="Times New Roman"/>
        </w:rPr>
      </w:pPr>
      <w:r w:rsidRPr="0065298B">
        <w:rPr>
          <w:rFonts w:ascii="Times New Roman" w:hAnsi="Times New Roman"/>
        </w:rPr>
        <w:t>Motion carried</w:t>
      </w:r>
    </w:p>
    <w:p w:rsidR="009A1B11" w:rsidRPr="0079344D" w:rsidRDefault="009A1B11" w:rsidP="009A1B11">
      <w:pPr>
        <w:tabs>
          <w:tab w:val="left" w:pos="1080"/>
        </w:tabs>
      </w:pPr>
    </w:p>
    <w:p w:rsidR="00A7297C" w:rsidRPr="009B7B12" w:rsidRDefault="00A7297C" w:rsidP="00A7297C"/>
    <w:p w:rsidR="00A7297C" w:rsidRPr="009B7B12" w:rsidRDefault="00A7297C" w:rsidP="00A7297C">
      <w:pPr>
        <w:jc w:val="center"/>
      </w:pPr>
      <w:r w:rsidRPr="00DD43BC">
        <w:rPr>
          <w:noProof/>
        </w:rPr>
        <w:drawing>
          <wp:inline distT="0" distB="0" distL="0" distR="0" wp14:anchorId="153B2B3E" wp14:editId="19F6A9AA">
            <wp:extent cx="3035300" cy="165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0" cy="1659255"/>
                    </a:xfrm>
                    <a:prstGeom prst="rect">
                      <a:avLst/>
                    </a:prstGeom>
                    <a:noFill/>
                    <a:ln>
                      <a:noFill/>
                    </a:ln>
                  </pic:spPr>
                </pic:pic>
              </a:graphicData>
            </a:graphic>
          </wp:inline>
        </w:drawing>
      </w:r>
    </w:p>
    <w:p w:rsidR="00A7297C" w:rsidRDefault="00A7297C" w:rsidP="00A7297C"/>
    <w:p w:rsidR="00A7297C" w:rsidRPr="003C72F7" w:rsidRDefault="00A7297C" w:rsidP="00A7297C">
      <w:r w:rsidRPr="003C72F7">
        <w:tab/>
      </w:r>
      <w:r w:rsidRPr="003C72F7">
        <w:rPr>
          <w:noProof/>
        </w:rPr>
        <w:drawing>
          <wp:anchor distT="0" distB="0" distL="114300" distR="114300" simplePos="0" relativeHeight="251659264" behindDoc="1" locked="0" layoutInCell="1" allowOverlap="1" wp14:anchorId="26D7A4D1" wp14:editId="39DAB966">
            <wp:simplePos x="0" y="0"/>
            <wp:positionH relativeFrom="column">
              <wp:posOffset>457200</wp:posOffset>
            </wp:positionH>
            <wp:positionV relativeFrom="paragraph">
              <wp:posOffset>-1270</wp:posOffset>
            </wp:positionV>
            <wp:extent cx="2049780" cy="457200"/>
            <wp:effectExtent l="0" t="0" r="7620" b="0"/>
            <wp:wrapTight wrapText="bothSides">
              <wp:wrapPolygon edited="0">
                <wp:start x="0" y="0"/>
                <wp:lineTo x="0" y="20700"/>
                <wp:lineTo x="21480" y="20700"/>
                <wp:lineTo x="21480" y="0"/>
                <wp:lineTo x="0" y="0"/>
              </wp:wrapPolygon>
            </wp:wrapTight>
            <wp:docPr id="9" name="Picture 9"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2F7">
        <w:t xml:space="preserve">  Monday, </w:t>
      </w:r>
      <w:r>
        <w:t>March</w:t>
      </w:r>
      <w:r w:rsidRPr="003C72F7">
        <w:t xml:space="preserve"> 2</w:t>
      </w:r>
      <w:r>
        <w:t>1</w:t>
      </w:r>
      <w:r w:rsidRPr="003C72F7">
        <w:t>, 201</w:t>
      </w:r>
      <w:r>
        <w:t>6</w:t>
      </w:r>
    </w:p>
    <w:p w:rsidR="00A7297C" w:rsidRDefault="00A7297C" w:rsidP="00A7297C"/>
    <w:p w:rsidR="00A7297C" w:rsidRDefault="00A7297C" w:rsidP="00A7297C"/>
    <w:p w:rsidR="00A7297C" w:rsidRPr="003C72F7" w:rsidRDefault="00A7297C" w:rsidP="00A7297C"/>
    <w:p w:rsidR="00A7297C" w:rsidRPr="003C72F7" w:rsidRDefault="00A7297C" w:rsidP="00A7297C"/>
    <w:p w:rsidR="00A7297C" w:rsidRPr="003C72F7" w:rsidRDefault="00A7297C" w:rsidP="00A7297C">
      <w:pPr>
        <w:pStyle w:val="ListParagraph"/>
        <w:spacing w:after="0"/>
        <w:rPr>
          <w:rFonts w:ascii="Times New Roman" w:hAnsi="Times New Roman"/>
        </w:rPr>
      </w:pPr>
      <w:r w:rsidRPr="00C60ACA">
        <w:rPr>
          <w:rFonts w:ascii="Times New Roman" w:hAnsi="Times New Roman"/>
          <w:b/>
          <w:i/>
        </w:rPr>
        <w:t>Pursuant to NJAC 6A:23-2.ll(c)3</w:t>
      </w:r>
      <w:r w:rsidRPr="003C72F7">
        <w:rPr>
          <w:rFonts w:ascii="Times New Roman" w:hAnsi="Times New Roman"/>
        </w:rPr>
        <w:t xml:space="preserve">, I Jennifer Johnson, Business Administrator to the Board of Education, certify that as </w:t>
      </w:r>
      <w:r w:rsidRPr="00D215C5">
        <w:rPr>
          <w:rFonts w:ascii="Times New Roman" w:hAnsi="Times New Roman"/>
        </w:rPr>
        <w:t xml:space="preserve">of </w:t>
      </w:r>
      <w:r>
        <w:rPr>
          <w:rFonts w:ascii="Times New Roman" w:hAnsi="Times New Roman"/>
        </w:rPr>
        <w:t>January 31, 2016</w:t>
      </w:r>
      <w:r w:rsidRPr="00D215C5">
        <w:rPr>
          <w:rFonts w:ascii="Times New Roman" w:hAnsi="Times New Roman"/>
        </w:rPr>
        <w:t>,</w:t>
      </w:r>
      <w:r w:rsidRPr="003C72F7">
        <w:rPr>
          <w:rFonts w:ascii="Times New Roman" w:hAnsi="Times New Roman"/>
        </w:rPr>
        <w:t xml:space="preserve"> no budgetary line item account has encumbrances and expenditures which in total exceed the amount appropriated by the district Board of Education pursuant to NJAC 6A:23-2-2.11(a).</w:t>
      </w:r>
    </w:p>
    <w:p w:rsidR="00A7297C" w:rsidRPr="003C72F7" w:rsidRDefault="00A7297C" w:rsidP="00A7297C"/>
    <w:p w:rsidR="00A7297C" w:rsidRDefault="00A7297C" w:rsidP="00A7297C">
      <w:r w:rsidRPr="003C72F7">
        <w:tab/>
      </w:r>
      <w:r w:rsidRPr="003C72F7">
        <w:rPr>
          <w:noProof/>
        </w:rPr>
        <w:drawing>
          <wp:anchor distT="0" distB="0" distL="114300" distR="114300" simplePos="0" relativeHeight="251660288" behindDoc="1" locked="0" layoutInCell="1" allowOverlap="1" wp14:anchorId="17073EDF" wp14:editId="0C03A910">
            <wp:simplePos x="0" y="0"/>
            <wp:positionH relativeFrom="column">
              <wp:posOffset>457200</wp:posOffset>
            </wp:positionH>
            <wp:positionV relativeFrom="paragraph">
              <wp:posOffset>2540</wp:posOffset>
            </wp:positionV>
            <wp:extent cx="1897380" cy="426720"/>
            <wp:effectExtent l="0" t="0" r="7620" b="0"/>
            <wp:wrapTight wrapText="bothSides">
              <wp:wrapPolygon edited="0">
                <wp:start x="0" y="0"/>
                <wp:lineTo x="0" y="20250"/>
                <wp:lineTo x="21470" y="20250"/>
                <wp:lineTo x="21470" y="0"/>
                <wp:lineTo x="0" y="0"/>
              </wp:wrapPolygon>
            </wp:wrapTight>
            <wp:docPr id="8" name="Picture 8"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38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2F7">
        <w:tab/>
        <w:t xml:space="preserve">Monday, </w:t>
      </w:r>
      <w:r>
        <w:t>March 21</w:t>
      </w:r>
      <w:r w:rsidRPr="003C72F7">
        <w:t>, 201</w:t>
      </w:r>
      <w:r>
        <w:t>6</w:t>
      </w:r>
    </w:p>
    <w:p w:rsidR="00A7297C" w:rsidRDefault="00A7297C" w:rsidP="00A7297C">
      <w:pPr>
        <w:spacing w:after="160" w:line="259" w:lineRule="auto"/>
      </w:pPr>
    </w:p>
    <w:p w:rsidR="00A7297C" w:rsidRDefault="00A7297C" w:rsidP="00812AD9">
      <w:pPr>
        <w:tabs>
          <w:tab w:val="left" w:pos="720"/>
        </w:tabs>
        <w:rPr>
          <w:b/>
          <w:smallCaps/>
          <w:sz w:val="28"/>
          <w:szCs w:val="28"/>
        </w:rPr>
      </w:pPr>
    </w:p>
    <w:p w:rsidR="008A4985" w:rsidRPr="008D1C2A" w:rsidRDefault="00D25EEC" w:rsidP="00812AD9">
      <w:pPr>
        <w:tabs>
          <w:tab w:val="left" w:pos="720"/>
        </w:tabs>
        <w:rPr>
          <w:b/>
          <w:smallCaps/>
          <w:sz w:val="28"/>
          <w:szCs w:val="28"/>
        </w:rPr>
      </w:pPr>
      <w:r w:rsidRPr="008D1C2A">
        <w:rPr>
          <w:b/>
          <w:smallCaps/>
          <w:sz w:val="28"/>
          <w:szCs w:val="28"/>
        </w:rPr>
        <w:t>Report Of The Superintendent</w:t>
      </w:r>
    </w:p>
    <w:p w:rsidR="008D49AF" w:rsidRPr="008D1C2A" w:rsidRDefault="008D49AF" w:rsidP="008A4985">
      <w:pPr>
        <w:rPr>
          <w:b/>
        </w:rPr>
      </w:pPr>
    </w:p>
    <w:p w:rsidR="0080189B" w:rsidRPr="00C226D3" w:rsidRDefault="0080189B" w:rsidP="0080189B">
      <w:pPr>
        <w:rPr>
          <w:b/>
          <w:smallCaps/>
        </w:rPr>
      </w:pPr>
      <w:r w:rsidRPr="00C226D3">
        <w:rPr>
          <w:b/>
          <w:smallCaps/>
        </w:rPr>
        <w:t>New Business</w:t>
      </w:r>
    </w:p>
    <w:p w:rsidR="001611AA" w:rsidRPr="008D1C2A" w:rsidRDefault="001611AA" w:rsidP="008A4985">
      <w:pPr>
        <w:rPr>
          <w:b/>
        </w:rPr>
      </w:pPr>
    </w:p>
    <w:p w:rsidR="00980E4E" w:rsidRPr="008D1C2A" w:rsidRDefault="002F7098" w:rsidP="00D57316">
      <w:pPr>
        <w:pStyle w:val="ListParagraph"/>
        <w:numPr>
          <w:ilvl w:val="0"/>
          <w:numId w:val="29"/>
        </w:numPr>
        <w:spacing w:after="0"/>
        <w:ind w:left="360"/>
        <w:rPr>
          <w:rFonts w:ascii="Times New Roman" w:hAnsi="Times New Roman"/>
          <w:b/>
        </w:rPr>
      </w:pPr>
      <w:r w:rsidRPr="008D1C2A">
        <w:rPr>
          <w:rFonts w:ascii="Times New Roman" w:hAnsi="Times New Roman"/>
        </w:rPr>
        <w:t>Preliminary draft of the Board of Education Meeting Calendar for 2016-2017</w:t>
      </w:r>
      <w:r w:rsidRPr="008D1C2A">
        <w:rPr>
          <w:rFonts w:ascii="Times New Roman" w:hAnsi="Times New Roman"/>
          <w:b/>
        </w:rPr>
        <w:t xml:space="preserve"> (Attachment)</w:t>
      </w:r>
    </w:p>
    <w:p w:rsidR="002F7098" w:rsidRPr="008D1C2A" w:rsidRDefault="002F7098" w:rsidP="008A4985">
      <w:pPr>
        <w:rPr>
          <w:b/>
        </w:rPr>
      </w:pPr>
    </w:p>
    <w:p w:rsidR="002F7098" w:rsidRPr="008D1C2A" w:rsidRDefault="002F7098" w:rsidP="00D57316">
      <w:pPr>
        <w:pStyle w:val="ListParagraph"/>
        <w:numPr>
          <w:ilvl w:val="0"/>
          <w:numId w:val="29"/>
        </w:numPr>
        <w:ind w:left="360"/>
        <w:rPr>
          <w:rFonts w:ascii="Times New Roman" w:hAnsi="Times New Roman"/>
          <w:b/>
        </w:rPr>
      </w:pPr>
      <w:r w:rsidRPr="008D1C2A">
        <w:rPr>
          <w:rFonts w:ascii="Times New Roman" w:hAnsi="Times New Roman"/>
        </w:rPr>
        <w:t>Preliminary draft of the Paulsboro School District Calendar for 2016-2017</w:t>
      </w:r>
      <w:r w:rsidRPr="008D1C2A">
        <w:rPr>
          <w:rFonts w:ascii="Times New Roman" w:hAnsi="Times New Roman"/>
          <w:b/>
        </w:rPr>
        <w:t xml:space="preserve"> (Attachment)</w:t>
      </w:r>
    </w:p>
    <w:p w:rsidR="00F86E98" w:rsidRPr="008D1C2A" w:rsidRDefault="00F86E98" w:rsidP="00F86E98">
      <w:pPr>
        <w:pStyle w:val="ListParagraph"/>
        <w:rPr>
          <w:rFonts w:ascii="Times New Roman" w:hAnsi="Times New Roman"/>
          <w:b/>
        </w:rPr>
      </w:pPr>
    </w:p>
    <w:p w:rsidR="002F7098" w:rsidRPr="008D1C2A" w:rsidRDefault="002F7098" w:rsidP="00D57316">
      <w:pPr>
        <w:pStyle w:val="ListParagraph"/>
        <w:numPr>
          <w:ilvl w:val="0"/>
          <w:numId w:val="29"/>
        </w:numPr>
        <w:tabs>
          <w:tab w:val="left" w:pos="1080"/>
        </w:tabs>
        <w:ind w:left="360"/>
        <w:rPr>
          <w:rFonts w:ascii="Times New Roman" w:hAnsi="Times New Roman"/>
        </w:rPr>
      </w:pPr>
      <w:r w:rsidRPr="008D1C2A">
        <w:rPr>
          <w:rFonts w:ascii="Times New Roman" w:hAnsi="Times New Roman"/>
        </w:rPr>
        <w:t xml:space="preserve">Night Football </w:t>
      </w:r>
    </w:p>
    <w:p w:rsidR="002F7098" w:rsidRPr="008D1C2A" w:rsidRDefault="002F7098" w:rsidP="00D57316">
      <w:pPr>
        <w:tabs>
          <w:tab w:val="left" w:pos="1800"/>
        </w:tabs>
        <w:ind w:left="360"/>
        <w:rPr>
          <w:rFonts w:eastAsia="Times New Roman"/>
        </w:rPr>
      </w:pPr>
      <w:r w:rsidRPr="008D1C2A">
        <w:t>During the 201</w:t>
      </w:r>
      <w:r w:rsidR="00F86E98" w:rsidRPr="008D1C2A">
        <w:t>5</w:t>
      </w:r>
      <w:r w:rsidRPr="008D1C2A">
        <w:t>-201</w:t>
      </w:r>
      <w:r w:rsidR="00F86E98" w:rsidRPr="008D1C2A">
        <w:t>6</w:t>
      </w:r>
      <w:r w:rsidRPr="008D1C2A">
        <w:t xml:space="preserve"> football season the Board of Education gave approval to conduct one night football game on Bennett Field.   </w:t>
      </w:r>
      <w:r w:rsidRPr="008D1C2A">
        <w:rPr>
          <w:rFonts w:eastAsia="Times New Roman"/>
        </w:rPr>
        <w:t>In order to conduct the game lights needed to be rented and extra security provided.  The added cost of the night game was in the range of $4,000</w:t>
      </w:r>
      <w:r w:rsidR="001579A7">
        <w:rPr>
          <w:rFonts w:eastAsia="Times New Roman"/>
        </w:rPr>
        <w:t>.00</w:t>
      </w:r>
      <w:r w:rsidRPr="008D1C2A">
        <w:rPr>
          <w:rFonts w:eastAsia="Times New Roman"/>
        </w:rPr>
        <w:t xml:space="preserve"> ($3,200</w:t>
      </w:r>
      <w:r w:rsidR="001579A7">
        <w:rPr>
          <w:rFonts w:eastAsia="Times New Roman"/>
        </w:rPr>
        <w:t>.00</w:t>
      </w:r>
      <w:r w:rsidRPr="008D1C2A">
        <w:rPr>
          <w:rFonts w:eastAsia="Times New Roman"/>
        </w:rPr>
        <w:t xml:space="preserve"> for lights and $800</w:t>
      </w:r>
      <w:r w:rsidR="001579A7">
        <w:rPr>
          <w:rFonts w:eastAsia="Times New Roman"/>
        </w:rPr>
        <w:t>.00</w:t>
      </w:r>
      <w:r w:rsidRPr="008D1C2A">
        <w:rPr>
          <w:rFonts w:eastAsia="Times New Roman"/>
        </w:rPr>
        <w:t xml:space="preserve"> for added security).  The game was well attended and, therefore, provided a venue for a very positive community event.  The Superintendent reviewed this idea with the Paulsboro High School Principal, Athletic Director and Head Football Coach.  </w:t>
      </w:r>
    </w:p>
    <w:p w:rsidR="00F86E98" w:rsidRPr="008D1C2A" w:rsidRDefault="00F86E98" w:rsidP="00D57316">
      <w:pPr>
        <w:tabs>
          <w:tab w:val="left" w:pos="1800"/>
        </w:tabs>
        <w:ind w:left="360"/>
        <w:rPr>
          <w:rFonts w:eastAsia="Times New Roman"/>
        </w:rPr>
      </w:pPr>
    </w:p>
    <w:p w:rsidR="00D87D1B" w:rsidRDefault="002F7098" w:rsidP="00D57316">
      <w:pPr>
        <w:tabs>
          <w:tab w:val="left" w:pos="1800"/>
        </w:tabs>
        <w:ind w:left="360"/>
        <w:rPr>
          <w:rFonts w:eastAsia="Times New Roman"/>
        </w:rPr>
      </w:pPr>
      <w:r w:rsidRPr="008D1C2A">
        <w:rPr>
          <w:rFonts w:eastAsia="Times New Roman"/>
        </w:rPr>
        <w:t>The Superintendent of Schools respectfully requests input from the Board of Education relative to co</w:t>
      </w:r>
      <w:r w:rsidR="00143EC2" w:rsidRPr="008D1C2A">
        <w:rPr>
          <w:rFonts w:eastAsia="Times New Roman"/>
        </w:rPr>
        <w:t>nducting a night football game once again.</w:t>
      </w:r>
    </w:p>
    <w:p w:rsidR="00D87D1B" w:rsidRDefault="00D87D1B">
      <w:pPr>
        <w:spacing w:after="160" w:line="259" w:lineRule="auto"/>
        <w:rPr>
          <w:rFonts w:eastAsia="Times New Roman"/>
        </w:rPr>
      </w:pPr>
      <w:r>
        <w:rPr>
          <w:rFonts w:eastAsia="Times New Roman"/>
        </w:rPr>
        <w:br w:type="page"/>
      </w:r>
    </w:p>
    <w:p w:rsidR="002F7098" w:rsidRPr="008D1C2A" w:rsidRDefault="002F7098" w:rsidP="00D57316">
      <w:pPr>
        <w:pStyle w:val="ListParagraph"/>
        <w:numPr>
          <w:ilvl w:val="0"/>
          <w:numId w:val="30"/>
        </w:numPr>
        <w:ind w:left="360"/>
        <w:rPr>
          <w:rFonts w:ascii="Times New Roman" w:hAnsi="Times New Roman"/>
        </w:rPr>
      </w:pPr>
      <w:r w:rsidRPr="008D1C2A">
        <w:rPr>
          <w:rFonts w:ascii="Times New Roman" w:hAnsi="Times New Roman"/>
        </w:rPr>
        <w:lastRenderedPageBreak/>
        <w:t>Board of Education Self-Evaluation</w:t>
      </w:r>
      <w:r w:rsidR="00F86E98" w:rsidRPr="008D1C2A">
        <w:rPr>
          <w:rFonts w:ascii="Times New Roman" w:hAnsi="Times New Roman"/>
        </w:rPr>
        <w:t xml:space="preserve">  </w:t>
      </w:r>
    </w:p>
    <w:p w:rsidR="002F7098" w:rsidRPr="008D1C2A" w:rsidRDefault="002F7098" w:rsidP="00D57316">
      <w:pPr>
        <w:ind w:left="360"/>
        <w:rPr>
          <w:rFonts w:eastAsia="Times New Roman"/>
        </w:rPr>
      </w:pPr>
      <w:r w:rsidRPr="008D1C2A">
        <w:rPr>
          <w:rFonts w:eastAsia="Times New Roman"/>
        </w:rPr>
        <w:t>The Board of Education should conduct a self-evaluation annually.  One method of doing this is to use the materials available via New Jersey School Boards Association (NJSBA).   This is the evaluation instrument that the Board used last year. The evaluations are submitted to NJSBA online.  Once the evaluations have been submitted, they will be compiled by the NJSBA staff.  The Field Representative for NJSBA will then meet to review the evaluations as well as discuss the path forward.</w:t>
      </w:r>
    </w:p>
    <w:p w:rsidR="002F7098" w:rsidRPr="008D1C2A" w:rsidRDefault="002F7098" w:rsidP="00D57316">
      <w:pPr>
        <w:ind w:left="360"/>
        <w:rPr>
          <w:rFonts w:eastAsia="Times New Roman"/>
        </w:rPr>
      </w:pPr>
    </w:p>
    <w:p w:rsidR="0080189B" w:rsidRDefault="002F7098" w:rsidP="00D87D1B">
      <w:pPr>
        <w:ind w:left="360"/>
        <w:rPr>
          <w:rFonts w:eastAsia="Times New Roman"/>
        </w:rPr>
      </w:pPr>
      <w:r w:rsidRPr="008D1C2A">
        <w:rPr>
          <w:rFonts w:eastAsia="Times New Roman"/>
        </w:rPr>
        <w:t xml:space="preserve">The Superintendent of Schools respectfully requests input from the members of the Board of Education relative to the self-evaluation. </w:t>
      </w:r>
    </w:p>
    <w:p w:rsidR="00D87D1B" w:rsidRDefault="00D87D1B" w:rsidP="00D87D1B">
      <w:pPr>
        <w:ind w:left="360"/>
        <w:rPr>
          <w:rFonts w:eastAsia="Times New Roman"/>
        </w:rPr>
      </w:pPr>
    </w:p>
    <w:p w:rsidR="0080189B" w:rsidRDefault="0080189B" w:rsidP="0080189B">
      <w:pPr>
        <w:tabs>
          <w:tab w:val="left" w:pos="720"/>
          <w:tab w:val="left" w:pos="1080"/>
          <w:tab w:val="left" w:pos="4320"/>
        </w:tabs>
        <w:rPr>
          <w:b/>
          <w:smallCaps/>
        </w:rPr>
      </w:pPr>
      <w:r w:rsidRPr="00C226D3">
        <w:rPr>
          <w:b/>
          <w:smallCaps/>
        </w:rPr>
        <w:t>Personnel</w:t>
      </w:r>
    </w:p>
    <w:p w:rsidR="0080189B" w:rsidRDefault="0080189B" w:rsidP="0080189B">
      <w:pPr>
        <w:tabs>
          <w:tab w:val="left" w:pos="720"/>
          <w:tab w:val="left" w:pos="1080"/>
          <w:tab w:val="left" w:pos="4320"/>
        </w:tabs>
        <w:rPr>
          <w:b/>
          <w:smallCaps/>
        </w:rPr>
      </w:pPr>
    </w:p>
    <w:p w:rsidR="0080189B" w:rsidRDefault="0080189B" w:rsidP="0080189B">
      <w:pPr>
        <w:tabs>
          <w:tab w:val="left" w:pos="720"/>
          <w:tab w:val="left" w:pos="1080"/>
          <w:tab w:val="left" w:pos="4320"/>
        </w:tabs>
      </w:pPr>
      <w:r w:rsidRPr="003155E7">
        <w:t xml:space="preserve">Motion by </w:t>
      </w:r>
      <w:r>
        <w:t>Dunn</w:t>
      </w:r>
      <w:r w:rsidRPr="003155E7">
        <w:t xml:space="preserve">, seconded by </w:t>
      </w:r>
      <w:r>
        <w:t>Walter</w:t>
      </w:r>
      <w:r w:rsidRPr="003155E7">
        <w:t xml:space="preserve"> to accept the Superintendent</w:t>
      </w:r>
      <w:r>
        <w:t>’s recommendation to approve</w:t>
      </w:r>
    </w:p>
    <w:p w:rsidR="0080189B" w:rsidRPr="00FB1B4F" w:rsidRDefault="0080189B" w:rsidP="0080189B">
      <w:r w:rsidRPr="003155E7">
        <w:t xml:space="preserve">items A – </w:t>
      </w:r>
      <w:r>
        <w:t>I</w:t>
      </w:r>
      <w:r w:rsidRPr="003155E7">
        <w:t>:</w:t>
      </w:r>
    </w:p>
    <w:p w:rsidR="0080189B" w:rsidRPr="008D1C2A" w:rsidRDefault="0080189B" w:rsidP="008A4985"/>
    <w:p w:rsidR="008A4985" w:rsidRPr="008D1C2A" w:rsidRDefault="008A4985" w:rsidP="008A4985">
      <w:pPr>
        <w:pStyle w:val="ListParagraph"/>
        <w:numPr>
          <w:ilvl w:val="0"/>
          <w:numId w:val="1"/>
        </w:numPr>
        <w:rPr>
          <w:rFonts w:ascii="Times New Roman" w:hAnsi="Times New Roman"/>
        </w:rPr>
      </w:pPr>
      <w:r w:rsidRPr="008D1C2A">
        <w:rPr>
          <w:rFonts w:ascii="Times New Roman" w:hAnsi="Times New Roman"/>
        </w:rPr>
        <w:t xml:space="preserve">Recommend appointment of the substitute teachers on the attached list from Source 4 </w:t>
      </w:r>
    </w:p>
    <w:p w:rsidR="008A4985" w:rsidRPr="008D1C2A" w:rsidRDefault="008A4985" w:rsidP="008A4985">
      <w:pPr>
        <w:pStyle w:val="ListParagraph"/>
        <w:ind w:left="360" w:firstLine="360"/>
        <w:rPr>
          <w:rFonts w:ascii="Times New Roman" w:hAnsi="Times New Roman"/>
        </w:rPr>
      </w:pPr>
      <w:r w:rsidRPr="008D1C2A">
        <w:rPr>
          <w:rFonts w:ascii="Times New Roman" w:hAnsi="Times New Roman"/>
        </w:rPr>
        <w:t>Teachers. (</w:t>
      </w:r>
      <w:r w:rsidRPr="008D1C2A">
        <w:rPr>
          <w:rFonts w:ascii="Times New Roman" w:hAnsi="Times New Roman"/>
          <w:b/>
        </w:rPr>
        <w:t>Attachment</w:t>
      </w:r>
      <w:r w:rsidRPr="008D1C2A">
        <w:rPr>
          <w:rFonts w:ascii="Times New Roman" w:hAnsi="Times New Roman"/>
        </w:rPr>
        <w:t>)</w:t>
      </w:r>
    </w:p>
    <w:p w:rsidR="008A4985" w:rsidRPr="008D1C2A" w:rsidRDefault="008A4985" w:rsidP="008A4985">
      <w:pPr>
        <w:tabs>
          <w:tab w:val="left" w:pos="720"/>
        </w:tabs>
        <w:ind w:left="720"/>
      </w:pPr>
      <w:r w:rsidRPr="008D1C2A">
        <w:rPr>
          <w:u w:val="single"/>
        </w:rPr>
        <w:t>Informational</w:t>
      </w:r>
      <w:r w:rsidRPr="008D1C2A">
        <w:t xml:space="preserve">: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 </w:t>
      </w:r>
    </w:p>
    <w:p w:rsidR="00701DAD" w:rsidRPr="008D1C2A" w:rsidRDefault="00701DAD" w:rsidP="00701DAD">
      <w:pPr>
        <w:pStyle w:val="ListParagraph"/>
        <w:tabs>
          <w:tab w:val="left" w:pos="720"/>
        </w:tabs>
        <w:rPr>
          <w:rFonts w:ascii="Times New Roman" w:hAnsi="Times New Roman"/>
        </w:rPr>
      </w:pPr>
    </w:p>
    <w:p w:rsidR="002701B3" w:rsidRPr="008D1C2A" w:rsidRDefault="002701B3" w:rsidP="002701B3">
      <w:pPr>
        <w:pStyle w:val="ListParagraph"/>
        <w:numPr>
          <w:ilvl w:val="0"/>
          <w:numId w:val="1"/>
        </w:numPr>
        <w:rPr>
          <w:rFonts w:ascii="Times New Roman" w:hAnsi="Times New Roman"/>
        </w:rPr>
      </w:pPr>
      <w:r w:rsidRPr="008D1C2A">
        <w:rPr>
          <w:rFonts w:ascii="Times New Roman" w:hAnsi="Times New Roman"/>
        </w:rPr>
        <w:t>Recommend approval for all Paulsboro Public School employees who hold a valid certificate to teach in New Jersey be approved for morning detention on an as needed basis for the 2015-2016 school year.  The pay rate for these positions is $32</w:t>
      </w:r>
      <w:r w:rsidR="001579A7">
        <w:rPr>
          <w:rFonts w:ascii="Times New Roman" w:hAnsi="Times New Roman"/>
        </w:rPr>
        <w:t>.00</w:t>
      </w:r>
      <w:r w:rsidRPr="008D1C2A">
        <w:rPr>
          <w:rFonts w:ascii="Times New Roman" w:hAnsi="Times New Roman"/>
        </w:rPr>
        <w:t xml:space="preserve"> per hour.  </w:t>
      </w:r>
    </w:p>
    <w:p w:rsidR="003B5698" w:rsidRPr="008D1C2A" w:rsidRDefault="003B5698" w:rsidP="002701B3">
      <w:pPr>
        <w:pStyle w:val="ListParagraph"/>
        <w:tabs>
          <w:tab w:val="left" w:pos="720"/>
        </w:tabs>
        <w:ind w:left="900"/>
        <w:rPr>
          <w:rFonts w:ascii="Times New Roman" w:hAnsi="Times New Roman"/>
        </w:rPr>
      </w:pPr>
    </w:p>
    <w:p w:rsidR="0083606A" w:rsidRPr="008D1C2A" w:rsidRDefault="0083606A" w:rsidP="0083606A">
      <w:pPr>
        <w:pStyle w:val="ListParagraph"/>
        <w:numPr>
          <w:ilvl w:val="0"/>
          <w:numId w:val="1"/>
        </w:numPr>
        <w:rPr>
          <w:rFonts w:ascii="Times New Roman" w:hAnsi="Times New Roman"/>
        </w:rPr>
      </w:pPr>
      <w:r w:rsidRPr="008D1C2A">
        <w:rPr>
          <w:rFonts w:ascii="Times New Roman" w:hAnsi="Times New Roman"/>
        </w:rPr>
        <w:t>Recommend approval of a childbearing/childrearing leave of absence for Paulsboro Senior High School Teacher Lisa Kuhnel-Prangler as follows:</w:t>
      </w:r>
    </w:p>
    <w:p w:rsidR="00A007C3" w:rsidRPr="008D1C2A" w:rsidRDefault="00A007C3" w:rsidP="00A007C3">
      <w:pPr>
        <w:pStyle w:val="ListParagraph"/>
        <w:rPr>
          <w:rFonts w:ascii="Times New Roman" w:hAnsi="Times New Roman"/>
        </w:rPr>
      </w:pPr>
    </w:p>
    <w:p w:rsidR="00A007C3" w:rsidRPr="008D1C2A" w:rsidRDefault="00A007C3" w:rsidP="00A007C3">
      <w:pPr>
        <w:pStyle w:val="ListParagraph"/>
        <w:ind w:left="360" w:firstLine="360"/>
        <w:rPr>
          <w:rFonts w:ascii="Times New Roman" w:hAnsi="Times New Roman"/>
          <w:u w:val="single"/>
        </w:rPr>
      </w:pPr>
      <w:r w:rsidRPr="008D1C2A">
        <w:rPr>
          <w:rFonts w:ascii="Times New Roman" w:hAnsi="Times New Roman"/>
          <w:u w:val="single"/>
        </w:rPr>
        <w:t>Dates of Leave</w:t>
      </w:r>
      <w:r w:rsidRPr="008D1C2A">
        <w:rPr>
          <w:rFonts w:ascii="Times New Roman" w:hAnsi="Times New Roman"/>
          <w:u w:val="single"/>
        </w:rPr>
        <w:tab/>
      </w:r>
      <w:r w:rsidRPr="008D1C2A">
        <w:rPr>
          <w:rFonts w:ascii="Times New Roman" w:hAnsi="Times New Roman"/>
          <w:u w:val="single"/>
        </w:rPr>
        <w:tab/>
      </w:r>
      <w:r w:rsidRPr="008D1C2A">
        <w:rPr>
          <w:rFonts w:ascii="Times New Roman" w:hAnsi="Times New Roman"/>
          <w:u w:val="single"/>
        </w:rPr>
        <w:tab/>
      </w:r>
      <w:r w:rsidRPr="008D1C2A">
        <w:rPr>
          <w:rFonts w:ascii="Times New Roman" w:hAnsi="Times New Roman"/>
          <w:u w:val="single"/>
        </w:rPr>
        <w:tab/>
      </w:r>
      <w:r w:rsidRPr="008D1C2A">
        <w:rPr>
          <w:rFonts w:ascii="Times New Roman" w:hAnsi="Times New Roman"/>
          <w:u w:val="single"/>
        </w:rPr>
        <w:tab/>
      </w:r>
      <w:r w:rsidRPr="008D1C2A">
        <w:rPr>
          <w:rFonts w:ascii="Times New Roman" w:hAnsi="Times New Roman"/>
          <w:u w:val="single"/>
        </w:rPr>
        <w:tab/>
        <w:t>Terms and Conditions of Leave</w:t>
      </w:r>
      <w:r w:rsidRPr="008D1C2A">
        <w:rPr>
          <w:rFonts w:ascii="Times New Roman" w:hAnsi="Times New Roman"/>
          <w:u w:val="single"/>
        </w:rPr>
        <w:tab/>
      </w:r>
      <w:r w:rsidRPr="008D1C2A">
        <w:rPr>
          <w:rFonts w:ascii="Times New Roman" w:hAnsi="Times New Roman"/>
          <w:u w:val="single"/>
        </w:rPr>
        <w:tab/>
      </w:r>
    </w:p>
    <w:p w:rsidR="00A007C3" w:rsidRPr="008D1C2A" w:rsidRDefault="00A007C3" w:rsidP="00A007C3">
      <w:pPr>
        <w:pStyle w:val="ListParagraph"/>
        <w:spacing w:after="0"/>
        <w:ind w:left="360" w:firstLine="360"/>
        <w:rPr>
          <w:rFonts w:ascii="Times New Roman" w:hAnsi="Times New Roman"/>
          <w:u w:val="single"/>
        </w:rPr>
      </w:pPr>
      <w:r w:rsidRPr="008D1C2A">
        <w:rPr>
          <w:rFonts w:ascii="Times New Roman" w:hAnsi="Times New Roman"/>
        </w:rPr>
        <w:t>Friday, April 8, 2016 –</w:t>
      </w:r>
      <w:r w:rsidRPr="008D1C2A">
        <w:rPr>
          <w:rFonts w:ascii="Times New Roman" w:hAnsi="Times New Roman"/>
        </w:rPr>
        <w:tab/>
      </w:r>
      <w:r w:rsidRPr="008D1C2A">
        <w:rPr>
          <w:rFonts w:ascii="Times New Roman" w:hAnsi="Times New Roman"/>
        </w:rPr>
        <w:tab/>
      </w:r>
      <w:r w:rsidRPr="008D1C2A">
        <w:rPr>
          <w:rFonts w:ascii="Times New Roman" w:hAnsi="Times New Roman"/>
        </w:rPr>
        <w:tab/>
      </w:r>
      <w:r w:rsidR="0083606A" w:rsidRPr="008D1C2A">
        <w:rPr>
          <w:rFonts w:ascii="Times New Roman" w:hAnsi="Times New Roman"/>
        </w:rPr>
        <w:tab/>
      </w:r>
      <w:r w:rsidRPr="008D1C2A">
        <w:rPr>
          <w:rFonts w:ascii="Times New Roman" w:hAnsi="Times New Roman"/>
        </w:rPr>
        <w:t>With pay and benefits by use of accumulated</w:t>
      </w:r>
    </w:p>
    <w:p w:rsidR="00A007C3" w:rsidRPr="008D1C2A" w:rsidRDefault="00A007C3" w:rsidP="00A007C3">
      <w:pPr>
        <w:ind w:left="5040" w:hanging="4320"/>
      </w:pPr>
      <w:r w:rsidRPr="008D1C2A">
        <w:t xml:space="preserve">Wednesday, </w:t>
      </w:r>
      <w:r w:rsidR="00F029FC">
        <w:t>April 20</w:t>
      </w:r>
      <w:r w:rsidRPr="008D1C2A">
        <w:t>, 2016</w:t>
      </w:r>
      <w:r w:rsidRPr="008D1C2A">
        <w:tab/>
        <w:t>sick days as well as the concurrent use of Federal Family Leave.</w:t>
      </w:r>
    </w:p>
    <w:p w:rsidR="00A007C3" w:rsidRPr="008D1C2A" w:rsidRDefault="0083606A" w:rsidP="00A007C3">
      <w:pPr>
        <w:pStyle w:val="ListParagraph"/>
        <w:ind w:left="0"/>
        <w:rPr>
          <w:rFonts w:ascii="Times New Roman" w:hAnsi="Times New Roman"/>
        </w:rPr>
      </w:pPr>
      <w:r w:rsidRPr="008D1C2A">
        <w:rPr>
          <w:rFonts w:ascii="Times New Roman" w:hAnsi="Times New Roman"/>
        </w:rPr>
        <w:tab/>
        <w:t>Thursday, April 21, 2016 -</w:t>
      </w:r>
      <w:r w:rsidRPr="008D1C2A">
        <w:rPr>
          <w:rFonts w:ascii="Times New Roman" w:hAnsi="Times New Roman"/>
        </w:rPr>
        <w:tab/>
      </w:r>
      <w:r w:rsidRPr="008D1C2A">
        <w:rPr>
          <w:rFonts w:ascii="Times New Roman" w:hAnsi="Times New Roman"/>
        </w:rPr>
        <w:tab/>
      </w:r>
      <w:r w:rsidRPr="008D1C2A">
        <w:rPr>
          <w:rFonts w:ascii="Times New Roman" w:hAnsi="Times New Roman"/>
        </w:rPr>
        <w:tab/>
        <w:t xml:space="preserve">Without pay but with benefits via the Federal </w:t>
      </w:r>
    </w:p>
    <w:p w:rsidR="0083606A" w:rsidRPr="008D1C2A" w:rsidRDefault="0083606A" w:rsidP="00A007C3">
      <w:pPr>
        <w:pStyle w:val="ListParagraph"/>
        <w:ind w:left="0"/>
        <w:rPr>
          <w:rFonts w:ascii="Times New Roman" w:hAnsi="Times New Roman"/>
        </w:rPr>
      </w:pPr>
      <w:r w:rsidRPr="008D1C2A">
        <w:rPr>
          <w:rFonts w:ascii="Times New Roman" w:hAnsi="Times New Roman"/>
        </w:rPr>
        <w:tab/>
        <w:t>Friday, June 3, 2016</w:t>
      </w:r>
      <w:r w:rsidRPr="008D1C2A">
        <w:rPr>
          <w:rFonts w:ascii="Times New Roman" w:hAnsi="Times New Roman"/>
        </w:rPr>
        <w:tab/>
      </w:r>
      <w:r w:rsidRPr="008D1C2A">
        <w:rPr>
          <w:rFonts w:ascii="Times New Roman" w:hAnsi="Times New Roman"/>
        </w:rPr>
        <w:tab/>
      </w:r>
      <w:r w:rsidRPr="008D1C2A">
        <w:rPr>
          <w:rFonts w:ascii="Times New Roman" w:hAnsi="Times New Roman"/>
        </w:rPr>
        <w:tab/>
      </w:r>
      <w:r w:rsidRPr="008D1C2A">
        <w:rPr>
          <w:rFonts w:ascii="Times New Roman" w:hAnsi="Times New Roman"/>
        </w:rPr>
        <w:tab/>
        <w:t>Family Leave Act.</w:t>
      </w:r>
    </w:p>
    <w:p w:rsidR="00A007C3" w:rsidRPr="008D1C2A" w:rsidRDefault="00A007C3" w:rsidP="002701B3">
      <w:pPr>
        <w:pStyle w:val="ListParagraph"/>
        <w:tabs>
          <w:tab w:val="left" w:pos="720"/>
        </w:tabs>
        <w:ind w:left="900"/>
        <w:rPr>
          <w:rFonts w:ascii="Times New Roman" w:hAnsi="Times New Roman"/>
        </w:rPr>
      </w:pPr>
    </w:p>
    <w:p w:rsidR="00CD5720" w:rsidRPr="008D1C2A" w:rsidRDefault="00CD5720" w:rsidP="00CD5720">
      <w:pPr>
        <w:pStyle w:val="ListParagraph"/>
        <w:numPr>
          <w:ilvl w:val="0"/>
          <w:numId w:val="1"/>
        </w:numPr>
        <w:rPr>
          <w:rFonts w:ascii="Times New Roman" w:hAnsi="Times New Roman"/>
        </w:rPr>
      </w:pPr>
      <w:r w:rsidRPr="008D1C2A">
        <w:rPr>
          <w:rFonts w:ascii="Times New Roman" w:hAnsi="Times New Roman"/>
        </w:rPr>
        <w:t>Recommend approval of a medical leave of absence for Paulsboro High School Custodian Debra Mincey with the following terms and conditions:</w:t>
      </w:r>
    </w:p>
    <w:p w:rsidR="00CD5720" w:rsidRPr="008D1C2A" w:rsidRDefault="00CD5720" w:rsidP="00CD5720">
      <w:pPr>
        <w:pStyle w:val="ListParagraph"/>
        <w:rPr>
          <w:rFonts w:ascii="Times New Roman" w:hAnsi="Times New Roman"/>
        </w:rPr>
      </w:pPr>
    </w:p>
    <w:p w:rsidR="00CD5720" w:rsidRPr="008D1C2A" w:rsidRDefault="00CD5720" w:rsidP="00CD5720">
      <w:pPr>
        <w:pStyle w:val="ListParagraph"/>
        <w:ind w:left="360" w:firstLine="360"/>
        <w:rPr>
          <w:rFonts w:ascii="Times New Roman" w:hAnsi="Times New Roman"/>
          <w:u w:val="single"/>
        </w:rPr>
      </w:pPr>
      <w:r w:rsidRPr="008D1C2A">
        <w:rPr>
          <w:rFonts w:ascii="Times New Roman" w:hAnsi="Times New Roman"/>
          <w:u w:val="single"/>
        </w:rPr>
        <w:t>Dates of Leave</w:t>
      </w:r>
      <w:r w:rsidRPr="008D1C2A">
        <w:rPr>
          <w:rFonts w:ascii="Times New Roman" w:hAnsi="Times New Roman"/>
          <w:u w:val="single"/>
        </w:rPr>
        <w:tab/>
      </w:r>
      <w:r w:rsidRPr="008D1C2A">
        <w:rPr>
          <w:rFonts w:ascii="Times New Roman" w:hAnsi="Times New Roman"/>
          <w:u w:val="single"/>
        </w:rPr>
        <w:tab/>
      </w:r>
      <w:r w:rsidRPr="008D1C2A">
        <w:rPr>
          <w:rFonts w:ascii="Times New Roman" w:hAnsi="Times New Roman"/>
          <w:u w:val="single"/>
        </w:rPr>
        <w:tab/>
      </w:r>
      <w:r w:rsidRPr="008D1C2A">
        <w:rPr>
          <w:rFonts w:ascii="Times New Roman" w:hAnsi="Times New Roman"/>
          <w:u w:val="single"/>
        </w:rPr>
        <w:tab/>
      </w:r>
      <w:r w:rsidRPr="008D1C2A">
        <w:rPr>
          <w:rFonts w:ascii="Times New Roman" w:hAnsi="Times New Roman"/>
          <w:u w:val="single"/>
        </w:rPr>
        <w:tab/>
      </w:r>
      <w:r w:rsidRPr="008D1C2A">
        <w:rPr>
          <w:rFonts w:ascii="Times New Roman" w:hAnsi="Times New Roman"/>
          <w:u w:val="single"/>
        </w:rPr>
        <w:tab/>
        <w:t>Terms and Conditions of Leave</w:t>
      </w:r>
      <w:r w:rsidRPr="008D1C2A">
        <w:rPr>
          <w:rFonts w:ascii="Times New Roman" w:hAnsi="Times New Roman"/>
          <w:u w:val="single"/>
        </w:rPr>
        <w:tab/>
      </w:r>
      <w:r w:rsidRPr="008D1C2A">
        <w:rPr>
          <w:rFonts w:ascii="Times New Roman" w:hAnsi="Times New Roman"/>
          <w:u w:val="single"/>
        </w:rPr>
        <w:tab/>
      </w:r>
    </w:p>
    <w:p w:rsidR="00CD5720" w:rsidRPr="008D1C2A" w:rsidRDefault="00CD5720" w:rsidP="00CD5720">
      <w:pPr>
        <w:pStyle w:val="ListParagraph"/>
        <w:spacing w:after="0"/>
        <w:ind w:left="360" w:firstLine="360"/>
        <w:rPr>
          <w:rFonts w:ascii="Times New Roman" w:hAnsi="Times New Roman"/>
          <w:u w:val="single"/>
        </w:rPr>
      </w:pPr>
      <w:r w:rsidRPr="008D1C2A">
        <w:rPr>
          <w:rFonts w:ascii="Times New Roman" w:hAnsi="Times New Roman"/>
        </w:rPr>
        <w:t>Tuesday, February 23, 2016 –</w:t>
      </w:r>
      <w:r w:rsidRPr="008D1C2A">
        <w:rPr>
          <w:rFonts w:ascii="Times New Roman" w:hAnsi="Times New Roman"/>
        </w:rPr>
        <w:tab/>
      </w:r>
      <w:r w:rsidRPr="008D1C2A">
        <w:rPr>
          <w:rFonts w:ascii="Times New Roman" w:hAnsi="Times New Roman"/>
        </w:rPr>
        <w:tab/>
      </w:r>
      <w:r w:rsidRPr="008D1C2A">
        <w:rPr>
          <w:rFonts w:ascii="Times New Roman" w:hAnsi="Times New Roman"/>
        </w:rPr>
        <w:tab/>
        <w:t>Without pay but with benefits via the Federal</w:t>
      </w:r>
    </w:p>
    <w:p w:rsidR="00CD5720" w:rsidRDefault="00CD5720" w:rsidP="00CD5720">
      <w:pPr>
        <w:ind w:left="5040" w:hanging="4320"/>
      </w:pPr>
      <w:r w:rsidRPr="008D1C2A">
        <w:t>Friday, March 4, 2016 (9 days)</w:t>
      </w:r>
      <w:r w:rsidRPr="008D1C2A">
        <w:tab/>
        <w:t>Family Leave Act.</w:t>
      </w:r>
    </w:p>
    <w:p w:rsidR="00236E76" w:rsidRDefault="00715578" w:rsidP="00236E76">
      <w:pPr>
        <w:pStyle w:val="ListParagraph"/>
        <w:numPr>
          <w:ilvl w:val="0"/>
          <w:numId w:val="1"/>
        </w:numPr>
        <w:tabs>
          <w:tab w:val="left" w:pos="0"/>
          <w:tab w:val="left" w:pos="720"/>
        </w:tabs>
        <w:ind w:right="-810"/>
        <w:rPr>
          <w:rFonts w:ascii="Times New Roman" w:hAnsi="Times New Roman"/>
        </w:rPr>
      </w:pPr>
      <w:r w:rsidRPr="00236E76">
        <w:rPr>
          <w:rFonts w:ascii="Times New Roman" w:hAnsi="Times New Roman"/>
        </w:rPr>
        <w:t xml:space="preserve">Recommend approval to use the Use of Personal Day Bank procedure for Paulsboro High School Custodian Debra </w:t>
      </w:r>
      <w:proofErr w:type="spellStart"/>
      <w:r w:rsidRPr="00236E76">
        <w:rPr>
          <w:rFonts w:ascii="Times New Roman" w:hAnsi="Times New Roman"/>
        </w:rPr>
        <w:t>Mincey</w:t>
      </w:r>
      <w:proofErr w:type="spellEnd"/>
      <w:r w:rsidRPr="00236E76">
        <w:rPr>
          <w:rFonts w:ascii="Times New Roman" w:hAnsi="Times New Roman"/>
        </w:rPr>
        <w:t xml:space="preserve"> who </w:t>
      </w:r>
      <w:r w:rsidR="00236E76">
        <w:rPr>
          <w:rFonts w:ascii="Times New Roman" w:hAnsi="Times New Roman"/>
        </w:rPr>
        <w:t>has used up all of her earned days</w:t>
      </w:r>
      <w:r w:rsidRPr="00236E76">
        <w:rPr>
          <w:rFonts w:ascii="Times New Roman" w:hAnsi="Times New Roman"/>
        </w:rPr>
        <w:t xml:space="preserve">.  </w:t>
      </w:r>
    </w:p>
    <w:p w:rsidR="00236E76" w:rsidRDefault="00236E76" w:rsidP="00236E76">
      <w:pPr>
        <w:pStyle w:val="ListParagraph"/>
        <w:tabs>
          <w:tab w:val="left" w:pos="0"/>
          <w:tab w:val="left" w:pos="720"/>
        </w:tabs>
        <w:ind w:right="-810"/>
        <w:rPr>
          <w:rFonts w:ascii="Times New Roman" w:hAnsi="Times New Roman"/>
        </w:rPr>
      </w:pPr>
    </w:p>
    <w:p w:rsidR="00715578" w:rsidRPr="00236E76" w:rsidRDefault="00715578" w:rsidP="00236E76">
      <w:pPr>
        <w:pStyle w:val="ListParagraph"/>
        <w:tabs>
          <w:tab w:val="left" w:pos="0"/>
          <w:tab w:val="left" w:pos="720"/>
        </w:tabs>
        <w:spacing w:after="0"/>
        <w:ind w:right="-806"/>
        <w:rPr>
          <w:rFonts w:ascii="Times New Roman" w:hAnsi="Times New Roman"/>
        </w:rPr>
      </w:pPr>
      <w:r w:rsidRPr="00236E76">
        <w:rPr>
          <w:rFonts w:ascii="Times New Roman" w:hAnsi="Times New Roman"/>
          <w:u w:val="single"/>
        </w:rPr>
        <w:t>Informational</w:t>
      </w:r>
      <w:r w:rsidRPr="00236E76">
        <w:rPr>
          <w:rFonts w:ascii="Times New Roman" w:hAnsi="Times New Roman"/>
        </w:rPr>
        <w:t xml:space="preserve">:  At the meeting conducted on Thursday, February 27, 2014 the Board </w:t>
      </w:r>
    </w:p>
    <w:p w:rsidR="00715578" w:rsidRPr="00236E76" w:rsidRDefault="00715578" w:rsidP="00715578">
      <w:pPr>
        <w:tabs>
          <w:tab w:val="left" w:pos="720"/>
          <w:tab w:val="left" w:pos="1080"/>
        </w:tabs>
        <w:ind w:right="-810"/>
      </w:pPr>
      <w:r w:rsidRPr="00236E76">
        <w:tab/>
        <w:t xml:space="preserve">of Education approved the Use of Personal Day Bank procedure.  This procedure </w:t>
      </w:r>
    </w:p>
    <w:p w:rsidR="00715578" w:rsidRPr="00236E76" w:rsidRDefault="00715578" w:rsidP="00715578">
      <w:pPr>
        <w:tabs>
          <w:tab w:val="left" w:pos="720"/>
          <w:tab w:val="left" w:pos="1080"/>
        </w:tabs>
        <w:ind w:right="-810"/>
      </w:pPr>
      <w:r w:rsidRPr="00236E76">
        <w:tab/>
        <w:t xml:space="preserve">allows staff members to donate personal leave days to a colleague who has used all of </w:t>
      </w:r>
    </w:p>
    <w:p w:rsidR="00715578" w:rsidRPr="00236E76" w:rsidRDefault="00715578" w:rsidP="00715578">
      <w:pPr>
        <w:tabs>
          <w:tab w:val="left" w:pos="720"/>
          <w:tab w:val="left" w:pos="1080"/>
        </w:tabs>
        <w:ind w:right="-810"/>
      </w:pPr>
      <w:r w:rsidRPr="00236E76">
        <w:tab/>
        <w:t xml:space="preserve">their available leave.  </w:t>
      </w:r>
    </w:p>
    <w:p w:rsidR="00715578" w:rsidRPr="00236E76" w:rsidRDefault="00715578" w:rsidP="00715578">
      <w:pPr>
        <w:ind w:left="5040" w:right="3500" w:hanging="5040"/>
      </w:pPr>
    </w:p>
    <w:p w:rsidR="003B5698" w:rsidRPr="008D1C2A" w:rsidRDefault="003B5698" w:rsidP="00CD5720">
      <w:pPr>
        <w:pStyle w:val="ListParagraph"/>
        <w:numPr>
          <w:ilvl w:val="0"/>
          <w:numId w:val="1"/>
        </w:numPr>
        <w:rPr>
          <w:rFonts w:ascii="Times New Roman" w:hAnsi="Times New Roman"/>
        </w:rPr>
      </w:pPr>
      <w:r w:rsidRPr="00236E76">
        <w:rPr>
          <w:rFonts w:ascii="Times New Roman" w:hAnsi="Times New Roman"/>
        </w:rPr>
        <w:t xml:space="preserve">Recommend approval of a medical leave of absence for Loudenslager </w:t>
      </w:r>
      <w:r w:rsidR="00C724B7" w:rsidRPr="00236E76">
        <w:rPr>
          <w:rFonts w:ascii="Times New Roman" w:hAnsi="Times New Roman"/>
        </w:rPr>
        <w:t>Resource</w:t>
      </w:r>
      <w:r w:rsidRPr="00236E76">
        <w:rPr>
          <w:rFonts w:ascii="Times New Roman" w:hAnsi="Times New Roman"/>
        </w:rPr>
        <w:t xml:space="preserve"> Teacher </w:t>
      </w:r>
      <w:r w:rsidR="00C724B7" w:rsidRPr="00236E76">
        <w:rPr>
          <w:rFonts w:ascii="Times New Roman" w:hAnsi="Times New Roman"/>
        </w:rPr>
        <w:t xml:space="preserve">Maria </w:t>
      </w:r>
      <w:r w:rsidR="00C724B7" w:rsidRPr="008D1C2A">
        <w:rPr>
          <w:rFonts w:ascii="Times New Roman" w:hAnsi="Times New Roman"/>
        </w:rPr>
        <w:t xml:space="preserve">Phillips </w:t>
      </w:r>
      <w:r w:rsidRPr="008D1C2A">
        <w:rPr>
          <w:rFonts w:ascii="Times New Roman" w:hAnsi="Times New Roman"/>
        </w:rPr>
        <w:t>with the following terms and conditions:</w:t>
      </w:r>
    </w:p>
    <w:p w:rsidR="003B5698" w:rsidRPr="008D1C2A" w:rsidRDefault="003B5698" w:rsidP="003B5698">
      <w:pPr>
        <w:pStyle w:val="ListParagraph"/>
        <w:rPr>
          <w:rFonts w:ascii="Times New Roman" w:hAnsi="Times New Roman"/>
        </w:rPr>
      </w:pPr>
    </w:p>
    <w:p w:rsidR="003B5698" w:rsidRPr="008D1C2A" w:rsidRDefault="003B5698" w:rsidP="003B5698">
      <w:pPr>
        <w:pStyle w:val="ListParagraph"/>
        <w:ind w:left="360" w:firstLine="360"/>
        <w:rPr>
          <w:rFonts w:ascii="Times New Roman" w:hAnsi="Times New Roman"/>
          <w:u w:val="single"/>
        </w:rPr>
      </w:pPr>
      <w:r w:rsidRPr="008D1C2A">
        <w:rPr>
          <w:rFonts w:ascii="Times New Roman" w:hAnsi="Times New Roman"/>
          <w:u w:val="single"/>
        </w:rPr>
        <w:t>Dates of Leave</w:t>
      </w:r>
      <w:r w:rsidRPr="008D1C2A">
        <w:rPr>
          <w:rFonts w:ascii="Times New Roman" w:hAnsi="Times New Roman"/>
          <w:u w:val="single"/>
        </w:rPr>
        <w:tab/>
      </w:r>
      <w:r w:rsidRPr="008D1C2A">
        <w:rPr>
          <w:rFonts w:ascii="Times New Roman" w:hAnsi="Times New Roman"/>
          <w:u w:val="single"/>
        </w:rPr>
        <w:tab/>
      </w:r>
      <w:r w:rsidRPr="008D1C2A">
        <w:rPr>
          <w:rFonts w:ascii="Times New Roman" w:hAnsi="Times New Roman"/>
          <w:u w:val="single"/>
        </w:rPr>
        <w:tab/>
      </w:r>
      <w:r w:rsidRPr="008D1C2A">
        <w:rPr>
          <w:rFonts w:ascii="Times New Roman" w:hAnsi="Times New Roman"/>
          <w:u w:val="single"/>
        </w:rPr>
        <w:tab/>
      </w:r>
      <w:r w:rsidRPr="008D1C2A">
        <w:rPr>
          <w:rFonts w:ascii="Times New Roman" w:hAnsi="Times New Roman"/>
          <w:u w:val="single"/>
        </w:rPr>
        <w:tab/>
      </w:r>
      <w:r w:rsidRPr="008D1C2A">
        <w:rPr>
          <w:rFonts w:ascii="Times New Roman" w:hAnsi="Times New Roman"/>
          <w:u w:val="single"/>
        </w:rPr>
        <w:tab/>
        <w:t>Terms and Conditions of Leave</w:t>
      </w:r>
      <w:r w:rsidRPr="008D1C2A">
        <w:rPr>
          <w:rFonts w:ascii="Times New Roman" w:hAnsi="Times New Roman"/>
          <w:u w:val="single"/>
        </w:rPr>
        <w:tab/>
      </w:r>
      <w:r w:rsidRPr="008D1C2A">
        <w:rPr>
          <w:rFonts w:ascii="Times New Roman" w:hAnsi="Times New Roman"/>
          <w:u w:val="single"/>
        </w:rPr>
        <w:tab/>
      </w:r>
    </w:p>
    <w:p w:rsidR="003B5698" w:rsidRPr="008D1C2A" w:rsidRDefault="003B5698" w:rsidP="003B5698">
      <w:pPr>
        <w:pStyle w:val="ListParagraph"/>
        <w:spacing w:after="0"/>
        <w:ind w:left="360" w:firstLine="360"/>
        <w:rPr>
          <w:rFonts w:ascii="Times New Roman" w:hAnsi="Times New Roman"/>
          <w:u w:val="single"/>
        </w:rPr>
      </w:pPr>
      <w:r w:rsidRPr="008D1C2A">
        <w:rPr>
          <w:rFonts w:ascii="Times New Roman" w:hAnsi="Times New Roman"/>
        </w:rPr>
        <w:t xml:space="preserve">Wednesday, </w:t>
      </w:r>
      <w:r w:rsidR="00C724B7" w:rsidRPr="008D1C2A">
        <w:rPr>
          <w:rFonts w:ascii="Times New Roman" w:hAnsi="Times New Roman"/>
        </w:rPr>
        <w:t>February 17</w:t>
      </w:r>
      <w:r w:rsidRPr="008D1C2A">
        <w:rPr>
          <w:rFonts w:ascii="Times New Roman" w:hAnsi="Times New Roman"/>
        </w:rPr>
        <w:t>, 2016 –</w:t>
      </w:r>
      <w:r w:rsidRPr="008D1C2A">
        <w:rPr>
          <w:rFonts w:ascii="Times New Roman" w:hAnsi="Times New Roman"/>
        </w:rPr>
        <w:tab/>
      </w:r>
      <w:r w:rsidRPr="008D1C2A">
        <w:rPr>
          <w:rFonts w:ascii="Times New Roman" w:hAnsi="Times New Roman"/>
        </w:rPr>
        <w:tab/>
        <w:t>With pay and benefits by use of accumulated</w:t>
      </w:r>
    </w:p>
    <w:p w:rsidR="003B5698" w:rsidRPr="008D1C2A" w:rsidRDefault="00C724B7" w:rsidP="003B5698">
      <w:pPr>
        <w:ind w:left="5040" w:hanging="4320"/>
      </w:pPr>
      <w:r w:rsidRPr="008D1C2A">
        <w:t>Wednesday, February 24</w:t>
      </w:r>
      <w:r w:rsidR="003B5698" w:rsidRPr="008D1C2A">
        <w:t>, 2016</w:t>
      </w:r>
      <w:r w:rsidR="003B5698" w:rsidRPr="008D1C2A">
        <w:tab/>
        <w:t>sick days as well as the concurrent use of Federal Family Leave.</w:t>
      </w:r>
    </w:p>
    <w:p w:rsidR="00CD5720" w:rsidRPr="008D1C2A" w:rsidRDefault="00CD5720" w:rsidP="00CD5720">
      <w:pPr>
        <w:pStyle w:val="ListParagraph"/>
        <w:numPr>
          <w:ilvl w:val="0"/>
          <w:numId w:val="1"/>
        </w:numPr>
        <w:rPr>
          <w:rFonts w:ascii="Times New Roman" w:hAnsi="Times New Roman"/>
        </w:rPr>
      </w:pPr>
      <w:r w:rsidRPr="008D1C2A">
        <w:rPr>
          <w:rFonts w:ascii="Times New Roman" w:hAnsi="Times New Roman"/>
        </w:rPr>
        <w:t>Recommend approval of a medical leave of absence for Loudenslager Custodian Daniel Moore with the following terms and conditions:</w:t>
      </w:r>
    </w:p>
    <w:p w:rsidR="00CD5720" w:rsidRPr="008D1C2A" w:rsidRDefault="00CD5720" w:rsidP="00CD5720">
      <w:pPr>
        <w:pStyle w:val="ListParagraph"/>
        <w:rPr>
          <w:rFonts w:ascii="Times New Roman" w:hAnsi="Times New Roman"/>
        </w:rPr>
      </w:pPr>
    </w:p>
    <w:p w:rsidR="00CD5720" w:rsidRPr="008D1C2A" w:rsidRDefault="00CD5720" w:rsidP="00CD5720">
      <w:pPr>
        <w:pStyle w:val="ListParagraph"/>
        <w:ind w:left="360" w:firstLine="360"/>
        <w:rPr>
          <w:rFonts w:ascii="Times New Roman" w:hAnsi="Times New Roman"/>
          <w:u w:val="single"/>
        </w:rPr>
      </w:pPr>
      <w:r w:rsidRPr="008D1C2A">
        <w:rPr>
          <w:rFonts w:ascii="Times New Roman" w:hAnsi="Times New Roman"/>
          <w:u w:val="single"/>
        </w:rPr>
        <w:t>Dates of Leave</w:t>
      </w:r>
      <w:r w:rsidRPr="008D1C2A">
        <w:rPr>
          <w:rFonts w:ascii="Times New Roman" w:hAnsi="Times New Roman"/>
          <w:u w:val="single"/>
        </w:rPr>
        <w:tab/>
      </w:r>
      <w:r w:rsidRPr="008D1C2A">
        <w:rPr>
          <w:rFonts w:ascii="Times New Roman" w:hAnsi="Times New Roman"/>
          <w:u w:val="single"/>
        </w:rPr>
        <w:tab/>
      </w:r>
      <w:r w:rsidRPr="008D1C2A">
        <w:rPr>
          <w:rFonts w:ascii="Times New Roman" w:hAnsi="Times New Roman"/>
          <w:u w:val="single"/>
        </w:rPr>
        <w:tab/>
      </w:r>
      <w:r w:rsidRPr="008D1C2A">
        <w:rPr>
          <w:rFonts w:ascii="Times New Roman" w:hAnsi="Times New Roman"/>
          <w:u w:val="single"/>
        </w:rPr>
        <w:tab/>
      </w:r>
      <w:r w:rsidRPr="008D1C2A">
        <w:rPr>
          <w:rFonts w:ascii="Times New Roman" w:hAnsi="Times New Roman"/>
          <w:u w:val="single"/>
        </w:rPr>
        <w:tab/>
      </w:r>
      <w:r w:rsidRPr="008D1C2A">
        <w:rPr>
          <w:rFonts w:ascii="Times New Roman" w:hAnsi="Times New Roman"/>
          <w:u w:val="single"/>
        </w:rPr>
        <w:tab/>
        <w:t>Terms and Conditions of Leave</w:t>
      </w:r>
      <w:r w:rsidRPr="008D1C2A">
        <w:rPr>
          <w:rFonts w:ascii="Times New Roman" w:hAnsi="Times New Roman"/>
          <w:u w:val="single"/>
        </w:rPr>
        <w:tab/>
      </w:r>
      <w:r w:rsidRPr="008D1C2A">
        <w:rPr>
          <w:rFonts w:ascii="Times New Roman" w:hAnsi="Times New Roman"/>
          <w:u w:val="single"/>
        </w:rPr>
        <w:tab/>
      </w:r>
    </w:p>
    <w:p w:rsidR="00CD5720" w:rsidRPr="008D1C2A" w:rsidRDefault="00CD5720" w:rsidP="00CD5720">
      <w:pPr>
        <w:pStyle w:val="ListParagraph"/>
        <w:spacing w:after="0"/>
        <w:ind w:left="360" w:firstLine="360"/>
        <w:rPr>
          <w:rFonts w:ascii="Times New Roman" w:hAnsi="Times New Roman"/>
          <w:u w:val="single"/>
        </w:rPr>
      </w:pPr>
      <w:r w:rsidRPr="008D1C2A">
        <w:rPr>
          <w:rFonts w:ascii="Times New Roman" w:hAnsi="Times New Roman"/>
        </w:rPr>
        <w:t>Monday, February 29, 2016 –</w:t>
      </w:r>
      <w:r w:rsidRPr="008D1C2A">
        <w:rPr>
          <w:rFonts w:ascii="Times New Roman" w:hAnsi="Times New Roman"/>
        </w:rPr>
        <w:tab/>
      </w:r>
      <w:r w:rsidRPr="008D1C2A">
        <w:rPr>
          <w:rFonts w:ascii="Times New Roman" w:hAnsi="Times New Roman"/>
        </w:rPr>
        <w:tab/>
      </w:r>
      <w:r w:rsidRPr="008D1C2A">
        <w:rPr>
          <w:rFonts w:ascii="Times New Roman" w:hAnsi="Times New Roman"/>
        </w:rPr>
        <w:tab/>
        <w:t>With pay and benefits by use of accumulated</w:t>
      </w:r>
    </w:p>
    <w:p w:rsidR="00CD5720" w:rsidRPr="008D1C2A" w:rsidRDefault="00FE0E23" w:rsidP="00CD5720">
      <w:pPr>
        <w:ind w:left="5040" w:hanging="4320"/>
      </w:pPr>
      <w:r w:rsidRPr="008D1C2A">
        <w:t>Wednesday</w:t>
      </w:r>
      <w:r w:rsidR="00CD5720" w:rsidRPr="008D1C2A">
        <w:t xml:space="preserve">, March </w:t>
      </w:r>
      <w:r w:rsidRPr="008D1C2A">
        <w:t>16</w:t>
      </w:r>
      <w:r w:rsidR="00CD5720" w:rsidRPr="008D1C2A">
        <w:t>, 2016</w:t>
      </w:r>
      <w:r w:rsidR="00CD5720" w:rsidRPr="008D1C2A">
        <w:tab/>
        <w:t>sick/vacation days as well as the concurrent use of Federal Family Leave.</w:t>
      </w:r>
    </w:p>
    <w:p w:rsidR="00FE0E23" w:rsidRPr="008D1C2A" w:rsidRDefault="00FE0E23" w:rsidP="00CD5720">
      <w:pPr>
        <w:ind w:left="5040" w:hanging="4320"/>
      </w:pPr>
    </w:p>
    <w:p w:rsidR="00FE0E23" w:rsidRPr="008D1C2A" w:rsidRDefault="00FE0E23" w:rsidP="00FE0E23">
      <w:pPr>
        <w:pStyle w:val="ListParagraph"/>
        <w:spacing w:after="0"/>
        <w:ind w:left="360" w:firstLine="360"/>
        <w:rPr>
          <w:rFonts w:ascii="Times New Roman" w:hAnsi="Times New Roman"/>
          <w:u w:val="single"/>
        </w:rPr>
      </w:pPr>
      <w:r w:rsidRPr="008D1C2A">
        <w:rPr>
          <w:rFonts w:ascii="Times New Roman" w:hAnsi="Times New Roman"/>
        </w:rPr>
        <w:t xml:space="preserve">Thursday, </w:t>
      </w:r>
      <w:r w:rsidR="00603B64">
        <w:rPr>
          <w:rFonts w:ascii="Times New Roman" w:hAnsi="Times New Roman"/>
        </w:rPr>
        <w:t>March</w:t>
      </w:r>
      <w:r w:rsidRPr="008D1C2A">
        <w:rPr>
          <w:rFonts w:ascii="Times New Roman" w:hAnsi="Times New Roman"/>
        </w:rPr>
        <w:t xml:space="preserve"> 17, 2016 -</w:t>
      </w:r>
      <w:r w:rsidRPr="008D1C2A">
        <w:rPr>
          <w:rFonts w:ascii="Times New Roman" w:hAnsi="Times New Roman"/>
        </w:rPr>
        <w:tab/>
      </w:r>
      <w:r w:rsidRPr="008D1C2A">
        <w:rPr>
          <w:rFonts w:ascii="Times New Roman" w:hAnsi="Times New Roman"/>
        </w:rPr>
        <w:tab/>
      </w:r>
      <w:r w:rsidRPr="008D1C2A">
        <w:rPr>
          <w:rFonts w:ascii="Times New Roman" w:hAnsi="Times New Roman"/>
        </w:rPr>
        <w:tab/>
        <w:t>Without pay but with benefits via the Federal</w:t>
      </w:r>
    </w:p>
    <w:p w:rsidR="00712229" w:rsidRPr="008D1C2A" w:rsidRDefault="00FE0E23" w:rsidP="00CD5720">
      <w:pPr>
        <w:ind w:left="5040" w:hanging="4320"/>
      </w:pPr>
      <w:r w:rsidRPr="008D1C2A">
        <w:t xml:space="preserve">Friday, </w:t>
      </w:r>
      <w:r w:rsidR="004A686E">
        <w:t>March</w:t>
      </w:r>
      <w:r w:rsidRPr="008D1C2A">
        <w:t xml:space="preserve"> 18, 2016</w:t>
      </w:r>
      <w:r w:rsidRPr="008D1C2A">
        <w:tab/>
        <w:t>Family Leave Act.</w:t>
      </w:r>
    </w:p>
    <w:p w:rsidR="00712229" w:rsidRPr="008D1C2A" w:rsidRDefault="00712229" w:rsidP="00712229">
      <w:pPr>
        <w:pStyle w:val="ListParagraph"/>
        <w:numPr>
          <w:ilvl w:val="0"/>
          <w:numId w:val="1"/>
        </w:numPr>
        <w:rPr>
          <w:rFonts w:ascii="Times New Roman" w:hAnsi="Times New Roman"/>
        </w:rPr>
      </w:pPr>
      <w:r w:rsidRPr="008D1C2A">
        <w:rPr>
          <w:rFonts w:ascii="Times New Roman" w:hAnsi="Times New Roman"/>
        </w:rPr>
        <w:lastRenderedPageBreak/>
        <w:t>Recommend approval of a medical leave of absence for Loudenslager Instructional Aide Heather Parks with the following terms and conditions:</w:t>
      </w:r>
    </w:p>
    <w:p w:rsidR="00712229" w:rsidRPr="008D1C2A" w:rsidRDefault="00712229" w:rsidP="00712229">
      <w:pPr>
        <w:pStyle w:val="ListParagraph"/>
        <w:rPr>
          <w:rFonts w:ascii="Times New Roman" w:hAnsi="Times New Roman"/>
        </w:rPr>
      </w:pPr>
    </w:p>
    <w:p w:rsidR="00712229" w:rsidRPr="008D1C2A" w:rsidRDefault="00712229" w:rsidP="00712229">
      <w:pPr>
        <w:pStyle w:val="ListParagraph"/>
        <w:ind w:left="360" w:firstLine="360"/>
        <w:rPr>
          <w:rFonts w:ascii="Times New Roman" w:hAnsi="Times New Roman"/>
          <w:u w:val="single"/>
        </w:rPr>
      </w:pPr>
      <w:r w:rsidRPr="008D1C2A">
        <w:rPr>
          <w:rFonts w:ascii="Times New Roman" w:hAnsi="Times New Roman"/>
          <w:u w:val="single"/>
        </w:rPr>
        <w:t>Dates of Leave</w:t>
      </w:r>
      <w:r w:rsidRPr="008D1C2A">
        <w:rPr>
          <w:rFonts w:ascii="Times New Roman" w:hAnsi="Times New Roman"/>
          <w:u w:val="single"/>
        </w:rPr>
        <w:tab/>
      </w:r>
      <w:r w:rsidRPr="008D1C2A">
        <w:rPr>
          <w:rFonts w:ascii="Times New Roman" w:hAnsi="Times New Roman"/>
          <w:u w:val="single"/>
        </w:rPr>
        <w:tab/>
      </w:r>
      <w:r w:rsidRPr="008D1C2A">
        <w:rPr>
          <w:rFonts w:ascii="Times New Roman" w:hAnsi="Times New Roman"/>
          <w:u w:val="single"/>
        </w:rPr>
        <w:tab/>
      </w:r>
      <w:r w:rsidRPr="008D1C2A">
        <w:rPr>
          <w:rFonts w:ascii="Times New Roman" w:hAnsi="Times New Roman"/>
          <w:u w:val="single"/>
        </w:rPr>
        <w:tab/>
      </w:r>
      <w:r w:rsidRPr="008D1C2A">
        <w:rPr>
          <w:rFonts w:ascii="Times New Roman" w:hAnsi="Times New Roman"/>
          <w:u w:val="single"/>
        </w:rPr>
        <w:tab/>
      </w:r>
      <w:r w:rsidRPr="008D1C2A">
        <w:rPr>
          <w:rFonts w:ascii="Times New Roman" w:hAnsi="Times New Roman"/>
          <w:u w:val="single"/>
        </w:rPr>
        <w:tab/>
        <w:t>Terms and Conditions of Leave</w:t>
      </w:r>
      <w:r w:rsidRPr="008D1C2A">
        <w:rPr>
          <w:rFonts w:ascii="Times New Roman" w:hAnsi="Times New Roman"/>
          <w:u w:val="single"/>
        </w:rPr>
        <w:tab/>
      </w:r>
      <w:r w:rsidRPr="008D1C2A">
        <w:rPr>
          <w:rFonts w:ascii="Times New Roman" w:hAnsi="Times New Roman"/>
          <w:u w:val="single"/>
        </w:rPr>
        <w:tab/>
      </w:r>
    </w:p>
    <w:p w:rsidR="00712229" w:rsidRPr="008D1C2A" w:rsidRDefault="00712229" w:rsidP="00712229">
      <w:pPr>
        <w:pStyle w:val="ListParagraph"/>
        <w:spacing w:after="0"/>
        <w:ind w:left="360" w:firstLine="360"/>
        <w:rPr>
          <w:rFonts w:ascii="Times New Roman" w:hAnsi="Times New Roman"/>
          <w:u w:val="single"/>
        </w:rPr>
      </w:pPr>
      <w:r w:rsidRPr="008D1C2A">
        <w:rPr>
          <w:rFonts w:ascii="Times New Roman" w:hAnsi="Times New Roman"/>
        </w:rPr>
        <w:t>Monday, February 22, 2016 –</w:t>
      </w:r>
      <w:r w:rsidRPr="008D1C2A">
        <w:rPr>
          <w:rFonts w:ascii="Times New Roman" w:hAnsi="Times New Roman"/>
        </w:rPr>
        <w:tab/>
      </w:r>
      <w:r w:rsidRPr="008D1C2A">
        <w:rPr>
          <w:rFonts w:ascii="Times New Roman" w:hAnsi="Times New Roman"/>
        </w:rPr>
        <w:tab/>
      </w:r>
      <w:r w:rsidRPr="008D1C2A">
        <w:rPr>
          <w:rFonts w:ascii="Times New Roman" w:hAnsi="Times New Roman"/>
        </w:rPr>
        <w:tab/>
        <w:t>With pay and benefits by use of accumulated</w:t>
      </w:r>
    </w:p>
    <w:p w:rsidR="00712229" w:rsidRPr="008D1C2A" w:rsidRDefault="00712229" w:rsidP="00712229">
      <w:pPr>
        <w:ind w:left="5040" w:hanging="4320"/>
      </w:pPr>
      <w:r w:rsidRPr="008D1C2A">
        <w:t>Friday, March 11, 2016</w:t>
      </w:r>
      <w:r w:rsidRPr="008D1C2A">
        <w:tab/>
        <w:t>sick days as well as the concurrent use of Federal Family Leave.</w:t>
      </w:r>
    </w:p>
    <w:p w:rsidR="0044222E" w:rsidRPr="008D1C2A" w:rsidRDefault="0044222E" w:rsidP="002701B3">
      <w:pPr>
        <w:pStyle w:val="ListParagraph"/>
        <w:tabs>
          <w:tab w:val="left" w:pos="720"/>
        </w:tabs>
        <w:ind w:left="900"/>
        <w:rPr>
          <w:rFonts w:ascii="Times New Roman" w:hAnsi="Times New Roman"/>
        </w:rPr>
      </w:pPr>
    </w:p>
    <w:p w:rsidR="0044222E" w:rsidRPr="008D1C2A" w:rsidRDefault="0044222E" w:rsidP="00571B80">
      <w:pPr>
        <w:pStyle w:val="ListParagraph"/>
        <w:numPr>
          <w:ilvl w:val="0"/>
          <w:numId w:val="1"/>
        </w:numPr>
        <w:rPr>
          <w:rFonts w:ascii="Times New Roman" w:eastAsia="Times New Roman" w:hAnsi="Times New Roman"/>
        </w:rPr>
      </w:pPr>
      <w:r w:rsidRPr="008D1C2A">
        <w:rPr>
          <w:rFonts w:ascii="Times New Roman" w:hAnsi="Times New Roman"/>
        </w:rPr>
        <w:t xml:space="preserve">Recommend approval to appoint Katie Walsh to the position of Playground/Cafeteria Aide and Substitute Classroom Aide at Billingsport Early Childhood Learning Center for the remainder of the 2015-2016 school year.  Ms. Walsh will earn $8.38 per hour for 2 hours per day. </w:t>
      </w:r>
    </w:p>
    <w:p w:rsidR="0044222E" w:rsidRPr="008D1C2A" w:rsidRDefault="0044222E" w:rsidP="0044222E">
      <w:pPr>
        <w:pStyle w:val="ListParagraph"/>
        <w:rPr>
          <w:rFonts w:ascii="Times New Roman" w:eastAsia="Times New Roman" w:hAnsi="Times New Roman"/>
        </w:rPr>
      </w:pPr>
    </w:p>
    <w:p w:rsidR="0044222E" w:rsidRPr="008D1C2A" w:rsidRDefault="0044222E" w:rsidP="0044222E">
      <w:pPr>
        <w:pStyle w:val="ListParagraph"/>
        <w:spacing w:after="0"/>
        <w:rPr>
          <w:rFonts w:ascii="Times New Roman" w:eastAsia="Times New Roman" w:hAnsi="Times New Roman"/>
        </w:rPr>
      </w:pPr>
      <w:r w:rsidRPr="008D1C2A">
        <w:rPr>
          <w:rFonts w:ascii="Times New Roman" w:eastAsia="Times New Roman" w:hAnsi="Times New Roman"/>
          <w:u w:val="single"/>
        </w:rPr>
        <w:t>Informational</w:t>
      </w:r>
      <w:r w:rsidRPr="008D1C2A">
        <w:rPr>
          <w:rFonts w:ascii="Times New Roman" w:eastAsia="Times New Roman" w:hAnsi="Times New Roman"/>
        </w:rPr>
        <w:t>:  Ms. Walsh has served as a substitute Playground/Cafeteria Aide for the District since December of 2015.</w:t>
      </w:r>
    </w:p>
    <w:p w:rsidR="002701B3" w:rsidRDefault="002701B3" w:rsidP="002701B3">
      <w:pPr>
        <w:pStyle w:val="ListParagraph"/>
        <w:tabs>
          <w:tab w:val="left" w:pos="720"/>
        </w:tabs>
        <w:ind w:left="900"/>
        <w:rPr>
          <w:rFonts w:ascii="Times New Roman" w:hAnsi="Times New Roman"/>
        </w:rPr>
      </w:pPr>
      <w:r w:rsidRPr="008D1C2A">
        <w:rPr>
          <w:rFonts w:ascii="Times New Roman" w:hAnsi="Times New Roman"/>
        </w:rPr>
        <w:tab/>
      </w:r>
    </w:p>
    <w:p w:rsidR="0080189B" w:rsidRDefault="0080189B" w:rsidP="002701B3">
      <w:pPr>
        <w:pStyle w:val="ListParagraph"/>
        <w:tabs>
          <w:tab w:val="left" w:pos="720"/>
        </w:tabs>
        <w:ind w:left="900"/>
        <w:rPr>
          <w:rFonts w:ascii="Times New Roman" w:hAnsi="Times New Roman"/>
        </w:rPr>
      </w:pPr>
    </w:p>
    <w:p w:rsidR="0080189B" w:rsidRPr="0079344D" w:rsidRDefault="0080189B" w:rsidP="0080189B">
      <w:pPr>
        <w:tabs>
          <w:tab w:val="left" w:pos="1080"/>
        </w:tabs>
      </w:pPr>
      <w:r w:rsidRPr="0079344D">
        <w:t>ROLL CALL</w:t>
      </w:r>
    </w:p>
    <w:p w:rsidR="0080189B" w:rsidRDefault="0080189B" w:rsidP="0080189B">
      <w:pPr>
        <w:tabs>
          <w:tab w:val="left" w:pos="1080"/>
        </w:tabs>
      </w:pPr>
    </w:p>
    <w:p w:rsidR="0080189B" w:rsidRDefault="0080189B" w:rsidP="0080189B">
      <w:pPr>
        <w:tabs>
          <w:tab w:val="left" w:pos="1080"/>
        </w:tabs>
      </w:pPr>
      <w:r w:rsidRPr="005C440B">
        <w:t>Roll Call Vote:</w:t>
      </w:r>
      <w:r>
        <w:t xml:space="preserve"> </w:t>
      </w:r>
      <w:r w:rsidRPr="006846C8">
        <w:t>Ms. Dunn, Ms. Eastlack</w:t>
      </w:r>
      <w:r>
        <w:t>,</w:t>
      </w:r>
      <w:r w:rsidRPr="006846C8">
        <w:t xml:space="preserve"> </w:t>
      </w:r>
      <w:r>
        <w:t xml:space="preserve">Mr. Lisa, </w:t>
      </w:r>
      <w:r w:rsidRPr="006846C8">
        <w:t>Mrs. Lozada-Shaw, Mrs. Priest, Mrs. Stevenson and Mr. Walter</w:t>
      </w:r>
      <w:r w:rsidRPr="00323F64">
        <w:t xml:space="preserve"> </w:t>
      </w:r>
      <w:r w:rsidRPr="005C440B">
        <w:t xml:space="preserve">voting </w:t>
      </w:r>
      <w:r>
        <w:t>7</w:t>
      </w:r>
      <w:r w:rsidRPr="005C440B">
        <w:t xml:space="preserve"> YES;</w:t>
      </w:r>
      <w:r w:rsidRPr="00E160D3">
        <w:t xml:space="preserve"> </w:t>
      </w:r>
      <w:r>
        <w:t xml:space="preserve">and </w:t>
      </w:r>
      <w:r w:rsidRPr="006846C8">
        <w:t>Mr. Hamilton</w:t>
      </w:r>
      <w:r>
        <w:t>, Mr. Ridinger</w:t>
      </w:r>
      <w:r w:rsidRPr="006846C8">
        <w:t xml:space="preserve"> and Mr. Hughes, Greenwich Township Representative </w:t>
      </w:r>
      <w:r>
        <w:t>3 ABSENT.</w:t>
      </w:r>
    </w:p>
    <w:p w:rsidR="0080189B" w:rsidRDefault="0080189B" w:rsidP="0080189B">
      <w:pPr>
        <w:tabs>
          <w:tab w:val="left" w:pos="1080"/>
        </w:tabs>
      </w:pPr>
    </w:p>
    <w:p w:rsidR="0080189B" w:rsidRPr="0065298B" w:rsidRDefault="0080189B" w:rsidP="0080189B">
      <w:pPr>
        <w:pStyle w:val="ListParagraph"/>
        <w:spacing w:after="0"/>
        <w:jc w:val="right"/>
        <w:rPr>
          <w:rFonts w:ascii="Times New Roman" w:hAnsi="Times New Roman"/>
        </w:rPr>
      </w:pPr>
      <w:r w:rsidRPr="0065298B">
        <w:rPr>
          <w:rFonts w:ascii="Times New Roman" w:hAnsi="Times New Roman"/>
        </w:rPr>
        <w:t>Motion carried</w:t>
      </w:r>
    </w:p>
    <w:p w:rsidR="0080189B" w:rsidRPr="0079344D" w:rsidRDefault="0080189B" w:rsidP="0080189B">
      <w:pPr>
        <w:tabs>
          <w:tab w:val="left" w:pos="1080"/>
        </w:tabs>
      </w:pPr>
    </w:p>
    <w:p w:rsidR="0080189B" w:rsidRPr="008D1C2A" w:rsidRDefault="0080189B" w:rsidP="002701B3">
      <w:pPr>
        <w:pStyle w:val="ListParagraph"/>
        <w:tabs>
          <w:tab w:val="left" w:pos="720"/>
        </w:tabs>
        <w:ind w:left="900"/>
        <w:rPr>
          <w:rFonts w:ascii="Times New Roman" w:hAnsi="Times New Roman"/>
        </w:rPr>
      </w:pPr>
    </w:p>
    <w:p w:rsidR="008A4985" w:rsidRPr="008D1C2A" w:rsidRDefault="008A4985" w:rsidP="00CD5720">
      <w:pPr>
        <w:pStyle w:val="ListParagraph"/>
        <w:numPr>
          <w:ilvl w:val="0"/>
          <w:numId w:val="1"/>
        </w:numPr>
        <w:rPr>
          <w:rFonts w:ascii="Times New Roman" w:hAnsi="Times New Roman"/>
          <w:u w:val="single"/>
        </w:rPr>
      </w:pPr>
      <w:r w:rsidRPr="008D1C2A">
        <w:rPr>
          <w:rFonts w:ascii="Times New Roman" w:hAnsi="Times New Roman"/>
        </w:rPr>
        <w:t>Informational:</w:t>
      </w:r>
    </w:p>
    <w:p w:rsidR="002D0CCC" w:rsidRPr="008D1C2A" w:rsidRDefault="002D0CCC" w:rsidP="002D0CCC">
      <w:pPr>
        <w:pStyle w:val="ListParagraph"/>
        <w:rPr>
          <w:rFonts w:ascii="Times New Roman" w:hAnsi="Times New Roman"/>
          <w:u w:val="single"/>
        </w:rPr>
      </w:pPr>
    </w:p>
    <w:p w:rsidR="007D7133" w:rsidRPr="008D1C2A" w:rsidRDefault="008A4985" w:rsidP="00CD5720">
      <w:pPr>
        <w:pStyle w:val="ListParagraph"/>
        <w:numPr>
          <w:ilvl w:val="1"/>
          <w:numId w:val="20"/>
        </w:numPr>
        <w:tabs>
          <w:tab w:val="left" w:pos="720"/>
          <w:tab w:val="left" w:pos="1080"/>
        </w:tabs>
        <w:spacing w:after="0"/>
        <w:ind w:left="360" w:firstLine="720"/>
        <w:rPr>
          <w:rFonts w:ascii="Times New Roman" w:hAnsi="Times New Roman"/>
          <w:b/>
          <w:bCs/>
        </w:rPr>
      </w:pPr>
      <w:r w:rsidRPr="008D1C2A">
        <w:rPr>
          <w:rFonts w:ascii="Times New Roman" w:hAnsi="Times New Roman"/>
        </w:rPr>
        <w:t>The following are paid class covers:</w:t>
      </w:r>
      <w:r w:rsidRPr="008D1C2A">
        <w:rPr>
          <w:rFonts w:ascii="Times New Roman" w:hAnsi="Times New Roman"/>
        </w:rPr>
        <w:tab/>
      </w:r>
    </w:p>
    <w:p w:rsidR="008A4985" w:rsidRPr="008D1C2A" w:rsidRDefault="008A4985" w:rsidP="007D7133">
      <w:pPr>
        <w:pStyle w:val="ListParagraph"/>
        <w:tabs>
          <w:tab w:val="left" w:pos="720"/>
          <w:tab w:val="left" w:pos="1080"/>
        </w:tabs>
        <w:spacing w:after="0"/>
        <w:ind w:left="1080"/>
        <w:rPr>
          <w:rFonts w:ascii="Times New Roman" w:hAnsi="Times New Roman"/>
          <w:b/>
          <w:bCs/>
        </w:rPr>
      </w:pPr>
      <w:r w:rsidRPr="008D1C2A">
        <w:rPr>
          <w:rFonts w:ascii="Times New Roman" w:hAnsi="Times New Roman"/>
          <w:b/>
          <w:bCs/>
        </w:rPr>
        <w:t xml:space="preserve">        </w:t>
      </w:r>
      <w:r w:rsidRPr="008D1C2A">
        <w:rPr>
          <w:rFonts w:ascii="Times New Roman" w:hAnsi="Times New Roman"/>
          <w:b/>
          <w:bCs/>
        </w:rPr>
        <w:tab/>
      </w:r>
    </w:p>
    <w:tbl>
      <w:tblPr>
        <w:tblW w:w="61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2091"/>
        <w:gridCol w:w="1261"/>
        <w:gridCol w:w="1441"/>
      </w:tblGrid>
      <w:tr w:rsidR="008A4985" w:rsidRPr="008D1C2A" w:rsidTr="00C52456">
        <w:trPr>
          <w:trHeight w:val="185"/>
        </w:trPr>
        <w:tc>
          <w:tcPr>
            <w:tcW w:w="1327" w:type="dxa"/>
            <w:vMerge w:val="restart"/>
            <w:tcBorders>
              <w:top w:val="single" w:sz="4" w:space="0" w:color="auto"/>
              <w:left w:val="single" w:sz="4" w:space="0" w:color="auto"/>
              <w:bottom w:val="single" w:sz="4" w:space="0" w:color="auto"/>
              <w:right w:val="single" w:sz="4" w:space="0" w:color="auto"/>
            </w:tcBorders>
            <w:vAlign w:val="center"/>
            <w:hideMark/>
          </w:tcPr>
          <w:p w:rsidR="008A4985" w:rsidRPr="008D1C2A" w:rsidRDefault="008A4985" w:rsidP="00BB0A74">
            <w:pPr>
              <w:jc w:val="center"/>
              <w:rPr>
                <w:b/>
                <w:sz w:val="20"/>
                <w:szCs w:val="20"/>
              </w:rPr>
            </w:pPr>
            <w:r w:rsidRPr="008D1C2A">
              <w:rPr>
                <w:b/>
                <w:sz w:val="20"/>
                <w:szCs w:val="20"/>
              </w:rPr>
              <w:t>Month</w:t>
            </w:r>
          </w:p>
        </w:tc>
        <w:tc>
          <w:tcPr>
            <w:tcW w:w="4793" w:type="dxa"/>
            <w:gridSpan w:val="3"/>
            <w:tcBorders>
              <w:top w:val="single" w:sz="4" w:space="0" w:color="auto"/>
              <w:left w:val="single" w:sz="4" w:space="0" w:color="auto"/>
              <w:bottom w:val="single" w:sz="4" w:space="0" w:color="auto"/>
              <w:right w:val="single" w:sz="4" w:space="0" w:color="auto"/>
            </w:tcBorders>
            <w:vAlign w:val="center"/>
            <w:hideMark/>
          </w:tcPr>
          <w:p w:rsidR="008A4985" w:rsidRPr="008D1C2A" w:rsidRDefault="008A4985" w:rsidP="00BB0A74">
            <w:pPr>
              <w:jc w:val="center"/>
              <w:rPr>
                <w:b/>
                <w:sz w:val="20"/>
                <w:szCs w:val="20"/>
              </w:rPr>
            </w:pPr>
            <w:r w:rsidRPr="008D1C2A">
              <w:rPr>
                <w:b/>
                <w:sz w:val="20"/>
                <w:szCs w:val="20"/>
              </w:rPr>
              <w:t>Paulsboro High and Junior High School</w:t>
            </w:r>
          </w:p>
        </w:tc>
      </w:tr>
      <w:tr w:rsidR="008A4985" w:rsidRPr="008D1C2A" w:rsidTr="00C52456">
        <w:trPr>
          <w:trHeight w:val="269"/>
        </w:trPr>
        <w:tc>
          <w:tcPr>
            <w:tcW w:w="1327" w:type="dxa"/>
            <w:vMerge/>
            <w:tcBorders>
              <w:top w:val="single" w:sz="4" w:space="0" w:color="auto"/>
              <w:left w:val="single" w:sz="4" w:space="0" w:color="auto"/>
              <w:bottom w:val="single" w:sz="4" w:space="0" w:color="auto"/>
              <w:right w:val="single" w:sz="4" w:space="0" w:color="auto"/>
            </w:tcBorders>
            <w:vAlign w:val="center"/>
            <w:hideMark/>
          </w:tcPr>
          <w:p w:rsidR="008A4985" w:rsidRPr="008D1C2A" w:rsidRDefault="008A4985" w:rsidP="00BB0A74">
            <w:pPr>
              <w:rPr>
                <w:b/>
                <w:sz w:val="20"/>
                <w:szCs w:val="20"/>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8A4985" w:rsidRPr="008D1C2A" w:rsidRDefault="008A4985" w:rsidP="00C52456">
            <w:pPr>
              <w:jc w:val="center"/>
              <w:rPr>
                <w:b/>
                <w:sz w:val="20"/>
                <w:szCs w:val="20"/>
              </w:rPr>
            </w:pPr>
            <w:r w:rsidRPr="008D1C2A">
              <w:rPr>
                <w:b/>
                <w:sz w:val="20"/>
                <w:szCs w:val="20"/>
              </w:rPr>
              <w:t>Average Last</w:t>
            </w:r>
            <w:r w:rsidR="00C52456" w:rsidRPr="008D1C2A">
              <w:rPr>
                <w:b/>
                <w:sz w:val="20"/>
                <w:szCs w:val="20"/>
              </w:rPr>
              <w:t xml:space="preserve"> 7 years</w:t>
            </w:r>
          </w:p>
        </w:tc>
        <w:tc>
          <w:tcPr>
            <w:tcW w:w="1261" w:type="dxa"/>
            <w:tcBorders>
              <w:top w:val="single" w:sz="4" w:space="0" w:color="auto"/>
              <w:left w:val="single" w:sz="4" w:space="0" w:color="auto"/>
              <w:bottom w:val="single" w:sz="4" w:space="0" w:color="auto"/>
              <w:right w:val="single" w:sz="4" w:space="0" w:color="auto"/>
            </w:tcBorders>
            <w:vAlign w:val="center"/>
            <w:hideMark/>
          </w:tcPr>
          <w:p w:rsidR="008A4985" w:rsidRPr="008D1C2A" w:rsidRDefault="008A4985" w:rsidP="00BB0A74">
            <w:pPr>
              <w:jc w:val="center"/>
              <w:rPr>
                <w:b/>
                <w:sz w:val="20"/>
                <w:szCs w:val="20"/>
              </w:rPr>
            </w:pPr>
            <w:r w:rsidRPr="008D1C2A">
              <w:rPr>
                <w:b/>
                <w:sz w:val="20"/>
                <w:szCs w:val="20"/>
              </w:rPr>
              <w:t>Range</w:t>
            </w:r>
          </w:p>
        </w:tc>
        <w:tc>
          <w:tcPr>
            <w:tcW w:w="1441" w:type="dxa"/>
            <w:tcBorders>
              <w:top w:val="single" w:sz="4" w:space="0" w:color="auto"/>
              <w:left w:val="single" w:sz="4" w:space="0" w:color="auto"/>
              <w:bottom w:val="single" w:sz="4" w:space="0" w:color="auto"/>
              <w:right w:val="single" w:sz="4" w:space="0" w:color="auto"/>
            </w:tcBorders>
            <w:vAlign w:val="center"/>
            <w:hideMark/>
          </w:tcPr>
          <w:p w:rsidR="008A4985" w:rsidRPr="008D1C2A" w:rsidRDefault="008A4985" w:rsidP="00BB0A74">
            <w:pPr>
              <w:jc w:val="center"/>
              <w:rPr>
                <w:b/>
                <w:sz w:val="20"/>
                <w:szCs w:val="20"/>
              </w:rPr>
            </w:pPr>
            <w:r w:rsidRPr="008D1C2A">
              <w:rPr>
                <w:b/>
                <w:sz w:val="20"/>
                <w:szCs w:val="20"/>
              </w:rPr>
              <w:t>2015-2016</w:t>
            </w:r>
          </w:p>
        </w:tc>
      </w:tr>
      <w:tr w:rsidR="008A4985" w:rsidRPr="008D1C2A" w:rsidTr="00C52456">
        <w:trPr>
          <w:trHeight w:val="143"/>
        </w:trPr>
        <w:tc>
          <w:tcPr>
            <w:tcW w:w="1327"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rPr>
                <w:sz w:val="20"/>
                <w:szCs w:val="20"/>
              </w:rPr>
            </w:pPr>
            <w:r w:rsidRPr="008D1C2A">
              <w:rPr>
                <w:sz w:val="20"/>
                <w:szCs w:val="20"/>
              </w:rPr>
              <w:t>September</w:t>
            </w:r>
          </w:p>
        </w:tc>
        <w:tc>
          <w:tcPr>
            <w:tcW w:w="209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2.8</w:t>
            </w:r>
          </w:p>
        </w:tc>
        <w:tc>
          <w:tcPr>
            <w:tcW w:w="126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0-11</w:t>
            </w:r>
          </w:p>
        </w:tc>
        <w:tc>
          <w:tcPr>
            <w:tcW w:w="1441" w:type="dxa"/>
            <w:tcBorders>
              <w:top w:val="single" w:sz="4" w:space="0" w:color="auto"/>
              <w:left w:val="single" w:sz="4" w:space="0" w:color="auto"/>
              <w:bottom w:val="single" w:sz="4" w:space="0" w:color="auto"/>
              <w:right w:val="single" w:sz="4" w:space="0" w:color="auto"/>
            </w:tcBorders>
          </w:tcPr>
          <w:p w:rsidR="008A4985" w:rsidRPr="008D1C2A" w:rsidRDefault="008A4985" w:rsidP="00BB0A74">
            <w:pPr>
              <w:jc w:val="center"/>
              <w:rPr>
                <w:sz w:val="20"/>
                <w:szCs w:val="20"/>
              </w:rPr>
            </w:pPr>
            <w:r w:rsidRPr="008D1C2A">
              <w:rPr>
                <w:sz w:val="20"/>
                <w:szCs w:val="20"/>
              </w:rPr>
              <w:t>10</w:t>
            </w:r>
          </w:p>
        </w:tc>
      </w:tr>
      <w:tr w:rsidR="008A4985" w:rsidRPr="008D1C2A"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rPr>
                <w:sz w:val="20"/>
                <w:szCs w:val="20"/>
              </w:rPr>
            </w:pPr>
            <w:r w:rsidRPr="008D1C2A">
              <w:rPr>
                <w:sz w:val="20"/>
                <w:szCs w:val="20"/>
              </w:rPr>
              <w:t>October</w:t>
            </w:r>
          </w:p>
        </w:tc>
        <w:tc>
          <w:tcPr>
            <w:tcW w:w="209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31.3</w:t>
            </w:r>
          </w:p>
        </w:tc>
        <w:tc>
          <w:tcPr>
            <w:tcW w:w="126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9-62</w:t>
            </w:r>
          </w:p>
        </w:tc>
        <w:tc>
          <w:tcPr>
            <w:tcW w:w="1441" w:type="dxa"/>
            <w:tcBorders>
              <w:top w:val="single" w:sz="4" w:space="0" w:color="auto"/>
              <w:left w:val="single" w:sz="4" w:space="0" w:color="auto"/>
              <w:bottom w:val="single" w:sz="4" w:space="0" w:color="auto"/>
              <w:right w:val="single" w:sz="4" w:space="0" w:color="auto"/>
            </w:tcBorders>
          </w:tcPr>
          <w:p w:rsidR="008A4985" w:rsidRPr="008D1C2A" w:rsidRDefault="008A4985" w:rsidP="00BB0A74">
            <w:pPr>
              <w:jc w:val="center"/>
              <w:rPr>
                <w:sz w:val="20"/>
                <w:szCs w:val="20"/>
              </w:rPr>
            </w:pPr>
            <w:r w:rsidRPr="008D1C2A">
              <w:rPr>
                <w:sz w:val="20"/>
                <w:szCs w:val="20"/>
              </w:rPr>
              <w:t>122</w:t>
            </w:r>
          </w:p>
        </w:tc>
      </w:tr>
      <w:tr w:rsidR="008A4985" w:rsidRPr="008D1C2A"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rPr>
                <w:sz w:val="20"/>
                <w:szCs w:val="20"/>
              </w:rPr>
            </w:pPr>
            <w:r w:rsidRPr="008D1C2A">
              <w:rPr>
                <w:sz w:val="20"/>
                <w:szCs w:val="20"/>
              </w:rPr>
              <w:t>November</w:t>
            </w:r>
          </w:p>
        </w:tc>
        <w:tc>
          <w:tcPr>
            <w:tcW w:w="209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38.4</w:t>
            </w:r>
          </w:p>
        </w:tc>
        <w:tc>
          <w:tcPr>
            <w:tcW w:w="126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19-60</w:t>
            </w:r>
          </w:p>
        </w:tc>
        <w:tc>
          <w:tcPr>
            <w:tcW w:w="1441" w:type="dxa"/>
            <w:tcBorders>
              <w:top w:val="single" w:sz="4" w:space="0" w:color="auto"/>
              <w:left w:val="single" w:sz="4" w:space="0" w:color="auto"/>
              <w:bottom w:val="single" w:sz="4" w:space="0" w:color="auto"/>
              <w:right w:val="single" w:sz="4" w:space="0" w:color="auto"/>
            </w:tcBorders>
          </w:tcPr>
          <w:p w:rsidR="008A4985" w:rsidRPr="008D1C2A" w:rsidRDefault="008A4985" w:rsidP="00BB0A74">
            <w:pPr>
              <w:jc w:val="center"/>
              <w:rPr>
                <w:sz w:val="20"/>
                <w:szCs w:val="20"/>
              </w:rPr>
            </w:pPr>
            <w:r w:rsidRPr="008D1C2A">
              <w:rPr>
                <w:sz w:val="20"/>
                <w:szCs w:val="20"/>
              </w:rPr>
              <w:t>109</w:t>
            </w:r>
          </w:p>
        </w:tc>
      </w:tr>
      <w:tr w:rsidR="008A4985" w:rsidRPr="008D1C2A"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rPr>
                <w:sz w:val="20"/>
                <w:szCs w:val="20"/>
              </w:rPr>
            </w:pPr>
            <w:r w:rsidRPr="008D1C2A">
              <w:rPr>
                <w:sz w:val="20"/>
                <w:szCs w:val="20"/>
              </w:rPr>
              <w:t>December</w:t>
            </w:r>
          </w:p>
        </w:tc>
        <w:tc>
          <w:tcPr>
            <w:tcW w:w="209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47.9</w:t>
            </w:r>
          </w:p>
        </w:tc>
        <w:tc>
          <w:tcPr>
            <w:tcW w:w="126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31-71</w:t>
            </w:r>
          </w:p>
        </w:tc>
        <w:tc>
          <w:tcPr>
            <w:tcW w:w="1441" w:type="dxa"/>
            <w:tcBorders>
              <w:top w:val="single" w:sz="4" w:space="0" w:color="auto"/>
              <w:left w:val="single" w:sz="4" w:space="0" w:color="auto"/>
              <w:bottom w:val="single" w:sz="4" w:space="0" w:color="auto"/>
              <w:right w:val="single" w:sz="4" w:space="0" w:color="auto"/>
            </w:tcBorders>
            <w:hideMark/>
          </w:tcPr>
          <w:p w:rsidR="008A4985" w:rsidRPr="008D1C2A" w:rsidRDefault="00D216E4" w:rsidP="00BB0A74">
            <w:pPr>
              <w:jc w:val="center"/>
              <w:rPr>
                <w:sz w:val="20"/>
                <w:szCs w:val="20"/>
              </w:rPr>
            </w:pPr>
            <w:r w:rsidRPr="008D1C2A">
              <w:rPr>
                <w:sz w:val="20"/>
                <w:szCs w:val="20"/>
              </w:rPr>
              <w:t>110</w:t>
            </w:r>
          </w:p>
        </w:tc>
      </w:tr>
      <w:tr w:rsidR="008A4985" w:rsidRPr="008D1C2A"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rPr>
                <w:sz w:val="20"/>
                <w:szCs w:val="20"/>
              </w:rPr>
            </w:pPr>
            <w:r w:rsidRPr="008D1C2A">
              <w:rPr>
                <w:sz w:val="20"/>
                <w:szCs w:val="20"/>
              </w:rPr>
              <w:t>January</w:t>
            </w:r>
          </w:p>
        </w:tc>
        <w:tc>
          <w:tcPr>
            <w:tcW w:w="209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47.5</w:t>
            </w:r>
          </w:p>
        </w:tc>
        <w:tc>
          <w:tcPr>
            <w:tcW w:w="126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15-73</w:t>
            </w:r>
          </w:p>
        </w:tc>
        <w:tc>
          <w:tcPr>
            <w:tcW w:w="1441" w:type="dxa"/>
            <w:tcBorders>
              <w:top w:val="single" w:sz="4" w:space="0" w:color="auto"/>
              <w:left w:val="single" w:sz="4" w:space="0" w:color="auto"/>
              <w:bottom w:val="single" w:sz="4" w:space="0" w:color="auto"/>
              <w:right w:val="single" w:sz="4" w:space="0" w:color="auto"/>
            </w:tcBorders>
            <w:hideMark/>
          </w:tcPr>
          <w:p w:rsidR="008A4985" w:rsidRPr="008D1C2A" w:rsidRDefault="00224C68" w:rsidP="00BB0A74">
            <w:pPr>
              <w:jc w:val="center"/>
              <w:rPr>
                <w:sz w:val="20"/>
                <w:szCs w:val="20"/>
              </w:rPr>
            </w:pPr>
            <w:r w:rsidRPr="008D1C2A">
              <w:rPr>
                <w:sz w:val="20"/>
                <w:szCs w:val="20"/>
              </w:rPr>
              <w:t>107</w:t>
            </w:r>
          </w:p>
        </w:tc>
      </w:tr>
      <w:tr w:rsidR="008A4985" w:rsidRPr="008D1C2A"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rPr>
                <w:sz w:val="20"/>
                <w:szCs w:val="20"/>
              </w:rPr>
            </w:pPr>
            <w:r w:rsidRPr="008D1C2A">
              <w:rPr>
                <w:sz w:val="20"/>
                <w:szCs w:val="20"/>
              </w:rPr>
              <w:t>February</w:t>
            </w:r>
          </w:p>
        </w:tc>
        <w:tc>
          <w:tcPr>
            <w:tcW w:w="209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43.7</w:t>
            </w:r>
          </w:p>
        </w:tc>
        <w:tc>
          <w:tcPr>
            <w:tcW w:w="126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12-63</w:t>
            </w:r>
          </w:p>
        </w:tc>
        <w:tc>
          <w:tcPr>
            <w:tcW w:w="1441" w:type="dxa"/>
            <w:tcBorders>
              <w:top w:val="single" w:sz="4" w:space="0" w:color="auto"/>
              <w:left w:val="single" w:sz="4" w:space="0" w:color="auto"/>
              <w:bottom w:val="single" w:sz="4" w:space="0" w:color="auto"/>
              <w:right w:val="single" w:sz="4" w:space="0" w:color="auto"/>
            </w:tcBorders>
            <w:hideMark/>
          </w:tcPr>
          <w:p w:rsidR="008A4985" w:rsidRPr="008D1C2A" w:rsidRDefault="00950161" w:rsidP="00BB0A74">
            <w:pPr>
              <w:jc w:val="center"/>
              <w:rPr>
                <w:sz w:val="20"/>
                <w:szCs w:val="20"/>
              </w:rPr>
            </w:pPr>
            <w:r w:rsidRPr="008D1C2A">
              <w:rPr>
                <w:sz w:val="20"/>
                <w:szCs w:val="20"/>
              </w:rPr>
              <w:t>118</w:t>
            </w:r>
          </w:p>
        </w:tc>
      </w:tr>
      <w:tr w:rsidR="008A4985" w:rsidRPr="008D1C2A"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rPr>
                <w:sz w:val="20"/>
                <w:szCs w:val="20"/>
              </w:rPr>
            </w:pPr>
            <w:r w:rsidRPr="008D1C2A">
              <w:rPr>
                <w:sz w:val="20"/>
                <w:szCs w:val="20"/>
              </w:rPr>
              <w:t>March</w:t>
            </w:r>
          </w:p>
        </w:tc>
        <w:tc>
          <w:tcPr>
            <w:tcW w:w="209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71.7</w:t>
            </w:r>
          </w:p>
        </w:tc>
        <w:tc>
          <w:tcPr>
            <w:tcW w:w="126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28-96</w:t>
            </w:r>
          </w:p>
        </w:tc>
        <w:tc>
          <w:tcPr>
            <w:tcW w:w="1441" w:type="dxa"/>
            <w:tcBorders>
              <w:top w:val="single" w:sz="4" w:space="0" w:color="auto"/>
              <w:left w:val="single" w:sz="4" w:space="0" w:color="auto"/>
              <w:bottom w:val="single" w:sz="4" w:space="0" w:color="auto"/>
              <w:right w:val="single" w:sz="4" w:space="0" w:color="auto"/>
            </w:tcBorders>
          </w:tcPr>
          <w:p w:rsidR="008A4985" w:rsidRPr="008D1C2A" w:rsidRDefault="008A4985" w:rsidP="00BB0A74">
            <w:pPr>
              <w:jc w:val="center"/>
              <w:rPr>
                <w:sz w:val="20"/>
                <w:szCs w:val="20"/>
              </w:rPr>
            </w:pPr>
          </w:p>
        </w:tc>
      </w:tr>
      <w:tr w:rsidR="008A4985" w:rsidRPr="008D1C2A"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rPr>
                <w:sz w:val="20"/>
                <w:szCs w:val="20"/>
              </w:rPr>
            </w:pPr>
            <w:r w:rsidRPr="008D1C2A">
              <w:rPr>
                <w:sz w:val="20"/>
                <w:szCs w:val="20"/>
              </w:rPr>
              <w:t>April</w:t>
            </w:r>
          </w:p>
        </w:tc>
        <w:tc>
          <w:tcPr>
            <w:tcW w:w="209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60.0</w:t>
            </w:r>
          </w:p>
        </w:tc>
        <w:tc>
          <w:tcPr>
            <w:tcW w:w="126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36-97</w:t>
            </w:r>
          </w:p>
        </w:tc>
        <w:tc>
          <w:tcPr>
            <w:tcW w:w="1441" w:type="dxa"/>
            <w:tcBorders>
              <w:top w:val="single" w:sz="4" w:space="0" w:color="auto"/>
              <w:left w:val="single" w:sz="4" w:space="0" w:color="auto"/>
              <w:bottom w:val="single" w:sz="4" w:space="0" w:color="auto"/>
              <w:right w:val="single" w:sz="4" w:space="0" w:color="auto"/>
            </w:tcBorders>
          </w:tcPr>
          <w:p w:rsidR="008A4985" w:rsidRPr="008D1C2A" w:rsidRDefault="008A4985" w:rsidP="00BB0A74">
            <w:pPr>
              <w:jc w:val="center"/>
              <w:rPr>
                <w:sz w:val="20"/>
                <w:szCs w:val="20"/>
              </w:rPr>
            </w:pPr>
          </w:p>
        </w:tc>
      </w:tr>
      <w:tr w:rsidR="008A4985" w:rsidRPr="008D1C2A"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rPr>
                <w:sz w:val="20"/>
                <w:szCs w:val="20"/>
              </w:rPr>
            </w:pPr>
            <w:r w:rsidRPr="008D1C2A">
              <w:rPr>
                <w:sz w:val="20"/>
                <w:szCs w:val="20"/>
              </w:rPr>
              <w:t>May</w:t>
            </w:r>
          </w:p>
        </w:tc>
        <w:tc>
          <w:tcPr>
            <w:tcW w:w="209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100.9</w:t>
            </w:r>
          </w:p>
        </w:tc>
        <w:tc>
          <w:tcPr>
            <w:tcW w:w="126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65-157</w:t>
            </w:r>
          </w:p>
        </w:tc>
        <w:tc>
          <w:tcPr>
            <w:tcW w:w="1441" w:type="dxa"/>
            <w:tcBorders>
              <w:top w:val="single" w:sz="4" w:space="0" w:color="auto"/>
              <w:left w:val="single" w:sz="4" w:space="0" w:color="auto"/>
              <w:bottom w:val="single" w:sz="4" w:space="0" w:color="auto"/>
              <w:right w:val="single" w:sz="4" w:space="0" w:color="auto"/>
            </w:tcBorders>
          </w:tcPr>
          <w:p w:rsidR="008A4985" w:rsidRPr="008D1C2A" w:rsidRDefault="008A4985" w:rsidP="00BB0A74">
            <w:pPr>
              <w:jc w:val="center"/>
              <w:rPr>
                <w:sz w:val="20"/>
                <w:szCs w:val="20"/>
              </w:rPr>
            </w:pPr>
          </w:p>
        </w:tc>
      </w:tr>
      <w:tr w:rsidR="008A4985" w:rsidRPr="008D1C2A"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rPr>
                <w:sz w:val="20"/>
                <w:szCs w:val="20"/>
              </w:rPr>
            </w:pPr>
            <w:r w:rsidRPr="008D1C2A">
              <w:rPr>
                <w:sz w:val="20"/>
                <w:szCs w:val="20"/>
              </w:rPr>
              <w:t>June</w:t>
            </w:r>
          </w:p>
        </w:tc>
        <w:tc>
          <w:tcPr>
            <w:tcW w:w="209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48.3</w:t>
            </w:r>
          </w:p>
        </w:tc>
        <w:tc>
          <w:tcPr>
            <w:tcW w:w="126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22-97</w:t>
            </w:r>
          </w:p>
        </w:tc>
        <w:tc>
          <w:tcPr>
            <w:tcW w:w="1441" w:type="dxa"/>
            <w:tcBorders>
              <w:top w:val="single" w:sz="4" w:space="0" w:color="auto"/>
              <w:left w:val="single" w:sz="4" w:space="0" w:color="auto"/>
              <w:bottom w:val="single" w:sz="4" w:space="0" w:color="auto"/>
              <w:right w:val="single" w:sz="4" w:space="0" w:color="auto"/>
            </w:tcBorders>
          </w:tcPr>
          <w:p w:rsidR="008A4985" w:rsidRPr="008D1C2A" w:rsidRDefault="008A4985" w:rsidP="00BB0A74">
            <w:pPr>
              <w:jc w:val="center"/>
              <w:rPr>
                <w:sz w:val="20"/>
                <w:szCs w:val="20"/>
              </w:rPr>
            </w:pPr>
          </w:p>
        </w:tc>
      </w:tr>
      <w:tr w:rsidR="008A4985" w:rsidRPr="008D1C2A"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rPr>
                <w:sz w:val="20"/>
                <w:szCs w:val="20"/>
              </w:rPr>
            </w:pPr>
            <w:r w:rsidRPr="008D1C2A">
              <w:rPr>
                <w:sz w:val="20"/>
                <w:szCs w:val="20"/>
              </w:rPr>
              <w:t>Total</w:t>
            </w:r>
          </w:p>
        </w:tc>
        <w:tc>
          <w:tcPr>
            <w:tcW w:w="209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49.3</w:t>
            </w:r>
          </w:p>
        </w:tc>
        <w:tc>
          <w:tcPr>
            <w:tcW w:w="1261" w:type="dxa"/>
            <w:tcBorders>
              <w:top w:val="single" w:sz="4" w:space="0" w:color="auto"/>
              <w:left w:val="single" w:sz="4" w:space="0" w:color="auto"/>
              <w:bottom w:val="single" w:sz="4" w:space="0" w:color="auto"/>
              <w:right w:val="single" w:sz="4" w:space="0" w:color="auto"/>
            </w:tcBorders>
            <w:hideMark/>
          </w:tcPr>
          <w:p w:rsidR="008A4985" w:rsidRPr="008D1C2A" w:rsidRDefault="008A4985" w:rsidP="00BB0A74">
            <w:pPr>
              <w:jc w:val="center"/>
              <w:rPr>
                <w:sz w:val="20"/>
                <w:szCs w:val="20"/>
              </w:rPr>
            </w:pPr>
            <w:r w:rsidRPr="008D1C2A">
              <w:rPr>
                <w:sz w:val="20"/>
                <w:szCs w:val="20"/>
              </w:rPr>
              <w:t>23.7-77.5</w:t>
            </w:r>
          </w:p>
        </w:tc>
        <w:tc>
          <w:tcPr>
            <w:tcW w:w="1441" w:type="dxa"/>
            <w:tcBorders>
              <w:top w:val="single" w:sz="4" w:space="0" w:color="auto"/>
              <w:left w:val="single" w:sz="4" w:space="0" w:color="auto"/>
              <w:bottom w:val="single" w:sz="4" w:space="0" w:color="auto"/>
              <w:right w:val="single" w:sz="4" w:space="0" w:color="auto"/>
            </w:tcBorders>
          </w:tcPr>
          <w:p w:rsidR="008A4985" w:rsidRPr="008D1C2A" w:rsidRDefault="00950161" w:rsidP="00BB0A74">
            <w:pPr>
              <w:jc w:val="center"/>
              <w:rPr>
                <w:sz w:val="20"/>
                <w:szCs w:val="20"/>
              </w:rPr>
            </w:pPr>
            <w:r w:rsidRPr="008D1C2A">
              <w:rPr>
                <w:sz w:val="20"/>
                <w:szCs w:val="20"/>
              </w:rPr>
              <w:t>576</w:t>
            </w:r>
          </w:p>
        </w:tc>
      </w:tr>
    </w:tbl>
    <w:p w:rsidR="00C42460" w:rsidRPr="008D1C2A" w:rsidRDefault="00C42460" w:rsidP="008A4985">
      <w:pPr>
        <w:pStyle w:val="ListParagraph"/>
        <w:ind w:left="0"/>
        <w:rPr>
          <w:rFonts w:ascii="Times New Roman" w:hAnsi="Times New Roman"/>
          <w:b/>
        </w:rPr>
      </w:pPr>
    </w:p>
    <w:p w:rsidR="00712229" w:rsidRPr="008D1C2A" w:rsidRDefault="00712229" w:rsidP="008A4985">
      <w:pPr>
        <w:pStyle w:val="ListParagraph"/>
        <w:ind w:left="0"/>
        <w:rPr>
          <w:rFonts w:ascii="Times New Roman" w:hAnsi="Times New Roman"/>
          <w:b/>
        </w:rPr>
      </w:pPr>
    </w:p>
    <w:p w:rsidR="0080189B" w:rsidRDefault="0080189B" w:rsidP="0080189B">
      <w:pPr>
        <w:rPr>
          <w:b/>
          <w:smallCaps/>
        </w:rPr>
      </w:pPr>
      <w:r w:rsidRPr="00C226D3">
        <w:rPr>
          <w:b/>
          <w:smallCaps/>
        </w:rPr>
        <w:t>Staff And Curriculum Development</w:t>
      </w:r>
    </w:p>
    <w:p w:rsidR="0080189B" w:rsidRPr="00C226D3" w:rsidRDefault="0080189B" w:rsidP="0080189B">
      <w:pPr>
        <w:rPr>
          <w:b/>
          <w:smallCaps/>
        </w:rPr>
      </w:pPr>
    </w:p>
    <w:p w:rsidR="0080189B" w:rsidRDefault="0080189B" w:rsidP="0080189B">
      <w:pPr>
        <w:tabs>
          <w:tab w:val="left" w:pos="1080"/>
        </w:tabs>
      </w:pPr>
      <w:r w:rsidRPr="006846C8">
        <w:t xml:space="preserve">Motion by Walter, seconded by </w:t>
      </w:r>
      <w:r>
        <w:t>Lozada-Shaw</w:t>
      </w:r>
      <w:r w:rsidRPr="006846C8">
        <w:t xml:space="preserve"> to accept the Superintendent</w:t>
      </w:r>
      <w:r>
        <w:t>’</w:t>
      </w:r>
      <w:r w:rsidRPr="006846C8">
        <w:t>s recommendation</w:t>
      </w:r>
    </w:p>
    <w:p w:rsidR="0080189B" w:rsidRPr="006846C8" w:rsidRDefault="0080189B" w:rsidP="0080189B">
      <w:pPr>
        <w:tabs>
          <w:tab w:val="left" w:pos="1080"/>
        </w:tabs>
      </w:pPr>
      <w:r w:rsidRPr="006846C8">
        <w:t xml:space="preserve">to approve items A – </w:t>
      </w:r>
      <w:r>
        <w:t>E</w:t>
      </w:r>
      <w:r w:rsidRPr="006846C8">
        <w:t>:</w:t>
      </w:r>
    </w:p>
    <w:p w:rsidR="00C33B1E" w:rsidRPr="008D1C2A" w:rsidRDefault="00C33B1E" w:rsidP="00FC51EC">
      <w:pPr>
        <w:pStyle w:val="ListParagraph"/>
        <w:tabs>
          <w:tab w:val="left" w:pos="1800"/>
        </w:tabs>
        <w:rPr>
          <w:rFonts w:ascii="Times New Roman" w:hAnsi="Times New Roman"/>
        </w:rPr>
      </w:pPr>
    </w:p>
    <w:p w:rsidR="00BA5677" w:rsidRPr="008D1C2A" w:rsidRDefault="00BA5677" w:rsidP="00BA5677">
      <w:pPr>
        <w:pStyle w:val="ListParagraph"/>
        <w:numPr>
          <w:ilvl w:val="0"/>
          <w:numId w:val="35"/>
        </w:numPr>
        <w:ind w:left="720"/>
        <w:rPr>
          <w:rFonts w:ascii="Times New Roman" w:hAnsi="Times New Roman"/>
        </w:rPr>
      </w:pPr>
      <w:r w:rsidRPr="008D1C2A">
        <w:rPr>
          <w:rFonts w:ascii="Times New Roman" w:hAnsi="Times New Roman"/>
        </w:rPr>
        <w:t>Recommend approval for Business Administrator Jennifer Johnson to attend the 54</w:t>
      </w:r>
      <w:r w:rsidRPr="008D1C2A">
        <w:rPr>
          <w:rFonts w:ascii="Times New Roman" w:hAnsi="Times New Roman"/>
          <w:vertAlign w:val="superscript"/>
        </w:rPr>
        <w:t>th</w:t>
      </w:r>
      <w:r w:rsidRPr="008D1C2A">
        <w:rPr>
          <w:rFonts w:ascii="Times New Roman" w:hAnsi="Times New Roman"/>
        </w:rPr>
        <w:t xml:space="preserve"> Annual New Jersey Association School Business Officials Conference Workshop in Atlantic City, New Jersey on Wednesday, June 8, 2016 - Friday, June 10, 2016.   Cost to the Board of Education includes mileage and tolls ($</w:t>
      </w:r>
      <w:r w:rsidR="001E36D3" w:rsidRPr="008D1C2A">
        <w:rPr>
          <w:rFonts w:ascii="Times New Roman" w:hAnsi="Times New Roman"/>
        </w:rPr>
        <w:t>147.00</w:t>
      </w:r>
      <w:r w:rsidRPr="008D1C2A">
        <w:rPr>
          <w:rFonts w:ascii="Times New Roman" w:hAnsi="Times New Roman"/>
        </w:rPr>
        <w:t xml:space="preserve">) </w:t>
      </w:r>
      <w:r w:rsidR="001E36D3" w:rsidRPr="008D1C2A">
        <w:rPr>
          <w:rFonts w:ascii="Times New Roman" w:hAnsi="Times New Roman"/>
        </w:rPr>
        <w:t>meals ($192.00) and</w:t>
      </w:r>
      <w:r w:rsidRPr="008D1C2A">
        <w:rPr>
          <w:rFonts w:ascii="Times New Roman" w:hAnsi="Times New Roman"/>
        </w:rPr>
        <w:t xml:space="preserve"> registration ($1</w:t>
      </w:r>
      <w:r w:rsidR="001E36D3" w:rsidRPr="008D1C2A">
        <w:rPr>
          <w:rFonts w:ascii="Times New Roman" w:hAnsi="Times New Roman"/>
        </w:rPr>
        <w:t>50</w:t>
      </w:r>
      <w:r w:rsidRPr="008D1C2A">
        <w:rPr>
          <w:rFonts w:ascii="Times New Roman" w:hAnsi="Times New Roman"/>
        </w:rPr>
        <w:t>.00).</w:t>
      </w:r>
      <w:r w:rsidR="00143EC2" w:rsidRPr="008D1C2A">
        <w:rPr>
          <w:rFonts w:ascii="Times New Roman" w:hAnsi="Times New Roman"/>
        </w:rPr>
        <w:t xml:space="preserve">  Total cost to the Board of Education is $489.00.</w:t>
      </w:r>
    </w:p>
    <w:p w:rsidR="00BA5677" w:rsidRPr="008D1C2A" w:rsidRDefault="00BA5677" w:rsidP="00BA5677">
      <w:pPr>
        <w:pStyle w:val="ListParagraph"/>
        <w:ind w:right="-270" w:hanging="360"/>
        <w:rPr>
          <w:rFonts w:ascii="Times New Roman" w:hAnsi="Times New Roman"/>
        </w:rPr>
      </w:pPr>
      <w:r w:rsidRPr="008D1C2A">
        <w:rPr>
          <w:rFonts w:ascii="Times New Roman" w:hAnsi="Times New Roman"/>
        </w:rPr>
        <w:tab/>
      </w:r>
      <w:r w:rsidRPr="008D1C2A">
        <w:rPr>
          <w:rFonts w:ascii="Times New Roman" w:hAnsi="Times New Roman"/>
          <w:u w:val="single"/>
        </w:rPr>
        <w:t>Informational</w:t>
      </w:r>
      <w:r w:rsidRPr="008D1C2A">
        <w:rPr>
          <w:rFonts w:ascii="Times New Roman" w:hAnsi="Times New Roman"/>
        </w:rPr>
        <w:t>:   This is the major workshop for School Business Administrators in New Jersey.  Ms. Johnson plans to attend workshops offered by her organization which will provide continuing professional education credits as a Certified Public Accountant and Qualified Purchasing Agent.</w:t>
      </w:r>
    </w:p>
    <w:p w:rsidR="00BA5677" w:rsidRDefault="00BA5677" w:rsidP="00FC51EC">
      <w:pPr>
        <w:pStyle w:val="ListParagraph"/>
        <w:tabs>
          <w:tab w:val="left" w:pos="1800"/>
        </w:tabs>
        <w:rPr>
          <w:rFonts w:ascii="Times New Roman" w:hAnsi="Times New Roman"/>
        </w:rPr>
      </w:pPr>
    </w:p>
    <w:p w:rsidR="00831C41" w:rsidRDefault="00831C41" w:rsidP="00831C41">
      <w:pPr>
        <w:pStyle w:val="ListParagraph"/>
        <w:numPr>
          <w:ilvl w:val="0"/>
          <w:numId w:val="35"/>
        </w:numPr>
        <w:ind w:left="720"/>
        <w:rPr>
          <w:rFonts w:ascii="Times New Roman" w:hAnsi="Times New Roman"/>
        </w:rPr>
      </w:pPr>
      <w:r w:rsidRPr="008D1C2A">
        <w:rPr>
          <w:rFonts w:ascii="Times New Roman" w:hAnsi="Times New Roman"/>
        </w:rPr>
        <w:t xml:space="preserve">Recommend approval for Business Administrator Jennifer Johnson to attend the </w:t>
      </w:r>
      <w:r>
        <w:rPr>
          <w:rFonts w:ascii="Times New Roman" w:hAnsi="Times New Roman"/>
        </w:rPr>
        <w:t>Annual Convention &amp; EXPO for NJCPA</w:t>
      </w:r>
      <w:r w:rsidRPr="008D1C2A">
        <w:rPr>
          <w:rFonts w:ascii="Times New Roman" w:hAnsi="Times New Roman"/>
        </w:rPr>
        <w:t xml:space="preserve"> in Atlantic City, New Jersey on Wednesday, June </w:t>
      </w:r>
      <w:r>
        <w:rPr>
          <w:rFonts w:ascii="Times New Roman" w:hAnsi="Times New Roman"/>
        </w:rPr>
        <w:t>15</w:t>
      </w:r>
      <w:r w:rsidRPr="008D1C2A">
        <w:rPr>
          <w:rFonts w:ascii="Times New Roman" w:hAnsi="Times New Roman"/>
        </w:rPr>
        <w:t xml:space="preserve">, 2016 - Friday, June </w:t>
      </w:r>
      <w:r>
        <w:rPr>
          <w:rFonts w:ascii="Times New Roman" w:hAnsi="Times New Roman"/>
        </w:rPr>
        <w:t>17</w:t>
      </w:r>
      <w:r w:rsidRPr="008D1C2A">
        <w:rPr>
          <w:rFonts w:ascii="Times New Roman" w:hAnsi="Times New Roman"/>
        </w:rPr>
        <w:t xml:space="preserve">, 2016.   Cost to the Board of Education </w:t>
      </w:r>
      <w:r>
        <w:rPr>
          <w:rFonts w:ascii="Times New Roman" w:hAnsi="Times New Roman"/>
        </w:rPr>
        <w:t xml:space="preserve">is </w:t>
      </w:r>
      <w:r w:rsidR="006D5605">
        <w:rPr>
          <w:rFonts w:ascii="Times New Roman" w:hAnsi="Times New Roman"/>
        </w:rPr>
        <w:t xml:space="preserve">only for </w:t>
      </w:r>
      <w:r>
        <w:rPr>
          <w:rFonts w:ascii="Times New Roman" w:hAnsi="Times New Roman"/>
        </w:rPr>
        <w:t xml:space="preserve">registration </w:t>
      </w:r>
      <w:r w:rsidR="006D5605">
        <w:rPr>
          <w:rFonts w:ascii="Times New Roman" w:hAnsi="Times New Roman"/>
        </w:rPr>
        <w:t xml:space="preserve">which is </w:t>
      </w:r>
      <w:r>
        <w:rPr>
          <w:rFonts w:ascii="Times New Roman" w:hAnsi="Times New Roman"/>
        </w:rPr>
        <w:t>$450.00</w:t>
      </w:r>
      <w:r w:rsidRPr="008D1C2A">
        <w:rPr>
          <w:rFonts w:ascii="Times New Roman" w:hAnsi="Times New Roman"/>
        </w:rPr>
        <w:t>.</w:t>
      </w:r>
    </w:p>
    <w:p w:rsidR="006D5605" w:rsidRPr="006D5605" w:rsidRDefault="006D5605" w:rsidP="006D5605">
      <w:pPr>
        <w:ind w:left="720"/>
      </w:pPr>
      <w:r>
        <w:rPr>
          <w:u w:val="single"/>
        </w:rPr>
        <w:t>Informational</w:t>
      </w:r>
      <w:r>
        <w:t>:  The Business Administrator will be using her personal days to attend this convention.</w:t>
      </w:r>
    </w:p>
    <w:p w:rsidR="00831C41" w:rsidRDefault="00831C41" w:rsidP="00FC51EC">
      <w:pPr>
        <w:pStyle w:val="ListParagraph"/>
        <w:tabs>
          <w:tab w:val="left" w:pos="1800"/>
        </w:tabs>
        <w:rPr>
          <w:rFonts w:ascii="Times New Roman" w:hAnsi="Times New Roman"/>
        </w:rPr>
      </w:pPr>
    </w:p>
    <w:p w:rsidR="000E5B10" w:rsidRDefault="000E5B10" w:rsidP="00831C41">
      <w:pPr>
        <w:pStyle w:val="ListParagraph"/>
        <w:numPr>
          <w:ilvl w:val="0"/>
          <w:numId w:val="35"/>
        </w:numPr>
        <w:tabs>
          <w:tab w:val="left" w:pos="1800"/>
        </w:tabs>
        <w:ind w:left="720"/>
        <w:rPr>
          <w:rFonts w:ascii="Times New Roman" w:hAnsi="Times New Roman"/>
        </w:rPr>
      </w:pPr>
      <w:r>
        <w:rPr>
          <w:rFonts w:ascii="Times New Roman" w:hAnsi="Times New Roman"/>
        </w:rPr>
        <w:t>Recommend approval for High School Guidance Counselor Vincent Giovannitti to attend the Marine Corps Educators Workshop in Parris Island, South Carolina on Tuesday, April 19, 2016 – Friday, April 22, 2016.  There is no cost to the Board of Education.</w:t>
      </w:r>
    </w:p>
    <w:p w:rsidR="000E5B10" w:rsidRDefault="000E5B10" w:rsidP="000E5B10">
      <w:pPr>
        <w:tabs>
          <w:tab w:val="left" w:pos="720"/>
          <w:tab w:val="left" w:pos="1800"/>
        </w:tabs>
        <w:ind w:left="720"/>
      </w:pPr>
      <w:r>
        <w:rPr>
          <w:u w:val="single"/>
        </w:rPr>
        <w:lastRenderedPageBreak/>
        <w:t>Informational</w:t>
      </w:r>
      <w:r>
        <w:t>:  The four day workshop will provide our High School Guidance Department with an experience that will allow Mr. Giovannitti to assist students in making a more informed decision about military service.</w:t>
      </w:r>
    </w:p>
    <w:p w:rsidR="000E5B10" w:rsidRPr="008D1C2A" w:rsidRDefault="000E5B10" w:rsidP="00FC51EC">
      <w:pPr>
        <w:pStyle w:val="ListParagraph"/>
        <w:tabs>
          <w:tab w:val="left" w:pos="1800"/>
        </w:tabs>
        <w:rPr>
          <w:rFonts w:ascii="Times New Roman" w:hAnsi="Times New Roman"/>
        </w:rPr>
      </w:pPr>
    </w:p>
    <w:p w:rsidR="00C33B1E" w:rsidRPr="008D1C2A" w:rsidRDefault="00C33B1E" w:rsidP="00831C41">
      <w:pPr>
        <w:pStyle w:val="ListParagraph"/>
        <w:numPr>
          <w:ilvl w:val="0"/>
          <w:numId w:val="35"/>
        </w:numPr>
        <w:ind w:left="720"/>
        <w:rPr>
          <w:rFonts w:ascii="Times New Roman" w:hAnsi="Times New Roman"/>
        </w:rPr>
      </w:pPr>
      <w:r w:rsidRPr="008D1C2A">
        <w:rPr>
          <w:rFonts w:ascii="Times New Roman" w:hAnsi="Times New Roman"/>
        </w:rPr>
        <w:t>Recommend approval for High School Special Education Teacher, Judith Butler to attend the Highly Effective Strategies to Help Your Struggling Students Meet State Standards in Literacy seminar on Tuesday, April 5, 2016 at The Mansion in Voorhees, NJ.  Cost to the Board of Education includes a substitute teacher ($120.00) and registration ($239.00). Total cost to the Board of Education is $359.00.</w:t>
      </w:r>
    </w:p>
    <w:p w:rsidR="00C33B1E" w:rsidRPr="008D1C2A" w:rsidRDefault="00C33B1E" w:rsidP="00C33B1E">
      <w:pPr>
        <w:pStyle w:val="ListParagraph"/>
        <w:rPr>
          <w:rFonts w:ascii="Times New Roman" w:hAnsi="Times New Roman"/>
        </w:rPr>
      </w:pPr>
    </w:p>
    <w:p w:rsidR="00C33B1E" w:rsidRPr="008D1C2A" w:rsidRDefault="00C33B1E" w:rsidP="00FC51EC">
      <w:pPr>
        <w:pStyle w:val="ListParagraph"/>
        <w:tabs>
          <w:tab w:val="left" w:pos="1800"/>
        </w:tabs>
        <w:rPr>
          <w:rFonts w:ascii="Times New Roman" w:hAnsi="Times New Roman"/>
        </w:rPr>
      </w:pPr>
      <w:r w:rsidRPr="008D1C2A">
        <w:rPr>
          <w:rFonts w:ascii="Times New Roman" w:hAnsi="Times New Roman"/>
          <w:u w:val="single"/>
        </w:rPr>
        <w:t>Informational</w:t>
      </w:r>
      <w:r w:rsidRPr="008D1C2A">
        <w:rPr>
          <w:rFonts w:ascii="Times New Roman" w:hAnsi="Times New Roman"/>
        </w:rPr>
        <w:t>:</w:t>
      </w:r>
      <w:r w:rsidR="00A430DB" w:rsidRPr="008D1C2A">
        <w:rPr>
          <w:rFonts w:ascii="Times New Roman" w:hAnsi="Times New Roman"/>
        </w:rPr>
        <w:t xml:space="preserve"> An array of practical intervention techniques will be shared with educators working with struggling students. The seminar </w:t>
      </w:r>
      <w:r w:rsidR="0055103F" w:rsidRPr="008D1C2A">
        <w:rPr>
          <w:rFonts w:ascii="Times New Roman" w:hAnsi="Times New Roman"/>
        </w:rPr>
        <w:t>focus will be on ready to use lessons, intervention strategies and materials for intervening effectively when students need it most.</w:t>
      </w:r>
    </w:p>
    <w:p w:rsidR="00E45E0F" w:rsidRPr="008D1C2A" w:rsidRDefault="00E45E0F" w:rsidP="00FC51EC">
      <w:pPr>
        <w:pStyle w:val="ListParagraph"/>
        <w:tabs>
          <w:tab w:val="left" w:pos="1800"/>
        </w:tabs>
        <w:rPr>
          <w:rFonts w:ascii="Times New Roman" w:hAnsi="Times New Roman"/>
        </w:rPr>
      </w:pPr>
    </w:p>
    <w:p w:rsidR="001579A7" w:rsidRDefault="00E45E0F" w:rsidP="00831C41">
      <w:pPr>
        <w:pStyle w:val="ListParagraph"/>
        <w:numPr>
          <w:ilvl w:val="0"/>
          <w:numId w:val="35"/>
        </w:numPr>
        <w:tabs>
          <w:tab w:val="left" w:pos="1800"/>
        </w:tabs>
        <w:ind w:left="720"/>
        <w:rPr>
          <w:rFonts w:ascii="Times New Roman" w:hAnsi="Times New Roman"/>
        </w:rPr>
      </w:pPr>
      <w:r w:rsidRPr="008D1C2A">
        <w:rPr>
          <w:rFonts w:ascii="Times New Roman" w:hAnsi="Times New Roman"/>
        </w:rPr>
        <w:t xml:space="preserve">Recommend approval for Supervisor of Technology Joseph Magazu to host the </w:t>
      </w:r>
      <w:r w:rsidR="007067B8" w:rsidRPr="008D1C2A">
        <w:rPr>
          <w:rFonts w:ascii="Times New Roman" w:hAnsi="Times New Roman"/>
        </w:rPr>
        <w:t xml:space="preserve">Thursday, </w:t>
      </w:r>
    </w:p>
    <w:p w:rsidR="00E45E0F" w:rsidRPr="008D1C2A" w:rsidRDefault="00E45E0F" w:rsidP="001579A7">
      <w:pPr>
        <w:pStyle w:val="ListParagraph"/>
        <w:tabs>
          <w:tab w:val="left" w:pos="1800"/>
        </w:tabs>
        <w:rPr>
          <w:rFonts w:ascii="Times New Roman" w:hAnsi="Times New Roman"/>
        </w:rPr>
      </w:pPr>
      <w:r w:rsidRPr="008D1C2A">
        <w:rPr>
          <w:rFonts w:ascii="Times New Roman" w:hAnsi="Times New Roman"/>
        </w:rPr>
        <w:t xml:space="preserve">April </w:t>
      </w:r>
      <w:r w:rsidR="007067B8" w:rsidRPr="008D1C2A">
        <w:rPr>
          <w:rFonts w:ascii="Times New Roman" w:hAnsi="Times New Roman"/>
        </w:rPr>
        <w:t xml:space="preserve">7, 2016 </w:t>
      </w:r>
      <w:r w:rsidRPr="008D1C2A">
        <w:rPr>
          <w:rFonts w:ascii="Times New Roman" w:hAnsi="Times New Roman"/>
        </w:rPr>
        <w:t>meeting of the Educational Technology Consortium of South Jersey at Paulsboro High School.</w:t>
      </w:r>
    </w:p>
    <w:p w:rsidR="00E45E0F" w:rsidRPr="008D1C2A" w:rsidRDefault="00E45E0F" w:rsidP="00E45E0F">
      <w:pPr>
        <w:tabs>
          <w:tab w:val="left" w:pos="720"/>
          <w:tab w:val="left" w:pos="1800"/>
        </w:tabs>
        <w:ind w:left="720"/>
      </w:pPr>
      <w:r w:rsidRPr="008D1C2A">
        <w:rPr>
          <w:u w:val="single"/>
        </w:rPr>
        <w:t>Informational</w:t>
      </w:r>
      <w:r w:rsidRPr="008D1C2A">
        <w:t>:  This is the technology equivalent of the Superintendents Roundtable Meeting.  All technology personnel from the South Jersey area attend to discuss relevant ideas, challenges, and new technology in the educational field.  Paulsboro Public Schools has never hosted one of these meetings.  It will give us the opportunity to show off the great things that relate to technology that we are doing here.  There is no cost to the Board of Education for hosting this event.</w:t>
      </w:r>
    </w:p>
    <w:p w:rsidR="0080189B" w:rsidRDefault="0080189B" w:rsidP="0080189B">
      <w:pPr>
        <w:tabs>
          <w:tab w:val="left" w:pos="1080"/>
        </w:tabs>
      </w:pPr>
    </w:p>
    <w:p w:rsidR="0080189B" w:rsidRPr="0079344D" w:rsidRDefault="0080189B" w:rsidP="0080189B">
      <w:pPr>
        <w:tabs>
          <w:tab w:val="left" w:pos="1080"/>
        </w:tabs>
      </w:pPr>
      <w:r w:rsidRPr="0079344D">
        <w:t>ROLL CALL</w:t>
      </w:r>
    </w:p>
    <w:p w:rsidR="0080189B" w:rsidRDefault="0080189B" w:rsidP="0080189B">
      <w:pPr>
        <w:tabs>
          <w:tab w:val="left" w:pos="1080"/>
        </w:tabs>
      </w:pPr>
    </w:p>
    <w:p w:rsidR="0080189B" w:rsidRDefault="0080189B" w:rsidP="0080189B">
      <w:pPr>
        <w:tabs>
          <w:tab w:val="left" w:pos="1080"/>
        </w:tabs>
      </w:pPr>
      <w:r w:rsidRPr="005C440B">
        <w:t>Roll Call Vote:</w:t>
      </w:r>
      <w:r>
        <w:t xml:space="preserve"> </w:t>
      </w:r>
      <w:r w:rsidRPr="006846C8">
        <w:t>Ms. Dunn, Ms. Eastlack</w:t>
      </w:r>
      <w:r>
        <w:t>,</w:t>
      </w:r>
      <w:r w:rsidRPr="006846C8">
        <w:t xml:space="preserve"> </w:t>
      </w:r>
      <w:r>
        <w:t xml:space="preserve">Mr. Lisa, </w:t>
      </w:r>
      <w:r w:rsidRPr="006846C8">
        <w:t>Mrs. Lozada-Shaw, Mrs. Priest, Mrs. Stevenson and Mr. Walter</w:t>
      </w:r>
      <w:r w:rsidRPr="00323F64">
        <w:t xml:space="preserve"> </w:t>
      </w:r>
      <w:r w:rsidRPr="005C440B">
        <w:t xml:space="preserve">voting </w:t>
      </w:r>
      <w:r>
        <w:t>7</w:t>
      </w:r>
      <w:r w:rsidRPr="005C440B">
        <w:t xml:space="preserve"> YES;</w:t>
      </w:r>
      <w:r w:rsidRPr="00E160D3">
        <w:t xml:space="preserve"> </w:t>
      </w:r>
      <w:r>
        <w:t xml:space="preserve">and </w:t>
      </w:r>
      <w:r w:rsidRPr="006846C8">
        <w:t>Mr. Hamilton</w:t>
      </w:r>
      <w:r>
        <w:t>, Mr. Ridinger</w:t>
      </w:r>
      <w:r w:rsidRPr="006846C8">
        <w:t xml:space="preserve"> and Mr. Hughes, Greenwich Township Representative </w:t>
      </w:r>
      <w:r>
        <w:t>3 ABSENT.</w:t>
      </w:r>
    </w:p>
    <w:p w:rsidR="0080189B" w:rsidRDefault="0080189B" w:rsidP="0080189B">
      <w:pPr>
        <w:tabs>
          <w:tab w:val="left" w:pos="1080"/>
        </w:tabs>
      </w:pPr>
    </w:p>
    <w:p w:rsidR="0080189B" w:rsidRPr="0065298B" w:rsidRDefault="0080189B" w:rsidP="0080189B">
      <w:pPr>
        <w:pStyle w:val="ListParagraph"/>
        <w:spacing w:after="0"/>
        <w:jc w:val="right"/>
        <w:rPr>
          <w:rFonts w:ascii="Times New Roman" w:hAnsi="Times New Roman"/>
        </w:rPr>
      </w:pPr>
      <w:r w:rsidRPr="0065298B">
        <w:rPr>
          <w:rFonts w:ascii="Times New Roman" w:hAnsi="Times New Roman"/>
        </w:rPr>
        <w:t>Motion carried</w:t>
      </w:r>
    </w:p>
    <w:p w:rsidR="0080189B" w:rsidRPr="0079344D" w:rsidRDefault="0080189B" w:rsidP="0080189B">
      <w:pPr>
        <w:tabs>
          <w:tab w:val="left" w:pos="1080"/>
        </w:tabs>
      </w:pPr>
    </w:p>
    <w:p w:rsidR="00C33B1E" w:rsidRPr="008D1C2A" w:rsidRDefault="00C33B1E" w:rsidP="00FC51EC">
      <w:pPr>
        <w:pStyle w:val="ListParagraph"/>
        <w:tabs>
          <w:tab w:val="left" w:pos="1800"/>
        </w:tabs>
        <w:rPr>
          <w:rFonts w:ascii="Times New Roman" w:hAnsi="Times New Roman"/>
        </w:rPr>
      </w:pPr>
    </w:p>
    <w:p w:rsidR="008A4985" w:rsidRPr="008D1C2A" w:rsidRDefault="008A4985" w:rsidP="00831C41">
      <w:pPr>
        <w:pStyle w:val="ListParagraph"/>
        <w:numPr>
          <w:ilvl w:val="0"/>
          <w:numId w:val="35"/>
        </w:numPr>
        <w:tabs>
          <w:tab w:val="left" w:pos="1800"/>
        </w:tabs>
        <w:ind w:left="720"/>
        <w:rPr>
          <w:rFonts w:ascii="Times New Roman" w:hAnsi="Times New Roman"/>
        </w:rPr>
      </w:pPr>
      <w:r w:rsidRPr="008D1C2A">
        <w:rPr>
          <w:rFonts w:ascii="Times New Roman" w:hAnsi="Times New Roman"/>
          <w:u w:val="single"/>
        </w:rPr>
        <w:t>Informational</w:t>
      </w:r>
      <w:r w:rsidRPr="008D1C2A">
        <w:rPr>
          <w:rFonts w:ascii="Times New Roman" w:hAnsi="Times New Roman"/>
        </w:rPr>
        <w:t>:</w:t>
      </w:r>
    </w:p>
    <w:p w:rsidR="008A4985" w:rsidRPr="008D1C2A" w:rsidRDefault="008A4985" w:rsidP="008A4985">
      <w:pPr>
        <w:pStyle w:val="ListParagraph"/>
        <w:tabs>
          <w:tab w:val="left" w:pos="1800"/>
        </w:tabs>
        <w:rPr>
          <w:rFonts w:ascii="Times New Roman" w:hAnsi="Times New Roman"/>
          <w:highlight w:val="yellow"/>
        </w:rPr>
      </w:pPr>
    </w:p>
    <w:p w:rsidR="008A4985" w:rsidRPr="008D1C2A" w:rsidRDefault="008A4985" w:rsidP="002701B3">
      <w:pPr>
        <w:pStyle w:val="ListParagraph"/>
        <w:numPr>
          <w:ilvl w:val="0"/>
          <w:numId w:val="5"/>
        </w:numPr>
        <w:ind w:left="1080"/>
        <w:rPr>
          <w:rFonts w:ascii="Times New Roman" w:hAnsi="Times New Roman"/>
        </w:rPr>
      </w:pPr>
      <w:r w:rsidRPr="008D1C2A">
        <w:rPr>
          <w:rFonts w:ascii="Times New Roman" w:hAnsi="Times New Roman"/>
        </w:rPr>
        <w:t>The following are class enrollments for Paulsboro Senior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8A4985" w:rsidRPr="008D1C2A" w:rsidTr="0031054E">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8D1C2A" w:rsidRDefault="008A4985" w:rsidP="0031054E">
            <w:pPr>
              <w:spacing w:line="276" w:lineRule="auto"/>
              <w:jc w:val="center"/>
              <w:rPr>
                <w:b/>
                <w:bCs/>
                <w:i/>
                <w:sz w:val="16"/>
                <w:szCs w:val="16"/>
              </w:rPr>
            </w:pPr>
            <w:r w:rsidRPr="008D1C2A">
              <w:rPr>
                <w:b/>
                <w:bCs/>
                <w:sz w:val="16"/>
                <w:szCs w:val="16"/>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8D1C2A" w:rsidRDefault="008A4985" w:rsidP="0031054E">
            <w:pPr>
              <w:spacing w:line="276" w:lineRule="auto"/>
              <w:jc w:val="center"/>
              <w:rPr>
                <w:b/>
                <w:sz w:val="16"/>
                <w:szCs w:val="16"/>
              </w:rPr>
            </w:pPr>
            <w:r w:rsidRPr="008D1C2A">
              <w:rPr>
                <w:b/>
                <w:sz w:val="16"/>
                <w:szCs w:val="16"/>
              </w:rPr>
              <w:t>ENROLLMENT</w:t>
            </w:r>
          </w:p>
        </w:tc>
      </w:tr>
      <w:tr w:rsidR="008A4985" w:rsidRPr="008D1C2A" w:rsidTr="0031054E">
        <w:trPr>
          <w:cantSplit/>
          <w:trHeight w:val="161"/>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8D1C2A" w:rsidRDefault="008A4985" w:rsidP="0031054E">
            <w:pPr>
              <w:spacing w:line="276" w:lineRule="auto"/>
              <w:jc w:val="center"/>
              <w:rPr>
                <w:sz w:val="16"/>
                <w:szCs w:val="16"/>
              </w:rPr>
            </w:pPr>
            <w:r w:rsidRPr="008D1C2A">
              <w:rPr>
                <w:sz w:val="16"/>
                <w:szCs w:val="16"/>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8D1C2A" w:rsidRDefault="004E3B8E" w:rsidP="0031054E">
            <w:pPr>
              <w:spacing w:line="276" w:lineRule="auto"/>
              <w:jc w:val="center"/>
              <w:rPr>
                <w:sz w:val="16"/>
                <w:szCs w:val="16"/>
              </w:rPr>
            </w:pPr>
            <w:r w:rsidRPr="008D1C2A">
              <w:rPr>
                <w:sz w:val="16"/>
                <w:szCs w:val="16"/>
              </w:rPr>
              <w:t>74</w:t>
            </w:r>
          </w:p>
        </w:tc>
      </w:tr>
      <w:tr w:rsidR="008A4985" w:rsidRPr="008D1C2A" w:rsidTr="0031054E">
        <w:trPr>
          <w:cantSplit/>
          <w:trHeight w:val="134"/>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8D1C2A" w:rsidRDefault="008A4985" w:rsidP="0031054E">
            <w:pPr>
              <w:spacing w:line="276" w:lineRule="auto"/>
              <w:jc w:val="center"/>
              <w:rPr>
                <w:sz w:val="16"/>
                <w:szCs w:val="16"/>
              </w:rPr>
            </w:pPr>
            <w:r w:rsidRPr="008D1C2A">
              <w:rPr>
                <w:sz w:val="16"/>
                <w:szCs w:val="16"/>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8D1C2A" w:rsidRDefault="004E3B8E" w:rsidP="0031054E">
            <w:pPr>
              <w:spacing w:line="276" w:lineRule="auto"/>
              <w:jc w:val="center"/>
              <w:rPr>
                <w:sz w:val="16"/>
                <w:szCs w:val="16"/>
              </w:rPr>
            </w:pPr>
            <w:r w:rsidRPr="008D1C2A">
              <w:rPr>
                <w:sz w:val="16"/>
                <w:szCs w:val="16"/>
              </w:rPr>
              <w:t>89</w:t>
            </w:r>
          </w:p>
        </w:tc>
      </w:tr>
      <w:tr w:rsidR="008A4985" w:rsidRPr="008D1C2A" w:rsidTr="0031054E">
        <w:trPr>
          <w:cantSplit/>
          <w:trHeight w:val="179"/>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8D1C2A" w:rsidRDefault="008A4985" w:rsidP="0031054E">
            <w:pPr>
              <w:spacing w:line="276" w:lineRule="auto"/>
              <w:jc w:val="center"/>
              <w:rPr>
                <w:sz w:val="16"/>
                <w:szCs w:val="16"/>
              </w:rPr>
            </w:pPr>
            <w:r w:rsidRPr="008D1C2A">
              <w:rPr>
                <w:sz w:val="16"/>
                <w:szCs w:val="16"/>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8D1C2A" w:rsidRDefault="004E3B8E" w:rsidP="0031054E">
            <w:pPr>
              <w:spacing w:line="276" w:lineRule="auto"/>
              <w:jc w:val="center"/>
              <w:rPr>
                <w:sz w:val="16"/>
                <w:szCs w:val="16"/>
              </w:rPr>
            </w:pPr>
            <w:r w:rsidRPr="008D1C2A">
              <w:rPr>
                <w:sz w:val="16"/>
                <w:szCs w:val="16"/>
              </w:rPr>
              <w:t>93</w:t>
            </w:r>
          </w:p>
        </w:tc>
      </w:tr>
      <w:tr w:rsidR="008A4985" w:rsidRPr="008D1C2A" w:rsidTr="0031054E">
        <w:trPr>
          <w:cantSplit/>
          <w:trHeight w:val="188"/>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8D1C2A" w:rsidRDefault="008A4985" w:rsidP="0031054E">
            <w:pPr>
              <w:spacing w:line="276" w:lineRule="auto"/>
              <w:jc w:val="center"/>
              <w:rPr>
                <w:sz w:val="16"/>
                <w:szCs w:val="16"/>
              </w:rPr>
            </w:pPr>
            <w:r w:rsidRPr="008D1C2A">
              <w:rPr>
                <w:sz w:val="16"/>
                <w:szCs w:val="16"/>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8D1C2A" w:rsidRDefault="004E3B8E" w:rsidP="0031054E">
            <w:pPr>
              <w:spacing w:line="276" w:lineRule="auto"/>
              <w:jc w:val="center"/>
              <w:rPr>
                <w:sz w:val="16"/>
                <w:szCs w:val="16"/>
              </w:rPr>
            </w:pPr>
            <w:r w:rsidRPr="008D1C2A">
              <w:rPr>
                <w:sz w:val="16"/>
                <w:szCs w:val="16"/>
              </w:rPr>
              <w:t>81</w:t>
            </w:r>
          </w:p>
        </w:tc>
      </w:tr>
      <w:tr w:rsidR="008A4985" w:rsidRPr="008D1C2A" w:rsidTr="0031054E">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8D1C2A" w:rsidRDefault="008A4985" w:rsidP="0031054E">
            <w:pPr>
              <w:spacing w:line="276" w:lineRule="auto"/>
              <w:jc w:val="center"/>
              <w:rPr>
                <w:sz w:val="16"/>
                <w:szCs w:val="16"/>
              </w:rPr>
            </w:pPr>
            <w:r w:rsidRPr="008D1C2A">
              <w:rPr>
                <w:sz w:val="16"/>
                <w:szCs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8D1C2A" w:rsidRDefault="004E3B8E" w:rsidP="0031054E">
            <w:pPr>
              <w:spacing w:line="276" w:lineRule="auto"/>
              <w:jc w:val="center"/>
              <w:rPr>
                <w:b/>
                <w:sz w:val="16"/>
                <w:szCs w:val="16"/>
              </w:rPr>
            </w:pPr>
            <w:r w:rsidRPr="008D1C2A">
              <w:rPr>
                <w:b/>
                <w:sz w:val="16"/>
                <w:szCs w:val="16"/>
              </w:rPr>
              <w:t>337</w:t>
            </w:r>
          </w:p>
        </w:tc>
      </w:tr>
    </w:tbl>
    <w:p w:rsidR="008A4985" w:rsidRPr="008D1C2A" w:rsidRDefault="008A4985" w:rsidP="008A4985">
      <w:pPr>
        <w:tabs>
          <w:tab w:val="left" w:pos="1080"/>
          <w:tab w:val="left" w:pos="1440"/>
        </w:tabs>
        <w:ind w:left="720" w:hanging="720"/>
      </w:pPr>
      <w:r w:rsidRPr="008D1C2A">
        <w:tab/>
      </w:r>
    </w:p>
    <w:p w:rsidR="008A4985" w:rsidRPr="008D1C2A" w:rsidRDefault="008A4985" w:rsidP="002701B3">
      <w:pPr>
        <w:pStyle w:val="ListParagraph"/>
        <w:numPr>
          <w:ilvl w:val="0"/>
          <w:numId w:val="5"/>
        </w:numPr>
        <w:tabs>
          <w:tab w:val="left" w:pos="1080"/>
          <w:tab w:val="left" w:pos="1800"/>
        </w:tabs>
        <w:ind w:left="1080"/>
        <w:rPr>
          <w:rFonts w:ascii="Times New Roman" w:hAnsi="Times New Roman"/>
        </w:rPr>
      </w:pPr>
      <w:r w:rsidRPr="008D1C2A">
        <w:rPr>
          <w:rFonts w:ascii="Times New Roman" w:hAnsi="Times New Roman"/>
        </w:rPr>
        <w:t>The following are class enrollments for Paulsboro Junior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8A4985" w:rsidRPr="008D1C2A" w:rsidTr="0031054E">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8D1C2A" w:rsidRDefault="008A4985" w:rsidP="0031054E">
            <w:pPr>
              <w:spacing w:line="276" w:lineRule="auto"/>
              <w:jc w:val="center"/>
              <w:rPr>
                <w:b/>
                <w:bCs/>
                <w:i/>
                <w:sz w:val="16"/>
                <w:szCs w:val="16"/>
              </w:rPr>
            </w:pPr>
            <w:r w:rsidRPr="008D1C2A">
              <w:rPr>
                <w:b/>
                <w:bCs/>
                <w:sz w:val="16"/>
                <w:szCs w:val="16"/>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8D1C2A" w:rsidRDefault="008A4985" w:rsidP="0031054E">
            <w:pPr>
              <w:spacing w:line="276" w:lineRule="auto"/>
              <w:jc w:val="center"/>
              <w:rPr>
                <w:b/>
                <w:sz w:val="16"/>
                <w:szCs w:val="16"/>
              </w:rPr>
            </w:pPr>
            <w:r w:rsidRPr="008D1C2A">
              <w:rPr>
                <w:b/>
                <w:sz w:val="16"/>
                <w:szCs w:val="16"/>
              </w:rPr>
              <w:t>ENROLLMENT</w:t>
            </w:r>
          </w:p>
        </w:tc>
      </w:tr>
      <w:tr w:rsidR="008A4985" w:rsidRPr="008D1C2A" w:rsidTr="0031054E">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8D1C2A" w:rsidRDefault="008A4985" w:rsidP="0031054E">
            <w:pPr>
              <w:spacing w:line="276" w:lineRule="auto"/>
              <w:jc w:val="center"/>
              <w:rPr>
                <w:sz w:val="16"/>
                <w:szCs w:val="16"/>
              </w:rPr>
            </w:pPr>
            <w:r w:rsidRPr="008D1C2A">
              <w:rPr>
                <w:sz w:val="16"/>
                <w:szCs w:val="16"/>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8D1C2A" w:rsidRDefault="004E3B8E" w:rsidP="0031054E">
            <w:pPr>
              <w:spacing w:line="276" w:lineRule="auto"/>
              <w:jc w:val="center"/>
              <w:rPr>
                <w:sz w:val="16"/>
                <w:szCs w:val="16"/>
              </w:rPr>
            </w:pPr>
            <w:r w:rsidRPr="008D1C2A">
              <w:rPr>
                <w:sz w:val="16"/>
                <w:szCs w:val="16"/>
              </w:rPr>
              <w:t>84</w:t>
            </w:r>
          </w:p>
        </w:tc>
      </w:tr>
      <w:tr w:rsidR="008A4985" w:rsidRPr="008D1C2A" w:rsidTr="0031054E">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8D1C2A" w:rsidRDefault="008A4985" w:rsidP="0031054E">
            <w:pPr>
              <w:spacing w:line="276" w:lineRule="auto"/>
              <w:jc w:val="center"/>
              <w:rPr>
                <w:sz w:val="16"/>
                <w:szCs w:val="16"/>
              </w:rPr>
            </w:pPr>
            <w:r w:rsidRPr="008D1C2A">
              <w:rPr>
                <w:sz w:val="16"/>
                <w:szCs w:val="16"/>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8D1C2A" w:rsidRDefault="004E3B8E" w:rsidP="0031054E">
            <w:pPr>
              <w:spacing w:line="276" w:lineRule="auto"/>
              <w:jc w:val="center"/>
              <w:rPr>
                <w:sz w:val="16"/>
                <w:szCs w:val="16"/>
              </w:rPr>
            </w:pPr>
            <w:r w:rsidRPr="008D1C2A">
              <w:rPr>
                <w:sz w:val="16"/>
                <w:szCs w:val="16"/>
              </w:rPr>
              <w:t>69</w:t>
            </w:r>
          </w:p>
        </w:tc>
      </w:tr>
      <w:tr w:rsidR="008A4985" w:rsidRPr="008D1C2A" w:rsidTr="0031054E">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8D1C2A" w:rsidRDefault="008A4985" w:rsidP="0031054E">
            <w:pPr>
              <w:spacing w:line="276" w:lineRule="auto"/>
              <w:jc w:val="center"/>
              <w:rPr>
                <w:sz w:val="16"/>
                <w:szCs w:val="16"/>
              </w:rPr>
            </w:pPr>
            <w:r w:rsidRPr="008D1C2A">
              <w:rPr>
                <w:sz w:val="16"/>
                <w:szCs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8D1C2A" w:rsidRDefault="004E3B8E" w:rsidP="0031054E">
            <w:pPr>
              <w:spacing w:line="276" w:lineRule="auto"/>
              <w:jc w:val="center"/>
              <w:rPr>
                <w:b/>
                <w:sz w:val="16"/>
                <w:szCs w:val="16"/>
              </w:rPr>
            </w:pPr>
            <w:r w:rsidRPr="008D1C2A">
              <w:rPr>
                <w:b/>
                <w:sz w:val="16"/>
                <w:szCs w:val="16"/>
              </w:rPr>
              <w:t>153</w:t>
            </w:r>
          </w:p>
        </w:tc>
      </w:tr>
    </w:tbl>
    <w:p w:rsidR="008A4985" w:rsidRPr="008D1C2A" w:rsidRDefault="008A4985" w:rsidP="008A4985">
      <w:pPr>
        <w:pStyle w:val="ListParagraph"/>
        <w:tabs>
          <w:tab w:val="left" w:pos="1080"/>
          <w:tab w:val="left" w:pos="1800"/>
        </w:tabs>
        <w:ind w:left="1080"/>
        <w:rPr>
          <w:rFonts w:ascii="Times New Roman" w:hAnsi="Times New Roman"/>
        </w:rPr>
      </w:pPr>
    </w:p>
    <w:p w:rsidR="008A4985" w:rsidRPr="008D1C2A" w:rsidRDefault="008A4985" w:rsidP="002701B3">
      <w:pPr>
        <w:pStyle w:val="ListParagraph"/>
        <w:numPr>
          <w:ilvl w:val="0"/>
          <w:numId w:val="5"/>
        </w:numPr>
        <w:tabs>
          <w:tab w:val="left" w:pos="1080"/>
          <w:tab w:val="left" w:pos="1800"/>
        </w:tabs>
        <w:ind w:left="1080"/>
        <w:rPr>
          <w:rFonts w:ascii="Times New Roman" w:hAnsi="Times New Roman"/>
        </w:rPr>
      </w:pPr>
      <w:r w:rsidRPr="008D1C2A">
        <w:rPr>
          <w:rFonts w:ascii="Times New Roman" w:hAnsi="Times New Roman"/>
        </w:rPr>
        <w:t>The following are class enrollments for Loudenslager Elementary School and Billingsport Early Childhood Center: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550"/>
        <w:gridCol w:w="507"/>
        <w:gridCol w:w="501"/>
        <w:gridCol w:w="458"/>
        <w:gridCol w:w="550"/>
        <w:gridCol w:w="1457"/>
        <w:gridCol w:w="7"/>
        <w:gridCol w:w="443"/>
        <w:gridCol w:w="450"/>
        <w:gridCol w:w="540"/>
        <w:gridCol w:w="540"/>
        <w:gridCol w:w="540"/>
      </w:tblGrid>
      <w:tr w:rsidR="008A4985" w:rsidRPr="008D1C2A" w:rsidTr="00BB0A74">
        <w:trPr>
          <w:cantSplit/>
          <w:trHeight w:val="530"/>
        </w:trPr>
        <w:tc>
          <w:tcPr>
            <w:tcW w:w="1557" w:type="dxa"/>
            <w:tcBorders>
              <w:top w:val="single" w:sz="4" w:space="0" w:color="auto"/>
              <w:left w:val="single" w:sz="4" w:space="0" w:color="auto"/>
              <w:bottom w:val="double" w:sz="4" w:space="0" w:color="auto"/>
              <w:right w:val="single" w:sz="4" w:space="0" w:color="auto"/>
            </w:tcBorders>
          </w:tcPr>
          <w:p w:rsidR="008A4985" w:rsidRPr="008D1C2A" w:rsidRDefault="008A4985" w:rsidP="0031054E">
            <w:pPr>
              <w:spacing w:line="276" w:lineRule="auto"/>
              <w:jc w:val="center"/>
              <w:rPr>
                <w:i/>
                <w:sz w:val="16"/>
              </w:rPr>
            </w:pPr>
          </w:p>
          <w:p w:rsidR="008A4985" w:rsidRPr="008D1C2A" w:rsidRDefault="008A4985" w:rsidP="0031054E">
            <w:pPr>
              <w:spacing w:line="276" w:lineRule="auto"/>
              <w:jc w:val="center"/>
              <w:rPr>
                <w:b/>
                <w:bCs/>
                <w:sz w:val="16"/>
              </w:rPr>
            </w:pPr>
            <w:r w:rsidRPr="008D1C2A">
              <w:rPr>
                <w:b/>
                <w:bCs/>
                <w:sz w:val="16"/>
              </w:rPr>
              <w:t>GRADE</w:t>
            </w:r>
          </w:p>
        </w:tc>
        <w:tc>
          <w:tcPr>
            <w:tcW w:w="2566" w:type="dxa"/>
            <w:gridSpan w:val="5"/>
            <w:tcBorders>
              <w:top w:val="single" w:sz="4" w:space="0" w:color="auto"/>
              <w:left w:val="single" w:sz="4" w:space="0" w:color="auto"/>
              <w:bottom w:val="double" w:sz="4" w:space="0" w:color="auto"/>
              <w:right w:val="single" w:sz="36" w:space="0" w:color="auto"/>
            </w:tcBorders>
            <w:hideMark/>
          </w:tcPr>
          <w:p w:rsidR="008A4985" w:rsidRPr="008D1C2A" w:rsidRDefault="008A4985" w:rsidP="0031054E">
            <w:pPr>
              <w:spacing w:line="276" w:lineRule="auto"/>
              <w:jc w:val="center"/>
              <w:rPr>
                <w:sz w:val="16"/>
              </w:rPr>
            </w:pPr>
            <w:r w:rsidRPr="008D1C2A">
              <w:rPr>
                <w:b/>
                <w:bCs/>
                <w:sz w:val="16"/>
              </w:rPr>
              <w:t>ENROLLMENT PER CLASS BILLINGSPORT EARLY CHILDHOOD CENTER</w:t>
            </w:r>
          </w:p>
        </w:tc>
        <w:tc>
          <w:tcPr>
            <w:tcW w:w="1464" w:type="dxa"/>
            <w:gridSpan w:val="2"/>
            <w:tcBorders>
              <w:top w:val="single" w:sz="4" w:space="0" w:color="auto"/>
              <w:left w:val="single" w:sz="36" w:space="0" w:color="auto"/>
              <w:bottom w:val="double" w:sz="4" w:space="0" w:color="auto"/>
              <w:right w:val="single" w:sz="4" w:space="0" w:color="auto"/>
            </w:tcBorders>
          </w:tcPr>
          <w:p w:rsidR="008A4985" w:rsidRPr="008D1C2A" w:rsidRDefault="008A4985" w:rsidP="0031054E">
            <w:pPr>
              <w:spacing w:line="276" w:lineRule="auto"/>
              <w:jc w:val="center"/>
              <w:rPr>
                <w:b/>
                <w:bCs/>
                <w:sz w:val="16"/>
              </w:rPr>
            </w:pPr>
          </w:p>
          <w:p w:rsidR="008A4985" w:rsidRPr="008D1C2A" w:rsidRDefault="008A4985" w:rsidP="0031054E">
            <w:pPr>
              <w:spacing w:line="276" w:lineRule="auto"/>
              <w:rPr>
                <w:b/>
                <w:bCs/>
                <w:sz w:val="16"/>
              </w:rPr>
            </w:pPr>
            <w:r w:rsidRPr="008D1C2A">
              <w:rPr>
                <w:b/>
                <w:bCs/>
                <w:sz w:val="16"/>
              </w:rPr>
              <w:t xml:space="preserve">        GRADE</w:t>
            </w:r>
          </w:p>
        </w:tc>
        <w:tc>
          <w:tcPr>
            <w:tcW w:w="1973" w:type="dxa"/>
            <w:gridSpan w:val="4"/>
            <w:tcBorders>
              <w:top w:val="single" w:sz="4" w:space="0" w:color="auto"/>
              <w:left w:val="single" w:sz="4" w:space="0" w:color="auto"/>
              <w:bottom w:val="double" w:sz="4" w:space="0" w:color="auto"/>
              <w:right w:val="single" w:sz="4" w:space="0" w:color="auto"/>
            </w:tcBorders>
            <w:hideMark/>
          </w:tcPr>
          <w:p w:rsidR="008A4985" w:rsidRPr="008D1C2A" w:rsidRDefault="008A4985" w:rsidP="0031054E">
            <w:pPr>
              <w:spacing w:line="276" w:lineRule="auto"/>
              <w:jc w:val="center"/>
              <w:rPr>
                <w:b/>
                <w:bCs/>
                <w:sz w:val="14"/>
                <w:szCs w:val="14"/>
              </w:rPr>
            </w:pPr>
            <w:r w:rsidRPr="008D1C2A">
              <w:rPr>
                <w:b/>
                <w:bCs/>
                <w:sz w:val="14"/>
                <w:szCs w:val="14"/>
              </w:rPr>
              <w:t>ENROLLMENT PER CLASS</w:t>
            </w:r>
          </w:p>
          <w:p w:rsidR="008A4985" w:rsidRPr="008D1C2A" w:rsidRDefault="008A4985" w:rsidP="0031054E">
            <w:pPr>
              <w:spacing w:line="276" w:lineRule="auto"/>
              <w:ind w:left="48"/>
              <w:jc w:val="center"/>
              <w:rPr>
                <w:b/>
                <w:bCs/>
                <w:sz w:val="16"/>
              </w:rPr>
            </w:pPr>
            <w:r w:rsidRPr="008D1C2A">
              <w:rPr>
                <w:b/>
                <w:bCs/>
                <w:sz w:val="14"/>
                <w:szCs w:val="14"/>
              </w:rPr>
              <w:t>LOUDENSLAGER ELEMENTARY  SCHOOL</w:t>
            </w:r>
          </w:p>
        </w:tc>
        <w:tc>
          <w:tcPr>
            <w:tcW w:w="540" w:type="dxa"/>
            <w:tcBorders>
              <w:top w:val="single" w:sz="4" w:space="0" w:color="auto"/>
              <w:left w:val="single" w:sz="4" w:space="0" w:color="auto"/>
              <w:bottom w:val="double" w:sz="4" w:space="0" w:color="auto"/>
              <w:right w:val="single" w:sz="4" w:space="0" w:color="auto"/>
            </w:tcBorders>
          </w:tcPr>
          <w:p w:rsidR="008A4985" w:rsidRPr="008D1C2A" w:rsidRDefault="008A4985" w:rsidP="0031054E">
            <w:pPr>
              <w:spacing w:line="276" w:lineRule="auto"/>
              <w:jc w:val="center"/>
              <w:rPr>
                <w:b/>
                <w:bCs/>
                <w:sz w:val="14"/>
                <w:szCs w:val="14"/>
              </w:rPr>
            </w:pPr>
          </w:p>
        </w:tc>
      </w:tr>
      <w:tr w:rsidR="008A4985" w:rsidRPr="008D1C2A" w:rsidTr="0031054E">
        <w:trPr>
          <w:cantSplit/>
          <w:trHeight w:val="186"/>
        </w:trPr>
        <w:tc>
          <w:tcPr>
            <w:tcW w:w="1557" w:type="dxa"/>
            <w:tcBorders>
              <w:top w:val="nil"/>
              <w:left w:val="single" w:sz="4" w:space="0" w:color="auto"/>
              <w:bottom w:val="single" w:sz="4" w:space="0" w:color="auto"/>
              <w:right w:val="single" w:sz="4" w:space="0" w:color="auto"/>
            </w:tcBorders>
            <w:hideMark/>
          </w:tcPr>
          <w:p w:rsidR="008A4985" w:rsidRPr="008D1C2A" w:rsidRDefault="008A4985" w:rsidP="0031054E">
            <w:pPr>
              <w:spacing w:line="276" w:lineRule="auto"/>
              <w:rPr>
                <w:sz w:val="16"/>
              </w:rPr>
            </w:pPr>
            <w:r w:rsidRPr="008D1C2A">
              <w:rPr>
                <w:sz w:val="16"/>
              </w:rPr>
              <w:t>Pre-School Disabled</w:t>
            </w:r>
          </w:p>
        </w:tc>
        <w:tc>
          <w:tcPr>
            <w:tcW w:w="550" w:type="dxa"/>
            <w:tcBorders>
              <w:top w:val="nil"/>
              <w:left w:val="single" w:sz="4" w:space="0" w:color="auto"/>
              <w:bottom w:val="single" w:sz="4" w:space="0" w:color="auto"/>
              <w:right w:val="single" w:sz="4" w:space="0" w:color="auto"/>
            </w:tcBorders>
          </w:tcPr>
          <w:p w:rsidR="008A4985" w:rsidRPr="008D1C2A" w:rsidRDefault="00DF2BAC" w:rsidP="0031054E">
            <w:pPr>
              <w:spacing w:line="276" w:lineRule="auto"/>
              <w:jc w:val="right"/>
              <w:rPr>
                <w:sz w:val="16"/>
              </w:rPr>
            </w:pPr>
            <w:r w:rsidRPr="008D1C2A">
              <w:rPr>
                <w:sz w:val="16"/>
              </w:rPr>
              <w:t>7</w:t>
            </w:r>
          </w:p>
        </w:tc>
        <w:tc>
          <w:tcPr>
            <w:tcW w:w="507" w:type="dxa"/>
            <w:tcBorders>
              <w:top w:val="nil"/>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rPr>
            </w:pPr>
          </w:p>
        </w:tc>
        <w:tc>
          <w:tcPr>
            <w:tcW w:w="501" w:type="dxa"/>
            <w:tcBorders>
              <w:top w:val="nil"/>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rPr>
            </w:pPr>
          </w:p>
        </w:tc>
        <w:tc>
          <w:tcPr>
            <w:tcW w:w="458" w:type="dxa"/>
            <w:tcBorders>
              <w:top w:val="nil"/>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rPr>
            </w:pPr>
          </w:p>
        </w:tc>
        <w:tc>
          <w:tcPr>
            <w:tcW w:w="550" w:type="dxa"/>
            <w:tcBorders>
              <w:top w:val="nil"/>
              <w:left w:val="single" w:sz="4" w:space="0" w:color="auto"/>
              <w:bottom w:val="single" w:sz="4" w:space="0" w:color="auto"/>
              <w:right w:val="single" w:sz="36" w:space="0" w:color="auto"/>
            </w:tcBorders>
          </w:tcPr>
          <w:p w:rsidR="008A4985" w:rsidRPr="008D1C2A" w:rsidRDefault="008A4985" w:rsidP="0031054E">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8A4985" w:rsidRPr="008D1C2A" w:rsidRDefault="008A4985" w:rsidP="0031054E">
            <w:pPr>
              <w:spacing w:line="276" w:lineRule="auto"/>
              <w:rPr>
                <w:sz w:val="16"/>
              </w:rPr>
            </w:pPr>
            <w:r w:rsidRPr="008D1C2A">
              <w:rPr>
                <w:sz w:val="16"/>
              </w:rPr>
              <w:t>3</w:t>
            </w:r>
          </w:p>
        </w:tc>
        <w:tc>
          <w:tcPr>
            <w:tcW w:w="450" w:type="dxa"/>
            <w:gridSpan w:val="2"/>
            <w:tcBorders>
              <w:top w:val="nil"/>
              <w:left w:val="single" w:sz="4" w:space="0" w:color="auto"/>
              <w:bottom w:val="single" w:sz="4" w:space="0" w:color="auto"/>
              <w:right w:val="single" w:sz="4" w:space="0" w:color="auto"/>
            </w:tcBorders>
          </w:tcPr>
          <w:p w:rsidR="008A4985" w:rsidRPr="008D1C2A" w:rsidRDefault="00EA718F" w:rsidP="0031054E">
            <w:pPr>
              <w:spacing w:line="276" w:lineRule="auto"/>
              <w:jc w:val="right"/>
              <w:rPr>
                <w:sz w:val="16"/>
              </w:rPr>
            </w:pPr>
            <w:r w:rsidRPr="008D1C2A">
              <w:rPr>
                <w:sz w:val="16"/>
              </w:rPr>
              <w:t>23</w:t>
            </w:r>
          </w:p>
        </w:tc>
        <w:tc>
          <w:tcPr>
            <w:tcW w:w="450" w:type="dxa"/>
            <w:tcBorders>
              <w:top w:val="nil"/>
              <w:left w:val="single" w:sz="4" w:space="0" w:color="auto"/>
              <w:bottom w:val="single" w:sz="4" w:space="0" w:color="auto"/>
              <w:right w:val="single" w:sz="4" w:space="0" w:color="auto"/>
            </w:tcBorders>
          </w:tcPr>
          <w:p w:rsidR="008A4985" w:rsidRPr="008D1C2A" w:rsidRDefault="00EA718F" w:rsidP="0031054E">
            <w:pPr>
              <w:spacing w:line="276" w:lineRule="auto"/>
              <w:jc w:val="right"/>
              <w:rPr>
                <w:sz w:val="16"/>
              </w:rPr>
            </w:pPr>
            <w:r w:rsidRPr="008D1C2A">
              <w:rPr>
                <w:sz w:val="16"/>
              </w:rPr>
              <w:t>24</w:t>
            </w:r>
          </w:p>
        </w:tc>
        <w:tc>
          <w:tcPr>
            <w:tcW w:w="540" w:type="dxa"/>
            <w:tcBorders>
              <w:top w:val="nil"/>
              <w:left w:val="single" w:sz="4" w:space="0" w:color="auto"/>
              <w:bottom w:val="single" w:sz="4" w:space="0" w:color="auto"/>
              <w:right w:val="single" w:sz="4" w:space="0" w:color="auto"/>
            </w:tcBorders>
          </w:tcPr>
          <w:p w:rsidR="008A4985" w:rsidRPr="008D1C2A" w:rsidRDefault="00EA718F" w:rsidP="0031054E">
            <w:pPr>
              <w:spacing w:line="276" w:lineRule="auto"/>
              <w:jc w:val="right"/>
              <w:rPr>
                <w:sz w:val="16"/>
              </w:rPr>
            </w:pPr>
            <w:r w:rsidRPr="008D1C2A">
              <w:rPr>
                <w:sz w:val="16"/>
              </w:rPr>
              <w:t>21</w:t>
            </w:r>
          </w:p>
        </w:tc>
        <w:tc>
          <w:tcPr>
            <w:tcW w:w="540" w:type="dxa"/>
            <w:tcBorders>
              <w:top w:val="nil"/>
              <w:left w:val="single" w:sz="4" w:space="0" w:color="auto"/>
              <w:bottom w:val="single" w:sz="4" w:space="0" w:color="auto"/>
              <w:right w:val="single" w:sz="4" w:space="0" w:color="auto"/>
            </w:tcBorders>
          </w:tcPr>
          <w:p w:rsidR="008A4985" w:rsidRPr="008D1C2A" w:rsidRDefault="008A4985" w:rsidP="0031054E">
            <w:pPr>
              <w:spacing w:line="276" w:lineRule="auto"/>
              <w:rPr>
                <w:sz w:val="16"/>
                <w:highlight w:val="yellow"/>
              </w:rPr>
            </w:pPr>
          </w:p>
        </w:tc>
        <w:tc>
          <w:tcPr>
            <w:tcW w:w="540" w:type="dxa"/>
            <w:tcBorders>
              <w:top w:val="nil"/>
              <w:left w:val="single" w:sz="4" w:space="0" w:color="auto"/>
              <w:bottom w:val="single" w:sz="4" w:space="0" w:color="auto"/>
              <w:right w:val="single" w:sz="4" w:space="0" w:color="auto"/>
            </w:tcBorders>
          </w:tcPr>
          <w:p w:rsidR="008A4985" w:rsidRPr="008D1C2A" w:rsidRDefault="008A4985" w:rsidP="0031054E">
            <w:pPr>
              <w:spacing w:line="276" w:lineRule="auto"/>
              <w:rPr>
                <w:sz w:val="16"/>
                <w:highlight w:val="yellow"/>
              </w:rPr>
            </w:pPr>
          </w:p>
        </w:tc>
      </w:tr>
      <w:tr w:rsidR="008A4985" w:rsidRPr="008D1C2A" w:rsidTr="0031054E">
        <w:trPr>
          <w:cantSplit/>
          <w:trHeight w:val="152"/>
        </w:trPr>
        <w:tc>
          <w:tcPr>
            <w:tcW w:w="1557" w:type="dxa"/>
            <w:tcBorders>
              <w:top w:val="nil"/>
              <w:left w:val="single" w:sz="4" w:space="0" w:color="auto"/>
              <w:bottom w:val="single" w:sz="4" w:space="0" w:color="auto"/>
              <w:right w:val="single" w:sz="4" w:space="0" w:color="auto"/>
            </w:tcBorders>
            <w:hideMark/>
          </w:tcPr>
          <w:p w:rsidR="008A4985" w:rsidRPr="008D1C2A" w:rsidRDefault="008A4985" w:rsidP="0031054E">
            <w:pPr>
              <w:spacing w:line="276" w:lineRule="auto"/>
              <w:rPr>
                <w:sz w:val="16"/>
              </w:rPr>
            </w:pPr>
            <w:r w:rsidRPr="008D1C2A">
              <w:rPr>
                <w:sz w:val="16"/>
              </w:rPr>
              <w:t>Pre-school</w:t>
            </w:r>
          </w:p>
        </w:tc>
        <w:tc>
          <w:tcPr>
            <w:tcW w:w="550" w:type="dxa"/>
            <w:tcBorders>
              <w:top w:val="nil"/>
              <w:left w:val="single" w:sz="4" w:space="0" w:color="auto"/>
              <w:bottom w:val="single" w:sz="4" w:space="0" w:color="auto"/>
              <w:right w:val="single" w:sz="4" w:space="0" w:color="auto"/>
            </w:tcBorders>
          </w:tcPr>
          <w:p w:rsidR="008A4985" w:rsidRPr="008D1C2A" w:rsidRDefault="00DF2BAC" w:rsidP="0031054E">
            <w:pPr>
              <w:spacing w:line="276" w:lineRule="auto"/>
              <w:jc w:val="right"/>
              <w:rPr>
                <w:sz w:val="16"/>
              </w:rPr>
            </w:pPr>
            <w:r w:rsidRPr="008D1C2A">
              <w:rPr>
                <w:sz w:val="16"/>
              </w:rPr>
              <w:t>15</w:t>
            </w:r>
          </w:p>
        </w:tc>
        <w:tc>
          <w:tcPr>
            <w:tcW w:w="507" w:type="dxa"/>
            <w:tcBorders>
              <w:top w:val="nil"/>
              <w:left w:val="single" w:sz="4" w:space="0" w:color="auto"/>
              <w:bottom w:val="single" w:sz="4" w:space="0" w:color="auto"/>
              <w:right w:val="single" w:sz="4" w:space="0" w:color="auto"/>
            </w:tcBorders>
          </w:tcPr>
          <w:p w:rsidR="008A4985" w:rsidRPr="008D1C2A" w:rsidRDefault="00DF2BAC" w:rsidP="0031054E">
            <w:pPr>
              <w:spacing w:line="276" w:lineRule="auto"/>
              <w:jc w:val="right"/>
              <w:rPr>
                <w:sz w:val="16"/>
              </w:rPr>
            </w:pPr>
            <w:r w:rsidRPr="008D1C2A">
              <w:rPr>
                <w:sz w:val="16"/>
              </w:rPr>
              <w:t>12</w:t>
            </w:r>
          </w:p>
        </w:tc>
        <w:tc>
          <w:tcPr>
            <w:tcW w:w="501" w:type="dxa"/>
            <w:tcBorders>
              <w:top w:val="nil"/>
              <w:left w:val="single" w:sz="4" w:space="0" w:color="auto"/>
              <w:bottom w:val="single" w:sz="4" w:space="0" w:color="auto"/>
              <w:right w:val="single" w:sz="4" w:space="0" w:color="auto"/>
            </w:tcBorders>
          </w:tcPr>
          <w:p w:rsidR="008A4985" w:rsidRPr="008D1C2A" w:rsidRDefault="00DF2BAC" w:rsidP="0031054E">
            <w:pPr>
              <w:spacing w:line="276" w:lineRule="auto"/>
              <w:jc w:val="right"/>
              <w:rPr>
                <w:sz w:val="16"/>
              </w:rPr>
            </w:pPr>
            <w:r w:rsidRPr="008D1C2A">
              <w:rPr>
                <w:sz w:val="16"/>
              </w:rPr>
              <w:t>15</w:t>
            </w:r>
          </w:p>
        </w:tc>
        <w:tc>
          <w:tcPr>
            <w:tcW w:w="458" w:type="dxa"/>
            <w:tcBorders>
              <w:top w:val="nil"/>
              <w:left w:val="single" w:sz="4" w:space="0" w:color="auto"/>
              <w:bottom w:val="single" w:sz="4" w:space="0" w:color="auto"/>
              <w:right w:val="single" w:sz="4" w:space="0" w:color="auto"/>
            </w:tcBorders>
          </w:tcPr>
          <w:p w:rsidR="008A4985" w:rsidRPr="008D1C2A" w:rsidRDefault="00DF2BAC" w:rsidP="0031054E">
            <w:pPr>
              <w:spacing w:line="276" w:lineRule="auto"/>
              <w:jc w:val="right"/>
              <w:rPr>
                <w:sz w:val="16"/>
              </w:rPr>
            </w:pPr>
            <w:r w:rsidRPr="008D1C2A">
              <w:rPr>
                <w:sz w:val="16"/>
              </w:rPr>
              <w:t>13</w:t>
            </w:r>
          </w:p>
        </w:tc>
        <w:tc>
          <w:tcPr>
            <w:tcW w:w="550" w:type="dxa"/>
            <w:tcBorders>
              <w:top w:val="nil"/>
              <w:left w:val="single" w:sz="4" w:space="0" w:color="auto"/>
              <w:bottom w:val="single" w:sz="4" w:space="0" w:color="auto"/>
              <w:right w:val="single" w:sz="36" w:space="0" w:color="auto"/>
            </w:tcBorders>
          </w:tcPr>
          <w:p w:rsidR="008A4985" w:rsidRPr="008D1C2A" w:rsidRDefault="008A4985" w:rsidP="0031054E">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8A4985" w:rsidRPr="008D1C2A" w:rsidRDefault="008A4985" w:rsidP="0031054E">
            <w:pPr>
              <w:spacing w:line="276" w:lineRule="auto"/>
              <w:rPr>
                <w:sz w:val="16"/>
              </w:rPr>
            </w:pPr>
            <w:r w:rsidRPr="008D1C2A">
              <w:rPr>
                <w:sz w:val="16"/>
              </w:rPr>
              <w:t>4</w:t>
            </w:r>
          </w:p>
        </w:tc>
        <w:tc>
          <w:tcPr>
            <w:tcW w:w="450" w:type="dxa"/>
            <w:gridSpan w:val="2"/>
            <w:tcBorders>
              <w:top w:val="nil"/>
              <w:left w:val="single" w:sz="4" w:space="0" w:color="auto"/>
              <w:bottom w:val="single" w:sz="4" w:space="0" w:color="auto"/>
              <w:right w:val="single" w:sz="4" w:space="0" w:color="auto"/>
            </w:tcBorders>
          </w:tcPr>
          <w:p w:rsidR="008A4985" w:rsidRPr="008D1C2A" w:rsidRDefault="00EA718F" w:rsidP="0031054E">
            <w:pPr>
              <w:spacing w:line="276" w:lineRule="auto"/>
              <w:jc w:val="right"/>
              <w:rPr>
                <w:sz w:val="16"/>
              </w:rPr>
            </w:pPr>
            <w:r w:rsidRPr="008D1C2A">
              <w:rPr>
                <w:sz w:val="16"/>
              </w:rPr>
              <w:t>20</w:t>
            </w:r>
          </w:p>
        </w:tc>
        <w:tc>
          <w:tcPr>
            <w:tcW w:w="450" w:type="dxa"/>
            <w:tcBorders>
              <w:top w:val="nil"/>
              <w:left w:val="single" w:sz="4" w:space="0" w:color="auto"/>
              <w:bottom w:val="single" w:sz="4" w:space="0" w:color="auto"/>
              <w:right w:val="single" w:sz="4" w:space="0" w:color="auto"/>
            </w:tcBorders>
          </w:tcPr>
          <w:p w:rsidR="008A4985" w:rsidRPr="008D1C2A" w:rsidRDefault="00EA718F" w:rsidP="0031054E">
            <w:pPr>
              <w:spacing w:line="276" w:lineRule="auto"/>
              <w:jc w:val="right"/>
              <w:rPr>
                <w:sz w:val="16"/>
              </w:rPr>
            </w:pPr>
            <w:r w:rsidRPr="008D1C2A">
              <w:rPr>
                <w:sz w:val="16"/>
              </w:rPr>
              <w:t>23</w:t>
            </w:r>
          </w:p>
        </w:tc>
        <w:tc>
          <w:tcPr>
            <w:tcW w:w="540" w:type="dxa"/>
            <w:tcBorders>
              <w:top w:val="nil"/>
              <w:left w:val="single" w:sz="4" w:space="0" w:color="auto"/>
              <w:bottom w:val="single" w:sz="4" w:space="0" w:color="auto"/>
              <w:right w:val="single" w:sz="4" w:space="0" w:color="auto"/>
            </w:tcBorders>
          </w:tcPr>
          <w:p w:rsidR="008A4985" w:rsidRPr="008D1C2A" w:rsidRDefault="00EA718F" w:rsidP="0031054E">
            <w:pPr>
              <w:spacing w:line="276" w:lineRule="auto"/>
              <w:jc w:val="right"/>
              <w:rPr>
                <w:sz w:val="16"/>
              </w:rPr>
            </w:pPr>
            <w:r w:rsidRPr="008D1C2A">
              <w:rPr>
                <w:sz w:val="16"/>
              </w:rPr>
              <w:t>20</w:t>
            </w:r>
          </w:p>
        </w:tc>
        <w:tc>
          <w:tcPr>
            <w:tcW w:w="540" w:type="dxa"/>
            <w:tcBorders>
              <w:top w:val="nil"/>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rPr>
            </w:pPr>
          </w:p>
        </w:tc>
        <w:tc>
          <w:tcPr>
            <w:tcW w:w="540" w:type="dxa"/>
            <w:tcBorders>
              <w:top w:val="nil"/>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rPr>
            </w:pPr>
          </w:p>
        </w:tc>
      </w:tr>
      <w:tr w:rsidR="008A4985" w:rsidRPr="008D1C2A" w:rsidTr="0031054E">
        <w:trPr>
          <w:cantSplit/>
          <w:trHeight w:val="170"/>
        </w:trPr>
        <w:tc>
          <w:tcPr>
            <w:tcW w:w="1557" w:type="dxa"/>
            <w:tcBorders>
              <w:top w:val="single" w:sz="4" w:space="0" w:color="auto"/>
              <w:left w:val="single" w:sz="4" w:space="0" w:color="auto"/>
              <w:bottom w:val="single" w:sz="4" w:space="0" w:color="auto"/>
              <w:right w:val="single" w:sz="4" w:space="0" w:color="auto"/>
            </w:tcBorders>
            <w:hideMark/>
          </w:tcPr>
          <w:p w:rsidR="008A4985" w:rsidRPr="008D1C2A" w:rsidRDefault="008A4985" w:rsidP="0031054E">
            <w:pPr>
              <w:spacing w:line="276" w:lineRule="auto"/>
              <w:rPr>
                <w:sz w:val="16"/>
              </w:rPr>
            </w:pPr>
            <w:r w:rsidRPr="008D1C2A">
              <w:rPr>
                <w:sz w:val="16"/>
              </w:rPr>
              <w:t>K</w:t>
            </w:r>
          </w:p>
        </w:tc>
        <w:tc>
          <w:tcPr>
            <w:tcW w:w="550" w:type="dxa"/>
            <w:tcBorders>
              <w:top w:val="single" w:sz="4" w:space="0" w:color="auto"/>
              <w:left w:val="single" w:sz="4" w:space="0" w:color="auto"/>
              <w:bottom w:val="single" w:sz="4" w:space="0" w:color="auto"/>
              <w:right w:val="single" w:sz="4" w:space="0" w:color="auto"/>
            </w:tcBorders>
          </w:tcPr>
          <w:p w:rsidR="008A4985" w:rsidRPr="008D1C2A" w:rsidRDefault="00DF2BAC" w:rsidP="00DF2BAC">
            <w:pPr>
              <w:spacing w:line="276" w:lineRule="auto"/>
              <w:jc w:val="right"/>
              <w:rPr>
                <w:sz w:val="16"/>
              </w:rPr>
            </w:pPr>
            <w:r w:rsidRPr="008D1C2A">
              <w:rPr>
                <w:sz w:val="16"/>
              </w:rPr>
              <w:t>20</w:t>
            </w:r>
          </w:p>
        </w:tc>
        <w:tc>
          <w:tcPr>
            <w:tcW w:w="507" w:type="dxa"/>
            <w:tcBorders>
              <w:top w:val="single" w:sz="4" w:space="0" w:color="auto"/>
              <w:left w:val="single" w:sz="4" w:space="0" w:color="auto"/>
              <w:bottom w:val="single" w:sz="4" w:space="0" w:color="auto"/>
              <w:right w:val="single" w:sz="4" w:space="0" w:color="auto"/>
            </w:tcBorders>
          </w:tcPr>
          <w:p w:rsidR="008A4985" w:rsidRPr="008D1C2A" w:rsidRDefault="00DF2BAC" w:rsidP="0031054E">
            <w:pPr>
              <w:spacing w:line="276" w:lineRule="auto"/>
              <w:jc w:val="right"/>
              <w:rPr>
                <w:sz w:val="16"/>
              </w:rPr>
            </w:pPr>
            <w:r w:rsidRPr="008D1C2A">
              <w:rPr>
                <w:sz w:val="16"/>
              </w:rPr>
              <w:t>21</w:t>
            </w:r>
          </w:p>
        </w:tc>
        <w:tc>
          <w:tcPr>
            <w:tcW w:w="501" w:type="dxa"/>
            <w:tcBorders>
              <w:top w:val="single" w:sz="4" w:space="0" w:color="auto"/>
              <w:left w:val="single" w:sz="4" w:space="0" w:color="auto"/>
              <w:bottom w:val="single" w:sz="4" w:space="0" w:color="auto"/>
              <w:right w:val="single" w:sz="4" w:space="0" w:color="auto"/>
            </w:tcBorders>
          </w:tcPr>
          <w:p w:rsidR="008A4985" w:rsidRPr="008D1C2A" w:rsidRDefault="00DF2BAC" w:rsidP="0031054E">
            <w:pPr>
              <w:spacing w:line="276" w:lineRule="auto"/>
              <w:jc w:val="right"/>
              <w:rPr>
                <w:sz w:val="16"/>
              </w:rPr>
            </w:pPr>
            <w:r w:rsidRPr="008D1C2A">
              <w:rPr>
                <w:sz w:val="16"/>
              </w:rPr>
              <w:t>22</w:t>
            </w:r>
          </w:p>
        </w:tc>
        <w:tc>
          <w:tcPr>
            <w:tcW w:w="458" w:type="dxa"/>
            <w:tcBorders>
              <w:top w:val="single" w:sz="4" w:space="0" w:color="auto"/>
              <w:left w:val="single" w:sz="4" w:space="0" w:color="auto"/>
              <w:bottom w:val="single" w:sz="4" w:space="0" w:color="auto"/>
              <w:right w:val="single" w:sz="4" w:space="0" w:color="auto"/>
            </w:tcBorders>
          </w:tcPr>
          <w:p w:rsidR="008A4985" w:rsidRPr="008D1C2A" w:rsidRDefault="00DF2BAC" w:rsidP="0031054E">
            <w:pPr>
              <w:spacing w:line="276" w:lineRule="auto"/>
              <w:jc w:val="right"/>
              <w:rPr>
                <w:sz w:val="16"/>
              </w:rPr>
            </w:pPr>
            <w:r w:rsidRPr="008D1C2A">
              <w:rPr>
                <w:sz w:val="16"/>
              </w:rPr>
              <w:t>21</w:t>
            </w:r>
          </w:p>
        </w:tc>
        <w:tc>
          <w:tcPr>
            <w:tcW w:w="550" w:type="dxa"/>
            <w:tcBorders>
              <w:top w:val="single" w:sz="4" w:space="0" w:color="auto"/>
              <w:left w:val="single" w:sz="4" w:space="0" w:color="auto"/>
              <w:bottom w:val="single" w:sz="4" w:space="0" w:color="auto"/>
              <w:right w:val="single" w:sz="36" w:space="0" w:color="auto"/>
            </w:tcBorders>
          </w:tcPr>
          <w:p w:rsidR="008A4985" w:rsidRPr="008D1C2A" w:rsidRDefault="00DF2BAC" w:rsidP="0031054E">
            <w:pPr>
              <w:spacing w:line="276" w:lineRule="auto"/>
              <w:rPr>
                <w:sz w:val="16"/>
              </w:rPr>
            </w:pPr>
            <w:r w:rsidRPr="008D1C2A">
              <w:rPr>
                <w:sz w:val="16"/>
              </w:rPr>
              <w:t>21</w:t>
            </w:r>
          </w:p>
        </w:tc>
        <w:tc>
          <w:tcPr>
            <w:tcW w:w="1457" w:type="dxa"/>
            <w:tcBorders>
              <w:top w:val="single" w:sz="4" w:space="0" w:color="auto"/>
              <w:left w:val="single" w:sz="36" w:space="0" w:color="auto"/>
              <w:bottom w:val="single" w:sz="4" w:space="0" w:color="auto"/>
              <w:right w:val="single" w:sz="4" w:space="0" w:color="auto"/>
            </w:tcBorders>
            <w:hideMark/>
          </w:tcPr>
          <w:p w:rsidR="008A4985" w:rsidRPr="008D1C2A" w:rsidRDefault="008A4985" w:rsidP="0031054E">
            <w:pPr>
              <w:spacing w:line="276" w:lineRule="auto"/>
              <w:rPr>
                <w:sz w:val="16"/>
              </w:rPr>
            </w:pPr>
            <w:r w:rsidRPr="008D1C2A">
              <w:rPr>
                <w:sz w:val="16"/>
              </w:rPr>
              <w:t>5</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8D1C2A" w:rsidRDefault="00EA718F" w:rsidP="0031054E">
            <w:pPr>
              <w:spacing w:line="276" w:lineRule="auto"/>
              <w:jc w:val="right"/>
              <w:rPr>
                <w:sz w:val="16"/>
              </w:rPr>
            </w:pPr>
            <w:r w:rsidRPr="008D1C2A">
              <w:rPr>
                <w:sz w:val="16"/>
              </w:rPr>
              <w:t>20</w:t>
            </w:r>
          </w:p>
        </w:tc>
        <w:tc>
          <w:tcPr>
            <w:tcW w:w="450" w:type="dxa"/>
            <w:tcBorders>
              <w:top w:val="single" w:sz="4" w:space="0" w:color="auto"/>
              <w:left w:val="single" w:sz="4" w:space="0" w:color="auto"/>
              <w:bottom w:val="single" w:sz="4" w:space="0" w:color="auto"/>
              <w:right w:val="single" w:sz="4" w:space="0" w:color="auto"/>
            </w:tcBorders>
          </w:tcPr>
          <w:p w:rsidR="008A4985" w:rsidRPr="008D1C2A" w:rsidRDefault="00EA718F" w:rsidP="0031054E">
            <w:pPr>
              <w:spacing w:line="276" w:lineRule="auto"/>
              <w:jc w:val="right"/>
              <w:rPr>
                <w:sz w:val="16"/>
              </w:rPr>
            </w:pPr>
            <w:r w:rsidRPr="008D1C2A">
              <w:rPr>
                <w:sz w:val="16"/>
              </w:rPr>
              <w:t>19</w:t>
            </w:r>
          </w:p>
        </w:tc>
        <w:tc>
          <w:tcPr>
            <w:tcW w:w="540" w:type="dxa"/>
            <w:tcBorders>
              <w:top w:val="single" w:sz="4" w:space="0" w:color="auto"/>
              <w:left w:val="single" w:sz="4" w:space="0" w:color="auto"/>
              <w:bottom w:val="single" w:sz="4" w:space="0" w:color="auto"/>
              <w:right w:val="single" w:sz="4" w:space="0" w:color="auto"/>
            </w:tcBorders>
          </w:tcPr>
          <w:p w:rsidR="008A4985" w:rsidRPr="008D1C2A" w:rsidRDefault="00EA718F" w:rsidP="0031054E">
            <w:pPr>
              <w:spacing w:line="276" w:lineRule="auto"/>
              <w:jc w:val="right"/>
              <w:rPr>
                <w:sz w:val="16"/>
              </w:rPr>
            </w:pPr>
            <w:r w:rsidRPr="008D1C2A">
              <w:rPr>
                <w:sz w:val="16"/>
              </w:rPr>
              <w:t>20</w:t>
            </w:r>
          </w:p>
        </w:tc>
        <w:tc>
          <w:tcPr>
            <w:tcW w:w="540" w:type="dxa"/>
            <w:tcBorders>
              <w:top w:val="single" w:sz="4" w:space="0" w:color="auto"/>
              <w:left w:val="single" w:sz="4" w:space="0" w:color="auto"/>
              <w:bottom w:val="single" w:sz="4" w:space="0" w:color="auto"/>
              <w:right w:val="single" w:sz="4" w:space="0" w:color="auto"/>
            </w:tcBorders>
          </w:tcPr>
          <w:p w:rsidR="008A4985" w:rsidRPr="008D1C2A" w:rsidRDefault="00EA718F" w:rsidP="0031054E">
            <w:pPr>
              <w:spacing w:line="276" w:lineRule="auto"/>
              <w:jc w:val="right"/>
              <w:rPr>
                <w:sz w:val="16"/>
              </w:rPr>
            </w:pPr>
            <w:r w:rsidRPr="008D1C2A">
              <w:rPr>
                <w:sz w:val="16"/>
              </w:rPr>
              <w:t>19</w:t>
            </w:r>
          </w:p>
        </w:tc>
        <w:tc>
          <w:tcPr>
            <w:tcW w:w="540" w:type="dxa"/>
            <w:tcBorders>
              <w:top w:val="single" w:sz="4" w:space="0" w:color="auto"/>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rPr>
            </w:pPr>
          </w:p>
        </w:tc>
      </w:tr>
      <w:tr w:rsidR="008A4985" w:rsidRPr="008D1C2A" w:rsidTr="0031054E">
        <w:trPr>
          <w:cantSplit/>
          <w:trHeight w:val="134"/>
        </w:trPr>
        <w:tc>
          <w:tcPr>
            <w:tcW w:w="1557" w:type="dxa"/>
            <w:tcBorders>
              <w:top w:val="single" w:sz="4" w:space="0" w:color="auto"/>
              <w:left w:val="single" w:sz="4" w:space="0" w:color="auto"/>
              <w:bottom w:val="single" w:sz="4" w:space="0" w:color="auto"/>
              <w:right w:val="single" w:sz="4" w:space="0" w:color="auto"/>
            </w:tcBorders>
            <w:hideMark/>
          </w:tcPr>
          <w:p w:rsidR="008A4985" w:rsidRPr="008D1C2A" w:rsidRDefault="008A4985" w:rsidP="0031054E">
            <w:pPr>
              <w:spacing w:line="276" w:lineRule="auto"/>
              <w:rPr>
                <w:sz w:val="16"/>
              </w:rPr>
            </w:pPr>
            <w:r w:rsidRPr="008D1C2A">
              <w:rPr>
                <w:sz w:val="16"/>
              </w:rPr>
              <w:t>1</w:t>
            </w:r>
          </w:p>
        </w:tc>
        <w:tc>
          <w:tcPr>
            <w:tcW w:w="550" w:type="dxa"/>
            <w:tcBorders>
              <w:top w:val="single" w:sz="4" w:space="0" w:color="auto"/>
              <w:left w:val="single" w:sz="4" w:space="0" w:color="auto"/>
              <w:bottom w:val="single" w:sz="4" w:space="0" w:color="auto"/>
              <w:right w:val="single" w:sz="4" w:space="0" w:color="auto"/>
            </w:tcBorders>
          </w:tcPr>
          <w:p w:rsidR="008A4985" w:rsidRPr="008D1C2A" w:rsidRDefault="00DF2BAC" w:rsidP="0031054E">
            <w:pPr>
              <w:spacing w:line="276" w:lineRule="auto"/>
              <w:jc w:val="right"/>
              <w:rPr>
                <w:sz w:val="16"/>
              </w:rPr>
            </w:pPr>
            <w:r w:rsidRPr="008D1C2A">
              <w:rPr>
                <w:sz w:val="16"/>
              </w:rPr>
              <w:t>27</w:t>
            </w:r>
          </w:p>
        </w:tc>
        <w:tc>
          <w:tcPr>
            <w:tcW w:w="507" w:type="dxa"/>
            <w:tcBorders>
              <w:top w:val="single" w:sz="4" w:space="0" w:color="auto"/>
              <w:left w:val="single" w:sz="4" w:space="0" w:color="auto"/>
              <w:bottom w:val="single" w:sz="4" w:space="0" w:color="auto"/>
              <w:right w:val="single" w:sz="4" w:space="0" w:color="auto"/>
            </w:tcBorders>
          </w:tcPr>
          <w:p w:rsidR="008A4985" w:rsidRPr="008D1C2A" w:rsidRDefault="00DF2BAC" w:rsidP="0031054E">
            <w:pPr>
              <w:spacing w:line="276" w:lineRule="auto"/>
              <w:jc w:val="right"/>
              <w:rPr>
                <w:sz w:val="16"/>
              </w:rPr>
            </w:pPr>
            <w:r w:rsidRPr="008D1C2A">
              <w:rPr>
                <w:sz w:val="16"/>
              </w:rPr>
              <w:t>24</w:t>
            </w:r>
          </w:p>
        </w:tc>
        <w:tc>
          <w:tcPr>
            <w:tcW w:w="501" w:type="dxa"/>
            <w:tcBorders>
              <w:top w:val="single" w:sz="4" w:space="0" w:color="auto"/>
              <w:left w:val="single" w:sz="4" w:space="0" w:color="auto"/>
              <w:bottom w:val="single" w:sz="4" w:space="0" w:color="auto"/>
              <w:right w:val="single" w:sz="4" w:space="0" w:color="auto"/>
            </w:tcBorders>
          </w:tcPr>
          <w:p w:rsidR="008A4985" w:rsidRPr="008D1C2A" w:rsidRDefault="00DF2BAC" w:rsidP="0031054E">
            <w:pPr>
              <w:spacing w:line="276" w:lineRule="auto"/>
              <w:jc w:val="right"/>
              <w:rPr>
                <w:sz w:val="16"/>
              </w:rPr>
            </w:pPr>
            <w:r w:rsidRPr="008D1C2A">
              <w:rPr>
                <w:sz w:val="16"/>
              </w:rPr>
              <w:t>23</w:t>
            </w:r>
          </w:p>
        </w:tc>
        <w:tc>
          <w:tcPr>
            <w:tcW w:w="458" w:type="dxa"/>
            <w:tcBorders>
              <w:top w:val="single" w:sz="4" w:space="0" w:color="auto"/>
              <w:left w:val="single" w:sz="4" w:space="0" w:color="auto"/>
              <w:bottom w:val="single" w:sz="4" w:space="0" w:color="auto"/>
              <w:right w:val="single" w:sz="4" w:space="0" w:color="auto"/>
            </w:tcBorders>
          </w:tcPr>
          <w:p w:rsidR="008A4985" w:rsidRPr="008D1C2A" w:rsidRDefault="00DF2BAC" w:rsidP="0031054E">
            <w:pPr>
              <w:spacing w:line="276" w:lineRule="auto"/>
              <w:jc w:val="right"/>
              <w:rPr>
                <w:sz w:val="16"/>
              </w:rPr>
            </w:pPr>
            <w:r w:rsidRPr="008D1C2A">
              <w:rPr>
                <w:sz w:val="16"/>
              </w:rPr>
              <w:t>26</w:t>
            </w:r>
          </w:p>
        </w:tc>
        <w:tc>
          <w:tcPr>
            <w:tcW w:w="550" w:type="dxa"/>
            <w:tcBorders>
              <w:top w:val="single" w:sz="4" w:space="0" w:color="auto"/>
              <w:left w:val="single" w:sz="4" w:space="0" w:color="auto"/>
              <w:bottom w:val="single" w:sz="4" w:space="0" w:color="auto"/>
              <w:right w:val="single" w:sz="36" w:space="0" w:color="auto"/>
            </w:tcBorders>
          </w:tcPr>
          <w:p w:rsidR="008A4985" w:rsidRPr="008D1C2A" w:rsidRDefault="008A4985" w:rsidP="0031054E">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8A4985" w:rsidRPr="008D1C2A" w:rsidRDefault="008A4985" w:rsidP="0031054E">
            <w:pPr>
              <w:spacing w:line="276" w:lineRule="auto"/>
              <w:rPr>
                <w:sz w:val="16"/>
              </w:rPr>
            </w:pPr>
            <w:r w:rsidRPr="008D1C2A">
              <w:rPr>
                <w:sz w:val="16"/>
              </w:rPr>
              <w:t>6</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8D1C2A" w:rsidRDefault="00EA718F" w:rsidP="0031054E">
            <w:pPr>
              <w:spacing w:line="276" w:lineRule="auto"/>
              <w:jc w:val="right"/>
              <w:rPr>
                <w:sz w:val="16"/>
              </w:rPr>
            </w:pPr>
            <w:r w:rsidRPr="008D1C2A">
              <w:rPr>
                <w:sz w:val="16"/>
              </w:rPr>
              <w:t>16</w:t>
            </w:r>
          </w:p>
        </w:tc>
        <w:tc>
          <w:tcPr>
            <w:tcW w:w="450" w:type="dxa"/>
            <w:tcBorders>
              <w:top w:val="single" w:sz="4" w:space="0" w:color="auto"/>
              <w:left w:val="single" w:sz="4" w:space="0" w:color="auto"/>
              <w:bottom w:val="single" w:sz="4" w:space="0" w:color="auto"/>
              <w:right w:val="single" w:sz="4" w:space="0" w:color="auto"/>
            </w:tcBorders>
          </w:tcPr>
          <w:p w:rsidR="008A4985" w:rsidRPr="008D1C2A" w:rsidRDefault="00EA718F" w:rsidP="0031054E">
            <w:pPr>
              <w:spacing w:line="276" w:lineRule="auto"/>
              <w:jc w:val="right"/>
              <w:rPr>
                <w:sz w:val="16"/>
              </w:rPr>
            </w:pPr>
            <w:r w:rsidRPr="008D1C2A">
              <w:rPr>
                <w:sz w:val="16"/>
              </w:rPr>
              <w:t>16</w:t>
            </w:r>
          </w:p>
        </w:tc>
        <w:tc>
          <w:tcPr>
            <w:tcW w:w="540" w:type="dxa"/>
            <w:tcBorders>
              <w:top w:val="single" w:sz="4" w:space="0" w:color="auto"/>
              <w:left w:val="single" w:sz="4" w:space="0" w:color="auto"/>
              <w:bottom w:val="single" w:sz="4" w:space="0" w:color="auto"/>
              <w:right w:val="single" w:sz="4" w:space="0" w:color="auto"/>
            </w:tcBorders>
          </w:tcPr>
          <w:p w:rsidR="008A4985" w:rsidRPr="008D1C2A" w:rsidRDefault="00EA718F" w:rsidP="0031054E">
            <w:pPr>
              <w:spacing w:line="276" w:lineRule="auto"/>
              <w:jc w:val="right"/>
              <w:rPr>
                <w:sz w:val="16"/>
              </w:rPr>
            </w:pPr>
            <w:r w:rsidRPr="008D1C2A">
              <w:rPr>
                <w:sz w:val="16"/>
              </w:rPr>
              <w:t>15</w:t>
            </w:r>
          </w:p>
        </w:tc>
        <w:tc>
          <w:tcPr>
            <w:tcW w:w="540" w:type="dxa"/>
            <w:tcBorders>
              <w:top w:val="single" w:sz="4" w:space="0" w:color="auto"/>
              <w:left w:val="single" w:sz="4" w:space="0" w:color="auto"/>
              <w:bottom w:val="single" w:sz="4" w:space="0" w:color="auto"/>
              <w:right w:val="single" w:sz="4" w:space="0" w:color="auto"/>
            </w:tcBorders>
          </w:tcPr>
          <w:p w:rsidR="008A4985" w:rsidRPr="008D1C2A" w:rsidRDefault="00EA718F" w:rsidP="0031054E">
            <w:pPr>
              <w:spacing w:line="276" w:lineRule="auto"/>
              <w:jc w:val="right"/>
              <w:rPr>
                <w:sz w:val="16"/>
              </w:rPr>
            </w:pPr>
            <w:r w:rsidRPr="008D1C2A">
              <w:rPr>
                <w:sz w:val="16"/>
              </w:rPr>
              <w:t>19</w:t>
            </w:r>
          </w:p>
        </w:tc>
        <w:tc>
          <w:tcPr>
            <w:tcW w:w="540" w:type="dxa"/>
            <w:tcBorders>
              <w:top w:val="single" w:sz="4" w:space="0" w:color="auto"/>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rPr>
            </w:pPr>
          </w:p>
        </w:tc>
      </w:tr>
      <w:tr w:rsidR="008A4985" w:rsidRPr="008D1C2A" w:rsidTr="0031054E">
        <w:trPr>
          <w:cantSplit/>
          <w:trHeight w:val="107"/>
        </w:trPr>
        <w:tc>
          <w:tcPr>
            <w:tcW w:w="1557" w:type="dxa"/>
            <w:tcBorders>
              <w:top w:val="single" w:sz="4" w:space="0" w:color="auto"/>
              <w:left w:val="single" w:sz="4" w:space="0" w:color="auto"/>
              <w:bottom w:val="single" w:sz="4" w:space="0" w:color="auto"/>
              <w:right w:val="single" w:sz="4" w:space="0" w:color="auto"/>
            </w:tcBorders>
            <w:hideMark/>
          </w:tcPr>
          <w:p w:rsidR="008A4985" w:rsidRPr="008D1C2A" w:rsidRDefault="008A4985" w:rsidP="0031054E">
            <w:pPr>
              <w:spacing w:line="276" w:lineRule="auto"/>
              <w:rPr>
                <w:sz w:val="16"/>
              </w:rPr>
            </w:pPr>
            <w:r w:rsidRPr="008D1C2A">
              <w:rPr>
                <w:sz w:val="16"/>
              </w:rPr>
              <w:t>2</w:t>
            </w:r>
          </w:p>
        </w:tc>
        <w:tc>
          <w:tcPr>
            <w:tcW w:w="550" w:type="dxa"/>
            <w:tcBorders>
              <w:top w:val="single" w:sz="4" w:space="0" w:color="auto"/>
              <w:left w:val="single" w:sz="4" w:space="0" w:color="auto"/>
              <w:bottom w:val="single" w:sz="4" w:space="0" w:color="auto"/>
              <w:right w:val="single" w:sz="4" w:space="0" w:color="auto"/>
            </w:tcBorders>
          </w:tcPr>
          <w:p w:rsidR="008A4985" w:rsidRPr="008D1C2A" w:rsidRDefault="00DF2BAC" w:rsidP="0031054E">
            <w:pPr>
              <w:spacing w:line="276" w:lineRule="auto"/>
              <w:jc w:val="right"/>
              <w:rPr>
                <w:sz w:val="16"/>
              </w:rPr>
            </w:pPr>
            <w:r w:rsidRPr="008D1C2A">
              <w:rPr>
                <w:sz w:val="16"/>
              </w:rPr>
              <w:t>24</w:t>
            </w:r>
          </w:p>
        </w:tc>
        <w:tc>
          <w:tcPr>
            <w:tcW w:w="507" w:type="dxa"/>
            <w:tcBorders>
              <w:top w:val="single" w:sz="4" w:space="0" w:color="auto"/>
              <w:left w:val="single" w:sz="4" w:space="0" w:color="auto"/>
              <w:bottom w:val="single" w:sz="4" w:space="0" w:color="auto"/>
              <w:right w:val="single" w:sz="4" w:space="0" w:color="auto"/>
            </w:tcBorders>
          </w:tcPr>
          <w:p w:rsidR="008A4985" w:rsidRPr="008D1C2A" w:rsidRDefault="00DF2BAC" w:rsidP="0031054E">
            <w:pPr>
              <w:spacing w:line="276" w:lineRule="auto"/>
              <w:jc w:val="right"/>
              <w:rPr>
                <w:sz w:val="16"/>
              </w:rPr>
            </w:pPr>
            <w:r w:rsidRPr="008D1C2A">
              <w:rPr>
                <w:sz w:val="16"/>
              </w:rPr>
              <w:t>24</w:t>
            </w:r>
          </w:p>
        </w:tc>
        <w:tc>
          <w:tcPr>
            <w:tcW w:w="501" w:type="dxa"/>
            <w:tcBorders>
              <w:top w:val="single" w:sz="4" w:space="0" w:color="auto"/>
              <w:left w:val="single" w:sz="4" w:space="0" w:color="auto"/>
              <w:bottom w:val="single" w:sz="4" w:space="0" w:color="auto"/>
              <w:right w:val="single" w:sz="4" w:space="0" w:color="auto"/>
            </w:tcBorders>
          </w:tcPr>
          <w:p w:rsidR="008A4985" w:rsidRPr="008D1C2A" w:rsidRDefault="00DF2BAC" w:rsidP="0031054E">
            <w:pPr>
              <w:spacing w:line="276" w:lineRule="auto"/>
              <w:jc w:val="right"/>
              <w:rPr>
                <w:sz w:val="16"/>
              </w:rPr>
            </w:pPr>
            <w:r w:rsidRPr="008D1C2A">
              <w:rPr>
                <w:sz w:val="16"/>
              </w:rPr>
              <w:t>24</w:t>
            </w:r>
          </w:p>
        </w:tc>
        <w:tc>
          <w:tcPr>
            <w:tcW w:w="458" w:type="dxa"/>
            <w:tcBorders>
              <w:top w:val="single" w:sz="4" w:space="0" w:color="auto"/>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rPr>
            </w:pPr>
          </w:p>
        </w:tc>
        <w:tc>
          <w:tcPr>
            <w:tcW w:w="550" w:type="dxa"/>
            <w:tcBorders>
              <w:top w:val="single" w:sz="4" w:space="0" w:color="auto"/>
              <w:left w:val="single" w:sz="4" w:space="0" w:color="auto"/>
              <w:bottom w:val="single" w:sz="4" w:space="0" w:color="auto"/>
              <w:right w:val="single" w:sz="36" w:space="0" w:color="auto"/>
            </w:tcBorders>
          </w:tcPr>
          <w:p w:rsidR="008A4985" w:rsidRPr="008D1C2A" w:rsidRDefault="008A4985" w:rsidP="0031054E">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8A4985" w:rsidRPr="008D1C2A" w:rsidRDefault="008A4985" w:rsidP="0031054E">
            <w:pPr>
              <w:spacing w:line="276" w:lineRule="auto"/>
              <w:rPr>
                <w:sz w:val="16"/>
              </w:rPr>
            </w:pPr>
            <w:r w:rsidRPr="008D1C2A">
              <w:rPr>
                <w:sz w:val="16"/>
              </w:rPr>
              <w:t>Special Education</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8D1C2A" w:rsidRDefault="00EA718F" w:rsidP="0031054E">
            <w:pPr>
              <w:spacing w:line="276" w:lineRule="auto"/>
              <w:jc w:val="right"/>
              <w:rPr>
                <w:sz w:val="16"/>
              </w:rPr>
            </w:pPr>
            <w:r w:rsidRPr="008D1C2A">
              <w:rPr>
                <w:sz w:val="16"/>
              </w:rPr>
              <w:t>11</w:t>
            </w:r>
          </w:p>
        </w:tc>
        <w:tc>
          <w:tcPr>
            <w:tcW w:w="450" w:type="dxa"/>
            <w:tcBorders>
              <w:top w:val="single" w:sz="4" w:space="0" w:color="auto"/>
              <w:left w:val="single" w:sz="4" w:space="0" w:color="auto"/>
              <w:bottom w:val="single" w:sz="4" w:space="0" w:color="auto"/>
              <w:right w:val="single" w:sz="4" w:space="0" w:color="auto"/>
            </w:tcBorders>
          </w:tcPr>
          <w:p w:rsidR="008A4985" w:rsidRPr="008D1C2A" w:rsidRDefault="00EA718F" w:rsidP="0031054E">
            <w:pPr>
              <w:spacing w:line="276" w:lineRule="auto"/>
              <w:jc w:val="right"/>
              <w:rPr>
                <w:sz w:val="16"/>
              </w:rPr>
            </w:pPr>
            <w:r w:rsidRPr="008D1C2A">
              <w:rPr>
                <w:sz w:val="16"/>
              </w:rPr>
              <w:t>5</w:t>
            </w:r>
          </w:p>
        </w:tc>
        <w:tc>
          <w:tcPr>
            <w:tcW w:w="540" w:type="dxa"/>
            <w:tcBorders>
              <w:top w:val="single" w:sz="4" w:space="0" w:color="auto"/>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rPr>
            </w:pPr>
          </w:p>
        </w:tc>
      </w:tr>
      <w:tr w:rsidR="008A4985" w:rsidRPr="008D1C2A" w:rsidTr="0031054E">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8A4985" w:rsidRPr="008D1C2A" w:rsidRDefault="008A4985" w:rsidP="0031054E">
            <w:pPr>
              <w:spacing w:line="276" w:lineRule="auto"/>
              <w:rPr>
                <w:sz w:val="16"/>
              </w:rPr>
            </w:pPr>
            <w:r w:rsidRPr="008D1C2A">
              <w:rPr>
                <w:sz w:val="16"/>
              </w:rPr>
              <w:t>Special Education</w:t>
            </w:r>
          </w:p>
        </w:tc>
        <w:tc>
          <w:tcPr>
            <w:tcW w:w="550" w:type="dxa"/>
            <w:tcBorders>
              <w:top w:val="single" w:sz="4" w:space="0" w:color="auto"/>
              <w:left w:val="single" w:sz="4" w:space="0" w:color="auto"/>
              <w:bottom w:val="single" w:sz="4" w:space="0" w:color="auto"/>
              <w:right w:val="single" w:sz="4" w:space="0" w:color="auto"/>
            </w:tcBorders>
          </w:tcPr>
          <w:p w:rsidR="008A4985" w:rsidRPr="008D1C2A" w:rsidRDefault="00DF2BAC" w:rsidP="0031054E">
            <w:pPr>
              <w:spacing w:line="276" w:lineRule="auto"/>
              <w:jc w:val="right"/>
              <w:rPr>
                <w:sz w:val="16"/>
              </w:rPr>
            </w:pPr>
            <w:r w:rsidRPr="008D1C2A">
              <w:rPr>
                <w:sz w:val="16"/>
              </w:rPr>
              <w:t>10</w:t>
            </w:r>
          </w:p>
        </w:tc>
        <w:tc>
          <w:tcPr>
            <w:tcW w:w="507" w:type="dxa"/>
            <w:tcBorders>
              <w:top w:val="single" w:sz="4" w:space="0" w:color="auto"/>
              <w:left w:val="single" w:sz="4" w:space="0" w:color="auto"/>
              <w:bottom w:val="single" w:sz="4" w:space="0" w:color="auto"/>
              <w:right w:val="single" w:sz="4" w:space="0" w:color="auto"/>
            </w:tcBorders>
          </w:tcPr>
          <w:p w:rsidR="008A4985" w:rsidRPr="008D1C2A" w:rsidRDefault="00DF2BAC" w:rsidP="0031054E">
            <w:pPr>
              <w:spacing w:line="276" w:lineRule="auto"/>
              <w:jc w:val="right"/>
              <w:rPr>
                <w:sz w:val="16"/>
              </w:rPr>
            </w:pPr>
            <w:r w:rsidRPr="008D1C2A">
              <w:rPr>
                <w:sz w:val="16"/>
              </w:rPr>
              <w:t>10</w:t>
            </w:r>
          </w:p>
        </w:tc>
        <w:tc>
          <w:tcPr>
            <w:tcW w:w="501" w:type="dxa"/>
            <w:tcBorders>
              <w:top w:val="single" w:sz="4" w:space="0" w:color="auto"/>
              <w:left w:val="single" w:sz="4" w:space="0" w:color="auto"/>
              <w:bottom w:val="single" w:sz="4" w:space="0" w:color="auto"/>
              <w:right w:val="single" w:sz="4" w:space="0" w:color="auto"/>
            </w:tcBorders>
          </w:tcPr>
          <w:p w:rsidR="008A4985" w:rsidRPr="008D1C2A" w:rsidRDefault="00DF2BAC" w:rsidP="0031054E">
            <w:pPr>
              <w:spacing w:line="276" w:lineRule="auto"/>
              <w:jc w:val="right"/>
              <w:rPr>
                <w:sz w:val="16"/>
              </w:rPr>
            </w:pPr>
            <w:r w:rsidRPr="008D1C2A">
              <w:rPr>
                <w:sz w:val="16"/>
              </w:rPr>
              <w:t>6</w:t>
            </w:r>
          </w:p>
        </w:tc>
        <w:tc>
          <w:tcPr>
            <w:tcW w:w="458" w:type="dxa"/>
            <w:tcBorders>
              <w:top w:val="single" w:sz="4" w:space="0" w:color="auto"/>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rPr>
            </w:pPr>
          </w:p>
        </w:tc>
        <w:tc>
          <w:tcPr>
            <w:tcW w:w="550" w:type="dxa"/>
            <w:tcBorders>
              <w:top w:val="single" w:sz="4" w:space="0" w:color="auto"/>
              <w:left w:val="single" w:sz="4" w:space="0" w:color="auto"/>
              <w:bottom w:val="single" w:sz="4" w:space="0" w:color="auto"/>
              <w:right w:val="single" w:sz="36" w:space="0" w:color="auto"/>
            </w:tcBorders>
          </w:tcPr>
          <w:p w:rsidR="008A4985" w:rsidRPr="008D1C2A" w:rsidRDefault="008A4985" w:rsidP="0031054E">
            <w:pPr>
              <w:spacing w:line="276" w:lineRule="auto"/>
              <w:rPr>
                <w:b/>
                <w:sz w:val="16"/>
              </w:rPr>
            </w:pPr>
          </w:p>
        </w:tc>
        <w:tc>
          <w:tcPr>
            <w:tcW w:w="1457" w:type="dxa"/>
            <w:tcBorders>
              <w:top w:val="single" w:sz="4" w:space="0" w:color="auto"/>
              <w:left w:val="single" w:sz="36" w:space="0" w:color="auto"/>
              <w:bottom w:val="single" w:sz="4" w:space="0" w:color="auto"/>
              <w:right w:val="single" w:sz="4" w:space="0" w:color="auto"/>
            </w:tcBorders>
          </w:tcPr>
          <w:p w:rsidR="008A4985" w:rsidRPr="008D1C2A" w:rsidRDefault="008A4985" w:rsidP="0031054E">
            <w:pPr>
              <w:spacing w:line="276" w:lineRule="auto"/>
              <w:rPr>
                <w:sz w:val="16"/>
              </w:rPr>
            </w:pPr>
          </w:p>
        </w:tc>
        <w:tc>
          <w:tcPr>
            <w:tcW w:w="450" w:type="dxa"/>
            <w:gridSpan w:val="2"/>
            <w:tcBorders>
              <w:top w:val="single" w:sz="4" w:space="0" w:color="auto"/>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8D1C2A" w:rsidRDefault="008A4985" w:rsidP="0031054E">
            <w:pPr>
              <w:spacing w:line="276" w:lineRule="auto"/>
              <w:jc w:val="right"/>
              <w:rPr>
                <w:b/>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8D1C2A" w:rsidRDefault="008A4985" w:rsidP="0031054E">
            <w:pPr>
              <w:spacing w:line="276" w:lineRule="auto"/>
              <w:jc w:val="right"/>
              <w:rPr>
                <w:b/>
                <w:sz w:val="16"/>
              </w:rPr>
            </w:pPr>
          </w:p>
        </w:tc>
      </w:tr>
      <w:tr w:rsidR="008A4985" w:rsidRPr="008D1C2A" w:rsidTr="0031054E">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8A4985" w:rsidRPr="008D1C2A" w:rsidRDefault="008A4985" w:rsidP="0031054E">
            <w:pPr>
              <w:spacing w:line="276" w:lineRule="auto"/>
              <w:rPr>
                <w:sz w:val="16"/>
              </w:rPr>
            </w:pPr>
            <w:r w:rsidRPr="008D1C2A">
              <w:rPr>
                <w:sz w:val="16"/>
              </w:rPr>
              <w:t>TOTAL</w:t>
            </w:r>
          </w:p>
        </w:tc>
        <w:tc>
          <w:tcPr>
            <w:tcW w:w="550" w:type="dxa"/>
            <w:tcBorders>
              <w:top w:val="single" w:sz="4" w:space="0" w:color="auto"/>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rPr>
            </w:pPr>
          </w:p>
        </w:tc>
        <w:tc>
          <w:tcPr>
            <w:tcW w:w="507" w:type="dxa"/>
            <w:tcBorders>
              <w:top w:val="single" w:sz="4" w:space="0" w:color="auto"/>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rPr>
            </w:pPr>
          </w:p>
        </w:tc>
        <w:tc>
          <w:tcPr>
            <w:tcW w:w="501" w:type="dxa"/>
            <w:tcBorders>
              <w:top w:val="single" w:sz="4" w:space="0" w:color="auto"/>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rPr>
            </w:pPr>
          </w:p>
        </w:tc>
        <w:tc>
          <w:tcPr>
            <w:tcW w:w="458" w:type="dxa"/>
            <w:tcBorders>
              <w:top w:val="single" w:sz="4" w:space="0" w:color="auto"/>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highlight w:val="yellow"/>
              </w:rPr>
            </w:pPr>
          </w:p>
        </w:tc>
        <w:tc>
          <w:tcPr>
            <w:tcW w:w="550" w:type="dxa"/>
            <w:tcBorders>
              <w:top w:val="single" w:sz="4" w:space="0" w:color="auto"/>
              <w:left w:val="single" w:sz="4" w:space="0" w:color="auto"/>
              <w:bottom w:val="single" w:sz="4" w:space="0" w:color="auto"/>
              <w:right w:val="single" w:sz="36" w:space="0" w:color="auto"/>
            </w:tcBorders>
          </w:tcPr>
          <w:p w:rsidR="00D216E4" w:rsidRPr="008D1C2A" w:rsidRDefault="00DF2BAC" w:rsidP="0031054E">
            <w:pPr>
              <w:spacing w:line="276" w:lineRule="auto"/>
              <w:rPr>
                <w:b/>
                <w:sz w:val="16"/>
              </w:rPr>
            </w:pPr>
            <w:r w:rsidRPr="008D1C2A">
              <w:rPr>
                <w:b/>
                <w:sz w:val="16"/>
              </w:rPr>
              <w:t>365</w:t>
            </w:r>
          </w:p>
        </w:tc>
        <w:tc>
          <w:tcPr>
            <w:tcW w:w="1457" w:type="dxa"/>
            <w:tcBorders>
              <w:top w:val="single" w:sz="4" w:space="0" w:color="auto"/>
              <w:left w:val="single" w:sz="36" w:space="0" w:color="auto"/>
              <w:bottom w:val="single" w:sz="4" w:space="0" w:color="auto"/>
              <w:right w:val="single" w:sz="4" w:space="0" w:color="auto"/>
            </w:tcBorders>
            <w:hideMark/>
          </w:tcPr>
          <w:p w:rsidR="008A4985" w:rsidRPr="008D1C2A" w:rsidRDefault="008A4985" w:rsidP="0031054E">
            <w:pPr>
              <w:spacing w:line="276" w:lineRule="auto"/>
              <w:rPr>
                <w:sz w:val="16"/>
              </w:rPr>
            </w:pPr>
            <w:r w:rsidRPr="008D1C2A">
              <w:rPr>
                <w:sz w:val="16"/>
              </w:rPr>
              <w:t>TOTAL</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8D1C2A"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8D1C2A" w:rsidRDefault="008A4985" w:rsidP="0031054E">
            <w:pPr>
              <w:spacing w:line="276" w:lineRule="auto"/>
              <w:jc w:val="right"/>
              <w:rPr>
                <w:b/>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8D1C2A" w:rsidRDefault="00EA718F" w:rsidP="0031054E">
            <w:pPr>
              <w:spacing w:line="276" w:lineRule="auto"/>
              <w:jc w:val="right"/>
              <w:rPr>
                <w:b/>
                <w:sz w:val="16"/>
              </w:rPr>
            </w:pPr>
            <w:r w:rsidRPr="008D1C2A">
              <w:rPr>
                <w:b/>
                <w:sz w:val="16"/>
              </w:rPr>
              <w:t>291</w:t>
            </w:r>
          </w:p>
        </w:tc>
      </w:tr>
    </w:tbl>
    <w:p w:rsidR="000E0360" w:rsidRDefault="000E0360" w:rsidP="00496510">
      <w:pPr>
        <w:tabs>
          <w:tab w:val="left" w:pos="1080"/>
          <w:tab w:val="left" w:pos="1440"/>
          <w:tab w:val="left" w:pos="1800"/>
        </w:tabs>
      </w:pPr>
    </w:p>
    <w:p w:rsidR="00D87D1B" w:rsidRDefault="00D87D1B">
      <w:pPr>
        <w:spacing w:after="160" w:line="259" w:lineRule="auto"/>
        <w:rPr>
          <w:b/>
          <w:smallCaps/>
        </w:rPr>
      </w:pPr>
      <w:r>
        <w:rPr>
          <w:b/>
          <w:smallCaps/>
        </w:rPr>
        <w:br w:type="page"/>
      </w:r>
    </w:p>
    <w:p w:rsidR="0080189B" w:rsidRPr="00C226D3" w:rsidRDefault="0080189B" w:rsidP="0080189B">
      <w:pPr>
        <w:tabs>
          <w:tab w:val="left" w:pos="1080"/>
          <w:tab w:val="left" w:pos="1440"/>
          <w:tab w:val="left" w:pos="1800"/>
        </w:tabs>
        <w:rPr>
          <w:b/>
          <w:smallCaps/>
        </w:rPr>
      </w:pPr>
      <w:r w:rsidRPr="00C226D3">
        <w:rPr>
          <w:b/>
          <w:smallCaps/>
        </w:rPr>
        <w:lastRenderedPageBreak/>
        <w:t>Instructional Services</w:t>
      </w:r>
    </w:p>
    <w:p w:rsidR="0080189B" w:rsidRDefault="0080189B" w:rsidP="0080189B">
      <w:pPr>
        <w:tabs>
          <w:tab w:val="left" w:pos="1080"/>
        </w:tabs>
      </w:pPr>
    </w:p>
    <w:p w:rsidR="0080189B" w:rsidRDefault="0080189B" w:rsidP="0080189B">
      <w:pPr>
        <w:tabs>
          <w:tab w:val="left" w:pos="1080"/>
        </w:tabs>
      </w:pPr>
      <w:r w:rsidRPr="006846C8">
        <w:t xml:space="preserve">Motion by </w:t>
      </w:r>
      <w:r>
        <w:t>Lozada-Shaw</w:t>
      </w:r>
      <w:r w:rsidRPr="006846C8">
        <w:t xml:space="preserve">, seconded by </w:t>
      </w:r>
      <w:r>
        <w:t>Walter</w:t>
      </w:r>
      <w:r w:rsidRPr="006846C8">
        <w:t xml:space="preserve"> to accept the Superintendent</w:t>
      </w:r>
      <w:r>
        <w:t>’</w:t>
      </w:r>
      <w:r w:rsidRPr="006846C8">
        <w:t>s recommendation</w:t>
      </w:r>
    </w:p>
    <w:p w:rsidR="0080189B" w:rsidRPr="006846C8" w:rsidRDefault="0080189B" w:rsidP="0080189B">
      <w:pPr>
        <w:tabs>
          <w:tab w:val="left" w:pos="1080"/>
        </w:tabs>
      </w:pPr>
      <w:r w:rsidRPr="006846C8">
        <w:t xml:space="preserve">to approve items A – </w:t>
      </w:r>
      <w:r>
        <w:t>Q</w:t>
      </w:r>
      <w:r w:rsidRPr="006846C8">
        <w:t>:</w:t>
      </w:r>
    </w:p>
    <w:p w:rsidR="0080189B" w:rsidRPr="00B30C1A" w:rsidRDefault="0080189B" w:rsidP="0080189B">
      <w:pPr>
        <w:pStyle w:val="ListParagraph"/>
        <w:ind w:left="0" w:right="-450"/>
        <w:rPr>
          <w:rFonts w:ascii="Times New Roman" w:hAnsi="Times New Roman"/>
        </w:rPr>
      </w:pPr>
    </w:p>
    <w:p w:rsidR="00393B31" w:rsidRPr="008D1C2A" w:rsidRDefault="00393B31" w:rsidP="00BD13F4">
      <w:pPr>
        <w:pStyle w:val="ListParagraph"/>
        <w:ind w:left="0" w:right="-450"/>
        <w:rPr>
          <w:rFonts w:ascii="Times New Roman" w:hAnsi="Times New Roman"/>
          <w:b/>
        </w:rPr>
      </w:pPr>
    </w:p>
    <w:p w:rsidR="00393B31" w:rsidRPr="008D1C2A" w:rsidRDefault="00393B31" w:rsidP="00393B31">
      <w:pPr>
        <w:pStyle w:val="ListParagraph"/>
        <w:numPr>
          <w:ilvl w:val="0"/>
          <w:numId w:val="24"/>
        </w:numPr>
        <w:ind w:left="720" w:right="-450"/>
        <w:rPr>
          <w:rFonts w:ascii="Times New Roman" w:hAnsi="Times New Roman"/>
          <w:b/>
        </w:rPr>
      </w:pPr>
      <w:r w:rsidRPr="008D1C2A">
        <w:rPr>
          <w:rFonts w:ascii="Times New Roman" w:hAnsi="Times New Roman"/>
        </w:rPr>
        <w:t xml:space="preserve">Recommend approval of the PARCC Participation Rate Corrective Action Plan.  </w:t>
      </w:r>
      <w:r w:rsidRPr="008D1C2A">
        <w:rPr>
          <w:rFonts w:ascii="Times New Roman" w:hAnsi="Times New Roman"/>
          <w:b/>
        </w:rPr>
        <w:t>(Attachment)</w:t>
      </w:r>
    </w:p>
    <w:p w:rsidR="001B2B2C" w:rsidRPr="008D1C2A" w:rsidRDefault="001B2B2C" w:rsidP="00393B31">
      <w:pPr>
        <w:numPr>
          <w:ilvl w:val="0"/>
          <w:numId w:val="24"/>
        </w:numPr>
        <w:spacing w:after="200"/>
        <w:ind w:left="720"/>
        <w:contextualSpacing/>
        <w:rPr>
          <w:rFonts w:eastAsia="Calibri"/>
        </w:rPr>
      </w:pPr>
      <w:r w:rsidRPr="008D1C2A">
        <w:rPr>
          <w:rFonts w:eastAsia="Calibri"/>
        </w:rPr>
        <w:t>Recommend approval of the following items relative to the ExxonMobil Summer Youth Science Technology Engineering and Math (SYSTEM) Program.  There is no cost to the Board of Education to participate in this grant funded program:</w:t>
      </w:r>
    </w:p>
    <w:p w:rsidR="001B2B2C" w:rsidRPr="008D1C2A" w:rsidRDefault="001B2B2C" w:rsidP="001B2B2C">
      <w:pPr>
        <w:spacing w:after="200"/>
        <w:ind w:left="360"/>
        <w:contextualSpacing/>
        <w:rPr>
          <w:rFonts w:eastAsia="Calibri"/>
        </w:rPr>
      </w:pPr>
    </w:p>
    <w:p w:rsidR="001B2B2C" w:rsidRPr="008D1C2A" w:rsidRDefault="001B2B2C" w:rsidP="002701B3">
      <w:pPr>
        <w:numPr>
          <w:ilvl w:val="1"/>
          <w:numId w:val="9"/>
        </w:numPr>
        <w:tabs>
          <w:tab w:val="left" w:pos="1440"/>
          <w:tab w:val="left" w:pos="1800"/>
        </w:tabs>
        <w:spacing w:after="200"/>
        <w:ind w:left="1080"/>
        <w:contextualSpacing/>
        <w:rPr>
          <w:rFonts w:eastAsia="Calibri"/>
        </w:rPr>
      </w:pPr>
      <w:r w:rsidRPr="008D1C2A">
        <w:rPr>
          <w:rFonts w:eastAsia="Calibri"/>
        </w:rPr>
        <w:t xml:space="preserve">Recommend approval to operate the educational component of the ExxonMobil SYSTEM program on Monday-Thursday from </w:t>
      </w:r>
      <w:r w:rsidR="00747459" w:rsidRPr="008D1C2A">
        <w:rPr>
          <w:rFonts w:eastAsia="Calibri"/>
        </w:rPr>
        <w:t>Tuesday, July 5 2016 to Thursday, August 4, 2016</w:t>
      </w:r>
      <w:r w:rsidR="00C722CD" w:rsidRPr="008D1C2A">
        <w:rPr>
          <w:rFonts w:eastAsia="Calibri"/>
        </w:rPr>
        <w:t xml:space="preserve"> </w:t>
      </w:r>
      <w:r w:rsidR="00747459" w:rsidRPr="008D1C2A">
        <w:rPr>
          <w:rFonts w:eastAsia="Calibri"/>
        </w:rPr>
        <w:t xml:space="preserve"> </w:t>
      </w:r>
      <w:r w:rsidRPr="008D1C2A">
        <w:rPr>
          <w:rFonts w:eastAsia="Calibri"/>
        </w:rPr>
        <w:t xml:space="preserve"> between approximately 9:00 AM and 3:30 PM (with extended hours on days of field trips).</w:t>
      </w:r>
    </w:p>
    <w:p w:rsidR="001B2B2C" w:rsidRPr="008D1C2A" w:rsidRDefault="001B2B2C" w:rsidP="001B2B2C">
      <w:pPr>
        <w:tabs>
          <w:tab w:val="left" w:pos="720"/>
          <w:tab w:val="left" w:pos="1440"/>
          <w:tab w:val="left" w:pos="1800"/>
        </w:tabs>
        <w:spacing w:after="200"/>
        <w:ind w:left="720"/>
        <w:contextualSpacing/>
        <w:rPr>
          <w:rFonts w:eastAsia="Calibri"/>
        </w:rPr>
      </w:pPr>
    </w:p>
    <w:p w:rsidR="001B2B2C" w:rsidRPr="008D1C2A" w:rsidRDefault="001B2B2C" w:rsidP="001B2B2C">
      <w:pPr>
        <w:tabs>
          <w:tab w:val="left" w:pos="1440"/>
          <w:tab w:val="left" w:pos="1800"/>
        </w:tabs>
        <w:ind w:left="1080"/>
        <w:rPr>
          <w:rFonts w:eastAsia="Times New Roman"/>
        </w:rPr>
      </w:pPr>
      <w:r w:rsidRPr="008D1C2A">
        <w:rPr>
          <w:u w:val="single"/>
        </w:rPr>
        <w:t>Informational</w:t>
      </w:r>
      <w:r w:rsidRPr="008D1C2A">
        <w:t xml:space="preserve">:  Students are divided into two groups. One group participates in the educational component of the program on Mondays and Tuesdays. These students then work for the Paulsboro Public Schools, Borough of Paulsboro and Greenwich Township on Wednesdays and Thursdays.  The second group follows an opposite schedule with work on Mondays and Tuesdays and education on Wednesdays and Thursdays.  During the final week of the program all students participate in the educational component on Monday-Thursday with no work experience.  The program does not operate on Fridays. </w:t>
      </w:r>
    </w:p>
    <w:p w:rsidR="001B2B2C" w:rsidRPr="008D1C2A" w:rsidRDefault="001B2B2C" w:rsidP="001B2B2C">
      <w:pPr>
        <w:tabs>
          <w:tab w:val="left" w:pos="720"/>
          <w:tab w:val="left" w:pos="1440"/>
          <w:tab w:val="left" w:pos="1800"/>
        </w:tabs>
        <w:ind w:left="720" w:hanging="360"/>
      </w:pPr>
    </w:p>
    <w:p w:rsidR="001B2B2C" w:rsidRDefault="001B2B2C" w:rsidP="002701B3">
      <w:pPr>
        <w:numPr>
          <w:ilvl w:val="1"/>
          <w:numId w:val="9"/>
        </w:numPr>
        <w:tabs>
          <w:tab w:val="left" w:pos="1440"/>
          <w:tab w:val="left" w:pos="1800"/>
        </w:tabs>
        <w:spacing w:after="200"/>
        <w:ind w:left="1080"/>
        <w:contextualSpacing/>
        <w:rPr>
          <w:rFonts w:eastAsia="Calibri"/>
        </w:rPr>
      </w:pPr>
      <w:r w:rsidRPr="008D1C2A">
        <w:rPr>
          <w:rFonts w:eastAsia="Calibri"/>
        </w:rPr>
        <w:t xml:space="preserve">Recommend approval to use the Paulsboro High School Parenting Center as the classroom for the SYSTEM program as an in-kind service to support the ExxonMobil grant. </w:t>
      </w:r>
    </w:p>
    <w:p w:rsidR="00AE11E4" w:rsidRPr="008D1C2A" w:rsidRDefault="00AE11E4" w:rsidP="00AE11E4">
      <w:pPr>
        <w:tabs>
          <w:tab w:val="left" w:pos="1440"/>
          <w:tab w:val="left" w:pos="1800"/>
        </w:tabs>
        <w:spacing w:after="200"/>
        <w:ind w:left="1080"/>
        <w:contextualSpacing/>
        <w:rPr>
          <w:rFonts w:eastAsia="Calibri"/>
        </w:rPr>
      </w:pPr>
    </w:p>
    <w:p w:rsidR="001B2B2C" w:rsidRPr="008D1C2A" w:rsidRDefault="001B2B2C" w:rsidP="002701B3">
      <w:pPr>
        <w:numPr>
          <w:ilvl w:val="1"/>
          <w:numId w:val="9"/>
        </w:numPr>
        <w:tabs>
          <w:tab w:val="left" w:pos="1440"/>
          <w:tab w:val="left" w:pos="1800"/>
        </w:tabs>
        <w:ind w:left="1080"/>
        <w:contextualSpacing/>
        <w:rPr>
          <w:rFonts w:eastAsia="Calibri"/>
        </w:rPr>
      </w:pPr>
      <w:r w:rsidRPr="008D1C2A">
        <w:rPr>
          <w:rFonts w:eastAsia="Calibri"/>
        </w:rPr>
        <w:t>Recommend approval for field trips (field trips, field investigations and kayak trips) to the following destinations:</w:t>
      </w:r>
    </w:p>
    <w:p w:rsidR="001B2B2C" w:rsidRPr="008D1C2A" w:rsidRDefault="001B2B2C" w:rsidP="001B2B2C">
      <w:pPr>
        <w:tabs>
          <w:tab w:val="left" w:pos="720"/>
          <w:tab w:val="left" w:pos="1440"/>
          <w:tab w:val="left" w:pos="1800"/>
        </w:tabs>
        <w:ind w:left="720"/>
        <w:contextualSpacing/>
        <w:rPr>
          <w:rFonts w:eastAsia="Calibri"/>
          <w:b/>
          <w:u w:val="single"/>
        </w:rPr>
      </w:pPr>
    </w:p>
    <w:p w:rsidR="001B2B2C" w:rsidRPr="008D1C2A" w:rsidRDefault="001B2B2C" w:rsidP="001B2B2C">
      <w:pPr>
        <w:tabs>
          <w:tab w:val="left" w:pos="720"/>
          <w:tab w:val="left" w:pos="1440"/>
          <w:tab w:val="left" w:pos="1800"/>
        </w:tabs>
        <w:ind w:left="720"/>
        <w:contextualSpacing/>
        <w:rPr>
          <w:rFonts w:eastAsia="Calibri"/>
        </w:rPr>
      </w:pPr>
      <w:r w:rsidRPr="008D1C2A">
        <w:rPr>
          <w:rFonts w:eastAsia="Calibri"/>
        </w:rPr>
        <w:tab/>
      </w:r>
      <w:r w:rsidRPr="008D1C2A">
        <w:rPr>
          <w:rFonts w:eastAsia="Calibri"/>
        </w:rPr>
        <w:tab/>
        <w:t>Rowan University College of Engineering</w:t>
      </w:r>
    </w:p>
    <w:p w:rsidR="001B2B2C" w:rsidRPr="008D1C2A" w:rsidRDefault="001B2B2C" w:rsidP="001B2B2C">
      <w:pPr>
        <w:tabs>
          <w:tab w:val="left" w:pos="720"/>
          <w:tab w:val="left" w:pos="1440"/>
          <w:tab w:val="left" w:pos="1800"/>
        </w:tabs>
        <w:ind w:left="720" w:right="-720"/>
        <w:contextualSpacing/>
        <w:rPr>
          <w:rFonts w:eastAsia="Calibri"/>
        </w:rPr>
      </w:pPr>
      <w:r w:rsidRPr="008D1C2A">
        <w:rPr>
          <w:rFonts w:eastAsia="Calibri"/>
        </w:rPr>
        <w:tab/>
      </w:r>
      <w:r w:rsidRPr="008D1C2A">
        <w:rPr>
          <w:rFonts w:eastAsia="Calibri"/>
        </w:rPr>
        <w:tab/>
        <w:t>ExxonMobil Technology Center and Lube Plant</w:t>
      </w:r>
    </w:p>
    <w:p w:rsidR="001B2B2C" w:rsidRPr="008D1C2A" w:rsidRDefault="001B2B2C" w:rsidP="001B2B2C">
      <w:pPr>
        <w:tabs>
          <w:tab w:val="left" w:pos="720"/>
          <w:tab w:val="left" w:pos="1440"/>
          <w:tab w:val="left" w:pos="1800"/>
        </w:tabs>
        <w:ind w:left="720"/>
        <w:contextualSpacing/>
        <w:rPr>
          <w:rFonts w:eastAsia="Calibri"/>
        </w:rPr>
      </w:pPr>
      <w:r w:rsidRPr="008D1C2A">
        <w:rPr>
          <w:rFonts w:eastAsia="Calibri"/>
        </w:rPr>
        <w:tab/>
      </w:r>
      <w:r w:rsidRPr="008D1C2A">
        <w:rPr>
          <w:rFonts w:eastAsia="Calibri"/>
        </w:rPr>
        <w:tab/>
        <w:t>Pine Barrens Land Ecosystems</w:t>
      </w:r>
    </w:p>
    <w:p w:rsidR="001B2B2C" w:rsidRPr="008D1C2A" w:rsidRDefault="001B2B2C" w:rsidP="001B2B2C">
      <w:pPr>
        <w:tabs>
          <w:tab w:val="left" w:pos="720"/>
          <w:tab w:val="left" w:pos="1440"/>
          <w:tab w:val="left" w:pos="1800"/>
        </w:tabs>
        <w:ind w:left="720"/>
        <w:contextualSpacing/>
        <w:rPr>
          <w:rFonts w:eastAsia="Calibri"/>
        </w:rPr>
      </w:pPr>
      <w:r w:rsidRPr="008D1C2A">
        <w:rPr>
          <w:rFonts w:eastAsia="Calibri"/>
        </w:rPr>
        <w:tab/>
      </w:r>
      <w:r w:rsidRPr="008D1C2A">
        <w:rPr>
          <w:rFonts w:eastAsia="Calibri"/>
        </w:rPr>
        <w:tab/>
        <w:t>Pine Barrens Water Ecosystems</w:t>
      </w:r>
    </w:p>
    <w:p w:rsidR="00301105" w:rsidRPr="008D1C2A" w:rsidRDefault="00301105" w:rsidP="00301105">
      <w:pPr>
        <w:tabs>
          <w:tab w:val="left" w:pos="720"/>
          <w:tab w:val="left" w:pos="1440"/>
          <w:tab w:val="left" w:pos="1800"/>
        </w:tabs>
        <w:ind w:left="720"/>
        <w:contextualSpacing/>
        <w:rPr>
          <w:rFonts w:eastAsia="Calibri"/>
        </w:rPr>
      </w:pPr>
      <w:r w:rsidRPr="008D1C2A">
        <w:rPr>
          <w:rFonts w:eastAsia="Calibri"/>
        </w:rPr>
        <w:tab/>
      </w:r>
      <w:r w:rsidRPr="008D1C2A">
        <w:rPr>
          <w:rFonts w:eastAsia="Calibri"/>
        </w:rPr>
        <w:tab/>
        <w:t>Maurice River Watershed</w:t>
      </w:r>
    </w:p>
    <w:p w:rsidR="001B2B2C" w:rsidRPr="008D1C2A" w:rsidRDefault="001B2B2C" w:rsidP="001B2B2C">
      <w:pPr>
        <w:tabs>
          <w:tab w:val="left" w:pos="720"/>
          <w:tab w:val="left" w:pos="1440"/>
          <w:tab w:val="left" w:pos="1800"/>
        </w:tabs>
        <w:ind w:left="720"/>
        <w:contextualSpacing/>
        <w:rPr>
          <w:rFonts w:eastAsia="Calibri"/>
        </w:rPr>
      </w:pPr>
      <w:r w:rsidRPr="008D1C2A">
        <w:rPr>
          <w:rFonts w:eastAsia="Calibri"/>
        </w:rPr>
        <w:tab/>
      </w:r>
      <w:r w:rsidRPr="008D1C2A">
        <w:rPr>
          <w:rFonts w:eastAsia="Calibri"/>
        </w:rPr>
        <w:tab/>
        <w:t>Island Beach State Park</w:t>
      </w:r>
    </w:p>
    <w:p w:rsidR="001B2B2C" w:rsidRPr="008D1C2A" w:rsidRDefault="001B2B2C" w:rsidP="001B2B2C">
      <w:pPr>
        <w:tabs>
          <w:tab w:val="left" w:pos="720"/>
          <w:tab w:val="left" w:pos="1440"/>
          <w:tab w:val="left" w:pos="1800"/>
        </w:tabs>
        <w:ind w:left="720"/>
        <w:contextualSpacing/>
        <w:rPr>
          <w:rFonts w:eastAsia="Calibri"/>
        </w:rPr>
      </w:pPr>
      <w:r w:rsidRPr="008D1C2A">
        <w:rPr>
          <w:rFonts w:eastAsia="Calibri"/>
        </w:rPr>
        <w:tab/>
      </w:r>
      <w:r w:rsidRPr="008D1C2A">
        <w:rPr>
          <w:rFonts w:eastAsia="Calibri"/>
        </w:rPr>
        <w:tab/>
        <w:t>Stroud Water Research Center</w:t>
      </w:r>
    </w:p>
    <w:p w:rsidR="001B2B2C" w:rsidRPr="008D1C2A" w:rsidRDefault="001B2B2C" w:rsidP="001B2B2C">
      <w:pPr>
        <w:tabs>
          <w:tab w:val="left" w:pos="720"/>
          <w:tab w:val="left" w:pos="1440"/>
          <w:tab w:val="left" w:pos="1800"/>
        </w:tabs>
        <w:ind w:left="720"/>
        <w:contextualSpacing/>
        <w:rPr>
          <w:rFonts w:eastAsia="Calibri"/>
        </w:rPr>
      </w:pPr>
      <w:r w:rsidRPr="008D1C2A">
        <w:rPr>
          <w:rFonts w:eastAsia="Calibri"/>
        </w:rPr>
        <w:tab/>
      </w:r>
      <w:r w:rsidRPr="008D1C2A">
        <w:rPr>
          <w:rFonts w:eastAsia="Calibri"/>
        </w:rPr>
        <w:tab/>
        <w:t>Cape May Peninsula</w:t>
      </w:r>
    </w:p>
    <w:p w:rsidR="001B2B2C" w:rsidRPr="008D1C2A" w:rsidRDefault="001B2B2C" w:rsidP="001B2B2C">
      <w:pPr>
        <w:tabs>
          <w:tab w:val="left" w:pos="720"/>
          <w:tab w:val="left" w:pos="1440"/>
          <w:tab w:val="left" w:pos="1800"/>
        </w:tabs>
        <w:ind w:left="720"/>
        <w:contextualSpacing/>
        <w:rPr>
          <w:rFonts w:eastAsia="Calibri"/>
        </w:rPr>
      </w:pPr>
      <w:r w:rsidRPr="008D1C2A">
        <w:rPr>
          <w:rFonts w:eastAsia="Calibri"/>
        </w:rPr>
        <w:tab/>
      </w:r>
      <w:r w:rsidRPr="008D1C2A">
        <w:rPr>
          <w:rFonts w:eastAsia="Calibri"/>
        </w:rPr>
        <w:tab/>
        <w:t xml:space="preserve">Sedge Island </w:t>
      </w:r>
    </w:p>
    <w:p w:rsidR="001B2B2C" w:rsidRPr="008D1C2A" w:rsidRDefault="001B2B2C" w:rsidP="001B2B2C">
      <w:pPr>
        <w:tabs>
          <w:tab w:val="left" w:pos="720"/>
          <w:tab w:val="left" w:pos="1440"/>
          <w:tab w:val="left" w:pos="1800"/>
        </w:tabs>
        <w:ind w:left="720"/>
        <w:contextualSpacing/>
        <w:rPr>
          <w:rFonts w:eastAsia="Calibri"/>
        </w:rPr>
      </w:pPr>
      <w:r w:rsidRPr="008D1C2A">
        <w:rPr>
          <w:rFonts w:eastAsia="Calibri"/>
        </w:rPr>
        <w:tab/>
      </w:r>
    </w:p>
    <w:p w:rsidR="001B2B2C" w:rsidRPr="008D1C2A" w:rsidRDefault="001B2B2C" w:rsidP="002701B3">
      <w:pPr>
        <w:numPr>
          <w:ilvl w:val="1"/>
          <w:numId w:val="9"/>
        </w:numPr>
        <w:tabs>
          <w:tab w:val="left" w:pos="1440"/>
          <w:tab w:val="left" w:pos="1800"/>
        </w:tabs>
        <w:spacing w:after="200"/>
        <w:ind w:left="1080"/>
        <w:contextualSpacing/>
        <w:rPr>
          <w:rFonts w:eastAsia="Calibri"/>
        </w:rPr>
      </w:pPr>
      <w:r w:rsidRPr="008D1C2A">
        <w:rPr>
          <w:rFonts w:eastAsia="Calibri"/>
        </w:rPr>
        <w:t>Recommend approval for participating students to earn 3 credits for the course Science Seminar if they successfully complete the educational component of the SYSTEM program.</w:t>
      </w:r>
    </w:p>
    <w:p w:rsidR="001B2B2C" w:rsidRPr="008D1C2A" w:rsidRDefault="001B2B2C" w:rsidP="001B2B2C">
      <w:pPr>
        <w:tabs>
          <w:tab w:val="left" w:pos="720"/>
          <w:tab w:val="left" w:pos="1440"/>
          <w:tab w:val="left" w:pos="1800"/>
        </w:tabs>
        <w:spacing w:after="200"/>
        <w:ind w:left="720"/>
        <w:contextualSpacing/>
        <w:rPr>
          <w:rFonts w:eastAsia="Calibri"/>
        </w:rPr>
      </w:pPr>
    </w:p>
    <w:p w:rsidR="00E45E0F" w:rsidRPr="008D1C2A" w:rsidRDefault="001B2B2C" w:rsidP="002F7098">
      <w:pPr>
        <w:numPr>
          <w:ilvl w:val="1"/>
          <w:numId w:val="9"/>
        </w:numPr>
        <w:tabs>
          <w:tab w:val="left" w:pos="1440"/>
          <w:tab w:val="left" w:pos="1800"/>
        </w:tabs>
        <w:spacing w:after="200"/>
        <w:ind w:left="1080"/>
        <w:contextualSpacing/>
      </w:pPr>
      <w:r w:rsidRPr="008D1C2A">
        <w:rPr>
          <w:rFonts w:eastAsia="Calibri"/>
        </w:rPr>
        <w:t>Recommend approval to provide school bus transportation for field trips to be paid by grant funds. This recommendation includes approval for Bus Drivers previously approved by the Board of Education to serve this program.</w:t>
      </w:r>
      <w:r w:rsidRPr="008D1C2A">
        <w:br/>
      </w:r>
    </w:p>
    <w:p w:rsidR="001B2B2C" w:rsidRPr="008D1C2A" w:rsidRDefault="001B2B2C" w:rsidP="00E45E0F">
      <w:pPr>
        <w:tabs>
          <w:tab w:val="left" w:pos="1440"/>
          <w:tab w:val="left" w:pos="1800"/>
        </w:tabs>
        <w:ind w:left="720"/>
        <w:rPr>
          <w:rFonts w:eastAsia="Calibri"/>
        </w:rPr>
      </w:pPr>
      <w:r w:rsidRPr="008D1C2A">
        <w:rPr>
          <w:rFonts w:eastAsia="Calibri"/>
        </w:rPr>
        <w:t>Note:  The application and selection process is currently underway in order to identify student participants for this program.   The names of the students will be placed before the Board of Education for consideration at the April 201</w:t>
      </w:r>
      <w:r w:rsidR="00747459" w:rsidRPr="008D1C2A">
        <w:rPr>
          <w:rFonts w:eastAsia="Calibri"/>
        </w:rPr>
        <w:t>6</w:t>
      </w:r>
      <w:r w:rsidRPr="008D1C2A">
        <w:rPr>
          <w:rFonts w:eastAsia="Calibri"/>
        </w:rPr>
        <w:t xml:space="preserve"> meeting. </w:t>
      </w:r>
    </w:p>
    <w:p w:rsidR="001B2B2C" w:rsidRPr="008D1C2A" w:rsidRDefault="001B2B2C" w:rsidP="001B2B2C">
      <w:pPr>
        <w:tabs>
          <w:tab w:val="left" w:pos="720"/>
          <w:tab w:val="left" w:pos="1440"/>
          <w:tab w:val="left" w:pos="1800"/>
        </w:tabs>
        <w:ind w:left="720"/>
      </w:pPr>
    </w:p>
    <w:p w:rsidR="001B2B2C" w:rsidRPr="008D1C2A" w:rsidRDefault="001B2B2C" w:rsidP="00E45E0F">
      <w:pPr>
        <w:tabs>
          <w:tab w:val="left" w:pos="1440"/>
          <w:tab w:val="left" w:pos="1800"/>
        </w:tabs>
        <w:ind w:left="720" w:hanging="360"/>
      </w:pPr>
      <w:r w:rsidRPr="008D1C2A">
        <w:tab/>
      </w:r>
      <w:r w:rsidRPr="008D1C2A">
        <w:rPr>
          <w:u w:val="single"/>
        </w:rPr>
        <w:t>Informational</w:t>
      </w:r>
      <w:r w:rsidRPr="008D1C2A">
        <w:t>:</w:t>
      </w:r>
      <w:r w:rsidRPr="008D1C2A">
        <w:tab/>
        <w:t>This program is open to incoming 11</w:t>
      </w:r>
      <w:r w:rsidRPr="008D1C2A">
        <w:rPr>
          <w:vertAlign w:val="superscript"/>
        </w:rPr>
        <w:t>th</w:t>
      </w:r>
      <w:r w:rsidRPr="008D1C2A">
        <w:t xml:space="preserve"> and 12</w:t>
      </w:r>
      <w:r w:rsidRPr="008D1C2A">
        <w:rPr>
          <w:vertAlign w:val="superscript"/>
        </w:rPr>
        <w:t>th</w:t>
      </w:r>
      <w:r w:rsidRPr="008D1C2A">
        <w:t xml:space="preserve"> grade students as well as Paulsboro High School graduates in the Class of 201</w:t>
      </w:r>
      <w:r w:rsidR="00747459" w:rsidRPr="008D1C2A">
        <w:t>6</w:t>
      </w:r>
      <w:r w:rsidRPr="008D1C2A">
        <w:t xml:space="preserve">.  All Paulsboro High School students are informed about this program via announcements.  Interested students must complete an application.  David Platt interviews students.  He then consults with the Principal prior to making recommendations.   The students are paid by the Borough of Paulsboro via grant funds from ExxonMobil Corporation.  Students are paid $8.25 per hour for both the educational and work components of the program. </w:t>
      </w:r>
    </w:p>
    <w:p w:rsidR="001B2B2C" w:rsidRPr="008D1C2A" w:rsidRDefault="001B2B2C" w:rsidP="001B2B2C">
      <w:pPr>
        <w:tabs>
          <w:tab w:val="left" w:pos="720"/>
          <w:tab w:val="left" w:pos="1440"/>
          <w:tab w:val="left" w:pos="1800"/>
        </w:tabs>
        <w:ind w:left="720" w:hanging="360"/>
      </w:pPr>
    </w:p>
    <w:p w:rsidR="001B2B2C" w:rsidRPr="008D1C2A" w:rsidRDefault="001B2B2C" w:rsidP="00E45E0F">
      <w:pPr>
        <w:ind w:left="720"/>
      </w:pPr>
      <w:r w:rsidRPr="008D1C2A">
        <w:t xml:space="preserve">The Board of Education, Borough of Paulsboro and ExxonMobil have conducted some form of the SYSTEM program for more than 20 years. </w:t>
      </w:r>
    </w:p>
    <w:p w:rsidR="001B2B2C" w:rsidRPr="008D1C2A" w:rsidRDefault="001B2B2C" w:rsidP="00CC3D99">
      <w:pPr>
        <w:pStyle w:val="ListParagraph"/>
        <w:rPr>
          <w:rFonts w:ascii="Times New Roman" w:hAnsi="Times New Roman"/>
          <w:bCs/>
        </w:rPr>
      </w:pPr>
    </w:p>
    <w:p w:rsidR="004E0720" w:rsidRPr="008D1C2A" w:rsidRDefault="004E0720" w:rsidP="00393B31">
      <w:pPr>
        <w:pStyle w:val="ListParagraph"/>
        <w:numPr>
          <w:ilvl w:val="0"/>
          <w:numId w:val="24"/>
        </w:numPr>
        <w:tabs>
          <w:tab w:val="left" w:pos="1800"/>
        </w:tabs>
        <w:ind w:left="720"/>
        <w:rPr>
          <w:rFonts w:ascii="Times New Roman" w:hAnsi="Times New Roman"/>
        </w:rPr>
      </w:pPr>
      <w:r w:rsidRPr="008D1C2A">
        <w:rPr>
          <w:rFonts w:ascii="Times New Roman" w:hAnsi="Times New Roman"/>
        </w:rPr>
        <w:t>Recommend approval to award a Teacher Directed Action Grant to Paulsboro High School Teacher of ELA Special Education students Holly Klein in the amount of $1,000.00 to purchase Kindle’s for her students.</w:t>
      </w:r>
    </w:p>
    <w:p w:rsidR="004E0720" w:rsidRPr="008D1C2A" w:rsidRDefault="004E0720" w:rsidP="004E0720">
      <w:pPr>
        <w:tabs>
          <w:tab w:val="left" w:pos="720"/>
          <w:tab w:val="left" w:pos="1800"/>
        </w:tabs>
        <w:ind w:left="720"/>
      </w:pPr>
      <w:r w:rsidRPr="008D1C2A">
        <w:rPr>
          <w:u w:val="single"/>
        </w:rPr>
        <w:t>Informational</w:t>
      </w:r>
      <w:r w:rsidRPr="008D1C2A">
        <w:t>:  This will allow all students to be reading from the same device, and reading the same book, but at different levels.  The stigma of varying books at lower level is removed with the use of Kindles in the classroom.  Ms. Klein has met with Dr. Pollino and Mr. Magazu to review the process necessary for implementation.</w:t>
      </w:r>
    </w:p>
    <w:p w:rsidR="005E2CDF" w:rsidRDefault="005E2CDF" w:rsidP="00393B31">
      <w:pPr>
        <w:pStyle w:val="ListParagraph"/>
        <w:numPr>
          <w:ilvl w:val="0"/>
          <w:numId w:val="24"/>
        </w:numPr>
        <w:tabs>
          <w:tab w:val="left" w:pos="720"/>
        </w:tabs>
        <w:ind w:left="720"/>
        <w:rPr>
          <w:rFonts w:ascii="Times New Roman" w:hAnsi="Times New Roman"/>
          <w:bCs/>
        </w:rPr>
      </w:pPr>
      <w:r w:rsidRPr="008D1C2A">
        <w:rPr>
          <w:rFonts w:ascii="Times New Roman" w:hAnsi="Times New Roman"/>
          <w:bCs/>
        </w:rPr>
        <w:lastRenderedPageBreak/>
        <w:t xml:space="preserve">Recommend approval of the following changes to the 2015-2016 School Calendar in order to account for a snow emergency closing on Monday, January 25, 2016. The following chart provides the new dates for important end of school year activities.  </w:t>
      </w:r>
    </w:p>
    <w:p w:rsidR="0080189B" w:rsidRPr="008D1C2A" w:rsidRDefault="0080189B" w:rsidP="00A259AD">
      <w:pPr>
        <w:pStyle w:val="ListParagraph"/>
        <w:tabs>
          <w:tab w:val="left" w:pos="720"/>
        </w:tabs>
        <w:rPr>
          <w:rFonts w:ascii="Times New Roman" w:hAnsi="Times New Roman"/>
          <w:bCs/>
        </w:rPr>
      </w:pPr>
    </w:p>
    <w:tbl>
      <w:tblPr>
        <w:tblW w:w="855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2723"/>
        <w:gridCol w:w="2857"/>
      </w:tblGrid>
      <w:tr w:rsidR="005E2CDF" w:rsidRPr="008D1C2A" w:rsidTr="00A007D1">
        <w:tc>
          <w:tcPr>
            <w:tcW w:w="2970" w:type="dxa"/>
            <w:tcBorders>
              <w:top w:val="single" w:sz="4" w:space="0" w:color="000000"/>
              <w:left w:val="single" w:sz="4" w:space="0" w:color="000000"/>
              <w:bottom w:val="single" w:sz="4" w:space="0" w:color="000000"/>
              <w:right w:val="single" w:sz="4" w:space="0" w:color="000000"/>
            </w:tcBorders>
            <w:vAlign w:val="center"/>
            <w:hideMark/>
          </w:tcPr>
          <w:p w:rsidR="005E2CDF" w:rsidRPr="008D1C2A" w:rsidRDefault="005E2CDF" w:rsidP="00A007D1">
            <w:pPr>
              <w:tabs>
                <w:tab w:val="left" w:pos="720"/>
                <w:tab w:val="left" w:pos="1080"/>
                <w:tab w:val="left" w:pos="1342"/>
              </w:tabs>
              <w:spacing w:line="276" w:lineRule="auto"/>
              <w:rPr>
                <w:b/>
                <w:bCs/>
              </w:rPr>
            </w:pPr>
            <w:r w:rsidRPr="008D1C2A">
              <w:rPr>
                <w:bCs/>
              </w:rPr>
              <w:tab/>
            </w:r>
            <w:r w:rsidRPr="008D1C2A">
              <w:rPr>
                <w:b/>
                <w:bCs/>
              </w:rPr>
              <w:t>EVENT</w:t>
            </w:r>
          </w:p>
        </w:tc>
        <w:tc>
          <w:tcPr>
            <w:tcW w:w="2723" w:type="dxa"/>
            <w:tcBorders>
              <w:top w:val="single" w:sz="4" w:space="0" w:color="000000"/>
              <w:left w:val="single" w:sz="4" w:space="0" w:color="000000"/>
              <w:bottom w:val="single" w:sz="4" w:space="0" w:color="000000"/>
              <w:right w:val="single" w:sz="4" w:space="0" w:color="000000"/>
            </w:tcBorders>
            <w:vAlign w:val="center"/>
            <w:hideMark/>
          </w:tcPr>
          <w:p w:rsidR="005E2CDF" w:rsidRPr="008D1C2A" w:rsidRDefault="005E2CDF" w:rsidP="00A007D1">
            <w:pPr>
              <w:tabs>
                <w:tab w:val="left" w:pos="720"/>
                <w:tab w:val="left" w:pos="1080"/>
              </w:tabs>
              <w:spacing w:line="276" w:lineRule="auto"/>
              <w:jc w:val="center"/>
              <w:rPr>
                <w:b/>
                <w:bCs/>
              </w:rPr>
            </w:pPr>
            <w:r w:rsidRPr="008D1C2A">
              <w:rPr>
                <w:b/>
                <w:bCs/>
              </w:rPr>
              <w:t>ORIGINAL CALENDAR</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5E2CDF" w:rsidRPr="008D1C2A" w:rsidRDefault="005E2CDF" w:rsidP="005E2CDF">
            <w:pPr>
              <w:tabs>
                <w:tab w:val="left" w:pos="720"/>
                <w:tab w:val="left" w:pos="1080"/>
              </w:tabs>
              <w:spacing w:line="276" w:lineRule="auto"/>
              <w:jc w:val="center"/>
              <w:rPr>
                <w:b/>
                <w:bCs/>
              </w:rPr>
            </w:pPr>
            <w:r w:rsidRPr="008D1C2A">
              <w:rPr>
                <w:b/>
                <w:bCs/>
              </w:rPr>
              <w:t xml:space="preserve">CALENDAR AS A RESULT OF EMERGENCY CLOSING ON  </w:t>
            </w:r>
          </w:p>
        </w:tc>
      </w:tr>
      <w:tr w:rsidR="005E2CDF" w:rsidRPr="008D1C2A" w:rsidTr="005E2CDF">
        <w:tc>
          <w:tcPr>
            <w:tcW w:w="2970" w:type="dxa"/>
            <w:tcBorders>
              <w:top w:val="single" w:sz="4" w:space="0" w:color="000000"/>
              <w:left w:val="single" w:sz="4" w:space="0" w:color="000000"/>
              <w:bottom w:val="single" w:sz="4" w:space="0" w:color="000000"/>
              <w:right w:val="single" w:sz="4" w:space="0" w:color="000000"/>
            </w:tcBorders>
            <w:hideMark/>
          </w:tcPr>
          <w:p w:rsidR="005E2CDF" w:rsidRPr="008D1C2A" w:rsidRDefault="005E2CDF" w:rsidP="00A007D1">
            <w:pPr>
              <w:tabs>
                <w:tab w:val="left" w:pos="720"/>
                <w:tab w:val="left" w:pos="1080"/>
              </w:tabs>
              <w:spacing w:line="276" w:lineRule="auto"/>
              <w:rPr>
                <w:bCs/>
              </w:rPr>
            </w:pPr>
            <w:r w:rsidRPr="008D1C2A">
              <w:rPr>
                <w:bCs/>
              </w:rPr>
              <w:t>Loudenslager Moving Up Ceremony</w:t>
            </w:r>
          </w:p>
        </w:tc>
        <w:tc>
          <w:tcPr>
            <w:tcW w:w="2723" w:type="dxa"/>
            <w:tcBorders>
              <w:top w:val="single" w:sz="4" w:space="0" w:color="000000"/>
              <w:left w:val="single" w:sz="4" w:space="0" w:color="000000"/>
              <w:bottom w:val="single" w:sz="4" w:space="0" w:color="000000"/>
              <w:right w:val="single" w:sz="4" w:space="0" w:color="000000"/>
            </w:tcBorders>
          </w:tcPr>
          <w:p w:rsidR="005E2CDF" w:rsidRPr="008D1C2A" w:rsidRDefault="005E2CDF" w:rsidP="00A007D1">
            <w:pPr>
              <w:tabs>
                <w:tab w:val="left" w:pos="720"/>
                <w:tab w:val="left" w:pos="1080"/>
              </w:tabs>
              <w:spacing w:line="276" w:lineRule="auto"/>
              <w:rPr>
                <w:bCs/>
              </w:rPr>
            </w:pPr>
            <w:r w:rsidRPr="008D1C2A">
              <w:rPr>
                <w:bCs/>
              </w:rPr>
              <w:t>Wednesday, June 15, 2016</w:t>
            </w:r>
          </w:p>
        </w:tc>
        <w:tc>
          <w:tcPr>
            <w:tcW w:w="2857" w:type="dxa"/>
            <w:tcBorders>
              <w:top w:val="single" w:sz="4" w:space="0" w:color="000000"/>
              <w:left w:val="single" w:sz="4" w:space="0" w:color="000000"/>
              <w:bottom w:val="single" w:sz="4" w:space="0" w:color="000000"/>
              <w:right w:val="single" w:sz="4" w:space="0" w:color="000000"/>
            </w:tcBorders>
          </w:tcPr>
          <w:p w:rsidR="005E2CDF" w:rsidRPr="008D1C2A" w:rsidRDefault="005E2CDF" w:rsidP="00A007D1">
            <w:pPr>
              <w:tabs>
                <w:tab w:val="left" w:pos="720"/>
                <w:tab w:val="left" w:pos="1080"/>
              </w:tabs>
              <w:spacing w:line="276" w:lineRule="auto"/>
              <w:rPr>
                <w:bCs/>
              </w:rPr>
            </w:pPr>
            <w:r w:rsidRPr="008D1C2A">
              <w:rPr>
                <w:bCs/>
              </w:rPr>
              <w:t>Thursday, June 16, 2016</w:t>
            </w:r>
          </w:p>
        </w:tc>
      </w:tr>
      <w:tr w:rsidR="005E2CDF" w:rsidRPr="008D1C2A" w:rsidTr="00A007D1">
        <w:tc>
          <w:tcPr>
            <w:tcW w:w="2970" w:type="dxa"/>
            <w:tcBorders>
              <w:top w:val="single" w:sz="4" w:space="0" w:color="000000"/>
              <w:left w:val="single" w:sz="4" w:space="0" w:color="000000"/>
              <w:bottom w:val="single" w:sz="4" w:space="0" w:color="000000"/>
              <w:right w:val="single" w:sz="4" w:space="0" w:color="000000"/>
            </w:tcBorders>
            <w:hideMark/>
          </w:tcPr>
          <w:p w:rsidR="005E2CDF" w:rsidRPr="008D1C2A" w:rsidRDefault="005E2CDF" w:rsidP="00A007D1">
            <w:pPr>
              <w:tabs>
                <w:tab w:val="left" w:pos="720"/>
                <w:tab w:val="left" w:pos="1080"/>
              </w:tabs>
              <w:spacing w:line="276" w:lineRule="auto"/>
              <w:rPr>
                <w:bCs/>
                <w:highlight w:val="yellow"/>
              </w:rPr>
            </w:pPr>
            <w:r w:rsidRPr="008D1C2A">
              <w:rPr>
                <w:bCs/>
              </w:rPr>
              <w:t>End of 4</w:t>
            </w:r>
            <w:r w:rsidRPr="008D1C2A">
              <w:rPr>
                <w:bCs/>
                <w:vertAlign w:val="superscript"/>
              </w:rPr>
              <w:t>th</w:t>
            </w:r>
            <w:r w:rsidRPr="008D1C2A">
              <w:rPr>
                <w:bCs/>
              </w:rPr>
              <w:t xml:space="preserve"> Marking Period – Report Cards Mailed</w:t>
            </w:r>
          </w:p>
        </w:tc>
        <w:tc>
          <w:tcPr>
            <w:tcW w:w="2723" w:type="dxa"/>
            <w:tcBorders>
              <w:top w:val="single" w:sz="4" w:space="0" w:color="000000"/>
              <w:left w:val="single" w:sz="4" w:space="0" w:color="000000"/>
              <w:bottom w:val="single" w:sz="4" w:space="0" w:color="000000"/>
              <w:right w:val="single" w:sz="4" w:space="0" w:color="000000"/>
            </w:tcBorders>
            <w:hideMark/>
          </w:tcPr>
          <w:p w:rsidR="005E2CDF" w:rsidRPr="008D1C2A" w:rsidRDefault="005E2CDF" w:rsidP="00A007D1">
            <w:pPr>
              <w:spacing w:line="276" w:lineRule="auto"/>
              <w:rPr>
                <w:highlight w:val="yellow"/>
              </w:rPr>
            </w:pPr>
            <w:r w:rsidRPr="008D1C2A">
              <w:rPr>
                <w:bCs/>
              </w:rPr>
              <w:t>Thursday, June 16, 2016</w:t>
            </w:r>
          </w:p>
        </w:tc>
        <w:tc>
          <w:tcPr>
            <w:tcW w:w="2857" w:type="dxa"/>
            <w:tcBorders>
              <w:top w:val="single" w:sz="4" w:space="0" w:color="000000"/>
              <w:left w:val="single" w:sz="4" w:space="0" w:color="000000"/>
              <w:bottom w:val="single" w:sz="4" w:space="0" w:color="000000"/>
              <w:right w:val="single" w:sz="4" w:space="0" w:color="000000"/>
            </w:tcBorders>
            <w:hideMark/>
          </w:tcPr>
          <w:p w:rsidR="005E2CDF" w:rsidRPr="008D1C2A" w:rsidRDefault="005E2CDF" w:rsidP="00A007D1">
            <w:pPr>
              <w:spacing w:line="276" w:lineRule="auto"/>
            </w:pPr>
            <w:r w:rsidRPr="008D1C2A">
              <w:rPr>
                <w:bCs/>
              </w:rPr>
              <w:t>Friday, June 17, 2016</w:t>
            </w:r>
          </w:p>
        </w:tc>
      </w:tr>
      <w:tr w:rsidR="005E2CDF" w:rsidRPr="008D1C2A" w:rsidTr="00A007D1">
        <w:tc>
          <w:tcPr>
            <w:tcW w:w="2970" w:type="dxa"/>
            <w:tcBorders>
              <w:top w:val="single" w:sz="4" w:space="0" w:color="000000"/>
              <w:left w:val="single" w:sz="4" w:space="0" w:color="000000"/>
              <w:bottom w:val="single" w:sz="4" w:space="0" w:color="000000"/>
              <w:right w:val="single" w:sz="4" w:space="0" w:color="000000"/>
            </w:tcBorders>
            <w:hideMark/>
          </w:tcPr>
          <w:p w:rsidR="005E2CDF" w:rsidRPr="008D1C2A" w:rsidRDefault="005E2CDF" w:rsidP="00A007D1">
            <w:pPr>
              <w:tabs>
                <w:tab w:val="left" w:pos="720"/>
                <w:tab w:val="left" w:pos="1080"/>
              </w:tabs>
              <w:spacing w:line="276" w:lineRule="auto"/>
              <w:rPr>
                <w:bCs/>
              </w:rPr>
            </w:pPr>
            <w:r w:rsidRPr="008D1C2A">
              <w:rPr>
                <w:bCs/>
              </w:rPr>
              <w:t>Last Day of School for Students – Early Dismissal all students and staff</w:t>
            </w:r>
          </w:p>
        </w:tc>
        <w:tc>
          <w:tcPr>
            <w:tcW w:w="2723" w:type="dxa"/>
            <w:tcBorders>
              <w:top w:val="single" w:sz="4" w:space="0" w:color="000000"/>
              <w:left w:val="single" w:sz="4" w:space="0" w:color="000000"/>
              <w:bottom w:val="single" w:sz="4" w:space="0" w:color="000000"/>
              <w:right w:val="single" w:sz="4" w:space="0" w:color="000000"/>
            </w:tcBorders>
            <w:hideMark/>
          </w:tcPr>
          <w:p w:rsidR="005E2CDF" w:rsidRPr="008D1C2A" w:rsidRDefault="005E2CDF" w:rsidP="00A007D1">
            <w:pPr>
              <w:spacing w:line="276" w:lineRule="auto"/>
            </w:pPr>
            <w:r w:rsidRPr="008D1C2A">
              <w:rPr>
                <w:bCs/>
              </w:rPr>
              <w:t>Thursday, June 16, 2016</w:t>
            </w:r>
          </w:p>
        </w:tc>
        <w:tc>
          <w:tcPr>
            <w:tcW w:w="2857" w:type="dxa"/>
            <w:tcBorders>
              <w:top w:val="single" w:sz="4" w:space="0" w:color="000000"/>
              <w:left w:val="single" w:sz="4" w:space="0" w:color="000000"/>
              <w:bottom w:val="single" w:sz="4" w:space="0" w:color="000000"/>
              <w:right w:val="single" w:sz="4" w:space="0" w:color="000000"/>
            </w:tcBorders>
            <w:hideMark/>
          </w:tcPr>
          <w:p w:rsidR="005E2CDF" w:rsidRPr="008D1C2A" w:rsidRDefault="005E2CDF" w:rsidP="00A007D1">
            <w:pPr>
              <w:spacing w:line="276" w:lineRule="auto"/>
            </w:pPr>
            <w:r w:rsidRPr="008D1C2A">
              <w:rPr>
                <w:bCs/>
              </w:rPr>
              <w:t>Friday, June 17, 2016</w:t>
            </w:r>
          </w:p>
        </w:tc>
      </w:tr>
      <w:tr w:rsidR="005E2CDF" w:rsidRPr="008D1C2A" w:rsidTr="00A007D1">
        <w:tc>
          <w:tcPr>
            <w:tcW w:w="2970" w:type="dxa"/>
            <w:tcBorders>
              <w:top w:val="single" w:sz="4" w:space="0" w:color="000000"/>
              <w:left w:val="single" w:sz="4" w:space="0" w:color="000000"/>
              <w:bottom w:val="single" w:sz="4" w:space="0" w:color="000000"/>
              <w:right w:val="single" w:sz="4" w:space="0" w:color="000000"/>
            </w:tcBorders>
            <w:hideMark/>
          </w:tcPr>
          <w:p w:rsidR="005E2CDF" w:rsidRPr="008D1C2A" w:rsidRDefault="005E2CDF" w:rsidP="00A007D1">
            <w:pPr>
              <w:tabs>
                <w:tab w:val="left" w:pos="720"/>
                <w:tab w:val="left" w:pos="1080"/>
              </w:tabs>
              <w:spacing w:line="276" w:lineRule="auto"/>
              <w:rPr>
                <w:bCs/>
              </w:rPr>
            </w:pPr>
            <w:r w:rsidRPr="008D1C2A">
              <w:rPr>
                <w:bCs/>
              </w:rPr>
              <w:t>Commencement Ceremony – PHS - 6:30 PM</w:t>
            </w:r>
          </w:p>
        </w:tc>
        <w:tc>
          <w:tcPr>
            <w:tcW w:w="2723" w:type="dxa"/>
            <w:tcBorders>
              <w:top w:val="single" w:sz="4" w:space="0" w:color="000000"/>
              <w:left w:val="single" w:sz="4" w:space="0" w:color="000000"/>
              <w:bottom w:val="single" w:sz="4" w:space="0" w:color="000000"/>
              <w:right w:val="single" w:sz="4" w:space="0" w:color="000000"/>
            </w:tcBorders>
            <w:hideMark/>
          </w:tcPr>
          <w:p w:rsidR="005E2CDF" w:rsidRPr="008D1C2A" w:rsidRDefault="005E2CDF" w:rsidP="00A007D1">
            <w:pPr>
              <w:tabs>
                <w:tab w:val="left" w:pos="720"/>
                <w:tab w:val="left" w:pos="1080"/>
              </w:tabs>
              <w:spacing w:line="276" w:lineRule="auto"/>
              <w:rPr>
                <w:bCs/>
              </w:rPr>
            </w:pPr>
            <w:r w:rsidRPr="008D1C2A">
              <w:rPr>
                <w:bCs/>
              </w:rPr>
              <w:t>Thursday, June 16, 2016</w:t>
            </w:r>
          </w:p>
        </w:tc>
        <w:tc>
          <w:tcPr>
            <w:tcW w:w="2857" w:type="dxa"/>
            <w:tcBorders>
              <w:top w:val="single" w:sz="4" w:space="0" w:color="000000"/>
              <w:left w:val="single" w:sz="4" w:space="0" w:color="000000"/>
              <w:bottom w:val="single" w:sz="4" w:space="0" w:color="000000"/>
              <w:right w:val="single" w:sz="4" w:space="0" w:color="000000"/>
            </w:tcBorders>
            <w:hideMark/>
          </w:tcPr>
          <w:p w:rsidR="005E2CDF" w:rsidRPr="008D1C2A" w:rsidRDefault="005E2CDF" w:rsidP="00A007D1">
            <w:pPr>
              <w:spacing w:line="276" w:lineRule="auto"/>
            </w:pPr>
            <w:r w:rsidRPr="008D1C2A">
              <w:rPr>
                <w:bCs/>
              </w:rPr>
              <w:t>Friday, June 17, 2016</w:t>
            </w:r>
          </w:p>
        </w:tc>
      </w:tr>
    </w:tbl>
    <w:p w:rsidR="008033A2" w:rsidRPr="008D1C2A" w:rsidRDefault="008033A2" w:rsidP="008033A2">
      <w:pPr>
        <w:pStyle w:val="ListParagraph"/>
        <w:spacing w:after="0"/>
        <w:rPr>
          <w:rFonts w:ascii="Times New Roman" w:hAnsi="Times New Roman"/>
          <w:bCs/>
        </w:rPr>
      </w:pPr>
    </w:p>
    <w:p w:rsidR="008033A2" w:rsidRPr="008D1C2A" w:rsidRDefault="008033A2" w:rsidP="00393B31">
      <w:pPr>
        <w:pStyle w:val="ListParagraph"/>
        <w:numPr>
          <w:ilvl w:val="0"/>
          <w:numId w:val="24"/>
        </w:numPr>
        <w:tabs>
          <w:tab w:val="left" w:pos="720"/>
        </w:tabs>
        <w:ind w:left="720"/>
        <w:rPr>
          <w:rFonts w:ascii="Times New Roman" w:hAnsi="Times New Roman"/>
        </w:rPr>
      </w:pPr>
      <w:r w:rsidRPr="008D1C2A">
        <w:rPr>
          <w:rFonts w:ascii="Times New Roman" w:hAnsi="Times New Roman"/>
        </w:rPr>
        <w:t xml:space="preserve">Recommend approval to conduct Summer School at Paulsboro High School in accordance with NJAC 6A:32 – 10.1-10.4.  The program will begin on Monday, June 27, 2016 through Tuesday, August </w:t>
      </w:r>
      <w:r w:rsidR="00D62C98" w:rsidRPr="008D1C2A">
        <w:rPr>
          <w:rFonts w:ascii="Times New Roman" w:hAnsi="Times New Roman"/>
        </w:rPr>
        <w:t>2</w:t>
      </w:r>
      <w:r w:rsidRPr="008D1C2A">
        <w:rPr>
          <w:rFonts w:ascii="Times New Roman" w:hAnsi="Times New Roman"/>
        </w:rPr>
        <w:t xml:space="preserve">, 2016 (22 </w:t>
      </w:r>
      <w:r w:rsidR="006E00FD">
        <w:rPr>
          <w:rFonts w:ascii="Times New Roman" w:hAnsi="Times New Roman"/>
        </w:rPr>
        <w:t>d</w:t>
      </w:r>
      <w:r w:rsidRPr="008D1C2A">
        <w:rPr>
          <w:rFonts w:ascii="Times New Roman" w:hAnsi="Times New Roman"/>
        </w:rPr>
        <w:t>ays).  High School instruction will begin at 7:30AM-10:</w:t>
      </w:r>
      <w:r w:rsidR="00E73CEC" w:rsidRPr="008D1C2A">
        <w:rPr>
          <w:rFonts w:ascii="Times New Roman" w:hAnsi="Times New Roman"/>
        </w:rPr>
        <w:t>15</w:t>
      </w:r>
      <w:r w:rsidRPr="008D1C2A">
        <w:rPr>
          <w:rFonts w:ascii="Times New Roman" w:hAnsi="Times New Roman"/>
        </w:rPr>
        <w:t>AM for the first session and 10:</w:t>
      </w:r>
      <w:r w:rsidR="00E73CEC" w:rsidRPr="008D1C2A">
        <w:rPr>
          <w:rFonts w:ascii="Times New Roman" w:hAnsi="Times New Roman"/>
        </w:rPr>
        <w:t>30</w:t>
      </w:r>
      <w:r w:rsidR="006E00FD">
        <w:rPr>
          <w:rFonts w:ascii="Times New Roman" w:hAnsi="Times New Roman"/>
        </w:rPr>
        <w:t>AM-</w:t>
      </w:r>
      <w:r w:rsidRPr="008D1C2A">
        <w:rPr>
          <w:rFonts w:ascii="Times New Roman" w:hAnsi="Times New Roman"/>
        </w:rPr>
        <w:t>1:</w:t>
      </w:r>
      <w:r w:rsidR="00E73CEC" w:rsidRPr="008D1C2A">
        <w:rPr>
          <w:rFonts w:ascii="Times New Roman" w:hAnsi="Times New Roman"/>
        </w:rPr>
        <w:t>1</w:t>
      </w:r>
      <w:r w:rsidRPr="008D1C2A">
        <w:rPr>
          <w:rFonts w:ascii="Times New Roman" w:hAnsi="Times New Roman"/>
        </w:rPr>
        <w:t xml:space="preserve">5PM for the second session Monday-Thursday. </w:t>
      </w:r>
      <w:r w:rsidR="00E73CEC" w:rsidRPr="008D1C2A">
        <w:rPr>
          <w:rFonts w:ascii="Times New Roman" w:hAnsi="Times New Roman"/>
        </w:rPr>
        <w:t xml:space="preserve"> That is 2.75 hours instruction + .025 hours preparation = 3 hours per course. </w:t>
      </w:r>
      <w:r w:rsidRPr="008D1C2A">
        <w:rPr>
          <w:rFonts w:ascii="Times New Roman" w:hAnsi="Times New Roman"/>
        </w:rPr>
        <w:t xml:space="preserve"> Middle School instruction will begin at 8:00AM-10:00AM for the first session and 10:35AM-12:35PM for the second session Monday-Thursday.  Teachers receive 15 minutes of preparation time for each course they teach.  This recommendation includes approval to accept students from other school districts on a tuition basis.   Tuition will be $250</w:t>
      </w:r>
      <w:r w:rsidR="00A259AD">
        <w:rPr>
          <w:rFonts w:ascii="Times New Roman" w:hAnsi="Times New Roman"/>
        </w:rPr>
        <w:t>.00</w:t>
      </w:r>
      <w:r w:rsidRPr="008D1C2A">
        <w:rPr>
          <w:rFonts w:ascii="Times New Roman" w:hAnsi="Times New Roman"/>
        </w:rPr>
        <w:t xml:space="preserve"> for a five credit course.  The principal of the home school district must provide written approval prior to a student attending the Paulsboro High School summer program. </w:t>
      </w:r>
    </w:p>
    <w:p w:rsidR="008033A2" w:rsidRPr="008D1C2A" w:rsidRDefault="008033A2" w:rsidP="008033A2">
      <w:pPr>
        <w:pStyle w:val="ListParagraph"/>
        <w:spacing w:after="0"/>
        <w:rPr>
          <w:rFonts w:ascii="Times New Roman" w:hAnsi="Times New Roman"/>
          <w:bCs/>
        </w:rPr>
      </w:pPr>
    </w:p>
    <w:p w:rsidR="009F28E7" w:rsidRPr="008D1C2A" w:rsidRDefault="008033A2" w:rsidP="008033A2">
      <w:pPr>
        <w:ind w:left="720"/>
        <w:rPr>
          <w:rFonts w:eastAsia="Times New Roman"/>
        </w:rPr>
      </w:pPr>
      <w:r w:rsidRPr="008D1C2A">
        <w:rPr>
          <w:rFonts w:eastAsia="Times New Roman"/>
          <w:u w:val="single"/>
        </w:rPr>
        <w:t>Informational</w:t>
      </w:r>
      <w:r w:rsidRPr="008D1C2A">
        <w:rPr>
          <w:rFonts w:eastAsia="Times New Roman"/>
        </w:rPr>
        <w:t xml:space="preserve">:  If the Board of Education and Gloucester County Office of Education approve </w:t>
      </w:r>
    </w:p>
    <w:p w:rsidR="008033A2" w:rsidRPr="008D1C2A" w:rsidRDefault="008033A2" w:rsidP="008033A2">
      <w:pPr>
        <w:ind w:left="720"/>
        <w:rPr>
          <w:rFonts w:eastAsia="Times New Roman"/>
        </w:rPr>
      </w:pPr>
      <w:r w:rsidRPr="008D1C2A">
        <w:rPr>
          <w:rFonts w:eastAsia="Times New Roman"/>
        </w:rPr>
        <w:t xml:space="preserve">the program, student registration will begin.  At that point, the Superintendent will make recommendations for teachers and other staff members for the program.   </w:t>
      </w:r>
    </w:p>
    <w:p w:rsidR="008033A2" w:rsidRPr="008D1C2A" w:rsidRDefault="008033A2" w:rsidP="008033A2">
      <w:pPr>
        <w:ind w:left="720"/>
        <w:rPr>
          <w:rFonts w:eastAsia="Times New Roman"/>
        </w:rPr>
      </w:pPr>
    </w:p>
    <w:p w:rsidR="00313046" w:rsidRPr="008D1C2A" w:rsidRDefault="008033A2" w:rsidP="008033A2">
      <w:pPr>
        <w:tabs>
          <w:tab w:val="left" w:pos="720"/>
        </w:tabs>
        <w:ind w:left="720"/>
      </w:pPr>
      <w:r w:rsidRPr="008D1C2A">
        <w:t xml:space="preserve">The type of summer school being recommended allows students who have failed a course during the regular school year to earn credit for that subject.  High School students must attend 60 hours of instruction in order to earn five credits for a course that they previously failed.   Middle School students must complete 40 hours of instruction in order to earn course completion.  Depending on demand/enrollment, courses such as Algebra, Geometry, English, United States History, Economics, World History, Biology, Chemistry, Physical Science, Spanish, Physical Education and Health will be offered for grades 9-12.  In addition, mathematics, language arts-literacy, science and social studies will be offered for grades 7 and 8.  A similar program was conducted last year.  The summer school program enhances the graduation rate and lowers the number of students dropping out of school.  </w:t>
      </w:r>
    </w:p>
    <w:p w:rsidR="008033A2" w:rsidRPr="008D1C2A" w:rsidRDefault="00E47DB2" w:rsidP="008033A2">
      <w:pPr>
        <w:tabs>
          <w:tab w:val="left" w:pos="720"/>
        </w:tabs>
        <w:ind w:left="720"/>
        <w:rPr>
          <w:highlight w:val="yellow"/>
        </w:rPr>
      </w:pPr>
      <w:r w:rsidRPr="008D1C2A">
        <w:rPr>
          <w:highlight w:val="yellow"/>
        </w:rPr>
        <w:t xml:space="preserve">                                                                                                                                                                                                                                                                                                                                                                                                                                                                                                                                                                                                                                                                                                                                                                                                                                                                                                                                                                                                                                                                                                                                                                                                                                                                                                                                                                                                                                                                                                                                                                                                                                                                                           </w:t>
      </w:r>
    </w:p>
    <w:p w:rsidR="00A96AC5" w:rsidRPr="008D1C2A" w:rsidRDefault="00A96AC5" w:rsidP="00A96AC5">
      <w:pPr>
        <w:pStyle w:val="ListParagraph"/>
        <w:numPr>
          <w:ilvl w:val="0"/>
          <w:numId w:val="24"/>
        </w:numPr>
        <w:ind w:left="720"/>
        <w:rPr>
          <w:rFonts w:ascii="Times New Roman" w:eastAsia="Times New Roman" w:hAnsi="Times New Roman"/>
        </w:rPr>
      </w:pPr>
      <w:r w:rsidRPr="008D1C2A">
        <w:rPr>
          <w:rFonts w:ascii="Times New Roman" w:eastAsia="Times New Roman" w:hAnsi="Times New Roman"/>
        </w:rPr>
        <w:t>Recommend approval of the following students to continue to attend Paulsboro High School during the 2016-2017 school year.</w:t>
      </w:r>
    </w:p>
    <w:tbl>
      <w:tblPr>
        <w:tblStyle w:val="TableGrid"/>
        <w:tblW w:w="0" w:type="auto"/>
        <w:tblInd w:w="2155" w:type="dxa"/>
        <w:tblLook w:val="04A0" w:firstRow="1" w:lastRow="0" w:firstColumn="1" w:lastColumn="0" w:noHBand="0" w:noVBand="1"/>
      </w:tblPr>
      <w:tblGrid>
        <w:gridCol w:w="2520"/>
        <w:gridCol w:w="1980"/>
      </w:tblGrid>
      <w:tr w:rsidR="00A96AC5" w:rsidRPr="008D1C2A" w:rsidTr="00A96AC5">
        <w:tc>
          <w:tcPr>
            <w:tcW w:w="2520" w:type="dxa"/>
          </w:tcPr>
          <w:p w:rsidR="00A96AC5" w:rsidRPr="008D1C2A" w:rsidRDefault="00A96AC5" w:rsidP="00A96AC5">
            <w:r w:rsidRPr="008D1C2A">
              <w:t>Student Name</w:t>
            </w:r>
          </w:p>
        </w:tc>
        <w:tc>
          <w:tcPr>
            <w:tcW w:w="1980" w:type="dxa"/>
          </w:tcPr>
          <w:p w:rsidR="00A96AC5" w:rsidRPr="008D1C2A" w:rsidRDefault="00A96AC5" w:rsidP="00A96AC5">
            <w:r w:rsidRPr="008D1C2A">
              <w:t>Grade in 2016-2017</w:t>
            </w:r>
          </w:p>
        </w:tc>
      </w:tr>
      <w:tr w:rsidR="00A96AC5" w:rsidRPr="008D1C2A" w:rsidTr="00A96AC5">
        <w:tc>
          <w:tcPr>
            <w:tcW w:w="2520" w:type="dxa"/>
          </w:tcPr>
          <w:p w:rsidR="00A96AC5" w:rsidRPr="008D1C2A" w:rsidRDefault="00A96AC5" w:rsidP="00A96AC5">
            <w:r w:rsidRPr="008D1C2A">
              <w:t>Joshua Bailey</w:t>
            </w:r>
          </w:p>
        </w:tc>
        <w:tc>
          <w:tcPr>
            <w:tcW w:w="1980" w:type="dxa"/>
          </w:tcPr>
          <w:p w:rsidR="00A96AC5" w:rsidRPr="008D1C2A" w:rsidRDefault="00A96AC5" w:rsidP="00A96AC5">
            <w:pPr>
              <w:jc w:val="center"/>
            </w:pPr>
            <w:r w:rsidRPr="008D1C2A">
              <w:t>12</w:t>
            </w:r>
          </w:p>
        </w:tc>
      </w:tr>
      <w:tr w:rsidR="00A96AC5" w:rsidRPr="008D1C2A" w:rsidTr="00A96AC5">
        <w:tc>
          <w:tcPr>
            <w:tcW w:w="2520" w:type="dxa"/>
          </w:tcPr>
          <w:p w:rsidR="00A96AC5" w:rsidRPr="008D1C2A" w:rsidRDefault="00A96AC5" w:rsidP="00A96AC5">
            <w:r w:rsidRPr="008D1C2A">
              <w:t>Joseph DiBernardi</w:t>
            </w:r>
          </w:p>
        </w:tc>
        <w:tc>
          <w:tcPr>
            <w:tcW w:w="1980" w:type="dxa"/>
          </w:tcPr>
          <w:p w:rsidR="00A96AC5" w:rsidRPr="008D1C2A" w:rsidRDefault="00A96AC5" w:rsidP="00A96AC5">
            <w:pPr>
              <w:jc w:val="center"/>
            </w:pPr>
            <w:r w:rsidRPr="008D1C2A">
              <w:t>11</w:t>
            </w:r>
          </w:p>
        </w:tc>
      </w:tr>
      <w:tr w:rsidR="00A96AC5" w:rsidRPr="008D1C2A" w:rsidTr="00A96AC5">
        <w:tc>
          <w:tcPr>
            <w:tcW w:w="2520" w:type="dxa"/>
          </w:tcPr>
          <w:p w:rsidR="00A96AC5" w:rsidRPr="008D1C2A" w:rsidRDefault="00A96AC5" w:rsidP="00A96AC5">
            <w:r w:rsidRPr="008D1C2A">
              <w:t>Brandon Hayes</w:t>
            </w:r>
          </w:p>
        </w:tc>
        <w:tc>
          <w:tcPr>
            <w:tcW w:w="1980" w:type="dxa"/>
          </w:tcPr>
          <w:p w:rsidR="00A96AC5" w:rsidRPr="008D1C2A" w:rsidRDefault="00A96AC5" w:rsidP="00A96AC5">
            <w:pPr>
              <w:jc w:val="center"/>
            </w:pPr>
            <w:r w:rsidRPr="008D1C2A">
              <w:t>12</w:t>
            </w:r>
          </w:p>
        </w:tc>
      </w:tr>
      <w:tr w:rsidR="00A96AC5" w:rsidRPr="008D1C2A" w:rsidTr="00A96AC5">
        <w:tc>
          <w:tcPr>
            <w:tcW w:w="2520" w:type="dxa"/>
          </w:tcPr>
          <w:p w:rsidR="00A96AC5" w:rsidRPr="008D1C2A" w:rsidRDefault="00A96AC5" w:rsidP="00A96AC5">
            <w:r w:rsidRPr="008D1C2A">
              <w:t>Frank Richards</w:t>
            </w:r>
          </w:p>
        </w:tc>
        <w:tc>
          <w:tcPr>
            <w:tcW w:w="1980" w:type="dxa"/>
          </w:tcPr>
          <w:p w:rsidR="00A96AC5" w:rsidRPr="008D1C2A" w:rsidRDefault="00A96AC5" w:rsidP="00A96AC5">
            <w:pPr>
              <w:jc w:val="center"/>
            </w:pPr>
            <w:r w:rsidRPr="008D1C2A">
              <w:t>9</w:t>
            </w:r>
          </w:p>
        </w:tc>
      </w:tr>
      <w:tr w:rsidR="00A96AC5" w:rsidRPr="008D1C2A" w:rsidTr="00A96AC5">
        <w:tc>
          <w:tcPr>
            <w:tcW w:w="2520" w:type="dxa"/>
          </w:tcPr>
          <w:p w:rsidR="00A96AC5" w:rsidRPr="008D1C2A" w:rsidRDefault="00A96AC5" w:rsidP="00A96AC5">
            <w:r w:rsidRPr="008D1C2A">
              <w:t>Chase Ruiz</w:t>
            </w:r>
          </w:p>
        </w:tc>
        <w:tc>
          <w:tcPr>
            <w:tcW w:w="1980" w:type="dxa"/>
          </w:tcPr>
          <w:p w:rsidR="00A96AC5" w:rsidRPr="008D1C2A" w:rsidRDefault="00A96AC5" w:rsidP="00A96AC5">
            <w:pPr>
              <w:jc w:val="center"/>
            </w:pPr>
            <w:r w:rsidRPr="008D1C2A">
              <w:t>10</w:t>
            </w:r>
          </w:p>
        </w:tc>
      </w:tr>
      <w:tr w:rsidR="00A96AC5" w:rsidRPr="008D1C2A" w:rsidTr="00A96AC5">
        <w:tc>
          <w:tcPr>
            <w:tcW w:w="2520" w:type="dxa"/>
          </w:tcPr>
          <w:p w:rsidR="00A96AC5" w:rsidRPr="008D1C2A" w:rsidRDefault="00A96AC5" w:rsidP="00A96AC5">
            <w:r w:rsidRPr="008D1C2A">
              <w:t>George Worthy</w:t>
            </w:r>
          </w:p>
        </w:tc>
        <w:tc>
          <w:tcPr>
            <w:tcW w:w="1980" w:type="dxa"/>
          </w:tcPr>
          <w:p w:rsidR="00A96AC5" w:rsidRPr="008D1C2A" w:rsidRDefault="00A96AC5" w:rsidP="00A96AC5">
            <w:pPr>
              <w:jc w:val="center"/>
            </w:pPr>
            <w:r w:rsidRPr="008D1C2A">
              <w:t>10</w:t>
            </w:r>
          </w:p>
        </w:tc>
      </w:tr>
      <w:tr w:rsidR="00A96AC5" w:rsidRPr="008D1C2A" w:rsidTr="00A96AC5">
        <w:tc>
          <w:tcPr>
            <w:tcW w:w="2520" w:type="dxa"/>
          </w:tcPr>
          <w:p w:rsidR="00A96AC5" w:rsidRPr="008D1C2A" w:rsidRDefault="00A96AC5" w:rsidP="00A96AC5">
            <w:r w:rsidRPr="008D1C2A">
              <w:t>Victoria Yourgevidge</w:t>
            </w:r>
          </w:p>
        </w:tc>
        <w:tc>
          <w:tcPr>
            <w:tcW w:w="1980" w:type="dxa"/>
          </w:tcPr>
          <w:p w:rsidR="00A96AC5" w:rsidRPr="008D1C2A" w:rsidRDefault="00A96AC5" w:rsidP="00A96AC5">
            <w:pPr>
              <w:jc w:val="center"/>
            </w:pPr>
            <w:r w:rsidRPr="008D1C2A">
              <w:t>12</w:t>
            </w:r>
          </w:p>
        </w:tc>
      </w:tr>
    </w:tbl>
    <w:p w:rsidR="00C07331" w:rsidRPr="008D1C2A" w:rsidRDefault="00C07331" w:rsidP="00A96AC5">
      <w:pPr>
        <w:rPr>
          <w:rFonts w:eastAsia="Times New Roman"/>
        </w:rPr>
      </w:pPr>
    </w:p>
    <w:p w:rsidR="00C07331" w:rsidRPr="008D1C2A" w:rsidRDefault="00C07331" w:rsidP="00A96AC5">
      <w:pPr>
        <w:rPr>
          <w:rFonts w:eastAsia="Times New Roman"/>
        </w:rPr>
      </w:pPr>
      <w:r w:rsidRPr="008D1C2A">
        <w:rPr>
          <w:rFonts w:eastAsia="Times New Roman"/>
        </w:rPr>
        <w:tab/>
      </w:r>
      <w:r w:rsidRPr="008D1C2A">
        <w:rPr>
          <w:rFonts w:eastAsia="Times New Roman"/>
          <w:u w:val="single"/>
        </w:rPr>
        <w:t>Informational</w:t>
      </w:r>
      <w:r w:rsidRPr="008D1C2A">
        <w:rPr>
          <w:rFonts w:eastAsia="Times New Roman"/>
        </w:rPr>
        <w:t xml:space="preserve">:  Their home district is responsible to transport the Choice Students to Paulsboro.  </w:t>
      </w:r>
    </w:p>
    <w:p w:rsidR="00C07331" w:rsidRPr="008D1C2A" w:rsidRDefault="00C07331" w:rsidP="00C07331">
      <w:pPr>
        <w:ind w:left="720"/>
        <w:rPr>
          <w:rFonts w:eastAsia="Times New Roman"/>
        </w:rPr>
      </w:pPr>
      <w:r w:rsidRPr="008D1C2A">
        <w:rPr>
          <w:rFonts w:eastAsia="Times New Roman"/>
        </w:rPr>
        <w:t>The Board of Education receives school aid from the State of New Jersey for these students.  During 2015-2016 school year, approximately 22 Paulsboro students were attending other schools via the School Choice Program.  The Paulsboro Board of Education is responsible for transportation of those students.  Paulsboro loses school aid for these students.</w:t>
      </w:r>
    </w:p>
    <w:p w:rsidR="00C07331" w:rsidRPr="008D1C2A" w:rsidRDefault="00C07331" w:rsidP="00C07331">
      <w:pPr>
        <w:ind w:left="720"/>
        <w:rPr>
          <w:rFonts w:eastAsia="Times New Roman"/>
        </w:rPr>
      </w:pPr>
    </w:p>
    <w:p w:rsidR="00A96AC5" w:rsidRPr="008D1C2A" w:rsidRDefault="00A96AC5" w:rsidP="00A96AC5">
      <w:pPr>
        <w:pStyle w:val="ListParagraph"/>
        <w:numPr>
          <w:ilvl w:val="0"/>
          <w:numId w:val="24"/>
        </w:numPr>
        <w:ind w:left="720"/>
        <w:rPr>
          <w:rFonts w:ascii="Times New Roman" w:hAnsi="Times New Roman"/>
          <w:bCs/>
        </w:rPr>
      </w:pPr>
      <w:r w:rsidRPr="008D1C2A">
        <w:rPr>
          <w:rFonts w:ascii="Times New Roman" w:hAnsi="Times New Roman"/>
          <w:bCs/>
        </w:rPr>
        <w:t>Recommend approval of the following new Choice student for the 2016-2017 school year.</w:t>
      </w:r>
    </w:p>
    <w:tbl>
      <w:tblPr>
        <w:tblStyle w:val="TableGrid"/>
        <w:tblW w:w="0" w:type="auto"/>
        <w:tblInd w:w="2155" w:type="dxa"/>
        <w:tblLook w:val="04A0" w:firstRow="1" w:lastRow="0" w:firstColumn="1" w:lastColumn="0" w:noHBand="0" w:noVBand="1"/>
      </w:tblPr>
      <w:tblGrid>
        <w:gridCol w:w="2520"/>
        <w:gridCol w:w="1980"/>
      </w:tblGrid>
      <w:tr w:rsidR="00A96AC5" w:rsidRPr="008D1C2A" w:rsidTr="004D4C77">
        <w:tc>
          <w:tcPr>
            <w:tcW w:w="2520" w:type="dxa"/>
          </w:tcPr>
          <w:p w:rsidR="00A96AC5" w:rsidRPr="008D1C2A" w:rsidRDefault="00A96AC5" w:rsidP="004D4C77">
            <w:r w:rsidRPr="008D1C2A">
              <w:t>Student Name</w:t>
            </w:r>
          </w:p>
        </w:tc>
        <w:tc>
          <w:tcPr>
            <w:tcW w:w="1980" w:type="dxa"/>
          </w:tcPr>
          <w:p w:rsidR="00A96AC5" w:rsidRPr="008D1C2A" w:rsidRDefault="00A96AC5" w:rsidP="004D4C77">
            <w:r w:rsidRPr="008D1C2A">
              <w:t>Grade in 2016-2017</w:t>
            </w:r>
          </w:p>
        </w:tc>
      </w:tr>
      <w:tr w:rsidR="00A96AC5" w:rsidRPr="008D1C2A" w:rsidTr="004D4C77">
        <w:tc>
          <w:tcPr>
            <w:tcW w:w="2520" w:type="dxa"/>
          </w:tcPr>
          <w:p w:rsidR="00A96AC5" w:rsidRPr="008D1C2A" w:rsidRDefault="00855DED" w:rsidP="004D4C77">
            <w:r w:rsidRPr="008D1C2A">
              <w:t>Nicholas Worstall</w:t>
            </w:r>
          </w:p>
        </w:tc>
        <w:tc>
          <w:tcPr>
            <w:tcW w:w="1980" w:type="dxa"/>
          </w:tcPr>
          <w:p w:rsidR="00A96AC5" w:rsidRPr="008D1C2A" w:rsidRDefault="00855DED" w:rsidP="004D4C77">
            <w:pPr>
              <w:jc w:val="center"/>
            </w:pPr>
            <w:r w:rsidRPr="008D1C2A">
              <w:t>9</w:t>
            </w:r>
          </w:p>
        </w:tc>
      </w:tr>
    </w:tbl>
    <w:p w:rsidR="00C07331" w:rsidRPr="008D1C2A" w:rsidRDefault="00C07331" w:rsidP="00C07331">
      <w:pPr>
        <w:pStyle w:val="ListParagraph"/>
        <w:numPr>
          <w:ilvl w:val="0"/>
          <w:numId w:val="24"/>
        </w:numPr>
        <w:ind w:left="720"/>
        <w:rPr>
          <w:rFonts w:ascii="Times New Roman" w:hAnsi="Times New Roman"/>
          <w:bCs/>
        </w:rPr>
      </w:pPr>
      <w:r w:rsidRPr="008D1C2A">
        <w:rPr>
          <w:rFonts w:ascii="Times New Roman" w:hAnsi="Times New Roman"/>
          <w:bCs/>
        </w:rPr>
        <w:lastRenderedPageBreak/>
        <w:t>Recommend approval for the following students to continue to attend Paulsboro High School as courtesy students during 2016-2017.</w:t>
      </w:r>
    </w:p>
    <w:tbl>
      <w:tblPr>
        <w:tblStyle w:val="TableGrid"/>
        <w:tblW w:w="0" w:type="auto"/>
        <w:tblInd w:w="2155" w:type="dxa"/>
        <w:tblLook w:val="04A0" w:firstRow="1" w:lastRow="0" w:firstColumn="1" w:lastColumn="0" w:noHBand="0" w:noVBand="1"/>
      </w:tblPr>
      <w:tblGrid>
        <w:gridCol w:w="2520"/>
        <w:gridCol w:w="1980"/>
      </w:tblGrid>
      <w:tr w:rsidR="00C07331" w:rsidRPr="008D1C2A" w:rsidTr="004D4C77">
        <w:tc>
          <w:tcPr>
            <w:tcW w:w="2520" w:type="dxa"/>
          </w:tcPr>
          <w:p w:rsidR="00C07331" w:rsidRPr="008D1C2A" w:rsidRDefault="00C07331" w:rsidP="004D4C77">
            <w:r w:rsidRPr="008D1C2A">
              <w:t>Student Name</w:t>
            </w:r>
          </w:p>
        </w:tc>
        <w:tc>
          <w:tcPr>
            <w:tcW w:w="1980" w:type="dxa"/>
          </w:tcPr>
          <w:p w:rsidR="00C07331" w:rsidRPr="008D1C2A" w:rsidRDefault="00C07331" w:rsidP="004D4C77">
            <w:r w:rsidRPr="008D1C2A">
              <w:t>Grade in 2016-2017</w:t>
            </w:r>
          </w:p>
        </w:tc>
      </w:tr>
      <w:tr w:rsidR="00C07331" w:rsidRPr="008D1C2A" w:rsidTr="004D4C77">
        <w:tc>
          <w:tcPr>
            <w:tcW w:w="2520" w:type="dxa"/>
          </w:tcPr>
          <w:p w:rsidR="00C07331" w:rsidRPr="008D1C2A" w:rsidRDefault="00C07331" w:rsidP="004D4C77">
            <w:r w:rsidRPr="008D1C2A">
              <w:t xml:space="preserve"> Robert Glocker</w:t>
            </w:r>
          </w:p>
        </w:tc>
        <w:tc>
          <w:tcPr>
            <w:tcW w:w="1980" w:type="dxa"/>
          </w:tcPr>
          <w:p w:rsidR="00C07331" w:rsidRPr="008D1C2A" w:rsidRDefault="00C07331" w:rsidP="004D4C77">
            <w:pPr>
              <w:jc w:val="center"/>
            </w:pPr>
            <w:r w:rsidRPr="008D1C2A">
              <w:t>10</w:t>
            </w:r>
          </w:p>
        </w:tc>
      </w:tr>
      <w:tr w:rsidR="00C07331" w:rsidRPr="008D1C2A" w:rsidTr="004D4C77">
        <w:tc>
          <w:tcPr>
            <w:tcW w:w="2520" w:type="dxa"/>
          </w:tcPr>
          <w:p w:rsidR="00C07331" w:rsidRPr="008D1C2A" w:rsidRDefault="00C07331" w:rsidP="004D4C77">
            <w:r w:rsidRPr="008D1C2A">
              <w:t xml:space="preserve"> Brandon Green</w:t>
            </w:r>
          </w:p>
        </w:tc>
        <w:tc>
          <w:tcPr>
            <w:tcW w:w="1980" w:type="dxa"/>
          </w:tcPr>
          <w:p w:rsidR="00C07331" w:rsidRPr="008D1C2A" w:rsidRDefault="00C07331" w:rsidP="004D4C77">
            <w:pPr>
              <w:jc w:val="center"/>
            </w:pPr>
            <w:r w:rsidRPr="008D1C2A">
              <w:t>9</w:t>
            </w:r>
          </w:p>
        </w:tc>
      </w:tr>
      <w:tr w:rsidR="00C07331" w:rsidRPr="008D1C2A" w:rsidTr="004D4C77">
        <w:tc>
          <w:tcPr>
            <w:tcW w:w="2520" w:type="dxa"/>
          </w:tcPr>
          <w:p w:rsidR="00C07331" w:rsidRPr="008D1C2A" w:rsidRDefault="00C07331" w:rsidP="00C07331">
            <w:r w:rsidRPr="008D1C2A">
              <w:t xml:space="preserve"> Georgia Mazzeo</w:t>
            </w:r>
          </w:p>
        </w:tc>
        <w:tc>
          <w:tcPr>
            <w:tcW w:w="1980" w:type="dxa"/>
          </w:tcPr>
          <w:p w:rsidR="00C07331" w:rsidRPr="008D1C2A" w:rsidRDefault="00C07331" w:rsidP="004D4C77">
            <w:pPr>
              <w:jc w:val="center"/>
            </w:pPr>
            <w:r w:rsidRPr="008D1C2A">
              <w:t>9</w:t>
            </w:r>
          </w:p>
        </w:tc>
      </w:tr>
      <w:tr w:rsidR="00C07331" w:rsidRPr="008D1C2A" w:rsidTr="004D4C77">
        <w:tc>
          <w:tcPr>
            <w:tcW w:w="2520" w:type="dxa"/>
          </w:tcPr>
          <w:p w:rsidR="00C07331" w:rsidRPr="008D1C2A" w:rsidRDefault="00C07331" w:rsidP="004D4C77">
            <w:r w:rsidRPr="008D1C2A">
              <w:t xml:space="preserve"> Sean McAree</w:t>
            </w:r>
          </w:p>
        </w:tc>
        <w:tc>
          <w:tcPr>
            <w:tcW w:w="1980" w:type="dxa"/>
          </w:tcPr>
          <w:p w:rsidR="00C07331" w:rsidRPr="008D1C2A" w:rsidRDefault="00C07331" w:rsidP="004D4C77">
            <w:pPr>
              <w:jc w:val="center"/>
            </w:pPr>
            <w:r w:rsidRPr="008D1C2A">
              <w:t>12</w:t>
            </w:r>
          </w:p>
        </w:tc>
      </w:tr>
      <w:tr w:rsidR="00C07331" w:rsidRPr="008D1C2A" w:rsidTr="004D4C77">
        <w:tc>
          <w:tcPr>
            <w:tcW w:w="2520" w:type="dxa"/>
          </w:tcPr>
          <w:p w:rsidR="00C07331" w:rsidRPr="008D1C2A" w:rsidRDefault="00C07331" w:rsidP="004D4C77">
            <w:r w:rsidRPr="008D1C2A">
              <w:t xml:space="preserve"> Brandon Painter</w:t>
            </w:r>
          </w:p>
        </w:tc>
        <w:tc>
          <w:tcPr>
            <w:tcW w:w="1980" w:type="dxa"/>
          </w:tcPr>
          <w:p w:rsidR="00C07331" w:rsidRPr="008D1C2A" w:rsidRDefault="00C07331" w:rsidP="004D4C77">
            <w:pPr>
              <w:jc w:val="center"/>
            </w:pPr>
            <w:r w:rsidRPr="008D1C2A">
              <w:t>11</w:t>
            </w:r>
          </w:p>
        </w:tc>
      </w:tr>
      <w:tr w:rsidR="00FD46C0" w:rsidRPr="008D1C2A" w:rsidTr="004D4C77">
        <w:tc>
          <w:tcPr>
            <w:tcW w:w="2520" w:type="dxa"/>
          </w:tcPr>
          <w:p w:rsidR="00FD46C0" w:rsidRPr="008D1C2A" w:rsidRDefault="00FD46C0" w:rsidP="004D4C77">
            <w:r w:rsidRPr="008D1C2A">
              <w:t>Christopher Bandlow</w:t>
            </w:r>
          </w:p>
        </w:tc>
        <w:tc>
          <w:tcPr>
            <w:tcW w:w="1980" w:type="dxa"/>
          </w:tcPr>
          <w:p w:rsidR="00FD46C0" w:rsidRPr="008D1C2A" w:rsidRDefault="00FD46C0" w:rsidP="004D4C77">
            <w:pPr>
              <w:jc w:val="center"/>
            </w:pPr>
            <w:r w:rsidRPr="008D1C2A">
              <w:t>11</w:t>
            </w:r>
          </w:p>
        </w:tc>
      </w:tr>
    </w:tbl>
    <w:p w:rsidR="002671B4" w:rsidRPr="008D1C2A" w:rsidRDefault="002671B4" w:rsidP="00C07331">
      <w:pPr>
        <w:rPr>
          <w:bCs/>
        </w:rPr>
      </w:pPr>
    </w:p>
    <w:p w:rsidR="006B3D13" w:rsidRPr="008D1C2A" w:rsidRDefault="006B3D13" w:rsidP="00393B31">
      <w:pPr>
        <w:pStyle w:val="ListParagraph"/>
        <w:numPr>
          <w:ilvl w:val="0"/>
          <w:numId w:val="24"/>
        </w:numPr>
        <w:spacing w:after="0"/>
        <w:ind w:left="720"/>
        <w:rPr>
          <w:rFonts w:ascii="Times New Roman" w:hAnsi="Times New Roman"/>
          <w:bCs/>
        </w:rPr>
      </w:pPr>
      <w:r w:rsidRPr="008D1C2A">
        <w:rPr>
          <w:rFonts w:ascii="Times New Roman" w:hAnsi="Times New Roman"/>
          <w:bCs/>
        </w:rPr>
        <w:t>Recommend approval to provide homebound instruction for the following students:</w:t>
      </w:r>
    </w:p>
    <w:p w:rsidR="006B0316" w:rsidRPr="008D1C2A" w:rsidRDefault="006B0316" w:rsidP="006B0316"/>
    <w:tbl>
      <w:tblPr>
        <w:tblStyle w:val="TableGrid"/>
        <w:tblW w:w="9535" w:type="dxa"/>
        <w:tblLook w:val="04A0" w:firstRow="1" w:lastRow="0" w:firstColumn="1" w:lastColumn="0" w:noHBand="0" w:noVBand="1"/>
      </w:tblPr>
      <w:tblGrid>
        <w:gridCol w:w="1694"/>
        <w:gridCol w:w="1116"/>
        <w:gridCol w:w="6725"/>
      </w:tblGrid>
      <w:tr w:rsidR="005C1119" w:rsidRPr="008D1C2A" w:rsidTr="005C1119">
        <w:trPr>
          <w:trHeight w:val="556"/>
        </w:trPr>
        <w:tc>
          <w:tcPr>
            <w:tcW w:w="1694" w:type="dxa"/>
          </w:tcPr>
          <w:p w:rsidR="005C1119" w:rsidRPr="008D1C2A" w:rsidRDefault="005C1119" w:rsidP="00B84EAF">
            <w:pPr>
              <w:rPr>
                <w:b/>
                <w:bCs/>
              </w:rPr>
            </w:pPr>
            <w:r w:rsidRPr="008D1C2A">
              <w:rPr>
                <w:b/>
                <w:bCs/>
              </w:rPr>
              <w:t>Student Name/Case #</w:t>
            </w:r>
          </w:p>
        </w:tc>
        <w:tc>
          <w:tcPr>
            <w:tcW w:w="1116" w:type="dxa"/>
          </w:tcPr>
          <w:p w:rsidR="005C1119" w:rsidRPr="008D1C2A" w:rsidRDefault="005C1119" w:rsidP="00B84EAF">
            <w:pPr>
              <w:rPr>
                <w:b/>
                <w:bCs/>
              </w:rPr>
            </w:pPr>
            <w:r w:rsidRPr="008D1C2A">
              <w:rPr>
                <w:b/>
                <w:bCs/>
              </w:rPr>
              <w:t>Grade:</w:t>
            </w:r>
          </w:p>
        </w:tc>
        <w:tc>
          <w:tcPr>
            <w:tcW w:w="6725" w:type="dxa"/>
          </w:tcPr>
          <w:p w:rsidR="005C1119" w:rsidRPr="008D1C2A" w:rsidRDefault="005C1119" w:rsidP="00B84EAF">
            <w:pPr>
              <w:rPr>
                <w:b/>
                <w:bCs/>
              </w:rPr>
            </w:pPr>
            <w:r w:rsidRPr="008D1C2A">
              <w:rPr>
                <w:b/>
                <w:bCs/>
              </w:rPr>
              <w:t>Hours of Instruction</w:t>
            </w:r>
          </w:p>
        </w:tc>
      </w:tr>
      <w:tr w:rsidR="005C1119" w:rsidRPr="008D1C2A" w:rsidTr="005C1119">
        <w:trPr>
          <w:trHeight w:val="496"/>
        </w:trPr>
        <w:tc>
          <w:tcPr>
            <w:tcW w:w="1694" w:type="dxa"/>
          </w:tcPr>
          <w:p w:rsidR="005C1119" w:rsidRPr="008D1C2A" w:rsidRDefault="005C1119" w:rsidP="00B84EAF">
            <w:pPr>
              <w:rPr>
                <w:bCs/>
              </w:rPr>
            </w:pPr>
            <w:r w:rsidRPr="008D1C2A">
              <w:rPr>
                <w:bCs/>
              </w:rPr>
              <w:t>J</w:t>
            </w:r>
            <w:r w:rsidR="00ED7F1C" w:rsidRPr="008D1C2A">
              <w:rPr>
                <w:bCs/>
              </w:rPr>
              <w:t>.</w:t>
            </w:r>
            <w:r w:rsidRPr="008D1C2A">
              <w:rPr>
                <w:bCs/>
              </w:rPr>
              <w:t>C</w:t>
            </w:r>
            <w:r w:rsidR="00ED7F1C" w:rsidRPr="008D1C2A">
              <w:rPr>
                <w:bCs/>
              </w:rPr>
              <w:t>.</w:t>
            </w:r>
          </w:p>
        </w:tc>
        <w:tc>
          <w:tcPr>
            <w:tcW w:w="1116" w:type="dxa"/>
          </w:tcPr>
          <w:p w:rsidR="005C1119" w:rsidRPr="008D1C2A" w:rsidRDefault="005C1119" w:rsidP="00B84EAF">
            <w:pPr>
              <w:rPr>
                <w:bCs/>
              </w:rPr>
            </w:pPr>
            <w:r w:rsidRPr="008D1C2A">
              <w:rPr>
                <w:bCs/>
              </w:rPr>
              <w:t>10</w:t>
            </w:r>
          </w:p>
        </w:tc>
        <w:tc>
          <w:tcPr>
            <w:tcW w:w="6725" w:type="dxa"/>
          </w:tcPr>
          <w:p w:rsidR="005C1119" w:rsidRPr="008D1C2A" w:rsidRDefault="005C1119" w:rsidP="006B217F">
            <w:pPr>
              <w:rPr>
                <w:bCs/>
              </w:rPr>
            </w:pPr>
            <w:r w:rsidRPr="008D1C2A">
              <w:rPr>
                <w:bCs/>
              </w:rPr>
              <w:t xml:space="preserve">Student will be placed on </w:t>
            </w:r>
            <w:r w:rsidR="006B217F">
              <w:rPr>
                <w:bCs/>
              </w:rPr>
              <w:t>h</w:t>
            </w:r>
            <w:r w:rsidRPr="008D1C2A">
              <w:rPr>
                <w:bCs/>
              </w:rPr>
              <w:t xml:space="preserve">ome </w:t>
            </w:r>
            <w:r w:rsidR="006B217F">
              <w:rPr>
                <w:bCs/>
              </w:rPr>
              <w:t>i</w:t>
            </w:r>
            <w:r w:rsidRPr="008D1C2A">
              <w:rPr>
                <w:bCs/>
              </w:rPr>
              <w:t xml:space="preserve">nstruction.  </w:t>
            </w:r>
            <w:r w:rsidR="00ED7F1C" w:rsidRPr="008D1C2A">
              <w:rPr>
                <w:bCs/>
              </w:rPr>
              <w:t>The student</w:t>
            </w:r>
            <w:r w:rsidRPr="008D1C2A">
              <w:rPr>
                <w:bCs/>
              </w:rPr>
              <w:t xml:space="preserve"> will receive home instruction starting 2/23/2016, at $32/hour, 5 hours a week.  </w:t>
            </w:r>
          </w:p>
        </w:tc>
      </w:tr>
      <w:tr w:rsidR="005C1119" w:rsidRPr="008D1C2A" w:rsidTr="00ED7F1C">
        <w:trPr>
          <w:trHeight w:val="467"/>
        </w:trPr>
        <w:tc>
          <w:tcPr>
            <w:tcW w:w="1694" w:type="dxa"/>
          </w:tcPr>
          <w:p w:rsidR="005C1119" w:rsidRPr="008D1C2A" w:rsidRDefault="005C1119" w:rsidP="00B84EAF">
            <w:pPr>
              <w:rPr>
                <w:bCs/>
              </w:rPr>
            </w:pPr>
            <w:r w:rsidRPr="008D1C2A">
              <w:rPr>
                <w:bCs/>
              </w:rPr>
              <w:t>M</w:t>
            </w:r>
            <w:r w:rsidR="00ED7F1C" w:rsidRPr="008D1C2A">
              <w:rPr>
                <w:bCs/>
              </w:rPr>
              <w:t>.</w:t>
            </w:r>
            <w:r w:rsidRPr="008D1C2A">
              <w:rPr>
                <w:bCs/>
              </w:rPr>
              <w:t>G</w:t>
            </w:r>
            <w:r w:rsidR="00ED7F1C" w:rsidRPr="008D1C2A">
              <w:rPr>
                <w:bCs/>
              </w:rPr>
              <w:t>.</w:t>
            </w:r>
          </w:p>
        </w:tc>
        <w:tc>
          <w:tcPr>
            <w:tcW w:w="1116" w:type="dxa"/>
          </w:tcPr>
          <w:p w:rsidR="005C1119" w:rsidRPr="008D1C2A" w:rsidRDefault="005C1119" w:rsidP="00B84EAF">
            <w:pPr>
              <w:rPr>
                <w:bCs/>
              </w:rPr>
            </w:pPr>
            <w:r w:rsidRPr="008D1C2A">
              <w:rPr>
                <w:bCs/>
              </w:rPr>
              <w:t>10</w:t>
            </w:r>
          </w:p>
        </w:tc>
        <w:tc>
          <w:tcPr>
            <w:tcW w:w="6725" w:type="dxa"/>
          </w:tcPr>
          <w:p w:rsidR="005C1119" w:rsidRPr="008D1C2A" w:rsidRDefault="005C1119" w:rsidP="006B217F">
            <w:pPr>
              <w:rPr>
                <w:bCs/>
              </w:rPr>
            </w:pPr>
            <w:r w:rsidRPr="008D1C2A">
              <w:rPr>
                <w:bCs/>
              </w:rPr>
              <w:t xml:space="preserve">Student will be placed on </w:t>
            </w:r>
            <w:r w:rsidR="006B217F">
              <w:rPr>
                <w:bCs/>
              </w:rPr>
              <w:t>h</w:t>
            </w:r>
            <w:r w:rsidRPr="008D1C2A">
              <w:rPr>
                <w:bCs/>
              </w:rPr>
              <w:t xml:space="preserve">ome </w:t>
            </w:r>
            <w:r w:rsidR="006B217F">
              <w:rPr>
                <w:bCs/>
              </w:rPr>
              <w:t>i</w:t>
            </w:r>
            <w:r w:rsidRPr="008D1C2A">
              <w:rPr>
                <w:bCs/>
              </w:rPr>
              <w:t xml:space="preserve">nstruction.  </w:t>
            </w:r>
            <w:r w:rsidR="00ED7F1C" w:rsidRPr="008D1C2A">
              <w:rPr>
                <w:bCs/>
              </w:rPr>
              <w:t>The student</w:t>
            </w:r>
            <w:r w:rsidRPr="008D1C2A">
              <w:rPr>
                <w:bCs/>
              </w:rPr>
              <w:t xml:space="preserve"> will receive home instruction starting 2/22/2016, at $32/hour, 5 hours a week.  </w:t>
            </w:r>
          </w:p>
        </w:tc>
      </w:tr>
      <w:tr w:rsidR="005C1119" w:rsidRPr="008D1C2A" w:rsidTr="00ED7F1C">
        <w:trPr>
          <w:trHeight w:val="521"/>
        </w:trPr>
        <w:tc>
          <w:tcPr>
            <w:tcW w:w="1694" w:type="dxa"/>
          </w:tcPr>
          <w:p w:rsidR="005C1119" w:rsidRPr="008D1C2A" w:rsidRDefault="005C1119" w:rsidP="00B84EAF">
            <w:pPr>
              <w:rPr>
                <w:bCs/>
              </w:rPr>
            </w:pPr>
            <w:r w:rsidRPr="008D1C2A">
              <w:rPr>
                <w:bCs/>
              </w:rPr>
              <w:t>A</w:t>
            </w:r>
            <w:r w:rsidR="00ED7F1C" w:rsidRPr="008D1C2A">
              <w:rPr>
                <w:bCs/>
              </w:rPr>
              <w:t>.</w:t>
            </w:r>
            <w:r w:rsidRPr="008D1C2A">
              <w:rPr>
                <w:bCs/>
              </w:rPr>
              <w:t>W</w:t>
            </w:r>
            <w:r w:rsidR="00ED7F1C" w:rsidRPr="008D1C2A">
              <w:rPr>
                <w:bCs/>
              </w:rPr>
              <w:t>.</w:t>
            </w:r>
          </w:p>
        </w:tc>
        <w:tc>
          <w:tcPr>
            <w:tcW w:w="1116" w:type="dxa"/>
          </w:tcPr>
          <w:p w:rsidR="005C1119" w:rsidRPr="008D1C2A" w:rsidRDefault="005C1119" w:rsidP="00B84EAF">
            <w:pPr>
              <w:rPr>
                <w:bCs/>
              </w:rPr>
            </w:pPr>
            <w:r w:rsidRPr="008D1C2A">
              <w:rPr>
                <w:bCs/>
              </w:rPr>
              <w:t>10</w:t>
            </w:r>
          </w:p>
        </w:tc>
        <w:tc>
          <w:tcPr>
            <w:tcW w:w="6725" w:type="dxa"/>
          </w:tcPr>
          <w:p w:rsidR="005C1119" w:rsidRPr="008D1C2A" w:rsidRDefault="005C1119" w:rsidP="006B217F">
            <w:pPr>
              <w:rPr>
                <w:bCs/>
              </w:rPr>
            </w:pPr>
            <w:r w:rsidRPr="008D1C2A">
              <w:rPr>
                <w:bCs/>
              </w:rPr>
              <w:t xml:space="preserve">Student will be placed on </w:t>
            </w:r>
            <w:r w:rsidR="006B217F">
              <w:rPr>
                <w:bCs/>
              </w:rPr>
              <w:t>h</w:t>
            </w:r>
            <w:r w:rsidRPr="008D1C2A">
              <w:rPr>
                <w:bCs/>
              </w:rPr>
              <w:t xml:space="preserve">ome </w:t>
            </w:r>
            <w:r w:rsidR="006B217F">
              <w:rPr>
                <w:bCs/>
              </w:rPr>
              <w:t>i</w:t>
            </w:r>
            <w:r w:rsidRPr="008D1C2A">
              <w:rPr>
                <w:bCs/>
              </w:rPr>
              <w:t xml:space="preserve">nstruction.  </w:t>
            </w:r>
            <w:r w:rsidR="00ED7F1C" w:rsidRPr="008D1C2A">
              <w:rPr>
                <w:bCs/>
              </w:rPr>
              <w:t>The student</w:t>
            </w:r>
            <w:r w:rsidRPr="008D1C2A">
              <w:rPr>
                <w:bCs/>
              </w:rPr>
              <w:t xml:space="preserve"> will receive home instruction starting 2/1/2016, at $32/hour, 5 hours a week.  </w:t>
            </w:r>
          </w:p>
        </w:tc>
      </w:tr>
    </w:tbl>
    <w:p w:rsidR="002671B4" w:rsidRDefault="002671B4" w:rsidP="006B3D13">
      <w:pPr>
        <w:ind w:left="720"/>
        <w:rPr>
          <w:bCs/>
          <w:u w:val="single"/>
        </w:rPr>
      </w:pPr>
    </w:p>
    <w:p w:rsidR="006B3D13" w:rsidRPr="008D1C2A" w:rsidRDefault="006B3D13" w:rsidP="006B3D13">
      <w:pPr>
        <w:ind w:left="720"/>
        <w:rPr>
          <w:bCs/>
        </w:rPr>
      </w:pPr>
      <w:r w:rsidRPr="008D1C2A">
        <w:rPr>
          <w:bCs/>
          <w:u w:val="single"/>
        </w:rPr>
        <w:t>Informational</w:t>
      </w:r>
      <w:r w:rsidRPr="008D1C2A">
        <w:rPr>
          <w:bCs/>
        </w:rPr>
        <w:t xml:space="preserve">:  Students who are hospitalized, at home but too ill to attend school, or who are awaiting evaluation by the Child Study Team </w:t>
      </w:r>
      <w:r w:rsidR="00361741" w:rsidRPr="008D1C2A">
        <w:rPr>
          <w:bCs/>
        </w:rPr>
        <w:t>receive homebound instruction.</w:t>
      </w:r>
      <w:r w:rsidR="00431175" w:rsidRPr="008D1C2A">
        <w:rPr>
          <w:bCs/>
        </w:rPr>
        <w:t xml:space="preserve"> General E</w:t>
      </w:r>
      <w:r w:rsidRPr="008D1C2A">
        <w:rPr>
          <w:bCs/>
        </w:rPr>
        <w:t xml:space="preserve">ducation students receive 5 hours per week of instruction.  Special education students receive 10 </w:t>
      </w:r>
      <w:r w:rsidR="00361741" w:rsidRPr="008D1C2A">
        <w:rPr>
          <w:bCs/>
        </w:rPr>
        <w:t>hours of instruction per week.</w:t>
      </w:r>
      <w:r w:rsidRPr="008D1C2A">
        <w:rPr>
          <w:bCs/>
        </w:rPr>
        <w:t xml:space="preserve"> In some cases, facilities or a company under contract to the facility, provide the instructi</w:t>
      </w:r>
      <w:r w:rsidR="00361741" w:rsidRPr="008D1C2A">
        <w:rPr>
          <w:bCs/>
        </w:rPr>
        <w:t>on then bill the home district.</w:t>
      </w:r>
      <w:r w:rsidRPr="008D1C2A">
        <w:rPr>
          <w:bCs/>
        </w:rPr>
        <w:t xml:space="preserve"> It is not unusual for the facility to provide 10 hours of education to all students on homebound instruction.</w:t>
      </w:r>
    </w:p>
    <w:p w:rsidR="005C1119" w:rsidRPr="008D1C2A" w:rsidRDefault="005C1119" w:rsidP="006146A4">
      <w:pPr>
        <w:pStyle w:val="ListParagraph"/>
        <w:spacing w:after="0"/>
        <w:rPr>
          <w:rFonts w:ascii="Times New Roman" w:hAnsi="Times New Roman"/>
          <w:bCs/>
        </w:rPr>
      </w:pPr>
    </w:p>
    <w:p w:rsidR="008A4985" w:rsidRPr="008D1C2A" w:rsidRDefault="008A4985" w:rsidP="00393B31">
      <w:pPr>
        <w:pStyle w:val="ListParagraph"/>
        <w:numPr>
          <w:ilvl w:val="0"/>
          <w:numId w:val="24"/>
        </w:numPr>
        <w:spacing w:after="0"/>
        <w:ind w:left="720"/>
        <w:rPr>
          <w:rFonts w:ascii="Times New Roman" w:hAnsi="Times New Roman"/>
          <w:bCs/>
        </w:rPr>
      </w:pPr>
      <w:r w:rsidRPr="008D1C2A">
        <w:rPr>
          <w:rFonts w:ascii="Times New Roman" w:hAnsi="Times New Roman"/>
          <w:color w:val="000000"/>
        </w:rPr>
        <w:t>Recommend approval of the following tuition and/or transportation costs for students who are homeless:</w:t>
      </w:r>
    </w:p>
    <w:p w:rsidR="008A4985" w:rsidRPr="008D1C2A" w:rsidRDefault="008A4985" w:rsidP="008A4985">
      <w:pPr>
        <w:tabs>
          <w:tab w:val="left" w:pos="0"/>
          <w:tab w:val="left" w:pos="720"/>
          <w:tab w:val="left" w:pos="1080"/>
          <w:tab w:val="left" w:pos="9360"/>
        </w:tabs>
      </w:pPr>
    </w:p>
    <w:tbl>
      <w:tblPr>
        <w:tblStyle w:val="TableGrid"/>
        <w:tblW w:w="10160" w:type="dxa"/>
        <w:jc w:val="center"/>
        <w:tblLook w:val="04A0" w:firstRow="1" w:lastRow="0" w:firstColumn="1" w:lastColumn="0" w:noHBand="0" w:noVBand="1"/>
      </w:tblPr>
      <w:tblGrid>
        <w:gridCol w:w="918"/>
        <w:gridCol w:w="900"/>
        <w:gridCol w:w="1980"/>
        <w:gridCol w:w="2970"/>
        <w:gridCol w:w="1867"/>
        <w:gridCol w:w="1525"/>
      </w:tblGrid>
      <w:tr w:rsidR="005C1119" w:rsidRPr="008D1C2A" w:rsidTr="005C1119">
        <w:trPr>
          <w:trHeight w:val="799"/>
          <w:jc w:val="center"/>
        </w:trPr>
        <w:tc>
          <w:tcPr>
            <w:tcW w:w="918" w:type="dxa"/>
            <w:noWrap/>
          </w:tcPr>
          <w:p w:rsidR="005C1119" w:rsidRPr="008D1C2A" w:rsidRDefault="005C1119" w:rsidP="005C1119">
            <w:pPr>
              <w:rPr>
                <w:b/>
                <w:bCs/>
              </w:rPr>
            </w:pPr>
            <w:r w:rsidRPr="008D1C2A">
              <w:rPr>
                <w:b/>
                <w:bCs/>
              </w:rPr>
              <w:t>Initials</w:t>
            </w:r>
          </w:p>
        </w:tc>
        <w:tc>
          <w:tcPr>
            <w:tcW w:w="900" w:type="dxa"/>
            <w:noWrap/>
          </w:tcPr>
          <w:p w:rsidR="005C1119" w:rsidRPr="008D1C2A" w:rsidRDefault="005C1119" w:rsidP="005C1119">
            <w:pPr>
              <w:rPr>
                <w:b/>
                <w:bCs/>
              </w:rPr>
            </w:pPr>
            <w:r w:rsidRPr="008D1C2A">
              <w:rPr>
                <w:b/>
                <w:bCs/>
              </w:rPr>
              <w:t>Grade</w:t>
            </w:r>
          </w:p>
        </w:tc>
        <w:tc>
          <w:tcPr>
            <w:tcW w:w="1980" w:type="dxa"/>
            <w:noWrap/>
          </w:tcPr>
          <w:p w:rsidR="005C1119" w:rsidRPr="008D1C2A" w:rsidRDefault="005C1119" w:rsidP="005C1119">
            <w:pPr>
              <w:rPr>
                <w:b/>
                <w:bCs/>
              </w:rPr>
            </w:pPr>
            <w:r w:rsidRPr="008D1C2A">
              <w:rPr>
                <w:b/>
                <w:bCs/>
              </w:rPr>
              <w:t>Location of Temporary Residence</w:t>
            </w:r>
          </w:p>
        </w:tc>
        <w:tc>
          <w:tcPr>
            <w:tcW w:w="2970" w:type="dxa"/>
            <w:noWrap/>
          </w:tcPr>
          <w:p w:rsidR="005C1119" w:rsidRPr="008D1C2A" w:rsidRDefault="005C1119" w:rsidP="005C1119">
            <w:pPr>
              <w:rPr>
                <w:b/>
                <w:bCs/>
              </w:rPr>
            </w:pPr>
            <w:r w:rsidRPr="008D1C2A">
              <w:rPr>
                <w:b/>
                <w:bCs/>
              </w:rPr>
              <w:t>Home District/District Responsible for Tuition and/or Transportation</w:t>
            </w:r>
          </w:p>
        </w:tc>
        <w:tc>
          <w:tcPr>
            <w:tcW w:w="1867" w:type="dxa"/>
            <w:noWrap/>
          </w:tcPr>
          <w:p w:rsidR="005C1119" w:rsidRPr="008D1C2A" w:rsidRDefault="005C1119" w:rsidP="005C1119">
            <w:pPr>
              <w:rPr>
                <w:b/>
                <w:bCs/>
              </w:rPr>
            </w:pPr>
            <w:r w:rsidRPr="008D1C2A">
              <w:rPr>
                <w:b/>
                <w:bCs/>
              </w:rPr>
              <w:t>Transportation</w:t>
            </w:r>
          </w:p>
        </w:tc>
        <w:tc>
          <w:tcPr>
            <w:tcW w:w="1525" w:type="dxa"/>
          </w:tcPr>
          <w:p w:rsidR="005C1119" w:rsidRPr="008D1C2A" w:rsidRDefault="005C1119" w:rsidP="005C1119">
            <w:pPr>
              <w:rPr>
                <w:b/>
                <w:bCs/>
              </w:rPr>
            </w:pPr>
            <w:r w:rsidRPr="008D1C2A">
              <w:rPr>
                <w:b/>
                <w:bCs/>
              </w:rPr>
              <w:t>Tuition</w:t>
            </w:r>
          </w:p>
        </w:tc>
      </w:tr>
      <w:tr w:rsidR="005C1119" w:rsidRPr="008D1C2A" w:rsidTr="005C1119">
        <w:trPr>
          <w:trHeight w:val="359"/>
          <w:jc w:val="center"/>
        </w:trPr>
        <w:tc>
          <w:tcPr>
            <w:tcW w:w="918" w:type="dxa"/>
            <w:noWrap/>
          </w:tcPr>
          <w:p w:rsidR="005C1119" w:rsidRPr="008D1C2A" w:rsidRDefault="005C1119" w:rsidP="005C1119">
            <w:pPr>
              <w:rPr>
                <w:bCs/>
              </w:rPr>
            </w:pPr>
            <w:r w:rsidRPr="008D1C2A">
              <w:rPr>
                <w:bCs/>
              </w:rPr>
              <w:t>N</w:t>
            </w:r>
            <w:r w:rsidR="00ED7F1C" w:rsidRPr="008D1C2A">
              <w:rPr>
                <w:bCs/>
              </w:rPr>
              <w:t>.</w:t>
            </w:r>
            <w:r w:rsidRPr="008D1C2A">
              <w:rPr>
                <w:bCs/>
              </w:rPr>
              <w:t>M</w:t>
            </w:r>
            <w:r w:rsidR="00ED7F1C" w:rsidRPr="008D1C2A">
              <w:rPr>
                <w:bCs/>
              </w:rPr>
              <w:t>.</w:t>
            </w:r>
          </w:p>
        </w:tc>
        <w:tc>
          <w:tcPr>
            <w:tcW w:w="900" w:type="dxa"/>
            <w:noWrap/>
          </w:tcPr>
          <w:p w:rsidR="005C1119" w:rsidRPr="008D1C2A" w:rsidRDefault="005C1119" w:rsidP="005C1119">
            <w:pPr>
              <w:rPr>
                <w:bCs/>
              </w:rPr>
            </w:pPr>
            <w:r w:rsidRPr="008D1C2A">
              <w:rPr>
                <w:bCs/>
              </w:rPr>
              <w:t>10</w:t>
            </w:r>
          </w:p>
        </w:tc>
        <w:tc>
          <w:tcPr>
            <w:tcW w:w="1980" w:type="dxa"/>
            <w:noWrap/>
          </w:tcPr>
          <w:p w:rsidR="005C1119" w:rsidRPr="008D1C2A" w:rsidRDefault="005C1119" w:rsidP="005C1119">
            <w:pPr>
              <w:rPr>
                <w:bCs/>
              </w:rPr>
            </w:pPr>
            <w:r w:rsidRPr="008D1C2A">
              <w:rPr>
                <w:bCs/>
              </w:rPr>
              <w:t>Paulsboro</w:t>
            </w:r>
          </w:p>
        </w:tc>
        <w:tc>
          <w:tcPr>
            <w:tcW w:w="2970" w:type="dxa"/>
            <w:noWrap/>
          </w:tcPr>
          <w:p w:rsidR="005C1119" w:rsidRPr="008D1C2A" w:rsidRDefault="005C1119" w:rsidP="005C1119">
            <w:pPr>
              <w:rPr>
                <w:bCs/>
              </w:rPr>
            </w:pPr>
            <w:r w:rsidRPr="008D1C2A">
              <w:rPr>
                <w:bCs/>
              </w:rPr>
              <w:t>Palmyra-Beverly School District</w:t>
            </w:r>
          </w:p>
        </w:tc>
        <w:tc>
          <w:tcPr>
            <w:tcW w:w="1867" w:type="dxa"/>
            <w:noWrap/>
          </w:tcPr>
          <w:p w:rsidR="005C1119" w:rsidRPr="008D1C2A" w:rsidRDefault="005C1119" w:rsidP="005C1119">
            <w:pPr>
              <w:rPr>
                <w:bCs/>
              </w:rPr>
            </w:pPr>
            <w:r w:rsidRPr="008D1C2A">
              <w:rPr>
                <w:bCs/>
              </w:rPr>
              <w:t>n/a</w:t>
            </w:r>
          </w:p>
        </w:tc>
        <w:tc>
          <w:tcPr>
            <w:tcW w:w="1525" w:type="dxa"/>
          </w:tcPr>
          <w:p w:rsidR="005C1119" w:rsidRPr="008D1C2A" w:rsidRDefault="005C1119" w:rsidP="005C1119">
            <w:pPr>
              <w:rPr>
                <w:bCs/>
              </w:rPr>
            </w:pPr>
            <w:r w:rsidRPr="008D1C2A">
              <w:rPr>
                <w:bCs/>
              </w:rPr>
              <w:t>$28,713.00</w:t>
            </w:r>
          </w:p>
        </w:tc>
      </w:tr>
      <w:tr w:rsidR="005C1119" w:rsidRPr="008D1C2A" w:rsidTr="005C1119">
        <w:trPr>
          <w:trHeight w:val="359"/>
          <w:jc w:val="center"/>
        </w:trPr>
        <w:tc>
          <w:tcPr>
            <w:tcW w:w="918" w:type="dxa"/>
            <w:noWrap/>
          </w:tcPr>
          <w:p w:rsidR="005C1119" w:rsidRPr="008D1C2A" w:rsidRDefault="005C1119" w:rsidP="005C1119">
            <w:pPr>
              <w:rPr>
                <w:bCs/>
              </w:rPr>
            </w:pPr>
            <w:r w:rsidRPr="008D1C2A">
              <w:rPr>
                <w:bCs/>
              </w:rPr>
              <w:t>A</w:t>
            </w:r>
            <w:r w:rsidR="00ED7F1C" w:rsidRPr="008D1C2A">
              <w:rPr>
                <w:bCs/>
              </w:rPr>
              <w:t>.</w:t>
            </w:r>
            <w:r w:rsidRPr="008D1C2A">
              <w:rPr>
                <w:bCs/>
              </w:rPr>
              <w:t>W</w:t>
            </w:r>
            <w:r w:rsidR="00ED7F1C" w:rsidRPr="008D1C2A">
              <w:rPr>
                <w:bCs/>
              </w:rPr>
              <w:t>.</w:t>
            </w:r>
          </w:p>
        </w:tc>
        <w:tc>
          <w:tcPr>
            <w:tcW w:w="900" w:type="dxa"/>
            <w:noWrap/>
          </w:tcPr>
          <w:p w:rsidR="005C1119" w:rsidRPr="008D1C2A" w:rsidRDefault="005C1119" w:rsidP="005C1119">
            <w:pPr>
              <w:rPr>
                <w:bCs/>
              </w:rPr>
            </w:pPr>
            <w:r w:rsidRPr="008D1C2A">
              <w:rPr>
                <w:bCs/>
              </w:rPr>
              <w:t>9</w:t>
            </w:r>
          </w:p>
        </w:tc>
        <w:tc>
          <w:tcPr>
            <w:tcW w:w="1980" w:type="dxa"/>
            <w:noWrap/>
          </w:tcPr>
          <w:p w:rsidR="005C1119" w:rsidRPr="008D1C2A" w:rsidRDefault="005C1119" w:rsidP="005C1119">
            <w:pPr>
              <w:rPr>
                <w:bCs/>
              </w:rPr>
            </w:pPr>
            <w:r w:rsidRPr="008D1C2A">
              <w:rPr>
                <w:bCs/>
              </w:rPr>
              <w:t>Greenwich Twp.</w:t>
            </w:r>
          </w:p>
        </w:tc>
        <w:tc>
          <w:tcPr>
            <w:tcW w:w="2970" w:type="dxa"/>
            <w:noWrap/>
          </w:tcPr>
          <w:p w:rsidR="005C1119" w:rsidRPr="008D1C2A" w:rsidRDefault="005C1119" w:rsidP="005C1119">
            <w:pPr>
              <w:rPr>
                <w:bCs/>
              </w:rPr>
            </w:pPr>
            <w:r w:rsidRPr="008D1C2A">
              <w:rPr>
                <w:bCs/>
              </w:rPr>
              <w:t>Paulsboro School District</w:t>
            </w:r>
          </w:p>
        </w:tc>
        <w:tc>
          <w:tcPr>
            <w:tcW w:w="1867" w:type="dxa"/>
            <w:noWrap/>
          </w:tcPr>
          <w:p w:rsidR="005C1119" w:rsidRPr="008D1C2A" w:rsidRDefault="005C1119" w:rsidP="005C1119">
            <w:pPr>
              <w:rPr>
                <w:bCs/>
              </w:rPr>
            </w:pPr>
            <w:r w:rsidRPr="008D1C2A">
              <w:rPr>
                <w:bCs/>
              </w:rPr>
              <w:t>Yes</w:t>
            </w:r>
          </w:p>
        </w:tc>
        <w:tc>
          <w:tcPr>
            <w:tcW w:w="1525" w:type="dxa"/>
          </w:tcPr>
          <w:p w:rsidR="005C1119" w:rsidRPr="008D1C2A" w:rsidRDefault="005C1119" w:rsidP="005C1119">
            <w:pPr>
              <w:rPr>
                <w:bCs/>
              </w:rPr>
            </w:pPr>
            <w:r w:rsidRPr="008D1C2A">
              <w:rPr>
                <w:bCs/>
              </w:rPr>
              <w:t>n/a</w:t>
            </w:r>
          </w:p>
        </w:tc>
      </w:tr>
    </w:tbl>
    <w:p w:rsidR="006B3D13" w:rsidRPr="008D1C2A" w:rsidRDefault="006B3D13" w:rsidP="008A4985">
      <w:pPr>
        <w:tabs>
          <w:tab w:val="left" w:pos="0"/>
          <w:tab w:val="left" w:pos="720"/>
          <w:tab w:val="left" w:pos="1080"/>
          <w:tab w:val="left" w:pos="9360"/>
        </w:tabs>
      </w:pPr>
    </w:p>
    <w:p w:rsidR="008A4985" w:rsidRPr="008D1C2A" w:rsidRDefault="008A4985" w:rsidP="008A4985">
      <w:pPr>
        <w:ind w:left="720"/>
        <w:rPr>
          <w:color w:val="000000"/>
        </w:rPr>
      </w:pPr>
      <w:r w:rsidRPr="008D1C2A">
        <w:rPr>
          <w:color w:val="000000"/>
          <w:u w:val="single"/>
        </w:rPr>
        <w:t>Informational</w:t>
      </w:r>
      <w:r w:rsidRPr="008D1C2A">
        <w:rPr>
          <w:color w:val="000000"/>
        </w:rPr>
        <w:t>:  When students must reside in a location as a result of economic necessity</w:t>
      </w:r>
      <w:r w:rsidR="00E6186B" w:rsidRPr="008D1C2A">
        <w:rPr>
          <w:color w:val="000000"/>
        </w:rPr>
        <w:t xml:space="preserve"> they are considered homeless. </w:t>
      </w:r>
      <w:r w:rsidRPr="008D1C2A">
        <w:rPr>
          <w:color w:val="000000"/>
        </w:rPr>
        <w:t>The parents have two options for</w:t>
      </w:r>
      <w:r w:rsidR="00E6186B" w:rsidRPr="008D1C2A">
        <w:rPr>
          <w:color w:val="000000"/>
        </w:rPr>
        <w:t xml:space="preserve"> the schooling of the children.</w:t>
      </w:r>
      <w:r w:rsidRPr="008D1C2A">
        <w:rPr>
          <w:color w:val="000000"/>
        </w:rPr>
        <w:t xml:space="preserve"> They can request the home district to provide transportation from the temporary place of</w:t>
      </w:r>
      <w:r w:rsidR="00E6186B" w:rsidRPr="008D1C2A">
        <w:rPr>
          <w:color w:val="000000"/>
        </w:rPr>
        <w:t xml:space="preserve"> residence to the home school. </w:t>
      </w:r>
      <w:r w:rsidRPr="008D1C2A">
        <w:rPr>
          <w:color w:val="000000"/>
        </w:rPr>
        <w:t>The second option is for the child to attend the school serv</w:t>
      </w:r>
      <w:r w:rsidR="00E6186B" w:rsidRPr="008D1C2A">
        <w:rPr>
          <w:color w:val="000000"/>
        </w:rPr>
        <w:t xml:space="preserve">ed by the temporary residence. </w:t>
      </w:r>
      <w:r w:rsidRPr="008D1C2A">
        <w:rPr>
          <w:color w:val="000000"/>
        </w:rPr>
        <w:t xml:space="preserve">In this case, the home district </w:t>
      </w:r>
      <w:r w:rsidR="00E6186B" w:rsidRPr="008D1C2A">
        <w:rPr>
          <w:color w:val="000000"/>
        </w:rPr>
        <w:t xml:space="preserve">is responsible to pay tuition. </w:t>
      </w:r>
      <w:r w:rsidRPr="008D1C2A">
        <w:rPr>
          <w:color w:val="000000"/>
        </w:rPr>
        <w:t>The home district is responsible to pay tuition and/or transportation cost for one year from the date each family becomes homeless.  If a family’s living arrangement changes within the year, the timeline “resets” and the year starts over.</w:t>
      </w:r>
    </w:p>
    <w:p w:rsidR="000A1806" w:rsidRPr="008D1C2A" w:rsidRDefault="000A1806" w:rsidP="008A4985">
      <w:pPr>
        <w:tabs>
          <w:tab w:val="left" w:pos="0"/>
          <w:tab w:val="left" w:pos="720"/>
          <w:tab w:val="left" w:pos="1080"/>
          <w:tab w:val="left" w:pos="9360"/>
        </w:tabs>
      </w:pPr>
    </w:p>
    <w:p w:rsidR="009612FD" w:rsidRPr="008D1C2A" w:rsidRDefault="009612FD" w:rsidP="009612FD">
      <w:pPr>
        <w:pStyle w:val="ListParagraph"/>
        <w:numPr>
          <w:ilvl w:val="0"/>
          <w:numId w:val="24"/>
        </w:numPr>
        <w:ind w:left="720"/>
        <w:rPr>
          <w:rFonts w:ascii="Times New Roman" w:hAnsi="Times New Roman"/>
        </w:rPr>
      </w:pPr>
      <w:r w:rsidRPr="008D1C2A">
        <w:rPr>
          <w:rFonts w:ascii="Times New Roman" w:hAnsi="Times New Roman"/>
        </w:rPr>
        <w:t>Recommend the following student (case number #2945) Grade 9 for Out of District placement for the remainder of the 2015-2016 school year at Strang – Ranch Hope, Inc.  Tuition to be paid by Paulsboro School District at $290.14 per diem, 73 days with an approximate cost of $21,180.22.</w:t>
      </w:r>
    </w:p>
    <w:p w:rsidR="009612FD" w:rsidRPr="008D1C2A" w:rsidRDefault="009612FD" w:rsidP="009612FD">
      <w:pPr>
        <w:pStyle w:val="ListParagraph"/>
        <w:ind w:left="360"/>
        <w:rPr>
          <w:rFonts w:ascii="Times New Roman" w:hAnsi="Times New Roman"/>
        </w:rPr>
      </w:pPr>
    </w:p>
    <w:p w:rsidR="009612FD" w:rsidRPr="008D1C2A" w:rsidRDefault="009612FD" w:rsidP="009653AA">
      <w:pPr>
        <w:pStyle w:val="ListParagraph"/>
        <w:tabs>
          <w:tab w:val="left" w:pos="9360"/>
        </w:tabs>
        <w:rPr>
          <w:rFonts w:ascii="Times New Roman" w:hAnsi="Times New Roman"/>
        </w:rPr>
      </w:pPr>
      <w:r w:rsidRPr="008D1C2A">
        <w:rPr>
          <w:rFonts w:ascii="Times New Roman" w:hAnsi="Times New Roman"/>
          <w:u w:val="single"/>
        </w:rPr>
        <w:t>Informational</w:t>
      </w:r>
      <w:r w:rsidRPr="008D1C2A">
        <w:rPr>
          <w:rFonts w:ascii="Times New Roman" w:hAnsi="Times New Roman"/>
        </w:rPr>
        <w:t>:   This is a court order.</w:t>
      </w:r>
    </w:p>
    <w:p w:rsidR="009612FD" w:rsidRPr="008D1C2A" w:rsidRDefault="009612FD" w:rsidP="009612FD">
      <w:pPr>
        <w:pStyle w:val="ListParagraph"/>
        <w:tabs>
          <w:tab w:val="left" w:pos="9360"/>
        </w:tabs>
        <w:rPr>
          <w:rFonts w:ascii="Times New Roman" w:hAnsi="Times New Roman"/>
        </w:rPr>
      </w:pPr>
    </w:p>
    <w:p w:rsidR="009653AA" w:rsidRPr="008D1C2A" w:rsidRDefault="009653AA" w:rsidP="009653AA">
      <w:pPr>
        <w:pStyle w:val="ListParagraph"/>
        <w:numPr>
          <w:ilvl w:val="0"/>
          <w:numId w:val="24"/>
        </w:numPr>
        <w:ind w:left="720"/>
        <w:rPr>
          <w:rFonts w:ascii="Times New Roman" w:hAnsi="Times New Roman"/>
          <w:bCs/>
        </w:rPr>
      </w:pPr>
      <w:r w:rsidRPr="008D1C2A">
        <w:rPr>
          <w:rFonts w:ascii="Times New Roman" w:hAnsi="Times New Roman"/>
          <w:bCs/>
        </w:rPr>
        <w:t xml:space="preserve">Recommend approval to submit an application to the Department of Agriculture, Child Nutrition Program in order to operate the Summer Feeding Program from Monday, June 27, 2016 through Thursday, August 25, 2016 as follows:  </w:t>
      </w:r>
    </w:p>
    <w:p w:rsidR="009653AA" w:rsidRPr="008D1C2A" w:rsidRDefault="009653AA" w:rsidP="00812AD9">
      <w:pPr>
        <w:ind w:left="1080" w:hanging="360"/>
        <w:rPr>
          <w:bCs/>
        </w:rPr>
      </w:pPr>
      <w:r w:rsidRPr="008D1C2A">
        <w:rPr>
          <w:bCs/>
        </w:rPr>
        <w:t xml:space="preserve">1. </w:t>
      </w:r>
      <w:r w:rsidR="00812AD9">
        <w:rPr>
          <w:bCs/>
        </w:rPr>
        <w:t xml:space="preserve"> </w:t>
      </w:r>
      <w:r w:rsidRPr="008D1C2A">
        <w:rPr>
          <w:bCs/>
        </w:rPr>
        <w:t xml:space="preserve"> Elementary School – conducted at Loudenslager Elementary School from Monday, June 27, 2016 to Monday, August 1, 2016.  Breakfast will be served from 8:00AM – 9:00AM.  Lunch will be served from 11:00AM – Noon.</w:t>
      </w:r>
    </w:p>
    <w:p w:rsidR="009653AA" w:rsidRPr="008D1C2A" w:rsidRDefault="009653AA" w:rsidP="009653AA">
      <w:pPr>
        <w:ind w:left="990" w:hanging="270"/>
        <w:rPr>
          <w:bCs/>
        </w:rPr>
      </w:pPr>
    </w:p>
    <w:p w:rsidR="009653AA" w:rsidRPr="008D1C2A" w:rsidRDefault="009653AA" w:rsidP="009653AA">
      <w:pPr>
        <w:pStyle w:val="ListParagraph"/>
        <w:numPr>
          <w:ilvl w:val="0"/>
          <w:numId w:val="9"/>
        </w:numPr>
        <w:rPr>
          <w:rFonts w:ascii="Times New Roman" w:hAnsi="Times New Roman"/>
          <w:bCs/>
        </w:rPr>
      </w:pPr>
      <w:r w:rsidRPr="008D1C2A">
        <w:rPr>
          <w:rFonts w:ascii="Times New Roman" w:hAnsi="Times New Roman"/>
          <w:bCs/>
        </w:rPr>
        <w:t xml:space="preserve">REAL Summer Program – conducted at Loudenslager Elementary School from Monday, </w:t>
      </w:r>
      <w:r w:rsidR="00001293" w:rsidRPr="008D1C2A">
        <w:rPr>
          <w:rFonts w:ascii="Times New Roman" w:hAnsi="Times New Roman"/>
          <w:bCs/>
        </w:rPr>
        <w:t xml:space="preserve">June 27, 2016 through Monday, August 1, 2016.   </w:t>
      </w:r>
      <w:r w:rsidRPr="008D1C2A">
        <w:rPr>
          <w:rFonts w:ascii="Times New Roman" w:hAnsi="Times New Roman"/>
          <w:bCs/>
        </w:rPr>
        <w:t>Breakfast will be served from 8:00AM – 9:00AM.  Lunch will be served from 11:00AM – Noon.</w:t>
      </w:r>
    </w:p>
    <w:p w:rsidR="009653AA" w:rsidRPr="008D1C2A" w:rsidRDefault="009653AA" w:rsidP="00812AD9">
      <w:pPr>
        <w:ind w:left="1080" w:hanging="360"/>
        <w:rPr>
          <w:bCs/>
        </w:rPr>
      </w:pPr>
      <w:r w:rsidRPr="008D1C2A">
        <w:rPr>
          <w:bCs/>
        </w:rPr>
        <w:t xml:space="preserve">3.  </w:t>
      </w:r>
      <w:r w:rsidR="00812AD9">
        <w:rPr>
          <w:bCs/>
        </w:rPr>
        <w:t xml:space="preserve"> </w:t>
      </w:r>
      <w:r w:rsidRPr="008D1C2A">
        <w:rPr>
          <w:bCs/>
        </w:rPr>
        <w:t>Paulsboro High School and Junior High School from Monday, June Monday, June 27, 2016 – Thursday, August 2</w:t>
      </w:r>
      <w:r w:rsidR="006F6489">
        <w:rPr>
          <w:bCs/>
        </w:rPr>
        <w:t>5</w:t>
      </w:r>
      <w:r w:rsidRPr="008D1C2A">
        <w:rPr>
          <w:bCs/>
        </w:rPr>
        <w:t>, 2016.  Breakfast will be served from 7:30AM – 8:30AM.  Lunch will be served from 10:30AM – 12:30PM.</w:t>
      </w:r>
    </w:p>
    <w:p w:rsidR="009653AA" w:rsidRPr="008D1C2A" w:rsidRDefault="009653AA" w:rsidP="009612FD">
      <w:pPr>
        <w:pStyle w:val="ListParagraph"/>
        <w:tabs>
          <w:tab w:val="left" w:pos="9360"/>
        </w:tabs>
        <w:rPr>
          <w:rFonts w:ascii="Times New Roman" w:hAnsi="Times New Roman"/>
        </w:rPr>
      </w:pPr>
    </w:p>
    <w:p w:rsidR="00A96AC5" w:rsidRPr="008D1C2A" w:rsidRDefault="00A96AC5" w:rsidP="00A96AC5">
      <w:pPr>
        <w:pStyle w:val="ListParagraph"/>
        <w:numPr>
          <w:ilvl w:val="0"/>
          <w:numId w:val="24"/>
        </w:numPr>
        <w:ind w:left="720"/>
        <w:rPr>
          <w:rFonts w:ascii="Times New Roman" w:eastAsia="Times New Roman" w:hAnsi="Times New Roman"/>
        </w:rPr>
      </w:pPr>
      <w:r w:rsidRPr="008D1C2A">
        <w:rPr>
          <w:rFonts w:ascii="Times New Roman" w:eastAsia="Times New Roman" w:hAnsi="Times New Roman"/>
        </w:rPr>
        <w:lastRenderedPageBreak/>
        <w:t>Recommend approval of the following students to continue to attend Paulsboro Junior High School and Billingsport Early Childhood Center during the 2016-2017 school year.</w:t>
      </w:r>
    </w:p>
    <w:tbl>
      <w:tblPr>
        <w:tblStyle w:val="TableGrid"/>
        <w:tblW w:w="0" w:type="auto"/>
        <w:tblInd w:w="2155" w:type="dxa"/>
        <w:tblLook w:val="04A0" w:firstRow="1" w:lastRow="0" w:firstColumn="1" w:lastColumn="0" w:noHBand="0" w:noVBand="1"/>
      </w:tblPr>
      <w:tblGrid>
        <w:gridCol w:w="2520"/>
        <w:gridCol w:w="1980"/>
      </w:tblGrid>
      <w:tr w:rsidR="00A96AC5" w:rsidRPr="008D1C2A" w:rsidTr="004D4C77">
        <w:tc>
          <w:tcPr>
            <w:tcW w:w="2520" w:type="dxa"/>
          </w:tcPr>
          <w:p w:rsidR="00A96AC5" w:rsidRPr="008D1C2A" w:rsidRDefault="00A96AC5" w:rsidP="004D4C77">
            <w:r w:rsidRPr="008D1C2A">
              <w:t>Student Name</w:t>
            </w:r>
          </w:p>
        </w:tc>
        <w:tc>
          <w:tcPr>
            <w:tcW w:w="1980" w:type="dxa"/>
          </w:tcPr>
          <w:p w:rsidR="00A96AC5" w:rsidRPr="008D1C2A" w:rsidRDefault="00A96AC5" w:rsidP="004D4C77">
            <w:r w:rsidRPr="008D1C2A">
              <w:t>Grade in 2016-2017</w:t>
            </w:r>
          </w:p>
        </w:tc>
      </w:tr>
      <w:tr w:rsidR="00A96AC5" w:rsidRPr="008D1C2A" w:rsidTr="004D4C77">
        <w:tc>
          <w:tcPr>
            <w:tcW w:w="2520" w:type="dxa"/>
          </w:tcPr>
          <w:p w:rsidR="00A96AC5" w:rsidRPr="008D1C2A" w:rsidRDefault="00A96AC5" w:rsidP="004D4C77">
            <w:r w:rsidRPr="008D1C2A">
              <w:t>Jacqueline Richards</w:t>
            </w:r>
          </w:p>
        </w:tc>
        <w:tc>
          <w:tcPr>
            <w:tcW w:w="1980" w:type="dxa"/>
          </w:tcPr>
          <w:p w:rsidR="00A96AC5" w:rsidRPr="008D1C2A" w:rsidRDefault="00A96AC5" w:rsidP="004D4C77">
            <w:pPr>
              <w:jc w:val="center"/>
            </w:pPr>
            <w:r w:rsidRPr="008D1C2A">
              <w:t>8</w:t>
            </w:r>
          </w:p>
        </w:tc>
      </w:tr>
      <w:tr w:rsidR="00A96AC5" w:rsidRPr="008D1C2A" w:rsidTr="004D4C77">
        <w:tc>
          <w:tcPr>
            <w:tcW w:w="2520" w:type="dxa"/>
          </w:tcPr>
          <w:p w:rsidR="00A96AC5" w:rsidRPr="008D1C2A" w:rsidRDefault="00A96AC5" w:rsidP="004D4C77">
            <w:r w:rsidRPr="008D1C2A">
              <w:t>Saeed Crite (waiver)</w:t>
            </w:r>
          </w:p>
        </w:tc>
        <w:tc>
          <w:tcPr>
            <w:tcW w:w="1980" w:type="dxa"/>
          </w:tcPr>
          <w:p w:rsidR="00A96AC5" w:rsidRPr="008D1C2A" w:rsidRDefault="00A96AC5" w:rsidP="004D4C77">
            <w:pPr>
              <w:jc w:val="center"/>
            </w:pPr>
            <w:r w:rsidRPr="008D1C2A">
              <w:t>2</w:t>
            </w:r>
          </w:p>
        </w:tc>
      </w:tr>
    </w:tbl>
    <w:p w:rsidR="00A96AC5" w:rsidRPr="008D1C2A" w:rsidRDefault="00A96AC5" w:rsidP="008A4985">
      <w:pPr>
        <w:tabs>
          <w:tab w:val="left" w:pos="0"/>
          <w:tab w:val="left" w:pos="720"/>
          <w:tab w:val="left" w:pos="1080"/>
          <w:tab w:val="left" w:pos="9360"/>
        </w:tabs>
      </w:pPr>
    </w:p>
    <w:p w:rsidR="00AC24E2" w:rsidRPr="008D1C2A" w:rsidRDefault="00AC24E2" w:rsidP="00393B31">
      <w:pPr>
        <w:pStyle w:val="ListParagraph"/>
        <w:numPr>
          <w:ilvl w:val="0"/>
          <w:numId w:val="24"/>
        </w:numPr>
        <w:ind w:left="720"/>
        <w:rPr>
          <w:rFonts w:ascii="Times New Roman" w:hAnsi="Times New Roman"/>
          <w:color w:val="000000"/>
        </w:rPr>
      </w:pPr>
      <w:r w:rsidRPr="008D1C2A">
        <w:rPr>
          <w:rFonts w:ascii="Times New Roman" w:hAnsi="Times New Roman"/>
          <w:color w:val="000000"/>
        </w:rPr>
        <w:t>Recommend approval to provide a summer school program (Jumpstart) to students grades PreK-6</w:t>
      </w:r>
      <w:r w:rsidR="00E53715" w:rsidRPr="008D1C2A">
        <w:rPr>
          <w:rFonts w:ascii="Times New Roman" w:hAnsi="Times New Roman"/>
          <w:color w:val="000000"/>
        </w:rPr>
        <w:t>.</w:t>
      </w:r>
      <w:r w:rsidRPr="008D1C2A">
        <w:rPr>
          <w:rFonts w:ascii="Times New Roman" w:hAnsi="Times New Roman"/>
          <w:color w:val="000000"/>
        </w:rPr>
        <w:t xml:space="preserve"> The program is tentatively scheduled to take place at Loudenslager Elementary School between Monday, June 27, 2016 through </w:t>
      </w:r>
      <w:r w:rsidR="00D643B0" w:rsidRPr="008D1C2A">
        <w:rPr>
          <w:rFonts w:ascii="Times New Roman" w:hAnsi="Times New Roman"/>
          <w:color w:val="000000"/>
        </w:rPr>
        <w:t>Monday, August 1</w:t>
      </w:r>
      <w:r w:rsidRPr="008D1C2A">
        <w:rPr>
          <w:rFonts w:ascii="Times New Roman" w:hAnsi="Times New Roman"/>
          <w:color w:val="000000"/>
        </w:rPr>
        <w:t xml:space="preserve">, 2016.  The program runs from Monday to Thursday.  Teachers will be paid for 4 hours prior to the program for preparation.  This recommendation is contingent on approval of the 2016-2017 school budget.  Staffing is contingent upon student enrollment. </w:t>
      </w:r>
    </w:p>
    <w:p w:rsidR="00AC24E2" w:rsidRPr="008D1C2A" w:rsidRDefault="00AC24E2" w:rsidP="00AC24E2">
      <w:pPr>
        <w:pStyle w:val="ListParagraph"/>
        <w:tabs>
          <w:tab w:val="left" w:pos="1440"/>
          <w:tab w:val="left" w:pos="1710"/>
        </w:tabs>
        <w:rPr>
          <w:rFonts w:ascii="Times New Roman" w:hAnsi="Times New Roman"/>
          <w:color w:val="000000"/>
        </w:rPr>
      </w:pPr>
    </w:p>
    <w:p w:rsidR="00AC24E2" w:rsidRPr="008D1C2A" w:rsidRDefault="00AC24E2" w:rsidP="00AC24E2">
      <w:pPr>
        <w:pStyle w:val="ListParagraph"/>
        <w:tabs>
          <w:tab w:val="left" w:pos="1440"/>
          <w:tab w:val="left" w:pos="1710"/>
        </w:tabs>
        <w:rPr>
          <w:rFonts w:ascii="Times New Roman" w:hAnsi="Times New Roman"/>
          <w:color w:val="000000"/>
        </w:rPr>
      </w:pPr>
      <w:r w:rsidRPr="008D1C2A">
        <w:rPr>
          <w:rFonts w:ascii="Times New Roman" w:hAnsi="Times New Roman"/>
          <w:color w:val="000000"/>
        </w:rPr>
        <w:t>This recommendation includes approval to purchase instructional supplies</w:t>
      </w:r>
      <w:r w:rsidR="007F193B" w:rsidRPr="008D1C2A">
        <w:rPr>
          <w:rFonts w:ascii="Times New Roman" w:hAnsi="Times New Roman"/>
          <w:color w:val="000000"/>
        </w:rPr>
        <w:t>.</w:t>
      </w:r>
      <w:r w:rsidRPr="008D1C2A">
        <w:rPr>
          <w:rFonts w:ascii="Times New Roman" w:hAnsi="Times New Roman"/>
          <w:color w:val="000000"/>
        </w:rPr>
        <w:t xml:space="preserve"> Supplies for general education classes are funded for these programs via </w:t>
      </w:r>
      <w:r w:rsidR="007F193B" w:rsidRPr="008D1C2A">
        <w:rPr>
          <w:rFonts w:ascii="Times New Roman" w:hAnsi="Times New Roman"/>
          <w:color w:val="000000"/>
        </w:rPr>
        <w:t xml:space="preserve">NCLB then </w:t>
      </w:r>
      <w:r w:rsidRPr="008D1C2A">
        <w:rPr>
          <w:rFonts w:ascii="Times New Roman" w:hAnsi="Times New Roman"/>
          <w:color w:val="000000"/>
        </w:rPr>
        <w:t xml:space="preserve">Local Funds.   </w:t>
      </w:r>
      <w:r w:rsidR="007F193B" w:rsidRPr="008D1C2A">
        <w:rPr>
          <w:rFonts w:ascii="Times New Roman" w:hAnsi="Times New Roman"/>
          <w:color w:val="000000"/>
        </w:rPr>
        <w:t>F</w:t>
      </w:r>
      <w:r w:rsidRPr="008D1C2A">
        <w:rPr>
          <w:rFonts w:ascii="Times New Roman" w:hAnsi="Times New Roman"/>
          <w:color w:val="000000"/>
        </w:rPr>
        <w:t>unding source for spec</w:t>
      </w:r>
      <w:r w:rsidR="007F193B" w:rsidRPr="008D1C2A">
        <w:rPr>
          <w:rFonts w:ascii="Times New Roman" w:hAnsi="Times New Roman"/>
          <w:color w:val="000000"/>
        </w:rPr>
        <w:t>ial education supplies will be Individuals with Disabilities Education Act, NCLB and Local Funds</w:t>
      </w:r>
      <w:r w:rsidR="0044472D">
        <w:rPr>
          <w:rFonts w:ascii="Times New Roman" w:hAnsi="Times New Roman"/>
          <w:color w:val="000000"/>
        </w:rPr>
        <w:t>.</w:t>
      </w:r>
    </w:p>
    <w:p w:rsidR="00AC24E2" w:rsidRPr="008D1C2A" w:rsidRDefault="00AC24E2" w:rsidP="00AC24E2">
      <w:pPr>
        <w:tabs>
          <w:tab w:val="left" w:pos="720"/>
          <w:tab w:val="left" w:pos="1440"/>
        </w:tabs>
        <w:ind w:left="720"/>
      </w:pPr>
      <w:r w:rsidRPr="008D1C2A">
        <w:rPr>
          <w:u w:val="single"/>
        </w:rPr>
        <w:t>Informational</w:t>
      </w:r>
      <w:r w:rsidRPr="008D1C2A">
        <w:t xml:space="preserve">:  The Paulsboro Public Schools offered an elementary summer school program for several years.   Paulsboro is approved as a school-wide program for purposes of Title I Federal Funding. As such, all students are eligible to attend the summer school program provided space is available.  Students receive both breakfast and lunch free of charge as part of the Child Nutrition Program. </w:t>
      </w:r>
    </w:p>
    <w:p w:rsidR="00AC24E2" w:rsidRPr="008D1C2A" w:rsidRDefault="00AC24E2" w:rsidP="00AC24E2">
      <w:pPr>
        <w:tabs>
          <w:tab w:val="left" w:pos="720"/>
          <w:tab w:val="left" w:pos="1440"/>
        </w:tabs>
        <w:ind w:left="720"/>
      </w:pPr>
    </w:p>
    <w:p w:rsidR="00AC24E2" w:rsidRPr="002671B4" w:rsidRDefault="00AC24E2" w:rsidP="00393B31">
      <w:pPr>
        <w:pStyle w:val="ListParagraph"/>
        <w:numPr>
          <w:ilvl w:val="0"/>
          <w:numId w:val="24"/>
        </w:numPr>
        <w:ind w:left="720"/>
        <w:rPr>
          <w:rFonts w:ascii="Times New Roman" w:hAnsi="Times New Roman"/>
          <w:bCs/>
        </w:rPr>
      </w:pPr>
      <w:r w:rsidRPr="002671B4">
        <w:rPr>
          <w:rFonts w:ascii="Times New Roman" w:hAnsi="Times New Roman"/>
          <w:bCs/>
        </w:rPr>
        <w:t xml:space="preserve">Recommend approval to provide the REAL </w:t>
      </w:r>
      <w:r w:rsidR="00E53715" w:rsidRPr="002671B4">
        <w:rPr>
          <w:rFonts w:ascii="Times New Roman" w:hAnsi="Times New Roman"/>
          <w:bCs/>
        </w:rPr>
        <w:t>2</w:t>
      </w:r>
      <w:r w:rsidR="0044472D">
        <w:rPr>
          <w:rFonts w:ascii="Times New Roman" w:hAnsi="Times New Roman"/>
          <w:bCs/>
        </w:rPr>
        <w:t>1</w:t>
      </w:r>
      <w:r w:rsidRPr="002671B4">
        <w:rPr>
          <w:rFonts w:ascii="Times New Roman" w:hAnsi="Times New Roman"/>
          <w:bCs/>
          <w:vertAlign w:val="superscript"/>
        </w:rPr>
        <w:t>st</w:t>
      </w:r>
      <w:r w:rsidRPr="002671B4">
        <w:rPr>
          <w:rFonts w:ascii="Times New Roman" w:hAnsi="Times New Roman"/>
          <w:bCs/>
        </w:rPr>
        <w:t xml:space="preserve"> Century Summer Program to students grades 4 through 6.  The program is tentatively scheduled to take place at </w:t>
      </w:r>
      <w:r w:rsidR="00E02A05" w:rsidRPr="002671B4">
        <w:rPr>
          <w:rFonts w:ascii="Times New Roman" w:hAnsi="Times New Roman"/>
          <w:bCs/>
        </w:rPr>
        <w:t xml:space="preserve">Loudenslager Elementary School </w:t>
      </w:r>
      <w:r w:rsidRPr="002671B4">
        <w:rPr>
          <w:rFonts w:ascii="Times New Roman" w:hAnsi="Times New Roman"/>
          <w:bCs/>
        </w:rPr>
        <w:t xml:space="preserve">between </w:t>
      </w:r>
      <w:r w:rsidR="00001293" w:rsidRPr="002671B4">
        <w:rPr>
          <w:rFonts w:ascii="Times New Roman" w:hAnsi="Times New Roman"/>
          <w:bCs/>
        </w:rPr>
        <w:t>Monday, June 27, 2016 through Monday, August 1, 2016.</w:t>
      </w:r>
      <w:r w:rsidR="00001293" w:rsidRPr="002671B4">
        <w:rPr>
          <w:rFonts w:ascii="Times New Roman" w:hAnsi="Times New Roman"/>
          <w:bCs/>
          <w:color w:val="FF0000"/>
        </w:rPr>
        <w:t xml:space="preserve">  </w:t>
      </w:r>
      <w:r w:rsidRPr="002671B4">
        <w:rPr>
          <w:rFonts w:ascii="Times New Roman" w:hAnsi="Times New Roman"/>
          <w:bCs/>
        </w:rPr>
        <w:t xml:space="preserve">The program will operate Monday through </w:t>
      </w:r>
      <w:r w:rsidR="00364C1D">
        <w:rPr>
          <w:rFonts w:ascii="Times New Roman" w:hAnsi="Times New Roman"/>
          <w:bCs/>
        </w:rPr>
        <w:t>Thursday</w:t>
      </w:r>
      <w:r w:rsidRPr="002671B4">
        <w:rPr>
          <w:rFonts w:ascii="Times New Roman" w:hAnsi="Times New Roman"/>
          <w:bCs/>
        </w:rPr>
        <w:t xml:space="preserve">.  </w:t>
      </w:r>
      <w:r w:rsidR="00E650D5" w:rsidRPr="002671B4">
        <w:rPr>
          <w:rFonts w:ascii="Times New Roman" w:hAnsi="Times New Roman"/>
          <w:bCs/>
        </w:rPr>
        <w:t xml:space="preserve"> </w:t>
      </w:r>
    </w:p>
    <w:p w:rsidR="00AC24E2" w:rsidRPr="008D1C2A" w:rsidRDefault="00AC24E2" w:rsidP="00AC24E2">
      <w:pPr>
        <w:ind w:left="720"/>
        <w:rPr>
          <w:bCs/>
        </w:rPr>
      </w:pPr>
      <w:r w:rsidRPr="008D1C2A">
        <w:rPr>
          <w:bCs/>
          <w:u w:val="single"/>
        </w:rPr>
        <w:t>Informational</w:t>
      </w:r>
      <w:r w:rsidRPr="008D1C2A">
        <w:rPr>
          <w:bCs/>
        </w:rPr>
        <w:t xml:space="preserve">:  The REAL </w:t>
      </w:r>
      <w:r w:rsidR="00E53715" w:rsidRPr="008D1C2A">
        <w:rPr>
          <w:bCs/>
        </w:rPr>
        <w:t>2</w:t>
      </w:r>
      <w:r w:rsidR="0044472D">
        <w:rPr>
          <w:bCs/>
        </w:rPr>
        <w:t>1</w:t>
      </w:r>
      <w:r w:rsidRPr="008D1C2A">
        <w:rPr>
          <w:bCs/>
          <w:vertAlign w:val="superscript"/>
        </w:rPr>
        <w:t>st</w:t>
      </w:r>
      <w:r w:rsidRPr="008D1C2A">
        <w:rPr>
          <w:bCs/>
        </w:rPr>
        <w:t xml:space="preserve"> Century Learning Center currently provides an after school program for students in grades 4 through 6 at Loudenslager Elementary School.  A requirement of the REAL grant is that approximately 30 students attend a summer component.  The REAL Site Coordinator and Assistants will provide instruction for this program.  Students receive both breakfast and lunch free of charge as part of the Child Nutrition Program.  </w:t>
      </w:r>
    </w:p>
    <w:p w:rsidR="005C1119" w:rsidRPr="008D1C2A" w:rsidRDefault="005C1119" w:rsidP="00AC24E2">
      <w:pPr>
        <w:ind w:left="720"/>
        <w:rPr>
          <w:bCs/>
        </w:rPr>
      </w:pPr>
    </w:p>
    <w:p w:rsidR="005C1119" w:rsidRPr="008D1C2A" w:rsidRDefault="005C1119" w:rsidP="005C1119">
      <w:pPr>
        <w:pStyle w:val="ListParagraph"/>
        <w:numPr>
          <w:ilvl w:val="0"/>
          <w:numId w:val="24"/>
        </w:numPr>
        <w:spacing w:after="0"/>
        <w:ind w:left="720"/>
        <w:rPr>
          <w:rFonts w:ascii="Times New Roman" w:hAnsi="Times New Roman"/>
          <w:bCs/>
        </w:rPr>
      </w:pPr>
      <w:r w:rsidRPr="008D1C2A">
        <w:rPr>
          <w:rFonts w:ascii="Times New Roman" w:hAnsi="Times New Roman"/>
          <w:color w:val="000000"/>
        </w:rPr>
        <w:t>Recommend approval of the following tuition and/or transportation costs for students who are homeless:</w:t>
      </w:r>
    </w:p>
    <w:p w:rsidR="00AC24E2" w:rsidRPr="008D1C2A" w:rsidRDefault="00AC24E2" w:rsidP="008A4985">
      <w:pPr>
        <w:tabs>
          <w:tab w:val="left" w:pos="0"/>
          <w:tab w:val="left" w:pos="720"/>
          <w:tab w:val="left" w:pos="1080"/>
          <w:tab w:val="left" w:pos="9360"/>
        </w:tabs>
      </w:pPr>
    </w:p>
    <w:tbl>
      <w:tblPr>
        <w:tblStyle w:val="TableGrid"/>
        <w:tblW w:w="10160" w:type="dxa"/>
        <w:jc w:val="center"/>
        <w:tblLook w:val="04A0" w:firstRow="1" w:lastRow="0" w:firstColumn="1" w:lastColumn="0" w:noHBand="0" w:noVBand="1"/>
      </w:tblPr>
      <w:tblGrid>
        <w:gridCol w:w="918"/>
        <w:gridCol w:w="900"/>
        <w:gridCol w:w="1980"/>
        <w:gridCol w:w="2970"/>
        <w:gridCol w:w="1867"/>
        <w:gridCol w:w="1525"/>
      </w:tblGrid>
      <w:tr w:rsidR="005C1119" w:rsidRPr="008D1C2A" w:rsidTr="005C1119">
        <w:trPr>
          <w:trHeight w:val="799"/>
          <w:jc w:val="center"/>
        </w:trPr>
        <w:tc>
          <w:tcPr>
            <w:tcW w:w="918" w:type="dxa"/>
            <w:noWrap/>
          </w:tcPr>
          <w:p w:rsidR="005C1119" w:rsidRPr="008D1C2A" w:rsidRDefault="005C1119" w:rsidP="005C1119">
            <w:pPr>
              <w:rPr>
                <w:b/>
                <w:bCs/>
              </w:rPr>
            </w:pPr>
            <w:r w:rsidRPr="008D1C2A">
              <w:rPr>
                <w:b/>
                <w:bCs/>
              </w:rPr>
              <w:t>Initials</w:t>
            </w:r>
          </w:p>
        </w:tc>
        <w:tc>
          <w:tcPr>
            <w:tcW w:w="900" w:type="dxa"/>
            <w:noWrap/>
          </w:tcPr>
          <w:p w:rsidR="005C1119" w:rsidRPr="008D1C2A" w:rsidRDefault="005C1119" w:rsidP="005C1119">
            <w:pPr>
              <w:rPr>
                <w:b/>
                <w:bCs/>
              </w:rPr>
            </w:pPr>
            <w:r w:rsidRPr="008D1C2A">
              <w:rPr>
                <w:b/>
                <w:bCs/>
              </w:rPr>
              <w:t>Grade</w:t>
            </w:r>
          </w:p>
        </w:tc>
        <w:tc>
          <w:tcPr>
            <w:tcW w:w="1980" w:type="dxa"/>
            <w:noWrap/>
          </w:tcPr>
          <w:p w:rsidR="005C1119" w:rsidRPr="008D1C2A" w:rsidRDefault="005C1119" w:rsidP="005C1119">
            <w:pPr>
              <w:rPr>
                <w:b/>
                <w:bCs/>
              </w:rPr>
            </w:pPr>
            <w:r w:rsidRPr="008D1C2A">
              <w:rPr>
                <w:b/>
                <w:bCs/>
              </w:rPr>
              <w:t>Location of Temporary Residence</w:t>
            </w:r>
          </w:p>
        </w:tc>
        <w:tc>
          <w:tcPr>
            <w:tcW w:w="2970" w:type="dxa"/>
            <w:noWrap/>
          </w:tcPr>
          <w:p w:rsidR="005C1119" w:rsidRPr="008D1C2A" w:rsidRDefault="005C1119" w:rsidP="005C1119">
            <w:pPr>
              <w:rPr>
                <w:b/>
                <w:bCs/>
              </w:rPr>
            </w:pPr>
            <w:r w:rsidRPr="008D1C2A">
              <w:rPr>
                <w:b/>
                <w:bCs/>
              </w:rPr>
              <w:t>Home District/District Responsible for Tuition and/or Transportation</w:t>
            </w:r>
          </w:p>
        </w:tc>
        <w:tc>
          <w:tcPr>
            <w:tcW w:w="1867" w:type="dxa"/>
            <w:noWrap/>
          </w:tcPr>
          <w:p w:rsidR="005C1119" w:rsidRPr="008D1C2A" w:rsidRDefault="005C1119" w:rsidP="005C1119">
            <w:pPr>
              <w:rPr>
                <w:b/>
                <w:bCs/>
              </w:rPr>
            </w:pPr>
            <w:r w:rsidRPr="008D1C2A">
              <w:rPr>
                <w:b/>
                <w:bCs/>
              </w:rPr>
              <w:t>Transportation</w:t>
            </w:r>
          </w:p>
        </w:tc>
        <w:tc>
          <w:tcPr>
            <w:tcW w:w="1525" w:type="dxa"/>
          </w:tcPr>
          <w:p w:rsidR="005C1119" w:rsidRPr="008D1C2A" w:rsidRDefault="005C1119" w:rsidP="005C1119">
            <w:pPr>
              <w:rPr>
                <w:b/>
                <w:bCs/>
              </w:rPr>
            </w:pPr>
            <w:r w:rsidRPr="008D1C2A">
              <w:rPr>
                <w:b/>
                <w:bCs/>
              </w:rPr>
              <w:t>Tuition</w:t>
            </w:r>
          </w:p>
        </w:tc>
      </w:tr>
      <w:tr w:rsidR="005C1119" w:rsidRPr="008D1C2A" w:rsidTr="005C1119">
        <w:trPr>
          <w:trHeight w:val="359"/>
          <w:jc w:val="center"/>
        </w:trPr>
        <w:tc>
          <w:tcPr>
            <w:tcW w:w="918" w:type="dxa"/>
            <w:noWrap/>
          </w:tcPr>
          <w:p w:rsidR="005C1119" w:rsidRPr="008D1C2A" w:rsidRDefault="005C1119" w:rsidP="005C1119">
            <w:pPr>
              <w:rPr>
                <w:bCs/>
              </w:rPr>
            </w:pPr>
            <w:r w:rsidRPr="008D1C2A">
              <w:rPr>
                <w:bCs/>
              </w:rPr>
              <w:t>D</w:t>
            </w:r>
            <w:r w:rsidR="00ED7F1C" w:rsidRPr="008D1C2A">
              <w:rPr>
                <w:bCs/>
              </w:rPr>
              <w:t>.</w:t>
            </w:r>
            <w:r w:rsidRPr="008D1C2A">
              <w:rPr>
                <w:bCs/>
              </w:rPr>
              <w:t>B</w:t>
            </w:r>
            <w:r w:rsidR="00ED7F1C" w:rsidRPr="008D1C2A">
              <w:rPr>
                <w:bCs/>
              </w:rPr>
              <w:t>.</w:t>
            </w:r>
          </w:p>
        </w:tc>
        <w:tc>
          <w:tcPr>
            <w:tcW w:w="900" w:type="dxa"/>
            <w:noWrap/>
          </w:tcPr>
          <w:p w:rsidR="005C1119" w:rsidRPr="008D1C2A" w:rsidRDefault="005C1119" w:rsidP="005C1119">
            <w:pPr>
              <w:rPr>
                <w:bCs/>
              </w:rPr>
            </w:pPr>
            <w:r w:rsidRPr="008D1C2A">
              <w:rPr>
                <w:bCs/>
              </w:rPr>
              <w:t>6</w:t>
            </w:r>
          </w:p>
        </w:tc>
        <w:tc>
          <w:tcPr>
            <w:tcW w:w="1980" w:type="dxa"/>
            <w:noWrap/>
          </w:tcPr>
          <w:p w:rsidR="005C1119" w:rsidRPr="008D1C2A" w:rsidRDefault="005C1119" w:rsidP="005C1119">
            <w:pPr>
              <w:rPr>
                <w:bCs/>
              </w:rPr>
            </w:pPr>
            <w:r w:rsidRPr="008D1C2A">
              <w:rPr>
                <w:bCs/>
              </w:rPr>
              <w:t>Greenwich Twp.</w:t>
            </w:r>
          </w:p>
        </w:tc>
        <w:tc>
          <w:tcPr>
            <w:tcW w:w="2970" w:type="dxa"/>
            <w:noWrap/>
          </w:tcPr>
          <w:p w:rsidR="005C1119" w:rsidRPr="008D1C2A" w:rsidRDefault="005C1119" w:rsidP="005C1119">
            <w:pPr>
              <w:rPr>
                <w:bCs/>
              </w:rPr>
            </w:pPr>
            <w:r w:rsidRPr="008D1C2A">
              <w:rPr>
                <w:bCs/>
              </w:rPr>
              <w:t>Paulsboro School District</w:t>
            </w:r>
          </w:p>
        </w:tc>
        <w:tc>
          <w:tcPr>
            <w:tcW w:w="1867" w:type="dxa"/>
            <w:noWrap/>
          </w:tcPr>
          <w:p w:rsidR="005C1119" w:rsidRPr="008D1C2A" w:rsidRDefault="005C1119" w:rsidP="005C1119">
            <w:pPr>
              <w:rPr>
                <w:bCs/>
              </w:rPr>
            </w:pPr>
            <w:r w:rsidRPr="008D1C2A">
              <w:rPr>
                <w:bCs/>
              </w:rPr>
              <w:t>Yes</w:t>
            </w:r>
          </w:p>
        </w:tc>
        <w:tc>
          <w:tcPr>
            <w:tcW w:w="1525" w:type="dxa"/>
          </w:tcPr>
          <w:p w:rsidR="005C1119" w:rsidRPr="008D1C2A" w:rsidRDefault="005C1119" w:rsidP="005C1119">
            <w:pPr>
              <w:rPr>
                <w:bCs/>
              </w:rPr>
            </w:pPr>
            <w:r w:rsidRPr="008D1C2A">
              <w:rPr>
                <w:bCs/>
              </w:rPr>
              <w:t>n/a</w:t>
            </w:r>
          </w:p>
        </w:tc>
      </w:tr>
      <w:tr w:rsidR="005C1119" w:rsidRPr="008D1C2A" w:rsidTr="005C1119">
        <w:trPr>
          <w:trHeight w:val="359"/>
          <w:jc w:val="center"/>
        </w:trPr>
        <w:tc>
          <w:tcPr>
            <w:tcW w:w="918" w:type="dxa"/>
            <w:noWrap/>
          </w:tcPr>
          <w:p w:rsidR="005C1119" w:rsidRPr="008D1C2A" w:rsidRDefault="005C1119" w:rsidP="005C1119">
            <w:pPr>
              <w:rPr>
                <w:bCs/>
              </w:rPr>
            </w:pPr>
            <w:r w:rsidRPr="008D1C2A">
              <w:rPr>
                <w:bCs/>
              </w:rPr>
              <w:t>S</w:t>
            </w:r>
            <w:r w:rsidR="00ED7F1C" w:rsidRPr="008D1C2A">
              <w:rPr>
                <w:bCs/>
              </w:rPr>
              <w:t>.</w:t>
            </w:r>
            <w:r w:rsidRPr="008D1C2A">
              <w:rPr>
                <w:bCs/>
              </w:rPr>
              <w:t>T</w:t>
            </w:r>
            <w:r w:rsidR="00ED7F1C" w:rsidRPr="008D1C2A">
              <w:rPr>
                <w:bCs/>
              </w:rPr>
              <w:t>.</w:t>
            </w:r>
          </w:p>
        </w:tc>
        <w:tc>
          <w:tcPr>
            <w:tcW w:w="900" w:type="dxa"/>
            <w:noWrap/>
          </w:tcPr>
          <w:p w:rsidR="005C1119" w:rsidRPr="008D1C2A" w:rsidRDefault="005C1119" w:rsidP="005C1119">
            <w:pPr>
              <w:rPr>
                <w:bCs/>
              </w:rPr>
            </w:pPr>
            <w:r w:rsidRPr="008D1C2A">
              <w:rPr>
                <w:bCs/>
              </w:rPr>
              <w:t>1</w:t>
            </w:r>
          </w:p>
        </w:tc>
        <w:tc>
          <w:tcPr>
            <w:tcW w:w="1980" w:type="dxa"/>
            <w:noWrap/>
          </w:tcPr>
          <w:p w:rsidR="005C1119" w:rsidRPr="008D1C2A" w:rsidRDefault="005C1119" w:rsidP="005C1119">
            <w:pPr>
              <w:rPr>
                <w:bCs/>
              </w:rPr>
            </w:pPr>
            <w:r w:rsidRPr="008D1C2A">
              <w:rPr>
                <w:bCs/>
              </w:rPr>
              <w:t>Greenwich Twp.</w:t>
            </w:r>
          </w:p>
        </w:tc>
        <w:tc>
          <w:tcPr>
            <w:tcW w:w="2970" w:type="dxa"/>
            <w:noWrap/>
          </w:tcPr>
          <w:p w:rsidR="005C1119" w:rsidRPr="008D1C2A" w:rsidRDefault="005C1119" w:rsidP="005C1119">
            <w:pPr>
              <w:rPr>
                <w:bCs/>
              </w:rPr>
            </w:pPr>
            <w:r w:rsidRPr="008D1C2A">
              <w:rPr>
                <w:bCs/>
              </w:rPr>
              <w:t>Paulsboro School District</w:t>
            </w:r>
          </w:p>
        </w:tc>
        <w:tc>
          <w:tcPr>
            <w:tcW w:w="1867" w:type="dxa"/>
            <w:noWrap/>
          </w:tcPr>
          <w:p w:rsidR="005C1119" w:rsidRPr="008D1C2A" w:rsidRDefault="005C1119" w:rsidP="005C1119">
            <w:pPr>
              <w:rPr>
                <w:bCs/>
              </w:rPr>
            </w:pPr>
            <w:r w:rsidRPr="008D1C2A">
              <w:rPr>
                <w:bCs/>
              </w:rPr>
              <w:t>Yes</w:t>
            </w:r>
          </w:p>
        </w:tc>
        <w:tc>
          <w:tcPr>
            <w:tcW w:w="1525" w:type="dxa"/>
          </w:tcPr>
          <w:p w:rsidR="005C1119" w:rsidRPr="008D1C2A" w:rsidRDefault="005C1119" w:rsidP="005C1119">
            <w:pPr>
              <w:rPr>
                <w:bCs/>
              </w:rPr>
            </w:pPr>
            <w:r w:rsidRPr="008D1C2A">
              <w:rPr>
                <w:bCs/>
              </w:rPr>
              <w:t>n/a</w:t>
            </w:r>
          </w:p>
        </w:tc>
      </w:tr>
      <w:tr w:rsidR="005C1119" w:rsidRPr="008D1C2A" w:rsidTr="005C1119">
        <w:trPr>
          <w:trHeight w:val="359"/>
          <w:jc w:val="center"/>
        </w:trPr>
        <w:tc>
          <w:tcPr>
            <w:tcW w:w="918" w:type="dxa"/>
            <w:noWrap/>
          </w:tcPr>
          <w:p w:rsidR="005C1119" w:rsidRPr="008D1C2A" w:rsidRDefault="005C1119" w:rsidP="005C1119">
            <w:pPr>
              <w:rPr>
                <w:bCs/>
              </w:rPr>
            </w:pPr>
            <w:r w:rsidRPr="008D1C2A">
              <w:rPr>
                <w:bCs/>
              </w:rPr>
              <w:t>A</w:t>
            </w:r>
            <w:r w:rsidR="00ED7F1C" w:rsidRPr="008D1C2A">
              <w:rPr>
                <w:bCs/>
              </w:rPr>
              <w:t>.</w:t>
            </w:r>
            <w:r w:rsidRPr="008D1C2A">
              <w:rPr>
                <w:bCs/>
              </w:rPr>
              <w:t>M</w:t>
            </w:r>
            <w:r w:rsidR="00ED7F1C" w:rsidRPr="008D1C2A">
              <w:rPr>
                <w:bCs/>
              </w:rPr>
              <w:t>.</w:t>
            </w:r>
          </w:p>
        </w:tc>
        <w:tc>
          <w:tcPr>
            <w:tcW w:w="900" w:type="dxa"/>
            <w:noWrap/>
          </w:tcPr>
          <w:p w:rsidR="005C1119" w:rsidRPr="008D1C2A" w:rsidRDefault="005C1119" w:rsidP="005C1119">
            <w:pPr>
              <w:rPr>
                <w:bCs/>
              </w:rPr>
            </w:pPr>
            <w:r w:rsidRPr="008D1C2A">
              <w:rPr>
                <w:bCs/>
              </w:rPr>
              <w:t>4</w:t>
            </w:r>
          </w:p>
        </w:tc>
        <w:tc>
          <w:tcPr>
            <w:tcW w:w="1980" w:type="dxa"/>
            <w:noWrap/>
          </w:tcPr>
          <w:p w:rsidR="005C1119" w:rsidRPr="008D1C2A" w:rsidRDefault="005C1119" w:rsidP="005C1119">
            <w:pPr>
              <w:rPr>
                <w:bCs/>
              </w:rPr>
            </w:pPr>
            <w:r w:rsidRPr="008D1C2A">
              <w:rPr>
                <w:bCs/>
              </w:rPr>
              <w:t>Paulsboro</w:t>
            </w:r>
          </w:p>
        </w:tc>
        <w:tc>
          <w:tcPr>
            <w:tcW w:w="2970" w:type="dxa"/>
            <w:noWrap/>
          </w:tcPr>
          <w:p w:rsidR="005C1119" w:rsidRPr="008D1C2A" w:rsidRDefault="005C1119" w:rsidP="005C1119">
            <w:pPr>
              <w:rPr>
                <w:bCs/>
              </w:rPr>
            </w:pPr>
            <w:r w:rsidRPr="008D1C2A">
              <w:rPr>
                <w:bCs/>
              </w:rPr>
              <w:t>Palmyra-Beverly School District</w:t>
            </w:r>
          </w:p>
        </w:tc>
        <w:tc>
          <w:tcPr>
            <w:tcW w:w="1867" w:type="dxa"/>
            <w:noWrap/>
          </w:tcPr>
          <w:p w:rsidR="005C1119" w:rsidRPr="008D1C2A" w:rsidRDefault="005C1119" w:rsidP="005C1119">
            <w:pPr>
              <w:rPr>
                <w:bCs/>
              </w:rPr>
            </w:pPr>
            <w:r w:rsidRPr="008D1C2A">
              <w:rPr>
                <w:bCs/>
              </w:rPr>
              <w:t>n/a</w:t>
            </w:r>
          </w:p>
        </w:tc>
        <w:tc>
          <w:tcPr>
            <w:tcW w:w="1525" w:type="dxa"/>
          </w:tcPr>
          <w:p w:rsidR="005C1119" w:rsidRPr="008D1C2A" w:rsidRDefault="005C1119" w:rsidP="005C1119">
            <w:pPr>
              <w:rPr>
                <w:bCs/>
              </w:rPr>
            </w:pPr>
            <w:r w:rsidRPr="008D1C2A">
              <w:rPr>
                <w:bCs/>
              </w:rPr>
              <w:t>$25,862.00</w:t>
            </w:r>
          </w:p>
        </w:tc>
      </w:tr>
      <w:tr w:rsidR="005C1119" w:rsidRPr="008D1C2A" w:rsidTr="005C1119">
        <w:trPr>
          <w:trHeight w:val="359"/>
          <w:jc w:val="center"/>
        </w:trPr>
        <w:tc>
          <w:tcPr>
            <w:tcW w:w="918" w:type="dxa"/>
            <w:noWrap/>
          </w:tcPr>
          <w:p w:rsidR="005C1119" w:rsidRPr="008D1C2A" w:rsidRDefault="005C1119" w:rsidP="005C1119">
            <w:pPr>
              <w:rPr>
                <w:bCs/>
              </w:rPr>
            </w:pPr>
            <w:r w:rsidRPr="008D1C2A">
              <w:rPr>
                <w:bCs/>
              </w:rPr>
              <w:t>S</w:t>
            </w:r>
            <w:r w:rsidR="00ED7F1C" w:rsidRPr="008D1C2A">
              <w:rPr>
                <w:bCs/>
              </w:rPr>
              <w:t>.</w:t>
            </w:r>
            <w:r w:rsidRPr="008D1C2A">
              <w:rPr>
                <w:bCs/>
              </w:rPr>
              <w:t>L</w:t>
            </w:r>
            <w:r w:rsidR="00ED7F1C" w:rsidRPr="008D1C2A">
              <w:rPr>
                <w:bCs/>
              </w:rPr>
              <w:t>.</w:t>
            </w:r>
          </w:p>
        </w:tc>
        <w:tc>
          <w:tcPr>
            <w:tcW w:w="900" w:type="dxa"/>
            <w:noWrap/>
          </w:tcPr>
          <w:p w:rsidR="005C1119" w:rsidRPr="008D1C2A" w:rsidRDefault="005C1119" w:rsidP="005C1119">
            <w:pPr>
              <w:rPr>
                <w:bCs/>
              </w:rPr>
            </w:pPr>
            <w:r w:rsidRPr="008D1C2A">
              <w:rPr>
                <w:bCs/>
              </w:rPr>
              <w:t>7</w:t>
            </w:r>
          </w:p>
        </w:tc>
        <w:tc>
          <w:tcPr>
            <w:tcW w:w="1980" w:type="dxa"/>
            <w:noWrap/>
          </w:tcPr>
          <w:p w:rsidR="005C1119" w:rsidRPr="008D1C2A" w:rsidRDefault="005C1119" w:rsidP="005C1119">
            <w:pPr>
              <w:rPr>
                <w:bCs/>
              </w:rPr>
            </w:pPr>
            <w:r w:rsidRPr="008D1C2A">
              <w:rPr>
                <w:bCs/>
              </w:rPr>
              <w:t>Paulsboro</w:t>
            </w:r>
          </w:p>
        </w:tc>
        <w:tc>
          <w:tcPr>
            <w:tcW w:w="2970" w:type="dxa"/>
            <w:noWrap/>
          </w:tcPr>
          <w:p w:rsidR="005C1119" w:rsidRPr="008D1C2A" w:rsidRDefault="005C1119" w:rsidP="005C1119">
            <w:pPr>
              <w:rPr>
                <w:bCs/>
              </w:rPr>
            </w:pPr>
            <w:r w:rsidRPr="008D1C2A">
              <w:rPr>
                <w:bCs/>
              </w:rPr>
              <w:t>Tabernacle School District</w:t>
            </w:r>
          </w:p>
        </w:tc>
        <w:tc>
          <w:tcPr>
            <w:tcW w:w="1867" w:type="dxa"/>
            <w:noWrap/>
          </w:tcPr>
          <w:p w:rsidR="005C1119" w:rsidRPr="008D1C2A" w:rsidRDefault="005C1119" w:rsidP="005C1119">
            <w:pPr>
              <w:rPr>
                <w:bCs/>
              </w:rPr>
            </w:pPr>
            <w:r w:rsidRPr="008D1C2A">
              <w:rPr>
                <w:bCs/>
              </w:rPr>
              <w:t>n/a</w:t>
            </w:r>
          </w:p>
        </w:tc>
        <w:tc>
          <w:tcPr>
            <w:tcW w:w="1525" w:type="dxa"/>
          </w:tcPr>
          <w:p w:rsidR="005C1119" w:rsidRPr="008D1C2A" w:rsidRDefault="005C1119" w:rsidP="005C1119">
            <w:pPr>
              <w:rPr>
                <w:bCs/>
              </w:rPr>
            </w:pPr>
            <w:r w:rsidRPr="008D1C2A">
              <w:rPr>
                <w:bCs/>
              </w:rPr>
              <w:t>$6,280.42</w:t>
            </w:r>
          </w:p>
        </w:tc>
      </w:tr>
      <w:tr w:rsidR="005C1119" w:rsidRPr="008D1C2A" w:rsidTr="005C1119">
        <w:trPr>
          <w:trHeight w:val="359"/>
          <w:jc w:val="center"/>
        </w:trPr>
        <w:tc>
          <w:tcPr>
            <w:tcW w:w="918" w:type="dxa"/>
            <w:noWrap/>
          </w:tcPr>
          <w:p w:rsidR="005C1119" w:rsidRPr="008D1C2A" w:rsidRDefault="005C1119" w:rsidP="005C1119">
            <w:pPr>
              <w:rPr>
                <w:bCs/>
              </w:rPr>
            </w:pPr>
            <w:r w:rsidRPr="008D1C2A">
              <w:rPr>
                <w:bCs/>
              </w:rPr>
              <w:t>A</w:t>
            </w:r>
            <w:r w:rsidR="00ED7F1C" w:rsidRPr="008D1C2A">
              <w:rPr>
                <w:bCs/>
              </w:rPr>
              <w:t>.</w:t>
            </w:r>
            <w:r w:rsidRPr="008D1C2A">
              <w:rPr>
                <w:bCs/>
              </w:rPr>
              <w:t>L</w:t>
            </w:r>
            <w:r w:rsidR="00ED7F1C" w:rsidRPr="008D1C2A">
              <w:rPr>
                <w:bCs/>
              </w:rPr>
              <w:t>.</w:t>
            </w:r>
          </w:p>
        </w:tc>
        <w:tc>
          <w:tcPr>
            <w:tcW w:w="900" w:type="dxa"/>
            <w:noWrap/>
          </w:tcPr>
          <w:p w:rsidR="005C1119" w:rsidRPr="008D1C2A" w:rsidRDefault="005C1119" w:rsidP="005C1119">
            <w:pPr>
              <w:rPr>
                <w:bCs/>
              </w:rPr>
            </w:pPr>
            <w:r w:rsidRPr="008D1C2A">
              <w:rPr>
                <w:bCs/>
              </w:rPr>
              <w:t>5</w:t>
            </w:r>
          </w:p>
        </w:tc>
        <w:tc>
          <w:tcPr>
            <w:tcW w:w="1980" w:type="dxa"/>
            <w:noWrap/>
          </w:tcPr>
          <w:p w:rsidR="005C1119" w:rsidRPr="008D1C2A" w:rsidRDefault="005C1119" w:rsidP="005C1119">
            <w:pPr>
              <w:rPr>
                <w:bCs/>
              </w:rPr>
            </w:pPr>
            <w:r w:rsidRPr="008D1C2A">
              <w:rPr>
                <w:bCs/>
              </w:rPr>
              <w:t>Paulsboro</w:t>
            </w:r>
          </w:p>
        </w:tc>
        <w:tc>
          <w:tcPr>
            <w:tcW w:w="2970" w:type="dxa"/>
            <w:noWrap/>
          </w:tcPr>
          <w:p w:rsidR="005C1119" w:rsidRPr="008D1C2A" w:rsidRDefault="005C1119" w:rsidP="005C1119">
            <w:pPr>
              <w:rPr>
                <w:bCs/>
              </w:rPr>
            </w:pPr>
            <w:r w:rsidRPr="008D1C2A">
              <w:rPr>
                <w:bCs/>
              </w:rPr>
              <w:t>Tabernacle School District</w:t>
            </w:r>
          </w:p>
        </w:tc>
        <w:tc>
          <w:tcPr>
            <w:tcW w:w="1867" w:type="dxa"/>
            <w:noWrap/>
          </w:tcPr>
          <w:p w:rsidR="005C1119" w:rsidRPr="008D1C2A" w:rsidRDefault="005C1119" w:rsidP="005C1119">
            <w:pPr>
              <w:rPr>
                <w:bCs/>
              </w:rPr>
            </w:pPr>
            <w:r w:rsidRPr="008D1C2A">
              <w:rPr>
                <w:bCs/>
              </w:rPr>
              <w:t>n/a</w:t>
            </w:r>
          </w:p>
        </w:tc>
        <w:tc>
          <w:tcPr>
            <w:tcW w:w="1525" w:type="dxa"/>
          </w:tcPr>
          <w:p w:rsidR="005C1119" w:rsidRPr="008D1C2A" w:rsidRDefault="005C1119" w:rsidP="005C1119">
            <w:pPr>
              <w:rPr>
                <w:bCs/>
              </w:rPr>
            </w:pPr>
            <w:r w:rsidRPr="008D1C2A">
              <w:rPr>
                <w:bCs/>
              </w:rPr>
              <w:t>$5,996.08</w:t>
            </w:r>
          </w:p>
        </w:tc>
      </w:tr>
    </w:tbl>
    <w:p w:rsidR="005C1119" w:rsidRPr="008D1C2A" w:rsidRDefault="005C1119" w:rsidP="008A4985">
      <w:pPr>
        <w:tabs>
          <w:tab w:val="left" w:pos="0"/>
          <w:tab w:val="left" w:pos="720"/>
          <w:tab w:val="left" w:pos="1080"/>
          <w:tab w:val="left" w:pos="9360"/>
        </w:tabs>
      </w:pPr>
    </w:p>
    <w:p w:rsidR="005C1119" w:rsidRPr="008D1C2A" w:rsidRDefault="005C1119" w:rsidP="005C1119">
      <w:pPr>
        <w:ind w:left="720"/>
        <w:rPr>
          <w:color w:val="000000"/>
        </w:rPr>
      </w:pPr>
      <w:r w:rsidRPr="008D1C2A">
        <w:rPr>
          <w:color w:val="000000"/>
          <w:u w:val="single"/>
        </w:rPr>
        <w:t>Informational</w:t>
      </w:r>
      <w:r w:rsidRPr="008D1C2A">
        <w:rPr>
          <w:color w:val="000000"/>
        </w:rPr>
        <w:t>:  When students must reside in a location as a result of economic necessity they are considered homeless. The parents have two options for the schooling of the children. They can request the home district to provide transportation from the temporary place of residence to the home school. The second option is for the child to attend the school served by the temporary residence. In this case, the home district is responsible to pay tuition. The home district is responsible to pay tuition and/or transportation cost for one year from the date each family becomes homeless.  If a family’s living arrangement changes within the year, the timeline “resets” and the year starts over.</w:t>
      </w:r>
    </w:p>
    <w:p w:rsidR="005C1119" w:rsidRPr="008D1C2A" w:rsidRDefault="005C1119" w:rsidP="008A4985">
      <w:pPr>
        <w:tabs>
          <w:tab w:val="left" w:pos="0"/>
          <w:tab w:val="left" w:pos="720"/>
          <w:tab w:val="left" w:pos="1080"/>
          <w:tab w:val="left" w:pos="9360"/>
        </w:tabs>
      </w:pPr>
    </w:p>
    <w:p w:rsidR="008A4985" w:rsidRPr="008D1C2A" w:rsidRDefault="008A4985" w:rsidP="00393B31">
      <w:pPr>
        <w:pStyle w:val="ListParagraph"/>
        <w:numPr>
          <w:ilvl w:val="0"/>
          <w:numId w:val="24"/>
        </w:numPr>
        <w:spacing w:after="0"/>
        <w:ind w:left="720"/>
        <w:rPr>
          <w:rFonts w:ascii="Times New Roman" w:hAnsi="Times New Roman"/>
          <w:bCs/>
        </w:rPr>
      </w:pPr>
      <w:r w:rsidRPr="008D1C2A">
        <w:rPr>
          <w:rFonts w:ascii="Times New Roman" w:hAnsi="Times New Roman"/>
          <w:bCs/>
        </w:rPr>
        <w:t>Recommend approval to provide homebound instruction for the following students:</w:t>
      </w:r>
    </w:p>
    <w:p w:rsidR="008A4985" w:rsidRPr="008D1C2A" w:rsidRDefault="008A4985" w:rsidP="008A4985">
      <w:pPr>
        <w:ind w:left="720"/>
      </w:pPr>
    </w:p>
    <w:tbl>
      <w:tblPr>
        <w:tblStyle w:val="TableGrid"/>
        <w:tblW w:w="9805" w:type="dxa"/>
        <w:tblLook w:val="04A0" w:firstRow="1" w:lastRow="0" w:firstColumn="1" w:lastColumn="0" w:noHBand="0" w:noVBand="1"/>
      </w:tblPr>
      <w:tblGrid>
        <w:gridCol w:w="1694"/>
        <w:gridCol w:w="1116"/>
        <w:gridCol w:w="6995"/>
      </w:tblGrid>
      <w:tr w:rsidR="005C1119" w:rsidRPr="008D1C2A" w:rsidTr="005C1119">
        <w:trPr>
          <w:trHeight w:val="556"/>
        </w:trPr>
        <w:tc>
          <w:tcPr>
            <w:tcW w:w="1694" w:type="dxa"/>
          </w:tcPr>
          <w:p w:rsidR="005C1119" w:rsidRPr="008D1C2A" w:rsidRDefault="005C1119" w:rsidP="00B84EAF">
            <w:pPr>
              <w:rPr>
                <w:b/>
                <w:bCs/>
              </w:rPr>
            </w:pPr>
            <w:r w:rsidRPr="008D1C2A">
              <w:rPr>
                <w:b/>
                <w:bCs/>
              </w:rPr>
              <w:t>Student Name/Case #</w:t>
            </w:r>
          </w:p>
        </w:tc>
        <w:tc>
          <w:tcPr>
            <w:tcW w:w="1116" w:type="dxa"/>
          </w:tcPr>
          <w:p w:rsidR="005C1119" w:rsidRPr="008D1C2A" w:rsidRDefault="005C1119" w:rsidP="00B84EAF">
            <w:pPr>
              <w:rPr>
                <w:b/>
                <w:bCs/>
              </w:rPr>
            </w:pPr>
            <w:r w:rsidRPr="008D1C2A">
              <w:rPr>
                <w:b/>
                <w:bCs/>
              </w:rPr>
              <w:t>Grade:</w:t>
            </w:r>
          </w:p>
        </w:tc>
        <w:tc>
          <w:tcPr>
            <w:tcW w:w="6995" w:type="dxa"/>
          </w:tcPr>
          <w:p w:rsidR="005C1119" w:rsidRPr="008D1C2A" w:rsidRDefault="005C1119" w:rsidP="00B84EAF">
            <w:pPr>
              <w:rPr>
                <w:b/>
                <w:bCs/>
              </w:rPr>
            </w:pPr>
            <w:r w:rsidRPr="008D1C2A">
              <w:rPr>
                <w:b/>
                <w:bCs/>
              </w:rPr>
              <w:t>Hours of Instruction</w:t>
            </w:r>
          </w:p>
        </w:tc>
      </w:tr>
      <w:tr w:rsidR="005C1119" w:rsidRPr="008D1C2A" w:rsidTr="005C1119">
        <w:trPr>
          <w:trHeight w:val="496"/>
        </w:trPr>
        <w:tc>
          <w:tcPr>
            <w:tcW w:w="1694" w:type="dxa"/>
          </w:tcPr>
          <w:p w:rsidR="005C1119" w:rsidRPr="008D1C2A" w:rsidRDefault="005C1119" w:rsidP="00B84EAF">
            <w:pPr>
              <w:rPr>
                <w:bCs/>
              </w:rPr>
            </w:pPr>
            <w:r w:rsidRPr="008D1C2A">
              <w:rPr>
                <w:bCs/>
              </w:rPr>
              <w:t>J</w:t>
            </w:r>
            <w:r w:rsidR="00ED7F1C" w:rsidRPr="008D1C2A">
              <w:rPr>
                <w:bCs/>
              </w:rPr>
              <w:t>.</w:t>
            </w:r>
            <w:r w:rsidRPr="008D1C2A">
              <w:rPr>
                <w:bCs/>
              </w:rPr>
              <w:t>M</w:t>
            </w:r>
            <w:r w:rsidR="00ED7F1C" w:rsidRPr="008D1C2A">
              <w:rPr>
                <w:bCs/>
              </w:rPr>
              <w:t>.</w:t>
            </w:r>
          </w:p>
        </w:tc>
        <w:tc>
          <w:tcPr>
            <w:tcW w:w="1116" w:type="dxa"/>
          </w:tcPr>
          <w:p w:rsidR="005C1119" w:rsidRPr="008D1C2A" w:rsidRDefault="005C1119" w:rsidP="00B84EAF">
            <w:pPr>
              <w:rPr>
                <w:bCs/>
              </w:rPr>
            </w:pPr>
            <w:r w:rsidRPr="008D1C2A">
              <w:rPr>
                <w:bCs/>
              </w:rPr>
              <w:t>07</w:t>
            </w:r>
          </w:p>
        </w:tc>
        <w:tc>
          <w:tcPr>
            <w:tcW w:w="6995" w:type="dxa"/>
          </w:tcPr>
          <w:p w:rsidR="005C1119" w:rsidRPr="008D1C2A" w:rsidRDefault="005C1119" w:rsidP="00A737EA">
            <w:pPr>
              <w:rPr>
                <w:bCs/>
              </w:rPr>
            </w:pPr>
            <w:r w:rsidRPr="008D1C2A">
              <w:rPr>
                <w:bCs/>
              </w:rPr>
              <w:t xml:space="preserve">Student will be placed on home </w:t>
            </w:r>
            <w:r w:rsidR="00A737EA">
              <w:rPr>
                <w:bCs/>
              </w:rPr>
              <w:t>i</w:t>
            </w:r>
            <w:r w:rsidRPr="008D1C2A">
              <w:rPr>
                <w:bCs/>
              </w:rPr>
              <w:t xml:space="preserve">nstruction.  </w:t>
            </w:r>
            <w:r w:rsidR="00ED7F1C" w:rsidRPr="008D1C2A">
              <w:rPr>
                <w:bCs/>
              </w:rPr>
              <w:t>The student</w:t>
            </w:r>
            <w:r w:rsidRPr="008D1C2A">
              <w:rPr>
                <w:bCs/>
              </w:rPr>
              <w:t xml:space="preserve"> will receive home instruction starting 2/29/2016, at $32/hour, 5 hours a week, pending INSPIRA Intake</w:t>
            </w:r>
            <w:r w:rsidR="00ED7F1C" w:rsidRPr="008D1C2A">
              <w:rPr>
                <w:bCs/>
              </w:rPr>
              <w:t xml:space="preserve"> </w:t>
            </w:r>
            <w:r w:rsidRPr="008D1C2A">
              <w:rPr>
                <w:bCs/>
              </w:rPr>
              <w:t>2-3 weeks.</w:t>
            </w:r>
          </w:p>
        </w:tc>
      </w:tr>
      <w:tr w:rsidR="005C1119" w:rsidRPr="008D1C2A" w:rsidTr="00ED7F1C">
        <w:trPr>
          <w:trHeight w:val="449"/>
        </w:trPr>
        <w:tc>
          <w:tcPr>
            <w:tcW w:w="1694" w:type="dxa"/>
          </w:tcPr>
          <w:p w:rsidR="005C1119" w:rsidRPr="008D1C2A" w:rsidRDefault="005C1119" w:rsidP="00B84EAF">
            <w:pPr>
              <w:rPr>
                <w:bCs/>
              </w:rPr>
            </w:pPr>
            <w:r w:rsidRPr="008D1C2A">
              <w:rPr>
                <w:bCs/>
              </w:rPr>
              <w:t>J</w:t>
            </w:r>
            <w:r w:rsidR="00ED7F1C" w:rsidRPr="008D1C2A">
              <w:rPr>
                <w:bCs/>
              </w:rPr>
              <w:t>.</w:t>
            </w:r>
            <w:r w:rsidRPr="008D1C2A">
              <w:rPr>
                <w:bCs/>
              </w:rPr>
              <w:t>O</w:t>
            </w:r>
            <w:r w:rsidR="00ED7F1C" w:rsidRPr="008D1C2A">
              <w:rPr>
                <w:bCs/>
              </w:rPr>
              <w:t>.</w:t>
            </w:r>
            <w:r w:rsidRPr="008D1C2A">
              <w:rPr>
                <w:bCs/>
              </w:rPr>
              <w:t xml:space="preserve"> (2401)</w:t>
            </w:r>
          </w:p>
        </w:tc>
        <w:tc>
          <w:tcPr>
            <w:tcW w:w="1116" w:type="dxa"/>
          </w:tcPr>
          <w:p w:rsidR="005C1119" w:rsidRPr="008D1C2A" w:rsidRDefault="005C1119" w:rsidP="00B84EAF">
            <w:pPr>
              <w:rPr>
                <w:bCs/>
              </w:rPr>
            </w:pPr>
            <w:r w:rsidRPr="008D1C2A">
              <w:rPr>
                <w:bCs/>
              </w:rPr>
              <w:t>07</w:t>
            </w:r>
          </w:p>
        </w:tc>
        <w:tc>
          <w:tcPr>
            <w:tcW w:w="6995" w:type="dxa"/>
          </w:tcPr>
          <w:p w:rsidR="005C1119" w:rsidRPr="008D1C2A" w:rsidRDefault="005C1119" w:rsidP="00A737EA">
            <w:pPr>
              <w:rPr>
                <w:bCs/>
              </w:rPr>
            </w:pPr>
            <w:r w:rsidRPr="008D1C2A">
              <w:rPr>
                <w:bCs/>
              </w:rPr>
              <w:t xml:space="preserve">Student will be placed on </w:t>
            </w:r>
            <w:r w:rsidR="00A737EA">
              <w:rPr>
                <w:bCs/>
              </w:rPr>
              <w:t>h</w:t>
            </w:r>
            <w:r w:rsidRPr="008D1C2A">
              <w:rPr>
                <w:bCs/>
              </w:rPr>
              <w:t xml:space="preserve">ome </w:t>
            </w:r>
            <w:r w:rsidR="00A737EA">
              <w:rPr>
                <w:bCs/>
              </w:rPr>
              <w:t>i</w:t>
            </w:r>
            <w:r w:rsidRPr="008D1C2A">
              <w:rPr>
                <w:bCs/>
              </w:rPr>
              <w:t xml:space="preserve">nstruction.  </w:t>
            </w:r>
            <w:r w:rsidR="00ED7F1C" w:rsidRPr="008D1C2A">
              <w:rPr>
                <w:bCs/>
              </w:rPr>
              <w:t>The student</w:t>
            </w:r>
            <w:r w:rsidRPr="008D1C2A">
              <w:rPr>
                <w:bCs/>
              </w:rPr>
              <w:t xml:space="preserve"> will receive home instruction starting 3/2/2016, at $32/hour, 10 hours a week.  </w:t>
            </w:r>
          </w:p>
        </w:tc>
      </w:tr>
      <w:tr w:rsidR="005C1119" w:rsidRPr="008D1C2A" w:rsidTr="005C1119">
        <w:trPr>
          <w:trHeight w:val="664"/>
        </w:trPr>
        <w:tc>
          <w:tcPr>
            <w:tcW w:w="1694" w:type="dxa"/>
          </w:tcPr>
          <w:p w:rsidR="005C1119" w:rsidRPr="008D1C2A" w:rsidRDefault="005C1119" w:rsidP="00B84EAF">
            <w:pPr>
              <w:rPr>
                <w:bCs/>
              </w:rPr>
            </w:pPr>
            <w:r w:rsidRPr="008D1C2A">
              <w:rPr>
                <w:bCs/>
              </w:rPr>
              <w:lastRenderedPageBreak/>
              <w:t>A</w:t>
            </w:r>
            <w:r w:rsidR="00ED7F1C" w:rsidRPr="008D1C2A">
              <w:rPr>
                <w:bCs/>
              </w:rPr>
              <w:t>.</w:t>
            </w:r>
            <w:r w:rsidRPr="008D1C2A">
              <w:rPr>
                <w:bCs/>
              </w:rPr>
              <w:t>H</w:t>
            </w:r>
            <w:r w:rsidR="00ED7F1C" w:rsidRPr="008D1C2A">
              <w:rPr>
                <w:bCs/>
              </w:rPr>
              <w:t>.</w:t>
            </w:r>
          </w:p>
        </w:tc>
        <w:tc>
          <w:tcPr>
            <w:tcW w:w="1116" w:type="dxa"/>
          </w:tcPr>
          <w:p w:rsidR="005C1119" w:rsidRPr="008D1C2A" w:rsidRDefault="005C1119" w:rsidP="00B84EAF">
            <w:pPr>
              <w:rPr>
                <w:bCs/>
              </w:rPr>
            </w:pPr>
            <w:r w:rsidRPr="008D1C2A">
              <w:rPr>
                <w:bCs/>
              </w:rPr>
              <w:t>2</w:t>
            </w:r>
          </w:p>
        </w:tc>
        <w:tc>
          <w:tcPr>
            <w:tcW w:w="6995" w:type="dxa"/>
          </w:tcPr>
          <w:p w:rsidR="005C1119" w:rsidRPr="008D1C2A" w:rsidRDefault="005C1119" w:rsidP="00ED7F1C">
            <w:pPr>
              <w:rPr>
                <w:bCs/>
              </w:rPr>
            </w:pPr>
            <w:r w:rsidRPr="008D1C2A">
              <w:rPr>
                <w:bCs/>
              </w:rPr>
              <w:t xml:space="preserve">Student received home instruction through Brookfield School for 5 hours/week at $32/hour.  </w:t>
            </w:r>
            <w:r w:rsidR="00ED7F1C" w:rsidRPr="008D1C2A">
              <w:rPr>
                <w:bCs/>
              </w:rPr>
              <w:t>The student is</w:t>
            </w:r>
            <w:r w:rsidRPr="008D1C2A">
              <w:rPr>
                <w:bCs/>
              </w:rPr>
              <w:t xml:space="preserve"> attend</w:t>
            </w:r>
            <w:r w:rsidR="00ED7F1C" w:rsidRPr="008D1C2A">
              <w:rPr>
                <w:bCs/>
              </w:rPr>
              <w:t>ing</w:t>
            </w:r>
            <w:r w:rsidRPr="008D1C2A">
              <w:rPr>
                <w:bCs/>
              </w:rPr>
              <w:t xml:space="preserve"> Inspira Children’s Behavioral Health Center in West Deptford, New Jersey.  Start date was on February 11, 2016</w:t>
            </w:r>
          </w:p>
        </w:tc>
      </w:tr>
      <w:tr w:rsidR="005C1119" w:rsidRPr="008D1C2A" w:rsidTr="00ED7F1C">
        <w:trPr>
          <w:trHeight w:val="440"/>
        </w:trPr>
        <w:tc>
          <w:tcPr>
            <w:tcW w:w="1694" w:type="dxa"/>
          </w:tcPr>
          <w:p w:rsidR="005C1119" w:rsidRPr="008D1C2A" w:rsidRDefault="005C1119" w:rsidP="00B84EAF">
            <w:pPr>
              <w:rPr>
                <w:bCs/>
              </w:rPr>
            </w:pPr>
            <w:r w:rsidRPr="008D1C2A">
              <w:rPr>
                <w:bCs/>
              </w:rPr>
              <w:t>J</w:t>
            </w:r>
            <w:r w:rsidR="00ED7F1C" w:rsidRPr="008D1C2A">
              <w:rPr>
                <w:bCs/>
              </w:rPr>
              <w:t>.</w:t>
            </w:r>
            <w:r w:rsidRPr="008D1C2A">
              <w:rPr>
                <w:bCs/>
              </w:rPr>
              <w:t>S</w:t>
            </w:r>
            <w:r w:rsidR="00ED7F1C" w:rsidRPr="008D1C2A">
              <w:rPr>
                <w:bCs/>
              </w:rPr>
              <w:t>.</w:t>
            </w:r>
            <w:r w:rsidRPr="008D1C2A">
              <w:rPr>
                <w:bCs/>
              </w:rPr>
              <w:t xml:space="preserve"> (ESLS)</w:t>
            </w:r>
          </w:p>
        </w:tc>
        <w:tc>
          <w:tcPr>
            <w:tcW w:w="1116" w:type="dxa"/>
          </w:tcPr>
          <w:p w:rsidR="005C1119" w:rsidRPr="008D1C2A" w:rsidRDefault="005C1119" w:rsidP="00B84EAF">
            <w:pPr>
              <w:rPr>
                <w:bCs/>
              </w:rPr>
            </w:pPr>
            <w:r w:rsidRPr="008D1C2A">
              <w:rPr>
                <w:bCs/>
              </w:rPr>
              <w:t>1</w:t>
            </w:r>
          </w:p>
        </w:tc>
        <w:tc>
          <w:tcPr>
            <w:tcW w:w="6995" w:type="dxa"/>
          </w:tcPr>
          <w:p w:rsidR="005C1119" w:rsidRPr="008D1C2A" w:rsidRDefault="005C1119" w:rsidP="00A737EA">
            <w:pPr>
              <w:rPr>
                <w:bCs/>
              </w:rPr>
            </w:pPr>
            <w:r w:rsidRPr="008D1C2A">
              <w:rPr>
                <w:bCs/>
              </w:rPr>
              <w:t xml:space="preserve">Student will be placed on </w:t>
            </w:r>
            <w:r w:rsidR="00A737EA">
              <w:rPr>
                <w:bCs/>
              </w:rPr>
              <w:t>h</w:t>
            </w:r>
            <w:r w:rsidRPr="008D1C2A">
              <w:rPr>
                <w:bCs/>
              </w:rPr>
              <w:t xml:space="preserve">ome </w:t>
            </w:r>
            <w:r w:rsidR="00A737EA">
              <w:rPr>
                <w:bCs/>
              </w:rPr>
              <w:t>i</w:t>
            </w:r>
            <w:r w:rsidRPr="008D1C2A">
              <w:rPr>
                <w:bCs/>
              </w:rPr>
              <w:t xml:space="preserve">nstruction.  </w:t>
            </w:r>
            <w:r w:rsidR="00ED7F1C" w:rsidRPr="008D1C2A">
              <w:rPr>
                <w:bCs/>
              </w:rPr>
              <w:t>The student</w:t>
            </w:r>
            <w:r w:rsidRPr="008D1C2A">
              <w:rPr>
                <w:bCs/>
              </w:rPr>
              <w:t xml:space="preserve"> will receive home instruction starting 2/16/2016, at $32/hour, 10 hours a week.  </w:t>
            </w:r>
          </w:p>
        </w:tc>
      </w:tr>
    </w:tbl>
    <w:p w:rsidR="005C1119" w:rsidRPr="008D1C2A" w:rsidRDefault="005C1119" w:rsidP="008A4985">
      <w:pPr>
        <w:ind w:left="720"/>
        <w:rPr>
          <w:bCs/>
          <w:u w:val="single"/>
        </w:rPr>
      </w:pPr>
    </w:p>
    <w:p w:rsidR="008A4985" w:rsidRPr="008D1C2A" w:rsidRDefault="008A4985" w:rsidP="008A4985">
      <w:pPr>
        <w:ind w:left="720"/>
        <w:rPr>
          <w:bCs/>
        </w:rPr>
      </w:pPr>
      <w:r w:rsidRPr="008D1C2A">
        <w:rPr>
          <w:bCs/>
          <w:u w:val="single"/>
        </w:rPr>
        <w:t>Informational</w:t>
      </w:r>
      <w:r w:rsidRPr="008D1C2A">
        <w:rPr>
          <w:bCs/>
        </w:rPr>
        <w:t xml:space="preserve">:  Students who are hospitalized, at home but too ill to attend school, or who are awaiting evaluation by the Child Study Team </w:t>
      </w:r>
      <w:r w:rsidR="009573F5" w:rsidRPr="008D1C2A">
        <w:rPr>
          <w:bCs/>
        </w:rPr>
        <w:t>receive homebound instruction.</w:t>
      </w:r>
      <w:r w:rsidRPr="008D1C2A">
        <w:rPr>
          <w:bCs/>
        </w:rPr>
        <w:t xml:space="preserve"> General education students receive 5 </w:t>
      </w:r>
      <w:r w:rsidR="009573F5" w:rsidRPr="008D1C2A">
        <w:rPr>
          <w:bCs/>
        </w:rPr>
        <w:t xml:space="preserve">hours per week of instruction. </w:t>
      </w:r>
      <w:r w:rsidRPr="008D1C2A">
        <w:rPr>
          <w:bCs/>
        </w:rPr>
        <w:t>Special education students receive 10 hours of instruct</w:t>
      </w:r>
      <w:r w:rsidR="009573F5" w:rsidRPr="008D1C2A">
        <w:rPr>
          <w:bCs/>
        </w:rPr>
        <w:t xml:space="preserve">ion per week. </w:t>
      </w:r>
      <w:r w:rsidRPr="008D1C2A">
        <w:rPr>
          <w:bCs/>
        </w:rPr>
        <w:t>In some cases, facilities or a company under contract to the facility, provide the instruction then bill the home district.  It is not unusual for the facility to provide 10 hours of education to all students on homebound instruction.</w:t>
      </w:r>
    </w:p>
    <w:p w:rsidR="0080189B" w:rsidRDefault="0080189B" w:rsidP="0080189B">
      <w:pPr>
        <w:tabs>
          <w:tab w:val="left" w:pos="1080"/>
        </w:tabs>
      </w:pPr>
    </w:p>
    <w:p w:rsidR="0080189B" w:rsidRPr="0079344D" w:rsidRDefault="0080189B" w:rsidP="0080189B">
      <w:pPr>
        <w:tabs>
          <w:tab w:val="left" w:pos="1080"/>
        </w:tabs>
      </w:pPr>
      <w:r w:rsidRPr="0079344D">
        <w:t>ROLL CALL</w:t>
      </w:r>
    </w:p>
    <w:p w:rsidR="0080189B" w:rsidRDefault="0080189B" w:rsidP="0080189B">
      <w:pPr>
        <w:tabs>
          <w:tab w:val="left" w:pos="1080"/>
        </w:tabs>
      </w:pPr>
    </w:p>
    <w:p w:rsidR="0080189B" w:rsidRDefault="0080189B" w:rsidP="0080189B">
      <w:pPr>
        <w:tabs>
          <w:tab w:val="left" w:pos="1080"/>
        </w:tabs>
      </w:pPr>
      <w:r w:rsidRPr="005C440B">
        <w:t>Roll Call Vote:</w:t>
      </w:r>
      <w:r>
        <w:t xml:space="preserve"> </w:t>
      </w:r>
      <w:r w:rsidRPr="006846C8">
        <w:t>Ms. Dunn, Ms. Eastlack</w:t>
      </w:r>
      <w:r>
        <w:t>,</w:t>
      </w:r>
      <w:r w:rsidRPr="006846C8">
        <w:t xml:space="preserve"> </w:t>
      </w:r>
      <w:r>
        <w:t xml:space="preserve">Mr. Lisa, </w:t>
      </w:r>
      <w:r w:rsidRPr="006846C8">
        <w:t>Mrs. Lozada-Shaw, Mrs. Priest, Mrs. Stevenson and Mr. Walter</w:t>
      </w:r>
      <w:r w:rsidRPr="00323F64">
        <w:t xml:space="preserve"> </w:t>
      </w:r>
      <w:r w:rsidRPr="005C440B">
        <w:t xml:space="preserve">voting </w:t>
      </w:r>
      <w:r>
        <w:t>7</w:t>
      </w:r>
      <w:r w:rsidRPr="005C440B">
        <w:t xml:space="preserve"> YES;</w:t>
      </w:r>
      <w:r w:rsidRPr="00E160D3">
        <w:t xml:space="preserve"> </w:t>
      </w:r>
      <w:r>
        <w:t xml:space="preserve">and </w:t>
      </w:r>
      <w:r w:rsidRPr="006846C8">
        <w:t>Mr. Hamilton</w:t>
      </w:r>
      <w:r>
        <w:t>, Mr. Ridinger</w:t>
      </w:r>
      <w:r w:rsidRPr="006846C8">
        <w:t xml:space="preserve"> and Mr. Hughes, Greenwich Township Representative </w:t>
      </w:r>
      <w:r>
        <w:t>3 ABSENT.</w:t>
      </w:r>
    </w:p>
    <w:p w:rsidR="0080189B" w:rsidRDefault="0080189B" w:rsidP="0080189B">
      <w:pPr>
        <w:tabs>
          <w:tab w:val="left" w:pos="1080"/>
        </w:tabs>
      </w:pPr>
    </w:p>
    <w:p w:rsidR="0080189B" w:rsidRPr="0065298B" w:rsidRDefault="0080189B" w:rsidP="0080189B">
      <w:pPr>
        <w:pStyle w:val="ListParagraph"/>
        <w:spacing w:after="0"/>
        <w:jc w:val="right"/>
        <w:rPr>
          <w:rFonts w:ascii="Times New Roman" w:hAnsi="Times New Roman"/>
        </w:rPr>
      </w:pPr>
      <w:r w:rsidRPr="0065298B">
        <w:rPr>
          <w:rFonts w:ascii="Times New Roman" w:hAnsi="Times New Roman"/>
        </w:rPr>
        <w:t>Motion carried</w:t>
      </w:r>
    </w:p>
    <w:p w:rsidR="00F83E61" w:rsidRPr="008D1C2A" w:rsidRDefault="00F83E61" w:rsidP="008A4985">
      <w:pPr>
        <w:ind w:left="720"/>
        <w:rPr>
          <w:rFonts w:eastAsia="Times New Roman"/>
        </w:rPr>
      </w:pPr>
    </w:p>
    <w:p w:rsidR="008A4985" w:rsidRPr="008D1C2A" w:rsidRDefault="008A4985" w:rsidP="00393B31">
      <w:pPr>
        <w:pStyle w:val="ListParagraph"/>
        <w:numPr>
          <w:ilvl w:val="0"/>
          <w:numId w:val="24"/>
        </w:numPr>
        <w:ind w:left="720"/>
        <w:rPr>
          <w:rFonts w:ascii="Times New Roman" w:hAnsi="Times New Roman"/>
          <w:bCs/>
        </w:rPr>
      </w:pPr>
      <w:r w:rsidRPr="008D1C2A">
        <w:rPr>
          <w:rFonts w:ascii="Times New Roman" w:hAnsi="Times New Roman"/>
          <w:bCs/>
          <w:u w:val="single"/>
        </w:rPr>
        <w:t>Informational</w:t>
      </w:r>
      <w:r w:rsidRPr="008D1C2A">
        <w:rPr>
          <w:rFonts w:ascii="Times New Roman" w:hAnsi="Times New Roman"/>
          <w:bCs/>
        </w:rPr>
        <w:t>:</w:t>
      </w:r>
    </w:p>
    <w:p w:rsidR="0083407E" w:rsidRPr="008D1C2A" w:rsidRDefault="0083407E" w:rsidP="0083407E">
      <w:pPr>
        <w:pStyle w:val="ListParagraph"/>
        <w:tabs>
          <w:tab w:val="left" w:pos="720"/>
          <w:tab w:val="left" w:pos="1080"/>
        </w:tabs>
        <w:rPr>
          <w:rFonts w:ascii="Times New Roman" w:hAnsi="Times New Roman"/>
          <w:bCs/>
        </w:rPr>
      </w:pPr>
    </w:p>
    <w:p w:rsidR="008A4985" w:rsidRPr="008D1C2A" w:rsidRDefault="008A4985" w:rsidP="002701B3">
      <w:pPr>
        <w:pStyle w:val="ListParagraph"/>
        <w:numPr>
          <w:ilvl w:val="0"/>
          <w:numId w:val="6"/>
        </w:numPr>
        <w:rPr>
          <w:rFonts w:ascii="Times New Roman" w:hAnsi="Times New Roman"/>
          <w:bCs/>
        </w:rPr>
      </w:pPr>
      <w:r w:rsidRPr="008D1C2A">
        <w:rPr>
          <w:rFonts w:ascii="Times New Roman" w:hAnsi="Times New Roman"/>
          <w:bCs/>
        </w:rPr>
        <w:t>Monthly Reports of Administrators  (</w:t>
      </w:r>
      <w:r w:rsidRPr="008D1C2A">
        <w:rPr>
          <w:rFonts w:ascii="Times New Roman" w:hAnsi="Times New Roman"/>
          <w:b/>
          <w:bCs/>
        </w:rPr>
        <w:t>Attachment</w:t>
      </w:r>
      <w:r w:rsidRPr="008D1C2A">
        <w:rPr>
          <w:rFonts w:ascii="Times New Roman" w:hAnsi="Times New Roman"/>
          <w:bCs/>
        </w:rPr>
        <w:t>)</w:t>
      </w:r>
    </w:p>
    <w:p w:rsidR="009612FD" w:rsidRPr="008D1C2A" w:rsidRDefault="009612FD" w:rsidP="008A4985">
      <w:pPr>
        <w:tabs>
          <w:tab w:val="left" w:pos="450"/>
          <w:tab w:val="left" w:pos="720"/>
          <w:tab w:val="left" w:pos="1440"/>
          <w:tab w:val="left" w:pos="1800"/>
        </w:tabs>
        <w:rPr>
          <w:b/>
        </w:rPr>
      </w:pPr>
    </w:p>
    <w:p w:rsidR="007F46D1" w:rsidRPr="00C226D3" w:rsidRDefault="007F46D1" w:rsidP="007F46D1">
      <w:pPr>
        <w:tabs>
          <w:tab w:val="left" w:pos="450"/>
          <w:tab w:val="left" w:pos="720"/>
          <w:tab w:val="left" w:pos="1440"/>
          <w:tab w:val="left" w:pos="1800"/>
        </w:tabs>
        <w:rPr>
          <w:b/>
          <w:smallCaps/>
        </w:rPr>
      </w:pPr>
      <w:r w:rsidRPr="00C226D3">
        <w:rPr>
          <w:b/>
          <w:smallCaps/>
        </w:rPr>
        <w:t>Student Activities</w:t>
      </w:r>
    </w:p>
    <w:p w:rsidR="007F46D1" w:rsidRPr="00FB1B4F" w:rsidRDefault="007F46D1" w:rsidP="007F46D1">
      <w:pPr>
        <w:tabs>
          <w:tab w:val="decimal" w:pos="0"/>
          <w:tab w:val="left" w:pos="720"/>
          <w:tab w:val="left" w:pos="1440"/>
          <w:tab w:val="left" w:pos="1800"/>
        </w:tabs>
        <w:ind w:left="720" w:hanging="360"/>
      </w:pPr>
    </w:p>
    <w:p w:rsidR="007F46D1" w:rsidRDefault="007F46D1" w:rsidP="007F46D1">
      <w:pPr>
        <w:tabs>
          <w:tab w:val="left" w:pos="1080"/>
        </w:tabs>
      </w:pPr>
      <w:r w:rsidRPr="006846C8">
        <w:t xml:space="preserve">Motion by </w:t>
      </w:r>
      <w:r>
        <w:t>Lozada-Shaw</w:t>
      </w:r>
      <w:r w:rsidRPr="006846C8">
        <w:t>, seconded by Walter to accept the Superintendent</w:t>
      </w:r>
      <w:r>
        <w:t>’</w:t>
      </w:r>
      <w:r w:rsidRPr="006846C8">
        <w:t>s recommendation to approve</w:t>
      </w:r>
    </w:p>
    <w:p w:rsidR="007F46D1" w:rsidRPr="006846C8" w:rsidRDefault="007F46D1" w:rsidP="007F46D1">
      <w:pPr>
        <w:tabs>
          <w:tab w:val="left" w:pos="1080"/>
        </w:tabs>
      </w:pPr>
      <w:r w:rsidRPr="006846C8">
        <w:t>items A –</w:t>
      </w:r>
      <w:r>
        <w:t>G</w:t>
      </w:r>
      <w:r w:rsidRPr="006846C8">
        <w:t>:</w:t>
      </w:r>
    </w:p>
    <w:p w:rsidR="004E0720" w:rsidRPr="008D1C2A" w:rsidRDefault="004E0720" w:rsidP="008A7EAD">
      <w:pPr>
        <w:pStyle w:val="ListParagraph"/>
        <w:tabs>
          <w:tab w:val="left" w:pos="1080"/>
        </w:tabs>
        <w:ind w:hanging="360"/>
        <w:rPr>
          <w:rFonts w:ascii="Times New Roman" w:eastAsia="Times New Roman" w:hAnsi="Times New Roman"/>
        </w:rPr>
      </w:pPr>
    </w:p>
    <w:p w:rsidR="00310D55" w:rsidRPr="008D1C2A" w:rsidRDefault="00310D55" w:rsidP="004E0720">
      <w:pPr>
        <w:pStyle w:val="ListParagraph"/>
        <w:numPr>
          <w:ilvl w:val="0"/>
          <w:numId w:val="23"/>
        </w:numPr>
        <w:tabs>
          <w:tab w:val="left" w:pos="1440"/>
          <w:tab w:val="left" w:pos="1800"/>
        </w:tabs>
        <w:rPr>
          <w:rFonts w:ascii="Times New Roman" w:hAnsi="Times New Roman"/>
        </w:rPr>
      </w:pPr>
      <w:r w:rsidRPr="008D1C2A">
        <w:rPr>
          <w:rFonts w:ascii="Times New Roman" w:hAnsi="Times New Roman"/>
        </w:rPr>
        <w:t>Recommend approval for the Paulsboro High School Jazz Band to participate in the following community performances:</w:t>
      </w:r>
    </w:p>
    <w:p w:rsidR="00310D55" w:rsidRPr="008D1C2A" w:rsidRDefault="00310D55" w:rsidP="00310D55">
      <w:pPr>
        <w:tabs>
          <w:tab w:val="left" w:pos="1440"/>
          <w:tab w:val="left" w:pos="1800"/>
        </w:tabs>
        <w:ind w:left="1080" w:hanging="360"/>
        <w:rPr>
          <w:rFonts w:eastAsia="Calibri"/>
        </w:rPr>
      </w:pPr>
      <w:r w:rsidRPr="008D1C2A">
        <w:rPr>
          <w:rFonts w:eastAsia="Calibri"/>
        </w:rPr>
        <w:t xml:space="preserve">1.   Greenwich Township Library, Gibbstown, NJ on Monday, April 11, 2016 from about 6:00 to 7:00 PM.  This performance is for National Library month.  Cost to the Board of Education is school bus transportation. Paulsboro High School Music Teachers Wendy Stocker and Jenna Ouellette will chaperone the trip. </w:t>
      </w:r>
    </w:p>
    <w:p w:rsidR="00310D55" w:rsidRPr="008D1C2A" w:rsidRDefault="00310D55" w:rsidP="00310D55">
      <w:pPr>
        <w:tabs>
          <w:tab w:val="decimal" w:pos="360"/>
          <w:tab w:val="left" w:pos="990"/>
          <w:tab w:val="left" w:pos="1440"/>
          <w:tab w:val="left" w:pos="1800"/>
        </w:tabs>
        <w:rPr>
          <w:rFonts w:eastAsia="Calibri"/>
        </w:rPr>
      </w:pPr>
    </w:p>
    <w:p w:rsidR="00310D55" w:rsidRPr="008D1C2A" w:rsidRDefault="00310D55" w:rsidP="00310D55">
      <w:pPr>
        <w:tabs>
          <w:tab w:val="left" w:pos="1440"/>
          <w:tab w:val="left" w:pos="1800"/>
        </w:tabs>
        <w:ind w:left="1080" w:hanging="360"/>
        <w:rPr>
          <w:rFonts w:eastAsia="Calibri"/>
        </w:rPr>
      </w:pPr>
      <w:r w:rsidRPr="008D1C2A">
        <w:rPr>
          <w:rFonts w:eastAsia="Calibri"/>
        </w:rPr>
        <w:t>2.</w:t>
      </w:r>
      <w:r w:rsidRPr="008D1C2A">
        <w:rPr>
          <w:rFonts w:eastAsia="Calibri"/>
        </w:rPr>
        <w:tab/>
        <w:t>St. Paul’s Church, Paulsboro, NJ on Tuesday, May 10, 2016</w:t>
      </w:r>
      <w:r w:rsidR="00F62D49" w:rsidRPr="008D1C2A">
        <w:rPr>
          <w:rFonts w:eastAsia="Calibri"/>
        </w:rPr>
        <w:t xml:space="preserve"> from 7:00 to 8:00 PM</w:t>
      </w:r>
      <w:r w:rsidRPr="008D1C2A">
        <w:rPr>
          <w:rFonts w:eastAsia="Calibri"/>
        </w:rPr>
        <w:t xml:space="preserve">.  This performance is for the annual Women’s Banquet.  Cost to the Board of Education is school bus transportation.  Paulsboro High School Music Teachers Wendy Stocker and Jenna Ouellette will supervise the students. </w:t>
      </w:r>
    </w:p>
    <w:p w:rsidR="00310D55" w:rsidRPr="008D1C2A" w:rsidRDefault="00310D55" w:rsidP="008A7EAD">
      <w:pPr>
        <w:pStyle w:val="ListParagraph"/>
        <w:tabs>
          <w:tab w:val="left" w:pos="1080"/>
        </w:tabs>
        <w:ind w:hanging="360"/>
        <w:rPr>
          <w:rFonts w:ascii="Times New Roman" w:eastAsia="Times New Roman" w:hAnsi="Times New Roman"/>
        </w:rPr>
      </w:pPr>
    </w:p>
    <w:p w:rsidR="00621041" w:rsidRPr="008D1C2A" w:rsidRDefault="00621041" w:rsidP="00621041">
      <w:pPr>
        <w:pStyle w:val="ListParagraph"/>
        <w:numPr>
          <w:ilvl w:val="0"/>
          <w:numId w:val="23"/>
        </w:numPr>
        <w:rPr>
          <w:rFonts w:ascii="Times New Roman" w:hAnsi="Times New Roman"/>
        </w:rPr>
      </w:pPr>
      <w:r w:rsidRPr="008D1C2A">
        <w:rPr>
          <w:rFonts w:ascii="Times New Roman" w:hAnsi="Times New Roman"/>
        </w:rPr>
        <w:t>Recommend approval to appoint Shane Tubb as Assistant Boys’ Track and Field Coach Step 1 - $4,093</w:t>
      </w:r>
      <w:r w:rsidR="001579A7">
        <w:rPr>
          <w:rFonts w:ascii="Times New Roman" w:hAnsi="Times New Roman"/>
        </w:rPr>
        <w:t>.00</w:t>
      </w:r>
      <w:r w:rsidRPr="008D1C2A">
        <w:rPr>
          <w:rFonts w:ascii="Times New Roman" w:hAnsi="Times New Roman"/>
        </w:rPr>
        <w:t xml:space="preserve"> for the 2015-2016 school year as per agreement with the Paulsboro Education Association.</w:t>
      </w:r>
    </w:p>
    <w:p w:rsidR="00621041" w:rsidRPr="008D1C2A" w:rsidRDefault="00621041" w:rsidP="00621041">
      <w:pPr>
        <w:pStyle w:val="ListParagraph"/>
        <w:rPr>
          <w:rFonts w:ascii="Times New Roman" w:hAnsi="Times New Roman"/>
        </w:rPr>
      </w:pPr>
    </w:p>
    <w:p w:rsidR="00621041" w:rsidRPr="008D1C2A" w:rsidRDefault="00621041" w:rsidP="00621041">
      <w:pPr>
        <w:pStyle w:val="ListParagraph"/>
        <w:tabs>
          <w:tab w:val="left" w:pos="720"/>
        </w:tabs>
        <w:rPr>
          <w:rFonts w:ascii="Times New Roman" w:hAnsi="Times New Roman"/>
        </w:rPr>
      </w:pPr>
      <w:r w:rsidRPr="008D1C2A">
        <w:rPr>
          <w:rFonts w:ascii="Times New Roman" w:hAnsi="Times New Roman"/>
          <w:u w:val="single"/>
        </w:rPr>
        <w:t>Informational</w:t>
      </w:r>
      <w:r w:rsidR="00BD2778" w:rsidRPr="008D1C2A">
        <w:rPr>
          <w:rFonts w:ascii="Times New Roman" w:hAnsi="Times New Roman"/>
        </w:rPr>
        <w:t xml:space="preserve">: </w:t>
      </w:r>
      <w:r w:rsidR="00A33584" w:rsidRPr="008D1C2A">
        <w:rPr>
          <w:rFonts w:ascii="Times New Roman" w:hAnsi="Times New Roman"/>
        </w:rPr>
        <w:t>Mr. Tubb</w:t>
      </w:r>
      <w:r w:rsidRPr="008D1C2A">
        <w:rPr>
          <w:rFonts w:ascii="Times New Roman" w:hAnsi="Times New Roman"/>
        </w:rPr>
        <w:t xml:space="preserve"> teaches 7</w:t>
      </w:r>
      <w:r w:rsidRPr="008D1C2A">
        <w:rPr>
          <w:rFonts w:ascii="Times New Roman" w:hAnsi="Times New Roman"/>
          <w:vertAlign w:val="superscript"/>
        </w:rPr>
        <w:t>th</w:t>
      </w:r>
      <w:r w:rsidRPr="008D1C2A">
        <w:rPr>
          <w:rFonts w:ascii="Times New Roman" w:hAnsi="Times New Roman"/>
        </w:rPr>
        <w:t xml:space="preserve"> and 8</w:t>
      </w:r>
      <w:r w:rsidRPr="008D1C2A">
        <w:rPr>
          <w:rFonts w:ascii="Times New Roman" w:hAnsi="Times New Roman"/>
          <w:vertAlign w:val="superscript"/>
        </w:rPr>
        <w:t>th</w:t>
      </w:r>
      <w:r w:rsidRPr="008D1C2A">
        <w:rPr>
          <w:rFonts w:ascii="Times New Roman" w:hAnsi="Times New Roman"/>
        </w:rPr>
        <w:t xml:space="preserve"> grade at Paulsboro Junior High School.</w:t>
      </w:r>
    </w:p>
    <w:p w:rsidR="00621041" w:rsidRPr="008D1C2A" w:rsidRDefault="00621041" w:rsidP="00621041">
      <w:pPr>
        <w:pStyle w:val="ListParagraph"/>
        <w:tabs>
          <w:tab w:val="left" w:pos="720"/>
        </w:tabs>
        <w:rPr>
          <w:rFonts w:ascii="Times New Roman" w:hAnsi="Times New Roman"/>
        </w:rPr>
      </w:pPr>
    </w:p>
    <w:p w:rsidR="00621041" w:rsidRPr="008D1C2A" w:rsidRDefault="00621041" w:rsidP="00621041">
      <w:pPr>
        <w:pStyle w:val="ListParagraph"/>
        <w:numPr>
          <w:ilvl w:val="0"/>
          <w:numId w:val="23"/>
        </w:numPr>
        <w:rPr>
          <w:rFonts w:ascii="Times New Roman" w:hAnsi="Times New Roman"/>
        </w:rPr>
      </w:pPr>
      <w:r w:rsidRPr="008D1C2A">
        <w:rPr>
          <w:rFonts w:ascii="Times New Roman" w:hAnsi="Times New Roman"/>
        </w:rPr>
        <w:t xml:space="preserve">Recommend approval to appoint Angela Brown as the </w:t>
      </w:r>
      <w:r w:rsidR="003F6E5F" w:rsidRPr="008D1C2A">
        <w:rPr>
          <w:rFonts w:ascii="Times New Roman" w:hAnsi="Times New Roman"/>
        </w:rPr>
        <w:t xml:space="preserve">Assistant </w:t>
      </w:r>
      <w:r w:rsidRPr="008D1C2A">
        <w:rPr>
          <w:rFonts w:ascii="Times New Roman" w:hAnsi="Times New Roman"/>
        </w:rPr>
        <w:t>Boys</w:t>
      </w:r>
      <w:r w:rsidR="00960C59">
        <w:rPr>
          <w:rFonts w:ascii="Times New Roman" w:hAnsi="Times New Roman"/>
        </w:rPr>
        <w:t>’</w:t>
      </w:r>
      <w:r w:rsidRPr="008D1C2A">
        <w:rPr>
          <w:rFonts w:ascii="Times New Roman" w:hAnsi="Times New Roman"/>
        </w:rPr>
        <w:t xml:space="preserve"> Tennis Coach Step </w:t>
      </w:r>
      <w:r w:rsidR="003F6E5F" w:rsidRPr="008D1C2A">
        <w:rPr>
          <w:rFonts w:ascii="Times New Roman" w:hAnsi="Times New Roman"/>
        </w:rPr>
        <w:t>1 - $2,745</w:t>
      </w:r>
      <w:r w:rsidR="001579A7">
        <w:rPr>
          <w:rFonts w:ascii="Times New Roman" w:hAnsi="Times New Roman"/>
        </w:rPr>
        <w:t>.00</w:t>
      </w:r>
      <w:r w:rsidRPr="008D1C2A">
        <w:rPr>
          <w:rFonts w:ascii="Times New Roman" w:hAnsi="Times New Roman"/>
        </w:rPr>
        <w:t xml:space="preserve"> for the 2015-2016 school year as per agreement with the Paulsboro Education Association.</w:t>
      </w:r>
    </w:p>
    <w:p w:rsidR="00621041" w:rsidRPr="008D1C2A" w:rsidRDefault="00621041" w:rsidP="00621041">
      <w:pPr>
        <w:pStyle w:val="ListParagraph"/>
        <w:rPr>
          <w:rFonts w:ascii="Times New Roman" w:hAnsi="Times New Roman"/>
        </w:rPr>
      </w:pPr>
    </w:p>
    <w:p w:rsidR="00621041" w:rsidRPr="008D1C2A" w:rsidRDefault="00621041" w:rsidP="00621041">
      <w:pPr>
        <w:pStyle w:val="ListParagraph"/>
        <w:tabs>
          <w:tab w:val="left" w:pos="720"/>
        </w:tabs>
        <w:rPr>
          <w:rFonts w:ascii="Times New Roman" w:hAnsi="Times New Roman"/>
        </w:rPr>
      </w:pPr>
      <w:r w:rsidRPr="008D1C2A">
        <w:rPr>
          <w:rFonts w:ascii="Times New Roman" w:hAnsi="Times New Roman"/>
          <w:u w:val="single"/>
        </w:rPr>
        <w:t>Informational</w:t>
      </w:r>
      <w:r w:rsidRPr="008D1C2A">
        <w:rPr>
          <w:rFonts w:ascii="Times New Roman" w:hAnsi="Times New Roman"/>
        </w:rPr>
        <w:t xml:space="preserve">: Ms. </w:t>
      </w:r>
      <w:r w:rsidR="003F6E5F" w:rsidRPr="008D1C2A">
        <w:rPr>
          <w:rFonts w:ascii="Times New Roman" w:hAnsi="Times New Roman"/>
        </w:rPr>
        <w:t>Brown</w:t>
      </w:r>
      <w:r w:rsidRPr="008D1C2A">
        <w:rPr>
          <w:rFonts w:ascii="Times New Roman" w:hAnsi="Times New Roman"/>
        </w:rPr>
        <w:t xml:space="preserve"> is </w:t>
      </w:r>
      <w:r w:rsidR="003F6E5F" w:rsidRPr="008D1C2A">
        <w:rPr>
          <w:rFonts w:ascii="Times New Roman" w:hAnsi="Times New Roman"/>
        </w:rPr>
        <w:t xml:space="preserve">a </w:t>
      </w:r>
      <w:r w:rsidR="009653AA" w:rsidRPr="008D1C2A">
        <w:rPr>
          <w:rFonts w:ascii="Times New Roman" w:hAnsi="Times New Roman"/>
        </w:rPr>
        <w:t>School Psychologist</w:t>
      </w:r>
      <w:r w:rsidR="003F6E5F" w:rsidRPr="008D1C2A">
        <w:rPr>
          <w:rFonts w:ascii="Times New Roman" w:hAnsi="Times New Roman"/>
        </w:rPr>
        <w:t xml:space="preserve"> at Paulsboro High School.</w:t>
      </w:r>
    </w:p>
    <w:p w:rsidR="00621041" w:rsidRPr="008D1C2A" w:rsidRDefault="00621041" w:rsidP="00621041">
      <w:pPr>
        <w:pStyle w:val="ListParagraph"/>
        <w:tabs>
          <w:tab w:val="left" w:pos="720"/>
        </w:tabs>
        <w:rPr>
          <w:rFonts w:ascii="Times New Roman" w:hAnsi="Times New Roman"/>
        </w:rPr>
      </w:pPr>
    </w:p>
    <w:p w:rsidR="003F6E5F" w:rsidRPr="008D1C2A" w:rsidRDefault="003F6E5F" w:rsidP="003F6E5F">
      <w:pPr>
        <w:pStyle w:val="ListParagraph"/>
        <w:numPr>
          <w:ilvl w:val="0"/>
          <w:numId w:val="23"/>
        </w:numPr>
        <w:rPr>
          <w:rFonts w:ascii="Times New Roman" w:hAnsi="Times New Roman"/>
        </w:rPr>
      </w:pPr>
      <w:r w:rsidRPr="008D1C2A">
        <w:rPr>
          <w:rFonts w:ascii="Times New Roman" w:hAnsi="Times New Roman"/>
        </w:rPr>
        <w:t>Recommend approval to appoint Alexandra Green as Assistant Boys’ Track and Field Coach   Step 1 - $4,093</w:t>
      </w:r>
      <w:r w:rsidR="001579A7">
        <w:rPr>
          <w:rFonts w:ascii="Times New Roman" w:hAnsi="Times New Roman"/>
        </w:rPr>
        <w:t>.00</w:t>
      </w:r>
      <w:r w:rsidRPr="008D1C2A">
        <w:rPr>
          <w:rFonts w:ascii="Times New Roman" w:hAnsi="Times New Roman"/>
        </w:rPr>
        <w:t xml:space="preserve"> for the 2015-2016 school year as per agreement with the Paulsboro Education Association.</w:t>
      </w:r>
    </w:p>
    <w:p w:rsidR="003F6E5F" w:rsidRPr="008D1C2A" w:rsidRDefault="003F6E5F" w:rsidP="003F6E5F">
      <w:pPr>
        <w:pStyle w:val="ListParagraph"/>
        <w:rPr>
          <w:rFonts w:ascii="Times New Roman" w:hAnsi="Times New Roman"/>
        </w:rPr>
      </w:pPr>
    </w:p>
    <w:p w:rsidR="003F6E5F" w:rsidRPr="008D1C2A" w:rsidRDefault="003F6E5F" w:rsidP="003F6E5F">
      <w:pPr>
        <w:pStyle w:val="ListParagraph"/>
        <w:tabs>
          <w:tab w:val="left" w:pos="720"/>
        </w:tabs>
        <w:rPr>
          <w:rFonts w:ascii="Times New Roman" w:hAnsi="Times New Roman"/>
        </w:rPr>
      </w:pPr>
      <w:r w:rsidRPr="008D1C2A">
        <w:rPr>
          <w:rFonts w:ascii="Times New Roman" w:hAnsi="Times New Roman"/>
          <w:u w:val="single"/>
        </w:rPr>
        <w:t>Informational</w:t>
      </w:r>
      <w:r w:rsidRPr="008D1C2A">
        <w:rPr>
          <w:rFonts w:ascii="Times New Roman" w:hAnsi="Times New Roman"/>
        </w:rPr>
        <w:t>: Ms. Green is a Health and Physical Education major at Rowan University.  She will coach shot put and discus.  This is pending receipt of her substitute teaching certificate and criminal history review.</w:t>
      </w:r>
    </w:p>
    <w:p w:rsidR="00621041" w:rsidRPr="008D1C2A" w:rsidRDefault="00621041" w:rsidP="008A7EAD">
      <w:pPr>
        <w:pStyle w:val="ListParagraph"/>
        <w:tabs>
          <w:tab w:val="left" w:pos="1080"/>
        </w:tabs>
        <w:ind w:hanging="360"/>
        <w:rPr>
          <w:rFonts w:ascii="Times New Roman" w:eastAsia="Times New Roman" w:hAnsi="Times New Roman"/>
        </w:rPr>
      </w:pPr>
    </w:p>
    <w:p w:rsidR="004F5063" w:rsidRPr="008D1C2A" w:rsidRDefault="00693693" w:rsidP="004E0720">
      <w:pPr>
        <w:pStyle w:val="ListParagraph"/>
        <w:numPr>
          <w:ilvl w:val="0"/>
          <w:numId w:val="23"/>
        </w:numPr>
        <w:tabs>
          <w:tab w:val="left" w:pos="360"/>
        </w:tabs>
        <w:rPr>
          <w:rFonts w:ascii="Times New Roman" w:hAnsi="Times New Roman"/>
        </w:rPr>
      </w:pPr>
      <w:r w:rsidRPr="008D1C2A">
        <w:rPr>
          <w:rFonts w:ascii="Times New Roman" w:hAnsi="Times New Roman"/>
        </w:rPr>
        <w:t>Recommend approval to conduct the 36</w:t>
      </w:r>
      <w:r w:rsidRPr="008D1C2A">
        <w:rPr>
          <w:rFonts w:ascii="Times New Roman" w:hAnsi="Times New Roman"/>
          <w:vertAlign w:val="superscript"/>
        </w:rPr>
        <w:t>th</w:t>
      </w:r>
      <w:r w:rsidRPr="008D1C2A">
        <w:rPr>
          <w:rFonts w:ascii="Times New Roman" w:hAnsi="Times New Roman"/>
        </w:rPr>
        <w:t xml:space="preserve"> Academic Awards Banquet on Tuesday, May </w:t>
      </w:r>
      <w:r w:rsidR="00DF7465" w:rsidRPr="008D1C2A">
        <w:rPr>
          <w:rFonts w:ascii="Times New Roman" w:hAnsi="Times New Roman"/>
        </w:rPr>
        <w:t>17</w:t>
      </w:r>
      <w:r w:rsidRPr="008D1C2A">
        <w:rPr>
          <w:rFonts w:ascii="Times New Roman" w:hAnsi="Times New Roman"/>
        </w:rPr>
        <w:t>, 2016</w:t>
      </w:r>
      <w:r w:rsidR="004F5063" w:rsidRPr="008D1C2A">
        <w:rPr>
          <w:rFonts w:ascii="Times New Roman" w:hAnsi="Times New Roman"/>
        </w:rPr>
        <w:t xml:space="preserve"> </w:t>
      </w:r>
    </w:p>
    <w:p w:rsidR="00693693" w:rsidRPr="008D1C2A" w:rsidRDefault="004F5063" w:rsidP="004F5063">
      <w:pPr>
        <w:pStyle w:val="ListParagraph"/>
        <w:tabs>
          <w:tab w:val="left" w:pos="360"/>
        </w:tabs>
        <w:rPr>
          <w:rFonts w:ascii="Times New Roman" w:hAnsi="Times New Roman"/>
        </w:rPr>
      </w:pPr>
      <w:r w:rsidRPr="008D1C2A">
        <w:rPr>
          <w:rFonts w:ascii="Times New Roman" w:hAnsi="Times New Roman"/>
        </w:rPr>
        <w:t>at 6:30 PM</w:t>
      </w:r>
      <w:r w:rsidR="00693693" w:rsidRPr="008D1C2A">
        <w:rPr>
          <w:rFonts w:ascii="Times New Roman" w:hAnsi="Times New Roman"/>
        </w:rPr>
        <w:t xml:space="preserve"> in the Paulsboro High School Gymnasium.  Cost to the Board of Education is approximately $1,000.</w:t>
      </w:r>
      <w:r w:rsidR="001579A7">
        <w:rPr>
          <w:rFonts w:ascii="Times New Roman" w:hAnsi="Times New Roman"/>
        </w:rPr>
        <w:t>00.</w:t>
      </w:r>
    </w:p>
    <w:p w:rsidR="00693693" w:rsidRPr="008D1C2A" w:rsidRDefault="00693693" w:rsidP="00693693">
      <w:pPr>
        <w:ind w:left="720"/>
      </w:pPr>
      <w:r w:rsidRPr="008D1C2A">
        <w:rPr>
          <w:u w:val="single"/>
        </w:rPr>
        <w:t>Informational</w:t>
      </w:r>
      <w:r w:rsidRPr="008D1C2A">
        <w:t xml:space="preserve">:  This is an annual activity that honors the “A” students at Paulsboro High School.  Dinner is served to honorees and their parents in addition to the awards ceremony itself.   This </w:t>
      </w:r>
      <w:r w:rsidRPr="008D1C2A">
        <w:lastRenderedPageBreak/>
        <w:t xml:space="preserve">activity was approved as part of the District Activity Calendar.  </w:t>
      </w:r>
      <w:r w:rsidR="00B534F0" w:rsidRPr="008D1C2A">
        <w:t>Last year there were approximately 350 who attended the dinner.</w:t>
      </w:r>
    </w:p>
    <w:p w:rsidR="00693693" w:rsidRPr="008D1C2A" w:rsidRDefault="00693693" w:rsidP="00693693">
      <w:pPr>
        <w:pStyle w:val="ListParagraph"/>
        <w:tabs>
          <w:tab w:val="decimal" w:pos="360"/>
          <w:tab w:val="left" w:pos="720"/>
          <w:tab w:val="left" w:pos="1440"/>
          <w:tab w:val="left" w:pos="1800"/>
        </w:tabs>
        <w:rPr>
          <w:rFonts w:ascii="Times New Roman" w:hAnsi="Times New Roman"/>
        </w:rPr>
      </w:pPr>
    </w:p>
    <w:p w:rsidR="00B534F0" w:rsidRPr="008D1C2A" w:rsidRDefault="00B534F0" w:rsidP="004E0720">
      <w:pPr>
        <w:pStyle w:val="ListParagraph"/>
        <w:numPr>
          <w:ilvl w:val="0"/>
          <w:numId w:val="23"/>
        </w:numPr>
        <w:rPr>
          <w:rFonts w:ascii="Times New Roman" w:hAnsi="Times New Roman"/>
          <w:u w:val="single"/>
        </w:rPr>
      </w:pPr>
      <w:r w:rsidRPr="008D1C2A">
        <w:rPr>
          <w:rFonts w:ascii="Times New Roman" w:hAnsi="Times New Roman"/>
        </w:rPr>
        <w:t xml:space="preserve">Recommend approval of a field trip to Italy for Paulsboro High School Italian and Spanish students from April 11, 2017 to April 20, 2017.  </w:t>
      </w:r>
      <w:r w:rsidR="00D4749D" w:rsidRPr="008D1C2A">
        <w:rPr>
          <w:rFonts w:ascii="Times New Roman" w:hAnsi="Times New Roman"/>
        </w:rPr>
        <w:t>A meeting was held on February 23, 2016 to generate an interest and explain the details of the trip.  There were 22 people interested in enrolling in the tour at this time.  Cost to the individual students will be $3,332.00 and $3,697</w:t>
      </w:r>
      <w:r w:rsidR="001579A7">
        <w:rPr>
          <w:rFonts w:ascii="Times New Roman" w:hAnsi="Times New Roman"/>
        </w:rPr>
        <w:t>.00</w:t>
      </w:r>
      <w:r w:rsidR="00D4749D" w:rsidRPr="008D1C2A">
        <w:rPr>
          <w:rFonts w:ascii="Times New Roman" w:hAnsi="Times New Roman"/>
        </w:rPr>
        <w:t xml:space="preserve"> for adults. </w:t>
      </w:r>
    </w:p>
    <w:p w:rsidR="00B534F0" w:rsidRPr="008D1C2A" w:rsidRDefault="00B534F0" w:rsidP="00B534F0">
      <w:pPr>
        <w:ind w:left="720"/>
      </w:pPr>
      <w:r w:rsidRPr="008D1C2A">
        <w:rPr>
          <w:u w:val="single"/>
        </w:rPr>
        <w:t>Informational</w:t>
      </w:r>
      <w:r w:rsidRPr="008D1C2A">
        <w:t xml:space="preserve">:   Paulsboro Public Schools has taken this type of trip to this location in the past.  EF Educational Tours has successfully provided travel service for these excursions.  </w:t>
      </w:r>
    </w:p>
    <w:p w:rsidR="00E4100B" w:rsidRPr="008D1C2A" w:rsidRDefault="00E4100B" w:rsidP="00B534F0">
      <w:pPr>
        <w:ind w:left="720"/>
      </w:pPr>
    </w:p>
    <w:p w:rsidR="000E1A34" w:rsidRPr="008D1C2A" w:rsidRDefault="000E1A34" w:rsidP="004E0720">
      <w:pPr>
        <w:pStyle w:val="ListParagraph"/>
        <w:numPr>
          <w:ilvl w:val="0"/>
          <w:numId w:val="23"/>
        </w:numPr>
        <w:tabs>
          <w:tab w:val="left" w:pos="1170"/>
          <w:tab w:val="left" w:pos="1440"/>
          <w:tab w:val="left" w:pos="1800"/>
        </w:tabs>
        <w:rPr>
          <w:rFonts w:ascii="Times New Roman" w:hAnsi="Times New Roman"/>
        </w:rPr>
      </w:pPr>
      <w:r w:rsidRPr="008D1C2A">
        <w:rPr>
          <w:rFonts w:ascii="Times New Roman" w:hAnsi="Times New Roman"/>
        </w:rPr>
        <w:t xml:space="preserve">Recommend retroactive approval of the following volunteers who participated in the </w:t>
      </w:r>
    </w:p>
    <w:p w:rsidR="000E1A34" w:rsidRPr="008D1C2A" w:rsidRDefault="000E1A34" w:rsidP="000E1A34">
      <w:pPr>
        <w:pStyle w:val="ListParagraph"/>
        <w:tabs>
          <w:tab w:val="decimal" w:pos="900"/>
          <w:tab w:val="left" w:pos="1170"/>
          <w:tab w:val="left" w:pos="1440"/>
          <w:tab w:val="left" w:pos="1800"/>
        </w:tabs>
        <w:rPr>
          <w:rFonts w:ascii="Times New Roman" w:hAnsi="Times New Roman"/>
        </w:rPr>
      </w:pPr>
      <w:r w:rsidRPr="008D1C2A">
        <w:rPr>
          <w:rFonts w:ascii="Times New Roman" w:hAnsi="Times New Roman"/>
        </w:rPr>
        <w:t>Loudenslager School Read Across America Day on Wednesday, March 2, 2016.</w:t>
      </w:r>
    </w:p>
    <w:p w:rsidR="000E1A34" w:rsidRPr="008D1C2A" w:rsidRDefault="000E1A34" w:rsidP="000E1A34">
      <w:pPr>
        <w:pStyle w:val="ListParagraph"/>
        <w:tabs>
          <w:tab w:val="decimal" w:pos="900"/>
          <w:tab w:val="left" w:pos="1170"/>
          <w:tab w:val="left" w:pos="1440"/>
          <w:tab w:val="left" w:pos="1800"/>
        </w:tabs>
        <w:rPr>
          <w:rFonts w:ascii="Times New Roman" w:hAnsi="Times New Roman"/>
        </w:rPr>
      </w:pPr>
    </w:p>
    <w:p w:rsidR="000E1A34" w:rsidRPr="008D1C2A" w:rsidRDefault="000E1A34" w:rsidP="000E1A34">
      <w:pPr>
        <w:pStyle w:val="ListParagraph"/>
        <w:tabs>
          <w:tab w:val="decimal" w:pos="900"/>
          <w:tab w:val="left" w:pos="1170"/>
          <w:tab w:val="left" w:pos="1440"/>
          <w:tab w:val="left" w:pos="1800"/>
        </w:tabs>
        <w:rPr>
          <w:rFonts w:ascii="Times New Roman" w:hAnsi="Times New Roman"/>
        </w:rPr>
      </w:pPr>
      <w:r w:rsidRPr="008D1C2A">
        <w:rPr>
          <w:rFonts w:ascii="Times New Roman" w:hAnsi="Times New Roman"/>
        </w:rPr>
        <w:t>Bertha Avant</w:t>
      </w:r>
      <w:r w:rsidRPr="008D1C2A">
        <w:rPr>
          <w:rFonts w:ascii="Times New Roman" w:hAnsi="Times New Roman"/>
        </w:rPr>
        <w:tab/>
      </w:r>
      <w:r w:rsidRPr="008D1C2A">
        <w:rPr>
          <w:rFonts w:ascii="Times New Roman" w:hAnsi="Times New Roman"/>
        </w:rPr>
        <w:tab/>
      </w:r>
      <w:r w:rsidRPr="008D1C2A">
        <w:rPr>
          <w:rFonts w:ascii="Times New Roman" w:hAnsi="Times New Roman"/>
        </w:rPr>
        <w:tab/>
        <w:t>Mary Bailey</w:t>
      </w:r>
      <w:r w:rsidRPr="008D1C2A">
        <w:rPr>
          <w:rFonts w:ascii="Times New Roman" w:hAnsi="Times New Roman"/>
        </w:rPr>
        <w:tab/>
      </w:r>
      <w:r w:rsidRPr="008D1C2A">
        <w:rPr>
          <w:rFonts w:ascii="Times New Roman" w:hAnsi="Times New Roman"/>
        </w:rPr>
        <w:tab/>
      </w:r>
      <w:r w:rsidRPr="008D1C2A">
        <w:rPr>
          <w:rFonts w:ascii="Times New Roman" w:hAnsi="Times New Roman"/>
        </w:rPr>
        <w:tab/>
        <w:t>Dr. Laurie Bandlow</w:t>
      </w:r>
    </w:p>
    <w:p w:rsidR="000E1A34" w:rsidRPr="008D1C2A" w:rsidRDefault="000E1A34" w:rsidP="000E1A34">
      <w:pPr>
        <w:pStyle w:val="ListParagraph"/>
        <w:tabs>
          <w:tab w:val="decimal" w:pos="900"/>
          <w:tab w:val="left" w:pos="1170"/>
          <w:tab w:val="left" w:pos="1440"/>
          <w:tab w:val="left" w:pos="1800"/>
        </w:tabs>
        <w:rPr>
          <w:rFonts w:ascii="Times New Roman" w:hAnsi="Times New Roman"/>
        </w:rPr>
      </w:pPr>
      <w:r w:rsidRPr="008D1C2A">
        <w:rPr>
          <w:rFonts w:ascii="Times New Roman" w:hAnsi="Times New Roman"/>
        </w:rPr>
        <w:t xml:space="preserve">Bill </w:t>
      </w:r>
      <w:r w:rsidR="00EA718F" w:rsidRPr="008D1C2A">
        <w:rPr>
          <w:rFonts w:ascii="Times New Roman" w:hAnsi="Times New Roman"/>
        </w:rPr>
        <w:t>Bannister</w:t>
      </w:r>
      <w:r w:rsidRPr="008D1C2A">
        <w:rPr>
          <w:rFonts w:ascii="Times New Roman" w:hAnsi="Times New Roman"/>
        </w:rPr>
        <w:tab/>
      </w:r>
      <w:r w:rsidRPr="008D1C2A">
        <w:rPr>
          <w:rFonts w:ascii="Times New Roman" w:hAnsi="Times New Roman"/>
        </w:rPr>
        <w:tab/>
      </w:r>
      <w:r w:rsidRPr="008D1C2A">
        <w:rPr>
          <w:rFonts w:ascii="Times New Roman" w:hAnsi="Times New Roman"/>
        </w:rPr>
        <w:tab/>
        <w:t>Matthew Brady</w:t>
      </w:r>
      <w:r w:rsidRPr="008D1C2A">
        <w:rPr>
          <w:rFonts w:ascii="Times New Roman" w:hAnsi="Times New Roman"/>
        </w:rPr>
        <w:tab/>
      </w:r>
      <w:r w:rsidRPr="008D1C2A">
        <w:rPr>
          <w:rFonts w:ascii="Times New Roman" w:hAnsi="Times New Roman"/>
        </w:rPr>
        <w:tab/>
      </w:r>
      <w:r w:rsidRPr="008D1C2A">
        <w:rPr>
          <w:rFonts w:ascii="Times New Roman" w:hAnsi="Times New Roman"/>
        </w:rPr>
        <w:tab/>
        <w:t>Amber Burruezo</w:t>
      </w:r>
      <w:r w:rsidRPr="008D1C2A">
        <w:rPr>
          <w:rFonts w:ascii="Times New Roman" w:hAnsi="Times New Roman"/>
        </w:rPr>
        <w:tab/>
      </w:r>
      <w:r w:rsidRPr="008D1C2A">
        <w:rPr>
          <w:rFonts w:ascii="Times New Roman" w:hAnsi="Times New Roman"/>
        </w:rPr>
        <w:tab/>
        <w:t>Steve Doyle</w:t>
      </w:r>
      <w:r w:rsidRPr="008D1C2A">
        <w:rPr>
          <w:rFonts w:ascii="Times New Roman" w:hAnsi="Times New Roman"/>
        </w:rPr>
        <w:tab/>
      </w:r>
      <w:r w:rsidRPr="008D1C2A">
        <w:rPr>
          <w:rFonts w:ascii="Times New Roman" w:hAnsi="Times New Roman"/>
        </w:rPr>
        <w:tab/>
      </w:r>
      <w:r w:rsidRPr="008D1C2A">
        <w:rPr>
          <w:rFonts w:ascii="Times New Roman" w:hAnsi="Times New Roman"/>
        </w:rPr>
        <w:tab/>
        <w:t>Christin Goss</w:t>
      </w:r>
      <w:r w:rsidRPr="008D1C2A">
        <w:rPr>
          <w:rFonts w:ascii="Times New Roman" w:hAnsi="Times New Roman"/>
        </w:rPr>
        <w:tab/>
      </w:r>
      <w:r w:rsidRPr="008D1C2A">
        <w:rPr>
          <w:rFonts w:ascii="Times New Roman" w:hAnsi="Times New Roman"/>
        </w:rPr>
        <w:tab/>
      </w:r>
      <w:r w:rsidRPr="008D1C2A">
        <w:rPr>
          <w:rFonts w:ascii="Times New Roman" w:hAnsi="Times New Roman"/>
        </w:rPr>
        <w:tab/>
        <w:t>Elaine Hadfield</w:t>
      </w:r>
      <w:r w:rsidRPr="008D1C2A">
        <w:rPr>
          <w:rFonts w:ascii="Times New Roman" w:hAnsi="Times New Roman"/>
        </w:rPr>
        <w:tab/>
      </w:r>
      <w:r w:rsidRPr="008D1C2A">
        <w:rPr>
          <w:rFonts w:ascii="Times New Roman" w:hAnsi="Times New Roman"/>
        </w:rPr>
        <w:tab/>
      </w:r>
      <w:r w:rsidRPr="008D1C2A">
        <w:rPr>
          <w:rFonts w:ascii="Times New Roman" w:hAnsi="Times New Roman"/>
        </w:rPr>
        <w:tab/>
        <w:t>Jack Henderson</w:t>
      </w:r>
      <w:r w:rsidRPr="008D1C2A">
        <w:rPr>
          <w:rFonts w:ascii="Times New Roman" w:hAnsi="Times New Roman"/>
        </w:rPr>
        <w:tab/>
      </w:r>
      <w:r w:rsidRPr="008D1C2A">
        <w:rPr>
          <w:rFonts w:ascii="Times New Roman" w:hAnsi="Times New Roman"/>
        </w:rPr>
        <w:tab/>
      </w:r>
      <w:r w:rsidRPr="008D1C2A">
        <w:rPr>
          <w:rFonts w:ascii="Times New Roman" w:hAnsi="Times New Roman"/>
        </w:rPr>
        <w:tab/>
        <w:t>Gerald Hodges</w:t>
      </w:r>
      <w:r w:rsidRPr="008D1C2A">
        <w:rPr>
          <w:rFonts w:ascii="Times New Roman" w:hAnsi="Times New Roman"/>
        </w:rPr>
        <w:tab/>
      </w:r>
      <w:r w:rsidRPr="008D1C2A">
        <w:rPr>
          <w:rFonts w:ascii="Times New Roman" w:hAnsi="Times New Roman"/>
        </w:rPr>
        <w:tab/>
      </w:r>
      <w:r w:rsidRPr="008D1C2A">
        <w:rPr>
          <w:rFonts w:ascii="Times New Roman" w:hAnsi="Times New Roman"/>
        </w:rPr>
        <w:tab/>
        <w:t>Joseph Magazu</w:t>
      </w:r>
    </w:p>
    <w:p w:rsidR="000E1A34" w:rsidRPr="008D1C2A" w:rsidRDefault="000E1A34" w:rsidP="000E1A34">
      <w:pPr>
        <w:pStyle w:val="ListParagraph"/>
        <w:tabs>
          <w:tab w:val="decimal" w:pos="900"/>
          <w:tab w:val="left" w:pos="1170"/>
          <w:tab w:val="left" w:pos="1440"/>
          <w:tab w:val="left" w:pos="1800"/>
        </w:tabs>
        <w:rPr>
          <w:rFonts w:ascii="Times New Roman" w:hAnsi="Times New Roman"/>
        </w:rPr>
      </w:pPr>
      <w:r w:rsidRPr="008D1C2A">
        <w:rPr>
          <w:rFonts w:ascii="Times New Roman" w:hAnsi="Times New Roman"/>
        </w:rPr>
        <w:t>Chief Vernon Marino</w:t>
      </w:r>
      <w:r w:rsidRPr="008D1C2A">
        <w:rPr>
          <w:rFonts w:ascii="Times New Roman" w:hAnsi="Times New Roman"/>
        </w:rPr>
        <w:tab/>
      </w:r>
      <w:r w:rsidRPr="008D1C2A">
        <w:rPr>
          <w:rFonts w:ascii="Times New Roman" w:hAnsi="Times New Roman"/>
        </w:rPr>
        <w:tab/>
        <w:t>Danielle Relation</w:t>
      </w:r>
      <w:r w:rsidRPr="008D1C2A">
        <w:rPr>
          <w:rFonts w:ascii="Times New Roman" w:hAnsi="Times New Roman"/>
        </w:rPr>
        <w:tab/>
      </w:r>
      <w:r w:rsidRPr="008D1C2A">
        <w:rPr>
          <w:rFonts w:ascii="Times New Roman" w:hAnsi="Times New Roman"/>
        </w:rPr>
        <w:tab/>
        <w:t>Marietta Relation</w:t>
      </w:r>
    </w:p>
    <w:p w:rsidR="000E1A34" w:rsidRPr="008D1C2A" w:rsidRDefault="000E1A34" w:rsidP="000E1A34">
      <w:pPr>
        <w:pStyle w:val="ListParagraph"/>
        <w:tabs>
          <w:tab w:val="decimal" w:pos="900"/>
          <w:tab w:val="left" w:pos="1170"/>
          <w:tab w:val="left" w:pos="1440"/>
          <w:tab w:val="left" w:pos="1800"/>
        </w:tabs>
        <w:rPr>
          <w:rFonts w:ascii="Times New Roman" w:hAnsi="Times New Roman"/>
        </w:rPr>
      </w:pPr>
    </w:p>
    <w:p w:rsidR="000E1A34" w:rsidRPr="008D1C2A" w:rsidRDefault="000E1A34" w:rsidP="000E1A34">
      <w:pPr>
        <w:pStyle w:val="ListParagraph"/>
        <w:tabs>
          <w:tab w:val="decimal" w:pos="900"/>
          <w:tab w:val="left" w:pos="1170"/>
          <w:tab w:val="left" w:pos="1440"/>
          <w:tab w:val="left" w:pos="1800"/>
        </w:tabs>
        <w:rPr>
          <w:rFonts w:ascii="Times New Roman" w:hAnsi="Times New Roman"/>
        </w:rPr>
      </w:pPr>
      <w:r w:rsidRPr="008D1C2A">
        <w:rPr>
          <w:rFonts w:ascii="Times New Roman" w:hAnsi="Times New Roman"/>
          <w:u w:val="single"/>
        </w:rPr>
        <w:t>Informational</w:t>
      </w:r>
      <w:r w:rsidRPr="008D1C2A">
        <w:rPr>
          <w:rFonts w:ascii="Times New Roman" w:hAnsi="Times New Roman"/>
        </w:rPr>
        <w:t xml:space="preserve">:  Approval of the volunteers was held until after the activity so that it would be accurate.  This allows the district to correctly recognize the volunteers at the Volunteers in </w:t>
      </w:r>
    </w:p>
    <w:p w:rsidR="000E1A34" w:rsidRPr="008D1C2A" w:rsidRDefault="000E1A34" w:rsidP="000E1A34">
      <w:pPr>
        <w:pStyle w:val="ListParagraph"/>
        <w:tabs>
          <w:tab w:val="decimal" w:pos="900"/>
          <w:tab w:val="left" w:pos="1170"/>
          <w:tab w:val="left" w:pos="1440"/>
          <w:tab w:val="left" w:pos="1800"/>
        </w:tabs>
        <w:rPr>
          <w:rFonts w:ascii="Times New Roman" w:hAnsi="Times New Roman"/>
        </w:rPr>
      </w:pPr>
      <w:r w:rsidRPr="008D1C2A">
        <w:rPr>
          <w:rFonts w:ascii="Times New Roman" w:hAnsi="Times New Roman"/>
        </w:rPr>
        <w:t xml:space="preserve">Paulsboro Schools (VIPS) reception. </w:t>
      </w:r>
    </w:p>
    <w:p w:rsidR="007F46D1" w:rsidRPr="0079344D" w:rsidRDefault="007F46D1" w:rsidP="007F46D1">
      <w:pPr>
        <w:tabs>
          <w:tab w:val="left" w:pos="1080"/>
        </w:tabs>
      </w:pPr>
      <w:r w:rsidRPr="0079344D">
        <w:t>ROLL CALL</w:t>
      </w:r>
    </w:p>
    <w:p w:rsidR="007F46D1" w:rsidRDefault="007F46D1" w:rsidP="007F46D1">
      <w:pPr>
        <w:tabs>
          <w:tab w:val="left" w:pos="1080"/>
        </w:tabs>
      </w:pPr>
    </w:p>
    <w:p w:rsidR="007F46D1" w:rsidRDefault="007F46D1" w:rsidP="007F46D1">
      <w:pPr>
        <w:tabs>
          <w:tab w:val="left" w:pos="1080"/>
        </w:tabs>
      </w:pPr>
      <w:r w:rsidRPr="005C440B">
        <w:t>Roll Call Vote:</w:t>
      </w:r>
      <w:r>
        <w:t xml:space="preserve"> </w:t>
      </w:r>
      <w:r w:rsidRPr="006846C8">
        <w:t>Ms. Dunn, Ms. Eastlack</w:t>
      </w:r>
      <w:r>
        <w:t>,</w:t>
      </w:r>
      <w:r w:rsidRPr="006846C8">
        <w:t xml:space="preserve"> </w:t>
      </w:r>
      <w:r>
        <w:t xml:space="preserve">Mr. Lisa, </w:t>
      </w:r>
      <w:r w:rsidRPr="006846C8">
        <w:t>Mrs. Lozada-Shaw, Mrs. Priest, Mrs. Stevenson and Mr. Walter</w:t>
      </w:r>
      <w:r w:rsidRPr="00323F64">
        <w:t xml:space="preserve"> </w:t>
      </w:r>
      <w:r w:rsidRPr="005C440B">
        <w:t xml:space="preserve">voting </w:t>
      </w:r>
      <w:r>
        <w:t>7</w:t>
      </w:r>
      <w:r w:rsidRPr="005C440B">
        <w:t xml:space="preserve"> YES;</w:t>
      </w:r>
      <w:r w:rsidRPr="00E160D3">
        <w:t xml:space="preserve"> </w:t>
      </w:r>
      <w:r>
        <w:t xml:space="preserve">and </w:t>
      </w:r>
      <w:r w:rsidRPr="006846C8">
        <w:t>Mr. Hamilton</w:t>
      </w:r>
      <w:r>
        <w:t>, Mr. Ridinger</w:t>
      </w:r>
      <w:r w:rsidRPr="006846C8">
        <w:t xml:space="preserve"> and Mr. Hughes, Greenwich Township Representative </w:t>
      </w:r>
      <w:r>
        <w:t>3 ABSENT.</w:t>
      </w:r>
    </w:p>
    <w:p w:rsidR="007F46D1" w:rsidRDefault="007F46D1" w:rsidP="007F46D1">
      <w:pPr>
        <w:tabs>
          <w:tab w:val="left" w:pos="1080"/>
        </w:tabs>
      </w:pPr>
    </w:p>
    <w:p w:rsidR="007F46D1" w:rsidRPr="0065298B" w:rsidRDefault="007F46D1" w:rsidP="007F46D1">
      <w:pPr>
        <w:pStyle w:val="ListParagraph"/>
        <w:spacing w:after="0"/>
        <w:jc w:val="right"/>
        <w:rPr>
          <w:rFonts w:ascii="Times New Roman" w:hAnsi="Times New Roman"/>
        </w:rPr>
      </w:pPr>
      <w:r w:rsidRPr="0065298B">
        <w:rPr>
          <w:rFonts w:ascii="Times New Roman" w:hAnsi="Times New Roman"/>
        </w:rPr>
        <w:t>Motion carried</w:t>
      </w:r>
    </w:p>
    <w:p w:rsidR="000E1A34" w:rsidRPr="008D1C2A" w:rsidRDefault="000E1A34" w:rsidP="008A7EAD">
      <w:pPr>
        <w:pStyle w:val="ListParagraph"/>
        <w:tabs>
          <w:tab w:val="left" w:pos="1080"/>
        </w:tabs>
        <w:ind w:hanging="360"/>
        <w:rPr>
          <w:rFonts w:ascii="Times New Roman" w:eastAsia="Times New Roman" w:hAnsi="Times New Roman"/>
        </w:rPr>
      </w:pPr>
    </w:p>
    <w:p w:rsidR="008A7EAD" w:rsidRPr="008D1C2A" w:rsidRDefault="008A7EAD" w:rsidP="004E0720">
      <w:pPr>
        <w:pStyle w:val="ListParagraph"/>
        <w:numPr>
          <w:ilvl w:val="0"/>
          <w:numId w:val="23"/>
        </w:numPr>
        <w:rPr>
          <w:rFonts w:ascii="Times New Roman" w:eastAsia="Times New Roman" w:hAnsi="Times New Roman"/>
        </w:rPr>
      </w:pPr>
      <w:r w:rsidRPr="008D1C2A">
        <w:rPr>
          <w:rFonts w:ascii="Times New Roman" w:eastAsia="Times New Roman" w:hAnsi="Times New Roman"/>
        </w:rPr>
        <w:t>Informational</w:t>
      </w:r>
    </w:p>
    <w:p w:rsidR="008A7EAD" w:rsidRPr="008D1C2A" w:rsidRDefault="008A7EAD" w:rsidP="008A7EAD">
      <w:pPr>
        <w:pStyle w:val="ListParagraph"/>
        <w:rPr>
          <w:rFonts w:ascii="Times New Roman" w:eastAsia="Times New Roman" w:hAnsi="Times New Roman"/>
        </w:rPr>
      </w:pPr>
    </w:p>
    <w:p w:rsidR="008A7EAD" w:rsidRPr="008D1C2A" w:rsidRDefault="008A7EAD" w:rsidP="002572F3">
      <w:pPr>
        <w:pStyle w:val="ListParagraph"/>
        <w:numPr>
          <w:ilvl w:val="0"/>
          <w:numId w:val="32"/>
        </w:numPr>
        <w:tabs>
          <w:tab w:val="left" w:pos="1440"/>
          <w:tab w:val="left" w:pos="1800"/>
        </w:tabs>
        <w:ind w:left="1080"/>
        <w:rPr>
          <w:rFonts w:ascii="Times New Roman" w:hAnsi="Times New Roman"/>
          <w:bCs/>
        </w:rPr>
      </w:pPr>
      <w:r w:rsidRPr="008D1C2A">
        <w:rPr>
          <w:rFonts w:ascii="Times New Roman" w:hAnsi="Times New Roman"/>
          <w:bCs/>
        </w:rPr>
        <w:t>Paulsboro High School Yearbook</w:t>
      </w:r>
    </w:p>
    <w:p w:rsidR="008A7EAD" w:rsidRPr="008D1C2A" w:rsidRDefault="008A7EAD" w:rsidP="008A7EAD">
      <w:pPr>
        <w:pStyle w:val="ListParagraph"/>
        <w:tabs>
          <w:tab w:val="left" w:pos="1440"/>
          <w:tab w:val="left" w:pos="1800"/>
        </w:tabs>
        <w:ind w:left="1080"/>
        <w:rPr>
          <w:rFonts w:ascii="Times New Roman" w:hAnsi="Times New Roman"/>
          <w:bCs/>
          <w:highlight w:val="yellow"/>
        </w:rPr>
      </w:pPr>
    </w:p>
    <w:p w:rsidR="008A7EAD" w:rsidRPr="008D1C2A" w:rsidRDefault="008A7EAD" w:rsidP="008A7EAD">
      <w:pPr>
        <w:pStyle w:val="ListParagraph"/>
        <w:tabs>
          <w:tab w:val="left" w:pos="1440"/>
          <w:tab w:val="left" w:pos="1800"/>
        </w:tabs>
        <w:ind w:left="1080"/>
        <w:rPr>
          <w:rFonts w:ascii="Times New Roman" w:hAnsi="Times New Roman"/>
          <w:bCs/>
        </w:rPr>
      </w:pPr>
      <w:r w:rsidRPr="008D1C2A">
        <w:rPr>
          <w:rFonts w:ascii="Times New Roman" w:hAnsi="Times New Roman"/>
          <w:bCs/>
        </w:rPr>
        <w:t xml:space="preserve">The advisors and staff for the Paulsboro High School </w:t>
      </w:r>
      <w:r w:rsidRPr="008D1C2A">
        <w:rPr>
          <w:rFonts w:ascii="Times New Roman" w:hAnsi="Times New Roman"/>
          <w:b/>
          <w:bCs/>
          <w:i/>
        </w:rPr>
        <w:t>Pegasus</w:t>
      </w:r>
      <w:r w:rsidRPr="008D1C2A">
        <w:rPr>
          <w:rFonts w:ascii="Times New Roman" w:hAnsi="Times New Roman"/>
          <w:bCs/>
        </w:rPr>
        <w:t xml:space="preserve"> Yearbook have been working hard to make the 2016 edition a reality. To date, 75 books have been sold.  The minimum order is 100 yearbooks so some books will be available for sale near the end of the school year.   Advisors Gina Morina and Patricia DellaVecchia have gone “above and beyond” in their efforts to have a yearbook and, in addition, make it financially solvent. </w:t>
      </w:r>
    </w:p>
    <w:p w:rsidR="008A7EAD" w:rsidRPr="008D1C2A" w:rsidRDefault="008A7EAD" w:rsidP="008A7EAD">
      <w:pPr>
        <w:pStyle w:val="ListParagraph"/>
        <w:tabs>
          <w:tab w:val="left" w:pos="1440"/>
          <w:tab w:val="left" w:pos="1800"/>
        </w:tabs>
        <w:ind w:left="1080"/>
        <w:rPr>
          <w:rFonts w:ascii="Times New Roman" w:hAnsi="Times New Roman"/>
          <w:bCs/>
        </w:rPr>
      </w:pPr>
    </w:p>
    <w:p w:rsidR="008A7EAD" w:rsidRPr="008D1C2A" w:rsidRDefault="008A7EAD" w:rsidP="002572F3">
      <w:pPr>
        <w:pStyle w:val="ListParagraph"/>
        <w:numPr>
          <w:ilvl w:val="0"/>
          <w:numId w:val="32"/>
        </w:numPr>
        <w:ind w:left="1080"/>
        <w:rPr>
          <w:rFonts w:ascii="Times New Roman" w:hAnsi="Times New Roman"/>
          <w:bCs/>
        </w:rPr>
      </w:pPr>
      <w:r w:rsidRPr="008D1C2A">
        <w:rPr>
          <w:rFonts w:ascii="Times New Roman" w:hAnsi="Times New Roman"/>
          <w:bCs/>
        </w:rPr>
        <w:t>People’s Choice Award Program</w:t>
      </w:r>
    </w:p>
    <w:p w:rsidR="008A7EAD" w:rsidRPr="008D1C2A" w:rsidRDefault="008A7EAD" w:rsidP="008A7EAD">
      <w:pPr>
        <w:pStyle w:val="ListParagraph"/>
        <w:tabs>
          <w:tab w:val="left" w:pos="1800"/>
        </w:tabs>
        <w:ind w:left="1080"/>
        <w:rPr>
          <w:rFonts w:ascii="Times New Roman" w:hAnsi="Times New Roman"/>
          <w:bCs/>
          <w:highlight w:val="yellow"/>
        </w:rPr>
      </w:pPr>
    </w:p>
    <w:p w:rsidR="008A7EAD" w:rsidRPr="008D1C2A" w:rsidRDefault="008A7EAD" w:rsidP="008A7EAD">
      <w:pPr>
        <w:pStyle w:val="ListParagraph"/>
        <w:tabs>
          <w:tab w:val="left" w:pos="1440"/>
          <w:tab w:val="left" w:pos="1800"/>
        </w:tabs>
        <w:ind w:left="1080"/>
        <w:rPr>
          <w:rFonts w:ascii="Times New Roman" w:hAnsi="Times New Roman"/>
          <w:bCs/>
        </w:rPr>
      </w:pPr>
      <w:r w:rsidRPr="008D1C2A">
        <w:rPr>
          <w:rFonts w:ascii="Times New Roman" w:hAnsi="Times New Roman"/>
          <w:bCs/>
        </w:rPr>
        <w:t xml:space="preserve">The People’s Choice Awards Program is scheduled for Thursday, April </w:t>
      </w:r>
      <w:r w:rsidR="00E53715" w:rsidRPr="008D1C2A">
        <w:rPr>
          <w:rFonts w:ascii="Times New Roman" w:hAnsi="Times New Roman"/>
          <w:bCs/>
        </w:rPr>
        <w:t>2</w:t>
      </w:r>
      <w:r w:rsidR="00CC4976">
        <w:rPr>
          <w:rFonts w:ascii="Times New Roman" w:hAnsi="Times New Roman"/>
          <w:bCs/>
        </w:rPr>
        <w:t>1</w:t>
      </w:r>
      <w:r w:rsidRPr="008D1C2A">
        <w:rPr>
          <w:rFonts w:ascii="Times New Roman" w:hAnsi="Times New Roman"/>
          <w:bCs/>
        </w:rPr>
        <w:t>, 2016 beginning at 6:30 PM at Paulsboro High School.   This is a very popular activity that celebrates the successes of students at Paulsboro High School and Paulsboro Junior High School.   Members of the Board of Education are encouraged to attend this program.</w:t>
      </w:r>
    </w:p>
    <w:p w:rsidR="004E0720" w:rsidRDefault="004E0720" w:rsidP="004E0720">
      <w:pPr>
        <w:pStyle w:val="ListParagraph"/>
        <w:ind w:left="1080"/>
        <w:rPr>
          <w:rFonts w:ascii="Times New Roman" w:eastAsia="Times New Roman" w:hAnsi="Times New Roman"/>
        </w:rPr>
      </w:pPr>
    </w:p>
    <w:p w:rsidR="00394DC0" w:rsidRPr="008D1C2A" w:rsidRDefault="00394DC0" w:rsidP="004E0720">
      <w:pPr>
        <w:pStyle w:val="ListParagraph"/>
        <w:ind w:left="1080"/>
        <w:rPr>
          <w:rFonts w:ascii="Times New Roman" w:eastAsia="Times New Roman" w:hAnsi="Times New Roman"/>
        </w:rPr>
      </w:pPr>
    </w:p>
    <w:p w:rsidR="004166BF" w:rsidRPr="002B3815" w:rsidRDefault="002B3815" w:rsidP="002B3815">
      <w:pPr>
        <w:pStyle w:val="ListParagraph"/>
        <w:tabs>
          <w:tab w:val="left" w:pos="1440"/>
        </w:tabs>
        <w:ind w:left="0"/>
        <w:rPr>
          <w:rFonts w:ascii="Times New Roman" w:eastAsia="Times New Roman" w:hAnsi="Times New Roman"/>
          <w:b/>
          <w:smallCaps/>
        </w:rPr>
      </w:pPr>
      <w:r w:rsidRPr="002B3815">
        <w:rPr>
          <w:rFonts w:ascii="Times New Roman" w:eastAsia="Times New Roman" w:hAnsi="Times New Roman"/>
          <w:b/>
          <w:smallCaps/>
        </w:rPr>
        <w:t>Facilities</w:t>
      </w:r>
    </w:p>
    <w:p w:rsidR="002B3815" w:rsidRDefault="002B3815" w:rsidP="002B3815">
      <w:pPr>
        <w:tabs>
          <w:tab w:val="left" w:pos="1080"/>
        </w:tabs>
        <w:contextualSpacing/>
      </w:pPr>
      <w:r w:rsidRPr="006846C8">
        <w:t xml:space="preserve">Motion by </w:t>
      </w:r>
      <w:r>
        <w:t>Lozada-Shaw</w:t>
      </w:r>
      <w:r w:rsidRPr="006846C8">
        <w:t xml:space="preserve">, seconded by </w:t>
      </w:r>
      <w:r>
        <w:t>Walter</w:t>
      </w:r>
      <w:r w:rsidRPr="006846C8">
        <w:t xml:space="preserve"> to accept the Superintendent</w:t>
      </w:r>
      <w:r>
        <w:t>’</w:t>
      </w:r>
      <w:r w:rsidRPr="006846C8">
        <w:t>s recommendation to approve item A:</w:t>
      </w:r>
    </w:p>
    <w:p w:rsidR="002B3815" w:rsidRPr="006846C8" w:rsidRDefault="002B3815" w:rsidP="002B3815">
      <w:pPr>
        <w:tabs>
          <w:tab w:val="left" w:pos="1080"/>
        </w:tabs>
      </w:pPr>
    </w:p>
    <w:p w:rsidR="00E25F98" w:rsidRPr="008D1C2A" w:rsidRDefault="00E25F98" w:rsidP="002701B3">
      <w:pPr>
        <w:pStyle w:val="Footer"/>
        <w:numPr>
          <w:ilvl w:val="0"/>
          <w:numId w:val="14"/>
        </w:numPr>
        <w:tabs>
          <w:tab w:val="clear" w:pos="4320"/>
          <w:tab w:val="clear" w:pos="8640"/>
        </w:tabs>
        <w:ind w:left="720"/>
        <w:rPr>
          <w:sz w:val="22"/>
          <w:szCs w:val="22"/>
        </w:rPr>
      </w:pPr>
      <w:r w:rsidRPr="008D1C2A">
        <w:rPr>
          <w:sz w:val="22"/>
          <w:szCs w:val="22"/>
        </w:rPr>
        <w:t xml:space="preserve">Recommend approval for the American Red Cross to conduct a blood drive in the Paulsboro High School Gymnasium on Friday, April 15, 2016.   There is no cost to the Board of Education.  Paulsboro High School Nurse Christine Spitale, Secretary Karen Minniti and Secretary Adina Giovannitti </w:t>
      </w:r>
      <w:r w:rsidR="00BD2778" w:rsidRPr="008D1C2A">
        <w:rPr>
          <w:sz w:val="22"/>
          <w:szCs w:val="22"/>
        </w:rPr>
        <w:t>are in charge of the activity.</w:t>
      </w:r>
      <w:r w:rsidRPr="008D1C2A">
        <w:rPr>
          <w:sz w:val="22"/>
          <w:szCs w:val="22"/>
        </w:rPr>
        <w:t xml:space="preserve"> Student volunteers will also assist with the activity.</w:t>
      </w:r>
    </w:p>
    <w:p w:rsidR="00E25F98" w:rsidRPr="008D1C2A" w:rsidRDefault="00E25F98" w:rsidP="00E25F98">
      <w:pPr>
        <w:tabs>
          <w:tab w:val="decimal" w:pos="360"/>
          <w:tab w:val="left" w:pos="720"/>
          <w:tab w:val="left" w:pos="1440"/>
          <w:tab w:val="left" w:pos="1800"/>
        </w:tabs>
      </w:pPr>
    </w:p>
    <w:p w:rsidR="00E25F98" w:rsidRPr="008D1C2A" w:rsidRDefault="00E25F98" w:rsidP="00E25F98">
      <w:pPr>
        <w:tabs>
          <w:tab w:val="decimal" w:pos="360"/>
          <w:tab w:val="left" w:pos="720"/>
          <w:tab w:val="left" w:pos="1440"/>
          <w:tab w:val="left" w:pos="1800"/>
        </w:tabs>
        <w:ind w:left="720"/>
      </w:pPr>
      <w:r w:rsidRPr="008D1C2A">
        <w:t>The recommendation is contingent on student blood donations being scheduled to the greatest extent possible during physical education classes or a time when they do not have class. The final contingency is that no teachers take class time to supervise this event.</w:t>
      </w:r>
    </w:p>
    <w:p w:rsidR="00E25F98" w:rsidRPr="008D1C2A" w:rsidRDefault="00E25F98" w:rsidP="00E25F98">
      <w:pPr>
        <w:tabs>
          <w:tab w:val="left" w:pos="180"/>
          <w:tab w:val="decimal" w:pos="360"/>
          <w:tab w:val="left" w:pos="1080"/>
          <w:tab w:val="left" w:pos="1800"/>
        </w:tabs>
      </w:pPr>
      <w:r w:rsidRPr="008D1C2A">
        <w:tab/>
      </w:r>
      <w:r w:rsidRPr="008D1C2A">
        <w:tab/>
      </w:r>
      <w:r w:rsidRPr="008D1C2A">
        <w:tab/>
      </w:r>
    </w:p>
    <w:p w:rsidR="00E25F98" w:rsidRPr="008D1C2A" w:rsidRDefault="00E25F98" w:rsidP="00E25F98">
      <w:pPr>
        <w:tabs>
          <w:tab w:val="left" w:pos="180"/>
          <w:tab w:val="decimal" w:pos="360"/>
          <w:tab w:val="left" w:pos="1080"/>
          <w:tab w:val="left" w:pos="1800"/>
        </w:tabs>
        <w:ind w:left="720"/>
      </w:pPr>
      <w:r w:rsidRPr="008D1C2A">
        <w:rPr>
          <w:u w:val="single"/>
        </w:rPr>
        <w:t>Informational</w:t>
      </w:r>
      <w:r w:rsidRPr="008D1C2A">
        <w:t xml:space="preserve">:  The American Red Cross has successfully conducted blood drives at Paulsboro High School for many years.  The contingencies requested above are intended to minimize the impact on instructional time.   </w:t>
      </w:r>
    </w:p>
    <w:p w:rsidR="00E25F98" w:rsidRDefault="00E25F98" w:rsidP="008A4985">
      <w:pPr>
        <w:pStyle w:val="ListParagraph"/>
        <w:tabs>
          <w:tab w:val="left" w:pos="720"/>
        </w:tabs>
        <w:ind w:left="0"/>
        <w:rPr>
          <w:rFonts w:ascii="Times New Roman" w:hAnsi="Times New Roman"/>
          <w:b/>
          <w:sz w:val="24"/>
          <w:szCs w:val="24"/>
        </w:rPr>
      </w:pPr>
    </w:p>
    <w:p w:rsidR="0097321F" w:rsidRPr="0079344D" w:rsidRDefault="0097321F" w:rsidP="0097321F">
      <w:pPr>
        <w:tabs>
          <w:tab w:val="left" w:pos="1080"/>
        </w:tabs>
      </w:pPr>
      <w:r w:rsidRPr="0079344D">
        <w:lastRenderedPageBreak/>
        <w:t>ROLL CALL</w:t>
      </w:r>
    </w:p>
    <w:p w:rsidR="0097321F" w:rsidRDefault="0097321F" w:rsidP="0097321F">
      <w:pPr>
        <w:tabs>
          <w:tab w:val="left" w:pos="1080"/>
        </w:tabs>
      </w:pPr>
    </w:p>
    <w:p w:rsidR="0097321F" w:rsidRDefault="0097321F" w:rsidP="0097321F">
      <w:pPr>
        <w:tabs>
          <w:tab w:val="left" w:pos="1080"/>
        </w:tabs>
      </w:pPr>
      <w:r w:rsidRPr="005C440B">
        <w:t>Roll Call Vote:</w:t>
      </w:r>
      <w:r>
        <w:t xml:space="preserve"> </w:t>
      </w:r>
      <w:r w:rsidRPr="006846C8">
        <w:t>Ms. Dunn, Ms. Eastlack</w:t>
      </w:r>
      <w:r>
        <w:t>,</w:t>
      </w:r>
      <w:r w:rsidRPr="006846C8">
        <w:t xml:space="preserve"> </w:t>
      </w:r>
      <w:r>
        <w:t xml:space="preserve">Mr. Lisa, </w:t>
      </w:r>
      <w:r w:rsidRPr="006846C8">
        <w:t>Mrs. Lozada-Shaw, Mrs. Priest, Mrs. Stevenson and Mr. Walter</w:t>
      </w:r>
      <w:r w:rsidRPr="00323F64">
        <w:t xml:space="preserve"> </w:t>
      </w:r>
      <w:r w:rsidRPr="005C440B">
        <w:t xml:space="preserve">voting </w:t>
      </w:r>
      <w:r>
        <w:t>7</w:t>
      </w:r>
      <w:r w:rsidRPr="005C440B">
        <w:t xml:space="preserve"> YES;</w:t>
      </w:r>
      <w:r w:rsidRPr="00E160D3">
        <w:t xml:space="preserve"> </w:t>
      </w:r>
      <w:r>
        <w:t xml:space="preserve">and </w:t>
      </w:r>
      <w:r w:rsidRPr="006846C8">
        <w:t>Mr. Hamilton</w:t>
      </w:r>
      <w:r>
        <w:t>, Mr. Ridinger</w:t>
      </w:r>
      <w:r w:rsidRPr="006846C8">
        <w:t xml:space="preserve"> and Mr. Hughes, Greenwich Township Representative </w:t>
      </w:r>
      <w:r>
        <w:t>3 ABSENT.</w:t>
      </w:r>
    </w:p>
    <w:p w:rsidR="0097321F" w:rsidRDefault="0097321F" w:rsidP="0097321F">
      <w:pPr>
        <w:tabs>
          <w:tab w:val="left" w:pos="1080"/>
        </w:tabs>
      </w:pPr>
    </w:p>
    <w:p w:rsidR="0097321F" w:rsidRPr="0065298B" w:rsidRDefault="0097321F" w:rsidP="0097321F">
      <w:pPr>
        <w:pStyle w:val="ListParagraph"/>
        <w:spacing w:after="0"/>
        <w:jc w:val="right"/>
        <w:rPr>
          <w:rFonts w:ascii="Times New Roman" w:hAnsi="Times New Roman"/>
        </w:rPr>
      </w:pPr>
      <w:r w:rsidRPr="0065298B">
        <w:rPr>
          <w:rFonts w:ascii="Times New Roman" w:hAnsi="Times New Roman"/>
        </w:rPr>
        <w:t>Motion carried</w:t>
      </w:r>
    </w:p>
    <w:p w:rsidR="00394DC0" w:rsidRDefault="00394DC0" w:rsidP="008A4985">
      <w:pPr>
        <w:pStyle w:val="ListParagraph"/>
        <w:tabs>
          <w:tab w:val="left" w:pos="720"/>
        </w:tabs>
        <w:ind w:left="0"/>
        <w:rPr>
          <w:rFonts w:ascii="Times New Roman" w:hAnsi="Times New Roman"/>
          <w:b/>
          <w:sz w:val="24"/>
          <w:szCs w:val="24"/>
        </w:rPr>
      </w:pPr>
    </w:p>
    <w:p w:rsidR="0097321F" w:rsidRPr="00C226D3" w:rsidRDefault="0097321F" w:rsidP="0097321F">
      <w:pPr>
        <w:pStyle w:val="ListParagraph"/>
        <w:tabs>
          <w:tab w:val="left" w:pos="720"/>
        </w:tabs>
        <w:ind w:left="0"/>
        <w:rPr>
          <w:rFonts w:ascii="Times New Roman" w:hAnsi="Times New Roman"/>
          <w:b/>
          <w:smallCaps/>
          <w:sz w:val="24"/>
          <w:szCs w:val="24"/>
        </w:rPr>
      </w:pPr>
      <w:r w:rsidRPr="00C226D3">
        <w:rPr>
          <w:rFonts w:ascii="Times New Roman" w:hAnsi="Times New Roman"/>
          <w:b/>
          <w:smallCaps/>
          <w:sz w:val="24"/>
          <w:szCs w:val="24"/>
        </w:rPr>
        <w:t>Finance</w:t>
      </w:r>
    </w:p>
    <w:p w:rsidR="0097321F" w:rsidRPr="006846C8" w:rsidRDefault="0097321F" w:rsidP="0097321F">
      <w:pPr>
        <w:tabs>
          <w:tab w:val="left" w:pos="1080"/>
        </w:tabs>
      </w:pPr>
      <w:r w:rsidRPr="006846C8">
        <w:t xml:space="preserve">Motion by </w:t>
      </w:r>
      <w:r w:rsidR="000974DA">
        <w:t>Dunn</w:t>
      </w:r>
      <w:r w:rsidRPr="006846C8">
        <w:t xml:space="preserve">, seconded by </w:t>
      </w:r>
      <w:r>
        <w:t>Lozada-Shaw</w:t>
      </w:r>
      <w:r w:rsidRPr="006846C8">
        <w:t xml:space="preserve"> to accept the Superintendent</w:t>
      </w:r>
      <w:r>
        <w:t>’</w:t>
      </w:r>
      <w:r w:rsidRPr="006846C8">
        <w:t xml:space="preserve">s recommendation to approve items A – </w:t>
      </w:r>
      <w:r>
        <w:t>E</w:t>
      </w:r>
      <w:r w:rsidRPr="006846C8">
        <w:t>:</w:t>
      </w:r>
    </w:p>
    <w:p w:rsidR="00F62D49" w:rsidRPr="008D1C2A" w:rsidRDefault="00F62D49" w:rsidP="008A4985">
      <w:pPr>
        <w:ind w:left="540"/>
        <w:rPr>
          <w:b/>
        </w:rPr>
      </w:pPr>
    </w:p>
    <w:p w:rsidR="00F62D49" w:rsidRPr="008D1C2A" w:rsidRDefault="00F62D49" w:rsidP="002701B3">
      <w:pPr>
        <w:pStyle w:val="ListParagraph"/>
        <w:numPr>
          <w:ilvl w:val="0"/>
          <w:numId w:val="15"/>
        </w:numPr>
        <w:rPr>
          <w:rFonts w:ascii="Times New Roman" w:hAnsi="Times New Roman"/>
          <w:b/>
        </w:rPr>
      </w:pPr>
      <w:r w:rsidRPr="008D1C2A">
        <w:rPr>
          <w:rFonts w:ascii="Times New Roman" w:hAnsi="Times New Roman"/>
        </w:rPr>
        <w:t>Recommend approval to accept a donation from Axeon Specialty Products of 12 PC’s, 13 monitors and a box of miscellaneous cables and switches.</w:t>
      </w:r>
    </w:p>
    <w:p w:rsidR="004D4C77" w:rsidRPr="008D1C2A" w:rsidRDefault="004D4C77" w:rsidP="00DF2BAC">
      <w:pPr>
        <w:pStyle w:val="ListParagraph"/>
        <w:spacing w:after="0"/>
        <w:rPr>
          <w:rFonts w:ascii="Times New Roman" w:eastAsia="Times New Roman" w:hAnsi="Times New Roman"/>
        </w:rPr>
      </w:pPr>
    </w:p>
    <w:p w:rsidR="00574208" w:rsidRPr="008D1C2A" w:rsidRDefault="00574208" w:rsidP="00574208">
      <w:pPr>
        <w:pStyle w:val="ListParagraph"/>
        <w:numPr>
          <w:ilvl w:val="0"/>
          <w:numId w:val="15"/>
        </w:numPr>
        <w:tabs>
          <w:tab w:val="left" w:pos="720"/>
        </w:tabs>
        <w:rPr>
          <w:rFonts w:ascii="Times New Roman" w:hAnsi="Times New Roman"/>
        </w:rPr>
      </w:pPr>
      <w:r w:rsidRPr="008D1C2A">
        <w:rPr>
          <w:rFonts w:ascii="Times New Roman" w:hAnsi="Times New Roman"/>
        </w:rPr>
        <w:t>Recommend approval of a contract with Lifetouch National School Studios Inc. as the school photographer for the Paulsboro School District.</w:t>
      </w:r>
    </w:p>
    <w:p w:rsidR="00632D0A" w:rsidRPr="008D1C2A" w:rsidRDefault="00632D0A" w:rsidP="00632D0A">
      <w:pPr>
        <w:pStyle w:val="ListParagraph"/>
        <w:tabs>
          <w:tab w:val="left" w:pos="720"/>
        </w:tabs>
        <w:rPr>
          <w:rFonts w:ascii="Times New Roman" w:hAnsi="Times New Roman"/>
        </w:rPr>
      </w:pPr>
    </w:p>
    <w:p w:rsidR="0023690E" w:rsidRPr="008D1C2A" w:rsidRDefault="0023690E" w:rsidP="0023690E">
      <w:pPr>
        <w:pStyle w:val="ListParagraph"/>
        <w:numPr>
          <w:ilvl w:val="0"/>
          <w:numId w:val="15"/>
        </w:numPr>
        <w:rPr>
          <w:rFonts w:ascii="Times New Roman" w:hAnsi="Times New Roman"/>
        </w:rPr>
      </w:pPr>
      <w:r w:rsidRPr="008D1C2A">
        <w:rPr>
          <w:rFonts w:ascii="Times New Roman" w:hAnsi="Times New Roman"/>
        </w:rPr>
        <w:t xml:space="preserve">Recommend approval to submit the 2015-2016 No Child Left Behind (NCLB) amendment and accept the funds upon approval by the New Jersey Department of Education.    </w:t>
      </w:r>
    </w:p>
    <w:tbl>
      <w:tblPr>
        <w:tblW w:w="0" w:type="auto"/>
        <w:tblInd w:w="985" w:type="dxa"/>
        <w:tblCellMar>
          <w:left w:w="0" w:type="dxa"/>
          <w:right w:w="0" w:type="dxa"/>
        </w:tblCellMar>
        <w:tblLook w:val="04A0" w:firstRow="1" w:lastRow="0" w:firstColumn="1" w:lastColumn="0" w:noHBand="0" w:noVBand="1"/>
      </w:tblPr>
      <w:tblGrid>
        <w:gridCol w:w="1236"/>
        <w:gridCol w:w="1734"/>
        <w:gridCol w:w="1800"/>
        <w:gridCol w:w="2610"/>
      </w:tblGrid>
      <w:tr w:rsidR="0023690E" w:rsidRPr="008D1C2A" w:rsidTr="0023690E">
        <w:tc>
          <w:tcPr>
            <w:tcW w:w="1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690E" w:rsidRPr="008D1C2A" w:rsidRDefault="0023690E">
            <w:pPr>
              <w:spacing w:line="276" w:lineRule="auto"/>
              <w:jc w:val="center"/>
              <w:rPr>
                <w:b/>
                <w:bCs/>
                <w:sz w:val="20"/>
                <w:szCs w:val="20"/>
              </w:rPr>
            </w:pPr>
            <w:r w:rsidRPr="008D1C2A">
              <w:rPr>
                <w:b/>
                <w:bCs/>
                <w:sz w:val="20"/>
                <w:szCs w:val="20"/>
              </w:rPr>
              <w:t>GRANT</w:t>
            </w:r>
          </w:p>
        </w:tc>
        <w:tc>
          <w:tcPr>
            <w:tcW w:w="17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3690E" w:rsidRPr="008D1C2A" w:rsidRDefault="0023690E" w:rsidP="0023690E">
            <w:pPr>
              <w:spacing w:line="276" w:lineRule="auto"/>
              <w:jc w:val="center"/>
              <w:rPr>
                <w:b/>
                <w:bCs/>
                <w:sz w:val="20"/>
                <w:szCs w:val="20"/>
              </w:rPr>
            </w:pPr>
            <w:r w:rsidRPr="008D1C2A">
              <w:rPr>
                <w:b/>
                <w:bCs/>
                <w:sz w:val="20"/>
                <w:szCs w:val="20"/>
              </w:rPr>
              <w:t>2015-2016</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3690E" w:rsidRPr="008D1C2A" w:rsidRDefault="0023690E">
            <w:pPr>
              <w:spacing w:line="276" w:lineRule="auto"/>
              <w:jc w:val="center"/>
              <w:rPr>
                <w:b/>
                <w:bCs/>
                <w:sz w:val="20"/>
                <w:szCs w:val="20"/>
              </w:rPr>
            </w:pPr>
            <w:r w:rsidRPr="008D1C2A">
              <w:rPr>
                <w:b/>
                <w:bCs/>
                <w:sz w:val="20"/>
                <w:szCs w:val="20"/>
              </w:rPr>
              <w:t>Carryover</w:t>
            </w:r>
          </w:p>
        </w:tc>
        <w:tc>
          <w:tcPr>
            <w:tcW w:w="26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3690E" w:rsidRPr="008D1C2A" w:rsidRDefault="0023690E" w:rsidP="0023690E">
            <w:pPr>
              <w:spacing w:line="276" w:lineRule="auto"/>
              <w:jc w:val="center"/>
              <w:rPr>
                <w:b/>
                <w:bCs/>
                <w:sz w:val="20"/>
                <w:szCs w:val="20"/>
              </w:rPr>
            </w:pPr>
            <w:r w:rsidRPr="008D1C2A">
              <w:rPr>
                <w:b/>
                <w:bCs/>
                <w:sz w:val="20"/>
                <w:szCs w:val="20"/>
              </w:rPr>
              <w:t>Revised 15-16 Award</w:t>
            </w:r>
          </w:p>
        </w:tc>
      </w:tr>
      <w:tr w:rsidR="00124F67" w:rsidRPr="008D1C2A" w:rsidTr="0023690E">
        <w:tc>
          <w:tcPr>
            <w:tcW w:w="12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4F67" w:rsidRPr="008D1C2A" w:rsidRDefault="00124F67" w:rsidP="00124F67">
            <w:pPr>
              <w:spacing w:line="276" w:lineRule="auto"/>
              <w:rPr>
                <w:sz w:val="20"/>
                <w:szCs w:val="20"/>
              </w:rPr>
            </w:pPr>
            <w:r w:rsidRPr="008D1C2A">
              <w:rPr>
                <w:sz w:val="20"/>
                <w:szCs w:val="20"/>
              </w:rPr>
              <w:t>Title IA</w:t>
            </w:r>
          </w:p>
        </w:tc>
        <w:tc>
          <w:tcPr>
            <w:tcW w:w="1734" w:type="dxa"/>
            <w:tcBorders>
              <w:top w:val="nil"/>
              <w:left w:val="nil"/>
              <w:bottom w:val="single" w:sz="8" w:space="0" w:color="000000"/>
              <w:right w:val="single" w:sz="8" w:space="0" w:color="000000"/>
            </w:tcBorders>
            <w:tcMar>
              <w:top w:w="0" w:type="dxa"/>
              <w:left w:w="108" w:type="dxa"/>
              <w:bottom w:w="0" w:type="dxa"/>
              <w:right w:w="108" w:type="dxa"/>
            </w:tcMar>
          </w:tcPr>
          <w:p w:rsidR="00124F67" w:rsidRPr="008D1C2A" w:rsidRDefault="00124F67" w:rsidP="00124F67">
            <w:pPr>
              <w:tabs>
                <w:tab w:val="left" w:pos="720"/>
                <w:tab w:val="left" w:pos="1080"/>
                <w:tab w:val="left" w:pos="1440"/>
              </w:tabs>
              <w:jc w:val="right"/>
              <w:rPr>
                <w:rFonts w:eastAsia="Times New Roman"/>
                <w:sz w:val="20"/>
                <w:szCs w:val="20"/>
              </w:rPr>
            </w:pPr>
            <w:r w:rsidRPr="008D1C2A">
              <w:rPr>
                <w:rFonts w:eastAsia="Times New Roman"/>
                <w:sz w:val="20"/>
                <w:szCs w:val="20"/>
              </w:rPr>
              <w:t>$929,850</w:t>
            </w:r>
            <w:r w:rsidR="00611824">
              <w:rPr>
                <w:rFonts w:eastAsia="Times New Roman"/>
                <w:sz w:val="20"/>
                <w:szCs w:val="20"/>
              </w:rPr>
              <w:t>.00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124F67" w:rsidRPr="008D1C2A" w:rsidRDefault="00EB7025" w:rsidP="00124F67">
            <w:pPr>
              <w:spacing w:line="276" w:lineRule="auto"/>
              <w:jc w:val="right"/>
              <w:rPr>
                <w:sz w:val="20"/>
                <w:szCs w:val="20"/>
              </w:rPr>
            </w:pPr>
            <w:r w:rsidRPr="008D1C2A">
              <w:rPr>
                <w:sz w:val="20"/>
                <w:szCs w:val="20"/>
              </w:rPr>
              <w:t>$40,996</w:t>
            </w:r>
            <w:r w:rsidR="00611824">
              <w:rPr>
                <w:sz w:val="20"/>
                <w:szCs w:val="20"/>
              </w:rPr>
              <w:t>.00</w:t>
            </w:r>
          </w:p>
        </w:tc>
        <w:tc>
          <w:tcPr>
            <w:tcW w:w="2610" w:type="dxa"/>
            <w:tcBorders>
              <w:top w:val="nil"/>
              <w:left w:val="nil"/>
              <w:bottom w:val="single" w:sz="8" w:space="0" w:color="000000"/>
              <w:right w:val="single" w:sz="8" w:space="0" w:color="000000"/>
            </w:tcBorders>
            <w:tcMar>
              <w:top w:w="0" w:type="dxa"/>
              <w:left w:w="108" w:type="dxa"/>
              <w:bottom w:w="0" w:type="dxa"/>
              <w:right w:w="108" w:type="dxa"/>
            </w:tcMar>
          </w:tcPr>
          <w:p w:rsidR="00124F67" w:rsidRPr="008D1C2A" w:rsidRDefault="00EB7025" w:rsidP="00124F67">
            <w:pPr>
              <w:spacing w:line="276" w:lineRule="auto"/>
              <w:jc w:val="right"/>
              <w:rPr>
                <w:sz w:val="20"/>
                <w:szCs w:val="20"/>
              </w:rPr>
            </w:pPr>
            <w:r w:rsidRPr="008D1C2A">
              <w:rPr>
                <w:sz w:val="20"/>
                <w:szCs w:val="20"/>
              </w:rPr>
              <w:t>$970,846</w:t>
            </w:r>
            <w:r w:rsidR="00611824">
              <w:rPr>
                <w:sz w:val="20"/>
                <w:szCs w:val="20"/>
              </w:rPr>
              <w:t>.00</w:t>
            </w:r>
          </w:p>
        </w:tc>
      </w:tr>
      <w:tr w:rsidR="00124F67" w:rsidRPr="008D1C2A" w:rsidTr="0023690E">
        <w:tc>
          <w:tcPr>
            <w:tcW w:w="12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4F67" w:rsidRPr="008D1C2A" w:rsidRDefault="00124F67" w:rsidP="00124F67">
            <w:pPr>
              <w:spacing w:line="276" w:lineRule="auto"/>
              <w:rPr>
                <w:sz w:val="20"/>
                <w:szCs w:val="20"/>
              </w:rPr>
            </w:pPr>
            <w:r w:rsidRPr="008D1C2A">
              <w:rPr>
                <w:sz w:val="20"/>
                <w:szCs w:val="20"/>
              </w:rPr>
              <w:t>Title IIA</w:t>
            </w:r>
          </w:p>
        </w:tc>
        <w:tc>
          <w:tcPr>
            <w:tcW w:w="1734" w:type="dxa"/>
            <w:tcBorders>
              <w:top w:val="nil"/>
              <w:left w:val="nil"/>
              <w:bottom w:val="single" w:sz="8" w:space="0" w:color="000000"/>
              <w:right w:val="single" w:sz="8" w:space="0" w:color="000000"/>
            </w:tcBorders>
            <w:tcMar>
              <w:top w:w="0" w:type="dxa"/>
              <w:left w:w="108" w:type="dxa"/>
              <w:bottom w:w="0" w:type="dxa"/>
              <w:right w:w="108" w:type="dxa"/>
            </w:tcMar>
          </w:tcPr>
          <w:p w:rsidR="00124F67" w:rsidRPr="008D1C2A" w:rsidRDefault="00124F67" w:rsidP="00124F67">
            <w:pPr>
              <w:tabs>
                <w:tab w:val="left" w:pos="720"/>
                <w:tab w:val="left" w:pos="1080"/>
                <w:tab w:val="left" w:pos="1440"/>
              </w:tabs>
              <w:jc w:val="right"/>
              <w:rPr>
                <w:rFonts w:eastAsia="Times New Roman"/>
                <w:sz w:val="20"/>
                <w:szCs w:val="20"/>
              </w:rPr>
            </w:pPr>
            <w:r w:rsidRPr="008D1C2A">
              <w:rPr>
                <w:rFonts w:eastAsia="Times New Roman"/>
                <w:sz w:val="20"/>
                <w:szCs w:val="20"/>
              </w:rPr>
              <w:t>$102,359</w:t>
            </w:r>
            <w:r w:rsidR="00611824">
              <w:rPr>
                <w:rFonts w:eastAsia="Times New Roman"/>
                <w:sz w:val="20"/>
                <w:szCs w:val="20"/>
              </w:rPr>
              <w:t>.00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124F67" w:rsidRPr="008D1C2A" w:rsidRDefault="0002174C" w:rsidP="00124F67">
            <w:pPr>
              <w:spacing w:line="276" w:lineRule="auto"/>
              <w:jc w:val="right"/>
              <w:rPr>
                <w:sz w:val="20"/>
                <w:szCs w:val="20"/>
              </w:rPr>
            </w:pPr>
            <w:r w:rsidRPr="008D1C2A">
              <w:rPr>
                <w:sz w:val="20"/>
                <w:szCs w:val="20"/>
              </w:rPr>
              <w:t>$26,827</w:t>
            </w:r>
            <w:r w:rsidR="00611824">
              <w:rPr>
                <w:sz w:val="20"/>
                <w:szCs w:val="20"/>
              </w:rPr>
              <w:t>.00</w:t>
            </w:r>
          </w:p>
        </w:tc>
        <w:tc>
          <w:tcPr>
            <w:tcW w:w="2610" w:type="dxa"/>
            <w:tcBorders>
              <w:top w:val="nil"/>
              <w:left w:val="nil"/>
              <w:bottom w:val="single" w:sz="8" w:space="0" w:color="000000"/>
              <w:right w:val="single" w:sz="8" w:space="0" w:color="000000"/>
            </w:tcBorders>
            <w:tcMar>
              <w:top w:w="0" w:type="dxa"/>
              <w:left w:w="108" w:type="dxa"/>
              <w:bottom w:w="0" w:type="dxa"/>
              <w:right w:w="108" w:type="dxa"/>
            </w:tcMar>
          </w:tcPr>
          <w:p w:rsidR="00124F67" w:rsidRPr="008D1C2A" w:rsidRDefault="0002174C" w:rsidP="00124F67">
            <w:pPr>
              <w:spacing w:line="276" w:lineRule="auto"/>
              <w:jc w:val="right"/>
              <w:rPr>
                <w:sz w:val="20"/>
                <w:szCs w:val="20"/>
              </w:rPr>
            </w:pPr>
            <w:r w:rsidRPr="008D1C2A">
              <w:rPr>
                <w:sz w:val="20"/>
                <w:szCs w:val="20"/>
              </w:rPr>
              <w:t>$129,186</w:t>
            </w:r>
            <w:r w:rsidR="00611824">
              <w:rPr>
                <w:sz w:val="20"/>
                <w:szCs w:val="20"/>
              </w:rPr>
              <w:t>.00</w:t>
            </w:r>
          </w:p>
        </w:tc>
      </w:tr>
      <w:tr w:rsidR="00124F67" w:rsidRPr="008D1C2A" w:rsidTr="0023690E">
        <w:tc>
          <w:tcPr>
            <w:tcW w:w="12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4F67" w:rsidRPr="008D1C2A" w:rsidRDefault="00124F67" w:rsidP="00124F67">
            <w:pPr>
              <w:spacing w:line="276" w:lineRule="auto"/>
              <w:rPr>
                <w:sz w:val="20"/>
                <w:szCs w:val="20"/>
              </w:rPr>
            </w:pPr>
            <w:r w:rsidRPr="008D1C2A">
              <w:rPr>
                <w:sz w:val="20"/>
                <w:szCs w:val="20"/>
              </w:rPr>
              <w:t>Title III</w:t>
            </w:r>
          </w:p>
        </w:tc>
        <w:tc>
          <w:tcPr>
            <w:tcW w:w="1734" w:type="dxa"/>
            <w:tcBorders>
              <w:top w:val="nil"/>
              <w:left w:val="nil"/>
              <w:bottom w:val="single" w:sz="8" w:space="0" w:color="000000"/>
              <w:right w:val="single" w:sz="8" w:space="0" w:color="000000"/>
            </w:tcBorders>
            <w:tcMar>
              <w:top w:w="0" w:type="dxa"/>
              <w:left w:w="108" w:type="dxa"/>
              <w:bottom w:w="0" w:type="dxa"/>
              <w:right w:w="108" w:type="dxa"/>
            </w:tcMar>
          </w:tcPr>
          <w:p w:rsidR="00124F67" w:rsidRPr="008D1C2A" w:rsidRDefault="00124F67" w:rsidP="00124F67">
            <w:pPr>
              <w:tabs>
                <w:tab w:val="left" w:pos="720"/>
                <w:tab w:val="left" w:pos="1080"/>
                <w:tab w:val="left" w:pos="1440"/>
              </w:tabs>
              <w:jc w:val="right"/>
              <w:rPr>
                <w:rFonts w:eastAsia="Times New Roman"/>
                <w:sz w:val="20"/>
                <w:szCs w:val="20"/>
              </w:rPr>
            </w:pPr>
            <w:r w:rsidRPr="008D1C2A">
              <w:rPr>
                <w:rFonts w:eastAsia="Times New Roman"/>
                <w:sz w:val="20"/>
                <w:szCs w:val="20"/>
              </w:rPr>
              <w:t>$2,589</w:t>
            </w:r>
            <w:r w:rsidR="00611824">
              <w:rPr>
                <w:rFonts w:eastAsia="Times New Roman"/>
                <w:sz w:val="20"/>
                <w:szCs w:val="20"/>
              </w:rPr>
              <w:t>.00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124F67" w:rsidRPr="008D1C2A" w:rsidRDefault="00764B61" w:rsidP="00124F67">
            <w:pPr>
              <w:spacing w:line="276" w:lineRule="auto"/>
              <w:jc w:val="right"/>
              <w:rPr>
                <w:sz w:val="20"/>
                <w:szCs w:val="20"/>
              </w:rPr>
            </w:pPr>
            <w:r w:rsidRPr="008D1C2A">
              <w:rPr>
                <w:sz w:val="20"/>
                <w:szCs w:val="20"/>
              </w:rPr>
              <w:t>$0</w:t>
            </w:r>
          </w:p>
        </w:tc>
        <w:tc>
          <w:tcPr>
            <w:tcW w:w="2610" w:type="dxa"/>
            <w:tcBorders>
              <w:top w:val="nil"/>
              <w:left w:val="nil"/>
              <w:bottom w:val="single" w:sz="8" w:space="0" w:color="000000"/>
              <w:right w:val="single" w:sz="8" w:space="0" w:color="000000"/>
            </w:tcBorders>
            <w:tcMar>
              <w:top w:w="0" w:type="dxa"/>
              <w:left w:w="108" w:type="dxa"/>
              <w:bottom w:w="0" w:type="dxa"/>
              <w:right w:w="108" w:type="dxa"/>
            </w:tcMar>
          </w:tcPr>
          <w:p w:rsidR="00124F67" w:rsidRPr="008D1C2A" w:rsidRDefault="00764B61" w:rsidP="00124F67">
            <w:pPr>
              <w:spacing w:line="276" w:lineRule="auto"/>
              <w:jc w:val="right"/>
              <w:rPr>
                <w:sz w:val="20"/>
                <w:szCs w:val="20"/>
              </w:rPr>
            </w:pPr>
            <w:r w:rsidRPr="008D1C2A">
              <w:rPr>
                <w:sz w:val="20"/>
                <w:szCs w:val="20"/>
              </w:rPr>
              <w:t>$2,589</w:t>
            </w:r>
            <w:r w:rsidR="00611824">
              <w:rPr>
                <w:sz w:val="20"/>
                <w:szCs w:val="20"/>
              </w:rPr>
              <w:t>.00</w:t>
            </w:r>
          </w:p>
        </w:tc>
      </w:tr>
    </w:tbl>
    <w:p w:rsidR="0023690E" w:rsidRPr="002671B4" w:rsidRDefault="0023690E" w:rsidP="0023690E">
      <w:pPr>
        <w:pStyle w:val="ListParagraph"/>
        <w:rPr>
          <w:rFonts w:ascii="Times New Roman" w:hAnsi="Times New Roman"/>
        </w:rPr>
      </w:pPr>
      <w:r w:rsidRPr="008D1C2A">
        <w:rPr>
          <w:rFonts w:ascii="Times New Roman" w:hAnsi="Times New Roman"/>
          <w:u w:val="single"/>
        </w:rPr>
        <w:t>Informational</w:t>
      </w:r>
      <w:r w:rsidRPr="008D1C2A">
        <w:rPr>
          <w:rFonts w:ascii="Times New Roman" w:hAnsi="Times New Roman"/>
        </w:rPr>
        <w:t xml:space="preserve">:  NCLB Title I carryover funds will be used to purchase Measurement of Academic Progress (MAP) and Compass Learning Odyssey licenses for </w:t>
      </w:r>
      <w:r w:rsidRPr="002671B4">
        <w:rPr>
          <w:rFonts w:ascii="Times New Roman" w:hAnsi="Times New Roman"/>
        </w:rPr>
        <w:t>students.  Title II carryover funds will be used for professional development expense to prepare for the 2016-2017</w:t>
      </w:r>
      <w:r w:rsidR="000817E8" w:rsidRPr="002671B4">
        <w:rPr>
          <w:rFonts w:ascii="Times New Roman" w:hAnsi="Times New Roman"/>
        </w:rPr>
        <w:t xml:space="preserve"> workshops for Science and Math</w:t>
      </w:r>
      <w:r w:rsidRPr="002671B4">
        <w:rPr>
          <w:rFonts w:ascii="Times New Roman" w:hAnsi="Times New Roman"/>
        </w:rPr>
        <w:t>.  The Board approved th</w:t>
      </w:r>
      <w:r w:rsidR="002E4E9C" w:rsidRPr="002671B4">
        <w:rPr>
          <w:rFonts w:ascii="Times New Roman" w:hAnsi="Times New Roman"/>
        </w:rPr>
        <w:t>e grant for submission on June 18</w:t>
      </w:r>
      <w:r w:rsidRPr="002671B4">
        <w:rPr>
          <w:rFonts w:ascii="Times New Roman" w:hAnsi="Times New Roman"/>
        </w:rPr>
        <w:t>, 201</w:t>
      </w:r>
      <w:r w:rsidR="002E4E9C" w:rsidRPr="002671B4">
        <w:rPr>
          <w:rFonts w:ascii="Times New Roman" w:hAnsi="Times New Roman"/>
        </w:rPr>
        <w:t>5</w:t>
      </w:r>
      <w:r w:rsidRPr="002671B4">
        <w:rPr>
          <w:rFonts w:ascii="Times New Roman" w:hAnsi="Times New Roman"/>
        </w:rPr>
        <w:t>.</w:t>
      </w:r>
    </w:p>
    <w:p w:rsidR="007067B8" w:rsidRPr="008D1C2A" w:rsidRDefault="007067B8" w:rsidP="0023690E">
      <w:pPr>
        <w:pStyle w:val="ListParagraph"/>
        <w:ind w:left="360"/>
        <w:rPr>
          <w:rFonts w:ascii="Times New Roman" w:hAnsi="Times New Roman"/>
        </w:rPr>
      </w:pPr>
    </w:p>
    <w:p w:rsidR="0023690E" w:rsidRPr="008D1C2A" w:rsidRDefault="0023690E" w:rsidP="002E4E9C">
      <w:pPr>
        <w:pStyle w:val="ListParagraph"/>
        <w:numPr>
          <w:ilvl w:val="0"/>
          <w:numId w:val="15"/>
        </w:numPr>
        <w:rPr>
          <w:rFonts w:ascii="Times New Roman" w:hAnsi="Times New Roman"/>
        </w:rPr>
      </w:pPr>
      <w:r w:rsidRPr="008D1C2A">
        <w:rPr>
          <w:rFonts w:ascii="Times New Roman" w:hAnsi="Times New Roman"/>
        </w:rPr>
        <w:t>Recommend approval to submit the 201</w:t>
      </w:r>
      <w:r w:rsidR="002E4E9C" w:rsidRPr="008D1C2A">
        <w:rPr>
          <w:rFonts w:ascii="Times New Roman" w:hAnsi="Times New Roman"/>
        </w:rPr>
        <w:t>5</w:t>
      </w:r>
      <w:r w:rsidRPr="008D1C2A">
        <w:rPr>
          <w:rFonts w:ascii="Times New Roman" w:hAnsi="Times New Roman"/>
        </w:rPr>
        <w:t>-201</w:t>
      </w:r>
      <w:r w:rsidR="002E4E9C" w:rsidRPr="008D1C2A">
        <w:rPr>
          <w:rFonts w:ascii="Times New Roman" w:hAnsi="Times New Roman"/>
        </w:rPr>
        <w:t>6</w:t>
      </w:r>
      <w:r w:rsidRPr="008D1C2A">
        <w:rPr>
          <w:rFonts w:ascii="Times New Roman" w:hAnsi="Times New Roman"/>
        </w:rPr>
        <w:t xml:space="preserve"> Individuals with Disabilities Education Act </w:t>
      </w:r>
    </w:p>
    <w:p w:rsidR="0023690E" w:rsidRPr="008D1C2A" w:rsidRDefault="0023690E" w:rsidP="0023690E">
      <w:pPr>
        <w:pStyle w:val="ListParagraph"/>
        <w:rPr>
          <w:rFonts w:ascii="Times New Roman" w:hAnsi="Times New Roman"/>
        </w:rPr>
      </w:pPr>
      <w:r w:rsidRPr="008D1C2A">
        <w:rPr>
          <w:rFonts w:ascii="Times New Roman" w:hAnsi="Times New Roman"/>
        </w:rPr>
        <w:t xml:space="preserve">(IDEA) amendment and accept the funds when approved by the New Jersey Department of Education. </w:t>
      </w:r>
    </w:p>
    <w:tbl>
      <w:tblPr>
        <w:tblW w:w="0" w:type="auto"/>
        <w:tblInd w:w="895" w:type="dxa"/>
        <w:tblCellMar>
          <w:left w:w="0" w:type="dxa"/>
          <w:right w:w="0" w:type="dxa"/>
        </w:tblCellMar>
        <w:tblLook w:val="04A0" w:firstRow="1" w:lastRow="0" w:firstColumn="1" w:lastColumn="0" w:noHBand="0" w:noVBand="1"/>
      </w:tblPr>
      <w:tblGrid>
        <w:gridCol w:w="1350"/>
        <w:gridCol w:w="1710"/>
        <w:gridCol w:w="1800"/>
        <w:gridCol w:w="2610"/>
      </w:tblGrid>
      <w:tr w:rsidR="002E4E9C" w:rsidRPr="008D1C2A" w:rsidTr="0023690E">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E9C" w:rsidRPr="008D1C2A" w:rsidRDefault="002E4E9C" w:rsidP="002E4E9C">
            <w:pPr>
              <w:spacing w:line="276" w:lineRule="auto"/>
              <w:jc w:val="center"/>
              <w:rPr>
                <w:b/>
                <w:bCs/>
                <w:sz w:val="20"/>
                <w:szCs w:val="20"/>
              </w:rPr>
            </w:pPr>
            <w:r w:rsidRPr="008D1C2A">
              <w:rPr>
                <w:b/>
                <w:bCs/>
                <w:sz w:val="20"/>
                <w:szCs w:val="20"/>
              </w:rPr>
              <w:t>GRANT</w:t>
            </w:r>
          </w:p>
        </w:tc>
        <w:tc>
          <w:tcPr>
            <w:tcW w:w="17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E4E9C" w:rsidRPr="008D1C2A" w:rsidRDefault="002E4E9C" w:rsidP="002E4E9C">
            <w:pPr>
              <w:spacing w:line="276" w:lineRule="auto"/>
              <w:jc w:val="center"/>
              <w:rPr>
                <w:b/>
                <w:bCs/>
                <w:sz w:val="20"/>
                <w:szCs w:val="20"/>
              </w:rPr>
            </w:pPr>
            <w:r w:rsidRPr="008D1C2A">
              <w:rPr>
                <w:b/>
                <w:bCs/>
                <w:sz w:val="20"/>
                <w:szCs w:val="20"/>
              </w:rPr>
              <w:t>2015-2016</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E4E9C" w:rsidRPr="008D1C2A" w:rsidRDefault="002E4E9C" w:rsidP="002E4E9C">
            <w:pPr>
              <w:spacing w:line="276" w:lineRule="auto"/>
              <w:jc w:val="center"/>
              <w:rPr>
                <w:b/>
                <w:bCs/>
                <w:sz w:val="20"/>
                <w:szCs w:val="20"/>
              </w:rPr>
            </w:pPr>
            <w:r w:rsidRPr="008D1C2A">
              <w:rPr>
                <w:b/>
                <w:bCs/>
                <w:sz w:val="20"/>
                <w:szCs w:val="20"/>
              </w:rPr>
              <w:t>Carryover</w:t>
            </w:r>
          </w:p>
        </w:tc>
        <w:tc>
          <w:tcPr>
            <w:tcW w:w="26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E4E9C" w:rsidRPr="008D1C2A" w:rsidRDefault="002E4E9C" w:rsidP="002E4E9C">
            <w:pPr>
              <w:spacing w:line="276" w:lineRule="auto"/>
              <w:jc w:val="center"/>
              <w:rPr>
                <w:b/>
                <w:bCs/>
                <w:sz w:val="20"/>
                <w:szCs w:val="20"/>
              </w:rPr>
            </w:pPr>
            <w:r w:rsidRPr="008D1C2A">
              <w:rPr>
                <w:b/>
                <w:bCs/>
                <w:sz w:val="20"/>
                <w:szCs w:val="20"/>
              </w:rPr>
              <w:t>Revised 15-16 Award</w:t>
            </w:r>
          </w:p>
        </w:tc>
      </w:tr>
      <w:tr w:rsidR="00124F67" w:rsidRPr="008D1C2A" w:rsidTr="002E4E9C">
        <w:tc>
          <w:tcPr>
            <w:tcW w:w="13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4F67" w:rsidRPr="008D1C2A" w:rsidRDefault="00124F67" w:rsidP="00124F67">
            <w:pPr>
              <w:spacing w:line="276" w:lineRule="auto"/>
              <w:rPr>
                <w:sz w:val="20"/>
                <w:szCs w:val="20"/>
              </w:rPr>
            </w:pPr>
            <w:r w:rsidRPr="008D1C2A">
              <w:rPr>
                <w:sz w:val="20"/>
                <w:szCs w:val="20"/>
              </w:rPr>
              <w:t>Basic</w:t>
            </w: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124F67" w:rsidRPr="008D1C2A" w:rsidRDefault="00124F67" w:rsidP="00124F67">
            <w:pPr>
              <w:jc w:val="right"/>
              <w:rPr>
                <w:sz w:val="20"/>
                <w:szCs w:val="20"/>
              </w:rPr>
            </w:pPr>
            <w:r w:rsidRPr="008D1C2A">
              <w:rPr>
                <w:sz w:val="20"/>
                <w:szCs w:val="20"/>
              </w:rPr>
              <w:t>$367,343</w:t>
            </w:r>
            <w:r w:rsidR="00611824">
              <w:rPr>
                <w:sz w:val="20"/>
                <w:szCs w:val="20"/>
              </w:rPr>
              <w:t>.00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124F67" w:rsidRPr="008D1C2A" w:rsidRDefault="004F2624" w:rsidP="00124F67">
            <w:pPr>
              <w:spacing w:line="276" w:lineRule="auto"/>
              <w:jc w:val="right"/>
              <w:rPr>
                <w:sz w:val="20"/>
                <w:szCs w:val="20"/>
              </w:rPr>
            </w:pPr>
            <w:r w:rsidRPr="008D1C2A">
              <w:rPr>
                <w:sz w:val="20"/>
                <w:szCs w:val="20"/>
              </w:rPr>
              <w:t>$27,651</w:t>
            </w:r>
            <w:r w:rsidR="00611824">
              <w:rPr>
                <w:sz w:val="20"/>
                <w:szCs w:val="20"/>
              </w:rPr>
              <w:t>.00</w:t>
            </w:r>
          </w:p>
        </w:tc>
        <w:tc>
          <w:tcPr>
            <w:tcW w:w="2610" w:type="dxa"/>
            <w:tcBorders>
              <w:top w:val="nil"/>
              <w:left w:val="nil"/>
              <w:bottom w:val="single" w:sz="8" w:space="0" w:color="000000"/>
              <w:right w:val="single" w:sz="8" w:space="0" w:color="000000"/>
            </w:tcBorders>
            <w:tcMar>
              <w:top w:w="0" w:type="dxa"/>
              <w:left w:w="108" w:type="dxa"/>
              <w:bottom w:w="0" w:type="dxa"/>
              <w:right w:w="108" w:type="dxa"/>
            </w:tcMar>
          </w:tcPr>
          <w:p w:rsidR="00124F67" w:rsidRPr="008D1C2A" w:rsidRDefault="004F2624" w:rsidP="00124F67">
            <w:pPr>
              <w:spacing w:line="276" w:lineRule="auto"/>
              <w:jc w:val="right"/>
              <w:rPr>
                <w:sz w:val="20"/>
                <w:szCs w:val="20"/>
              </w:rPr>
            </w:pPr>
            <w:r w:rsidRPr="008D1C2A">
              <w:rPr>
                <w:sz w:val="20"/>
                <w:szCs w:val="20"/>
              </w:rPr>
              <w:t>$394,994</w:t>
            </w:r>
            <w:r w:rsidR="00611824">
              <w:rPr>
                <w:sz w:val="20"/>
                <w:szCs w:val="20"/>
              </w:rPr>
              <w:t>.00</w:t>
            </w:r>
          </w:p>
        </w:tc>
      </w:tr>
      <w:tr w:rsidR="00124F67" w:rsidRPr="008D1C2A" w:rsidTr="002E4E9C">
        <w:tc>
          <w:tcPr>
            <w:tcW w:w="13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4F67" w:rsidRPr="008D1C2A" w:rsidRDefault="00124F67" w:rsidP="00124F67">
            <w:pPr>
              <w:spacing w:line="276" w:lineRule="auto"/>
              <w:rPr>
                <w:sz w:val="20"/>
                <w:szCs w:val="20"/>
              </w:rPr>
            </w:pPr>
            <w:r w:rsidRPr="008D1C2A">
              <w:rPr>
                <w:sz w:val="20"/>
                <w:szCs w:val="20"/>
              </w:rPr>
              <w:t>Pre School</w:t>
            </w: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124F67" w:rsidRPr="008D1C2A" w:rsidRDefault="00124F67" w:rsidP="00124F67">
            <w:pPr>
              <w:jc w:val="right"/>
              <w:rPr>
                <w:sz w:val="20"/>
                <w:szCs w:val="20"/>
              </w:rPr>
            </w:pPr>
            <w:r w:rsidRPr="008D1C2A">
              <w:rPr>
                <w:sz w:val="20"/>
                <w:szCs w:val="20"/>
              </w:rPr>
              <w:t>$13,161</w:t>
            </w:r>
            <w:r w:rsidR="00611824">
              <w:rPr>
                <w:sz w:val="20"/>
                <w:szCs w:val="20"/>
              </w:rPr>
              <w:t>.00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124F67" w:rsidRPr="008D1C2A" w:rsidRDefault="00764B61" w:rsidP="00124F67">
            <w:pPr>
              <w:spacing w:line="276" w:lineRule="auto"/>
              <w:jc w:val="right"/>
              <w:rPr>
                <w:sz w:val="20"/>
                <w:szCs w:val="20"/>
              </w:rPr>
            </w:pPr>
            <w:r w:rsidRPr="008D1C2A">
              <w:rPr>
                <w:sz w:val="20"/>
                <w:szCs w:val="20"/>
              </w:rPr>
              <w:t>$0</w:t>
            </w:r>
          </w:p>
        </w:tc>
        <w:tc>
          <w:tcPr>
            <w:tcW w:w="2610" w:type="dxa"/>
            <w:tcBorders>
              <w:top w:val="nil"/>
              <w:left w:val="nil"/>
              <w:bottom w:val="single" w:sz="8" w:space="0" w:color="000000"/>
              <w:right w:val="single" w:sz="8" w:space="0" w:color="000000"/>
            </w:tcBorders>
            <w:tcMar>
              <w:top w:w="0" w:type="dxa"/>
              <w:left w:w="108" w:type="dxa"/>
              <w:bottom w:w="0" w:type="dxa"/>
              <w:right w:w="108" w:type="dxa"/>
            </w:tcMar>
          </w:tcPr>
          <w:p w:rsidR="00124F67" w:rsidRPr="008D1C2A" w:rsidRDefault="00764B61" w:rsidP="00124F67">
            <w:pPr>
              <w:spacing w:line="276" w:lineRule="auto"/>
              <w:jc w:val="right"/>
              <w:rPr>
                <w:sz w:val="20"/>
                <w:szCs w:val="20"/>
              </w:rPr>
            </w:pPr>
            <w:r w:rsidRPr="008D1C2A">
              <w:rPr>
                <w:sz w:val="20"/>
                <w:szCs w:val="20"/>
              </w:rPr>
              <w:t>$13,161</w:t>
            </w:r>
            <w:r w:rsidR="00611824">
              <w:rPr>
                <w:sz w:val="20"/>
                <w:szCs w:val="20"/>
              </w:rPr>
              <w:t>.00</w:t>
            </w:r>
          </w:p>
        </w:tc>
      </w:tr>
    </w:tbl>
    <w:p w:rsidR="0023690E" w:rsidRPr="008D1C2A" w:rsidRDefault="0023690E" w:rsidP="0023690E">
      <w:pPr>
        <w:pStyle w:val="ListParagraph"/>
        <w:ind w:left="360"/>
        <w:rPr>
          <w:rFonts w:ascii="Times New Roman" w:eastAsiaTheme="minorHAnsi" w:hAnsi="Times New Roman"/>
          <w:b/>
          <w:bCs/>
        </w:rPr>
      </w:pPr>
    </w:p>
    <w:p w:rsidR="0023690E" w:rsidRPr="008D1C2A" w:rsidRDefault="0023690E" w:rsidP="0023690E">
      <w:pPr>
        <w:pStyle w:val="ListParagraph"/>
        <w:rPr>
          <w:rFonts w:ascii="Times New Roman" w:hAnsi="Times New Roman"/>
        </w:rPr>
      </w:pPr>
      <w:r w:rsidRPr="008D1C2A">
        <w:rPr>
          <w:rFonts w:ascii="Times New Roman" w:hAnsi="Times New Roman"/>
          <w:u w:val="single"/>
        </w:rPr>
        <w:t>Informational</w:t>
      </w:r>
      <w:r w:rsidRPr="008D1C2A">
        <w:rPr>
          <w:rFonts w:ascii="Times New Roman" w:hAnsi="Times New Roman"/>
        </w:rPr>
        <w:t>:  IDEA Basic carryover funds were utilized for out of district tuition placements for the 201</w:t>
      </w:r>
      <w:r w:rsidR="002E4E9C" w:rsidRPr="008D1C2A">
        <w:rPr>
          <w:rFonts w:ascii="Times New Roman" w:hAnsi="Times New Roman"/>
        </w:rPr>
        <w:t>5</w:t>
      </w:r>
      <w:r w:rsidRPr="008D1C2A">
        <w:rPr>
          <w:rFonts w:ascii="Times New Roman" w:hAnsi="Times New Roman"/>
        </w:rPr>
        <w:t>-201</w:t>
      </w:r>
      <w:r w:rsidR="002E4E9C" w:rsidRPr="008D1C2A">
        <w:rPr>
          <w:rFonts w:ascii="Times New Roman" w:hAnsi="Times New Roman"/>
        </w:rPr>
        <w:t>6</w:t>
      </w:r>
      <w:r w:rsidRPr="008D1C2A">
        <w:rPr>
          <w:rFonts w:ascii="Times New Roman" w:hAnsi="Times New Roman"/>
        </w:rPr>
        <w:t xml:space="preserve"> school year.  IDEA Basic Pre-School was amended to include reducing summer school expenses not tuition for out of district placements.  The Board approved the grant for submission on June </w:t>
      </w:r>
      <w:r w:rsidR="002E4E9C" w:rsidRPr="008D1C2A">
        <w:rPr>
          <w:rFonts w:ascii="Times New Roman" w:hAnsi="Times New Roman"/>
        </w:rPr>
        <w:t>18</w:t>
      </w:r>
      <w:r w:rsidRPr="008D1C2A">
        <w:rPr>
          <w:rFonts w:ascii="Times New Roman" w:hAnsi="Times New Roman"/>
        </w:rPr>
        <w:t>, 201</w:t>
      </w:r>
      <w:r w:rsidR="002E4E9C" w:rsidRPr="008D1C2A">
        <w:rPr>
          <w:rFonts w:ascii="Times New Roman" w:hAnsi="Times New Roman"/>
        </w:rPr>
        <w:t>5</w:t>
      </w:r>
      <w:r w:rsidRPr="008D1C2A">
        <w:rPr>
          <w:rFonts w:ascii="Times New Roman" w:hAnsi="Times New Roman"/>
        </w:rPr>
        <w:t>.</w:t>
      </w:r>
    </w:p>
    <w:p w:rsidR="0023690E" w:rsidRPr="008D1C2A" w:rsidRDefault="0023690E" w:rsidP="002E4E9C">
      <w:pPr>
        <w:pStyle w:val="ListParagraph"/>
        <w:spacing w:after="0"/>
        <w:rPr>
          <w:rFonts w:ascii="Times New Roman" w:eastAsia="Times New Roman" w:hAnsi="Times New Roman"/>
        </w:rPr>
      </w:pPr>
    </w:p>
    <w:p w:rsidR="004D4C77" w:rsidRPr="008D1C2A" w:rsidRDefault="004D4C77" w:rsidP="004D4C77">
      <w:pPr>
        <w:pStyle w:val="ListParagraph"/>
        <w:numPr>
          <w:ilvl w:val="0"/>
          <w:numId w:val="15"/>
        </w:numPr>
        <w:spacing w:after="0"/>
        <w:rPr>
          <w:rFonts w:ascii="Times New Roman" w:eastAsia="Times New Roman" w:hAnsi="Times New Roman"/>
        </w:rPr>
      </w:pPr>
      <w:r w:rsidRPr="008D1C2A">
        <w:rPr>
          <w:rFonts w:ascii="Times New Roman" w:eastAsia="Times New Roman" w:hAnsi="Times New Roman"/>
        </w:rPr>
        <w:t>Recommend approval to accept a donation from Billingsport Early Childhood Center Teacher, Joseph O’Leary of two Dell CPU’s.  They have an approximate value of $600.00.</w:t>
      </w:r>
    </w:p>
    <w:p w:rsidR="004D4C77" w:rsidRPr="008D1C2A" w:rsidRDefault="004D4C77" w:rsidP="004D4C77">
      <w:pPr>
        <w:rPr>
          <w:rFonts w:eastAsia="Times New Roman"/>
        </w:rPr>
      </w:pPr>
    </w:p>
    <w:p w:rsidR="004D4C77" w:rsidRPr="008D1C2A" w:rsidRDefault="004D4C77" w:rsidP="004D4C77">
      <w:pPr>
        <w:ind w:left="720"/>
        <w:rPr>
          <w:rFonts w:eastAsia="Times New Roman"/>
        </w:rPr>
      </w:pPr>
      <w:r w:rsidRPr="008D1C2A">
        <w:rPr>
          <w:rFonts w:eastAsia="Times New Roman"/>
          <w:u w:val="single"/>
        </w:rPr>
        <w:t>Informational</w:t>
      </w:r>
      <w:r w:rsidRPr="008D1C2A">
        <w:rPr>
          <w:rFonts w:eastAsia="Times New Roman"/>
        </w:rPr>
        <w:t xml:space="preserve">:  These computers will be used in the BSI Resource Room to support student learning and achievement.  </w:t>
      </w:r>
    </w:p>
    <w:p w:rsidR="006B0316" w:rsidRDefault="006B0316" w:rsidP="008A4985">
      <w:pPr>
        <w:ind w:left="1080"/>
        <w:rPr>
          <w:highlight w:val="yellow"/>
        </w:rPr>
      </w:pPr>
    </w:p>
    <w:p w:rsidR="0097321F" w:rsidRPr="0079344D" w:rsidRDefault="0097321F" w:rsidP="0097321F">
      <w:pPr>
        <w:tabs>
          <w:tab w:val="left" w:pos="1080"/>
        </w:tabs>
      </w:pPr>
      <w:r w:rsidRPr="0079344D">
        <w:t>ROLL CALL</w:t>
      </w:r>
    </w:p>
    <w:p w:rsidR="0097321F" w:rsidRDefault="0097321F" w:rsidP="0097321F">
      <w:pPr>
        <w:tabs>
          <w:tab w:val="left" w:pos="1080"/>
        </w:tabs>
      </w:pPr>
    </w:p>
    <w:p w:rsidR="0097321F" w:rsidRDefault="0097321F" w:rsidP="0097321F">
      <w:pPr>
        <w:tabs>
          <w:tab w:val="left" w:pos="1080"/>
        </w:tabs>
      </w:pPr>
      <w:r w:rsidRPr="005C440B">
        <w:t>Roll Call Vote:</w:t>
      </w:r>
      <w:r>
        <w:t xml:space="preserve"> </w:t>
      </w:r>
      <w:r w:rsidRPr="006846C8">
        <w:t>Ms. Dunn, Ms. Eastlack</w:t>
      </w:r>
      <w:r>
        <w:t>,</w:t>
      </w:r>
      <w:r w:rsidRPr="006846C8">
        <w:t xml:space="preserve"> </w:t>
      </w:r>
      <w:r>
        <w:t xml:space="preserve">Mr. Lisa, </w:t>
      </w:r>
      <w:r w:rsidRPr="006846C8">
        <w:t>Mrs. Lozada-Shaw, Mrs. Priest, Mrs. Stevenson and Mr. Walter</w:t>
      </w:r>
      <w:r w:rsidRPr="00323F64">
        <w:t xml:space="preserve"> </w:t>
      </w:r>
      <w:r w:rsidRPr="005C440B">
        <w:t xml:space="preserve">voting </w:t>
      </w:r>
      <w:r>
        <w:t>7</w:t>
      </w:r>
      <w:r w:rsidRPr="005C440B">
        <w:t xml:space="preserve"> YES;</w:t>
      </w:r>
      <w:r w:rsidRPr="00E160D3">
        <w:t xml:space="preserve"> </w:t>
      </w:r>
      <w:r>
        <w:t xml:space="preserve">and </w:t>
      </w:r>
      <w:r w:rsidRPr="006846C8">
        <w:t>Mr. Hamilton</w:t>
      </w:r>
      <w:r>
        <w:t>, Mr. Ridinger</w:t>
      </w:r>
      <w:r w:rsidRPr="006846C8">
        <w:t xml:space="preserve"> and Mr. Hughes, Greenwich Township Representative </w:t>
      </w:r>
      <w:r>
        <w:t>3 ABSENT.</w:t>
      </w:r>
    </w:p>
    <w:p w:rsidR="0097321F" w:rsidRDefault="0097321F" w:rsidP="0097321F">
      <w:pPr>
        <w:tabs>
          <w:tab w:val="left" w:pos="1080"/>
        </w:tabs>
      </w:pPr>
    </w:p>
    <w:p w:rsidR="0097321F" w:rsidRPr="0065298B" w:rsidRDefault="0097321F" w:rsidP="0097321F">
      <w:pPr>
        <w:pStyle w:val="ListParagraph"/>
        <w:spacing w:after="0"/>
        <w:jc w:val="right"/>
        <w:rPr>
          <w:rFonts w:ascii="Times New Roman" w:hAnsi="Times New Roman"/>
        </w:rPr>
      </w:pPr>
      <w:r w:rsidRPr="0065298B">
        <w:rPr>
          <w:rFonts w:ascii="Times New Roman" w:hAnsi="Times New Roman"/>
        </w:rPr>
        <w:t>Motion carried</w:t>
      </w:r>
    </w:p>
    <w:p w:rsidR="0097321F" w:rsidRPr="0079344D" w:rsidRDefault="0097321F" w:rsidP="0097321F">
      <w:pPr>
        <w:tabs>
          <w:tab w:val="left" w:pos="1080"/>
        </w:tabs>
      </w:pPr>
    </w:p>
    <w:p w:rsidR="00A259AD" w:rsidRPr="008D1C2A" w:rsidRDefault="00A259AD" w:rsidP="008A4985">
      <w:pPr>
        <w:ind w:left="1080"/>
        <w:rPr>
          <w:highlight w:val="yellow"/>
        </w:rPr>
      </w:pPr>
    </w:p>
    <w:p w:rsidR="005B1E83" w:rsidRPr="00A37C07" w:rsidRDefault="005B1E83" w:rsidP="005B1E83">
      <w:pPr>
        <w:pStyle w:val="ListParagraph"/>
        <w:tabs>
          <w:tab w:val="left" w:pos="720"/>
          <w:tab w:val="left" w:pos="1080"/>
        </w:tabs>
        <w:spacing w:after="0"/>
        <w:ind w:left="0"/>
        <w:rPr>
          <w:rFonts w:ascii="Times New Roman" w:hAnsi="Times New Roman"/>
          <w:b/>
          <w:smallCaps/>
          <w:sz w:val="24"/>
          <w:szCs w:val="24"/>
        </w:rPr>
      </w:pPr>
      <w:r w:rsidRPr="00A37C07">
        <w:rPr>
          <w:rFonts w:ascii="Times New Roman" w:hAnsi="Times New Roman"/>
          <w:b/>
          <w:smallCaps/>
          <w:sz w:val="24"/>
          <w:szCs w:val="24"/>
        </w:rPr>
        <w:t>School Safety</w:t>
      </w:r>
    </w:p>
    <w:p w:rsidR="005B1E83" w:rsidRDefault="005B1E83" w:rsidP="005B1E83">
      <w:pPr>
        <w:tabs>
          <w:tab w:val="left" w:pos="1080"/>
        </w:tabs>
      </w:pPr>
    </w:p>
    <w:p w:rsidR="005B1E83" w:rsidRDefault="005B1E83" w:rsidP="005B1E83">
      <w:pPr>
        <w:tabs>
          <w:tab w:val="left" w:pos="1080"/>
        </w:tabs>
      </w:pPr>
      <w:r w:rsidRPr="006846C8">
        <w:t xml:space="preserve">Motion by </w:t>
      </w:r>
      <w:r>
        <w:t>Lozada-Shaw</w:t>
      </w:r>
      <w:r w:rsidRPr="006846C8">
        <w:t xml:space="preserve">, seconded by </w:t>
      </w:r>
      <w:r>
        <w:t>Walter</w:t>
      </w:r>
      <w:r w:rsidRPr="006846C8">
        <w:t xml:space="preserve"> to accept the Superintendent</w:t>
      </w:r>
      <w:r>
        <w:t>’</w:t>
      </w:r>
      <w:r w:rsidRPr="006846C8">
        <w:t>s recommendation to approve</w:t>
      </w:r>
    </w:p>
    <w:p w:rsidR="005B1E83" w:rsidRPr="006846C8" w:rsidRDefault="005B1E83" w:rsidP="005B1E83">
      <w:pPr>
        <w:tabs>
          <w:tab w:val="left" w:pos="1080"/>
        </w:tabs>
      </w:pPr>
      <w:r w:rsidRPr="006846C8">
        <w:t>item</w:t>
      </w:r>
      <w:r>
        <w:t>s</w:t>
      </w:r>
      <w:r w:rsidRPr="006846C8">
        <w:t xml:space="preserve"> A</w:t>
      </w:r>
      <w:r>
        <w:t xml:space="preserve"> - B</w:t>
      </w:r>
      <w:r w:rsidRPr="006846C8">
        <w:t>:</w:t>
      </w:r>
    </w:p>
    <w:p w:rsidR="008A4985" w:rsidRPr="008D1C2A" w:rsidRDefault="008A4985" w:rsidP="008A4985">
      <w:pPr>
        <w:pStyle w:val="Footer"/>
        <w:tabs>
          <w:tab w:val="left" w:pos="720"/>
        </w:tabs>
        <w:ind w:left="720"/>
        <w:rPr>
          <w:sz w:val="22"/>
          <w:szCs w:val="22"/>
        </w:rPr>
      </w:pPr>
    </w:p>
    <w:p w:rsidR="008A4985" w:rsidRPr="008D1C2A" w:rsidRDefault="008A4985" w:rsidP="002701B3">
      <w:pPr>
        <w:pStyle w:val="ListParagraph"/>
        <w:numPr>
          <w:ilvl w:val="0"/>
          <w:numId w:val="2"/>
        </w:numPr>
        <w:tabs>
          <w:tab w:val="left" w:pos="720"/>
        </w:tabs>
        <w:ind w:left="720"/>
        <w:rPr>
          <w:rFonts w:ascii="Times New Roman" w:hAnsi="Times New Roman"/>
        </w:rPr>
      </w:pPr>
      <w:r w:rsidRPr="008D1C2A">
        <w:rPr>
          <w:rFonts w:ascii="Times New Roman" w:hAnsi="Times New Roman"/>
        </w:rPr>
        <w:t xml:space="preserve">Recommend that the Board of Education confirm the decision of the Superintendent </w:t>
      </w:r>
    </w:p>
    <w:p w:rsidR="008A4985" w:rsidRPr="008D1C2A" w:rsidRDefault="008A4985" w:rsidP="008A4985">
      <w:pPr>
        <w:pStyle w:val="ListParagraph"/>
        <w:tabs>
          <w:tab w:val="left" w:pos="720"/>
        </w:tabs>
        <w:rPr>
          <w:rFonts w:ascii="Times New Roman" w:hAnsi="Times New Roman"/>
        </w:rPr>
      </w:pPr>
      <w:r w:rsidRPr="008D1C2A">
        <w:rPr>
          <w:rFonts w:ascii="Times New Roman" w:hAnsi="Times New Roman"/>
        </w:rPr>
        <w:t>of Schools for the following cases of Harassment, Intimidation and Bullying (HIB) at Paulsboro High School.</w:t>
      </w:r>
      <w:r w:rsidRPr="008D1C2A">
        <w:rPr>
          <w:rFonts w:ascii="Times New Roman" w:hAnsi="Times New Roman"/>
        </w:rPr>
        <w:tab/>
      </w:r>
    </w:p>
    <w:tbl>
      <w:tblPr>
        <w:tblW w:w="1019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440"/>
        <w:gridCol w:w="1170"/>
        <w:gridCol w:w="1283"/>
        <w:gridCol w:w="1530"/>
        <w:gridCol w:w="1620"/>
        <w:gridCol w:w="1620"/>
      </w:tblGrid>
      <w:tr w:rsidR="005C1119" w:rsidRPr="008D1C2A" w:rsidTr="007067B8">
        <w:tc>
          <w:tcPr>
            <w:tcW w:w="153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b/>
                <w:sz w:val="16"/>
                <w:szCs w:val="16"/>
              </w:rPr>
            </w:pPr>
          </w:p>
          <w:p w:rsidR="005C1119" w:rsidRPr="008D1C2A" w:rsidRDefault="005C1119" w:rsidP="00B84EAF">
            <w:pPr>
              <w:jc w:val="center"/>
              <w:rPr>
                <w:rFonts w:eastAsia="Calibri"/>
                <w:b/>
                <w:sz w:val="16"/>
                <w:szCs w:val="16"/>
              </w:rPr>
            </w:pPr>
            <w:r w:rsidRPr="008D1C2A">
              <w:rPr>
                <w:rFonts w:eastAsia="Calibri"/>
                <w:b/>
                <w:sz w:val="16"/>
                <w:szCs w:val="16"/>
              </w:rPr>
              <w:t>Case Number</w:t>
            </w:r>
          </w:p>
          <w:p w:rsidR="005C1119" w:rsidRPr="008D1C2A" w:rsidRDefault="005C1119" w:rsidP="00B84EAF">
            <w:pPr>
              <w:jc w:val="center"/>
              <w:rPr>
                <w:rFonts w:eastAsia="Calibri"/>
                <w:b/>
                <w:sz w:val="16"/>
                <w:szCs w:val="16"/>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5C1119" w:rsidRPr="008D1C2A" w:rsidRDefault="005C1119" w:rsidP="00B84EAF">
            <w:pPr>
              <w:jc w:val="center"/>
              <w:rPr>
                <w:rFonts w:eastAsia="Calibri"/>
                <w:b/>
                <w:sz w:val="16"/>
                <w:szCs w:val="16"/>
              </w:rPr>
            </w:pPr>
            <w:r w:rsidRPr="008D1C2A">
              <w:rPr>
                <w:rFonts w:eastAsia="Calibri"/>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5C1119" w:rsidRPr="008D1C2A" w:rsidRDefault="005C1119" w:rsidP="00B84EAF">
            <w:pPr>
              <w:jc w:val="center"/>
              <w:rPr>
                <w:rFonts w:eastAsia="Calibri"/>
                <w:b/>
                <w:sz w:val="16"/>
                <w:szCs w:val="16"/>
              </w:rPr>
            </w:pPr>
            <w:r w:rsidRPr="008D1C2A">
              <w:rPr>
                <w:rFonts w:eastAsia="Calibri"/>
                <w:b/>
                <w:sz w:val="16"/>
                <w:szCs w:val="16"/>
              </w:rPr>
              <w:t>Status of Investigation</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5C1119" w:rsidRPr="008D1C2A" w:rsidRDefault="005C1119" w:rsidP="00B84EAF">
            <w:pPr>
              <w:jc w:val="center"/>
              <w:rPr>
                <w:rFonts w:eastAsia="Calibri"/>
                <w:b/>
                <w:sz w:val="16"/>
                <w:szCs w:val="16"/>
              </w:rPr>
            </w:pPr>
            <w:r w:rsidRPr="008D1C2A">
              <w:rPr>
                <w:rFonts w:eastAsia="Calibri"/>
                <w:b/>
                <w:sz w:val="16"/>
                <w:szCs w:val="16"/>
              </w:rPr>
              <w:t>Nature of Case Based on Protection Categories</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5C1119" w:rsidRPr="008D1C2A" w:rsidRDefault="005C1119" w:rsidP="00B84EAF">
            <w:pPr>
              <w:jc w:val="center"/>
              <w:rPr>
                <w:rFonts w:eastAsia="Calibri"/>
                <w:b/>
                <w:sz w:val="16"/>
                <w:szCs w:val="16"/>
              </w:rPr>
            </w:pPr>
            <w:r w:rsidRPr="008D1C2A">
              <w:rPr>
                <w:rFonts w:eastAsia="Calibri"/>
                <w:b/>
                <w:sz w:val="16"/>
                <w:szCs w:val="16"/>
              </w:rPr>
              <w:t>Names of Investigators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5C1119" w:rsidRPr="008D1C2A" w:rsidRDefault="005C1119" w:rsidP="00B84EAF">
            <w:pPr>
              <w:jc w:val="center"/>
              <w:rPr>
                <w:rFonts w:eastAsia="Calibri"/>
                <w:b/>
                <w:sz w:val="16"/>
                <w:szCs w:val="16"/>
              </w:rPr>
            </w:pPr>
            <w:r w:rsidRPr="008D1C2A">
              <w:rPr>
                <w:rFonts w:eastAsia="Calibri"/>
                <w:b/>
                <w:sz w:val="16"/>
                <w:szCs w:val="16"/>
              </w:rPr>
              <w:t>Type and Nature of Discipline Imposed</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5C1119" w:rsidRPr="008D1C2A" w:rsidRDefault="005C1119" w:rsidP="00B84EAF">
            <w:pPr>
              <w:jc w:val="center"/>
              <w:rPr>
                <w:rFonts w:eastAsia="Calibri"/>
                <w:b/>
                <w:sz w:val="16"/>
                <w:szCs w:val="16"/>
              </w:rPr>
            </w:pPr>
            <w:r w:rsidRPr="008D1C2A">
              <w:rPr>
                <w:rFonts w:eastAsia="Calibri"/>
                <w:b/>
                <w:sz w:val="16"/>
                <w:szCs w:val="16"/>
              </w:rPr>
              <w:t>Other Measures</w:t>
            </w:r>
          </w:p>
        </w:tc>
      </w:tr>
      <w:tr w:rsidR="005C1119" w:rsidRPr="008D1C2A" w:rsidTr="007067B8">
        <w:tc>
          <w:tcPr>
            <w:tcW w:w="153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PHS020</w:t>
            </w:r>
            <w:r w:rsidR="00E53715" w:rsidRPr="008D1C2A">
              <w:rPr>
                <w:rFonts w:eastAsia="Calibri"/>
                <w:sz w:val="18"/>
                <w:szCs w:val="18"/>
              </w:rPr>
              <w:t>20</w:t>
            </w:r>
            <w:r w:rsidRPr="008D1C2A">
              <w:rPr>
                <w:rFonts w:eastAsia="Calibri"/>
                <w:sz w:val="18"/>
                <w:szCs w:val="18"/>
              </w:rPr>
              <w:t>6001</w:t>
            </w:r>
          </w:p>
        </w:tc>
        <w:tc>
          <w:tcPr>
            <w:tcW w:w="144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2/2/2016</w:t>
            </w:r>
          </w:p>
        </w:tc>
        <w:tc>
          <w:tcPr>
            <w:tcW w:w="117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HIB Victim</w:t>
            </w:r>
          </w:p>
        </w:tc>
        <w:tc>
          <w:tcPr>
            <w:tcW w:w="153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Melba Moore-Suggs,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Temporary removal from that class, and Out of School Suspension 3 days</w:t>
            </w:r>
          </w:p>
        </w:tc>
        <w:tc>
          <w:tcPr>
            <w:tcW w:w="162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Counseling Type</w:t>
            </w:r>
          </w:p>
        </w:tc>
      </w:tr>
    </w:tbl>
    <w:p w:rsidR="005C1119" w:rsidRPr="008D1C2A" w:rsidRDefault="005C1119" w:rsidP="008A4985">
      <w:pPr>
        <w:pStyle w:val="ListParagraph"/>
        <w:tabs>
          <w:tab w:val="left" w:pos="720"/>
        </w:tabs>
        <w:rPr>
          <w:rFonts w:ascii="Times New Roman" w:hAnsi="Times New Roman"/>
        </w:rPr>
      </w:pPr>
    </w:p>
    <w:p w:rsidR="004F2A5C" w:rsidRPr="008D1C2A" w:rsidRDefault="004F2A5C" w:rsidP="002701B3">
      <w:pPr>
        <w:pStyle w:val="ListParagraph"/>
        <w:numPr>
          <w:ilvl w:val="0"/>
          <w:numId w:val="2"/>
        </w:numPr>
        <w:ind w:left="720"/>
        <w:rPr>
          <w:rFonts w:ascii="Times New Roman" w:hAnsi="Times New Roman"/>
        </w:rPr>
      </w:pPr>
      <w:r w:rsidRPr="008D1C2A">
        <w:rPr>
          <w:rFonts w:ascii="Times New Roman" w:hAnsi="Times New Roman"/>
        </w:rPr>
        <w:t xml:space="preserve">Recommend that the Board of Education confirm the decision of the Superintendent </w:t>
      </w:r>
    </w:p>
    <w:p w:rsidR="004F2A5C" w:rsidRPr="008D1C2A" w:rsidRDefault="004F2A5C" w:rsidP="004F2A5C">
      <w:pPr>
        <w:pStyle w:val="ListParagraph"/>
        <w:tabs>
          <w:tab w:val="left" w:pos="720"/>
        </w:tabs>
        <w:rPr>
          <w:rFonts w:ascii="Times New Roman" w:hAnsi="Times New Roman"/>
        </w:rPr>
      </w:pPr>
      <w:r w:rsidRPr="008D1C2A">
        <w:rPr>
          <w:rFonts w:ascii="Times New Roman" w:hAnsi="Times New Roman"/>
        </w:rPr>
        <w:t>of Schools for the following cases of Harassment, Intimidation and Bullying (HIB) at Paulsboro Junior High School</w:t>
      </w:r>
      <w:r w:rsidR="005C1119" w:rsidRPr="008D1C2A">
        <w:rPr>
          <w:rFonts w:ascii="Times New Roman" w:hAnsi="Times New Roman"/>
        </w:rPr>
        <w:t xml:space="preserve">, </w:t>
      </w:r>
      <w:r w:rsidRPr="008D1C2A">
        <w:rPr>
          <w:rFonts w:ascii="Times New Roman" w:hAnsi="Times New Roman"/>
        </w:rPr>
        <w:t>Loudenslager Elementary School</w:t>
      </w:r>
      <w:r w:rsidR="005C1119" w:rsidRPr="008D1C2A">
        <w:rPr>
          <w:rFonts w:ascii="Times New Roman" w:hAnsi="Times New Roman"/>
        </w:rPr>
        <w:t xml:space="preserve"> and Billingsport Early Childhood Center.</w:t>
      </w:r>
    </w:p>
    <w:tbl>
      <w:tblPr>
        <w:tblW w:w="1019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170"/>
        <w:gridCol w:w="1440"/>
        <w:gridCol w:w="1373"/>
        <w:gridCol w:w="1620"/>
        <w:gridCol w:w="1620"/>
      </w:tblGrid>
      <w:tr w:rsidR="005C1119" w:rsidRPr="008D1C2A" w:rsidTr="007067B8">
        <w:tc>
          <w:tcPr>
            <w:tcW w:w="162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b/>
                <w:sz w:val="16"/>
                <w:szCs w:val="16"/>
              </w:rPr>
            </w:pPr>
          </w:p>
          <w:p w:rsidR="005C1119" w:rsidRPr="008D1C2A" w:rsidRDefault="005C1119" w:rsidP="00B84EAF">
            <w:pPr>
              <w:jc w:val="center"/>
              <w:rPr>
                <w:rFonts w:eastAsia="Calibri"/>
                <w:b/>
                <w:sz w:val="16"/>
                <w:szCs w:val="16"/>
              </w:rPr>
            </w:pPr>
            <w:r w:rsidRPr="008D1C2A">
              <w:rPr>
                <w:rFonts w:eastAsia="Calibri"/>
                <w:b/>
                <w:sz w:val="16"/>
                <w:szCs w:val="16"/>
              </w:rPr>
              <w:t>Case Number</w:t>
            </w:r>
          </w:p>
          <w:p w:rsidR="005C1119" w:rsidRPr="008D1C2A" w:rsidRDefault="005C1119" w:rsidP="00B84EAF">
            <w:pPr>
              <w:jc w:val="center"/>
              <w:rPr>
                <w:rFonts w:eastAsia="Calibri"/>
                <w:b/>
                <w:sz w:val="16"/>
                <w:szCs w:val="16"/>
              </w:rPr>
            </w:pP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5C1119" w:rsidRPr="008D1C2A" w:rsidRDefault="005C1119" w:rsidP="00B84EAF">
            <w:pPr>
              <w:jc w:val="center"/>
              <w:rPr>
                <w:rFonts w:eastAsia="Calibri"/>
                <w:b/>
                <w:sz w:val="16"/>
                <w:szCs w:val="16"/>
              </w:rPr>
            </w:pPr>
            <w:r w:rsidRPr="008D1C2A">
              <w:rPr>
                <w:rFonts w:eastAsia="Calibri"/>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5C1119" w:rsidRPr="008D1C2A" w:rsidRDefault="005C1119" w:rsidP="00B84EAF">
            <w:pPr>
              <w:jc w:val="center"/>
              <w:rPr>
                <w:rFonts w:eastAsia="Calibri"/>
                <w:b/>
                <w:sz w:val="16"/>
                <w:szCs w:val="16"/>
              </w:rPr>
            </w:pPr>
            <w:r w:rsidRPr="008D1C2A">
              <w:rPr>
                <w:rFonts w:eastAsia="Calibri"/>
                <w:b/>
                <w:sz w:val="16"/>
                <w:szCs w:val="16"/>
              </w:rPr>
              <w:t>Status of Investigation</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5C1119" w:rsidRPr="008D1C2A" w:rsidRDefault="005C1119" w:rsidP="00B84EAF">
            <w:pPr>
              <w:jc w:val="center"/>
              <w:rPr>
                <w:rFonts w:eastAsia="Calibri"/>
                <w:b/>
                <w:sz w:val="16"/>
                <w:szCs w:val="16"/>
              </w:rPr>
            </w:pPr>
            <w:r w:rsidRPr="008D1C2A">
              <w:rPr>
                <w:rFonts w:eastAsia="Calibri"/>
                <w:b/>
                <w:sz w:val="16"/>
                <w:szCs w:val="16"/>
              </w:rPr>
              <w:t>Nature of Case Based on Protection Categories</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5C1119" w:rsidRPr="008D1C2A" w:rsidRDefault="005C1119" w:rsidP="00B84EAF">
            <w:pPr>
              <w:jc w:val="center"/>
              <w:rPr>
                <w:rFonts w:eastAsia="Calibri"/>
                <w:b/>
                <w:sz w:val="16"/>
                <w:szCs w:val="16"/>
              </w:rPr>
            </w:pPr>
            <w:r w:rsidRPr="008D1C2A">
              <w:rPr>
                <w:rFonts w:eastAsia="Calibri"/>
                <w:b/>
                <w:sz w:val="16"/>
                <w:szCs w:val="16"/>
              </w:rPr>
              <w:t>Names of Investigators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5C1119" w:rsidRPr="008D1C2A" w:rsidRDefault="005C1119" w:rsidP="00B84EAF">
            <w:pPr>
              <w:jc w:val="center"/>
              <w:rPr>
                <w:rFonts w:eastAsia="Calibri"/>
                <w:b/>
                <w:sz w:val="16"/>
                <w:szCs w:val="16"/>
              </w:rPr>
            </w:pPr>
            <w:r w:rsidRPr="008D1C2A">
              <w:rPr>
                <w:rFonts w:eastAsia="Calibri"/>
                <w:b/>
                <w:sz w:val="16"/>
                <w:szCs w:val="16"/>
              </w:rPr>
              <w:t>Type and Nature of Discipline Imposed</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5C1119" w:rsidRPr="008D1C2A" w:rsidRDefault="005C1119" w:rsidP="00B84EAF">
            <w:pPr>
              <w:jc w:val="center"/>
              <w:rPr>
                <w:rFonts w:eastAsia="Calibri"/>
                <w:b/>
                <w:sz w:val="16"/>
                <w:szCs w:val="16"/>
              </w:rPr>
            </w:pPr>
            <w:r w:rsidRPr="008D1C2A">
              <w:rPr>
                <w:rFonts w:eastAsia="Calibri"/>
                <w:b/>
                <w:sz w:val="16"/>
                <w:szCs w:val="16"/>
              </w:rPr>
              <w:t>Other Measures</w:t>
            </w:r>
          </w:p>
        </w:tc>
      </w:tr>
      <w:tr w:rsidR="005C1119" w:rsidRPr="008D1C2A" w:rsidTr="007067B8">
        <w:tc>
          <w:tcPr>
            <w:tcW w:w="162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LOUD011516001</w:t>
            </w:r>
          </w:p>
        </w:tc>
        <w:tc>
          <w:tcPr>
            <w:tcW w:w="135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1/15/2016</w:t>
            </w:r>
          </w:p>
        </w:tc>
        <w:tc>
          <w:tcPr>
            <w:tcW w:w="117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Complete</w:t>
            </w:r>
          </w:p>
        </w:tc>
        <w:tc>
          <w:tcPr>
            <w:tcW w:w="144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Non-HIB</w:t>
            </w:r>
          </w:p>
        </w:tc>
        <w:tc>
          <w:tcPr>
            <w:tcW w:w="1373"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Nicole Crosby,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Admonishment, Lunch Detention 2 days, and Out of School Suspension 1 day</w:t>
            </w:r>
          </w:p>
        </w:tc>
        <w:tc>
          <w:tcPr>
            <w:tcW w:w="162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Counseling, change in exit routes, and increased supervision</w:t>
            </w:r>
          </w:p>
        </w:tc>
      </w:tr>
      <w:tr w:rsidR="005C1119" w:rsidRPr="008D1C2A" w:rsidTr="007067B8">
        <w:tc>
          <w:tcPr>
            <w:tcW w:w="162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PHSJR020516001</w:t>
            </w:r>
          </w:p>
        </w:tc>
        <w:tc>
          <w:tcPr>
            <w:tcW w:w="135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2/5/2016</w:t>
            </w:r>
          </w:p>
        </w:tc>
        <w:tc>
          <w:tcPr>
            <w:tcW w:w="117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Complete</w:t>
            </w:r>
          </w:p>
        </w:tc>
        <w:tc>
          <w:tcPr>
            <w:tcW w:w="144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rPr>
                <w:rFonts w:eastAsia="Calibri"/>
                <w:sz w:val="18"/>
                <w:szCs w:val="18"/>
              </w:rPr>
            </w:pPr>
            <w:r w:rsidRPr="008D1C2A">
              <w:rPr>
                <w:rFonts w:eastAsia="Calibri"/>
                <w:sz w:val="18"/>
                <w:szCs w:val="18"/>
              </w:rPr>
              <w:t>Intentional (w/out hate speech) and designed to harass, intimidate, or bully</w:t>
            </w:r>
          </w:p>
        </w:tc>
        <w:tc>
          <w:tcPr>
            <w:tcW w:w="1373"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Christie Rego-Konzik,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 xml:space="preserve">Out of School Suspension 4 days </w:t>
            </w:r>
          </w:p>
        </w:tc>
        <w:tc>
          <w:tcPr>
            <w:tcW w:w="162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Increased Supervision before and after school, and referred parent to outside counseling services</w:t>
            </w:r>
          </w:p>
        </w:tc>
      </w:tr>
      <w:tr w:rsidR="005C1119" w:rsidRPr="008D1C2A" w:rsidTr="007067B8">
        <w:tc>
          <w:tcPr>
            <w:tcW w:w="162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PHSJR0</w:t>
            </w:r>
            <w:r w:rsidR="00E53715" w:rsidRPr="008D1C2A">
              <w:rPr>
                <w:rFonts w:eastAsia="Calibri"/>
                <w:sz w:val="18"/>
                <w:szCs w:val="18"/>
              </w:rPr>
              <w:t>20</w:t>
            </w:r>
            <w:r w:rsidRPr="008D1C2A">
              <w:rPr>
                <w:rFonts w:eastAsia="Calibri"/>
                <w:sz w:val="18"/>
                <w:szCs w:val="18"/>
              </w:rPr>
              <w:t>916001</w:t>
            </w:r>
          </w:p>
        </w:tc>
        <w:tc>
          <w:tcPr>
            <w:tcW w:w="135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2/19/2016</w:t>
            </w:r>
          </w:p>
        </w:tc>
        <w:tc>
          <w:tcPr>
            <w:tcW w:w="117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Complete</w:t>
            </w:r>
          </w:p>
        </w:tc>
        <w:tc>
          <w:tcPr>
            <w:tcW w:w="144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Non-Actionable HIB</w:t>
            </w:r>
          </w:p>
        </w:tc>
        <w:tc>
          <w:tcPr>
            <w:tcW w:w="1373"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Christie Rego-Konzik,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Admonishment, Out of School Suspension 3 days, Referred to Law Enforcement, Referred to Case Manager</w:t>
            </w:r>
          </w:p>
        </w:tc>
        <w:tc>
          <w:tcPr>
            <w:tcW w:w="162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Parent Conference</w:t>
            </w:r>
          </w:p>
        </w:tc>
      </w:tr>
      <w:tr w:rsidR="005C1119" w:rsidRPr="008D1C2A" w:rsidTr="007067B8">
        <w:tc>
          <w:tcPr>
            <w:tcW w:w="162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PHS020</w:t>
            </w:r>
            <w:r w:rsidR="00E53715" w:rsidRPr="008D1C2A">
              <w:rPr>
                <w:rFonts w:eastAsia="Calibri"/>
                <w:sz w:val="18"/>
                <w:szCs w:val="18"/>
              </w:rPr>
              <w:t>20</w:t>
            </w:r>
            <w:r w:rsidRPr="008D1C2A">
              <w:rPr>
                <w:rFonts w:eastAsia="Calibri"/>
                <w:sz w:val="18"/>
                <w:szCs w:val="18"/>
              </w:rPr>
              <w:t>6001</w:t>
            </w:r>
          </w:p>
        </w:tc>
        <w:tc>
          <w:tcPr>
            <w:tcW w:w="135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2/2/2016</w:t>
            </w:r>
          </w:p>
        </w:tc>
        <w:tc>
          <w:tcPr>
            <w:tcW w:w="117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Complete</w:t>
            </w:r>
          </w:p>
        </w:tc>
        <w:tc>
          <w:tcPr>
            <w:tcW w:w="144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HIB Victim</w:t>
            </w:r>
          </w:p>
        </w:tc>
        <w:tc>
          <w:tcPr>
            <w:tcW w:w="1373"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Melba Moore-Suggs,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Temporary removal from that class, and Out of School Suspension 3 days</w:t>
            </w:r>
          </w:p>
        </w:tc>
        <w:tc>
          <w:tcPr>
            <w:tcW w:w="162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Counseling Type</w:t>
            </w:r>
          </w:p>
        </w:tc>
      </w:tr>
      <w:tr w:rsidR="005C1119" w:rsidRPr="008D1C2A" w:rsidTr="007067B8">
        <w:tc>
          <w:tcPr>
            <w:tcW w:w="162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PHSJR020316001</w:t>
            </w:r>
          </w:p>
        </w:tc>
        <w:tc>
          <w:tcPr>
            <w:tcW w:w="135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2/3/2016</w:t>
            </w:r>
          </w:p>
        </w:tc>
        <w:tc>
          <w:tcPr>
            <w:tcW w:w="117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Complete</w:t>
            </w:r>
          </w:p>
        </w:tc>
        <w:tc>
          <w:tcPr>
            <w:tcW w:w="144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Non-HIB</w:t>
            </w:r>
          </w:p>
        </w:tc>
        <w:tc>
          <w:tcPr>
            <w:tcW w:w="1373"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Christie Rego-Konzik,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n/a</w:t>
            </w:r>
          </w:p>
        </w:tc>
        <w:tc>
          <w:tcPr>
            <w:tcW w:w="162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Counseling Type</w:t>
            </w:r>
          </w:p>
        </w:tc>
      </w:tr>
      <w:tr w:rsidR="005C1119" w:rsidRPr="008D1C2A" w:rsidTr="007067B8">
        <w:tc>
          <w:tcPr>
            <w:tcW w:w="162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BECC022916001</w:t>
            </w:r>
          </w:p>
        </w:tc>
        <w:tc>
          <w:tcPr>
            <w:tcW w:w="135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2/29/2016</w:t>
            </w:r>
          </w:p>
        </w:tc>
        <w:tc>
          <w:tcPr>
            <w:tcW w:w="117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Complete</w:t>
            </w:r>
          </w:p>
        </w:tc>
        <w:tc>
          <w:tcPr>
            <w:tcW w:w="144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Intentional (w/out hate speech) and designed to harass, intimidate, or bully</w:t>
            </w:r>
          </w:p>
        </w:tc>
        <w:tc>
          <w:tcPr>
            <w:tcW w:w="1373"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Jackie Centifonti,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Admonishment, and out of school suspension 3 days</w:t>
            </w:r>
          </w:p>
        </w:tc>
        <w:tc>
          <w:tcPr>
            <w:tcW w:w="1620" w:type="dxa"/>
            <w:tcBorders>
              <w:top w:val="single" w:sz="4" w:space="0" w:color="000000"/>
              <w:left w:val="single" w:sz="4" w:space="0" w:color="000000"/>
              <w:bottom w:val="single" w:sz="4" w:space="0" w:color="000000"/>
              <w:right w:val="single" w:sz="4" w:space="0" w:color="000000"/>
            </w:tcBorders>
            <w:vAlign w:val="center"/>
          </w:tcPr>
          <w:p w:rsidR="005C1119" w:rsidRPr="008D1C2A" w:rsidRDefault="005C1119" w:rsidP="00B84EAF">
            <w:pPr>
              <w:jc w:val="center"/>
              <w:rPr>
                <w:rFonts w:eastAsia="Calibri"/>
                <w:sz w:val="18"/>
                <w:szCs w:val="18"/>
              </w:rPr>
            </w:pPr>
            <w:r w:rsidRPr="008D1C2A">
              <w:rPr>
                <w:rFonts w:eastAsia="Calibri"/>
                <w:sz w:val="18"/>
                <w:szCs w:val="18"/>
              </w:rPr>
              <w:t>Alternative placement</w:t>
            </w:r>
          </w:p>
        </w:tc>
      </w:tr>
    </w:tbl>
    <w:p w:rsidR="005C1119" w:rsidRPr="008D1C2A" w:rsidRDefault="005C1119" w:rsidP="00F1657A">
      <w:pPr>
        <w:ind w:left="720"/>
      </w:pPr>
    </w:p>
    <w:p w:rsidR="008A4985" w:rsidRDefault="008A4985" w:rsidP="00F1657A">
      <w:pPr>
        <w:ind w:left="720"/>
      </w:pPr>
      <w:r w:rsidRPr="008D1C2A">
        <w:rPr>
          <w:u w:val="single"/>
        </w:rPr>
        <w:t>Informational</w:t>
      </w:r>
      <w:r w:rsidRPr="008D1C2A">
        <w:t>:  The New Jersey Department of Education requires all suspected cases of HIB to be investigated. Some of these cases are c</w:t>
      </w:r>
      <w:r w:rsidR="00256FAF" w:rsidRPr="008D1C2A">
        <w:t xml:space="preserve">onfirmed as HIB incidents.  </w:t>
      </w:r>
      <w:r w:rsidRPr="008D1C2A">
        <w:t>At the end of each investigation, the Superintendent mus</w:t>
      </w:r>
      <w:r w:rsidR="00256FAF" w:rsidRPr="008D1C2A">
        <w:t xml:space="preserve">t officially act on the case. </w:t>
      </w:r>
      <w:r w:rsidRPr="008D1C2A">
        <w:t xml:space="preserve">In general, </w:t>
      </w:r>
      <w:r w:rsidR="00256FAF" w:rsidRPr="008D1C2A">
        <w:t>s</w:t>
      </w:r>
      <w:r w:rsidRPr="008D1C2A">
        <w:t xml:space="preserve">he confirms the findings of those who investigated the incident.   Each month, the Superintendent must request that the Board of Education confirm, reject or modify his decision. The Superintendent informs the parents of this decision as well as their right to appeal.  </w:t>
      </w:r>
    </w:p>
    <w:p w:rsidR="005B1E83" w:rsidRDefault="005B1E83" w:rsidP="005B1E83">
      <w:pPr>
        <w:tabs>
          <w:tab w:val="left" w:pos="1080"/>
        </w:tabs>
      </w:pPr>
    </w:p>
    <w:p w:rsidR="005B1E83" w:rsidRPr="005B1E83" w:rsidRDefault="005B1E83" w:rsidP="005B1E83">
      <w:pPr>
        <w:tabs>
          <w:tab w:val="left" w:pos="1080"/>
        </w:tabs>
      </w:pPr>
      <w:r w:rsidRPr="005B1E83">
        <w:t>ROLL CALL</w:t>
      </w:r>
    </w:p>
    <w:p w:rsidR="005B1E83" w:rsidRPr="005B1E83" w:rsidRDefault="005B1E83" w:rsidP="005B1E83">
      <w:pPr>
        <w:tabs>
          <w:tab w:val="left" w:pos="1080"/>
        </w:tabs>
      </w:pPr>
    </w:p>
    <w:p w:rsidR="005B1E83" w:rsidRPr="005B1E83" w:rsidRDefault="005B1E83" w:rsidP="005B1E83">
      <w:pPr>
        <w:tabs>
          <w:tab w:val="left" w:pos="1080"/>
        </w:tabs>
      </w:pPr>
      <w:r w:rsidRPr="005B1E83">
        <w:t>Roll Call Vote: Ms. Dunn, Ms. Eastlack, Mr. Lisa, Mrs. Lozada-Shaw, Mrs. Priest, Mrs. Stevenson and Mr. Walter voting 7 YES; and Mr. Hamilton, Mr. Ridinger and Mr. Hughes, Greenwich Township Representative 3 ABSENT.</w:t>
      </w:r>
    </w:p>
    <w:p w:rsidR="005B1E83" w:rsidRPr="005B1E83" w:rsidRDefault="005B1E83" w:rsidP="005B1E83">
      <w:pPr>
        <w:tabs>
          <w:tab w:val="left" w:pos="1080"/>
        </w:tabs>
      </w:pPr>
    </w:p>
    <w:p w:rsidR="005B1E83" w:rsidRPr="005B1E83" w:rsidRDefault="005B1E83" w:rsidP="005B1E83">
      <w:pPr>
        <w:ind w:left="720"/>
        <w:contextualSpacing/>
        <w:jc w:val="right"/>
        <w:rPr>
          <w:rFonts w:eastAsia="Calibri"/>
        </w:rPr>
      </w:pPr>
      <w:r w:rsidRPr="005B1E83">
        <w:rPr>
          <w:rFonts w:eastAsia="Calibri"/>
        </w:rPr>
        <w:t>Motion carried</w:t>
      </w:r>
    </w:p>
    <w:p w:rsidR="005B1E83" w:rsidRDefault="005B1E83">
      <w:pPr>
        <w:spacing w:after="160" w:line="259" w:lineRule="auto"/>
      </w:pPr>
      <w:r>
        <w:br w:type="page"/>
      </w:r>
    </w:p>
    <w:p w:rsidR="005B1E83" w:rsidRPr="005B1E83" w:rsidRDefault="005B1E83" w:rsidP="005B1E83">
      <w:pPr>
        <w:tabs>
          <w:tab w:val="left" w:pos="1080"/>
        </w:tabs>
      </w:pPr>
    </w:p>
    <w:p w:rsidR="008A4985" w:rsidRPr="008D1C2A" w:rsidRDefault="008A4985" w:rsidP="002701B3">
      <w:pPr>
        <w:pStyle w:val="ListParagraph"/>
        <w:numPr>
          <w:ilvl w:val="0"/>
          <w:numId w:val="2"/>
        </w:numPr>
        <w:ind w:left="720"/>
        <w:rPr>
          <w:rFonts w:ascii="Times New Roman" w:hAnsi="Times New Roman"/>
        </w:rPr>
      </w:pPr>
      <w:r w:rsidRPr="008D1C2A">
        <w:rPr>
          <w:rFonts w:ascii="Times New Roman" w:hAnsi="Times New Roman"/>
          <w:u w:val="single"/>
        </w:rPr>
        <w:t>Informational</w:t>
      </w:r>
    </w:p>
    <w:p w:rsidR="00B26418" w:rsidRPr="008D1C2A" w:rsidRDefault="008A4985" w:rsidP="002701B3">
      <w:pPr>
        <w:pStyle w:val="Footer"/>
        <w:numPr>
          <w:ilvl w:val="0"/>
          <w:numId w:val="4"/>
        </w:numPr>
        <w:tabs>
          <w:tab w:val="left" w:pos="720"/>
        </w:tabs>
        <w:ind w:left="1080"/>
        <w:rPr>
          <w:sz w:val="22"/>
          <w:szCs w:val="22"/>
        </w:rPr>
      </w:pPr>
      <w:r w:rsidRPr="008D1C2A">
        <w:rPr>
          <w:sz w:val="22"/>
          <w:szCs w:val="22"/>
        </w:rPr>
        <w:t>Report of School Security Drills</w:t>
      </w:r>
    </w:p>
    <w:p w:rsidR="009653AA" w:rsidRPr="008D1C2A" w:rsidRDefault="009653AA" w:rsidP="009653AA">
      <w:pPr>
        <w:pStyle w:val="Footer"/>
        <w:tabs>
          <w:tab w:val="left" w:pos="720"/>
        </w:tabs>
        <w:rPr>
          <w:sz w:val="22"/>
          <w:szCs w:val="22"/>
        </w:rPr>
      </w:pPr>
    </w:p>
    <w:p w:rsidR="008A4985" w:rsidRPr="008D1C2A" w:rsidRDefault="008A4985" w:rsidP="008A4985">
      <w:pPr>
        <w:pStyle w:val="Footer"/>
        <w:tabs>
          <w:tab w:val="left" w:pos="720"/>
        </w:tabs>
        <w:jc w:val="center"/>
        <w:rPr>
          <w:b/>
        </w:rPr>
      </w:pPr>
    </w:p>
    <w:p w:rsidR="008A4985" w:rsidRPr="008D1C2A" w:rsidRDefault="008A4985" w:rsidP="008A4985">
      <w:pPr>
        <w:pStyle w:val="Footer"/>
        <w:tabs>
          <w:tab w:val="clear" w:pos="4320"/>
          <w:tab w:val="clear" w:pos="8640"/>
        </w:tabs>
        <w:jc w:val="center"/>
        <w:rPr>
          <w:b/>
        </w:rPr>
      </w:pPr>
      <w:r w:rsidRPr="008D1C2A">
        <w:rPr>
          <w:b/>
        </w:rPr>
        <w:t>SCHOOL SECURITY DRILLS</w:t>
      </w:r>
    </w:p>
    <w:p w:rsidR="008A4985" w:rsidRPr="008D1C2A" w:rsidRDefault="008A4985" w:rsidP="008A4985">
      <w:pPr>
        <w:pStyle w:val="Footer"/>
        <w:tabs>
          <w:tab w:val="clear" w:pos="4320"/>
          <w:tab w:val="clear" w:pos="8640"/>
        </w:tabs>
        <w:jc w:val="center"/>
        <w:rPr>
          <w:b/>
        </w:rPr>
      </w:pPr>
    </w:p>
    <w:tbl>
      <w:tblPr>
        <w:tblStyle w:val="TableGrid"/>
        <w:tblW w:w="10710" w:type="dxa"/>
        <w:tblInd w:w="-905" w:type="dxa"/>
        <w:tblLook w:val="04A0" w:firstRow="1" w:lastRow="0" w:firstColumn="1" w:lastColumn="0" w:noHBand="0" w:noVBand="1"/>
      </w:tblPr>
      <w:tblGrid>
        <w:gridCol w:w="1800"/>
        <w:gridCol w:w="2610"/>
        <w:gridCol w:w="2880"/>
        <w:gridCol w:w="1710"/>
        <w:gridCol w:w="1710"/>
      </w:tblGrid>
      <w:tr w:rsidR="008A4985" w:rsidRPr="008D1C2A" w:rsidTr="0031054E">
        <w:tc>
          <w:tcPr>
            <w:tcW w:w="1800" w:type="dxa"/>
            <w:vMerge w:val="restart"/>
          </w:tcPr>
          <w:p w:rsidR="008A4985" w:rsidRPr="008D1C2A" w:rsidRDefault="008A4985" w:rsidP="0031054E">
            <w:pPr>
              <w:pStyle w:val="Footer"/>
              <w:tabs>
                <w:tab w:val="clear" w:pos="4320"/>
                <w:tab w:val="clear" w:pos="8640"/>
              </w:tabs>
              <w:jc w:val="center"/>
              <w:rPr>
                <w:b/>
              </w:rPr>
            </w:pPr>
            <w:r w:rsidRPr="008D1C2A">
              <w:rPr>
                <w:b/>
              </w:rPr>
              <w:t>Type of Drill</w:t>
            </w:r>
          </w:p>
        </w:tc>
        <w:tc>
          <w:tcPr>
            <w:tcW w:w="2610" w:type="dxa"/>
            <w:vMerge w:val="restart"/>
          </w:tcPr>
          <w:p w:rsidR="008A4985" w:rsidRPr="008D1C2A" w:rsidRDefault="008A4985" w:rsidP="0031054E">
            <w:pPr>
              <w:pStyle w:val="Footer"/>
              <w:tabs>
                <w:tab w:val="clear" w:pos="4320"/>
                <w:tab w:val="clear" w:pos="8640"/>
              </w:tabs>
              <w:jc w:val="center"/>
              <w:rPr>
                <w:b/>
              </w:rPr>
            </w:pPr>
            <w:r w:rsidRPr="008D1C2A">
              <w:rPr>
                <w:b/>
              </w:rPr>
              <w:t>Notation</w:t>
            </w:r>
          </w:p>
        </w:tc>
        <w:tc>
          <w:tcPr>
            <w:tcW w:w="6300" w:type="dxa"/>
            <w:gridSpan w:val="3"/>
          </w:tcPr>
          <w:p w:rsidR="008A4985" w:rsidRPr="008D1C2A" w:rsidRDefault="008A4985" w:rsidP="0031054E">
            <w:pPr>
              <w:pStyle w:val="Footer"/>
              <w:tabs>
                <w:tab w:val="clear" w:pos="4320"/>
                <w:tab w:val="clear" w:pos="8640"/>
              </w:tabs>
              <w:jc w:val="center"/>
              <w:rPr>
                <w:b/>
              </w:rPr>
            </w:pPr>
            <w:r w:rsidRPr="008D1C2A">
              <w:rPr>
                <w:b/>
              </w:rPr>
              <w:t>School</w:t>
            </w:r>
          </w:p>
        </w:tc>
      </w:tr>
      <w:tr w:rsidR="008A4985" w:rsidRPr="008D1C2A" w:rsidTr="0031054E">
        <w:tc>
          <w:tcPr>
            <w:tcW w:w="1800" w:type="dxa"/>
            <w:vMerge/>
          </w:tcPr>
          <w:p w:rsidR="008A4985" w:rsidRPr="008D1C2A" w:rsidRDefault="008A4985" w:rsidP="0031054E">
            <w:pPr>
              <w:pStyle w:val="Footer"/>
              <w:tabs>
                <w:tab w:val="clear" w:pos="4320"/>
                <w:tab w:val="clear" w:pos="8640"/>
              </w:tabs>
              <w:jc w:val="center"/>
              <w:rPr>
                <w:b/>
              </w:rPr>
            </w:pPr>
          </w:p>
        </w:tc>
        <w:tc>
          <w:tcPr>
            <w:tcW w:w="2610" w:type="dxa"/>
            <w:vMerge/>
          </w:tcPr>
          <w:p w:rsidR="008A4985" w:rsidRPr="008D1C2A" w:rsidRDefault="008A4985" w:rsidP="0031054E">
            <w:pPr>
              <w:pStyle w:val="Footer"/>
              <w:tabs>
                <w:tab w:val="clear" w:pos="4320"/>
                <w:tab w:val="clear" w:pos="8640"/>
              </w:tabs>
              <w:jc w:val="center"/>
              <w:rPr>
                <w:b/>
              </w:rPr>
            </w:pPr>
          </w:p>
        </w:tc>
        <w:tc>
          <w:tcPr>
            <w:tcW w:w="2880" w:type="dxa"/>
          </w:tcPr>
          <w:p w:rsidR="008A4985" w:rsidRPr="008D1C2A" w:rsidRDefault="008A4985" w:rsidP="0031054E">
            <w:pPr>
              <w:pStyle w:val="Footer"/>
              <w:tabs>
                <w:tab w:val="clear" w:pos="4320"/>
                <w:tab w:val="clear" w:pos="8640"/>
              </w:tabs>
              <w:jc w:val="center"/>
              <w:rPr>
                <w:b/>
              </w:rPr>
            </w:pPr>
            <w:r w:rsidRPr="008D1C2A">
              <w:rPr>
                <w:b/>
              </w:rPr>
              <w:t>Paulsboro Senior High School</w:t>
            </w:r>
          </w:p>
          <w:p w:rsidR="008A4985" w:rsidRPr="008D1C2A" w:rsidRDefault="008A4985" w:rsidP="0031054E">
            <w:pPr>
              <w:pStyle w:val="Footer"/>
              <w:tabs>
                <w:tab w:val="clear" w:pos="4320"/>
                <w:tab w:val="clear" w:pos="8640"/>
              </w:tabs>
              <w:jc w:val="center"/>
              <w:rPr>
                <w:b/>
              </w:rPr>
            </w:pPr>
            <w:r w:rsidRPr="008D1C2A">
              <w:rPr>
                <w:b/>
              </w:rPr>
              <w:t>and</w:t>
            </w:r>
          </w:p>
          <w:p w:rsidR="008A4985" w:rsidRPr="008D1C2A" w:rsidRDefault="008A4985" w:rsidP="0031054E">
            <w:pPr>
              <w:pStyle w:val="Footer"/>
              <w:tabs>
                <w:tab w:val="clear" w:pos="4320"/>
                <w:tab w:val="clear" w:pos="8640"/>
              </w:tabs>
              <w:jc w:val="center"/>
              <w:rPr>
                <w:b/>
              </w:rPr>
            </w:pPr>
            <w:r w:rsidRPr="008D1C2A">
              <w:rPr>
                <w:b/>
              </w:rPr>
              <w:t>Paulsboro Junior High School</w:t>
            </w:r>
          </w:p>
        </w:tc>
        <w:tc>
          <w:tcPr>
            <w:tcW w:w="1710" w:type="dxa"/>
          </w:tcPr>
          <w:p w:rsidR="008A4985" w:rsidRPr="008D1C2A" w:rsidRDefault="008A4985" w:rsidP="0031054E">
            <w:pPr>
              <w:pStyle w:val="Footer"/>
              <w:tabs>
                <w:tab w:val="clear" w:pos="4320"/>
                <w:tab w:val="clear" w:pos="8640"/>
              </w:tabs>
              <w:jc w:val="center"/>
              <w:rPr>
                <w:b/>
              </w:rPr>
            </w:pPr>
            <w:r w:rsidRPr="008D1C2A">
              <w:rPr>
                <w:b/>
              </w:rPr>
              <w:t>Loudenslager Elementary School</w:t>
            </w:r>
          </w:p>
        </w:tc>
        <w:tc>
          <w:tcPr>
            <w:tcW w:w="1710" w:type="dxa"/>
          </w:tcPr>
          <w:p w:rsidR="008A4985" w:rsidRPr="008D1C2A" w:rsidRDefault="008A4985" w:rsidP="0031054E">
            <w:pPr>
              <w:pStyle w:val="Footer"/>
              <w:tabs>
                <w:tab w:val="clear" w:pos="4320"/>
                <w:tab w:val="clear" w:pos="8640"/>
              </w:tabs>
              <w:jc w:val="center"/>
              <w:rPr>
                <w:b/>
              </w:rPr>
            </w:pPr>
            <w:r w:rsidRPr="008D1C2A">
              <w:rPr>
                <w:b/>
              </w:rPr>
              <w:t>Billingsport Early Childhood Center</w:t>
            </w:r>
          </w:p>
        </w:tc>
      </w:tr>
      <w:tr w:rsidR="008A4985" w:rsidRPr="008D1C2A" w:rsidTr="0031054E">
        <w:tc>
          <w:tcPr>
            <w:tcW w:w="1800" w:type="dxa"/>
          </w:tcPr>
          <w:p w:rsidR="008A4985" w:rsidRPr="008D1C2A" w:rsidRDefault="008A4985" w:rsidP="0031054E">
            <w:pPr>
              <w:pStyle w:val="Footer"/>
              <w:tabs>
                <w:tab w:val="clear" w:pos="4320"/>
                <w:tab w:val="clear" w:pos="8640"/>
              </w:tabs>
            </w:pPr>
            <w:r w:rsidRPr="008D1C2A">
              <w:t>Fire Evacuation</w:t>
            </w:r>
          </w:p>
        </w:tc>
        <w:tc>
          <w:tcPr>
            <w:tcW w:w="2610" w:type="dxa"/>
          </w:tcPr>
          <w:p w:rsidR="008A4985" w:rsidRPr="008D1C2A" w:rsidRDefault="008A4985" w:rsidP="0031054E">
            <w:pPr>
              <w:pStyle w:val="Footer"/>
              <w:tabs>
                <w:tab w:val="clear" w:pos="4320"/>
                <w:tab w:val="clear" w:pos="8640"/>
              </w:tabs>
            </w:pPr>
            <w:r w:rsidRPr="008D1C2A">
              <w:t>Each school must conduct one per month</w:t>
            </w:r>
          </w:p>
        </w:tc>
        <w:tc>
          <w:tcPr>
            <w:tcW w:w="2880" w:type="dxa"/>
          </w:tcPr>
          <w:p w:rsidR="008A4985" w:rsidRPr="008D1C2A" w:rsidRDefault="008A4985" w:rsidP="0031054E">
            <w:pPr>
              <w:pStyle w:val="Footer"/>
              <w:tabs>
                <w:tab w:val="clear" w:pos="4320"/>
                <w:tab w:val="clear" w:pos="8640"/>
              </w:tabs>
              <w:jc w:val="center"/>
            </w:pPr>
          </w:p>
          <w:p w:rsidR="008A4985" w:rsidRPr="008D1C2A" w:rsidRDefault="008A4985" w:rsidP="0031054E">
            <w:pPr>
              <w:pStyle w:val="Footer"/>
              <w:tabs>
                <w:tab w:val="clear" w:pos="4320"/>
                <w:tab w:val="clear" w:pos="8640"/>
              </w:tabs>
              <w:jc w:val="center"/>
            </w:pPr>
            <w:r w:rsidRPr="008D1C2A">
              <w:t>7/6/15, 9/18/15, 10/30/15, 11/4/15</w:t>
            </w:r>
            <w:r w:rsidR="009434EA" w:rsidRPr="008D1C2A">
              <w:t>, 12/</w:t>
            </w:r>
            <w:r w:rsidR="00E53715" w:rsidRPr="008D1C2A">
              <w:t>20</w:t>
            </w:r>
            <w:r w:rsidR="009434EA" w:rsidRPr="008D1C2A">
              <w:t>/15</w:t>
            </w:r>
            <w:r w:rsidR="00910088" w:rsidRPr="008D1C2A">
              <w:t>, 1/28/16</w:t>
            </w:r>
          </w:p>
          <w:p w:rsidR="00910088" w:rsidRPr="008D1C2A" w:rsidRDefault="00910088" w:rsidP="00910088">
            <w:pPr>
              <w:pStyle w:val="Footer"/>
              <w:tabs>
                <w:tab w:val="clear" w:pos="4320"/>
                <w:tab w:val="clear" w:pos="8640"/>
              </w:tabs>
              <w:jc w:val="center"/>
            </w:pPr>
            <w:r w:rsidRPr="008D1C2A">
              <w:t>2/29/16</w:t>
            </w:r>
          </w:p>
        </w:tc>
        <w:tc>
          <w:tcPr>
            <w:tcW w:w="1710" w:type="dxa"/>
          </w:tcPr>
          <w:p w:rsidR="008A4985" w:rsidRPr="008D1C2A" w:rsidRDefault="008A4985" w:rsidP="0031054E">
            <w:pPr>
              <w:pStyle w:val="Footer"/>
              <w:tabs>
                <w:tab w:val="clear" w:pos="4320"/>
                <w:tab w:val="clear" w:pos="8640"/>
              </w:tabs>
              <w:jc w:val="center"/>
            </w:pPr>
          </w:p>
          <w:p w:rsidR="008A4985" w:rsidRPr="008D1C2A" w:rsidRDefault="008A4985" w:rsidP="0031054E">
            <w:pPr>
              <w:pStyle w:val="Footer"/>
              <w:tabs>
                <w:tab w:val="clear" w:pos="4320"/>
                <w:tab w:val="clear" w:pos="8640"/>
              </w:tabs>
              <w:jc w:val="center"/>
            </w:pPr>
            <w:r w:rsidRPr="008D1C2A">
              <w:t>9/14/15, 10/8/15, 11/9/15, 12/7/15</w:t>
            </w:r>
            <w:r w:rsidR="00ED73B1" w:rsidRPr="008D1C2A">
              <w:t>, 1/22/16, 2/8/16</w:t>
            </w:r>
          </w:p>
        </w:tc>
        <w:tc>
          <w:tcPr>
            <w:tcW w:w="1710" w:type="dxa"/>
          </w:tcPr>
          <w:p w:rsidR="008A4985" w:rsidRPr="008D1C2A" w:rsidRDefault="008A4985" w:rsidP="0031054E">
            <w:pPr>
              <w:pStyle w:val="Footer"/>
              <w:tabs>
                <w:tab w:val="clear" w:pos="4320"/>
                <w:tab w:val="clear" w:pos="8640"/>
              </w:tabs>
              <w:jc w:val="center"/>
            </w:pPr>
          </w:p>
          <w:p w:rsidR="008A4985" w:rsidRPr="008D1C2A" w:rsidRDefault="008A4985" w:rsidP="008D2FBC">
            <w:pPr>
              <w:pStyle w:val="Footer"/>
              <w:tabs>
                <w:tab w:val="clear" w:pos="4320"/>
                <w:tab w:val="clear" w:pos="8640"/>
              </w:tabs>
              <w:jc w:val="center"/>
            </w:pPr>
            <w:r w:rsidRPr="008D1C2A">
              <w:t>7/6/15, 9/14/15, 10/20/15, 11/3/15, 12/14/15</w:t>
            </w:r>
            <w:r w:rsidR="00D216E4" w:rsidRPr="008D1C2A">
              <w:t>, 1/22/16</w:t>
            </w:r>
            <w:r w:rsidR="00C005E4" w:rsidRPr="008D1C2A">
              <w:t>, 2/</w:t>
            </w:r>
            <w:r w:rsidR="008D2FBC" w:rsidRPr="008D1C2A">
              <w:t>22</w:t>
            </w:r>
            <w:r w:rsidR="00C005E4" w:rsidRPr="008D1C2A">
              <w:t>/16</w:t>
            </w:r>
            <w:r w:rsidR="00DF2BAC" w:rsidRPr="008D1C2A">
              <w:t>, 3/16/16</w:t>
            </w:r>
          </w:p>
        </w:tc>
      </w:tr>
      <w:tr w:rsidR="008A4985" w:rsidRPr="008D1C2A" w:rsidTr="0031054E">
        <w:tc>
          <w:tcPr>
            <w:tcW w:w="1800" w:type="dxa"/>
          </w:tcPr>
          <w:p w:rsidR="008A4985" w:rsidRPr="008D1C2A" w:rsidRDefault="008A4985" w:rsidP="0031054E">
            <w:pPr>
              <w:pStyle w:val="Footer"/>
              <w:tabs>
                <w:tab w:val="clear" w:pos="4320"/>
                <w:tab w:val="clear" w:pos="8640"/>
              </w:tabs>
            </w:pPr>
            <w:r w:rsidRPr="008D1C2A">
              <w:t>Evacuation (Non-Fire)</w:t>
            </w:r>
          </w:p>
        </w:tc>
        <w:tc>
          <w:tcPr>
            <w:tcW w:w="2610" w:type="dxa"/>
          </w:tcPr>
          <w:p w:rsidR="008A4985" w:rsidRPr="008D1C2A" w:rsidRDefault="008A4985" w:rsidP="0031054E">
            <w:pPr>
              <w:pStyle w:val="Footer"/>
              <w:tabs>
                <w:tab w:val="clear" w:pos="4320"/>
                <w:tab w:val="clear" w:pos="8640"/>
              </w:tabs>
            </w:pPr>
            <w:r w:rsidRPr="008D1C2A">
              <w:t>Each school must conduct two annually</w:t>
            </w:r>
          </w:p>
        </w:tc>
        <w:tc>
          <w:tcPr>
            <w:tcW w:w="2880" w:type="dxa"/>
          </w:tcPr>
          <w:p w:rsidR="008A4985" w:rsidRPr="008D1C2A" w:rsidRDefault="008A4985" w:rsidP="0031054E">
            <w:pPr>
              <w:pStyle w:val="Footer"/>
              <w:tabs>
                <w:tab w:val="clear" w:pos="4320"/>
                <w:tab w:val="clear" w:pos="8640"/>
              </w:tabs>
              <w:jc w:val="center"/>
            </w:pPr>
          </w:p>
        </w:tc>
        <w:tc>
          <w:tcPr>
            <w:tcW w:w="1710" w:type="dxa"/>
          </w:tcPr>
          <w:p w:rsidR="008A4985" w:rsidRPr="008D1C2A" w:rsidRDefault="008A4985" w:rsidP="0031054E">
            <w:pPr>
              <w:pStyle w:val="Footer"/>
              <w:tabs>
                <w:tab w:val="clear" w:pos="4320"/>
                <w:tab w:val="clear" w:pos="8640"/>
              </w:tabs>
              <w:jc w:val="center"/>
            </w:pPr>
            <w:r w:rsidRPr="008D1C2A">
              <w:t>10/14/15, 11/18/15</w:t>
            </w:r>
          </w:p>
        </w:tc>
        <w:tc>
          <w:tcPr>
            <w:tcW w:w="1710" w:type="dxa"/>
          </w:tcPr>
          <w:p w:rsidR="008A4985" w:rsidRPr="008D1C2A" w:rsidRDefault="008A4985" w:rsidP="0031054E">
            <w:pPr>
              <w:pStyle w:val="Footer"/>
              <w:tabs>
                <w:tab w:val="clear" w:pos="4320"/>
                <w:tab w:val="clear" w:pos="8640"/>
              </w:tabs>
              <w:jc w:val="center"/>
            </w:pPr>
            <w:r w:rsidRPr="008D1C2A">
              <w:t>10/8/15</w:t>
            </w:r>
          </w:p>
        </w:tc>
      </w:tr>
      <w:tr w:rsidR="008A4985" w:rsidRPr="008D1C2A" w:rsidTr="0031054E">
        <w:tc>
          <w:tcPr>
            <w:tcW w:w="1800" w:type="dxa"/>
          </w:tcPr>
          <w:p w:rsidR="008A4985" w:rsidRPr="008D1C2A" w:rsidRDefault="008A4985" w:rsidP="0031054E">
            <w:pPr>
              <w:pStyle w:val="Footer"/>
              <w:tabs>
                <w:tab w:val="clear" w:pos="4320"/>
                <w:tab w:val="clear" w:pos="8640"/>
              </w:tabs>
            </w:pPr>
            <w:r w:rsidRPr="008D1C2A">
              <w:t>Lockdown</w:t>
            </w:r>
          </w:p>
        </w:tc>
        <w:tc>
          <w:tcPr>
            <w:tcW w:w="2610" w:type="dxa"/>
          </w:tcPr>
          <w:p w:rsidR="008A4985" w:rsidRPr="008D1C2A" w:rsidRDefault="008A4985" w:rsidP="0031054E">
            <w:pPr>
              <w:pStyle w:val="Footer"/>
              <w:tabs>
                <w:tab w:val="clear" w:pos="4320"/>
                <w:tab w:val="clear" w:pos="8640"/>
              </w:tabs>
            </w:pPr>
            <w:r w:rsidRPr="008D1C2A">
              <w:t>Each school must conduct two annually</w:t>
            </w:r>
          </w:p>
        </w:tc>
        <w:tc>
          <w:tcPr>
            <w:tcW w:w="2880" w:type="dxa"/>
          </w:tcPr>
          <w:p w:rsidR="008A4985" w:rsidRPr="008D1C2A" w:rsidRDefault="008A4985" w:rsidP="0031054E">
            <w:pPr>
              <w:pStyle w:val="Footer"/>
              <w:tabs>
                <w:tab w:val="clear" w:pos="4320"/>
                <w:tab w:val="clear" w:pos="8640"/>
              </w:tabs>
              <w:jc w:val="center"/>
            </w:pPr>
            <w:r w:rsidRPr="008D1C2A">
              <w:t>7/8/15</w:t>
            </w:r>
            <w:r w:rsidR="009434EA" w:rsidRPr="008D1C2A">
              <w:t>, 12/23/15</w:t>
            </w:r>
            <w:r w:rsidR="00910088" w:rsidRPr="008D1C2A">
              <w:t>, 1/29/16</w:t>
            </w:r>
          </w:p>
        </w:tc>
        <w:tc>
          <w:tcPr>
            <w:tcW w:w="1710" w:type="dxa"/>
          </w:tcPr>
          <w:p w:rsidR="008A4985" w:rsidRPr="008D1C2A" w:rsidRDefault="007A2140" w:rsidP="0031054E">
            <w:pPr>
              <w:pStyle w:val="Footer"/>
              <w:tabs>
                <w:tab w:val="clear" w:pos="4320"/>
                <w:tab w:val="clear" w:pos="8640"/>
              </w:tabs>
              <w:jc w:val="center"/>
            </w:pPr>
            <w:r w:rsidRPr="008D1C2A">
              <w:t>1/14/16</w:t>
            </w:r>
          </w:p>
        </w:tc>
        <w:tc>
          <w:tcPr>
            <w:tcW w:w="1710" w:type="dxa"/>
          </w:tcPr>
          <w:p w:rsidR="008A4985" w:rsidRPr="008D1C2A" w:rsidRDefault="008A4985" w:rsidP="0031054E">
            <w:pPr>
              <w:pStyle w:val="Footer"/>
              <w:tabs>
                <w:tab w:val="clear" w:pos="4320"/>
                <w:tab w:val="clear" w:pos="8640"/>
              </w:tabs>
              <w:jc w:val="center"/>
            </w:pPr>
            <w:r w:rsidRPr="008D1C2A">
              <w:t>7/7/15, 9/</w:t>
            </w:r>
            <w:r w:rsidR="00E53715" w:rsidRPr="008D1C2A">
              <w:t>20</w:t>
            </w:r>
            <w:r w:rsidRPr="008D1C2A">
              <w:t>/15</w:t>
            </w:r>
          </w:p>
          <w:p w:rsidR="00D216E4" w:rsidRPr="008D1C2A" w:rsidRDefault="00D216E4" w:rsidP="00D216E4">
            <w:pPr>
              <w:pStyle w:val="Footer"/>
              <w:tabs>
                <w:tab w:val="clear" w:pos="4320"/>
                <w:tab w:val="clear" w:pos="8640"/>
              </w:tabs>
              <w:jc w:val="center"/>
            </w:pPr>
            <w:r w:rsidRPr="008D1C2A">
              <w:t>1/7/16</w:t>
            </w:r>
          </w:p>
        </w:tc>
      </w:tr>
      <w:tr w:rsidR="008A4985" w:rsidRPr="008D1C2A" w:rsidTr="0031054E">
        <w:tc>
          <w:tcPr>
            <w:tcW w:w="1800" w:type="dxa"/>
          </w:tcPr>
          <w:p w:rsidR="008A4985" w:rsidRPr="008D1C2A" w:rsidRDefault="008A4985" w:rsidP="0031054E">
            <w:pPr>
              <w:pStyle w:val="Footer"/>
              <w:tabs>
                <w:tab w:val="clear" w:pos="4320"/>
                <w:tab w:val="clear" w:pos="8640"/>
              </w:tabs>
            </w:pPr>
            <w:r w:rsidRPr="008D1C2A">
              <w:t>Bomb Threat</w:t>
            </w:r>
          </w:p>
        </w:tc>
        <w:tc>
          <w:tcPr>
            <w:tcW w:w="2610" w:type="dxa"/>
          </w:tcPr>
          <w:p w:rsidR="008A4985" w:rsidRPr="008D1C2A" w:rsidRDefault="008A4985" w:rsidP="0031054E">
            <w:pPr>
              <w:pStyle w:val="Footer"/>
              <w:tabs>
                <w:tab w:val="clear" w:pos="4320"/>
                <w:tab w:val="clear" w:pos="8640"/>
              </w:tabs>
            </w:pPr>
            <w:r w:rsidRPr="008D1C2A">
              <w:t>Each school must conduct two annually</w:t>
            </w:r>
          </w:p>
        </w:tc>
        <w:tc>
          <w:tcPr>
            <w:tcW w:w="2880" w:type="dxa"/>
          </w:tcPr>
          <w:p w:rsidR="008A4985" w:rsidRPr="008D1C2A" w:rsidRDefault="008A4985" w:rsidP="0031054E">
            <w:pPr>
              <w:pStyle w:val="Footer"/>
              <w:tabs>
                <w:tab w:val="clear" w:pos="4320"/>
                <w:tab w:val="clear" w:pos="8640"/>
              </w:tabs>
              <w:jc w:val="center"/>
            </w:pPr>
          </w:p>
        </w:tc>
        <w:tc>
          <w:tcPr>
            <w:tcW w:w="1710" w:type="dxa"/>
          </w:tcPr>
          <w:p w:rsidR="008A4985" w:rsidRPr="008D1C2A" w:rsidRDefault="008A4985" w:rsidP="0031054E">
            <w:pPr>
              <w:pStyle w:val="Footer"/>
              <w:tabs>
                <w:tab w:val="clear" w:pos="4320"/>
                <w:tab w:val="clear" w:pos="8640"/>
              </w:tabs>
              <w:jc w:val="center"/>
            </w:pPr>
          </w:p>
        </w:tc>
        <w:tc>
          <w:tcPr>
            <w:tcW w:w="1710" w:type="dxa"/>
          </w:tcPr>
          <w:p w:rsidR="008A4985" w:rsidRPr="008D1C2A" w:rsidRDefault="00DF2BAC" w:rsidP="0031054E">
            <w:pPr>
              <w:pStyle w:val="Footer"/>
              <w:tabs>
                <w:tab w:val="clear" w:pos="4320"/>
                <w:tab w:val="clear" w:pos="8640"/>
              </w:tabs>
              <w:jc w:val="center"/>
            </w:pPr>
            <w:r w:rsidRPr="008D1C2A">
              <w:t>3/9/16</w:t>
            </w:r>
          </w:p>
        </w:tc>
      </w:tr>
      <w:tr w:rsidR="008A4985" w:rsidRPr="008D1C2A" w:rsidTr="0031054E">
        <w:tc>
          <w:tcPr>
            <w:tcW w:w="1800" w:type="dxa"/>
          </w:tcPr>
          <w:p w:rsidR="008A4985" w:rsidRPr="008D1C2A" w:rsidRDefault="008A4985" w:rsidP="0031054E">
            <w:pPr>
              <w:pStyle w:val="Footer"/>
              <w:tabs>
                <w:tab w:val="clear" w:pos="4320"/>
                <w:tab w:val="clear" w:pos="8640"/>
              </w:tabs>
            </w:pPr>
            <w:r w:rsidRPr="008D1C2A">
              <w:t>Active Shooter</w:t>
            </w:r>
          </w:p>
        </w:tc>
        <w:tc>
          <w:tcPr>
            <w:tcW w:w="2610" w:type="dxa"/>
          </w:tcPr>
          <w:p w:rsidR="008A4985" w:rsidRPr="008D1C2A" w:rsidRDefault="008A4985" w:rsidP="0031054E">
            <w:pPr>
              <w:pStyle w:val="Footer"/>
              <w:tabs>
                <w:tab w:val="clear" w:pos="4320"/>
                <w:tab w:val="clear" w:pos="8640"/>
              </w:tabs>
            </w:pPr>
            <w:r w:rsidRPr="008D1C2A">
              <w:t>Each school must conduct two annually</w:t>
            </w:r>
          </w:p>
        </w:tc>
        <w:tc>
          <w:tcPr>
            <w:tcW w:w="2880" w:type="dxa"/>
          </w:tcPr>
          <w:p w:rsidR="008A4985" w:rsidRPr="008D1C2A" w:rsidRDefault="008A4985" w:rsidP="0031054E">
            <w:pPr>
              <w:pStyle w:val="Footer"/>
              <w:tabs>
                <w:tab w:val="clear" w:pos="4320"/>
                <w:tab w:val="clear" w:pos="8640"/>
              </w:tabs>
              <w:jc w:val="center"/>
            </w:pPr>
            <w:r w:rsidRPr="008D1C2A">
              <w:t>11/30/15</w:t>
            </w:r>
          </w:p>
        </w:tc>
        <w:tc>
          <w:tcPr>
            <w:tcW w:w="1710" w:type="dxa"/>
          </w:tcPr>
          <w:p w:rsidR="008A4985" w:rsidRPr="008D1C2A" w:rsidRDefault="008A4985" w:rsidP="0031054E">
            <w:pPr>
              <w:pStyle w:val="Footer"/>
              <w:tabs>
                <w:tab w:val="clear" w:pos="4320"/>
                <w:tab w:val="clear" w:pos="8640"/>
              </w:tabs>
              <w:jc w:val="center"/>
            </w:pPr>
            <w:r w:rsidRPr="008D1C2A">
              <w:t>12/8/15</w:t>
            </w:r>
            <w:r w:rsidR="008D2FBC" w:rsidRPr="008D1C2A">
              <w:t>, 2/26/16</w:t>
            </w:r>
          </w:p>
        </w:tc>
        <w:tc>
          <w:tcPr>
            <w:tcW w:w="1710" w:type="dxa"/>
          </w:tcPr>
          <w:p w:rsidR="008A4985" w:rsidRPr="008D1C2A" w:rsidRDefault="008A4985" w:rsidP="0031054E">
            <w:pPr>
              <w:pStyle w:val="Footer"/>
              <w:tabs>
                <w:tab w:val="clear" w:pos="4320"/>
                <w:tab w:val="clear" w:pos="8640"/>
              </w:tabs>
              <w:jc w:val="center"/>
            </w:pPr>
            <w:r w:rsidRPr="008D1C2A">
              <w:t>12/2/15</w:t>
            </w:r>
          </w:p>
        </w:tc>
      </w:tr>
      <w:tr w:rsidR="008A4985" w:rsidRPr="008D1C2A" w:rsidTr="0031054E">
        <w:tc>
          <w:tcPr>
            <w:tcW w:w="1800" w:type="dxa"/>
          </w:tcPr>
          <w:p w:rsidR="008A4985" w:rsidRPr="008D1C2A" w:rsidRDefault="008A4985" w:rsidP="0031054E">
            <w:pPr>
              <w:pStyle w:val="Footer"/>
              <w:tabs>
                <w:tab w:val="clear" w:pos="4320"/>
                <w:tab w:val="clear" w:pos="8640"/>
              </w:tabs>
            </w:pPr>
            <w:r w:rsidRPr="008D1C2A">
              <w:t>Other Drills</w:t>
            </w:r>
          </w:p>
        </w:tc>
        <w:tc>
          <w:tcPr>
            <w:tcW w:w="2610" w:type="dxa"/>
          </w:tcPr>
          <w:p w:rsidR="008A4985" w:rsidRPr="008D1C2A" w:rsidRDefault="008A4985" w:rsidP="0031054E">
            <w:pPr>
              <w:pStyle w:val="Footer"/>
              <w:tabs>
                <w:tab w:val="clear" w:pos="4320"/>
                <w:tab w:val="clear" w:pos="8640"/>
              </w:tabs>
            </w:pPr>
            <w:r w:rsidRPr="008D1C2A">
              <w:t>Each school must conduct two annually</w:t>
            </w:r>
          </w:p>
        </w:tc>
        <w:tc>
          <w:tcPr>
            <w:tcW w:w="2880" w:type="dxa"/>
          </w:tcPr>
          <w:p w:rsidR="008A4985" w:rsidRPr="008D1C2A" w:rsidRDefault="008A4985" w:rsidP="0031054E">
            <w:pPr>
              <w:pStyle w:val="Footer"/>
              <w:tabs>
                <w:tab w:val="clear" w:pos="4320"/>
                <w:tab w:val="clear" w:pos="8640"/>
              </w:tabs>
              <w:jc w:val="center"/>
            </w:pPr>
            <w:r w:rsidRPr="008D1C2A">
              <w:t>Shelter in Place</w:t>
            </w:r>
          </w:p>
          <w:p w:rsidR="008A4985" w:rsidRPr="008D1C2A" w:rsidRDefault="008A4985" w:rsidP="0031054E">
            <w:pPr>
              <w:pStyle w:val="Footer"/>
              <w:tabs>
                <w:tab w:val="clear" w:pos="4320"/>
                <w:tab w:val="clear" w:pos="8640"/>
              </w:tabs>
              <w:jc w:val="center"/>
            </w:pPr>
            <w:r w:rsidRPr="008D1C2A">
              <w:t>10/</w:t>
            </w:r>
            <w:r w:rsidR="00E53715" w:rsidRPr="008D1C2A">
              <w:t>20</w:t>
            </w:r>
            <w:r w:rsidRPr="008D1C2A">
              <w:t>/15</w:t>
            </w:r>
            <w:r w:rsidR="00E54561" w:rsidRPr="008D1C2A">
              <w:t>, 2/25/16</w:t>
            </w:r>
          </w:p>
        </w:tc>
        <w:tc>
          <w:tcPr>
            <w:tcW w:w="1710" w:type="dxa"/>
          </w:tcPr>
          <w:p w:rsidR="008A4985" w:rsidRPr="008D1C2A" w:rsidRDefault="008A4985" w:rsidP="0031054E">
            <w:pPr>
              <w:pStyle w:val="Footer"/>
              <w:tabs>
                <w:tab w:val="clear" w:pos="4320"/>
                <w:tab w:val="clear" w:pos="8640"/>
              </w:tabs>
              <w:jc w:val="center"/>
            </w:pPr>
            <w:r w:rsidRPr="008D1C2A">
              <w:t>Shelter in Place</w:t>
            </w:r>
          </w:p>
          <w:p w:rsidR="008A4985" w:rsidRPr="008D1C2A" w:rsidRDefault="008A4985" w:rsidP="0031054E">
            <w:pPr>
              <w:pStyle w:val="Footer"/>
              <w:tabs>
                <w:tab w:val="clear" w:pos="4320"/>
                <w:tab w:val="clear" w:pos="8640"/>
              </w:tabs>
              <w:jc w:val="center"/>
            </w:pPr>
            <w:r w:rsidRPr="008D1C2A">
              <w:t>9/17/15</w:t>
            </w:r>
          </w:p>
        </w:tc>
        <w:tc>
          <w:tcPr>
            <w:tcW w:w="1710" w:type="dxa"/>
          </w:tcPr>
          <w:p w:rsidR="008A4985" w:rsidRPr="008D1C2A" w:rsidRDefault="008A4985" w:rsidP="0031054E">
            <w:pPr>
              <w:pStyle w:val="Footer"/>
              <w:tabs>
                <w:tab w:val="clear" w:pos="4320"/>
                <w:tab w:val="clear" w:pos="8640"/>
              </w:tabs>
              <w:jc w:val="center"/>
            </w:pPr>
            <w:r w:rsidRPr="008D1C2A">
              <w:t>Shelter in Place</w:t>
            </w:r>
          </w:p>
          <w:p w:rsidR="008A4985" w:rsidRPr="008D1C2A" w:rsidRDefault="008A4985" w:rsidP="0031054E">
            <w:pPr>
              <w:pStyle w:val="Footer"/>
              <w:tabs>
                <w:tab w:val="clear" w:pos="4320"/>
                <w:tab w:val="clear" w:pos="8640"/>
              </w:tabs>
              <w:jc w:val="center"/>
            </w:pPr>
            <w:r w:rsidRPr="008D1C2A">
              <w:t>11/10/15</w:t>
            </w:r>
            <w:r w:rsidR="00C005E4" w:rsidRPr="008D1C2A">
              <w:t>, 2/2/16</w:t>
            </w:r>
          </w:p>
        </w:tc>
      </w:tr>
      <w:tr w:rsidR="008A4985" w:rsidRPr="008D1C2A" w:rsidTr="0031054E">
        <w:tc>
          <w:tcPr>
            <w:tcW w:w="1800" w:type="dxa"/>
          </w:tcPr>
          <w:p w:rsidR="008A4985" w:rsidRPr="008D1C2A" w:rsidRDefault="008A4985" w:rsidP="0031054E">
            <w:pPr>
              <w:pStyle w:val="Footer"/>
              <w:tabs>
                <w:tab w:val="clear" w:pos="4320"/>
                <w:tab w:val="clear" w:pos="8640"/>
              </w:tabs>
            </w:pPr>
            <w:r w:rsidRPr="008D1C2A">
              <w:t xml:space="preserve">Bus Evacuation </w:t>
            </w:r>
          </w:p>
        </w:tc>
        <w:tc>
          <w:tcPr>
            <w:tcW w:w="2610" w:type="dxa"/>
          </w:tcPr>
          <w:p w:rsidR="008A4985" w:rsidRPr="008D1C2A" w:rsidRDefault="008A4985" w:rsidP="0031054E">
            <w:pPr>
              <w:pStyle w:val="Footer"/>
              <w:tabs>
                <w:tab w:val="clear" w:pos="4320"/>
                <w:tab w:val="clear" w:pos="8640"/>
              </w:tabs>
            </w:pPr>
            <w:r w:rsidRPr="008D1C2A">
              <w:t>Conduct two annually</w:t>
            </w:r>
          </w:p>
        </w:tc>
        <w:tc>
          <w:tcPr>
            <w:tcW w:w="2880" w:type="dxa"/>
          </w:tcPr>
          <w:p w:rsidR="008A4985" w:rsidRPr="008D1C2A" w:rsidRDefault="008A4985" w:rsidP="0031054E">
            <w:pPr>
              <w:pStyle w:val="Footer"/>
              <w:tabs>
                <w:tab w:val="clear" w:pos="4320"/>
                <w:tab w:val="clear" w:pos="8640"/>
              </w:tabs>
              <w:jc w:val="center"/>
            </w:pPr>
          </w:p>
        </w:tc>
        <w:tc>
          <w:tcPr>
            <w:tcW w:w="1710" w:type="dxa"/>
          </w:tcPr>
          <w:p w:rsidR="008A4985" w:rsidRPr="008D1C2A" w:rsidRDefault="008A4985" w:rsidP="0031054E">
            <w:pPr>
              <w:pStyle w:val="Footer"/>
              <w:tabs>
                <w:tab w:val="clear" w:pos="4320"/>
                <w:tab w:val="clear" w:pos="8640"/>
              </w:tabs>
              <w:jc w:val="center"/>
            </w:pPr>
          </w:p>
        </w:tc>
        <w:tc>
          <w:tcPr>
            <w:tcW w:w="1710" w:type="dxa"/>
          </w:tcPr>
          <w:p w:rsidR="008A4985" w:rsidRPr="008D1C2A" w:rsidRDefault="008A4985" w:rsidP="0031054E">
            <w:pPr>
              <w:pStyle w:val="Footer"/>
              <w:tabs>
                <w:tab w:val="clear" w:pos="4320"/>
                <w:tab w:val="clear" w:pos="8640"/>
              </w:tabs>
              <w:jc w:val="center"/>
            </w:pPr>
          </w:p>
        </w:tc>
      </w:tr>
      <w:tr w:rsidR="008A4985" w:rsidRPr="008D1C2A" w:rsidTr="0031054E">
        <w:trPr>
          <w:trHeight w:val="575"/>
        </w:trPr>
        <w:tc>
          <w:tcPr>
            <w:tcW w:w="1800" w:type="dxa"/>
          </w:tcPr>
          <w:p w:rsidR="008A4985" w:rsidRPr="008D1C2A" w:rsidRDefault="008A4985" w:rsidP="0031054E">
            <w:pPr>
              <w:pStyle w:val="Footer"/>
              <w:tabs>
                <w:tab w:val="clear" w:pos="4320"/>
                <w:tab w:val="clear" w:pos="8640"/>
              </w:tabs>
            </w:pPr>
            <w:r w:rsidRPr="008D1C2A">
              <w:t>Test of Emergency Communication System</w:t>
            </w:r>
          </w:p>
        </w:tc>
        <w:tc>
          <w:tcPr>
            <w:tcW w:w="2610" w:type="dxa"/>
          </w:tcPr>
          <w:p w:rsidR="008A4985" w:rsidRPr="008D1C2A" w:rsidRDefault="008A4985" w:rsidP="0031054E">
            <w:pPr>
              <w:pStyle w:val="Footer"/>
              <w:tabs>
                <w:tab w:val="clear" w:pos="4320"/>
                <w:tab w:val="clear" w:pos="8640"/>
              </w:tabs>
            </w:pPr>
            <w:r w:rsidRPr="008D1C2A">
              <w:t>Not required but conducted as an extra safety measure</w:t>
            </w:r>
          </w:p>
        </w:tc>
        <w:tc>
          <w:tcPr>
            <w:tcW w:w="2880" w:type="dxa"/>
          </w:tcPr>
          <w:p w:rsidR="008A4985" w:rsidRPr="008D1C2A" w:rsidRDefault="008A4985" w:rsidP="0031054E">
            <w:pPr>
              <w:pStyle w:val="Footer"/>
              <w:tabs>
                <w:tab w:val="clear" w:pos="4320"/>
                <w:tab w:val="clear" w:pos="8640"/>
              </w:tabs>
              <w:jc w:val="center"/>
            </w:pPr>
          </w:p>
        </w:tc>
        <w:tc>
          <w:tcPr>
            <w:tcW w:w="1710" w:type="dxa"/>
          </w:tcPr>
          <w:p w:rsidR="008A4985" w:rsidRPr="008D1C2A" w:rsidRDefault="008A4985" w:rsidP="0031054E">
            <w:pPr>
              <w:pStyle w:val="Footer"/>
              <w:tabs>
                <w:tab w:val="clear" w:pos="4320"/>
                <w:tab w:val="clear" w:pos="8640"/>
              </w:tabs>
              <w:jc w:val="center"/>
            </w:pPr>
          </w:p>
        </w:tc>
        <w:tc>
          <w:tcPr>
            <w:tcW w:w="1710" w:type="dxa"/>
          </w:tcPr>
          <w:p w:rsidR="008A4985" w:rsidRPr="008D1C2A" w:rsidRDefault="008A4985" w:rsidP="0031054E">
            <w:pPr>
              <w:pStyle w:val="Footer"/>
              <w:tabs>
                <w:tab w:val="clear" w:pos="4320"/>
                <w:tab w:val="clear" w:pos="8640"/>
              </w:tabs>
              <w:jc w:val="center"/>
            </w:pPr>
          </w:p>
        </w:tc>
      </w:tr>
    </w:tbl>
    <w:p w:rsidR="009B250A" w:rsidRPr="008D1C2A" w:rsidRDefault="009B250A" w:rsidP="00830EAB">
      <w:pPr>
        <w:rPr>
          <w:b/>
          <w:sz w:val="24"/>
          <w:szCs w:val="24"/>
        </w:rPr>
      </w:pPr>
    </w:p>
    <w:p w:rsidR="00D05953" w:rsidRPr="008D1C2A" w:rsidRDefault="00D05953" w:rsidP="00830EAB">
      <w:pPr>
        <w:rPr>
          <w:b/>
          <w:sz w:val="24"/>
          <w:szCs w:val="24"/>
        </w:rPr>
      </w:pPr>
    </w:p>
    <w:p w:rsidR="00D4270E" w:rsidRPr="00F1584E" w:rsidRDefault="00D4270E" w:rsidP="00D4270E">
      <w:pPr>
        <w:pStyle w:val="ListParagraph"/>
        <w:ind w:left="0"/>
        <w:rPr>
          <w:rFonts w:ascii="Times New Roman" w:hAnsi="Times New Roman"/>
          <w:b/>
          <w:smallCaps/>
        </w:rPr>
      </w:pPr>
      <w:r w:rsidRPr="00F1584E">
        <w:rPr>
          <w:rFonts w:ascii="Times New Roman" w:hAnsi="Times New Roman"/>
          <w:b/>
          <w:smallCaps/>
        </w:rPr>
        <w:t>Construction</w:t>
      </w:r>
    </w:p>
    <w:p w:rsidR="00D4270E" w:rsidRPr="00F546DB" w:rsidRDefault="00D4270E" w:rsidP="00D4270E">
      <w:pPr>
        <w:tabs>
          <w:tab w:val="left" w:pos="1080"/>
        </w:tabs>
      </w:pPr>
      <w:r w:rsidRPr="00F546DB">
        <w:t>Motion by Stevenson, seconded by Walter to accept the Superintendent’s recommendation to approve</w:t>
      </w:r>
    </w:p>
    <w:p w:rsidR="00D4270E" w:rsidRPr="006846C8" w:rsidRDefault="00D4270E" w:rsidP="00D4270E">
      <w:pPr>
        <w:tabs>
          <w:tab w:val="left" w:pos="1080"/>
        </w:tabs>
      </w:pPr>
      <w:r w:rsidRPr="00F546DB">
        <w:t>items A - B:</w:t>
      </w:r>
    </w:p>
    <w:p w:rsidR="008A4985" w:rsidRPr="008D1C2A" w:rsidRDefault="008A4985" w:rsidP="008A4985">
      <w:pPr>
        <w:ind w:left="720"/>
      </w:pPr>
    </w:p>
    <w:p w:rsidR="00B3043F" w:rsidRPr="008D1C2A" w:rsidRDefault="00B3043F" w:rsidP="002701B3">
      <w:pPr>
        <w:numPr>
          <w:ilvl w:val="0"/>
          <w:numId w:val="3"/>
        </w:numPr>
        <w:ind w:left="720"/>
      </w:pPr>
      <w:r w:rsidRPr="008D1C2A">
        <w:t>Phase I Update</w:t>
      </w:r>
    </w:p>
    <w:p w:rsidR="00B3043F" w:rsidRPr="008D1C2A" w:rsidRDefault="00B3043F" w:rsidP="00B3043F">
      <w:pPr>
        <w:ind w:firstLine="720"/>
      </w:pPr>
    </w:p>
    <w:p w:rsidR="00B3043F" w:rsidRPr="008D1C2A" w:rsidRDefault="00B3043F" w:rsidP="00B3043F">
      <w:pPr>
        <w:ind w:left="720"/>
      </w:pPr>
      <w:r w:rsidRPr="008D1C2A">
        <w:rPr>
          <w:b/>
        </w:rPr>
        <w:t>Loudenslager Elementary School</w:t>
      </w:r>
      <w:r w:rsidRPr="008D1C2A">
        <w:t xml:space="preserve"> - Exterior renovations to replace the roof, brick veneer, a new skylight, and repair the front stairs are completed.  In addition, the staff will now have permanent ladders on the buildings to gain access to the roof.</w:t>
      </w:r>
    </w:p>
    <w:p w:rsidR="00B3043F" w:rsidRPr="008D1C2A" w:rsidRDefault="00B3043F" w:rsidP="00B3043F">
      <w:pPr>
        <w:ind w:left="720"/>
      </w:pPr>
    </w:p>
    <w:p w:rsidR="00B3043F" w:rsidRPr="008D1C2A" w:rsidRDefault="00B3043F" w:rsidP="00B3043F">
      <w:pPr>
        <w:ind w:left="720"/>
      </w:pPr>
      <w:r w:rsidRPr="008D1C2A">
        <w:rPr>
          <w:b/>
        </w:rPr>
        <w:t>Billingsport Elementary School</w:t>
      </w:r>
      <w:r w:rsidRPr="008D1C2A">
        <w:t xml:space="preserve"> – Exterior renovations to repair both cheek walls at the entrances have been completed.</w:t>
      </w:r>
    </w:p>
    <w:p w:rsidR="00B3043F" w:rsidRPr="008D1C2A" w:rsidRDefault="00B3043F" w:rsidP="00B3043F">
      <w:pPr>
        <w:ind w:left="720"/>
      </w:pPr>
    </w:p>
    <w:p w:rsidR="00B3043F" w:rsidRPr="008D1C2A" w:rsidRDefault="00B3043F" w:rsidP="00B3043F">
      <w:pPr>
        <w:ind w:left="720"/>
      </w:pPr>
      <w:r w:rsidRPr="008D1C2A">
        <w:rPr>
          <w:b/>
        </w:rPr>
        <w:t xml:space="preserve">Paulsboro High School – </w:t>
      </w:r>
      <w:r w:rsidRPr="008D1C2A">
        <w:t>The lintel on the upper window facing the Administration Building reported to you last month in need of repair has been completed.  The lintel on the exterior of staircase two (also called “Platt Alley”) per the architects was not an emergency and will be included in Phase III with the remaining brick veneer.</w:t>
      </w:r>
    </w:p>
    <w:p w:rsidR="00B3043F" w:rsidRPr="008D1C2A" w:rsidRDefault="00B3043F" w:rsidP="00B3043F">
      <w:pPr>
        <w:ind w:left="720"/>
      </w:pPr>
    </w:p>
    <w:p w:rsidR="00B30AC8" w:rsidRDefault="00B3043F" w:rsidP="00B3043F">
      <w:pPr>
        <w:ind w:left="720"/>
      </w:pPr>
      <w:r w:rsidRPr="008D1C2A">
        <w:rPr>
          <w:b/>
        </w:rPr>
        <w:t>Financial Status –</w:t>
      </w:r>
      <w:r w:rsidR="00E15F47" w:rsidRPr="008D1C2A">
        <w:rPr>
          <w:b/>
        </w:rPr>
        <w:t xml:space="preserve"> </w:t>
      </w:r>
      <w:r w:rsidR="00165424" w:rsidRPr="008D1C2A">
        <w:t xml:space="preserve">The chart below identifies the “disbursement milestones” that must be achieved in order to begin to receive </w:t>
      </w:r>
      <w:r w:rsidR="00E15F47" w:rsidRPr="008D1C2A">
        <w:t xml:space="preserve">the </w:t>
      </w:r>
      <w:r w:rsidR="00165424" w:rsidRPr="008D1C2A">
        <w:t>reimbursemen</w:t>
      </w:r>
      <w:r w:rsidR="00E15F47" w:rsidRPr="008D1C2A">
        <w:t>t percentage of the total project listed in the chart.</w:t>
      </w:r>
    </w:p>
    <w:p w:rsidR="00394DC0" w:rsidRDefault="00394DC0" w:rsidP="00B3043F">
      <w:pPr>
        <w:ind w:left="720"/>
      </w:pPr>
    </w:p>
    <w:p w:rsidR="00394DC0" w:rsidRPr="008D1C2A" w:rsidRDefault="00394DC0" w:rsidP="00B3043F">
      <w:pPr>
        <w:ind w:left="720"/>
      </w:pPr>
    </w:p>
    <w:p w:rsidR="00B30AC8" w:rsidRPr="008D1C2A" w:rsidRDefault="00B30AC8" w:rsidP="00B3043F">
      <w:pPr>
        <w:ind w:left="720"/>
      </w:pPr>
    </w:p>
    <w:tbl>
      <w:tblPr>
        <w:tblStyle w:val="TableGrid"/>
        <w:tblW w:w="8752" w:type="dxa"/>
        <w:tblInd w:w="301" w:type="dxa"/>
        <w:tblLook w:val="04A0" w:firstRow="1" w:lastRow="0" w:firstColumn="1" w:lastColumn="0" w:noHBand="0" w:noVBand="1"/>
      </w:tblPr>
      <w:tblGrid>
        <w:gridCol w:w="572"/>
        <w:gridCol w:w="2753"/>
        <w:gridCol w:w="1320"/>
        <w:gridCol w:w="1366"/>
        <w:gridCol w:w="1366"/>
        <w:gridCol w:w="1366"/>
        <w:gridCol w:w="9"/>
      </w:tblGrid>
      <w:tr w:rsidR="000E1E8E" w:rsidRPr="008D1C2A" w:rsidTr="0052312B">
        <w:trPr>
          <w:trHeight w:val="458"/>
        </w:trPr>
        <w:tc>
          <w:tcPr>
            <w:tcW w:w="8752" w:type="dxa"/>
            <w:gridSpan w:val="7"/>
            <w:vAlign w:val="center"/>
          </w:tcPr>
          <w:p w:rsidR="000E1E8E" w:rsidRPr="000E1E8E" w:rsidRDefault="000E1E8E" w:rsidP="0052312B">
            <w:pPr>
              <w:jc w:val="center"/>
              <w:rPr>
                <w:sz w:val="22"/>
                <w:szCs w:val="22"/>
              </w:rPr>
            </w:pPr>
            <w:r w:rsidRPr="000E1E8E">
              <w:rPr>
                <w:b/>
                <w:sz w:val="22"/>
                <w:szCs w:val="22"/>
              </w:rPr>
              <w:t>ROD (Regular Operating District) Reimbursement Schedule</w:t>
            </w:r>
          </w:p>
        </w:tc>
      </w:tr>
      <w:tr w:rsidR="00112C66" w:rsidRPr="008D1C2A" w:rsidTr="007067B8">
        <w:trPr>
          <w:gridAfter w:val="1"/>
          <w:wAfter w:w="9" w:type="dxa"/>
        </w:trPr>
        <w:tc>
          <w:tcPr>
            <w:tcW w:w="572" w:type="dxa"/>
          </w:tcPr>
          <w:p w:rsidR="00112C66" w:rsidRPr="008D1C2A" w:rsidRDefault="00112C66" w:rsidP="00112C66">
            <w:pPr>
              <w:jc w:val="center"/>
            </w:pPr>
            <w:r w:rsidRPr="008D1C2A">
              <w:t>Step</w:t>
            </w:r>
          </w:p>
        </w:tc>
        <w:tc>
          <w:tcPr>
            <w:tcW w:w="2753" w:type="dxa"/>
          </w:tcPr>
          <w:p w:rsidR="00112C66" w:rsidRPr="008D1C2A" w:rsidRDefault="00112C66" w:rsidP="00112C66">
            <w:r w:rsidRPr="008D1C2A">
              <w:t>Disbursement Milestone</w:t>
            </w:r>
          </w:p>
        </w:tc>
        <w:tc>
          <w:tcPr>
            <w:tcW w:w="1320" w:type="dxa"/>
          </w:tcPr>
          <w:p w:rsidR="00112C66" w:rsidRPr="008D1C2A" w:rsidRDefault="00112C66" w:rsidP="00112C66">
            <w:pPr>
              <w:jc w:val="center"/>
            </w:pPr>
            <w:r w:rsidRPr="008D1C2A">
              <w:t>Percentage</w:t>
            </w:r>
          </w:p>
        </w:tc>
        <w:tc>
          <w:tcPr>
            <w:tcW w:w="1366" w:type="dxa"/>
          </w:tcPr>
          <w:p w:rsidR="00112C66" w:rsidRPr="008D1C2A" w:rsidRDefault="00112C66" w:rsidP="00112C66">
            <w:pPr>
              <w:jc w:val="right"/>
            </w:pPr>
            <w:r w:rsidRPr="008D1C2A">
              <w:t>PHS</w:t>
            </w:r>
          </w:p>
        </w:tc>
        <w:tc>
          <w:tcPr>
            <w:tcW w:w="1366" w:type="dxa"/>
          </w:tcPr>
          <w:p w:rsidR="00112C66" w:rsidRPr="008D1C2A" w:rsidRDefault="00112C66" w:rsidP="00112C66">
            <w:pPr>
              <w:jc w:val="right"/>
            </w:pPr>
            <w:r w:rsidRPr="008D1C2A">
              <w:t>LES</w:t>
            </w:r>
          </w:p>
        </w:tc>
        <w:tc>
          <w:tcPr>
            <w:tcW w:w="1366" w:type="dxa"/>
          </w:tcPr>
          <w:p w:rsidR="00112C66" w:rsidRPr="008D1C2A" w:rsidRDefault="00112C66" w:rsidP="00112C66">
            <w:pPr>
              <w:jc w:val="right"/>
            </w:pPr>
            <w:r w:rsidRPr="008D1C2A">
              <w:t>BECC</w:t>
            </w:r>
          </w:p>
        </w:tc>
      </w:tr>
      <w:tr w:rsidR="00112C66" w:rsidRPr="008D1C2A" w:rsidTr="007067B8">
        <w:trPr>
          <w:gridAfter w:val="1"/>
          <w:wAfter w:w="9" w:type="dxa"/>
        </w:trPr>
        <w:tc>
          <w:tcPr>
            <w:tcW w:w="572" w:type="dxa"/>
          </w:tcPr>
          <w:p w:rsidR="00112C66" w:rsidRPr="008D1C2A" w:rsidRDefault="00112C66" w:rsidP="00112C66">
            <w:pPr>
              <w:jc w:val="center"/>
            </w:pPr>
            <w:r w:rsidRPr="008D1C2A">
              <w:t>1</w:t>
            </w:r>
          </w:p>
        </w:tc>
        <w:tc>
          <w:tcPr>
            <w:tcW w:w="2753" w:type="dxa"/>
          </w:tcPr>
          <w:p w:rsidR="00112C66" w:rsidRPr="008D1C2A" w:rsidRDefault="00112C66" w:rsidP="00112C66">
            <w:r w:rsidRPr="008D1C2A">
              <w:t>Design Phase Checklist</w:t>
            </w:r>
          </w:p>
        </w:tc>
        <w:tc>
          <w:tcPr>
            <w:tcW w:w="1320" w:type="dxa"/>
          </w:tcPr>
          <w:p w:rsidR="00112C66" w:rsidRPr="008D1C2A" w:rsidRDefault="00112C66" w:rsidP="00112C66">
            <w:pPr>
              <w:jc w:val="center"/>
            </w:pPr>
            <w:r w:rsidRPr="008D1C2A">
              <w:t>10.0%</w:t>
            </w:r>
          </w:p>
        </w:tc>
        <w:tc>
          <w:tcPr>
            <w:tcW w:w="1366" w:type="dxa"/>
          </w:tcPr>
          <w:p w:rsidR="00112C66" w:rsidRPr="008D1C2A" w:rsidRDefault="001927B6" w:rsidP="00112C66">
            <w:pPr>
              <w:jc w:val="right"/>
            </w:pPr>
            <w:r w:rsidRPr="008D1C2A">
              <w:t>$268,943.50</w:t>
            </w:r>
          </w:p>
        </w:tc>
        <w:tc>
          <w:tcPr>
            <w:tcW w:w="1366" w:type="dxa"/>
          </w:tcPr>
          <w:p w:rsidR="00112C66" w:rsidRPr="008D1C2A" w:rsidRDefault="00112C66" w:rsidP="00112C66">
            <w:pPr>
              <w:jc w:val="right"/>
            </w:pPr>
            <w:r w:rsidRPr="008D1C2A">
              <w:t>$178,188.24</w:t>
            </w:r>
          </w:p>
        </w:tc>
        <w:tc>
          <w:tcPr>
            <w:tcW w:w="1366" w:type="dxa"/>
          </w:tcPr>
          <w:p w:rsidR="00112C66" w:rsidRPr="008D1C2A" w:rsidRDefault="00F01355" w:rsidP="00112C66">
            <w:pPr>
              <w:jc w:val="right"/>
            </w:pPr>
            <w:r w:rsidRPr="008D1C2A">
              <w:t>$52,015.28</w:t>
            </w:r>
          </w:p>
        </w:tc>
      </w:tr>
      <w:tr w:rsidR="00112C66" w:rsidRPr="008D1C2A" w:rsidTr="007067B8">
        <w:trPr>
          <w:gridAfter w:val="1"/>
          <w:wAfter w:w="9" w:type="dxa"/>
        </w:trPr>
        <w:tc>
          <w:tcPr>
            <w:tcW w:w="572" w:type="dxa"/>
          </w:tcPr>
          <w:p w:rsidR="00112C66" w:rsidRPr="008D1C2A" w:rsidRDefault="00112C66" w:rsidP="00112C66">
            <w:pPr>
              <w:jc w:val="center"/>
            </w:pPr>
            <w:r w:rsidRPr="008D1C2A">
              <w:t>2</w:t>
            </w:r>
          </w:p>
        </w:tc>
        <w:tc>
          <w:tcPr>
            <w:tcW w:w="2753" w:type="dxa"/>
          </w:tcPr>
          <w:p w:rsidR="00112C66" w:rsidRPr="008D1C2A" w:rsidRDefault="00112C66" w:rsidP="00112C66">
            <w:r w:rsidRPr="008D1C2A">
              <w:t>Construction Completion 35%</w:t>
            </w:r>
          </w:p>
        </w:tc>
        <w:tc>
          <w:tcPr>
            <w:tcW w:w="1320" w:type="dxa"/>
          </w:tcPr>
          <w:p w:rsidR="00112C66" w:rsidRPr="008D1C2A" w:rsidRDefault="00112C66" w:rsidP="00112C66">
            <w:pPr>
              <w:jc w:val="center"/>
            </w:pPr>
            <w:r w:rsidRPr="008D1C2A">
              <w:t>30.0%</w:t>
            </w:r>
          </w:p>
        </w:tc>
        <w:tc>
          <w:tcPr>
            <w:tcW w:w="1366" w:type="dxa"/>
          </w:tcPr>
          <w:p w:rsidR="00112C66" w:rsidRPr="008D1C2A" w:rsidRDefault="001927B6" w:rsidP="00112C66">
            <w:pPr>
              <w:jc w:val="right"/>
            </w:pPr>
            <w:r w:rsidRPr="008D1C2A">
              <w:t>806,830.51</w:t>
            </w:r>
          </w:p>
        </w:tc>
        <w:tc>
          <w:tcPr>
            <w:tcW w:w="1366" w:type="dxa"/>
          </w:tcPr>
          <w:p w:rsidR="00112C66" w:rsidRPr="008D1C2A" w:rsidRDefault="00112C66" w:rsidP="00112C66">
            <w:pPr>
              <w:jc w:val="right"/>
            </w:pPr>
            <w:r w:rsidRPr="008D1C2A">
              <w:t>534,564.71</w:t>
            </w:r>
          </w:p>
        </w:tc>
        <w:tc>
          <w:tcPr>
            <w:tcW w:w="1366" w:type="dxa"/>
          </w:tcPr>
          <w:p w:rsidR="00112C66" w:rsidRPr="008D1C2A" w:rsidRDefault="00F01355" w:rsidP="00112C66">
            <w:pPr>
              <w:jc w:val="right"/>
            </w:pPr>
            <w:r w:rsidRPr="008D1C2A">
              <w:t>156,045.84</w:t>
            </w:r>
          </w:p>
        </w:tc>
      </w:tr>
      <w:tr w:rsidR="00112C66" w:rsidRPr="008D1C2A" w:rsidTr="007067B8">
        <w:trPr>
          <w:gridAfter w:val="1"/>
          <w:wAfter w:w="9" w:type="dxa"/>
        </w:trPr>
        <w:tc>
          <w:tcPr>
            <w:tcW w:w="572" w:type="dxa"/>
          </w:tcPr>
          <w:p w:rsidR="00112C66" w:rsidRPr="008D1C2A" w:rsidRDefault="00112C66" w:rsidP="00112C66">
            <w:pPr>
              <w:jc w:val="center"/>
            </w:pPr>
            <w:r w:rsidRPr="008D1C2A">
              <w:t>3</w:t>
            </w:r>
          </w:p>
        </w:tc>
        <w:tc>
          <w:tcPr>
            <w:tcW w:w="2753" w:type="dxa"/>
          </w:tcPr>
          <w:p w:rsidR="00112C66" w:rsidRPr="008D1C2A" w:rsidRDefault="00112C66" w:rsidP="00112C66">
            <w:r w:rsidRPr="008D1C2A">
              <w:t>Construction Completion 65%</w:t>
            </w:r>
          </w:p>
        </w:tc>
        <w:tc>
          <w:tcPr>
            <w:tcW w:w="1320" w:type="dxa"/>
          </w:tcPr>
          <w:p w:rsidR="00112C66" w:rsidRPr="008D1C2A" w:rsidRDefault="00112C66" w:rsidP="00112C66">
            <w:pPr>
              <w:jc w:val="center"/>
            </w:pPr>
            <w:r w:rsidRPr="008D1C2A">
              <w:t>40.0%</w:t>
            </w:r>
          </w:p>
        </w:tc>
        <w:tc>
          <w:tcPr>
            <w:tcW w:w="1366" w:type="dxa"/>
          </w:tcPr>
          <w:p w:rsidR="00112C66" w:rsidRPr="008D1C2A" w:rsidRDefault="001927B6" w:rsidP="00112C66">
            <w:pPr>
              <w:jc w:val="right"/>
            </w:pPr>
            <w:r w:rsidRPr="008D1C2A">
              <w:t>1,075,774.01</w:t>
            </w:r>
          </w:p>
        </w:tc>
        <w:tc>
          <w:tcPr>
            <w:tcW w:w="1366" w:type="dxa"/>
          </w:tcPr>
          <w:p w:rsidR="00112C66" w:rsidRPr="008D1C2A" w:rsidRDefault="00112C66" w:rsidP="00112C66">
            <w:pPr>
              <w:jc w:val="right"/>
            </w:pPr>
            <w:r w:rsidRPr="008D1C2A">
              <w:t>712,752.94</w:t>
            </w:r>
          </w:p>
        </w:tc>
        <w:tc>
          <w:tcPr>
            <w:tcW w:w="1366" w:type="dxa"/>
          </w:tcPr>
          <w:p w:rsidR="00112C66" w:rsidRPr="008D1C2A" w:rsidRDefault="00F01355" w:rsidP="00112C66">
            <w:pPr>
              <w:jc w:val="right"/>
            </w:pPr>
            <w:r w:rsidRPr="008D1C2A">
              <w:t>208,061.12</w:t>
            </w:r>
          </w:p>
        </w:tc>
      </w:tr>
      <w:tr w:rsidR="00112C66" w:rsidRPr="008D1C2A" w:rsidTr="007067B8">
        <w:trPr>
          <w:gridAfter w:val="1"/>
          <w:wAfter w:w="9" w:type="dxa"/>
        </w:trPr>
        <w:tc>
          <w:tcPr>
            <w:tcW w:w="572" w:type="dxa"/>
          </w:tcPr>
          <w:p w:rsidR="00112C66" w:rsidRPr="008D1C2A" w:rsidRDefault="00112C66" w:rsidP="00112C66">
            <w:pPr>
              <w:jc w:val="center"/>
            </w:pPr>
            <w:r w:rsidRPr="008D1C2A">
              <w:t>4</w:t>
            </w:r>
          </w:p>
        </w:tc>
        <w:tc>
          <w:tcPr>
            <w:tcW w:w="2753" w:type="dxa"/>
          </w:tcPr>
          <w:p w:rsidR="00112C66" w:rsidRPr="008D1C2A" w:rsidRDefault="00112C66" w:rsidP="00112C66">
            <w:r w:rsidRPr="008D1C2A">
              <w:t>Substantial Construction Completion</w:t>
            </w:r>
          </w:p>
        </w:tc>
        <w:tc>
          <w:tcPr>
            <w:tcW w:w="1320" w:type="dxa"/>
          </w:tcPr>
          <w:p w:rsidR="00112C66" w:rsidRPr="008D1C2A" w:rsidRDefault="00112C66" w:rsidP="00112C66">
            <w:pPr>
              <w:jc w:val="center"/>
            </w:pPr>
            <w:r w:rsidRPr="008D1C2A">
              <w:t>15.0%</w:t>
            </w:r>
          </w:p>
        </w:tc>
        <w:tc>
          <w:tcPr>
            <w:tcW w:w="1366" w:type="dxa"/>
          </w:tcPr>
          <w:p w:rsidR="00112C66" w:rsidRPr="008D1C2A" w:rsidRDefault="001927B6" w:rsidP="00112C66">
            <w:pPr>
              <w:jc w:val="right"/>
            </w:pPr>
            <w:r w:rsidRPr="008D1C2A">
              <w:t>403,415.25</w:t>
            </w:r>
          </w:p>
        </w:tc>
        <w:tc>
          <w:tcPr>
            <w:tcW w:w="1366" w:type="dxa"/>
          </w:tcPr>
          <w:p w:rsidR="00112C66" w:rsidRPr="008D1C2A" w:rsidRDefault="00112C66" w:rsidP="00112C66">
            <w:pPr>
              <w:jc w:val="right"/>
            </w:pPr>
            <w:r w:rsidRPr="008D1C2A">
              <w:t>267,282.35</w:t>
            </w:r>
          </w:p>
        </w:tc>
        <w:tc>
          <w:tcPr>
            <w:tcW w:w="1366" w:type="dxa"/>
          </w:tcPr>
          <w:p w:rsidR="00112C66" w:rsidRPr="008D1C2A" w:rsidRDefault="00F01355" w:rsidP="00873F88">
            <w:pPr>
              <w:jc w:val="right"/>
            </w:pPr>
            <w:r w:rsidRPr="008D1C2A">
              <w:t>78,</w:t>
            </w:r>
            <w:r w:rsidR="00873F88">
              <w:t>022.92</w:t>
            </w:r>
          </w:p>
        </w:tc>
      </w:tr>
      <w:tr w:rsidR="00112C66" w:rsidRPr="008D1C2A" w:rsidTr="007067B8">
        <w:trPr>
          <w:gridAfter w:val="1"/>
          <w:wAfter w:w="9" w:type="dxa"/>
        </w:trPr>
        <w:tc>
          <w:tcPr>
            <w:tcW w:w="572" w:type="dxa"/>
          </w:tcPr>
          <w:p w:rsidR="00112C66" w:rsidRPr="008D1C2A" w:rsidRDefault="00112C66" w:rsidP="00112C66">
            <w:pPr>
              <w:jc w:val="center"/>
            </w:pPr>
            <w:r w:rsidRPr="008D1C2A">
              <w:t>5</w:t>
            </w:r>
          </w:p>
        </w:tc>
        <w:tc>
          <w:tcPr>
            <w:tcW w:w="2753" w:type="dxa"/>
          </w:tcPr>
          <w:p w:rsidR="00112C66" w:rsidRPr="008D1C2A" w:rsidRDefault="00112C66" w:rsidP="00112C66">
            <w:r w:rsidRPr="008D1C2A">
              <w:t>Final Completion Checklist</w:t>
            </w:r>
          </w:p>
        </w:tc>
        <w:tc>
          <w:tcPr>
            <w:tcW w:w="1320" w:type="dxa"/>
          </w:tcPr>
          <w:p w:rsidR="00112C66" w:rsidRPr="008D1C2A" w:rsidRDefault="00112C66" w:rsidP="00112C66">
            <w:pPr>
              <w:jc w:val="center"/>
            </w:pPr>
            <w:r w:rsidRPr="008D1C2A">
              <w:t>5.0%</w:t>
            </w:r>
          </w:p>
        </w:tc>
        <w:tc>
          <w:tcPr>
            <w:tcW w:w="1366" w:type="dxa"/>
          </w:tcPr>
          <w:p w:rsidR="00112C66" w:rsidRPr="008D1C2A" w:rsidRDefault="001927B6" w:rsidP="00112C66">
            <w:pPr>
              <w:jc w:val="right"/>
            </w:pPr>
            <w:r w:rsidRPr="008D1C2A">
              <w:t>134,471.75</w:t>
            </w:r>
          </w:p>
        </w:tc>
        <w:tc>
          <w:tcPr>
            <w:tcW w:w="1366" w:type="dxa"/>
          </w:tcPr>
          <w:p w:rsidR="00112C66" w:rsidRPr="008D1C2A" w:rsidRDefault="00112C66" w:rsidP="00873F88">
            <w:pPr>
              <w:jc w:val="right"/>
            </w:pPr>
            <w:r w:rsidRPr="008D1C2A">
              <w:t>89,094.1</w:t>
            </w:r>
            <w:r w:rsidR="00873F88">
              <w:t>1</w:t>
            </w:r>
          </w:p>
        </w:tc>
        <w:tc>
          <w:tcPr>
            <w:tcW w:w="1366" w:type="dxa"/>
          </w:tcPr>
          <w:p w:rsidR="00112C66" w:rsidRPr="008D1C2A" w:rsidRDefault="00F01355" w:rsidP="00112C66">
            <w:pPr>
              <w:jc w:val="right"/>
            </w:pPr>
            <w:r w:rsidRPr="008D1C2A">
              <w:t>26,007.64</w:t>
            </w:r>
          </w:p>
        </w:tc>
      </w:tr>
      <w:tr w:rsidR="00112C66" w:rsidRPr="008D1C2A" w:rsidTr="0052312B">
        <w:trPr>
          <w:gridAfter w:val="1"/>
          <w:wAfter w:w="9" w:type="dxa"/>
          <w:trHeight w:val="413"/>
        </w:trPr>
        <w:tc>
          <w:tcPr>
            <w:tcW w:w="4645" w:type="dxa"/>
            <w:gridSpan w:val="3"/>
            <w:vAlign w:val="bottom"/>
          </w:tcPr>
          <w:p w:rsidR="00112C66" w:rsidRPr="008D1C2A" w:rsidRDefault="00112C66" w:rsidP="0052312B">
            <w:pPr>
              <w:jc w:val="right"/>
            </w:pPr>
            <w:r w:rsidRPr="008D1C2A">
              <w:t>Total ROD Grant Award</w:t>
            </w:r>
            <w:r w:rsidR="00425317" w:rsidRPr="008D1C2A">
              <w:t>/Reimbursement</w:t>
            </w:r>
            <w:r w:rsidRPr="008D1C2A">
              <w:t xml:space="preserve"> </w:t>
            </w:r>
          </w:p>
        </w:tc>
        <w:tc>
          <w:tcPr>
            <w:tcW w:w="1366" w:type="dxa"/>
            <w:vAlign w:val="bottom"/>
          </w:tcPr>
          <w:p w:rsidR="00112C66" w:rsidRPr="008D1C2A" w:rsidRDefault="00112C66" w:rsidP="00164279">
            <w:pPr>
              <w:jc w:val="right"/>
            </w:pPr>
            <w:r w:rsidRPr="008D1C2A">
              <w:t>$</w:t>
            </w:r>
            <w:r w:rsidR="001927B6" w:rsidRPr="008D1C2A">
              <w:t>2,689,435.02</w:t>
            </w:r>
          </w:p>
        </w:tc>
        <w:tc>
          <w:tcPr>
            <w:tcW w:w="1366" w:type="dxa"/>
            <w:vAlign w:val="bottom"/>
          </w:tcPr>
          <w:p w:rsidR="00112C66" w:rsidRPr="008D1C2A" w:rsidRDefault="00164279" w:rsidP="00873F88">
            <w:pPr>
              <w:jc w:val="right"/>
            </w:pPr>
            <w:r w:rsidRPr="008D1C2A">
              <w:t>$1,781,882.3</w:t>
            </w:r>
            <w:r w:rsidR="00873F88">
              <w:t>5</w:t>
            </w:r>
          </w:p>
        </w:tc>
        <w:tc>
          <w:tcPr>
            <w:tcW w:w="1366" w:type="dxa"/>
            <w:vAlign w:val="bottom"/>
          </w:tcPr>
          <w:p w:rsidR="00112C66" w:rsidRPr="008D1C2A" w:rsidRDefault="00F01355" w:rsidP="00873F88">
            <w:pPr>
              <w:jc w:val="right"/>
            </w:pPr>
            <w:r w:rsidRPr="008D1C2A">
              <w:t>$520,</w:t>
            </w:r>
            <w:r w:rsidR="00873F88">
              <w:t>152.81</w:t>
            </w:r>
          </w:p>
        </w:tc>
      </w:tr>
    </w:tbl>
    <w:p w:rsidR="00FD26F3" w:rsidRDefault="00FD26F3" w:rsidP="00B3043F">
      <w:pPr>
        <w:ind w:left="720"/>
        <w:rPr>
          <w:b/>
        </w:rPr>
      </w:pPr>
    </w:p>
    <w:p w:rsidR="00E23BF5" w:rsidRPr="00641DFC" w:rsidRDefault="00B713F0" w:rsidP="00B3043F">
      <w:pPr>
        <w:ind w:left="720"/>
      </w:pPr>
      <w:r w:rsidRPr="00641DFC">
        <w:t xml:space="preserve">The Business Administrator will submit the </w:t>
      </w:r>
      <w:r w:rsidR="00E23BF5" w:rsidRPr="00641DFC">
        <w:t xml:space="preserve">reimbursement </w:t>
      </w:r>
      <w:r w:rsidRPr="00641DFC">
        <w:t>application after the 2016-2017 budget has been submitted to the Executive County Superintendent</w:t>
      </w:r>
      <w:r w:rsidR="00E23BF5" w:rsidRPr="00641DFC">
        <w:t xml:space="preserve"> on Tuesday March 22, 2016</w:t>
      </w:r>
      <w:r w:rsidRPr="00641DFC">
        <w:t xml:space="preserve">.  </w:t>
      </w:r>
      <w:r w:rsidRPr="00641DFC">
        <w:lastRenderedPageBreak/>
        <w:t xml:space="preserve">The amount of the reimbursement </w:t>
      </w:r>
      <w:r w:rsidR="00E23BF5" w:rsidRPr="00641DFC">
        <w:t>submitted will be added to the chart above</w:t>
      </w:r>
      <w:r w:rsidR="000E1E8E">
        <w:t xml:space="preserve"> and included in every board meeting agenda thereafter</w:t>
      </w:r>
      <w:r w:rsidR="00E23BF5" w:rsidRPr="00641DFC">
        <w:t>.</w:t>
      </w:r>
    </w:p>
    <w:p w:rsidR="00E23BF5" w:rsidRPr="00641DFC" w:rsidRDefault="00E23BF5" w:rsidP="00B3043F">
      <w:pPr>
        <w:ind w:left="720"/>
      </w:pPr>
    </w:p>
    <w:p w:rsidR="00E23BF5" w:rsidRPr="00641DFC" w:rsidRDefault="00E23BF5" w:rsidP="00B3043F">
      <w:pPr>
        <w:ind w:left="720"/>
      </w:pPr>
      <w:r w:rsidRPr="00641DFC">
        <w:t xml:space="preserve">In </w:t>
      </w:r>
      <w:r w:rsidR="00B33C37" w:rsidRPr="00641DFC">
        <w:t>addition,</w:t>
      </w:r>
      <w:r w:rsidRPr="00641DFC">
        <w:t xml:space="preserve"> the Business Administrator will provide a chart of accumulated expense to date until the disbursement milestone has been reached</w:t>
      </w:r>
      <w:r w:rsidR="00641DFC" w:rsidRPr="00641DFC">
        <w:t>.</w:t>
      </w:r>
      <w:r w:rsidR="000E1E8E">
        <w:t xml:space="preserve">  At this time the reimbursements will be submitted and added to the ROD Reimbursement Schedule which is that above.</w:t>
      </w:r>
    </w:p>
    <w:p w:rsidR="00E23BF5" w:rsidRDefault="00E23BF5" w:rsidP="00B3043F">
      <w:pPr>
        <w:ind w:left="720"/>
        <w:rPr>
          <w:b/>
        </w:rPr>
      </w:pPr>
    </w:p>
    <w:p w:rsidR="00B713F0" w:rsidRPr="008D1C2A" w:rsidRDefault="00B713F0" w:rsidP="00B3043F">
      <w:pPr>
        <w:ind w:left="720"/>
        <w:rPr>
          <w:b/>
        </w:rPr>
      </w:pPr>
    </w:p>
    <w:p w:rsidR="001F5859" w:rsidRPr="008D1C2A" w:rsidRDefault="009653AA" w:rsidP="002701B3">
      <w:pPr>
        <w:numPr>
          <w:ilvl w:val="0"/>
          <w:numId w:val="3"/>
        </w:numPr>
        <w:ind w:left="720"/>
      </w:pPr>
      <w:r w:rsidRPr="008D1C2A">
        <w:t xml:space="preserve">Recommend approval of </w:t>
      </w:r>
      <w:r w:rsidR="00D142E2" w:rsidRPr="008D1C2A">
        <w:t>Phase II</w:t>
      </w:r>
    </w:p>
    <w:p w:rsidR="00D142E2" w:rsidRPr="008D1C2A" w:rsidRDefault="00D142E2" w:rsidP="00D142E2">
      <w:pPr>
        <w:ind w:left="720"/>
      </w:pPr>
    </w:p>
    <w:p w:rsidR="007C55EE" w:rsidRPr="008D1C2A" w:rsidRDefault="005B0C6C" w:rsidP="001F5859">
      <w:pPr>
        <w:ind w:left="720"/>
      </w:pPr>
      <w:r w:rsidRPr="008D1C2A">
        <w:t>Administration m</w:t>
      </w:r>
      <w:r w:rsidR="008A4985" w:rsidRPr="008D1C2A">
        <w:t>et with the architects</w:t>
      </w:r>
      <w:r w:rsidR="007C55EE" w:rsidRPr="008D1C2A">
        <w:t xml:space="preserve"> and engineers on Thursday February 4, 2016 and developed phase II below.</w:t>
      </w:r>
      <w:r w:rsidR="00D142E2" w:rsidRPr="008D1C2A">
        <w:t xml:space="preserve"> </w:t>
      </w:r>
    </w:p>
    <w:p w:rsidR="00F37B9E" w:rsidRPr="008D1C2A" w:rsidRDefault="00F37B9E"/>
    <w:tbl>
      <w:tblPr>
        <w:tblStyle w:val="TableGrid"/>
        <w:tblW w:w="9090" w:type="dxa"/>
        <w:tblInd w:w="-5" w:type="dxa"/>
        <w:tblLook w:val="04A0" w:firstRow="1" w:lastRow="0" w:firstColumn="1" w:lastColumn="0" w:noHBand="0" w:noVBand="1"/>
      </w:tblPr>
      <w:tblGrid>
        <w:gridCol w:w="3062"/>
        <w:gridCol w:w="1978"/>
        <w:gridCol w:w="2070"/>
        <w:gridCol w:w="1980"/>
      </w:tblGrid>
      <w:tr w:rsidR="00116515" w:rsidRPr="008D1C2A" w:rsidTr="008069C8">
        <w:tc>
          <w:tcPr>
            <w:tcW w:w="3062" w:type="dxa"/>
          </w:tcPr>
          <w:p w:rsidR="00116515" w:rsidRPr="008D1C2A" w:rsidRDefault="00116515">
            <w:pPr>
              <w:rPr>
                <w:b/>
              </w:rPr>
            </w:pPr>
            <w:r w:rsidRPr="008D1C2A">
              <w:rPr>
                <w:b/>
              </w:rPr>
              <w:t>Construction Component</w:t>
            </w:r>
          </w:p>
        </w:tc>
        <w:tc>
          <w:tcPr>
            <w:tcW w:w="1978" w:type="dxa"/>
          </w:tcPr>
          <w:p w:rsidR="00116515" w:rsidRPr="008D1C2A" w:rsidRDefault="00116515" w:rsidP="00116515">
            <w:pPr>
              <w:jc w:val="center"/>
              <w:rPr>
                <w:b/>
              </w:rPr>
            </w:pPr>
            <w:r w:rsidRPr="008D1C2A">
              <w:rPr>
                <w:b/>
              </w:rPr>
              <w:t>Billingsport</w:t>
            </w:r>
          </w:p>
        </w:tc>
        <w:tc>
          <w:tcPr>
            <w:tcW w:w="2070" w:type="dxa"/>
          </w:tcPr>
          <w:p w:rsidR="00116515" w:rsidRPr="008D1C2A" w:rsidRDefault="00116515" w:rsidP="00116515">
            <w:pPr>
              <w:jc w:val="center"/>
              <w:rPr>
                <w:b/>
              </w:rPr>
            </w:pPr>
            <w:r w:rsidRPr="008D1C2A">
              <w:rPr>
                <w:b/>
              </w:rPr>
              <w:t>Loudenslager</w:t>
            </w:r>
          </w:p>
        </w:tc>
        <w:tc>
          <w:tcPr>
            <w:tcW w:w="1980" w:type="dxa"/>
          </w:tcPr>
          <w:p w:rsidR="00116515" w:rsidRPr="008D1C2A" w:rsidRDefault="00116515" w:rsidP="00116515">
            <w:pPr>
              <w:jc w:val="center"/>
              <w:rPr>
                <w:b/>
              </w:rPr>
            </w:pPr>
            <w:r w:rsidRPr="008D1C2A">
              <w:rPr>
                <w:b/>
              </w:rPr>
              <w:t>Paulsboro High School</w:t>
            </w:r>
          </w:p>
        </w:tc>
      </w:tr>
      <w:tr w:rsidR="00116515" w:rsidRPr="008D1C2A" w:rsidTr="008069C8">
        <w:tc>
          <w:tcPr>
            <w:tcW w:w="3062" w:type="dxa"/>
          </w:tcPr>
          <w:p w:rsidR="00116515" w:rsidRPr="008D1C2A" w:rsidRDefault="00116515" w:rsidP="00116515">
            <w:r w:rsidRPr="008D1C2A">
              <w:t>Install Dehumidification in 2001 Wing</w:t>
            </w:r>
          </w:p>
        </w:tc>
        <w:tc>
          <w:tcPr>
            <w:tcW w:w="1978" w:type="dxa"/>
          </w:tcPr>
          <w:p w:rsidR="00116515" w:rsidRPr="008D1C2A" w:rsidRDefault="00116515" w:rsidP="00116515">
            <w:pPr>
              <w:jc w:val="right"/>
            </w:pPr>
            <w:r w:rsidRPr="008D1C2A">
              <w:t>31,250.00</w:t>
            </w:r>
          </w:p>
        </w:tc>
        <w:tc>
          <w:tcPr>
            <w:tcW w:w="2070" w:type="dxa"/>
          </w:tcPr>
          <w:p w:rsidR="00116515" w:rsidRPr="008D1C2A" w:rsidRDefault="00116515" w:rsidP="00116515">
            <w:pPr>
              <w:jc w:val="right"/>
            </w:pPr>
          </w:p>
        </w:tc>
        <w:tc>
          <w:tcPr>
            <w:tcW w:w="1980" w:type="dxa"/>
          </w:tcPr>
          <w:p w:rsidR="00116515" w:rsidRPr="008D1C2A" w:rsidRDefault="00116515" w:rsidP="00116515">
            <w:pPr>
              <w:jc w:val="right"/>
            </w:pPr>
          </w:p>
        </w:tc>
      </w:tr>
      <w:tr w:rsidR="00116515" w:rsidRPr="008D1C2A" w:rsidTr="008069C8">
        <w:tc>
          <w:tcPr>
            <w:tcW w:w="3062" w:type="dxa"/>
          </w:tcPr>
          <w:p w:rsidR="00116515" w:rsidRPr="008D1C2A" w:rsidRDefault="00116515">
            <w:r w:rsidRPr="008D1C2A">
              <w:t>Heater Distribution Valves</w:t>
            </w:r>
          </w:p>
        </w:tc>
        <w:tc>
          <w:tcPr>
            <w:tcW w:w="1978" w:type="dxa"/>
          </w:tcPr>
          <w:p w:rsidR="00116515" w:rsidRPr="008D1C2A" w:rsidRDefault="00116515" w:rsidP="00116515">
            <w:pPr>
              <w:jc w:val="right"/>
            </w:pPr>
            <w:r w:rsidRPr="008D1C2A">
              <w:t>12,500.00</w:t>
            </w:r>
          </w:p>
        </w:tc>
        <w:tc>
          <w:tcPr>
            <w:tcW w:w="2070" w:type="dxa"/>
          </w:tcPr>
          <w:p w:rsidR="00116515" w:rsidRPr="008D1C2A" w:rsidRDefault="00116515" w:rsidP="00116515">
            <w:pPr>
              <w:jc w:val="right"/>
            </w:pPr>
          </w:p>
        </w:tc>
        <w:tc>
          <w:tcPr>
            <w:tcW w:w="1980" w:type="dxa"/>
          </w:tcPr>
          <w:p w:rsidR="00116515" w:rsidRPr="008D1C2A" w:rsidRDefault="00116515" w:rsidP="00116515">
            <w:pPr>
              <w:jc w:val="right"/>
            </w:pPr>
          </w:p>
        </w:tc>
      </w:tr>
      <w:tr w:rsidR="00116515" w:rsidRPr="008D1C2A" w:rsidTr="008069C8">
        <w:tc>
          <w:tcPr>
            <w:tcW w:w="3062" w:type="dxa"/>
          </w:tcPr>
          <w:p w:rsidR="00116515" w:rsidRPr="008D1C2A" w:rsidRDefault="00116515">
            <w:r w:rsidRPr="008D1C2A">
              <w:t>Roof</w:t>
            </w:r>
          </w:p>
        </w:tc>
        <w:tc>
          <w:tcPr>
            <w:tcW w:w="1978" w:type="dxa"/>
          </w:tcPr>
          <w:p w:rsidR="00116515" w:rsidRPr="008D1C2A" w:rsidRDefault="00116515" w:rsidP="00116515">
            <w:pPr>
              <w:jc w:val="right"/>
            </w:pPr>
            <w:r w:rsidRPr="008D1C2A">
              <w:t>312,500.00</w:t>
            </w:r>
          </w:p>
        </w:tc>
        <w:tc>
          <w:tcPr>
            <w:tcW w:w="2070" w:type="dxa"/>
          </w:tcPr>
          <w:p w:rsidR="00116515" w:rsidRPr="008D1C2A" w:rsidRDefault="00116515" w:rsidP="00116515">
            <w:pPr>
              <w:jc w:val="right"/>
            </w:pPr>
          </w:p>
        </w:tc>
        <w:tc>
          <w:tcPr>
            <w:tcW w:w="1980" w:type="dxa"/>
          </w:tcPr>
          <w:p w:rsidR="00116515" w:rsidRPr="008D1C2A" w:rsidRDefault="00116515" w:rsidP="00116515">
            <w:pPr>
              <w:jc w:val="right"/>
            </w:pPr>
          </w:p>
        </w:tc>
      </w:tr>
      <w:tr w:rsidR="00B714A0" w:rsidRPr="008D1C2A" w:rsidTr="007A5454">
        <w:tc>
          <w:tcPr>
            <w:tcW w:w="3062" w:type="dxa"/>
          </w:tcPr>
          <w:p w:rsidR="00B714A0" w:rsidRPr="008D1C2A" w:rsidRDefault="00B714A0" w:rsidP="007A5454">
            <w:r w:rsidRPr="008D1C2A">
              <w:t>Heating Controls</w:t>
            </w:r>
          </w:p>
        </w:tc>
        <w:tc>
          <w:tcPr>
            <w:tcW w:w="1978" w:type="dxa"/>
          </w:tcPr>
          <w:p w:rsidR="00B714A0" w:rsidRPr="008D1C2A" w:rsidRDefault="00B714A0" w:rsidP="007A5454">
            <w:pPr>
              <w:jc w:val="right"/>
            </w:pPr>
            <w:r w:rsidRPr="008D1C2A">
              <w:t>145,728.75</w:t>
            </w:r>
          </w:p>
        </w:tc>
        <w:tc>
          <w:tcPr>
            <w:tcW w:w="2070" w:type="dxa"/>
          </w:tcPr>
          <w:p w:rsidR="00B714A0" w:rsidRPr="008D1C2A" w:rsidRDefault="00B714A0" w:rsidP="007A5454">
            <w:pPr>
              <w:jc w:val="right"/>
            </w:pPr>
            <w:r w:rsidRPr="008D1C2A">
              <w:t>155,625.00</w:t>
            </w:r>
          </w:p>
        </w:tc>
        <w:tc>
          <w:tcPr>
            <w:tcW w:w="1980" w:type="dxa"/>
          </w:tcPr>
          <w:p w:rsidR="00B714A0" w:rsidRPr="008D1C2A" w:rsidRDefault="00B714A0" w:rsidP="007A5454">
            <w:pPr>
              <w:jc w:val="right"/>
            </w:pPr>
            <w:r w:rsidRPr="008D1C2A">
              <w:t>483,750.00</w:t>
            </w:r>
          </w:p>
        </w:tc>
      </w:tr>
      <w:tr w:rsidR="00116515" w:rsidRPr="008D1C2A" w:rsidTr="008069C8">
        <w:tc>
          <w:tcPr>
            <w:tcW w:w="3062" w:type="dxa"/>
          </w:tcPr>
          <w:p w:rsidR="00116515" w:rsidRPr="008D1C2A" w:rsidRDefault="00116515">
            <w:r w:rsidRPr="008D1C2A">
              <w:t>Security System</w:t>
            </w:r>
          </w:p>
        </w:tc>
        <w:tc>
          <w:tcPr>
            <w:tcW w:w="1978" w:type="dxa"/>
          </w:tcPr>
          <w:p w:rsidR="00116515" w:rsidRPr="008D1C2A" w:rsidRDefault="00116515" w:rsidP="00116515">
            <w:pPr>
              <w:jc w:val="right"/>
            </w:pPr>
            <w:r w:rsidRPr="008D1C2A">
              <w:t>62,500.00</w:t>
            </w:r>
          </w:p>
        </w:tc>
        <w:tc>
          <w:tcPr>
            <w:tcW w:w="2070" w:type="dxa"/>
          </w:tcPr>
          <w:p w:rsidR="00116515" w:rsidRPr="008D1C2A" w:rsidRDefault="00116515" w:rsidP="00116515">
            <w:pPr>
              <w:jc w:val="right"/>
            </w:pPr>
            <w:r w:rsidRPr="008D1C2A">
              <w:t>62,500.00</w:t>
            </w:r>
          </w:p>
        </w:tc>
        <w:tc>
          <w:tcPr>
            <w:tcW w:w="1980" w:type="dxa"/>
          </w:tcPr>
          <w:p w:rsidR="00116515" w:rsidRPr="008D1C2A" w:rsidRDefault="00116515" w:rsidP="00116515">
            <w:pPr>
              <w:jc w:val="right"/>
            </w:pPr>
            <w:r w:rsidRPr="008D1C2A">
              <w:t>187,500.00</w:t>
            </w:r>
          </w:p>
        </w:tc>
      </w:tr>
      <w:tr w:rsidR="00B714A0" w:rsidRPr="008D1C2A" w:rsidTr="007A5454">
        <w:tc>
          <w:tcPr>
            <w:tcW w:w="3062" w:type="dxa"/>
          </w:tcPr>
          <w:p w:rsidR="00B714A0" w:rsidRPr="008D1C2A" w:rsidRDefault="00B714A0" w:rsidP="007A5454">
            <w:r w:rsidRPr="008D1C2A">
              <w:t>Move Alarm System</w:t>
            </w:r>
          </w:p>
        </w:tc>
        <w:tc>
          <w:tcPr>
            <w:tcW w:w="1978" w:type="dxa"/>
          </w:tcPr>
          <w:p w:rsidR="00B714A0" w:rsidRPr="008D1C2A" w:rsidRDefault="00B714A0" w:rsidP="007A5454">
            <w:pPr>
              <w:jc w:val="right"/>
            </w:pPr>
          </w:p>
        </w:tc>
        <w:tc>
          <w:tcPr>
            <w:tcW w:w="2070" w:type="dxa"/>
          </w:tcPr>
          <w:p w:rsidR="00B714A0" w:rsidRPr="008D1C2A" w:rsidRDefault="00B714A0" w:rsidP="007A5454">
            <w:pPr>
              <w:jc w:val="right"/>
            </w:pPr>
            <w:r w:rsidRPr="008D1C2A">
              <w:t>31,250.00</w:t>
            </w:r>
          </w:p>
        </w:tc>
        <w:tc>
          <w:tcPr>
            <w:tcW w:w="1980" w:type="dxa"/>
          </w:tcPr>
          <w:p w:rsidR="00B714A0" w:rsidRPr="008D1C2A" w:rsidRDefault="00B714A0" w:rsidP="007A5454">
            <w:pPr>
              <w:jc w:val="right"/>
            </w:pPr>
          </w:p>
        </w:tc>
      </w:tr>
      <w:tr w:rsidR="00116515" w:rsidRPr="008D1C2A" w:rsidTr="008069C8">
        <w:tc>
          <w:tcPr>
            <w:tcW w:w="3062" w:type="dxa"/>
          </w:tcPr>
          <w:p w:rsidR="00116515" w:rsidRPr="008D1C2A" w:rsidRDefault="00116515">
            <w:r w:rsidRPr="008D1C2A">
              <w:t>Boiler PHS</w:t>
            </w:r>
          </w:p>
        </w:tc>
        <w:tc>
          <w:tcPr>
            <w:tcW w:w="1978" w:type="dxa"/>
          </w:tcPr>
          <w:p w:rsidR="00116515" w:rsidRPr="008D1C2A" w:rsidRDefault="00116515" w:rsidP="00116515">
            <w:pPr>
              <w:jc w:val="right"/>
            </w:pPr>
          </w:p>
        </w:tc>
        <w:tc>
          <w:tcPr>
            <w:tcW w:w="2070" w:type="dxa"/>
          </w:tcPr>
          <w:p w:rsidR="00116515" w:rsidRPr="008D1C2A" w:rsidRDefault="00116515" w:rsidP="00116515">
            <w:pPr>
              <w:jc w:val="right"/>
            </w:pPr>
          </w:p>
        </w:tc>
        <w:tc>
          <w:tcPr>
            <w:tcW w:w="1980" w:type="dxa"/>
          </w:tcPr>
          <w:p w:rsidR="00116515" w:rsidRPr="008D1C2A" w:rsidRDefault="005148D7" w:rsidP="00116515">
            <w:pPr>
              <w:jc w:val="right"/>
            </w:pPr>
            <w:r w:rsidRPr="008D1C2A">
              <w:t>375,000.00</w:t>
            </w:r>
          </w:p>
        </w:tc>
      </w:tr>
      <w:tr w:rsidR="00116515" w:rsidRPr="008D1C2A" w:rsidTr="008069C8">
        <w:tc>
          <w:tcPr>
            <w:tcW w:w="3062" w:type="dxa"/>
          </w:tcPr>
          <w:p w:rsidR="00116515" w:rsidRPr="008D1C2A" w:rsidRDefault="00116515">
            <w:r w:rsidRPr="008D1C2A">
              <w:t>Replace Hot Water PHS</w:t>
            </w:r>
          </w:p>
        </w:tc>
        <w:tc>
          <w:tcPr>
            <w:tcW w:w="1978" w:type="dxa"/>
          </w:tcPr>
          <w:p w:rsidR="00116515" w:rsidRPr="008D1C2A" w:rsidRDefault="00116515" w:rsidP="00116515">
            <w:pPr>
              <w:jc w:val="right"/>
            </w:pPr>
          </w:p>
        </w:tc>
        <w:tc>
          <w:tcPr>
            <w:tcW w:w="2070" w:type="dxa"/>
          </w:tcPr>
          <w:p w:rsidR="00116515" w:rsidRPr="008D1C2A" w:rsidRDefault="00116515" w:rsidP="00116515">
            <w:pPr>
              <w:jc w:val="right"/>
            </w:pPr>
          </w:p>
        </w:tc>
        <w:tc>
          <w:tcPr>
            <w:tcW w:w="1980" w:type="dxa"/>
          </w:tcPr>
          <w:p w:rsidR="00116515" w:rsidRPr="008D1C2A" w:rsidRDefault="00116515" w:rsidP="00116515">
            <w:pPr>
              <w:jc w:val="right"/>
            </w:pPr>
            <w:r w:rsidRPr="008D1C2A">
              <w:t>31,250.00</w:t>
            </w:r>
          </w:p>
        </w:tc>
      </w:tr>
      <w:tr w:rsidR="00116515" w:rsidRPr="008D1C2A" w:rsidTr="008069C8">
        <w:tc>
          <w:tcPr>
            <w:tcW w:w="3062" w:type="dxa"/>
          </w:tcPr>
          <w:p w:rsidR="00116515" w:rsidRPr="008D1C2A" w:rsidRDefault="00116515">
            <w:pPr>
              <w:rPr>
                <w:b/>
              </w:rPr>
            </w:pPr>
            <w:r w:rsidRPr="008D1C2A">
              <w:rPr>
                <w:b/>
              </w:rPr>
              <w:t>Total Construction Costs</w:t>
            </w:r>
          </w:p>
        </w:tc>
        <w:tc>
          <w:tcPr>
            <w:tcW w:w="1978" w:type="dxa"/>
          </w:tcPr>
          <w:p w:rsidR="00116515" w:rsidRPr="008D1C2A" w:rsidRDefault="00BE1712" w:rsidP="00116515">
            <w:pPr>
              <w:jc w:val="right"/>
            </w:pPr>
            <w:r w:rsidRPr="008D1C2A">
              <w:fldChar w:fldCharType="begin"/>
            </w:r>
            <w:r w:rsidRPr="008D1C2A">
              <w:instrText xml:space="preserve"> =SUM(ABOVE) \# "$#,##0.00;($#,##0.00)" </w:instrText>
            </w:r>
            <w:r w:rsidRPr="008D1C2A">
              <w:fldChar w:fldCharType="separate"/>
            </w:r>
            <w:r w:rsidRPr="008D1C2A">
              <w:rPr>
                <w:noProof/>
              </w:rPr>
              <w:t>$564,478.75</w:t>
            </w:r>
            <w:r w:rsidRPr="008D1C2A">
              <w:fldChar w:fldCharType="end"/>
            </w:r>
          </w:p>
        </w:tc>
        <w:tc>
          <w:tcPr>
            <w:tcW w:w="2070" w:type="dxa"/>
          </w:tcPr>
          <w:p w:rsidR="00116515" w:rsidRPr="008D1C2A" w:rsidRDefault="001B1EF6" w:rsidP="00116515">
            <w:pPr>
              <w:jc w:val="right"/>
            </w:pPr>
            <w:r w:rsidRPr="008D1C2A">
              <w:t>$</w:t>
            </w:r>
            <w:r w:rsidR="000262BD" w:rsidRPr="008D1C2A">
              <w:t>249,375.00</w:t>
            </w:r>
          </w:p>
        </w:tc>
        <w:tc>
          <w:tcPr>
            <w:tcW w:w="1980" w:type="dxa"/>
          </w:tcPr>
          <w:p w:rsidR="00116515" w:rsidRPr="008D1C2A" w:rsidRDefault="001B1EF6" w:rsidP="00FD0169">
            <w:pPr>
              <w:jc w:val="right"/>
            </w:pPr>
            <w:r w:rsidRPr="008D1C2A">
              <w:t>$</w:t>
            </w:r>
            <w:r w:rsidR="000262BD" w:rsidRPr="008D1C2A">
              <w:t>1,0</w:t>
            </w:r>
            <w:r w:rsidR="00FD0169" w:rsidRPr="008D1C2A">
              <w:t>7</w:t>
            </w:r>
            <w:r w:rsidR="000262BD" w:rsidRPr="008D1C2A">
              <w:t>7</w:t>
            </w:r>
            <w:r w:rsidR="007E1FF0" w:rsidRPr="008D1C2A">
              <w:t>,</w:t>
            </w:r>
            <w:r w:rsidR="000262BD" w:rsidRPr="008D1C2A">
              <w:t>500.00</w:t>
            </w:r>
          </w:p>
        </w:tc>
      </w:tr>
    </w:tbl>
    <w:p w:rsidR="00116515" w:rsidRPr="008D1C2A" w:rsidRDefault="00116515"/>
    <w:p w:rsidR="00D142E2" w:rsidRPr="008D1C2A" w:rsidRDefault="00D142E2">
      <w:r w:rsidRPr="008D1C2A">
        <w:t>The Clerk of the Works has been working with the Engineers to complete the design</w:t>
      </w:r>
      <w:r w:rsidR="006634B3" w:rsidRPr="008D1C2A">
        <w:t xml:space="preserve">, </w:t>
      </w:r>
      <w:r w:rsidRPr="008D1C2A">
        <w:t xml:space="preserve">for Phase </w:t>
      </w:r>
      <w:r w:rsidR="00663277" w:rsidRPr="008D1C2A">
        <w:t>II projects</w:t>
      </w:r>
      <w:r w:rsidR="006634B3" w:rsidRPr="008D1C2A">
        <w:t xml:space="preserve"> above</w:t>
      </w:r>
      <w:r w:rsidR="00663277" w:rsidRPr="008D1C2A">
        <w:t>.  Once the design is complete a price from SJTP can be obtained, and then a recommendation will be brought to the bo</w:t>
      </w:r>
      <w:r w:rsidR="006634B3" w:rsidRPr="008D1C2A">
        <w:t>ard of education.</w:t>
      </w:r>
    </w:p>
    <w:p w:rsidR="00F77648" w:rsidRDefault="00F77648" w:rsidP="009A1B11">
      <w:pPr>
        <w:ind w:firstLine="360"/>
        <w:rPr>
          <w:b/>
        </w:rPr>
      </w:pPr>
    </w:p>
    <w:p w:rsidR="00F546DB" w:rsidRPr="005B1E83" w:rsidRDefault="00F546DB" w:rsidP="00F546DB">
      <w:pPr>
        <w:tabs>
          <w:tab w:val="left" w:pos="1080"/>
        </w:tabs>
      </w:pPr>
      <w:r w:rsidRPr="005B1E83">
        <w:t>ROLL CALL</w:t>
      </w:r>
    </w:p>
    <w:p w:rsidR="00F546DB" w:rsidRPr="005B1E83" w:rsidRDefault="00F546DB" w:rsidP="00F546DB">
      <w:pPr>
        <w:tabs>
          <w:tab w:val="left" w:pos="1080"/>
        </w:tabs>
      </w:pPr>
    </w:p>
    <w:p w:rsidR="00F546DB" w:rsidRPr="005B1E83" w:rsidRDefault="00F546DB" w:rsidP="00F546DB">
      <w:pPr>
        <w:tabs>
          <w:tab w:val="left" w:pos="1080"/>
        </w:tabs>
      </w:pPr>
      <w:r w:rsidRPr="005B1E83">
        <w:t xml:space="preserve">Roll Call Vote: Ms. Dunn, Ms. </w:t>
      </w:r>
      <w:proofErr w:type="spellStart"/>
      <w:r w:rsidRPr="005B1E83">
        <w:t>Eastlack</w:t>
      </w:r>
      <w:proofErr w:type="spellEnd"/>
      <w:r w:rsidRPr="005B1E83">
        <w:t xml:space="preserve">, Mr. Lisa, Mrs. </w:t>
      </w:r>
      <w:proofErr w:type="spellStart"/>
      <w:r w:rsidRPr="005B1E83">
        <w:t>Lozada</w:t>
      </w:r>
      <w:proofErr w:type="spellEnd"/>
      <w:r w:rsidRPr="005B1E83">
        <w:t>-Shaw, Mrs. Priest, Mrs. Stevenson and Mr. Walter voting 7 YES; and Mr. Hamilton, Mr. Ridinger and Mr. Hughes, Greenwich Township Representative 3 ABSENT.</w:t>
      </w:r>
    </w:p>
    <w:p w:rsidR="00F546DB" w:rsidRPr="005B1E83" w:rsidRDefault="00F546DB" w:rsidP="00F546DB">
      <w:pPr>
        <w:tabs>
          <w:tab w:val="left" w:pos="1080"/>
        </w:tabs>
      </w:pPr>
    </w:p>
    <w:p w:rsidR="00F546DB" w:rsidRPr="005B1E83" w:rsidRDefault="00F546DB" w:rsidP="00F546DB">
      <w:pPr>
        <w:ind w:left="720"/>
        <w:contextualSpacing/>
        <w:jc w:val="right"/>
        <w:rPr>
          <w:rFonts w:eastAsia="Calibri"/>
        </w:rPr>
      </w:pPr>
      <w:r w:rsidRPr="005B1E83">
        <w:rPr>
          <w:rFonts w:eastAsia="Calibri"/>
        </w:rPr>
        <w:t>Motion carried</w:t>
      </w:r>
    </w:p>
    <w:p w:rsidR="00F77648" w:rsidRPr="00434924" w:rsidRDefault="00F77648" w:rsidP="00F77648">
      <w:pPr>
        <w:rPr>
          <w:rFonts w:eastAsia="Times New Roman"/>
          <w:b/>
          <w:smallCaps/>
        </w:rPr>
      </w:pPr>
      <w:r w:rsidRPr="00434924">
        <w:rPr>
          <w:rFonts w:eastAsia="Times New Roman"/>
          <w:b/>
          <w:smallCaps/>
        </w:rPr>
        <w:t>Next Public Meeting</w:t>
      </w:r>
    </w:p>
    <w:p w:rsidR="00F77648" w:rsidRDefault="00F77648" w:rsidP="009A1B11">
      <w:pPr>
        <w:ind w:firstLine="360"/>
        <w:rPr>
          <w:b/>
        </w:rPr>
      </w:pPr>
    </w:p>
    <w:p w:rsidR="009A1B11" w:rsidRDefault="009A1B11" w:rsidP="00F77648">
      <w:r w:rsidRPr="00F77648">
        <w:t>Monday, April 25, 2016 - 7:00 PM</w:t>
      </w:r>
    </w:p>
    <w:p w:rsidR="00F77648" w:rsidRPr="00F77648" w:rsidRDefault="00F77648" w:rsidP="00F77648"/>
    <w:p w:rsidR="009A1B11" w:rsidRPr="003C72F7" w:rsidRDefault="009A1B11" w:rsidP="00F77648">
      <w:r w:rsidRPr="003C72F7">
        <w:t xml:space="preserve">Regular Meeting – Paulsboro High School </w:t>
      </w:r>
      <w:r>
        <w:t>Auditorium.</w:t>
      </w:r>
    </w:p>
    <w:p w:rsidR="009A1B11" w:rsidRPr="003C72F7" w:rsidRDefault="009A1B11" w:rsidP="00F77648">
      <w:r w:rsidRPr="003C72F7">
        <w:sym w:font="Symbol" w:char="F0B7"/>
      </w:r>
      <w:r w:rsidRPr="003C72F7">
        <w:t>The Board will take official action at this meeting.</w:t>
      </w:r>
    </w:p>
    <w:p w:rsidR="009A1B11" w:rsidRPr="003C72F7" w:rsidRDefault="009A1B11" w:rsidP="00F77648">
      <w:r w:rsidRPr="003C72F7">
        <w:sym w:font="Symbol" w:char="F0B7"/>
      </w:r>
      <w:r w:rsidRPr="003C72F7">
        <w:t>The meeting is open to the public and comments will</w:t>
      </w:r>
      <w:r>
        <w:t xml:space="preserve"> </w:t>
      </w:r>
      <w:r w:rsidRPr="003C72F7">
        <w:t>be solicited from citizens in attendance.</w:t>
      </w:r>
    </w:p>
    <w:p w:rsidR="009A1B11" w:rsidRPr="003C72F7" w:rsidRDefault="009A1B11" w:rsidP="009A1B11">
      <w:pPr>
        <w:jc w:val="center"/>
      </w:pPr>
    </w:p>
    <w:p w:rsidR="009A1B11" w:rsidRDefault="009A1B11" w:rsidP="009A1B11"/>
    <w:p w:rsidR="00F77648" w:rsidRPr="009B79A9" w:rsidRDefault="00F77648" w:rsidP="00F77648">
      <w:r w:rsidRPr="009B79A9">
        <w:t xml:space="preserve">Motion made by </w:t>
      </w:r>
      <w:r>
        <w:t>Lozada-Shaw</w:t>
      </w:r>
      <w:r w:rsidRPr="009B79A9">
        <w:t xml:space="preserve">, seconded by </w:t>
      </w:r>
      <w:r>
        <w:t xml:space="preserve">Walter </w:t>
      </w:r>
      <w:r w:rsidRPr="009B79A9">
        <w:t>and unanimously carried (</w:t>
      </w:r>
      <w:r>
        <w:t>6</w:t>
      </w:r>
      <w:r w:rsidRPr="009B79A9">
        <w:t xml:space="preserve">-0) to adjourn the meeting at </w:t>
      </w:r>
      <w:r>
        <w:t>8</w:t>
      </w:r>
      <w:r w:rsidRPr="009B79A9">
        <w:t>:</w:t>
      </w:r>
      <w:r>
        <w:t>02</w:t>
      </w:r>
      <w:r w:rsidRPr="009B79A9">
        <w:t>p.m.</w:t>
      </w:r>
    </w:p>
    <w:p w:rsidR="00F77648" w:rsidRPr="009B79A9" w:rsidRDefault="00F77648" w:rsidP="00F77648"/>
    <w:p w:rsidR="00F77648" w:rsidRPr="009B79A9" w:rsidRDefault="00F77648" w:rsidP="00F77648">
      <w:r w:rsidRPr="009B79A9">
        <w:t xml:space="preserve">Regular Meeting </w:t>
      </w:r>
      <w:r>
        <w:t xml:space="preserve">convened at approximately </w:t>
      </w:r>
      <w:r>
        <w:tab/>
      </w:r>
      <w:r>
        <w:tab/>
        <w:t xml:space="preserve"> 7:00</w:t>
      </w:r>
      <w:r w:rsidRPr="009B79A9">
        <w:t xml:space="preserve"> p.m.</w:t>
      </w:r>
    </w:p>
    <w:p w:rsidR="00F77648" w:rsidRPr="009B79A9" w:rsidRDefault="00F77648" w:rsidP="00F77648">
      <w:r w:rsidRPr="009B79A9">
        <w:t>Regular Meeting adjourned at approximately</w:t>
      </w:r>
      <w:r w:rsidRPr="009B79A9">
        <w:tab/>
      </w:r>
      <w:r w:rsidRPr="009B79A9">
        <w:tab/>
        <w:t xml:space="preserve"> </w:t>
      </w:r>
      <w:r>
        <w:t>8</w:t>
      </w:r>
      <w:r w:rsidRPr="009B79A9">
        <w:t>:</w:t>
      </w:r>
      <w:r>
        <w:t>02</w:t>
      </w:r>
      <w:r w:rsidRPr="009B79A9">
        <w:t xml:space="preserve"> p.m.</w:t>
      </w:r>
    </w:p>
    <w:p w:rsidR="00F77648" w:rsidRPr="009B79A9" w:rsidRDefault="00F77648" w:rsidP="00F77648"/>
    <w:p w:rsidR="00F77648" w:rsidRPr="009B79A9" w:rsidRDefault="00F77648" w:rsidP="00F77648">
      <w:r w:rsidRPr="009B79A9">
        <w:t>Respectfully submitted,</w:t>
      </w:r>
    </w:p>
    <w:p w:rsidR="00F77648" w:rsidRPr="009B79A9" w:rsidRDefault="00F77648" w:rsidP="00F77648">
      <w:r w:rsidRPr="009B79A9">
        <w:rPr>
          <w:noProof/>
        </w:rPr>
        <w:drawing>
          <wp:inline distT="0" distB="0" distL="0" distR="0" wp14:anchorId="0AC44394" wp14:editId="26614DBF">
            <wp:extent cx="1295400" cy="436245"/>
            <wp:effectExtent l="0" t="0" r="0" b="1905"/>
            <wp:docPr id="3" name="Picture 3"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F77648" w:rsidRPr="009B79A9" w:rsidRDefault="00F77648" w:rsidP="00F77648">
      <w:r w:rsidRPr="009B79A9">
        <w:t>Business Administrator/Board Secretary</w:t>
      </w:r>
    </w:p>
    <w:sectPr w:rsidR="00F77648" w:rsidRPr="009B79A9" w:rsidSect="00BB0A74">
      <w:footerReference w:type="default" r:id="rId11"/>
      <w:pgSz w:w="12240" w:h="20160" w:code="5"/>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867" w:rsidRDefault="001B7867" w:rsidP="006E1471">
      <w:r>
        <w:separator/>
      </w:r>
    </w:p>
  </w:endnote>
  <w:endnote w:type="continuationSeparator" w:id="0">
    <w:p w:rsidR="001B7867" w:rsidRDefault="001B7867" w:rsidP="006E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34417"/>
      <w:docPartObj>
        <w:docPartGallery w:val="Page Numbers (Bottom of Page)"/>
        <w:docPartUnique/>
      </w:docPartObj>
    </w:sdtPr>
    <w:sdtEndPr>
      <w:rPr>
        <w:noProof/>
      </w:rPr>
    </w:sdtEndPr>
    <w:sdtContent>
      <w:p w:rsidR="001B7867" w:rsidRDefault="001B7867" w:rsidP="006E1471">
        <w:pPr>
          <w:pStyle w:val="Footer"/>
        </w:pPr>
        <w:r>
          <w:fldChar w:fldCharType="begin"/>
        </w:r>
        <w:r>
          <w:instrText xml:space="preserve"> PAGE   \* MERGEFORMAT </w:instrText>
        </w:r>
        <w:r>
          <w:fldChar w:fldCharType="separate"/>
        </w:r>
        <w:r w:rsidR="00CE72EC">
          <w:rPr>
            <w:noProof/>
          </w:rPr>
          <w:t>17</w:t>
        </w:r>
        <w:r>
          <w:rPr>
            <w:noProof/>
          </w:rPr>
          <w:fldChar w:fldCharType="end"/>
        </w:r>
        <w:r>
          <w:rPr>
            <w:noProof/>
          </w:rPr>
          <w:tab/>
        </w:r>
        <w:r>
          <w:rPr>
            <w:noProof/>
          </w:rPr>
          <w:tab/>
          <w:t>March 21, 2016</w:t>
        </w:r>
      </w:p>
    </w:sdtContent>
  </w:sdt>
  <w:p w:rsidR="001B7867" w:rsidRDefault="001B7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867" w:rsidRDefault="001B7867" w:rsidP="006E1471">
      <w:r>
        <w:separator/>
      </w:r>
    </w:p>
  </w:footnote>
  <w:footnote w:type="continuationSeparator" w:id="0">
    <w:p w:rsidR="001B7867" w:rsidRDefault="001B7867" w:rsidP="006E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0E3"/>
    <w:multiLevelType w:val="hybridMultilevel"/>
    <w:tmpl w:val="49DAACDA"/>
    <w:lvl w:ilvl="0" w:tplc="0409000F">
      <w:start w:val="1"/>
      <w:numFmt w:val="decimal"/>
      <w:lvlText w:val="%1."/>
      <w:lvlJc w:val="left"/>
      <w:pPr>
        <w:ind w:left="720" w:hanging="360"/>
      </w:pPr>
      <w:rPr>
        <w:rFonts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16596"/>
    <w:multiLevelType w:val="hybridMultilevel"/>
    <w:tmpl w:val="30720B46"/>
    <w:lvl w:ilvl="0" w:tplc="B9521FD6">
      <w:start w:val="1"/>
      <w:numFmt w:val="upperLetter"/>
      <w:lvlText w:val="%1."/>
      <w:lvlJc w:val="left"/>
      <w:pPr>
        <w:ind w:left="720" w:hanging="360"/>
      </w:pPr>
      <w:rPr>
        <w:rFonts w:ascii="Times New Roman" w:hAnsi="Times New Roman" w:cs="Times New Roman" w:hint="default"/>
        <w:b w:val="0"/>
        <w:i w:val="0"/>
        <w:sz w:val="22"/>
      </w:rPr>
    </w:lvl>
    <w:lvl w:ilvl="1" w:tplc="FC0E66A2">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4892AEF"/>
    <w:multiLevelType w:val="hybridMultilevel"/>
    <w:tmpl w:val="8A8E037A"/>
    <w:lvl w:ilvl="0" w:tplc="78A6052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E568B"/>
    <w:multiLevelType w:val="hybridMultilevel"/>
    <w:tmpl w:val="CEEC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64A0B"/>
    <w:multiLevelType w:val="hybridMultilevel"/>
    <w:tmpl w:val="7B8649EC"/>
    <w:lvl w:ilvl="0" w:tplc="A12808F0">
      <w:start w:val="4"/>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244AA"/>
    <w:multiLevelType w:val="hybridMultilevel"/>
    <w:tmpl w:val="DFFA1650"/>
    <w:lvl w:ilvl="0" w:tplc="6700D1A2">
      <w:start w:val="1"/>
      <w:numFmt w:val="upperLetter"/>
      <w:lvlText w:val="%1."/>
      <w:lvlJc w:val="left"/>
      <w:pPr>
        <w:ind w:left="810" w:hanging="360"/>
      </w:pPr>
      <w:rPr>
        <w:rFonts w:ascii="Times New Roman" w:hAnsi="Times New Roman" w:cs="Times New Roman" w:hint="default"/>
        <w:b w:val="0"/>
        <w:i w:val="0"/>
        <w:color w:val="auto"/>
        <w:sz w:val="22"/>
      </w:rPr>
    </w:lvl>
    <w:lvl w:ilvl="1" w:tplc="FC0E66A2">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D6F5854"/>
    <w:multiLevelType w:val="hybridMultilevel"/>
    <w:tmpl w:val="774041AC"/>
    <w:lvl w:ilvl="0" w:tplc="B510B29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76D6A"/>
    <w:multiLevelType w:val="hybridMultilevel"/>
    <w:tmpl w:val="74C66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1B22D6"/>
    <w:multiLevelType w:val="hybridMultilevel"/>
    <w:tmpl w:val="764E0D6A"/>
    <w:lvl w:ilvl="0" w:tplc="DCF2B964">
      <w:start w:val="1"/>
      <w:numFmt w:val="upperLetter"/>
      <w:lvlText w:val="%1."/>
      <w:lvlJc w:val="left"/>
      <w:pPr>
        <w:ind w:left="720" w:hanging="360"/>
      </w:pPr>
      <w:rPr>
        <w:rFonts w:ascii="Times New Roman" w:hAnsi="Times New Roman" w:hint="default"/>
        <w:b w:val="0"/>
        <w:i w:val="0"/>
        <w:sz w:val="22"/>
      </w:rPr>
    </w:lvl>
    <w:lvl w:ilvl="1" w:tplc="76D8C62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236B0"/>
    <w:multiLevelType w:val="hybridMultilevel"/>
    <w:tmpl w:val="F496D988"/>
    <w:lvl w:ilvl="0" w:tplc="0409000F">
      <w:start w:val="1"/>
      <w:numFmt w:val="decimal"/>
      <w:lvlText w:val="%1."/>
      <w:lvlJc w:val="left"/>
      <w:pPr>
        <w:ind w:left="1080" w:hanging="360"/>
      </w:pPr>
    </w:lvl>
    <w:lvl w:ilvl="1" w:tplc="0409000F">
      <w:start w:val="1"/>
      <w:numFmt w:val="decimal"/>
      <w:lvlText w:val="%2."/>
      <w:lvlJc w:val="left"/>
      <w:pPr>
        <w:ind w:left="126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11A2A97"/>
    <w:multiLevelType w:val="hybridMultilevel"/>
    <w:tmpl w:val="28828078"/>
    <w:lvl w:ilvl="0" w:tplc="2404FAA6">
      <w:start w:val="10"/>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A47E6"/>
    <w:multiLevelType w:val="hybridMultilevel"/>
    <w:tmpl w:val="069C0620"/>
    <w:lvl w:ilvl="0" w:tplc="DCF2B964">
      <w:start w:val="1"/>
      <w:numFmt w:val="upperLetter"/>
      <w:lvlText w:val="%1."/>
      <w:lvlJc w:val="left"/>
      <w:pPr>
        <w:ind w:left="7290" w:hanging="360"/>
      </w:pPr>
      <w:rPr>
        <w:rFonts w:ascii="Times New Roman" w:hAnsi="Times New Roman" w:hint="default"/>
        <w:b w:val="0"/>
        <w:i w:val="0"/>
        <w:sz w:val="22"/>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12" w15:restartNumberingAfterBreak="0">
    <w:nsid w:val="2B213B39"/>
    <w:multiLevelType w:val="hybridMultilevel"/>
    <w:tmpl w:val="E41C880A"/>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8301A"/>
    <w:multiLevelType w:val="hybridMultilevel"/>
    <w:tmpl w:val="438A87AA"/>
    <w:lvl w:ilvl="0" w:tplc="C7FCB6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23C41"/>
    <w:multiLevelType w:val="hybridMultilevel"/>
    <w:tmpl w:val="7E6A142A"/>
    <w:lvl w:ilvl="0" w:tplc="0C6CDA34">
      <w:start w:val="2"/>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C5560"/>
    <w:multiLevelType w:val="hybridMultilevel"/>
    <w:tmpl w:val="275A0B86"/>
    <w:lvl w:ilvl="0" w:tplc="DCF2B964">
      <w:start w:val="1"/>
      <w:numFmt w:val="upperLetter"/>
      <w:lvlText w:val="%1."/>
      <w:lvlJc w:val="left"/>
      <w:pPr>
        <w:ind w:left="720" w:hanging="360"/>
      </w:pPr>
      <w:rPr>
        <w:rFonts w:ascii="Times New Roman" w:hAnsi="Times New Roman" w:hint="default"/>
        <w:b w:val="0"/>
        <w:i w:val="0"/>
        <w:sz w:val="22"/>
      </w:rPr>
    </w:lvl>
    <w:lvl w:ilvl="1" w:tplc="DCF2B964">
      <w:start w:val="1"/>
      <w:numFmt w:val="upperLetter"/>
      <w:lvlText w:val="%2."/>
      <w:lvlJc w:val="left"/>
      <w:pPr>
        <w:ind w:left="630" w:hanging="360"/>
      </w:pPr>
      <w:rPr>
        <w:rFonts w:ascii="Times New Roman" w:hAnsi="Times New Roman" w:cs="Times New Roman"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E8115C"/>
    <w:multiLevelType w:val="hybridMultilevel"/>
    <w:tmpl w:val="FE663F74"/>
    <w:lvl w:ilvl="0" w:tplc="DCF2B964">
      <w:start w:val="1"/>
      <w:numFmt w:val="upperLetter"/>
      <w:lvlText w:val="%1."/>
      <w:lvlJc w:val="left"/>
      <w:pPr>
        <w:ind w:left="720" w:hanging="360"/>
      </w:pPr>
      <w:rPr>
        <w:rFonts w:ascii="Times New Roman" w:hAnsi="Times New Roman" w:hint="default"/>
        <w:b w:val="0"/>
        <w:i w:val="0"/>
        <w:sz w:val="22"/>
      </w:rPr>
    </w:lvl>
    <w:lvl w:ilvl="1" w:tplc="76D8C62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B2518"/>
    <w:multiLevelType w:val="hybridMultilevel"/>
    <w:tmpl w:val="777AE4D6"/>
    <w:lvl w:ilvl="0" w:tplc="6CBAA32C">
      <w:start w:val="2"/>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35763"/>
    <w:multiLevelType w:val="hybridMultilevel"/>
    <w:tmpl w:val="6A46727A"/>
    <w:lvl w:ilvl="0" w:tplc="AC3E57E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D51E8B"/>
    <w:multiLevelType w:val="hybridMultilevel"/>
    <w:tmpl w:val="D92E4484"/>
    <w:lvl w:ilvl="0" w:tplc="DCF2B964">
      <w:start w:val="1"/>
      <w:numFmt w:val="upperLetter"/>
      <w:lvlText w:val="%1."/>
      <w:lvlJc w:val="left"/>
      <w:pPr>
        <w:ind w:left="360" w:hanging="360"/>
      </w:pPr>
      <w:rPr>
        <w:rFonts w:ascii="Times New Roman" w:hAnsi="Times New Roman" w:cs="Times New Roman" w:hint="default"/>
        <w:b w:val="0"/>
        <w:i w:val="0"/>
        <w:sz w:val="22"/>
      </w:rPr>
    </w:lvl>
    <w:lvl w:ilvl="1" w:tplc="FC0E66A2">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100ADE"/>
    <w:multiLevelType w:val="hybridMultilevel"/>
    <w:tmpl w:val="DCB82F98"/>
    <w:lvl w:ilvl="0" w:tplc="462A15D4">
      <w:start w:val="1"/>
      <w:numFmt w:val="decimal"/>
      <w:lvlText w:val="%1."/>
      <w:lvlJc w:val="left"/>
      <w:pPr>
        <w:ind w:left="1350" w:hanging="360"/>
      </w:pPr>
      <w:rPr>
        <w:b w:val="0"/>
        <w:color w:val="auto"/>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63939E6"/>
    <w:multiLevelType w:val="hybridMultilevel"/>
    <w:tmpl w:val="F56CB8DA"/>
    <w:lvl w:ilvl="0" w:tplc="39EC8298">
      <w:start w:val="1"/>
      <w:numFmt w:val="upperLetter"/>
      <w:lvlText w:val="%1."/>
      <w:lvlJc w:val="left"/>
      <w:pPr>
        <w:ind w:left="992" w:hanging="360"/>
      </w:pPr>
      <w:rPr>
        <w:rFonts w:ascii="Times New Roman" w:hAnsi="Times New Roman" w:cs="Times New Roman" w:hint="default"/>
        <w:b w:val="0"/>
        <w:i w:val="0"/>
        <w:sz w:val="22"/>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22" w15:restartNumberingAfterBreak="0">
    <w:nsid w:val="46B96987"/>
    <w:multiLevelType w:val="hybridMultilevel"/>
    <w:tmpl w:val="EC90D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BD6A22"/>
    <w:multiLevelType w:val="hybridMultilevel"/>
    <w:tmpl w:val="5D40B92C"/>
    <w:lvl w:ilvl="0" w:tplc="1A94DFD6">
      <w:start w:val="1"/>
      <w:numFmt w:val="upperLetter"/>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F7A49FC"/>
    <w:multiLevelType w:val="hybridMultilevel"/>
    <w:tmpl w:val="1572F8E4"/>
    <w:lvl w:ilvl="0" w:tplc="E878C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3C0DC1"/>
    <w:multiLevelType w:val="hybridMultilevel"/>
    <w:tmpl w:val="B90EFE48"/>
    <w:lvl w:ilvl="0" w:tplc="B114D0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65730"/>
    <w:multiLevelType w:val="hybridMultilevel"/>
    <w:tmpl w:val="F8CEB8FE"/>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3417BB"/>
    <w:multiLevelType w:val="hybridMultilevel"/>
    <w:tmpl w:val="F2BE0CFA"/>
    <w:lvl w:ilvl="0" w:tplc="6C1CFBF0">
      <w:start w:val="2"/>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82D65"/>
    <w:multiLevelType w:val="hybridMultilevel"/>
    <w:tmpl w:val="7FFEBFA2"/>
    <w:lvl w:ilvl="0" w:tplc="DCF2B964">
      <w:start w:val="1"/>
      <w:numFmt w:val="upperLetter"/>
      <w:lvlText w:val="%1."/>
      <w:lvlJc w:val="left"/>
      <w:pPr>
        <w:ind w:left="72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F94F01"/>
    <w:multiLevelType w:val="hybridMultilevel"/>
    <w:tmpl w:val="0C3CA1B2"/>
    <w:lvl w:ilvl="0" w:tplc="680ADE24">
      <w:start w:val="1"/>
      <w:numFmt w:val="upperLetter"/>
      <w:lvlText w:val="%1."/>
      <w:lvlJc w:val="left"/>
      <w:pPr>
        <w:ind w:left="63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80348"/>
    <w:multiLevelType w:val="hybridMultilevel"/>
    <w:tmpl w:val="FE3E5E14"/>
    <w:lvl w:ilvl="0" w:tplc="DCF2B964">
      <w:start w:val="1"/>
      <w:numFmt w:val="upperLetter"/>
      <w:lvlText w:val="%1."/>
      <w:lvlJc w:val="left"/>
      <w:pPr>
        <w:ind w:left="720" w:hanging="360"/>
      </w:pPr>
      <w:rPr>
        <w:rFonts w:ascii="Times New Roman" w:hAnsi="Times New Roman" w:hint="default"/>
        <w:b w:val="0"/>
        <w:i w:val="0"/>
        <w:sz w:val="22"/>
      </w:rPr>
    </w:lvl>
    <w:lvl w:ilvl="1" w:tplc="DCF2B964">
      <w:start w:val="1"/>
      <w:numFmt w:val="upperLetter"/>
      <w:lvlText w:val="%2."/>
      <w:lvlJc w:val="left"/>
      <w:pPr>
        <w:ind w:left="630" w:hanging="360"/>
      </w:pPr>
      <w:rPr>
        <w:rFonts w:ascii="Times New Roman" w:hAnsi="Times New Roman" w:cs="Times New Roman"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BE451D7"/>
    <w:multiLevelType w:val="hybridMultilevel"/>
    <w:tmpl w:val="B8BED8CA"/>
    <w:lvl w:ilvl="0" w:tplc="0409000F">
      <w:start w:val="1"/>
      <w:numFmt w:val="decimal"/>
      <w:lvlText w:val="%1."/>
      <w:lvlJc w:val="left"/>
      <w:pPr>
        <w:ind w:left="720" w:hanging="360"/>
      </w:pPr>
      <w:rPr>
        <w:rFonts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55B6F"/>
    <w:multiLevelType w:val="hybridMultilevel"/>
    <w:tmpl w:val="07B05C3A"/>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F65ACE"/>
    <w:multiLevelType w:val="hybridMultilevel"/>
    <w:tmpl w:val="AC3643E2"/>
    <w:lvl w:ilvl="0" w:tplc="30C2EC1E">
      <w:start w:val="5"/>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002FE"/>
    <w:multiLevelType w:val="hybridMultilevel"/>
    <w:tmpl w:val="81F2BD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3370E3"/>
    <w:multiLevelType w:val="hybridMultilevel"/>
    <w:tmpl w:val="57E6A7C4"/>
    <w:lvl w:ilvl="0" w:tplc="DCF2B964">
      <w:start w:val="1"/>
      <w:numFmt w:val="upperLetter"/>
      <w:lvlText w:val="%1."/>
      <w:lvlJc w:val="left"/>
      <w:pPr>
        <w:ind w:left="108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E3D4B"/>
    <w:multiLevelType w:val="hybridMultilevel"/>
    <w:tmpl w:val="C4CC5FB8"/>
    <w:lvl w:ilvl="0" w:tplc="DCF2B964">
      <w:start w:val="1"/>
      <w:numFmt w:val="upperLetter"/>
      <w:lvlText w:val="%1."/>
      <w:lvlJc w:val="left"/>
      <w:pPr>
        <w:ind w:left="108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F061A"/>
    <w:multiLevelType w:val="hybridMultilevel"/>
    <w:tmpl w:val="9D6254AE"/>
    <w:lvl w:ilvl="0" w:tplc="486A89DA">
      <w:start w:val="1"/>
      <w:numFmt w:val="upperLetter"/>
      <w:lvlText w:val="%1."/>
      <w:lvlJc w:val="left"/>
      <w:pPr>
        <w:ind w:left="630" w:hanging="360"/>
      </w:pPr>
      <w:rPr>
        <w:rFonts w:ascii="Times New Roman" w:hAnsi="Times New Roman" w:cs="Times New Roman" w:hint="default"/>
        <w:b w:val="0"/>
        <w:i w:val="0"/>
        <w:sz w:val="22"/>
      </w:rPr>
    </w:lvl>
    <w:lvl w:ilvl="1" w:tplc="FC0E66A2">
      <w:start w:val="1"/>
      <w:numFmt w:val="decimal"/>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16"/>
  </w:num>
  <w:num w:numId="2">
    <w:abstractNumId w:val="23"/>
  </w:num>
  <w:num w:numId="3">
    <w:abstractNumId w:val="11"/>
  </w:num>
  <w:num w:numId="4">
    <w:abstractNumId w:val="13"/>
  </w:num>
  <w:num w:numId="5">
    <w:abstractNumId w:val="25"/>
  </w:num>
  <w:num w:numId="6">
    <w:abstractNumId w:val="22"/>
  </w:num>
  <w:num w:numId="7">
    <w:abstractNumId w:val="35"/>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6"/>
  </w:num>
  <w:num w:numId="12">
    <w:abstractNumId w:val="1"/>
  </w:num>
  <w:num w:numId="13">
    <w:abstractNumId w:val="15"/>
  </w:num>
  <w:num w:numId="14">
    <w:abstractNumId w:val="29"/>
  </w:num>
  <w:num w:numId="15">
    <w:abstractNumId w:val="3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10"/>
  </w:num>
  <w:num w:numId="20">
    <w:abstractNumId w:val="8"/>
  </w:num>
  <w:num w:numId="21">
    <w:abstractNumId w:val="33"/>
  </w:num>
  <w:num w:numId="22">
    <w:abstractNumId w:val="34"/>
  </w:num>
  <w:num w:numId="23">
    <w:abstractNumId w:val="28"/>
  </w:num>
  <w:num w:numId="24">
    <w:abstractNumId w:val="36"/>
  </w:num>
  <w:num w:numId="25">
    <w:abstractNumId w:val="32"/>
  </w:num>
  <w:num w:numId="26">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
  </w:num>
  <w:num w:numId="30">
    <w:abstractNumId w:val="18"/>
  </w:num>
  <w:num w:numId="31">
    <w:abstractNumId w:val="7"/>
  </w:num>
  <w:num w:numId="32">
    <w:abstractNumId w:val="31"/>
  </w:num>
  <w:num w:numId="33">
    <w:abstractNumId w:val="0"/>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7"/>
  </w:num>
  <w:num w:numId="37">
    <w:abstractNumId w:val="4"/>
  </w:num>
  <w:num w:numId="38">
    <w:abstractNumId w:val="27"/>
  </w:num>
  <w:num w:numId="39">
    <w:abstractNumId w:val="20"/>
  </w:num>
  <w:num w:numId="40">
    <w:abstractNumId w:val="24"/>
  </w:num>
  <w:num w:numId="41">
    <w:abstractNumId w:val="14"/>
  </w:num>
  <w:num w:numId="4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20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30"/>
    <w:rsid w:val="00001293"/>
    <w:rsid w:val="0000264B"/>
    <w:rsid w:val="000039BA"/>
    <w:rsid w:val="000043C3"/>
    <w:rsid w:val="000111D8"/>
    <w:rsid w:val="00011D88"/>
    <w:rsid w:val="00016FCF"/>
    <w:rsid w:val="00017506"/>
    <w:rsid w:val="00021598"/>
    <w:rsid w:val="0002174C"/>
    <w:rsid w:val="00023E63"/>
    <w:rsid w:val="00026214"/>
    <w:rsid w:val="000262BD"/>
    <w:rsid w:val="0003362E"/>
    <w:rsid w:val="0003569A"/>
    <w:rsid w:val="000462AF"/>
    <w:rsid w:val="00053C54"/>
    <w:rsid w:val="00061135"/>
    <w:rsid w:val="000617B7"/>
    <w:rsid w:val="000646E5"/>
    <w:rsid w:val="00065486"/>
    <w:rsid w:val="00067C6D"/>
    <w:rsid w:val="00070C85"/>
    <w:rsid w:val="00076C6F"/>
    <w:rsid w:val="00077597"/>
    <w:rsid w:val="000817E8"/>
    <w:rsid w:val="00087B67"/>
    <w:rsid w:val="0009480E"/>
    <w:rsid w:val="0009496C"/>
    <w:rsid w:val="00095454"/>
    <w:rsid w:val="000971F5"/>
    <w:rsid w:val="000974DA"/>
    <w:rsid w:val="000A0351"/>
    <w:rsid w:val="000A1806"/>
    <w:rsid w:val="000A53F1"/>
    <w:rsid w:val="000A6030"/>
    <w:rsid w:val="000B22F8"/>
    <w:rsid w:val="000B24D1"/>
    <w:rsid w:val="000D237D"/>
    <w:rsid w:val="000D2593"/>
    <w:rsid w:val="000D5833"/>
    <w:rsid w:val="000D7841"/>
    <w:rsid w:val="000E0309"/>
    <w:rsid w:val="000E0360"/>
    <w:rsid w:val="000E1971"/>
    <w:rsid w:val="000E1A34"/>
    <w:rsid w:val="000E1E8E"/>
    <w:rsid w:val="000E5B10"/>
    <w:rsid w:val="000F1020"/>
    <w:rsid w:val="000F20B1"/>
    <w:rsid w:val="000F23FE"/>
    <w:rsid w:val="000F4853"/>
    <w:rsid w:val="000F7366"/>
    <w:rsid w:val="0010362F"/>
    <w:rsid w:val="0010429A"/>
    <w:rsid w:val="00105C83"/>
    <w:rsid w:val="00107403"/>
    <w:rsid w:val="00112B9B"/>
    <w:rsid w:val="00112C66"/>
    <w:rsid w:val="00114BE6"/>
    <w:rsid w:val="001153CC"/>
    <w:rsid w:val="00116515"/>
    <w:rsid w:val="001226B3"/>
    <w:rsid w:val="00122EBA"/>
    <w:rsid w:val="00124F67"/>
    <w:rsid w:val="0013082D"/>
    <w:rsid w:val="00136463"/>
    <w:rsid w:val="00137CE5"/>
    <w:rsid w:val="00143EC2"/>
    <w:rsid w:val="00144D8F"/>
    <w:rsid w:val="00147C29"/>
    <w:rsid w:val="00152829"/>
    <w:rsid w:val="00156C89"/>
    <w:rsid w:val="001579A7"/>
    <w:rsid w:val="00161177"/>
    <w:rsid w:val="001611AA"/>
    <w:rsid w:val="00161BB4"/>
    <w:rsid w:val="00163565"/>
    <w:rsid w:val="00164279"/>
    <w:rsid w:val="0016516D"/>
    <w:rsid w:val="00165424"/>
    <w:rsid w:val="0016642A"/>
    <w:rsid w:val="0016647B"/>
    <w:rsid w:val="001720DC"/>
    <w:rsid w:val="001728A3"/>
    <w:rsid w:val="00173373"/>
    <w:rsid w:val="00174FB2"/>
    <w:rsid w:val="00176BB6"/>
    <w:rsid w:val="00180F35"/>
    <w:rsid w:val="001842B2"/>
    <w:rsid w:val="001851AF"/>
    <w:rsid w:val="0019147F"/>
    <w:rsid w:val="001927B6"/>
    <w:rsid w:val="00193B28"/>
    <w:rsid w:val="0019417B"/>
    <w:rsid w:val="001A02F4"/>
    <w:rsid w:val="001A1668"/>
    <w:rsid w:val="001B0CD0"/>
    <w:rsid w:val="001B1EF6"/>
    <w:rsid w:val="001B2B2C"/>
    <w:rsid w:val="001B41FF"/>
    <w:rsid w:val="001B7867"/>
    <w:rsid w:val="001B7C29"/>
    <w:rsid w:val="001C2F49"/>
    <w:rsid w:val="001C43AF"/>
    <w:rsid w:val="001D508D"/>
    <w:rsid w:val="001D6AEC"/>
    <w:rsid w:val="001E0549"/>
    <w:rsid w:val="001E1DD6"/>
    <w:rsid w:val="001E36D3"/>
    <w:rsid w:val="001E41D2"/>
    <w:rsid w:val="001E4589"/>
    <w:rsid w:val="001E7171"/>
    <w:rsid w:val="001E767A"/>
    <w:rsid w:val="001F079D"/>
    <w:rsid w:val="001F3693"/>
    <w:rsid w:val="001F445C"/>
    <w:rsid w:val="001F50AB"/>
    <w:rsid w:val="001F5859"/>
    <w:rsid w:val="00206158"/>
    <w:rsid w:val="0020624C"/>
    <w:rsid w:val="00206C21"/>
    <w:rsid w:val="00211B7E"/>
    <w:rsid w:val="00213004"/>
    <w:rsid w:val="00220506"/>
    <w:rsid w:val="00220B13"/>
    <w:rsid w:val="00223D92"/>
    <w:rsid w:val="00224C68"/>
    <w:rsid w:val="0023690E"/>
    <w:rsid w:val="00236E76"/>
    <w:rsid w:val="002371CF"/>
    <w:rsid w:val="00241F87"/>
    <w:rsid w:val="00242F90"/>
    <w:rsid w:val="002477CB"/>
    <w:rsid w:val="00253D9C"/>
    <w:rsid w:val="00256D52"/>
    <w:rsid w:val="00256FAF"/>
    <w:rsid w:val="002572F3"/>
    <w:rsid w:val="00260EDC"/>
    <w:rsid w:val="0026267E"/>
    <w:rsid w:val="0026510E"/>
    <w:rsid w:val="00265F69"/>
    <w:rsid w:val="002671B4"/>
    <w:rsid w:val="002701B3"/>
    <w:rsid w:val="002728AD"/>
    <w:rsid w:val="00274EFF"/>
    <w:rsid w:val="00280D35"/>
    <w:rsid w:val="00282944"/>
    <w:rsid w:val="002831BF"/>
    <w:rsid w:val="0028411E"/>
    <w:rsid w:val="002864BE"/>
    <w:rsid w:val="0028730D"/>
    <w:rsid w:val="0029766F"/>
    <w:rsid w:val="002B02C4"/>
    <w:rsid w:val="002B3815"/>
    <w:rsid w:val="002B4090"/>
    <w:rsid w:val="002B488A"/>
    <w:rsid w:val="002B6F81"/>
    <w:rsid w:val="002B7586"/>
    <w:rsid w:val="002C0596"/>
    <w:rsid w:val="002C6809"/>
    <w:rsid w:val="002C68CB"/>
    <w:rsid w:val="002D0CCC"/>
    <w:rsid w:val="002D74F1"/>
    <w:rsid w:val="002D7815"/>
    <w:rsid w:val="002E0830"/>
    <w:rsid w:val="002E33FC"/>
    <w:rsid w:val="002E44F1"/>
    <w:rsid w:val="002E4E9C"/>
    <w:rsid w:val="002E57F6"/>
    <w:rsid w:val="002E78E3"/>
    <w:rsid w:val="002F066D"/>
    <w:rsid w:val="002F2946"/>
    <w:rsid w:val="002F7098"/>
    <w:rsid w:val="00301009"/>
    <w:rsid w:val="00301105"/>
    <w:rsid w:val="00303A6A"/>
    <w:rsid w:val="003054F0"/>
    <w:rsid w:val="00305906"/>
    <w:rsid w:val="00305940"/>
    <w:rsid w:val="00305E38"/>
    <w:rsid w:val="0031054E"/>
    <w:rsid w:val="00310D55"/>
    <w:rsid w:val="00311B97"/>
    <w:rsid w:val="00313046"/>
    <w:rsid w:val="00313885"/>
    <w:rsid w:val="00315563"/>
    <w:rsid w:val="0033424E"/>
    <w:rsid w:val="00336965"/>
    <w:rsid w:val="00342971"/>
    <w:rsid w:val="003516FB"/>
    <w:rsid w:val="00353E26"/>
    <w:rsid w:val="00361741"/>
    <w:rsid w:val="00364BE0"/>
    <w:rsid w:val="00364C1D"/>
    <w:rsid w:val="00365026"/>
    <w:rsid w:val="0036731C"/>
    <w:rsid w:val="00367A80"/>
    <w:rsid w:val="00373751"/>
    <w:rsid w:val="00374C27"/>
    <w:rsid w:val="00374DF1"/>
    <w:rsid w:val="003756F5"/>
    <w:rsid w:val="00375FF0"/>
    <w:rsid w:val="00376261"/>
    <w:rsid w:val="003770FB"/>
    <w:rsid w:val="00382F46"/>
    <w:rsid w:val="00383CCA"/>
    <w:rsid w:val="00384AE4"/>
    <w:rsid w:val="00393B31"/>
    <w:rsid w:val="00394DC0"/>
    <w:rsid w:val="003A1E8E"/>
    <w:rsid w:val="003A2AB2"/>
    <w:rsid w:val="003A3487"/>
    <w:rsid w:val="003A5213"/>
    <w:rsid w:val="003A670C"/>
    <w:rsid w:val="003A6FDA"/>
    <w:rsid w:val="003B3290"/>
    <w:rsid w:val="003B5698"/>
    <w:rsid w:val="003B5740"/>
    <w:rsid w:val="003B7591"/>
    <w:rsid w:val="003B7B80"/>
    <w:rsid w:val="003B7BE6"/>
    <w:rsid w:val="003C60DD"/>
    <w:rsid w:val="003D12CF"/>
    <w:rsid w:val="003D2E9C"/>
    <w:rsid w:val="003D3378"/>
    <w:rsid w:val="003D3DE4"/>
    <w:rsid w:val="003D6D5D"/>
    <w:rsid w:val="003E2B6A"/>
    <w:rsid w:val="003E2BC0"/>
    <w:rsid w:val="003F28EF"/>
    <w:rsid w:val="003F443A"/>
    <w:rsid w:val="003F6290"/>
    <w:rsid w:val="003F67E8"/>
    <w:rsid w:val="003F6E5F"/>
    <w:rsid w:val="003F761C"/>
    <w:rsid w:val="0040203E"/>
    <w:rsid w:val="0040339E"/>
    <w:rsid w:val="00404D47"/>
    <w:rsid w:val="0040507B"/>
    <w:rsid w:val="004062F6"/>
    <w:rsid w:val="00414EAE"/>
    <w:rsid w:val="004164A2"/>
    <w:rsid w:val="004166BF"/>
    <w:rsid w:val="00417277"/>
    <w:rsid w:val="00425317"/>
    <w:rsid w:val="004262C8"/>
    <w:rsid w:val="00426EF4"/>
    <w:rsid w:val="00431175"/>
    <w:rsid w:val="00434924"/>
    <w:rsid w:val="00440CA1"/>
    <w:rsid w:val="00441610"/>
    <w:rsid w:val="004419D2"/>
    <w:rsid w:val="0044222E"/>
    <w:rsid w:val="0044472D"/>
    <w:rsid w:val="00444CEE"/>
    <w:rsid w:val="004454E7"/>
    <w:rsid w:val="004503F4"/>
    <w:rsid w:val="00451D48"/>
    <w:rsid w:val="00456AE4"/>
    <w:rsid w:val="00466F0C"/>
    <w:rsid w:val="004766E2"/>
    <w:rsid w:val="004808B7"/>
    <w:rsid w:val="00481265"/>
    <w:rsid w:val="004847EE"/>
    <w:rsid w:val="0048558A"/>
    <w:rsid w:val="0049332C"/>
    <w:rsid w:val="00493409"/>
    <w:rsid w:val="00496510"/>
    <w:rsid w:val="00496E0D"/>
    <w:rsid w:val="004A2AE3"/>
    <w:rsid w:val="004A3CF5"/>
    <w:rsid w:val="004A686E"/>
    <w:rsid w:val="004B3935"/>
    <w:rsid w:val="004B4657"/>
    <w:rsid w:val="004B4F31"/>
    <w:rsid w:val="004C2BEB"/>
    <w:rsid w:val="004C338A"/>
    <w:rsid w:val="004C65AB"/>
    <w:rsid w:val="004C755B"/>
    <w:rsid w:val="004C7C4E"/>
    <w:rsid w:val="004D1269"/>
    <w:rsid w:val="004D26DB"/>
    <w:rsid w:val="004D4C77"/>
    <w:rsid w:val="004D77D6"/>
    <w:rsid w:val="004D7B08"/>
    <w:rsid w:val="004E0720"/>
    <w:rsid w:val="004E3B8E"/>
    <w:rsid w:val="004F2624"/>
    <w:rsid w:val="004F2A5C"/>
    <w:rsid w:val="004F488A"/>
    <w:rsid w:val="004F5063"/>
    <w:rsid w:val="00504C57"/>
    <w:rsid w:val="00505EC7"/>
    <w:rsid w:val="0050668B"/>
    <w:rsid w:val="005115FF"/>
    <w:rsid w:val="00511602"/>
    <w:rsid w:val="00513984"/>
    <w:rsid w:val="00513B08"/>
    <w:rsid w:val="005148D7"/>
    <w:rsid w:val="0052312B"/>
    <w:rsid w:val="00525D2D"/>
    <w:rsid w:val="0052768D"/>
    <w:rsid w:val="00527B71"/>
    <w:rsid w:val="00530DA8"/>
    <w:rsid w:val="00531CA4"/>
    <w:rsid w:val="00534B8E"/>
    <w:rsid w:val="00534E40"/>
    <w:rsid w:val="00536B07"/>
    <w:rsid w:val="00541135"/>
    <w:rsid w:val="00544CCA"/>
    <w:rsid w:val="00550888"/>
    <w:rsid w:val="0055092D"/>
    <w:rsid w:val="0055103F"/>
    <w:rsid w:val="00551282"/>
    <w:rsid w:val="00553322"/>
    <w:rsid w:val="005577F9"/>
    <w:rsid w:val="005704DB"/>
    <w:rsid w:val="005706EF"/>
    <w:rsid w:val="00571B80"/>
    <w:rsid w:val="00574208"/>
    <w:rsid w:val="00580AC3"/>
    <w:rsid w:val="00587384"/>
    <w:rsid w:val="00591008"/>
    <w:rsid w:val="00593BA6"/>
    <w:rsid w:val="005A2923"/>
    <w:rsid w:val="005A4F44"/>
    <w:rsid w:val="005A7192"/>
    <w:rsid w:val="005B0C6C"/>
    <w:rsid w:val="005B1E83"/>
    <w:rsid w:val="005B2D1C"/>
    <w:rsid w:val="005C1119"/>
    <w:rsid w:val="005C2ECE"/>
    <w:rsid w:val="005C5360"/>
    <w:rsid w:val="005E2CDF"/>
    <w:rsid w:val="005E4AFD"/>
    <w:rsid w:val="005F1245"/>
    <w:rsid w:val="005F251D"/>
    <w:rsid w:val="005F2F6D"/>
    <w:rsid w:val="005F65A5"/>
    <w:rsid w:val="0060249D"/>
    <w:rsid w:val="00603B64"/>
    <w:rsid w:val="00605B03"/>
    <w:rsid w:val="0060644B"/>
    <w:rsid w:val="00611824"/>
    <w:rsid w:val="00612DC4"/>
    <w:rsid w:val="006146A4"/>
    <w:rsid w:val="0061546B"/>
    <w:rsid w:val="00621041"/>
    <w:rsid w:val="00622153"/>
    <w:rsid w:val="006229CE"/>
    <w:rsid w:val="00623BC1"/>
    <w:rsid w:val="00624E0D"/>
    <w:rsid w:val="00626B56"/>
    <w:rsid w:val="00631FC3"/>
    <w:rsid w:val="00632D0A"/>
    <w:rsid w:val="00634026"/>
    <w:rsid w:val="00635819"/>
    <w:rsid w:val="00636B6E"/>
    <w:rsid w:val="00641DFC"/>
    <w:rsid w:val="006439BE"/>
    <w:rsid w:val="00644276"/>
    <w:rsid w:val="006453B8"/>
    <w:rsid w:val="00647A2D"/>
    <w:rsid w:val="006629CC"/>
    <w:rsid w:val="00663277"/>
    <w:rsid w:val="006634B3"/>
    <w:rsid w:val="00665592"/>
    <w:rsid w:val="00667475"/>
    <w:rsid w:val="006741DC"/>
    <w:rsid w:val="00677008"/>
    <w:rsid w:val="00683E7C"/>
    <w:rsid w:val="006926BC"/>
    <w:rsid w:val="00693693"/>
    <w:rsid w:val="00696C28"/>
    <w:rsid w:val="00697D8A"/>
    <w:rsid w:val="006A168F"/>
    <w:rsid w:val="006B0316"/>
    <w:rsid w:val="006B217F"/>
    <w:rsid w:val="006B3D13"/>
    <w:rsid w:val="006B4FF5"/>
    <w:rsid w:val="006C4E94"/>
    <w:rsid w:val="006D30F0"/>
    <w:rsid w:val="006D5605"/>
    <w:rsid w:val="006E00FD"/>
    <w:rsid w:val="006E1471"/>
    <w:rsid w:val="006E4445"/>
    <w:rsid w:val="006F2FB5"/>
    <w:rsid w:val="006F4551"/>
    <w:rsid w:val="006F4917"/>
    <w:rsid w:val="006F51CA"/>
    <w:rsid w:val="006F620F"/>
    <w:rsid w:val="006F6489"/>
    <w:rsid w:val="006F6876"/>
    <w:rsid w:val="00701DAD"/>
    <w:rsid w:val="007062E0"/>
    <w:rsid w:val="007067B8"/>
    <w:rsid w:val="00711B4C"/>
    <w:rsid w:val="00711FFD"/>
    <w:rsid w:val="00712229"/>
    <w:rsid w:val="00712FB7"/>
    <w:rsid w:val="00715578"/>
    <w:rsid w:val="00716773"/>
    <w:rsid w:val="00717405"/>
    <w:rsid w:val="00717436"/>
    <w:rsid w:val="00720A57"/>
    <w:rsid w:val="00724E80"/>
    <w:rsid w:val="007254AE"/>
    <w:rsid w:val="007271E4"/>
    <w:rsid w:val="00732F10"/>
    <w:rsid w:val="00734E94"/>
    <w:rsid w:val="007375CC"/>
    <w:rsid w:val="00743BBE"/>
    <w:rsid w:val="00744941"/>
    <w:rsid w:val="00744F2C"/>
    <w:rsid w:val="007454A5"/>
    <w:rsid w:val="0074557F"/>
    <w:rsid w:val="00747091"/>
    <w:rsid w:val="00747459"/>
    <w:rsid w:val="00747793"/>
    <w:rsid w:val="00750FF1"/>
    <w:rsid w:val="007602C7"/>
    <w:rsid w:val="007604C3"/>
    <w:rsid w:val="00764B61"/>
    <w:rsid w:val="0077342F"/>
    <w:rsid w:val="00773F26"/>
    <w:rsid w:val="00774D43"/>
    <w:rsid w:val="00775843"/>
    <w:rsid w:val="00776BEA"/>
    <w:rsid w:val="0078011C"/>
    <w:rsid w:val="007806D1"/>
    <w:rsid w:val="00780BDF"/>
    <w:rsid w:val="00782467"/>
    <w:rsid w:val="00785330"/>
    <w:rsid w:val="00785C55"/>
    <w:rsid w:val="0078653B"/>
    <w:rsid w:val="00787CA6"/>
    <w:rsid w:val="00790B89"/>
    <w:rsid w:val="007945AB"/>
    <w:rsid w:val="007973B7"/>
    <w:rsid w:val="00797449"/>
    <w:rsid w:val="007A0767"/>
    <w:rsid w:val="007A2140"/>
    <w:rsid w:val="007A2571"/>
    <w:rsid w:val="007A5454"/>
    <w:rsid w:val="007A6C7F"/>
    <w:rsid w:val="007A772D"/>
    <w:rsid w:val="007B3BE3"/>
    <w:rsid w:val="007B68E0"/>
    <w:rsid w:val="007C2993"/>
    <w:rsid w:val="007C3378"/>
    <w:rsid w:val="007C4052"/>
    <w:rsid w:val="007C43CB"/>
    <w:rsid w:val="007C54C2"/>
    <w:rsid w:val="007C55EE"/>
    <w:rsid w:val="007C58D6"/>
    <w:rsid w:val="007C6944"/>
    <w:rsid w:val="007D1889"/>
    <w:rsid w:val="007D594A"/>
    <w:rsid w:val="007D6753"/>
    <w:rsid w:val="007D7133"/>
    <w:rsid w:val="007E0BD4"/>
    <w:rsid w:val="007E1FF0"/>
    <w:rsid w:val="007E3084"/>
    <w:rsid w:val="007E3224"/>
    <w:rsid w:val="007E4EE0"/>
    <w:rsid w:val="007F0433"/>
    <w:rsid w:val="007F193B"/>
    <w:rsid w:val="007F342F"/>
    <w:rsid w:val="007F46D1"/>
    <w:rsid w:val="008013A5"/>
    <w:rsid w:val="0080189B"/>
    <w:rsid w:val="008029C3"/>
    <w:rsid w:val="00803119"/>
    <w:rsid w:val="008033A2"/>
    <w:rsid w:val="008055E1"/>
    <w:rsid w:val="008069C8"/>
    <w:rsid w:val="00811330"/>
    <w:rsid w:val="00812AD9"/>
    <w:rsid w:val="00812CFA"/>
    <w:rsid w:val="00814A2E"/>
    <w:rsid w:val="0082423D"/>
    <w:rsid w:val="008261E1"/>
    <w:rsid w:val="00830EAB"/>
    <w:rsid w:val="00831067"/>
    <w:rsid w:val="00831C41"/>
    <w:rsid w:val="0083407E"/>
    <w:rsid w:val="0083606A"/>
    <w:rsid w:val="00836A15"/>
    <w:rsid w:val="008372A6"/>
    <w:rsid w:val="00842DC3"/>
    <w:rsid w:val="008502D7"/>
    <w:rsid w:val="00855DED"/>
    <w:rsid w:val="00857A57"/>
    <w:rsid w:val="00860DD2"/>
    <w:rsid w:val="00865E67"/>
    <w:rsid w:val="00873F88"/>
    <w:rsid w:val="00874FB9"/>
    <w:rsid w:val="008814B3"/>
    <w:rsid w:val="00881F0D"/>
    <w:rsid w:val="008926AE"/>
    <w:rsid w:val="0089446A"/>
    <w:rsid w:val="008A1F4C"/>
    <w:rsid w:val="008A341D"/>
    <w:rsid w:val="008A3A2D"/>
    <w:rsid w:val="008A4985"/>
    <w:rsid w:val="008A5E5B"/>
    <w:rsid w:val="008A63C8"/>
    <w:rsid w:val="008A729B"/>
    <w:rsid w:val="008A7EAD"/>
    <w:rsid w:val="008B2C71"/>
    <w:rsid w:val="008B5572"/>
    <w:rsid w:val="008B6474"/>
    <w:rsid w:val="008B6845"/>
    <w:rsid w:val="008D1941"/>
    <w:rsid w:val="008D1C2A"/>
    <w:rsid w:val="008D245A"/>
    <w:rsid w:val="008D2FBC"/>
    <w:rsid w:val="008D35E9"/>
    <w:rsid w:val="008D41D4"/>
    <w:rsid w:val="008D49AF"/>
    <w:rsid w:val="008E3EA0"/>
    <w:rsid w:val="008F03D8"/>
    <w:rsid w:val="008F065F"/>
    <w:rsid w:val="008F3B34"/>
    <w:rsid w:val="008F3DFE"/>
    <w:rsid w:val="00901839"/>
    <w:rsid w:val="009060B8"/>
    <w:rsid w:val="00910088"/>
    <w:rsid w:val="00913334"/>
    <w:rsid w:val="00922A79"/>
    <w:rsid w:val="00943254"/>
    <w:rsid w:val="009434EA"/>
    <w:rsid w:val="00950161"/>
    <w:rsid w:val="00951F59"/>
    <w:rsid w:val="009532C2"/>
    <w:rsid w:val="00956F74"/>
    <w:rsid w:val="009573F5"/>
    <w:rsid w:val="00960C59"/>
    <w:rsid w:val="009612FD"/>
    <w:rsid w:val="00961F69"/>
    <w:rsid w:val="0096437D"/>
    <w:rsid w:val="009653AA"/>
    <w:rsid w:val="009661F3"/>
    <w:rsid w:val="0097321F"/>
    <w:rsid w:val="0097325B"/>
    <w:rsid w:val="009733DF"/>
    <w:rsid w:val="00975794"/>
    <w:rsid w:val="009807F9"/>
    <w:rsid w:val="00980E4E"/>
    <w:rsid w:val="00984868"/>
    <w:rsid w:val="009860D1"/>
    <w:rsid w:val="009861BA"/>
    <w:rsid w:val="00995B21"/>
    <w:rsid w:val="009A1B11"/>
    <w:rsid w:val="009A5485"/>
    <w:rsid w:val="009B0FBC"/>
    <w:rsid w:val="009B169B"/>
    <w:rsid w:val="009B250A"/>
    <w:rsid w:val="009B3C12"/>
    <w:rsid w:val="009B6657"/>
    <w:rsid w:val="009B7B12"/>
    <w:rsid w:val="009C2398"/>
    <w:rsid w:val="009C3161"/>
    <w:rsid w:val="009C5332"/>
    <w:rsid w:val="009C5DA8"/>
    <w:rsid w:val="009D7097"/>
    <w:rsid w:val="009D7548"/>
    <w:rsid w:val="009E1A99"/>
    <w:rsid w:val="009E2382"/>
    <w:rsid w:val="009E3845"/>
    <w:rsid w:val="009F16CA"/>
    <w:rsid w:val="009F28E7"/>
    <w:rsid w:val="009F600F"/>
    <w:rsid w:val="00A007C3"/>
    <w:rsid w:val="00A007D1"/>
    <w:rsid w:val="00A02A46"/>
    <w:rsid w:val="00A02DC4"/>
    <w:rsid w:val="00A14A55"/>
    <w:rsid w:val="00A209AA"/>
    <w:rsid w:val="00A2136D"/>
    <w:rsid w:val="00A22410"/>
    <w:rsid w:val="00A23036"/>
    <w:rsid w:val="00A259AD"/>
    <w:rsid w:val="00A26C30"/>
    <w:rsid w:val="00A27C5B"/>
    <w:rsid w:val="00A3157C"/>
    <w:rsid w:val="00A33584"/>
    <w:rsid w:val="00A34CC2"/>
    <w:rsid w:val="00A360D5"/>
    <w:rsid w:val="00A430DB"/>
    <w:rsid w:val="00A43C25"/>
    <w:rsid w:val="00A44101"/>
    <w:rsid w:val="00A455DD"/>
    <w:rsid w:val="00A52141"/>
    <w:rsid w:val="00A5217A"/>
    <w:rsid w:val="00A53630"/>
    <w:rsid w:val="00A574C8"/>
    <w:rsid w:val="00A60AE1"/>
    <w:rsid w:val="00A62703"/>
    <w:rsid w:val="00A63B31"/>
    <w:rsid w:val="00A724CE"/>
    <w:rsid w:val="00A7297C"/>
    <w:rsid w:val="00A737EA"/>
    <w:rsid w:val="00A73A72"/>
    <w:rsid w:val="00A767D8"/>
    <w:rsid w:val="00A82D2B"/>
    <w:rsid w:val="00A840CC"/>
    <w:rsid w:val="00A84AEC"/>
    <w:rsid w:val="00A9692A"/>
    <w:rsid w:val="00A96AC5"/>
    <w:rsid w:val="00AA6A7B"/>
    <w:rsid w:val="00AA7515"/>
    <w:rsid w:val="00AB2E89"/>
    <w:rsid w:val="00AB47EB"/>
    <w:rsid w:val="00AC24E2"/>
    <w:rsid w:val="00AC2B02"/>
    <w:rsid w:val="00AC3D48"/>
    <w:rsid w:val="00AC7C1A"/>
    <w:rsid w:val="00AD0D7F"/>
    <w:rsid w:val="00AD157A"/>
    <w:rsid w:val="00AD3CAD"/>
    <w:rsid w:val="00AE012F"/>
    <w:rsid w:val="00AE11E4"/>
    <w:rsid w:val="00AE5904"/>
    <w:rsid w:val="00AE7D7A"/>
    <w:rsid w:val="00AF4B71"/>
    <w:rsid w:val="00AF5B2A"/>
    <w:rsid w:val="00AF5C3A"/>
    <w:rsid w:val="00B01403"/>
    <w:rsid w:val="00B014FF"/>
    <w:rsid w:val="00B017A0"/>
    <w:rsid w:val="00B021B4"/>
    <w:rsid w:val="00B02886"/>
    <w:rsid w:val="00B02BE4"/>
    <w:rsid w:val="00B06E94"/>
    <w:rsid w:val="00B1128E"/>
    <w:rsid w:val="00B12FB1"/>
    <w:rsid w:val="00B26418"/>
    <w:rsid w:val="00B277CA"/>
    <w:rsid w:val="00B3043F"/>
    <w:rsid w:val="00B30AC8"/>
    <w:rsid w:val="00B32B0B"/>
    <w:rsid w:val="00B33C37"/>
    <w:rsid w:val="00B41BCD"/>
    <w:rsid w:val="00B42962"/>
    <w:rsid w:val="00B44543"/>
    <w:rsid w:val="00B470C0"/>
    <w:rsid w:val="00B50F09"/>
    <w:rsid w:val="00B534F0"/>
    <w:rsid w:val="00B613E9"/>
    <w:rsid w:val="00B615D5"/>
    <w:rsid w:val="00B61C3B"/>
    <w:rsid w:val="00B622DD"/>
    <w:rsid w:val="00B62E49"/>
    <w:rsid w:val="00B64167"/>
    <w:rsid w:val="00B64744"/>
    <w:rsid w:val="00B64F10"/>
    <w:rsid w:val="00B713F0"/>
    <w:rsid w:val="00B714A0"/>
    <w:rsid w:val="00B776FF"/>
    <w:rsid w:val="00B832A4"/>
    <w:rsid w:val="00B84EAF"/>
    <w:rsid w:val="00B853CF"/>
    <w:rsid w:val="00BA3D53"/>
    <w:rsid w:val="00BA50DA"/>
    <w:rsid w:val="00BA5677"/>
    <w:rsid w:val="00BA7AFE"/>
    <w:rsid w:val="00BB06E5"/>
    <w:rsid w:val="00BB0A74"/>
    <w:rsid w:val="00BB3F41"/>
    <w:rsid w:val="00BC3943"/>
    <w:rsid w:val="00BC40DD"/>
    <w:rsid w:val="00BC6211"/>
    <w:rsid w:val="00BD0B31"/>
    <w:rsid w:val="00BD13F4"/>
    <w:rsid w:val="00BD2778"/>
    <w:rsid w:val="00BD4BDA"/>
    <w:rsid w:val="00BE1712"/>
    <w:rsid w:val="00BE1B7E"/>
    <w:rsid w:val="00BF04D8"/>
    <w:rsid w:val="00BF30A1"/>
    <w:rsid w:val="00BF620F"/>
    <w:rsid w:val="00BF77CF"/>
    <w:rsid w:val="00C005E4"/>
    <w:rsid w:val="00C01973"/>
    <w:rsid w:val="00C0730D"/>
    <w:rsid w:val="00C07331"/>
    <w:rsid w:val="00C07E6E"/>
    <w:rsid w:val="00C15FFE"/>
    <w:rsid w:val="00C2242E"/>
    <w:rsid w:val="00C244BC"/>
    <w:rsid w:val="00C251E6"/>
    <w:rsid w:val="00C3210A"/>
    <w:rsid w:val="00C33B1E"/>
    <w:rsid w:val="00C42460"/>
    <w:rsid w:val="00C42A80"/>
    <w:rsid w:val="00C44BC8"/>
    <w:rsid w:val="00C515CC"/>
    <w:rsid w:val="00C51E39"/>
    <w:rsid w:val="00C52456"/>
    <w:rsid w:val="00C52FEF"/>
    <w:rsid w:val="00C574D6"/>
    <w:rsid w:val="00C60ACA"/>
    <w:rsid w:val="00C64640"/>
    <w:rsid w:val="00C65732"/>
    <w:rsid w:val="00C722CD"/>
    <w:rsid w:val="00C724B7"/>
    <w:rsid w:val="00C76170"/>
    <w:rsid w:val="00C801E5"/>
    <w:rsid w:val="00C82147"/>
    <w:rsid w:val="00C871A7"/>
    <w:rsid w:val="00C87306"/>
    <w:rsid w:val="00C9057B"/>
    <w:rsid w:val="00C96D45"/>
    <w:rsid w:val="00C97C2C"/>
    <w:rsid w:val="00CA04B1"/>
    <w:rsid w:val="00CA6D12"/>
    <w:rsid w:val="00CB0570"/>
    <w:rsid w:val="00CB658C"/>
    <w:rsid w:val="00CB78DE"/>
    <w:rsid w:val="00CC3D99"/>
    <w:rsid w:val="00CC4976"/>
    <w:rsid w:val="00CC6947"/>
    <w:rsid w:val="00CD5720"/>
    <w:rsid w:val="00CD6546"/>
    <w:rsid w:val="00CD7496"/>
    <w:rsid w:val="00CE2849"/>
    <w:rsid w:val="00CE35B5"/>
    <w:rsid w:val="00CE552C"/>
    <w:rsid w:val="00CE72EC"/>
    <w:rsid w:val="00CF6E47"/>
    <w:rsid w:val="00D018D4"/>
    <w:rsid w:val="00D0553A"/>
    <w:rsid w:val="00D05953"/>
    <w:rsid w:val="00D142E2"/>
    <w:rsid w:val="00D1522B"/>
    <w:rsid w:val="00D216E4"/>
    <w:rsid w:val="00D23BCC"/>
    <w:rsid w:val="00D25EEC"/>
    <w:rsid w:val="00D318D9"/>
    <w:rsid w:val="00D342E3"/>
    <w:rsid w:val="00D4270E"/>
    <w:rsid w:val="00D46F44"/>
    <w:rsid w:val="00D471E1"/>
    <w:rsid w:val="00D4749D"/>
    <w:rsid w:val="00D47D34"/>
    <w:rsid w:val="00D5063C"/>
    <w:rsid w:val="00D507C7"/>
    <w:rsid w:val="00D507CD"/>
    <w:rsid w:val="00D538FC"/>
    <w:rsid w:val="00D54C3E"/>
    <w:rsid w:val="00D57316"/>
    <w:rsid w:val="00D62836"/>
    <w:rsid w:val="00D62C98"/>
    <w:rsid w:val="00D643B0"/>
    <w:rsid w:val="00D71933"/>
    <w:rsid w:val="00D722E4"/>
    <w:rsid w:val="00D722ED"/>
    <w:rsid w:val="00D73A4C"/>
    <w:rsid w:val="00D746BD"/>
    <w:rsid w:val="00D749B0"/>
    <w:rsid w:val="00D8265F"/>
    <w:rsid w:val="00D8438C"/>
    <w:rsid w:val="00D8497E"/>
    <w:rsid w:val="00D87D1B"/>
    <w:rsid w:val="00D90DBF"/>
    <w:rsid w:val="00D91C43"/>
    <w:rsid w:val="00D94A65"/>
    <w:rsid w:val="00DA186E"/>
    <w:rsid w:val="00DA4448"/>
    <w:rsid w:val="00DA7B9E"/>
    <w:rsid w:val="00DB2B61"/>
    <w:rsid w:val="00DB4091"/>
    <w:rsid w:val="00DD57C3"/>
    <w:rsid w:val="00DE0818"/>
    <w:rsid w:val="00DE2A9C"/>
    <w:rsid w:val="00DE7A4F"/>
    <w:rsid w:val="00DF11E3"/>
    <w:rsid w:val="00DF2BAC"/>
    <w:rsid w:val="00DF5104"/>
    <w:rsid w:val="00DF7465"/>
    <w:rsid w:val="00DF74E8"/>
    <w:rsid w:val="00E02A05"/>
    <w:rsid w:val="00E035D4"/>
    <w:rsid w:val="00E1065C"/>
    <w:rsid w:val="00E119C5"/>
    <w:rsid w:val="00E137D3"/>
    <w:rsid w:val="00E15F47"/>
    <w:rsid w:val="00E21086"/>
    <w:rsid w:val="00E2148D"/>
    <w:rsid w:val="00E23BF5"/>
    <w:rsid w:val="00E25F98"/>
    <w:rsid w:val="00E26FEC"/>
    <w:rsid w:val="00E340B8"/>
    <w:rsid w:val="00E40325"/>
    <w:rsid w:val="00E4100B"/>
    <w:rsid w:val="00E414E7"/>
    <w:rsid w:val="00E431A7"/>
    <w:rsid w:val="00E43EEF"/>
    <w:rsid w:val="00E44194"/>
    <w:rsid w:val="00E44D1D"/>
    <w:rsid w:val="00E45E0F"/>
    <w:rsid w:val="00E47DB2"/>
    <w:rsid w:val="00E52C24"/>
    <w:rsid w:val="00E5302B"/>
    <w:rsid w:val="00E53036"/>
    <w:rsid w:val="00E53715"/>
    <w:rsid w:val="00E54561"/>
    <w:rsid w:val="00E6139F"/>
    <w:rsid w:val="00E6186B"/>
    <w:rsid w:val="00E619D9"/>
    <w:rsid w:val="00E61DE8"/>
    <w:rsid w:val="00E62D01"/>
    <w:rsid w:val="00E650D5"/>
    <w:rsid w:val="00E6592B"/>
    <w:rsid w:val="00E65ED8"/>
    <w:rsid w:val="00E6615E"/>
    <w:rsid w:val="00E66518"/>
    <w:rsid w:val="00E6687B"/>
    <w:rsid w:val="00E66984"/>
    <w:rsid w:val="00E671F1"/>
    <w:rsid w:val="00E72959"/>
    <w:rsid w:val="00E73CEC"/>
    <w:rsid w:val="00E761E1"/>
    <w:rsid w:val="00E77ADB"/>
    <w:rsid w:val="00E92F54"/>
    <w:rsid w:val="00EA20C4"/>
    <w:rsid w:val="00EA2389"/>
    <w:rsid w:val="00EA3288"/>
    <w:rsid w:val="00EA39CB"/>
    <w:rsid w:val="00EA6464"/>
    <w:rsid w:val="00EA718F"/>
    <w:rsid w:val="00EB14B4"/>
    <w:rsid w:val="00EB3A2D"/>
    <w:rsid w:val="00EB7025"/>
    <w:rsid w:val="00EB70E5"/>
    <w:rsid w:val="00EC0A01"/>
    <w:rsid w:val="00ED08CE"/>
    <w:rsid w:val="00ED73B1"/>
    <w:rsid w:val="00ED7F1C"/>
    <w:rsid w:val="00EF386A"/>
    <w:rsid w:val="00EF6B48"/>
    <w:rsid w:val="00EF7ACF"/>
    <w:rsid w:val="00EF7BBD"/>
    <w:rsid w:val="00F01355"/>
    <w:rsid w:val="00F029FC"/>
    <w:rsid w:val="00F04B6E"/>
    <w:rsid w:val="00F05CC8"/>
    <w:rsid w:val="00F12962"/>
    <w:rsid w:val="00F1398E"/>
    <w:rsid w:val="00F1657A"/>
    <w:rsid w:val="00F16EFE"/>
    <w:rsid w:val="00F2035C"/>
    <w:rsid w:val="00F227C6"/>
    <w:rsid w:val="00F24BF9"/>
    <w:rsid w:val="00F26E64"/>
    <w:rsid w:val="00F30DBA"/>
    <w:rsid w:val="00F31E67"/>
    <w:rsid w:val="00F32E7D"/>
    <w:rsid w:val="00F34ED1"/>
    <w:rsid w:val="00F3575D"/>
    <w:rsid w:val="00F37B9E"/>
    <w:rsid w:val="00F45953"/>
    <w:rsid w:val="00F52A02"/>
    <w:rsid w:val="00F546DB"/>
    <w:rsid w:val="00F62D49"/>
    <w:rsid w:val="00F633F9"/>
    <w:rsid w:val="00F64F27"/>
    <w:rsid w:val="00F677EE"/>
    <w:rsid w:val="00F735F0"/>
    <w:rsid w:val="00F77648"/>
    <w:rsid w:val="00F8094B"/>
    <w:rsid w:val="00F8132C"/>
    <w:rsid w:val="00F8227D"/>
    <w:rsid w:val="00F83E61"/>
    <w:rsid w:val="00F86E98"/>
    <w:rsid w:val="00F87D53"/>
    <w:rsid w:val="00F909C2"/>
    <w:rsid w:val="00F91C1A"/>
    <w:rsid w:val="00F95DE5"/>
    <w:rsid w:val="00FA1F7F"/>
    <w:rsid w:val="00FA5BB5"/>
    <w:rsid w:val="00FB1B4F"/>
    <w:rsid w:val="00FB1DFF"/>
    <w:rsid w:val="00FB2317"/>
    <w:rsid w:val="00FB297A"/>
    <w:rsid w:val="00FB3FB7"/>
    <w:rsid w:val="00FC3C82"/>
    <w:rsid w:val="00FC51EC"/>
    <w:rsid w:val="00FC7F8F"/>
    <w:rsid w:val="00FD0169"/>
    <w:rsid w:val="00FD1C40"/>
    <w:rsid w:val="00FD26F3"/>
    <w:rsid w:val="00FD46C0"/>
    <w:rsid w:val="00FD530A"/>
    <w:rsid w:val="00FE0E23"/>
    <w:rsid w:val="00FF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0865"/>
    <o:shapelayout v:ext="edit">
      <o:idmap v:ext="edit" data="1"/>
    </o:shapelayout>
  </w:shapeDefaults>
  <w:decimalSymbol w:val="."/>
  <w:listSeparator w:val=","/>
  <w14:docId w14:val="7C4D370C"/>
  <w15:chartTrackingRefBased/>
  <w15:docId w15:val="{99EE1AF6-5225-4865-8360-F6713158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30"/>
    <w:pPr>
      <w:spacing w:after="0" w:line="240" w:lineRule="auto"/>
    </w:pPr>
    <w:rPr>
      <w:rFonts w:ascii="Times New Roman" w:hAnsi="Times New Roman" w:cs="Times New Roman"/>
    </w:rPr>
  </w:style>
  <w:style w:type="paragraph" w:styleId="Heading1">
    <w:name w:val="heading 1"/>
    <w:basedOn w:val="Normal"/>
    <w:next w:val="Normal"/>
    <w:link w:val="Heading1Char"/>
    <w:qFormat/>
    <w:rsid w:val="00785330"/>
    <w:pPr>
      <w:keepNext/>
      <w:outlineLvl w:val="0"/>
    </w:pPr>
    <w:rPr>
      <w:sz w:val="20"/>
      <w:szCs w:val="20"/>
      <w:u w:val="single"/>
    </w:rPr>
  </w:style>
  <w:style w:type="paragraph" w:styleId="Heading2">
    <w:name w:val="heading 2"/>
    <w:basedOn w:val="Normal"/>
    <w:next w:val="Normal"/>
    <w:link w:val="Heading2Char"/>
    <w:qFormat/>
    <w:rsid w:val="00785330"/>
    <w:pPr>
      <w:keepNext/>
      <w:spacing w:before="240" w:after="60"/>
      <w:outlineLvl w:val="1"/>
    </w:pPr>
    <w:rPr>
      <w:rFonts w:ascii="Arial" w:hAnsi="Arial"/>
      <w:b/>
      <w:i/>
      <w:szCs w:val="20"/>
    </w:rPr>
  </w:style>
  <w:style w:type="paragraph" w:styleId="Heading3">
    <w:name w:val="heading 3"/>
    <w:basedOn w:val="Normal"/>
    <w:next w:val="Normal"/>
    <w:link w:val="Heading3Char"/>
    <w:qFormat/>
    <w:rsid w:val="00785330"/>
    <w:pPr>
      <w:keepNext/>
      <w:spacing w:before="240" w:after="60"/>
      <w:outlineLvl w:val="2"/>
    </w:pPr>
    <w:rPr>
      <w:rFonts w:ascii="Arial" w:hAnsi="Arial"/>
      <w:szCs w:val="20"/>
    </w:rPr>
  </w:style>
  <w:style w:type="paragraph" w:styleId="Heading4">
    <w:name w:val="heading 4"/>
    <w:basedOn w:val="Normal"/>
    <w:next w:val="Normal"/>
    <w:link w:val="Heading4Char"/>
    <w:qFormat/>
    <w:rsid w:val="00785330"/>
    <w:pPr>
      <w:keepNext/>
      <w:spacing w:before="240" w:after="60"/>
      <w:outlineLvl w:val="3"/>
    </w:pPr>
    <w:rPr>
      <w:rFonts w:ascii="Arial" w:hAnsi="Arial"/>
      <w:b/>
      <w:szCs w:val="20"/>
    </w:rPr>
  </w:style>
  <w:style w:type="paragraph" w:styleId="Heading5">
    <w:name w:val="heading 5"/>
    <w:basedOn w:val="Normal"/>
    <w:next w:val="Normal"/>
    <w:link w:val="Heading5Char"/>
    <w:qFormat/>
    <w:rsid w:val="00785330"/>
    <w:pPr>
      <w:spacing w:before="240" w:after="60"/>
      <w:outlineLvl w:val="4"/>
    </w:pPr>
    <w:rPr>
      <w:szCs w:val="20"/>
    </w:rPr>
  </w:style>
  <w:style w:type="paragraph" w:styleId="Heading6">
    <w:name w:val="heading 6"/>
    <w:basedOn w:val="Normal"/>
    <w:next w:val="Normal"/>
    <w:link w:val="Heading6Char"/>
    <w:qFormat/>
    <w:rsid w:val="00785330"/>
    <w:pPr>
      <w:spacing w:before="240" w:after="60"/>
      <w:outlineLvl w:val="5"/>
    </w:pPr>
    <w:rPr>
      <w:i/>
      <w:szCs w:val="20"/>
    </w:rPr>
  </w:style>
  <w:style w:type="paragraph" w:styleId="Heading7">
    <w:name w:val="heading 7"/>
    <w:basedOn w:val="Normal"/>
    <w:next w:val="Normal"/>
    <w:link w:val="Heading7Char"/>
    <w:qFormat/>
    <w:rsid w:val="00785330"/>
    <w:pPr>
      <w:keepNext/>
      <w:tabs>
        <w:tab w:val="left" w:pos="2880"/>
        <w:tab w:val="left" w:pos="3780"/>
        <w:tab w:val="left" w:pos="4680"/>
        <w:tab w:val="left" w:pos="5940"/>
        <w:tab w:val="left" w:pos="7020"/>
        <w:tab w:val="left" w:pos="7920"/>
      </w:tabs>
      <w:outlineLvl w:val="6"/>
    </w:pPr>
    <w:rPr>
      <w:b/>
      <w:sz w:val="16"/>
      <w:szCs w:val="20"/>
      <w:u w:val="single"/>
    </w:rPr>
  </w:style>
  <w:style w:type="paragraph" w:styleId="Heading8">
    <w:name w:val="heading 8"/>
    <w:basedOn w:val="Normal"/>
    <w:next w:val="Normal"/>
    <w:link w:val="Heading8Char"/>
    <w:qFormat/>
    <w:rsid w:val="00785330"/>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785330"/>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330"/>
    <w:rPr>
      <w:rFonts w:ascii="Times New Roman" w:hAnsi="Times New Roman" w:cs="Times New Roman"/>
      <w:sz w:val="20"/>
      <w:szCs w:val="20"/>
      <w:u w:val="single"/>
    </w:rPr>
  </w:style>
  <w:style w:type="character" w:customStyle="1" w:styleId="Heading2Char">
    <w:name w:val="Heading 2 Char"/>
    <w:basedOn w:val="DefaultParagraphFont"/>
    <w:link w:val="Heading2"/>
    <w:rsid w:val="00785330"/>
    <w:rPr>
      <w:rFonts w:ascii="Arial" w:hAnsi="Arial" w:cs="Times New Roman"/>
      <w:b/>
      <w:i/>
      <w:szCs w:val="20"/>
    </w:rPr>
  </w:style>
  <w:style w:type="character" w:customStyle="1" w:styleId="Heading3Char">
    <w:name w:val="Heading 3 Char"/>
    <w:basedOn w:val="DefaultParagraphFont"/>
    <w:link w:val="Heading3"/>
    <w:rsid w:val="00785330"/>
    <w:rPr>
      <w:rFonts w:ascii="Arial" w:hAnsi="Arial" w:cs="Times New Roman"/>
      <w:szCs w:val="20"/>
    </w:rPr>
  </w:style>
  <w:style w:type="character" w:customStyle="1" w:styleId="Heading4Char">
    <w:name w:val="Heading 4 Char"/>
    <w:basedOn w:val="DefaultParagraphFont"/>
    <w:link w:val="Heading4"/>
    <w:rsid w:val="00785330"/>
    <w:rPr>
      <w:rFonts w:ascii="Arial" w:hAnsi="Arial" w:cs="Times New Roman"/>
      <w:b/>
      <w:szCs w:val="20"/>
    </w:rPr>
  </w:style>
  <w:style w:type="character" w:customStyle="1" w:styleId="Heading5Char">
    <w:name w:val="Heading 5 Char"/>
    <w:basedOn w:val="DefaultParagraphFont"/>
    <w:link w:val="Heading5"/>
    <w:rsid w:val="00785330"/>
    <w:rPr>
      <w:rFonts w:ascii="Times New Roman" w:hAnsi="Times New Roman" w:cs="Times New Roman"/>
      <w:szCs w:val="20"/>
    </w:rPr>
  </w:style>
  <w:style w:type="character" w:customStyle="1" w:styleId="Heading6Char">
    <w:name w:val="Heading 6 Char"/>
    <w:basedOn w:val="DefaultParagraphFont"/>
    <w:link w:val="Heading6"/>
    <w:rsid w:val="00785330"/>
    <w:rPr>
      <w:rFonts w:ascii="Times New Roman" w:hAnsi="Times New Roman" w:cs="Times New Roman"/>
      <w:i/>
      <w:szCs w:val="20"/>
    </w:rPr>
  </w:style>
  <w:style w:type="character" w:customStyle="1" w:styleId="Heading7Char">
    <w:name w:val="Heading 7 Char"/>
    <w:basedOn w:val="DefaultParagraphFont"/>
    <w:link w:val="Heading7"/>
    <w:rsid w:val="00785330"/>
    <w:rPr>
      <w:rFonts w:ascii="Times New Roman" w:hAnsi="Times New Roman" w:cs="Times New Roman"/>
      <w:b/>
      <w:sz w:val="16"/>
      <w:szCs w:val="20"/>
      <w:u w:val="single"/>
    </w:rPr>
  </w:style>
  <w:style w:type="character" w:customStyle="1" w:styleId="Heading8Char">
    <w:name w:val="Heading 8 Char"/>
    <w:basedOn w:val="DefaultParagraphFont"/>
    <w:link w:val="Heading8"/>
    <w:rsid w:val="00785330"/>
    <w:rPr>
      <w:rFonts w:ascii="Times New Roman" w:hAnsi="Times New Roman" w:cs="Times New Roman"/>
      <w:b/>
      <w:sz w:val="20"/>
      <w:szCs w:val="20"/>
      <w:u w:val="single"/>
    </w:rPr>
  </w:style>
  <w:style w:type="character" w:customStyle="1" w:styleId="Heading9Char">
    <w:name w:val="Heading 9 Char"/>
    <w:basedOn w:val="DefaultParagraphFont"/>
    <w:link w:val="Heading9"/>
    <w:rsid w:val="00785330"/>
    <w:rPr>
      <w:rFonts w:ascii="Times New Roman" w:hAnsi="Times New Roman" w:cs="Times New Roman"/>
      <w:b/>
      <w:sz w:val="20"/>
      <w:szCs w:val="20"/>
    </w:rPr>
  </w:style>
  <w:style w:type="paragraph" w:styleId="Title">
    <w:name w:val="Title"/>
    <w:basedOn w:val="Normal"/>
    <w:link w:val="TitleChar"/>
    <w:qFormat/>
    <w:rsid w:val="00785330"/>
    <w:pPr>
      <w:jc w:val="center"/>
    </w:pPr>
    <w:rPr>
      <w:b/>
      <w:bCs/>
    </w:rPr>
  </w:style>
  <w:style w:type="character" w:customStyle="1" w:styleId="TitleChar">
    <w:name w:val="Title Char"/>
    <w:basedOn w:val="DefaultParagraphFont"/>
    <w:link w:val="Title"/>
    <w:rsid w:val="00785330"/>
    <w:rPr>
      <w:rFonts w:ascii="Times New Roman" w:hAnsi="Times New Roman" w:cs="Times New Roman"/>
      <w:b/>
      <w:bCs/>
    </w:rPr>
  </w:style>
  <w:style w:type="paragraph" w:styleId="BalloonText">
    <w:name w:val="Balloon Text"/>
    <w:basedOn w:val="Normal"/>
    <w:link w:val="BalloonTextChar"/>
    <w:semiHidden/>
    <w:rsid w:val="00785330"/>
    <w:rPr>
      <w:rFonts w:ascii="Tahoma" w:hAnsi="Tahoma" w:cs="Tahoma"/>
      <w:sz w:val="16"/>
      <w:szCs w:val="16"/>
    </w:rPr>
  </w:style>
  <w:style w:type="character" w:customStyle="1" w:styleId="BalloonTextChar">
    <w:name w:val="Balloon Text Char"/>
    <w:basedOn w:val="DefaultParagraphFont"/>
    <w:link w:val="BalloonText"/>
    <w:semiHidden/>
    <w:rsid w:val="00785330"/>
    <w:rPr>
      <w:rFonts w:ascii="Tahoma" w:hAnsi="Tahoma" w:cs="Tahoma"/>
      <w:sz w:val="16"/>
      <w:szCs w:val="16"/>
    </w:rPr>
  </w:style>
  <w:style w:type="paragraph" w:styleId="Footer">
    <w:name w:val="footer"/>
    <w:basedOn w:val="Normal"/>
    <w:link w:val="FooterChar"/>
    <w:rsid w:val="00785330"/>
    <w:pPr>
      <w:tabs>
        <w:tab w:val="center" w:pos="4320"/>
        <w:tab w:val="right" w:pos="8640"/>
      </w:tabs>
    </w:pPr>
    <w:rPr>
      <w:sz w:val="20"/>
      <w:szCs w:val="20"/>
    </w:rPr>
  </w:style>
  <w:style w:type="character" w:customStyle="1" w:styleId="FooterChar">
    <w:name w:val="Footer Char"/>
    <w:basedOn w:val="DefaultParagraphFont"/>
    <w:link w:val="Footer"/>
    <w:rsid w:val="00785330"/>
    <w:rPr>
      <w:rFonts w:ascii="Times New Roman" w:hAnsi="Times New Roman" w:cs="Times New Roman"/>
      <w:sz w:val="20"/>
      <w:szCs w:val="20"/>
    </w:rPr>
  </w:style>
  <w:style w:type="paragraph" w:styleId="ListParagraph">
    <w:name w:val="List Paragraph"/>
    <w:basedOn w:val="Normal"/>
    <w:uiPriority w:val="34"/>
    <w:qFormat/>
    <w:rsid w:val="00785330"/>
    <w:pPr>
      <w:spacing w:after="200"/>
      <w:ind w:left="720"/>
      <w:contextualSpacing/>
    </w:pPr>
    <w:rPr>
      <w:rFonts w:ascii="Calibri" w:eastAsia="Calibri" w:hAnsi="Calibri"/>
    </w:rPr>
  </w:style>
  <w:style w:type="paragraph" w:styleId="NormalIndent">
    <w:name w:val="Normal Indent"/>
    <w:basedOn w:val="Normal"/>
    <w:rsid w:val="00785330"/>
    <w:pPr>
      <w:ind w:left="720"/>
    </w:pPr>
    <w:rPr>
      <w:sz w:val="20"/>
      <w:szCs w:val="20"/>
    </w:rPr>
  </w:style>
  <w:style w:type="paragraph" w:styleId="BodyTextIndent">
    <w:name w:val="Body Text Indent"/>
    <w:basedOn w:val="Normal"/>
    <w:link w:val="BodyTextIndentChar"/>
    <w:unhideWhenUsed/>
    <w:rsid w:val="00785330"/>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785330"/>
    <w:rPr>
      <w:rFonts w:ascii="Times New Roman" w:hAnsi="Times New Roman" w:cs="Times New Roman"/>
      <w:sz w:val="20"/>
      <w:szCs w:val="20"/>
    </w:rPr>
  </w:style>
  <w:style w:type="paragraph" w:styleId="BodyTextIndent2">
    <w:name w:val="Body Text Indent 2"/>
    <w:basedOn w:val="Normal"/>
    <w:link w:val="BodyTextIndent2Char"/>
    <w:unhideWhenUsed/>
    <w:rsid w:val="00785330"/>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785330"/>
    <w:rPr>
      <w:rFonts w:ascii="Times New Roman" w:hAnsi="Times New Roman" w:cs="Times New Roman"/>
      <w:sz w:val="20"/>
      <w:szCs w:val="20"/>
    </w:rPr>
  </w:style>
  <w:style w:type="paragraph" w:styleId="NoSpacing">
    <w:name w:val="No Spacing"/>
    <w:uiPriority w:val="1"/>
    <w:qFormat/>
    <w:rsid w:val="00785330"/>
    <w:pPr>
      <w:spacing w:after="0" w:line="240" w:lineRule="auto"/>
    </w:pPr>
    <w:rPr>
      <w:rFonts w:ascii="Times New Roman" w:eastAsia="Times New Roman" w:hAnsi="Times New Roman" w:cs="Times New Roman"/>
      <w:sz w:val="24"/>
      <w:szCs w:val="24"/>
    </w:rPr>
  </w:style>
  <w:style w:type="character" w:styleId="PageNumber">
    <w:name w:val="page number"/>
    <w:rsid w:val="00785330"/>
  </w:style>
  <w:style w:type="paragraph" w:styleId="BodyTextIndent3">
    <w:name w:val="Body Text Indent 3"/>
    <w:basedOn w:val="Normal"/>
    <w:link w:val="BodyTextIndent3Char"/>
    <w:rsid w:val="00785330"/>
    <w:pPr>
      <w:ind w:left="1440"/>
    </w:pPr>
    <w:rPr>
      <w:sz w:val="20"/>
      <w:szCs w:val="20"/>
    </w:rPr>
  </w:style>
  <w:style w:type="character" w:customStyle="1" w:styleId="BodyTextIndent3Char">
    <w:name w:val="Body Text Indent 3 Char"/>
    <w:basedOn w:val="DefaultParagraphFont"/>
    <w:link w:val="BodyTextIndent3"/>
    <w:rsid w:val="00785330"/>
    <w:rPr>
      <w:rFonts w:ascii="Times New Roman" w:hAnsi="Times New Roman" w:cs="Times New Roman"/>
      <w:sz w:val="20"/>
      <w:szCs w:val="20"/>
    </w:rPr>
  </w:style>
  <w:style w:type="paragraph" w:styleId="MessageHeader">
    <w:name w:val="Message Header"/>
    <w:basedOn w:val="Normal"/>
    <w:link w:val="MessageHeaderChar"/>
    <w:rsid w:val="0078533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785330"/>
    <w:rPr>
      <w:rFonts w:ascii="Arial" w:hAnsi="Arial" w:cs="Times New Roman"/>
      <w:szCs w:val="20"/>
      <w:shd w:val="pct20" w:color="auto" w:fill="auto"/>
    </w:rPr>
  </w:style>
  <w:style w:type="paragraph" w:styleId="Date">
    <w:name w:val="Date"/>
    <w:basedOn w:val="Normal"/>
    <w:next w:val="Normal"/>
    <w:link w:val="DateChar"/>
    <w:rsid w:val="00785330"/>
    <w:rPr>
      <w:sz w:val="20"/>
      <w:szCs w:val="20"/>
    </w:rPr>
  </w:style>
  <w:style w:type="character" w:customStyle="1" w:styleId="DateChar">
    <w:name w:val="Date Char"/>
    <w:basedOn w:val="DefaultParagraphFont"/>
    <w:link w:val="Date"/>
    <w:rsid w:val="00785330"/>
    <w:rPr>
      <w:rFonts w:ascii="Times New Roman" w:hAnsi="Times New Roman" w:cs="Times New Roman"/>
      <w:sz w:val="20"/>
      <w:szCs w:val="20"/>
    </w:rPr>
  </w:style>
  <w:style w:type="paragraph" w:customStyle="1" w:styleId="InsideAddress">
    <w:name w:val="Inside Address"/>
    <w:basedOn w:val="Normal"/>
    <w:rsid w:val="00785330"/>
    <w:rPr>
      <w:sz w:val="20"/>
      <w:szCs w:val="20"/>
    </w:rPr>
  </w:style>
  <w:style w:type="paragraph" w:styleId="BodyText">
    <w:name w:val="Body Text"/>
    <w:basedOn w:val="Normal"/>
    <w:link w:val="BodyTextChar"/>
    <w:rsid w:val="00785330"/>
    <w:pPr>
      <w:spacing w:after="120"/>
    </w:pPr>
    <w:rPr>
      <w:sz w:val="20"/>
      <w:szCs w:val="20"/>
    </w:rPr>
  </w:style>
  <w:style w:type="character" w:customStyle="1" w:styleId="BodyTextChar">
    <w:name w:val="Body Text Char"/>
    <w:basedOn w:val="DefaultParagraphFont"/>
    <w:link w:val="BodyText"/>
    <w:rsid w:val="00785330"/>
    <w:rPr>
      <w:rFonts w:ascii="Times New Roman" w:hAnsi="Times New Roman" w:cs="Times New Roman"/>
      <w:sz w:val="20"/>
      <w:szCs w:val="20"/>
    </w:rPr>
  </w:style>
  <w:style w:type="paragraph" w:styleId="Subtitle">
    <w:name w:val="Subtitle"/>
    <w:basedOn w:val="Normal"/>
    <w:link w:val="SubtitleChar"/>
    <w:qFormat/>
    <w:rsid w:val="00785330"/>
    <w:pPr>
      <w:spacing w:after="60"/>
      <w:jc w:val="center"/>
      <w:outlineLvl w:val="1"/>
    </w:pPr>
    <w:rPr>
      <w:rFonts w:ascii="Arial" w:hAnsi="Arial"/>
      <w:szCs w:val="20"/>
    </w:rPr>
  </w:style>
  <w:style w:type="character" w:customStyle="1" w:styleId="SubtitleChar">
    <w:name w:val="Subtitle Char"/>
    <w:basedOn w:val="DefaultParagraphFont"/>
    <w:link w:val="Subtitle"/>
    <w:rsid w:val="00785330"/>
    <w:rPr>
      <w:rFonts w:ascii="Arial" w:hAnsi="Arial" w:cs="Times New Roman"/>
      <w:szCs w:val="20"/>
    </w:rPr>
  </w:style>
  <w:style w:type="paragraph" w:customStyle="1" w:styleId="ReferenceLine">
    <w:name w:val="Reference Line"/>
    <w:basedOn w:val="BodyText"/>
    <w:rsid w:val="00785330"/>
  </w:style>
  <w:style w:type="paragraph" w:styleId="BodyText2">
    <w:name w:val="Body Text 2"/>
    <w:basedOn w:val="Normal"/>
    <w:link w:val="BodyText2Char"/>
    <w:uiPriority w:val="99"/>
    <w:rsid w:val="00785330"/>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rPr>
  </w:style>
  <w:style w:type="character" w:customStyle="1" w:styleId="BodyText2Char">
    <w:name w:val="Body Text 2 Char"/>
    <w:basedOn w:val="DefaultParagraphFont"/>
    <w:link w:val="BodyText2"/>
    <w:uiPriority w:val="99"/>
    <w:rsid w:val="00785330"/>
    <w:rPr>
      <w:rFonts w:ascii="Times New Roman" w:hAnsi="Times New Roman" w:cs="Times New Roman"/>
      <w:sz w:val="16"/>
      <w:szCs w:val="20"/>
    </w:rPr>
  </w:style>
  <w:style w:type="paragraph" w:styleId="BlockText">
    <w:name w:val="Block Text"/>
    <w:basedOn w:val="Normal"/>
    <w:rsid w:val="00785330"/>
    <w:pPr>
      <w:tabs>
        <w:tab w:val="left" w:pos="720"/>
        <w:tab w:val="left" w:pos="1080"/>
      </w:tabs>
      <w:ind w:left="1080" w:right="-180" w:hanging="1080"/>
    </w:pPr>
    <w:rPr>
      <w:sz w:val="20"/>
      <w:szCs w:val="20"/>
    </w:rPr>
  </w:style>
  <w:style w:type="paragraph" w:styleId="BodyText3">
    <w:name w:val="Body Text 3"/>
    <w:basedOn w:val="Normal"/>
    <w:link w:val="BodyText3Char"/>
    <w:rsid w:val="00785330"/>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785330"/>
    <w:rPr>
      <w:rFonts w:ascii="Times New Roman" w:hAnsi="Times New Roman" w:cs="Times New Roman"/>
      <w:sz w:val="18"/>
      <w:szCs w:val="20"/>
    </w:rPr>
  </w:style>
  <w:style w:type="character" w:customStyle="1" w:styleId="HTMLMarkup">
    <w:name w:val="HTML Markup"/>
    <w:rsid w:val="00785330"/>
    <w:rPr>
      <w:vanish/>
      <w:color w:val="FF0000"/>
    </w:rPr>
  </w:style>
  <w:style w:type="character" w:styleId="CommentReference">
    <w:name w:val="annotation reference"/>
    <w:semiHidden/>
    <w:rsid w:val="00785330"/>
    <w:rPr>
      <w:sz w:val="16"/>
      <w:szCs w:val="16"/>
    </w:rPr>
  </w:style>
  <w:style w:type="paragraph" w:styleId="CommentText">
    <w:name w:val="annotation text"/>
    <w:basedOn w:val="Normal"/>
    <w:link w:val="CommentTextChar"/>
    <w:semiHidden/>
    <w:rsid w:val="00785330"/>
    <w:rPr>
      <w:sz w:val="20"/>
      <w:szCs w:val="20"/>
    </w:rPr>
  </w:style>
  <w:style w:type="character" w:customStyle="1" w:styleId="CommentTextChar">
    <w:name w:val="Comment Text Char"/>
    <w:basedOn w:val="DefaultParagraphFont"/>
    <w:link w:val="CommentText"/>
    <w:semiHidden/>
    <w:rsid w:val="00785330"/>
    <w:rPr>
      <w:rFonts w:ascii="Times New Roman" w:hAnsi="Times New Roman" w:cs="Times New Roman"/>
      <w:sz w:val="20"/>
      <w:szCs w:val="20"/>
    </w:rPr>
  </w:style>
  <w:style w:type="paragraph" w:styleId="Header">
    <w:name w:val="header"/>
    <w:basedOn w:val="Normal"/>
    <w:link w:val="HeaderChar"/>
    <w:rsid w:val="00785330"/>
    <w:pPr>
      <w:tabs>
        <w:tab w:val="center" w:pos="4320"/>
        <w:tab w:val="right" w:pos="8640"/>
      </w:tabs>
    </w:pPr>
    <w:rPr>
      <w:sz w:val="20"/>
      <w:szCs w:val="20"/>
    </w:rPr>
  </w:style>
  <w:style w:type="character" w:customStyle="1" w:styleId="HeaderChar">
    <w:name w:val="Header Char"/>
    <w:basedOn w:val="DefaultParagraphFont"/>
    <w:link w:val="Header"/>
    <w:rsid w:val="00785330"/>
    <w:rPr>
      <w:rFonts w:ascii="Times New Roman" w:hAnsi="Times New Roman" w:cs="Times New Roman"/>
      <w:sz w:val="20"/>
      <w:szCs w:val="20"/>
    </w:rPr>
  </w:style>
  <w:style w:type="character" w:styleId="Strong">
    <w:name w:val="Strong"/>
    <w:uiPriority w:val="22"/>
    <w:qFormat/>
    <w:rsid w:val="00785330"/>
    <w:rPr>
      <w:b/>
      <w:bCs/>
    </w:rPr>
  </w:style>
  <w:style w:type="table" w:styleId="TableGrid">
    <w:name w:val="Table Grid"/>
    <w:basedOn w:val="TableNormal"/>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85330"/>
    <w:rPr>
      <w:color w:val="0000FF"/>
      <w:u w:val="single"/>
    </w:rPr>
  </w:style>
  <w:style w:type="table" w:styleId="MediumList2-Accent1">
    <w:name w:val="Medium List 2 Accent 1"/>
    <w:basedOn w:val="TableNormal"/>
    <w:uiPriority w:val="66"/>
    <w:rsid w:val="00785330"/>
    <w:pPr>
      <w:spacing w:after="0" w:line="240" w:lineRule="auto"/>
    </w:pPr>
    <w:rPr>
      <w:rFonts w:ascii="Cambria" w:eastAsia="Times New Roman" w:hAnsi="Cambria" w:cs="Times New Roman"/>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785330"/>
    <w:rPr>
      <w:rFonts w:ascii="Consolas" w:eastAsia="Calibri" w:hAnsi="Consolas"/>
      <w:sz w:val="21"/>
      <w:szCs w:val="21"/>
    </w:rPr>
  </w:style>
  <w:style w:type="character" w:customStyle="1" w:styleId="PlainTextChar">
    <w:name w:val="Plain Text Char"/>
    <w:basedOn w:val="DefaultParagraphFont"/>
    <w:link w:val="PlainText"/>
    <w:uiPriority w:val="99"/>
    <w:rsid w:val="00785330"/>
    <w:rPr>
      <w:rFonts w:ascii="Consolas" w:eastAsia="Calibri" w:hAnsi="Consolas" w:cs="Times New Roman"/>
      <w:sz w:val="21"/>
      <w:szCs w:val="21"/>
    </w:rPr>
  </w:style>
  <w:style w:type="table" w:customStyle="1" w:styleId="TableGrid1">
    <w:name w:val="Table Grid1"/>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85330"/>
    <w:rPr>
      <w:i/>
      <w:iCs/>
    </w:rPr>
  </w:style>
  <w:style w:type="character" w:styleId="FollowedHyperlink">
    <w:name w:val="FollowedHyperlink"/>
    <w:basedOn w:val="DefaultParagraphFont"/>
    <w:uiPriority w:val="99"/>
    <w:semiHidden/>
    <w:unhideWhenUsed/>
    <w:rsid w:val="0078533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85330"/>
    <w:rPr>
      <w:b/>
      <w:bCs/>
    </w:rPr>
  </w:style>
  <w:style w:type="character" w:customStyle="1" w:styleId="CommentSubjectChar">
    <w:name w:val="Comment Subject Char"/>
    <w:basedOn w:val="CommentTextChar"/>
    <w:link w:val="CommentSubject"/>
    <w:uiPriority w:val="99"/>
    <w:semiHidden/>
    <w:rsid w:val="00785330"/>
    <w:rPr>
      <w:rFonts w:ascii="Times New Roman" w:hAnsi="Times New Roman" w:cs="Times New Roman"/>
      <w:b/>
      <w:bCs/>
      <w:sz w:val="20"/>
      <w:szCs w:val="20"/>
    </w:rPr>
  </w:style>
  <w:style w:type="character" w:customStyle="1" w:styleId="studentnavigator1">
    <w:name w:val="studentnavigator1"/>
    <w:basedOn w:val="DefaultParagraphFont"/>
    <w:rsid w:val="00785330"/>
    <w:rPr>
      <w:rFonts w:ascii="Verdana" w:hAnsi="Verdana" w:hint="default"/>
      <w:b w:val="0"/>
      <w:bCs w:val="0"/>
      <w:color w:val="2E2EB0"/>
      <w:sz w:val="17"/>
      <w:szCs w:val="17"/>
    </w:rPr>
  </w:style>
  <w:style w:type="paragraph" w:styleId="NormalWeb">
    <w:name w:val="Normal (Web)"/>
    <w:basedOn w:val="Normal"/>
    <w:uiPriority w:val="99"/>
    <w:unhideWhenUsed/>
    <w:rsid w:val="00785330"/>
    <w:pPr>
      <w:spacing w:before="100" w:beforeAutospacing="1" w:after="100" w:afterAutospacing="1"/>
    </w:pPr>
    <w:rPr>
      <w:rFonts w:eastAsia="Times New Roman"/>
      <w:sz w:val="24"/>
      <w:szCs w:val="24"/>
    </w:rPr>
  </w:style>
  <w:style w:type="table" w:customStyle="1" w:styleId="TableGrid3">
    <w:name w:val="Table Grid3"/>
    <w:basedOn w:val="TableNormal"/>
    <w:next w:val="TableGrid"/>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qj">
    <w:name w:val="aqj"/>
    <w:basedOn w:val="DefaultParagraphFont"/>
    <w:rsid w:val="0078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5496">
      <w:bodyDiv w:val="1"/>
      <w:marLeft w:val="0"/>
      <w:marRight w:val="0"/>
      <w:marTop w:val="0"/>
      <w:marBottom w:val="0"/>
      <w:divBdr>
        <w:top w:val="none" w:sz="0" w:space="0" w:color="auto"/>
        <w:left w:val="none" w:sz="0" w:space="0" w:color="auto"/>
        <w:bottom w:val="none" w:sz="0" w:space="0" w:color="auto"/>
        <w:right w:val="none" w:sz="0" w:space="0" w:color="auto"/>
      </w:divBdr>
    </w:div>
    <w:div w:id="434011639">
      <w:bodyDiv w:val="1"/>
      <w:marLeft w:val="0"/>
      <w:marRight w:val="0"/>
      <w:marTop w:val="0"/>
      <w:marBottom w:val="0"/>
      <w:divBdr>
        <w:top w:val="none" w:sz="0" w:space="0" w:color="auto"/>
        <w:left w:val="none" w:sz="0" w:space="0" w:color="auto"/>
        <w:bottom w:val="none" w:sz="0" w:space="0" w:color="auto"/>
        <w:right w:val="none" w:sz="0" w:space="0" w:color="auto"/>
      </w:divBdr>
    </w:div>
    <w:div w:id="696278338">
      <w:bodyDiv w:val="1"/>
      <w:marLeft w:val="0"/>
      <w:marRight w:val="0"/>
      <w:marTop w:val="0"/>
      <w:marBottom w:val="0"/>
      <w:divBdr>
        <w:top w:val="none" w:sz="0" w:space="0" w:color="auto"/>
        <w:left w:val="none" w:sz="0" w:space="0" w:color="auto"/>
        <w:bottom w:val="none" w:sz="0" w:space="0" w:color="auto"/>
        <w:right w:val="none" w:sz="0" w:space="0" w:color="auto"/>
      </w:divBdr>
    </w:div>
    <w:div w:id="890070865">
      <w:bodyDiv w:val="1"/>
      <w:marLeft w:val="0"/>
      <w:marRight w:val="0"/>
      <w:marTop w:val="0"/>
      <w:marBottom w:val="0"/>
      <w:divBdr>
        <w:top w:val="none" w:sz="0" w:space="0" w:color="auto"/>
        <w:left w:val="none" w:sz="0" w:space="0" w:color="auto"/>
        <w:bottom w:val="none" w:sz="0" w:space="0" w:color="auto"/>
        <w:right w:val="none" w:sz="0" w:space="0" w:color="auto"/>
      </w:divBdr>
    </w:div>
    <w:div w:id="893850036">
      <w:bodyDiv w:val="1"/>
      <w:marLeft w:val="0"/>
      <w:marRight w:val="0"/>
      <w:marTop w:val="0"/>
      <w:marBottom w:val="0"/>
      <w:divBdr>
        <w:top w:val="none" w:sz="0" w:space="0" w:color="auto"/>
        <w:left w:val="none" w:sz="0" w:space="0" w:color="auto"/>
        <w:bottom w:val="none" w:sz="0" w:space="0" w:color="auto"/>
        <w:right w:val="none" w:sz="0" w:space="0" w:color="auto"/>
      </w:divBdr>
    </w:div>
    <w:div w:id="1280650590">
      <w:bodyDiv w:val="1"/>
      <w:marLeft w:val="0"/>
      <w:marRight w:val="0"/>
      <w:marTop w:val="0"/>
      <w:marBottom w:val="0"/>
      <w:divBdr>
        <w:top w:val="none" w:sz="0" w:space="0" w:color="auto"/>
        <w:left w:val="none" w:sz="0" w:space="0" w:color="auto"/>
        <w:bottom w:val="none" w:sz="0" w:space="0" w:color="auto"/>
        <w:right w:val="none" w:sz="0" w:space="0" w:color="auto"/>
      </w:divBdr>
    </w:div>
    <w:div w:id="1403599991">
      <w:bodyDiv w:val="1"/>
      <w:marLeft w:val="0"/>
      <w:marRight w:val="0"/>
      <w:marTop w:val="0"/>
      <w:marBottom w:val="0"/>
      <w:divBdr>
        <w:top w:val="none" w:sz="0" w:space="0" w:color="auto"/>
        <w:left w:val="none" w:sz="0" w:space="0" w:color="auto"/>
        <w:bottom w:val="none" w:sz="0" w:space="0" w:color="auto"/>
        <w:right w:val="none" w:sz="0" w:space="0" w:color="auto"/>
      </w:divBdr>
    </w:div>
    <w:div w:id="1415664903">
      <w:bodyDiv w:val="1"/>
      <w:marLeft w:val="0"/>
      <w:marRight w:val="0"/>
      <w:marTop w:val="0"/>
      <w:marBottom w:val="0"/>
      <w:divBdr>
        <w:top w:val="none" w:sz="0" w:space="0" w:color="auto"/>
        <w:left w:val="none" w:sz="0" w:space="0" w:color="auto"/>
        <w:bottom w:val="none" w:sz="0" w:space="0" w:color="auto"/>
        <w:right w:val="none" w:sz="0" w:space="0" w:color="auto"/>
      </w:divBdr>
    </w:div>
    <w:div w:id="1431002793">
      <w:bodyDiv w:val="1"/>
      <w:marLeft w:val="0"/>
      <w:marRight w:val="0"/>
      <w:marTop w:val="0"/>
      <w:marBottom w:val="0"/>
      <w:divBdr>
        <w:top w:val="none" w:sz="0" w:space="0" w:color="auto"/>
        <w:left w:val="none" w:sz="0" w:space="0" w:color="auto"/>
        <w:bottom w:val="none" w:sz="0" w:space="0" w:color="auto"/>
        <w:right w:val="none" w:sz="0" w:space="0" w:color="auto"/>
      </w:divBdr>
    </w:div>
    <w:div w:id="1530531508">
      <w:bodyDiv w:val="1"/>
      <w:marLeft w:val="0"/>
      <w:marRight w:val="0"/>
      <w:marTop w:val="0"/>
      <w:marBottom w:val="0"/>
      <w:divBdr>
        <w:top w:val="none" w:sz="0" w:space="0" w:color="auto"/>
        <w:left w:val="none" w:sz="0" w:space="0" w:color="auto"/>
        <w:bottom w:val="none" w:sz="0" w:space="0" w:color="auto"/>
        <w:right w:val="none" w:sz="0" w:space="0" w:color="auto"/>
      </w:divBdr>
    </w:div>
    <w:div w:id="1544975202">
      <w:bodyDiv w:val="1"/>
      <w:marLeft w:val="0"/>
      <w:marRight w:val="0"/>
      <w:marTop w:val="0"/>
      <w:marBottom w:val="0"/>
      <w:divBdr>
        <w:top w:val="none" w:sz="0" w:space="0" w:color="auto"/>
        <w:left w:val="none" w:sz="0" w:space="0" w:color="auto"/>
        <w:bottom w:val="none" w:sz="0" w:space="0" w:color="auto"/>
        <w:right w:val="none" w:sz="0" w:space="0" w:color="auto"/>
      </w:divBdr>
    </w:div>
    <w:div w:id="1615594292">
      <w:bodyDiv w:val="1"/>
      <w:marLeft w:val="0"/>
      <w:marRight w:val="0"/>
      <w:marTop w:val="0"/>
      <w:marBottom w:val="0"/>
      <w:divBdr>
        <w:top w:val="none" w:sz="0" w:space="0" w:color="auto"/>
        <w:left w:val="none" w:sz="0" w:space="0" w:color="auto"/>
        <w:bottom w:val="none" w:sz="0" w:space="0" w:color="auto"/>
        <w:right w:val="none" w:sz="0" w:space="0" w:color="auto"/>
      </w:divBdr>
    </w:div>
    <w:div w:id="1805269805">
      <w:bodyDiv w:val="1"/>
      <w:marLeft w:val="0"/>
      <w:marRight w:val="0"/>
      <w:marTop w:val="0"/>
      <w:marBottom w:val="0"/>
      <w:divBdr>
        <w:top w:val="none" w:sz="0" w:space="0" w:color="auto"/>
        <w:left w:val="none" w:sz="0" w:space="0" w:color="auto"/>
        <w:bottom w:val="none" w:sz="0" w:space="0" w:color="auto"/>
        <w:right w:val="none" w:sz="0" w:space="0" w:color="auto"/>
      </w:divBdr>
    </w:div>
    <w:div w:id="1813987919">
      <w:bodyDiv w:val="1"/>
      <w:marLeft w:val="0"/>
      <w:marRight w:val="0"/>
      <w:marTop w:val="0"/>
      <w:marBottom w:val="0"/>
      <w:divBdr>
        <w:top w:val="none" w:sz="0" w:space="0" w:color="auto"/>
        <w:left w:val="none" w:sz="0" w:space="0" w:color="auto"/>
        <w:bottom w:val="none" w:sz="0" w:space="0" w:color="auto"/>
        <w:right w:val="none" w:sz="0" w:space="0" w:color="auto"/>
      </w:divBdr>
    </w:div>
    <w:div w:id="1842814633">
      <w:bodyDiv w:val="1"/>
      <w:marLeft w:val="0"/>
      <w:marRight w:val="0"/>
      <w:marTop w:val="0"/>
      <w:marBottom w:val="0"/>
      <w:divBdr>
        <w:top w:val="none" w:sz="0" w:space="0" w:color="auto"/>
        <w:left w:val="none" w:sz="0" w:space="0" w:color="auto"/>
        <w:bottom w:val="none" w:sz="0" w:space="0" w:color="auto"/>
        <w:right w:val="none" w:sz="0" w:space="0" w:color="auto"/>
      </w:divBdr>
    </w:div>
    <w:div w:id="2073648793">
      <w:bodyDiv w:val="1"/>
      <w:marLeft w:val="0"/>
      <w:marRight w:val="0"/>
      <w:marTop w:val="0"/>
      <w:marBottom w:val="0"/>
      <w:divBdr>
        <w:top w:val="none" w:sz="0" w:space="0" w:color="auto"/>
        <w:left w:val="none" w:sz="0" w:space="0" w:color="auto"/>
        <w:bottom w:val="none" w:sz="0" w:space="0" w:color="auto"/>
        <w:right w:val="none" w:sz="0" w:space="0" w:color="auto"/>
      </w:divBdr>
    </w:div>
    <w:div w:id="20897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F267-A52A-4D55-ACA5-99B79C79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17</Pages>
  <Words>7685</Words>
  <Characters>43810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51393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Lynne</dc:creator>
  <cp:keywords/>
  <dc:description/>
  <cp:lastModifiedBy>Johnson, Jennifer</cp:lastModifiedBy>
  <cp:revision>21</cp:revision>
  <cp:lastPrinted>2016-03-15T19:19:00Z</cp:lastPrinted>
  <dcterms:created xsi:type="dcterms:W3CDTF">2016-04-04T12:17:00Z</dcterms:created>
  <dcterms:modified xsi:type="dcterms:W3CDTF">2016-04-19T18:09:00Z</dcterms:modified>
</cp:coreProperties>
</file>