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05" w:rsidRDefault="00924705">
      <w:pPr>
        <w:pStyle w:val="Normal1"/>
        <w:spacing w:after="160" w:line="25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52FA5" w:rsidRDefault="006635BE" w:rsidP="0069395F">
      <w:pPr>
        <w:pStyle w:val="Normal1"/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Franklin County Upper Elementary</w:t>
      </w:r>
    </w:p>
    <w:p w:rsidR="00652FA5" w:rsidRDefault="00A4018B" w:rsidP="0069395F">
      <w:pPr>
        <w:pStyle w:val="Normal1"/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Reading 2021</w:t>
      </w:r>
    </w:p>
    <w:p w:rsidR="0069395F" w:rsidRDefault="0069395F" w:rsidP="0069395F">
      <w:pPr>
        <w:pStyle w:val="Normal1"/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39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69395F" w:rsidRDefault="0069395F" w:rsidP="0069395F">
      <w:pPr>
        <w:pStyle w:val="Normal1"/>
        <w:spacing w:line="256" w:lineRule="auto"/>
        <w:jc w:val="center"/>
        <w:rPr>
          <w:b/>
          <w:sz w:val="28"/>
          <w:szCs w:val="28"/>
        </w:rPr>
      </w:pP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Dear Families,</w:t>
      </w: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Summer break from school often means a break from reading. Research shows that students who never open a book during the summer often fall behind in reading.  You can help your child avoid the “summer slide” by setting aside time each week for reading.</w:t>
      </w: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 xml:space="preserve">This summer FCUE students in grades four, five, and six are required to read two books from the attached reading list. Students must complete a book report using the attached form for the fiction book, and complete a biography project on a biography of their choice from the </w:t>
      </w:r>
      <w:r w:rsidRPr="0069395F">
        <w:rPr>
          <w:rFonts w:ascii="Times New Roman" w:hAnsi="Times New Roman" w:cs="Times New Roman"/>
          <w:i/>
          <w:sz w:val="28"/>
          <w:szCs w:val="28"/>
        </w:rPr>
        <w:t xml:space="preserve">Who Was, Who Is, </w:t>
      </w:r>
      <w:r w:rsidRPr="0069395F">
        <w:rPr>
          <w:rFonts w:ascii="Times New Roman" w:hAnsi="Times New Roman" w:cs="Times New Roman"/>
          <w:sz w:val="28"/>
          <w:szCs w:val="28"/>
        </w:rPr>
        <w:t>or</w:t>
      </w:r>
      <w:r w:rsidRPr="0069395F">
        <w:rPr>
          <w:rFonts w:ascii="Times New Roman" w:hAnsi="Times New Roman" w:cs="Times New Roman"/>
          <w:i/>
          <w:sz w:val="28"/>
          <w:szCs w:val="28"/>
        </w:rPr>
        <w:t xml:space="preserve"> I am</w:t>
      </w:r>
      <w:r w:rsidRPr="0069395F">
        <w:rPr>
          <w:rFonts w:ascii="Times New Roman" w:hAnsi="Times New Roman" w:cs="Times New Roman"/>
          <w:sz w:val="28"/>
          <w:szCs w:val="28"/>
        </w:rPr>
        <w:t xml:space="preserve"> biography collections </w:t>
      </w:r>
      <w:r w:rsidR="0069395F">
        <w:rPr>
          <w:rFonts w:ascii="Times New Roman" w:hAnsi="Times New Roman" w:cs="Times New Roman"/>
          <w:sz w:val="28"/>
          <w:szCs w:val="28"/>
        </w:rPr>
        <w:t xml:space="preserve">or other biograph/autobiography title </w:t>
      </w:r>
      <w:r w:rsidRPr="0069395F">
        <w:rPr>
          <w:rFonts w:ascii="Times New Roman" w:hAnsi="Times New Roman" w:cs="Times New Roman"/>
          <w:sz w:val="28"/>
          <w:szCs w:val="28"/>
        </w:rPr>
        <w:t xml:space="preserve">(instructions are attached).  Students will turn in their book report and present their project on </w:t>
      </w:r>
      <w:r w:rsidR="00A4018B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proofErr w:type="gramStart"/>
      <w:r w:rsidR="00A4018B">
        <w:rPr>
          <w:rFonts w:ascii="Times New Roman" w:hAnsi="Times New Roman" w:cs="Times New Roman"/>
          <w:b/>
          <w:sz w:val="28"/>
          <w:szCs w:val="28"/>
        </w:rPr>
        <w:t>13</w:t>
      </w:r>
      <w:r w:rsidRPr="0069395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Pr="0069395F">
        <w:rPr>
          <w:rFonts w:ascii="Times New Roman" w:hAnsi="Times New Roman" w:cs="Times New Roman"/>
          <w:sz w:val="28"/>
          <w:szCs w:val="28"/>
        </w:rPr>
        <w:t>. Here are some tips to help:</w:t>
      </w:r>
    </w:p>
    <w:p w:rsidR="00652FA5" w:rsidRDefault="006635BE" w:rsidP="0069395F">
      <w:pPr>
        <w:pStyle w:val="Normal1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Books can be checked out at public libraries, or purchased using the following websites: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954F72"/>
            <w:sz w:val="24"/>
            <w:szCs w:val="24"/>
            <w:u w:val="single"/>
          </w:rPr>
          <w:t>www.amazon.com</w:t>
        </w:r>
      </w:hyperlink>
      <w:r>
        <w:rPr>
          <w:sz w:val="24"/>
          <w:szCs w:val="24"/>
        </w:rPr>
        <w:t>,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954F72"/>
            <w:sz w:val="24"/>
            <w:szCs w:val="24"/>
            <w:u w:val="single"/>
          </w:rPr>
          <w:t>www.barnesandnoble.com</w:t>
        </w:r>
      </w:hyperlink>
      <w:r>
        <w:rPr>
          <w:sz w:val="24"/>
          <w:szCs w:val="24"/>
        </w:rPr>
        <w:t xml:space="preserve">, 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954F72"/>
            <w:sz w:val="24"/>
            <w:szCs w:val="24"/>
            <w:u w:val="single"/>
          </w:rPr>
          <w:t>www.booksamillion.com</w:t>
        </w:r>
      </w:hyperlink>
      <w:r>
        <w:rPr>
          <w:sz w:val="24"/>
          <w:szCs w:val="24"/>
        </w:rPr>
        <w:t>, and other similar websites.</w:t>
      </w:r>
    </w:p>
    <w:p w:rsidR="00652FA5" w:rsidRPr="0069395F" w:rsidRDefault="006635BE" w:rsidP="0069395F">
      <w:pPr>
        <w:pStyle w:val="Normal1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 xml:space="preserve">Your child </w:t>
      </w:r>
      <w:r w:rsidRPr="0069395F">
        <w:rPr>
          <w:rFonts w:ascii="Times New Roman" w:hAnsi="Times New Roman" w:cs="Times New Roman"/>
          <w:sz w:val="28"/>
          <w:szCs w:val="28"/>
          <w:u w:val="single"/>
        </w:rPr>
        <w:t>will be required</w:t>
      </w:r>
      <w:r w:rsidRPr="0069395F">
        <w:rPr>
          <w:rFonts w:ascii="Times New Roman" w:hAnsi="Times New Roman" w:cs="Times New Roman"/>
          <w:sz w:val="28"/>
          <w:szCs w:val="28"/>
        </w:rPr>
        <w:t xml:space="preserve"> to test on his/her books by August </w:t>
      </w:r>
      <w:proofErr w:type="gramStart"/>
      <w:r w:rsidRPr="0069395F">
        <w:rPr>
          <w:rFonts w:ascii="Times New Roman" w:hAnsi="Times New Roman" w:cs="Times New Roman"/>
          <w:sz w:val="28"/>
          <w:szCs w:val="28"/>
        </w:rPr>
        <w:t>1</w:t>
      </w:r>
      <w:r w:rsidR="00CC46FA">
        <w:rPr>
          <w:rFonts w:ascii="Times New Roman" w:hAnsi="Times New Roman" w:cs="Times New Roman"/>
          <w:sz w:val="28"/>
          <w:szCs w:val="28"/>
        </w:rPr>
        <w:t>3</w:t>
      </w:r>
      <w:r w:rsidRPr="00331F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69395F">
        <w:rPr>
          <w:rFonts w:ascii="Times New Roman" w:hAnsi="Times New Roman" w:cs="Times New Roman"/>
          <w:sz w:val="28"/>
          <w:szCs w:val="28"/>
        </w:rPr>
        <w:t xml:space="preserve">, and in order to ensure a good grade they may come to FCUE during the summer and test as soon as they finish reading so that they do not forget the book. </w:t>
      </w:r>
    </w:p>
    <w:p w:rsidR="00652FA5" w:rsidRPr="0069395F" w:rsidRDefault="006635BE" w:rsidP="0069395F">
      <w:pPr>
        <w:pStyle w:val="Normal1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Encourage your child to read!  Listening to your child read out loud to you is a great way to spend time with them and let them know that you take their education seriously.</w:t>
      </w: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This summer reading project will be your child’s first grade in his/her reading class for the school year. It will be calculated as such:</w:t>
      </w:r>
    </w:p>
    <w:p w:rsidR="00652FA5" w:rsidRPr="0069395F" w:rsidRDefault="006635BE" w:rsidP="0069395F">
      <w:pPr>
        <w:pStyle w:val="Normal1"/>
        <w:spacing w:after="160" w:line="256" w:lineRule="auto"/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95F">
        <w:rPr>
          <w:rFonts w:ascii="Times New Roman" w:hAnsi="Times New Roman" w:cs="Times New Roman"/>
          <w:b/>
          <w:i/>
          <w:sz w:val="28"/>
          <w:szCs w:val="28"/>
        </w:rPr>
        <w:t>Book report</w:t>
      </w:r>
      <w:r w:rsidRPr="0069395F">
        <w:rPr>
          <w:rFonts w:ascii="Times New Roman" w:hAnsi="Times New Roman" w:cs="Times New Roman"/>
          <w:i/>
          <w:sz w:val="28"/>
          <w:szCs w:val="28"/>
        </w:rPr>
        <w:t xml:space="preserve"> (fictional book- use attached form)</w:t>
      </w:r>
    </w:p>
    <w:p w:rsidR="00652FA5" w:rsidRPr="0069395F" w:rsidRDefault="0069395F" w:rsidP="0069395F">
      <w:pPr>
        <w:pStyle w:val="Normal1"/>
        <w:spacing w:after="160"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9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proofErr w:type="gramStart"/>
      <w:r w:rsidR="006635BE" w:rsidRPr="0069395F">
        <w:rPr>
          <w:rFonts w:ascii="Times New Roman" w:hAnsi="Times New Roman" w:cs="Times New Roman"/>
          <w:b/>
          <w:i/>
          <w:sz w:val="28"/>
          <w:szCs w:val="28"/>
        </w:rPr>
        <w:t>Presentation</w:t>
      </w:r>
      <w:r w:rsidR="006635BE" w:rsidRPr="006939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635BE" w:rsidRPr="0069395F">
        <w:rPr>
          <w:rFonts w:ascii="Times New Roman" w:hAnsi="Times New Roman" w:cs="Times New Roman"/>
          <w:i/>
          <w:sz w:val="28"/>
          <w:szCs w:val="28"/>
        </w:rPr>
        <w:t>nonfiction book- use directions attached)</w:t>
      </w:r>
    </w:p>
    <w:p w:rsidR="00652FA5" w:rsidRPr="0069395F" w:rsidRDefault="006635BE" w:rsidP="0069395F">
      <w:pPr>
        <w:pStyle w:val="Normal1"/>
        <w:spacing w:after="160"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95F">
        <w:rPr>
          <w:rFonts w:ascii="Times New Roman" w:hAnsi="Times New Roman" w:cs="Times New Roman"/>
          <w:b/>
          <w:i/>
          <w:sz w:val="28"/>
          <w:szCs w:val="28"/>
        </w:rPr>
        <w:t xml:space="preserve">AR book </w:t>
      </w:r>
      <w:proofErr w:type="gramStart"/>
      <w:r w:rsidRPr="0069395F">
        <w:rPr>
          <w:rFonts w:ascii="Times New Roman" w:hAnsi="Times New Roman" w:cs="Times New Roman"/>
          <w:b/>
          <w:i/>
          <w:sz w:val="28"/>
          <w:szCs w:val="28"/>
        </w:rPr>
        <w:t>score</w:t>
      </w:r>
      <w:r w:rsidRPr="006939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9395F">
        <w:rPr>
          <w:rFonts w:ascii="Times New Roman" w:hAnsi="Times New Roman" w:cs="Times New Roman"/>
          <w:i/>
          <w:sz w:val="28"/>
          <w:szCs w:val="28"/>
        </w:rPr>
        <w:t>fiction book)</w:t>
      </w:r>
    </w:p>
    <w:p w:rsidR="00652FA5" w:rsidRPr="0069395F" w:rsidRDefault="006635BE" w:rsidP="0069395F">
      <w:pPr>
        <w:pStyle w:val="Normal1"/>
        <w:spacing w:after="160" w:line="25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9395F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Pr="0069395F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9395F">
        <w:rPr>
          <w:rFonts w:ascii="Times New Roman" w:hAnsi="Times New Roman" w:cs="Times New Roman"/>
          <w:b/>
          <w:i/>
          <w:sz w:val="28"/>
          <w:szCs w:val="28"/>
          <w:u w:val="single"/>
        </w:rPr>
        <w:t>AR</w:t>
      </w:r>
      <w:proofErr w:type="gramEnd"/>
      <w:r w:rsidRPr="00693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book score</w:t>
      </w:r>
      <w:r w:rsidRPr="0069395F">
        <w:rPr>
          <w:rFonts w:ascii="Times New Roman" w:hAnsi="Times New Roman" w:cs="Times New Roman"/>
          <w:i/>
          <w:sz w:val="28"/>
          <w:szCs w:val="28"/>
          <w:u w:val="single"/>
        </w:rPr>
        <w:t>(nonfiction book)</w:t>
      </w:r>
    </w:p>
    <w:p w:rsidR="00652FA5" w:rsidRPr="0069395F" w:rsidRDefault="0069395F" w:rsidP="0069395F">
      <w:pPr>
        <w:pStyle w:val="Normal1"/>
        <w:spacing w:after="160" w:line="25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9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6635BE" w:rsidRPr="0069395F">
        <w:rPr>
          <w:rFonts w:ascii="Times New Roman" w:hAnsi="Times New Roman" w:cs="Times New Roman"/>
          <w:i/>
          <w:sz w:val="28"/>
          <w:szCs w:val="28"/>
        </w:rPr>
        <w:t xml:space="preserve">Divide by 4 = </w:t>
      </w:r>
      <w:r w:rsidR="006635BE" w:rsidRPr="0069395F">
        <w:rPr>
          <w:rFonts w:ascii="Times New Roman" w:hAnsi="Times New Roman" w:cs="Times New Roman"/>
          <w:b/>
          <w:i/>
          <w:sz w:val="28"/>
          <w:szCs w:val="28"/>
        </w:rPr>
        <w:t>test score</w:t>
      </w:r>
    </w:p>
    <w:p w:rsidR="00652FA5" w:rsidRPr="0069395F" w:rsidRDefault="006635BE">
      <w:pPr>
        <w:pStyle w:val="Normal1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 xml:space="preserve">Please follow the attached guidelines and </w:t>
      </w:r>
      <w:r w:rsidRPr="0069395F">
        <w:rPr>
          <w:rFonts w:ascii="Times New Roman" w:hAnsi="Times New Roman" w:cs="Times New Roman"/>
          <w:i/>
          <w:sz w:val="28"/>
          <w:szCs w:val="28"/>
        </w:rPr>
        <w:t>happy reading</w:t>
      </w:r>
      <w:r w:rsidRPr="0069395F">
        <w:rPr>
          <w:rFonts w:ascii="Times New Roman" w:hAnsi="Times New Roman" w:cs="Times New Roman"/>
          <w:sz w:val="28"/>
          <w:szCs w:val="28"/>
        </w:rPr>
        <w:t>!!</w:t>
      </w: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Thank you,</w:t>
      </w:r>
    </w:p>
    <w:p w:rsidR="00652FA5" w:rsidRPr="0069395F" w:rsidRDefault="006635BE">
      <w:pPr>
        <w:pStyle w:val="Normal1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69395F">
        <w:rPr>
          <w:rFonts w:ascii="Times New Roman" w:hAnsi="Times New Roman" w:cs="Times New Roman"/>
          <w:sz w:val="28"/>
          <w:szCs w:val="28"/>
        </w:rPr>
        <w:t>FCUE Teachers</w:t>
      </w:r>
    </w:p>
    <w:p w:rsidR="006635BE" w:rsidRDefault="006635BE">
      <w:pPr>
        <w:pStyle w:val="Normal1"/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A7C78" w:rsidRDefault="009A7C78" w:rsidP="009A7C78">
      <w:pPr>
        <w:pStyle w:val="Normal1"/>
        <w:tabs>
          <w:tab w:val="left" w:pos="2000"/>
          <w:tab w:val="center" w:pos="4680"/>
        </w:tabs>
        <w:spacing w:after="160" w:line="256" w:lineRule="auto"/>
        <w:rPr>
          <w:b/>
          <w:sz w:val="28"/>
          <w:szCs w:val="28"/>
        </w:rPr>
      </w:pPr>
      <w:r w:rsidRPr="009A7C78">
        <w:rPr>
          <w:b/>
          <w:sz w:val="28"/>
          <w:szCs w:val="28"/>
        </w:rPr>
        <w:lastRenderedPageBreak/>
        <w:tab/>
      </w:r>
      <w:r w:rsidRPr="009A7C78">
        <w:rPr>
          <w:b/>
          <w:sz w:val="28"/>
          <w:szCs w:val="28"/>
        </w:rPr>
        <w:tab/>
      </w:r>
      <w:r w:rsidR="006635BE" w:rsidRPr="009A7C78">
        <w:rPr>
          <w:b/>
          <w:sz w:val="28"/>
          <w:szCs w:val="28"/>
        </w:rPr>
        <w:t xml:space="preserve">4th Grade Fiction Novels (Choose ONE)      </w:t>
      </w:r>
    </w:p>
    <w:p w:rsidR="005422E7" w:rsidRDefault="005422E7" w:rsidP="009A7C78">
      <w:pPr>
        <w:pStyle w:val="Normal1"/>
        <w:tabs>
          <w:tab w:val="left" w:pos="2000"/>
          <w:tab w:val="center" w:pos="4680"/>
        </w:tabs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22E7">
        <w:rPr>
          <w:b/>
          <w:sz w:val="28"/>
          <w:szCs w:val="28"/>
          <w:highlight w:val="yellow"/>
        </w:rPr>
        <w:t>Make sure to choose a book you have not previously read and tested on.  Renaissance will not allow you to retest on an AR book.)</w:t>
      </w:r>
    </w:p>
    <w:p w:rsidR="00652FA5" w:rsidRPr="009A7C78" w:rsidRDefault="006635BE" w:rsidP="009A7C78">
      <w:pPr>
        <w:pStyle w:val="Normal1"/>
        <w:tabs>
          <w:tab w:val="left" w:pos="2000"/>
          <w:tab w:val="center" w:pos="4680"/>
        </w:tabs>
        <w:spacing w:after="160" w:line="256" w:lineRule="auto"/>
        <w:rPr>
          <w:b/>
          <w:sz w:val="28"/>
          <w:szCs w:val="28"/>
        </w:rPr>
      </w:pPr>
      <w:r w:rsidRPr="009A7C78">
        <w:rPr>
          <w:b/>
          <w:sz w:val="28"/>
          <w:szCs w:val="28"/>
        </w:rPr>
        <w:t xml:space="preserve">                        </w:t>
      </w:r>
    </w:p>
    <w:p w:rsidR="00924705" w:rsidRDefault="00924705">
      <w:pPr>
        <w:pStyle w:val="Normal1"/>
        <w:spacing w:after="160" w:line="256" w:lineRule="auto"/>
        <w:jc w:val="both"/>
        <w:rPr>
          <w:sz w:val="24"/>
          <w:szCs w:val="24"/>
        </w:rPr>
        <w:sectPr w:rsidR="00924705" w:rsidSect="0069395F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652FA5" w:rsidRDefault="009A7C78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6DBC4CD0" wp14:editId="6BDBA96B">
            <wp:extent cx="1390650" cy="2076450"/>
            <wp:effectExtent l="0" t="0" r="0" b="0"/>
            <wp:docPr id="2" name="image12.jpg" descr="Shiloh (Shiloh Series Book 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Shiloh (Shiloh Series Book 1)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705" w:rsidRDefault="006635BE" w:rsidP="009A7C78">
      <w:pPr>
        <w:pStyle w:val="Normal1"/>
        <w:spacing w:after="160" w:line="256" w:lineRule="auto"/>
        <w:jc w:val="both"/>
      </w:pPr>
      <w:r>
        <w:rPr>
          <w:sz w:val="24"/>
          <w:szCs w:val="24"/>
        </w:rPr>
        <w:t xml:space="preserve"> </w:t>
      </w:r>
      <w:r w:rsidR="009A7C78">
        <w:t>Shiloh</w:t>
      </w:r>
    </w:p>
    <w:p w:rsidR="009A7C78" w:rsidRDefault="009A7C78" w:rsidP="009A7C78">
      <w:pPr>
        <w:pStyle w:val="Normal1"/>
        <w:spacing w:after="160" w:line="256" w:lineRule="auto"/>
        <w:jc w:val="both"/>
      </w:pPr>
      <w:r>
        <w:t>By: Phyllis Reynolds Naylor</w:t>
      </w:r>
    </w:p>
    <w:p w:rsidR="009A7C78" w:rsidRDefault="009A7C78" w:rsidP="009A7C78">
      <w:pPr>
        <w:pStyle w:val="Normal1"/>
        <w:spacing w:after="160" w:line="256" w:lineRule="auto"/>
        <w:jc w:val="both"/>
      </w:pPr>
      <w:r>
        <w:t>Book Level: 4.4</w:t>
      </w:r>
    </w:p>
    <w:p w:rsidR="009A7C78" w:rsidRPr="009A7C78" w:rsidRDefault="009A7C78" w:rsidP="009A7C78">
      <w:pPr>
        <w:pStyle w:val="Normal1"/>
        <w:spacing w:after="160" w:line="256" w:lineRule="auto"/>
        <w:jc w:val="both"/>
      </w:pPr>
      <w:r>
        <w:t>AR Points: 4.0</w:t>
      </w:r>
    </w:p>
    <w:p w:rsidR="00924705" w:rsidRDefault="00924705">
      <w:pPr>
        <w:pStyle w:val="Normal1"/>
        <w:spacing w:after="160" w:line="256" w:lineRule="auto"/>
        <w:jc w:val="both"/>
      </w:pPr>
      <w:r>
        <w:rPr>
          <w:noProof/>
          <w:lang w:val="en-US"/>
        </w:rPr>
        <w:drawing>
          <wp:inline distT="114300" distB="114300" distL="114300" distR="114300" wp14:anchorId="457042EE" wp14:editId="7EC473CE">
            <wp:extent cx="1352550" cy="2076450"/>
            <wp:effectExtent l="0" t="0" r="0" b="0"/>
            <wp:docPr id="4" name="image1.jpg" descr="By Gennifer Choldenko - Al Capone Does My Shirts (3/21/0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y Gennifer Choldenko - Al Capone Does My Shirts (3/21/06)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FA5" w:rsidRDefault="00652FA5">
      <w:pPr>
        <w:pStyle w:val="Normal1"/>
        <w:spacing w:after="160" w:line="256" w:lineRule="auto"/>
        <w:jc w:val="both"/>
      </w:pPr>
    </w:p>
    <w:p w:rsidR="009A7C78" w:rsidRDefault="009A7C78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Capone Does My Shirts</w:t>
      </w:r>
    </w:p>
    <w:p w:rsidR="00652FA5" w:rsidRPr="00924705" w:rsidRDefault="009A7C78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By:</w:t>
      </w:r>
      <w:r w:rsidR="006635BE" w:rsidRPr="00924705">
        <w:rPr>
          <w:sz w:val="24"/>
          <w:szCs w:val="24"/>
        </w:rPr>
        <w:t xml:space="preserve"> Gennifer Choldenko</w:t>
      </w:r>
    </w:p>
    <w:p w:rsidR="00652FA5" w:rsidRPr="00924705" w:rsidRDefault="006635BE">
      <w:pPr>
        <w:pStyle w:val="Normal1"/>
        <w:spacing w:after="160" w:line="256" w:lineRule="auto"/>
        <w:jc w:val="both"/>
        <w:rPr>
          <w:sz w:val="24"/>
          <w:szCs w:val="24"/>
        </w:rPr>
      </w:pPr>
      <w:r w:rsidRPr="00924705">
        <w:rPr>
          <w:sz w:val="24"/>
          <w:szCs w:val="24"/>
        </w:rPr>
        <w:t>Book Level: 3.5</w:t>
      </w:r>
    </w:p>
    <w:p w:rsidR="00652FA5" w:rsidRPr="00924705" w:rsidRDefault="006635BE">
      <w:pPr>
        <w:pStyle w:val="Normal1"/>
        <w:spacing w:after="160" w:line="256" w:lineRule="auto"/>
        <w:jc w:val="both"/>
        <w:rPr>
          <w:sz w:val="24"/>
          <w:szCs w:val="24"/>
        </w:rPr>
      </w:pPr>
      <w:r w:rsidRPr="00924705">
        <w:rPr>
          <w:sz w:val="24"/>
          <w:szCs w:val="24"/>
        </w:rPr>
        <w:t>AR Points: 7.0</w:t>
      </w:r>
    </w:p>
    <w:p w:rsidR="009A7C78" w:rsidRDefault="00E053B1">
      <w:pPr>
        <w:pStyle w:val="Normal1"/>
        <w:spacing w:after="160" w:line="256" w:lineRule="auto"/>
        <w:jc w:val="both"/>
      </w:pPr>
      <w:r>
        <w:rPr>
          <w:noProof/>
          <w:lang w:val="en-US"/>
        </w:rPr>
        <w:drawing>
          <wp:inline distT="0" distB="0" distL="0" distR="0" wp14:anchorId="6510E9C7" wp14:editId="54E55900">
            <wp:extent cx="1390650" cy="2096479"/>
            <wp:effectExtent l="0" t="0" r="0" b="0"/>
            <wp:docPr id="6" name="Picture 6" descr="https://images-na.ssl-images-amazon.com/images/I/51Wvm+53yv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Wvm+53yv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37" cy="210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B1" w:rsidRPr="00E053B1" w:rsidRDefault="00E053B1">
      <w:pPr>
        <w:pStyle w:val="Normal1"/>
        <w:spacing w:after="160" w:line="256" w:lineRule="auto"/>
        <w:jc w:val="both"/>
      </w:pPr>
    </w:p>
    <w:p w:rsidR="009A7C78" w:rsidRDefault="00E053B1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Trouble Next Door</w:t>
      </w:r>
    </w:p>
    <w:p w:rsidR="00652FA5" w:rsidRPr="00924705" w:rsidRDefault="009A7C78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By:</w:t>
      </w:r>
      <w:r w:rsidR="006635BE" w:rsidRPr="00924705">
        <w:rPr>
          <w:sz w:val="24"/>
          <w:szCs w:val="24"/>
        </w:rPr>
        <w:t xml:space="preserve"> </w:t>
      </w:r>
      <w:r w:rsidR="00E053B1">
        <w:rPr>
          <w:sz w:val="24"/>
          <w:szCs w:val="24"/>
        </w:rPr>
        <w:t>Karen English</w:t>
      </w:r>
    </w:p>
    <w:p w:rsidR="00652FA5" w:rsidRPr="00924705" w:rsidRDefault="00E053B1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Book Level: 4.5</w:t>
      </w:r>
    </w:p>
    <w:p w:rsidR="00652FA5" w:rsidRPr="00924705" w:rsidRDefault="00E053B1">
      <w:pPr>
        <w:pStyle w:val="Normal1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 Points: 3</w:t>
      </w:r>
      <w:r w:rsidR="006635BE" w:rsidRPr="00924705">
        <w:rPr>
          <w:sz w:val="24"/>
          <w:szCs w:val="24"/>
        </w:rPr>
        <w:t>.0</w:t>
      </w:r>
    </w:p>
    <w:p w:rsidR="00924705" w:rsidRDefault="00924705">
      <w:pPr>
        <w:pStyle w:val="Normal1"/>
        <w:spacing w:after="160" w:line="256" w:lineRule="auto"/>
        <w:jc w:val="both"/>
        <w:rPr>
          <w:noProof/>
          <w:lang w:val="en-US"/>
        </w:rPr>
      </w:pPr>
    </w:p>
    <w:p w:rsidR="00924705" w:rsidRDefault="00924705">
      <w:pPr>
        <w:pStyle w:val="Normal1"/>
        <w:spacing w:after="160" w:line="256" w:lineRule="auto"/>
        <w:jc w:val="both"/>
        <w:sectPr w:rsidR="00924705" w:rsidSect="00924705">
          <w:type w:val="continuous"/>
          <w:pgSz w:w="12240" w:h="15840"/>
          <w:pgMar w:top="72" w:right="1440" w:bottom="720" w:left="1440" w:header="720" w:footer="720" w:gutter="0"/>
          <w:pgNumType w:start="1"/>
          <w:cols w:num="3" w:space="720"/>
        </w:sectPr>
      </w:pPr>
    </w:p>
    <w:p w:rsidR="00652FA5" w:rsidRDefault="00924705">
      <w:pPr>
        <w:pStyle w:val="Normal1"/>
        <w:spacing w:after="160" w:line="256" w:lineRule="auto"/>
        <w:jc w:val="both"/>
      </w:pPr>
      <w:r>
        <w:rPr>
          <w:noProof/>
          <w:lang w:val="en-US"/>
        </w:rPr>
        <w:drawing>
          <wp:inline distT="114300" distB="114300" distL="114300" distR="114300" wp14:anchorId="5E7887CC" wp14:editId="50FE8795">
            <wp:extent cx="1400175" cy="2076450"/>
            <wp:effectExtent l="0" t="0" r="0" b="0"/>
            <wp:docPr id="8" name="image7.jpg" descr="The Chocolate Tou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The Chocolate Touch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705" w:rsidRDefault="00924705">
      <w:pPr>
        <w:pStyle w:val="Normal1"/>
        <w:spacing w:after="160" w:line="256" w:lineRule="auto"/>
        <w:jc w:val="both"/>
      </w:pPr>
      <w:r>
        <w:t>The Chocolate Touch</w:t>
      </w:r>
    </w:p>
    <w:p w:rsidR="00652FA5" w:rsidRDefault="00924705">
      <w:pPr>
        <w:pStyle w:val="Normal1"/>
        <w:spacing w:after="160" w:line="256" w:lineRule="auto"/>
        <w:jc w:val="both"/>
      </w:pPr>
      <w:r>
        <w:t>By: Patrick Skene Catling</w:t>
      </w:r>
    </w:p>
    <w:p w:rsidR="00924705" w:rsidRDefault="00924705">
      <w:pPr>
        <w:pStyle w:val="Normal1"/>
        <w:spacing w:after="160" w:line="256" w:lineRule="auto"/>
        <w:jc w:val="both"/>
      </w:pPr>
      <w:r>
        <w:t>Book Level: 4.7</w:t>
      </w:r>
    </w:p>
    <w:p w:rsidR="009A7C78" w:rsidRDefault="009A7C78">
      <w:pPr>
        <w:pStyle w:val="Normal1"/>
        <w:spacing w:after="160" w:line="256" w:lineRule="auto"/>
        <w:jc w:val="both"/>
      </w:pPr>
      <w:r>
        <w:t>AR Points: 2.0</w:t>
      </w:r>
    </w:p>
    <w:p w:rsidR="00924705" w:rsidRDefault="00924705">
      <w:pPr>
        <w:pStyle w:val="Normal1"/>
        <w:spacing w:after="160" w:line="256" w:lineRule="auto"/>
        <w:jc w:val="both"/>
      </w:pPr>
    </w:p>
    <w:p w:rsidR="00652FA5" w:rsidRDefault="008C308C">
      <w:pPr>
        <w:pStyle w:val="Normal1"/>
        <w:spacing w:after="160" w:line="256" w:lineRule="auto"/>
        <w:jc w:val="both"/>
      </w:pPr>
      <w:r>
        <w:rPr>
          <w:noProof/>
          <w:lang w:val="en-US"/>
        </w:rPr>
        <w:drawing>
          <wp:inline distT="0" distB="0" distL="0" distR="0" wp14:anchorId="193CDCC9" wp14:editId="4EEEC384">
            <wp:extent cx="1333500" cy="1980045"/>
            <wp:effectExtent l="0" t="0" r="0" b="1270"/>
            <wp:docPr id="14" name="Picture 14" descr="https://images-na.ssl-images-amazon.com/images/I/51a5ADNfzk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a5ADNfzk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95" cy="19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A5" w:rsidRDefault="008C308C">
      <w:pPr>
        <w:pStyle w:val="Normal1"/>
        <w:spacing w:after="160" w:line="256" w:lineRule="auto"/>
        <w:jc w:val="both"/>
      </w:pPr>
      <w:r>
        <w:t>Ruby Holler</w:t>
      </w:r>
    </w:p>
    <w:p w:rsidR="009A7C78" w:rsidRDefault="009A7C78">
      <w:pPr>
        <w:pStyle w:val="Normal1"/>
        <w:spacing w:after="160" w:line="256" w:lineRule="auto"/>
        <w:jc w:val="both"/>
      </w:pPr>
      <w:r>
        <w:t xml:space="preserve">By: </w:t>
      </w:r>
      <w:r w:rsidR="008C308C">
        <w:t>Sharon Creech</w:t>
      </w:r>
    </w:p>
    <w:p w:rsidR="009A7C78" w:rsidRDefault="008C308C">
      <w:pPr>
        <w:pStyle w:val="Normal1"/>
        <w:spacing w:after="160" w:line="256" w:lineRule="auto"/>
        <w:jc w:val="both"/>
      </w:pPr>
      <w:r>
        <w:t>Book Level: 4.3</w:t>
      </w:r>
    </w:p>
    <w:p w:rsidR="009A7C78" w:rsidRDefault="008C308C">
      <w:pPr>
        <w:pStyle w:val="Normal1"/>
        <w:spacing w:after="160" w:line="256" w:lineRule="auto"/>
        <w:jc w:val="both"/>
      </w:pPr>
      <w:r>
        <w:t>AR Points: 6</w:t>
      </w:r>
      <w:r w:rsidR="009A7C78">
        <w:t>.0</w:t>
      </w: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24705" w:rsidRDefault="00924705" w:rsidP="00924705">
      <w:pPr>
        <w:pStyle w:val="Normal1"/>
        <w:spacing w:after="160" w:line="256" w:lineRule="auto"/>
        <w:jc w:val="both"/>
      </w:pPr>
    </w:p>
    <w:p w:rsidR="00924705" w:rsidRDefault="00924705" w:rsidP="00924705">
      <w:pPr>
        <w:pStyle w:val="Normal1"/>
        <w:spacing w:after="160" w:line="256" w:lineRule="auto"/>
        <w:jc w:val="both"/>
      </w:pPr>
    </w:p>
    <w:p w:rsidR="00924705" w:rsidRDefault="00924705" w:rsidP="00924705">
      <w:pPr>
        <w:pStyle w:val="Normal1"/>
        <w:spacing w:after="160" w:line="256" w:lineRule="auto"/>
        <w:jc w:val="both"/>
      </w:pPr>
    </w:p>
    <w:p w:rsidR="00924705" w:rsidRDefault="00924705" w:rsidP="00924705">
      <w:pPr>
        <w:pStyle w:val="Normal1"/>
        <w:spacing w:after="160" w:line="256" w:lineRule="auto"/>
        <w:jc w:val="both"/>
      </w:pPr>
    </w:p>
    <w:p w:rsidR="009A7C78" w:rsidRDefault="009A7C78" w:rsidP="00924705">
      <w:pPr>
        <w:pStyle w:val="Normal1"/>
        <w:spacing w:after="160" w:line="256" w:lineRule="auto"/>
        <w:jc w:val="both"/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924705" w:rsidRDefault="00924705" w:rsidP="00924705">
      <w:pPr>
        <w:pStyle w:val="Normal1"/>
        <w:spacing w:after="160" w:line="256" w:lineRule="auto"/>
        <w:rPr>
          <w:sz w:val="28"/>
          <w:szCs w:val="28"/>
        </w:rPr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  <w:sectPr w:rsidR="00924705" w:rsidSect="00924705">
          <w:type w:val="continuous"/>
          <w:pgSz w:w="12240" w:h="15840"/>
          <w:pgMar w:top="72" w:right="1440" w:bottom="720" w:left="1440" w:header="720" w:footer="720" w:gutter="0"/>
          <w:pgNumType w:start="1"/>
          <w:cols w:num="3" w:space="720"/>
        </w:sectPr>
      </w:pPr>
    </w:p>
    <w:p w:rsidR="00924705" w:rsidRDefault="00924705">
      <w:pPr>
        <w:pStyle w:val="Normal1"/>
        <w:spacing w:after="160" w:line="256" w:lineRule="auto"/>
        <w:jc w:val="center"/>
        <w:rPr>
          <w:sz w:val="28"/>
          <w:szCs w:val="28"/>
        </w:rPr>
      </w:pPr>
    </w:p>
    <w:p w:rsidR="0069395F" w:rsidRPr="00442136" w:rsidRDefault="0069395F" w:rsidP="00700C2B">
      <w:pPr>
        <w:rPr>
          <w:rFonts w:ascii="Times New Roman" w:hAnsi="Times New Roman" w:cs="Times New Roman"/>
          <w:b/>
          <w:sz w:val="32"/>
          <w:szCs w:val="32"/>
        </w:rPr>
      </w:pPr>
      <w:r w:rsidRPr="00442136">
        <w:rPr>
          <w:rFonts w:ascii="Times New Roman" w:hAnsi="Times New Roman" w:cs="Times New Roman"/>
          <w:b/>
          <w:sz w:val="28"/>
          <w:szCs w:val="28"/>
        </w:rPr>
        <w:lastRenderedPageBreak/>
        <w:t>Fiction</w:t>
      </w:r>
      <w:r w:rsidRPr="004421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136">
        <w:rPr>
          <w:rFonts w:ascii="Times New Roman" w:hAnsi="Times New Roman" w:cs="Times New Roman"/>
          <w:b/>
          <w:sz w:val="28"/>
          <w:szCs w:val="28"/>
        </w:rPr>
        <w:t>Book Report</w:t>
      </w:r>
      <w:r w:rsidRPr="004421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2136">
        <w:rPr>
          <w:rFonts w:ascii="Times New Roman" w:hAnsi="Times New Roman" w:cs="Times New Roman"/>
          <w:b/>
          <w:sz w:val="32"/>
          <w:szCs w:val="32"/>
        </w:rPr>
        <w:t>by</w:t>
      </w:r>
      <w:proofErr w:type="gramStart"/>
      <w:r w:rsidRPr="00442136">
        <w:rPr>
          <w:rFonts w:ascii="Times New Roman" w:hAnsi="Times New Roman" w:cs="Times New Roman"/>
          <w:b/>
          <w:sz w:val="32"/>
          <w:szCs w:val="32"/>
        </w:rPr>
        <w:t>:</w:t>
      </w:r>
      <w:r w:rsidRPr="00442136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442136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442136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442136">
        <w:rPr>
          <w:rFonts w:ascii="Times New Roman" w:hAnsi="Times New Roman" w:cs="Times New Roman"/>
          <w:b/>
          <w:sz w:val="28"/>
          <w:szCs w:val="28"/>
        </w:rPr>
        <w:t>__</w:t>
      </w:r>
      <w:r w:rsidRPr="00442136">
        <w:rPr>
          <w:rFonts w:ascii="Times New Roman" w:hAnsi="Times New Roman" w:cs="Times New Roman"/>
          <w:b/>
          <w:sz w:val="32"/>
          <w:szCs w:val="32"/>
        </w:rPr>
        <w:t>Date</w:t>
      </w:r>
      <w:proofErr w:type="spellEnd"/>
      <w:r w:rsidRPr="00442136">
        <w:rPr>
          <w:rFonts w:ascii="Times New Roman" w:hAnsi="Times New Roman" w:cs="Times New Roman"/>
          <w:b/>
          <w:sz w:val="32"/>
          <w:szCs w:val="32"/>
        </w:rPr>
        <w:t>:</w:t>
      </w:r>
      <w:r w:rsidRPr="00442136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442136">
        <w:rPr>
          <w:rFonts w:ascii="Times New Roman" w:hAnsi="Times New Roman" w:cs="Times New Roman"/>
          <w:sz w:val="32"/>
          <w:szCs w:val="32"/>
        </w:rPr>
        <w:t>______</w:t>
      </w: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442136">
        <w:rPr>
          <w:rFonts w:ascii="Times New Roman" w:hAnsi="Times New Roman" w:cs="Times New Roman"/>
          <w:b/>
          <w:sz w:val="28"/>
          <w:szCs w:val="28"/>
        </w:rPr>
        <w:t>Title:</w:t>
      </w:r>
      <w:r w:rsidRPr="00006D87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06D87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Author</w:t>
      </w:r>
      <w:proofErr w:type="gramStart"/>
      <w:r w:rsidRPr="00006D8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006D87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06D87">
        <w:rPr>
          <w:rFonts w:ascii="Times New Roman" w:hAnsi="Times New Roman" w:cs="Times New Roman"/>
          <w:b/>
          <w:sz w:val="28"/>
          <w:szCs w:val="28"/>
        </w:rPr>
        <w:t>____</w:t>
      </w:r>
      <w:r w:rsidRPr="00006D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06D87">
        <w:rPr>
          <w:rFonts w:ascii="Times New Roman" w:hAnsi="Times New Roman" w:cs="Times New Roman"/>
          <w:b/>
          <w:sz w:val="28"/>
          <w:szCs w:val="28"/>
        </w:rPr>
        <w:t>Number of Pages:_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06D87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Genre</w:t>
      </w:r>
      <w:proofErr w:type="gramStart"/>
      <w:r w:rsidRPr="00006D8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006D87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Pr="00006D87">
        <w:rPr>
          <w:rFonts w:ascii="Times New Roman" w:hAnsi="Times New Roman" w:cs="Times New Roman"/>
          <w:b/>
          <w:sz w:val="28"/>
          <w:szCs w:val="28"/>
        </w:rPr>
        <w:t>_</w:t>
      </w:r>
    </w:p>
    <w:p w:rsidR="0069395F" w:rsidRPr="00006D87" w:rsidRDefault="0069395F" w:rsidP="0070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Setting: Where and when does your story take place?</w:t>
      </w: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Where</w:t>
      </w:r>
      <w:proofErr w:type="gramStart"/>
      <w:r w:rsidRPr="00006D8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006D87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06D87">
        <w:rPr>
          <w:rFonts w:ascii="Times New Roman" w:hAnsi="Times New Roman" w:cs="Times New Roman"/>
          <w:b/>
          <w:sz w:val="28"/>
          <w:szCs w:val="28"/>
        </w:rPr>
        <w:t>_________________   When:__________________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9395F" w:rsidRPr="00006D87" w:rsidRDefault="0069395F" w:rsidP="0070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Characters: Who are the characters in your story?</w:t>
      </w: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06D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69395F" w:rsidRPr="00006D87" w:rsidRDefault="0069395F" w:rsidP="0070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Plot: Describe the main events from your book in the Flow Map,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Beginnings:</w:t>
            </w:r>
          </w:p>
        </w:tc>
      </w:tr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Middle:</w:t>
            </w:r>
          </w:p>
        </w:tc>
      </w:tr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95F" w:rsidRPr="00006D87" w:rsidRDefault="0069395F" w:rsidP="00700C2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End:</w:t>
            </w:r>
          </w:p>
        </w:tc>
      </w:tr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5F" w:rsidTr="00F41931">
        <w:tc>
          <w:tcPr>
            <w:tcW w:w="1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006D87" w:rsidRDefault="0069395F" w:rsidP="00700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95F" w:rsidRPr="00321C0E" w:rsidRDefault="0069395F" w:rsidP="00700C2B">
      <w:pPr>
        <w:rPr>
          <w:rFonts w:ascii="Times New Roman" w:hAnsi="Times New Roman" w:cs="Times New Roman"/>
          <w:sz w:val="16"/>
          <w:szCs w:val="16"/>
        </w:rPr>
      </w:pPr>
    </w:p>
    <w:p w:rsidR="0069395F" w:rsidRPr="00006D87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006D87">
        <w:rPr>
          <w:rFonts w:ascii="Times New Roman" w:hAnsi="Times New Roman" w:cs="Times New Roman"/>
          <w:b/>
          <w:sz w:val="28"/>
          <w:szCs w:val="28"/>
        </w:rPr>
        <w:t>Theme: What is the author’s main message in the story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9395F" w:rsidRDefault="0069395F" w:rsidP="00700C2B">
      <w:pPr>
        <w:rPr>
          <w:rFonts w:ascii="Times New Roman" w:hAnsi="Times New Roman" w:cs="Times New Roman"/>
          <w:sz w:val="28"/>
          <w:szCs w:val="28"/>
        </w:rPr>
      </w:pPr>
      <w:r w:rsidRPr="00006D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0C2B" w:rsidRDefault="00700C2B" w:rsidP="00700C2B">
      <w:pPr>
        <w:rPr>
          <w:rFonts w:ascii="Times New Roman" w:hAnsi="Times New Roman" w:cs="Times New Roman"/>
          <w:b/>
          <w:sz w:val="32"/>
          <w:szCs w:val="32"/>
        </w:rPr>
      </w:pPr>
    </w:p>
    <w:p w:rsidR="00700C2B" w:rsidRDefault="00700C2B" w:rsidP="0069395F">
      <w:pPr>
        <w:rPr>
          <w:rFonts w:ascii="Times New Roman" w:hAnsi="Times New Roman" w:cs="Times New Roman"/>
          <w:b/>
          <w:sz w:val="32"/>
          <w:szCs w:val="32"/>
        </w:rPr>
      </w:pPr>
    </w:p>
    <w:p w:rsidR="0069395F" w:rsidRPr="005F5C1C" w:rsidRDefault="0069395F" w:rsidP="00700C2B">
      <w:pPr>
        <w:rPr>
          <w:rFonts w:ascii="Times New Roman" w:hAnsi="Times New Roman" w:cs="Times New Roman"/>
          <w:b/>
          <w:sz w:val="28"/>
          <w:szCs w:val="28"/>
        </w:rPr>
      </w:pPr>
      <w:r w:rsidRPr="00321C0E">
        <w:rPr>
          <w:rFonts w:ascii="Times New Roman" w:hAnsi="Times New Roman" w:cs="Times New Roman"/>
          <w:b/>
          <w:sz w:val="32"/>
          <w:szCs w:val="32"/>
        </w:rPr>
        <w:t>New Vocabulary:  Choose and define three new words from your book</w:t>
      </w:r>
      <w:r w:rsidRPr="005F5C1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334"/>
        <w:gridCol w:w="7021"/>
      </w:tblGrid>
      <w:tr w:rsidR="0069395F" w:rsidTr="00F41931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5F5C1C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1C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5F5C1C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1C">
              <w:rPr>
                <w:rFonts w:ascii="Times New Roman" w:hAnsi="Times New Roman" w:cs="Times New Roman"/>
                <w:b/>
                <w:sz w:val="28"/>
                <w:szCs w:val="28"/>
              </w:rPr>
              <w:t>Page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Pr="005F5C1C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1C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9395F" w:rsidTr="00F41931">
        <w:trPr>
          <w:trHeight w:val="210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5F" w:rsidTr="00F41931">
        <w:trPr>
          <w:trHeight w:val="420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5F" w:rsidTr="00F41931">
        <w:trPr>
          <w:trHeight w:val="285"/>
        </w:trPr>
        <w:tc>
          <w:tcPr>
            <w:tcW w:w="244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5F" w:rsidTr="00F41931">
        <w:trPr>
          <w:trHeight w:val="360"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5F" w:rsidTr="00F41931">
        <w:trPr>
          <w:trHeight w:val="315"/>
        </w:trPr>
        <w:tc>
          <w:tcPr>
            <w:tcW w:w="244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5F" w:rsidTr="00F41931">
        <w:trPr>
          <w:trHeight w:val="330"/>
        </w:trPr>
        <w:tc>
          <w:tcPr>
            <w:tcW w:w="2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95F" w:rsidRPr="00321C0E" w:rsidRDefault="0069395F" w:rsidP="00700C2B">
      <w:pPr>
        <w:rPr>
          <w:rFonts w:ascii="Times New Roman" w:hAnsi="Times New Roman" w:cs="Times New Roman"/>
          <w:sz w:val="16"/>
          <w:szCs w:val="16"/>
        </w:rPr>
      </w:pPr>
    </w:p>
    <w:p w:rsidR="0069395F" w:rsidRPr="00321C0E" w:rsidRDefault="0069395F" w:rsidP="00700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C0E">
        <w:rPr>
          <w:rFonts w:ascii="Times New Roman" w:hAnsi="Times New Roman" w:cs="Times New Roman"/>
          <w:b/>
          <w:sz w:val="32"/>
          <w:szCs w:val="32"/>
        </w:rPr>
        <w:t>Favorite Scene:  Illustrate you</w:t>
      </w:r>
      <w:r w:rsidR="00700C2B">
        <w:rPr>
          <w:rFonts w:ascii="Times New Roman" w:hAnsi="Times New Roman" w:cs="Times New Roman"/>
          <w:b/>
          <w:sz w:val="32"/>
          <w:szCs w:val="32"/>
        </w:rPr>
        <w:t>r</w:t>
      </w:r>
      <w:r w:rsidRPr="00321C0E">
        <w:rPr>
          <w:rFonts w:ascii="Times New Roman" w:hAnsi="Times New Roman" w:cs="Times New Roman"/>
          <w:b/>
          <w:sz w:val="32"/>
          <w:szCs w:val="32"/>
        </w:rPr>
        <w:t xml:space="preserve"> favorite scene and add a caption.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69395F" w:rsidTr="00F4193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5F" w:rsidRDefault="0069395F" w:rsidP="00700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95F" w:rsidRDefault="0069395F" w:rsidP="00700C2B">
      <w:pPr>
        <w:ind w:left="-90"/>
        <w:rPr>
          <w:rFonts w:ascii="Times New Roman" w:hAnsi="Times New Roman" w:cs="Times New Roman"/>
          <w:b/>
          <w:sz w:val="16"/>
          <w:szCs w:val="16"/>
        </w:rPr>
      </w:pPr>
    </w:p>
    <w:p w:rsidR="0069395F" w:rsidRDefault="0069395F" w:rsidP="00700C2B">
      <w:pPr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9395F" w:rsidRPr="00442136" w:rsidRDefault="0069395F" w:rsidP="00700C2B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42136">
        <w:rPr>
          <w:b/>
          <w:sz w:val="28"/>
          <w:szCs w:val="28"/>
        </w:rPr>
        <w:t>Text Connection:  Make a Text-to-Text, Text-to-Self, or Text-to-World Connection.</w:t>
      </w:r>
    </w:p>
    <w:p w:rsidR="0069395F" w:rsidRPr="00442136" w:rsidRDefault="0069395F" w:rsidP="00700C2B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42136">
        <w:rPr>
          <w:b/>
          <w:sz w:val="28"/>
          <w:szCs w:val="28"/>
        </w:rPr>
        <w:t>(I thought it was interesting that …OR…remind me of…)</w:t>
      </w:r>
    </w:p>
    <w:p w:rsidR="0069395F" w:rsidRDefault="0069395F" w:rsidP="00700C2B">
      <w:pPr>
        <w:pStyle w:val="NoSpacing"/>
        <w:spacing w:line="276" w:lineRule="auto"/>
        <w:rPr>
          <w:sz w:val="16"/>
          <w:szCs w:val="16"/>
        </w:rPr>
      </w:pPr>
    </w:p>
    <w:p w:rsidR="0069395F" w:rsidRDefault="0069395F" w:rsidP="00700C2B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69395F" w:rsidRDefault="0069395F" w:rsidP="00700C2B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9395F" w:rsidRPr="00442136" w:rsidRDefault="0069395F" w:rsidP="00700C2B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42136">
        <w:rPr>
          <w:b/>
          <w:sz w:val="28"/>
          <w:szCs w:val="28"/>
        </w:rPr>
        <w:t>Rating:  On a scale of 1(couldn’t stand it) to 10 (Loved it!), rate your book.</w:t>
      </w:r>
    </w:p>
    <w:p w:rsidR="0069395F" w:rsidRDefault="0069395F" w:rsidP="00700C2B">
      <w:pPr>
        <w:pStyle w:val="NoSpacing"/>
        <w:spacing w:line="276" w:lineRule="auto"/>
        <w:rPr>
          <w:sz w:val="16"/>
          <w:szCs w:val="16"/>
        </w:rPr>
      </w:pPr>
    </w:p>
    <w:p w:rsidR="0069395F" w:rsidRDefault="0069395F" w:rsidP="00700C2B">
      <w:pPr>
        <w:pStyle w:val="NoSpacing"/>
        <w:spacing w:line="276" w:lineRule="auto"/>
      </w:pPr>
      <w:r>
        <w:t>__________________________________________________________________________________________________</w:t>
      </w:r>
    </w:p>
    <w:p w:rsidR="0069395F" w:rsidRDefault="0069395F" w:rsidP="00700C2B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9395F" w:rsidRPr="00442136" w:rsidRDefault="0069395F" w:rsidP="00700C2B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42136">
        <w:rPr>
          <w:b/>
          <w:sz w:val="28"/>
          <w:szCs w:val="28"/>
        </w:rPr>
        <w:t>Recommendation: Would you recommend this book to a friend? Explain.</w:t>
      </w:r>
    </w:p>
    <w:p w:rsidR="0069395F" w:rsidRDefault="0069395F" w:rsidP="00700C2B">
      <w:pPr>
        <w:pStyle w:val="NoSpacing"/>
        <w:spacing w:line="276" w:lineRule="auto"/>
        <w:rPr>
          <w:sz w:val="16"/>
          <w:szCs w:val="16"/>
        </w:rPr>
      </w:pPr>
    </w:p>
    <w:p w:rsidR="0069395F" w:rsidRDefault="0069395F" w:rsidP="00700C2B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9395F" w:rsidRDefault="0069395F" w:rsidP="00700C2B">
      <w:pPr>
        <w:pStyle w:val="NoSpacing"/>
        <w:spacing w:line="276" w:lineRule="auto"/>
      </w:pPr>
    </w:p>
    <w:p w:rsidR="0069395F" w:rsidRDefault="0069395F" w:rsidP="00700C2B">
      <w:pPr>
        <w:pStyle w:val="NoSpacing"/>
        <w:spacing w:line="276" w:lineRule="auto"/>
      </w:pPr>
      <w:r w:rsidRPr="00442136">
        <w:rPr>
          <w:b/>
          <w:sz w:val="28"/>
          <w:szCs w:val="28"/>
        </w:rPr>
        <w:t>Points Possible:</w:t>
      </w:r>
      <w:r>
        <w:rPr>
          <w:b/>
          <w:sz w:val="28"/>
          <w:szCs w:val="28"/>
        </w:rPr>
        <w:t xml:space="preserve"> </w:t>
      </w:r>
      <w:r>
        <w:t>____________________</w:t>
      </w:r>
      <w:r>
        <w:tab/>
      </w:r>
      <w:r>
        <w:tab/>
      </w:r>
      <w:r>
        <w:tab/>
        <w:t xml:space="preserve">      </w:t>
      </w:r>
      <w:r w:rsidRPr="00442136">
        <w:rPr>
          <w:b/>
          <w:sz w:val="28"/>
          <w:szCs w:val="28"/>
        </w:rPr>
        <w:t>Points earned</w:t>
      </w:r>
      <w:proofErr w:type="gramStart"/>
      <w:r w:rsidRPr="00442136">
        <w:rPr>
          <w:b/>
          <w:sz w:val="28"/>
          <w:szCs w:val="28"/>
        </w:rPr>
        <w:t>:</w:t>
      </w:r>
      <w:r>
        <w:t>_</w:t>
      </w:r>
      <w:proofErr w:type="gramEnd"/>
      <w:r>
        <w:t>__________________________</w:t>
      </w:r>
    </w:p>
    <w:p w:rsidR="0069395F" w:rsidRDefault="0069395F" w:rsidP="00700C2B">
      <w:pPr>
        <w:pStyle w:val="NoSpacing"/>
        <w:spacing w:line="276" w:lineRule="auto"/>
      </w:pPr>
    </w:p>
    <w:p w:rsidR="0069395F" w:rsidRPr="00442136" w:rsidRDefault="0069395F" w:rsidP="00700C2B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42136">
        <w:rPr>
          <w:b/>
          <w:sz w:val="28"/>
          <w:szCs w:val="28"/>
        </w:rPr>
        <w:t>Teacher Comments:</w:t>
      </w:r>
    </w:p>
    <w:p w:rsidR="0069395F" w:rsidRDefault="0069395F" w:rsidP="00700C2B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700C2B">
        <w:t>____________________________________________________________________</w:t>
      </w:r>
    </w:p>
    <w:p w:rsidR="0069395F" w:rsidRPr="00BF578F" w:rsidRDefault="0069395F" w:rsidP="0069395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578F">
        <w:rPr>
          <w:rFonts w:ascii="Times New Roman" w:hAnsi="Times New Roman" w:cs="Times New Roman"/>
          <w:b/>
          <w:sz w:val="40"/>
          <w:szCs w:val="40"/>
          <w:u w:val="single"/>
        </w:rPr>
        <w:t>Biography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/Autobiography</w:t>
      </w:r>
      <w:r w:rsidRPr="00BF578F">
        <w:rPr>
          <w:rFonts w:ascii="Times New Roman" w:hAnsi="Times New Roman" w:cs="Times New Roman"/>
          <w:b/>
          <w:sz w:val="40"/>
          <w:szCs w:val="40"/>
          <w:u w:val="single"/>
        </w:rPr>
        <w:t xml:space="preserve"> Book Report Presentation</w:t>
      </w: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In the assignment, you will read a biography</w:t>
      </w:r>
      <w:r>
        <w:rPr>
          <w:rFonts w:ascii="Times New Roman" w:hAnsi="Times New Roman" w:cs="Times New Roman"/>
          <w:sz w:val="32"/>
          <w:szCs w:val="32"/>
        </w:rPr>
        <w:t xml:space="preserve"> or autobiography</w:t>
      </w:r>
      <w:r w:rsidRPr="00236001">
        <w:rPr>
          <w:rFonts w:ascii="Times New Roman" w:hAnsi="Times New Roman" w:cs="Times New Roman"/>
          <w:sz w:val="32"/>
          <w:szCs w:val="32"/>
        </w:rPr>
        <w:t>, which is a factual story about a person’s life.  You will then pretend to be this person in a dramatic presentation to the class.  You are to dress up and use props.  You may use note cards to assist you in your presentation.</w:t>
      </w:r>
    </w:p>
    <w:p w:rsidR="0069395F" w:rsidRDefault="0069395F" w:rsidP="0069395F">
      <w:pPr>
        <w:rPr>
          <w:rFonts w:ascii="Times New Roman" w:hAnsi="Times New Roman" w:cs="Times New Roman"/>
          <w:sz w:val="32"/>
          <w:szCs w:val="32"/>
        </w:rPr>
      </w:pPr>
    </w:p>
    <w:p w:rsidR="00700C2B" w:rsidRPr="00236001" w:rsidRDefault="00700C2B" w:rsidP="0069395F">
      <w:pPr>
        <w:rPr>
          <w:rFonts w:ascii="Times New Roman" w:hAnsi="Times New Roman" w:cs="Times New Roman"/>
          <w:sz w:val="32"/>
          <w:szCs w:val="32"/>
        </w:rPr>
      </w:pP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 xml:space="preserve">*** Please keep in mind that “dressing up” as your person does NOT have to be expensive or elaborate! (Wearing a paper hat counts as dressing up!)  Please do not spend a lot of money on this! Keep it simple! </w:t>
      </w:r>
      <w:r w:rsidRPr="00236001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236001">
        <w:rPr>
          <w:rFonts w:ascii="Times New Roman" w:hAnsi="Times New Roman" w:cs="Times New Roman"/>
          <w:sz w:val="32"/>
          <w:szCs w:val="32"/>
        </w:rPr>
        <w:t xml:space="preserve"> ***</w:t>
      </w:r>
    </w:p>
    <w:p w:rsidR="0069395F" w:rsidRDefault="0069395F" w:rsidP="0069395F">
      <w:pPr>
        <w:rPr>
          <w:rFonts w:ascii="Times New Roman" w:hAnsi="Times New Roman" w:cs="Times New Roman"/>
          <w:sz w:val="32"/>
          <w:szCs w:val="32"/>
        </w:rPr>
      </w:pPr>
    </w:p>
    <w:p w:rsidR="00700C2B" w:rsidRPr="00236001" w:rsidRDefault="00700C2B" w:rsidP="0069395F">
      <w:pPr>
        <w:rPr>
          <w:rFonts w:ascii="Times New Roman" w:hAnsi="Times New Roman" w:cs="Times New Roman"/>
          <w:sz w:val="32"/>
          <w:szCs w:val="32"/>
        </w:rPr>
      </w:pP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To prepare this five- minute presentation, you will need to organize your notes to decide which facts will be the most interesting t</w:t>
      </w:r>
      <w:r w:rsidR="00604198">
        <w:rPr>
          <w:rFonts w:ascii="Times New Roman" w:hAnsi="Times New Roman" w:cs="Times New Roman"/>
          <w:sz w:val="32"/>
          <w:szCs w:val="32"/>
        </w:rPr>
        <w:t xml:space="preserve">o share.  Plan and organize your </w:t>
      </w:r>
      <w:r w:rsidRPr="00236001">
        <w:rPr>
          <w:rFonts w:ascii="Times New Roman" w:hAnsi="Times New Roman" w:cs="Times New Roman"/>
          <w:sz w:val="32"/>
          <w:szCs w:val="32"/>
        </w:rPr>
        <w:t>presentation so that you can portray your individual in an interesting way.</w:t>
      </w:r>
    </w:p>
    <w:p w:rsidR="0069395F" w:rsidRDefault="0069395F" w:rsidP="0069395F">
      <w:pPr>
        <w:rPr>
          <w:rFonts w:ascii="Times New Roman" w:hAnsi="Times New Roman" w:cs="Times New Roman"/>
          <w:sz w:val="32"/>
          <w:szCs w:val="32"/>
        </w:rPr>
      </w:pPr>
    </w:p>
    <w:p w:rsidR="00700C2B" w:rsidRPr="00236001" w:rsidRDefault="00700C2B" w:rsidP="0069395F">
      <w:pPr>
        <w:rPr>
          <w:rFonts w:ascii="Times New Roman" w:hAnsi="Times New Roman" w:cs="Times New Roman"/>
          <w:sz w:val="32"/>
          <w:szCs w:val="32"/>
        </w:rPr>
      </w:pP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These are the facts that you MUST share: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Name of the person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Author of the book you read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Date of birth and location of birth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Family history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Childhood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What is your person known for? What is their greatest achievement?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At least 2 unique facts about your person.</w:t>
      </w:r>
    </w:p>
    <w:p w:rsidR="0069395F" w:rsidRPr="00236001" w:rsidRDefault="0069395F" w:rsidP="006939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Is your person still alive?  What are they doing today? If not, when did your person die?</w:t>
      </w: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</w:p>
    <w:p w:rsidR="0069395F" w:rsidRPr="00236001" w:rsidRDefault="0069395F" w:rsidP="0069395F">
      <w:pPr>
        <w:rPr>
          <w:rFonts w:ascii="Times New Roman" w:hAnsi="Times New Roman" w:cs="Times New Roman"/>
          <w:sz w:val="32"/>
          <w:szCs w:val="32"/>
        </w:rPr>
      </w:pPr>
      <w:r w:rsidRPr="00236001">
        <w:rPr>
          <w:rFonts w:ascii="Times New Roman" w:hAnsi="Times New Roman" w:cs="Times New Roman"/>
          <w:sz w:val="32"/>
          <w:szCs w:val="32"/>
        </w:rPr>
        <w:t>Practice your presentation, speak clearly and have fun!</w:t>
      </w:r>
    </w:p>
    <w:p w:rsidR="0069395F" w:rsidRDefault="0069395F" w:rsidP="009A7C78">
      <w:pPr>
        <w:pStyle w:val="Normal1"/>
        <w:tabs>
          <w:tab w:val="left" w:pos="1580"/>
          <w:tab w:val="center" w:pos="4680"/>
        </w:tabs>
        <w:spacing w:after="160" w:line="256" w:lineRule="auto"/>
        <w:rPr>
          <w:b/>
          <w:sz w:val="28"/>
          <w:szCs w:val="28"/>
        </w:rPr>
      </w:pPr>
    </w:p>
    <w:p w:rsidR="0069395F" w:rsidRDefault="009A7C78" w:rsidP="009A7C78">
      <w:pPr>
        <w:pStyle w:val="Normal1"/>
        <w:tabs>
          <w:tab w:val="left" w:pos="1580"/>
          <w:tab w:val="center" w:pos="4680"/>
        </w:tabs>
        <w:spacing w:after="160" w:line="256" w:lineRule="auto"/>
        <w:rPr>
          <w:b/>
          <w:sz w:val="28"/>
          <w:szCs w:val="28"/>
        </w:rPr>
      </w:pPr>
      <w:r w:rsidRPr="009A7C78">
        <w:rPr>
          <w:b/>
          <w:sz w:val="28"/>
          <w:szCs w:val="28"/>
        </w:rPr>
        <w:tab/>
      </w:r>
    </w:p>
    <w:p w:rsidR="00700C2B" w:rsidRDefault="00700C2B" w:rsidP="009A7C78">
      <w:pPr>
        <w:pStyle w:val="Normal1"/>
        <w:tabs>
          <w:tab w:val="left" w:pos="1580"/>
          <w:tab w:val="center" w:pos="4680"/>
        </w:tabs>
        <w:spacing w:after="160" w:line="256" w:lineRule="auto"/>
        <w:rPr>
          <w:b/>
          <w:sz w:val="28"/>
          <w:szCs w:val="28"/>
        </w:rPr>
      </w:pPr>
    </w:p>
    <w:p w:rsidR="00924705" w:rsidRDefault="006635BE" w:rsidP="009A7C78">
      <w:pPr>
        <w:pStyle w:val="Normal1"/>
        <w:tabs>
          <w:tab w:val="left" w:pos="1580"/>
          <w:tab w:val="center" w:pos="4680"/>
        </w:tabs>
        <w:spacing w:after="160" w:line="256" w:lineRule="auto"/>
        <w:rPr>
          <w:b/>
          <w:sz w:val="28"/>
          <w:szCs w:val="28"/>
        </w:rPr>
      </w:pPr>
      <w:r w:rsidRPr="009A7C78">
        <w:rPr>
          <w:b/>
          <w:sz w:val="28"/>
          <w:szCs w:val="28"/>
        </w:rPr>
        <w:t>4th Grade Non-Fiction Novels (Choose ONE)</w:t>
      </w:r>
    </w:p>
    <w:p w:rsidR="005422E7" w:rsidRDefault="005422E7" w:rsidP="009A7C78">
      <w:pPr>
        <w:pStyle w:val="Normal1"/>
        <w:tabs>
          <w:tab w:val="left" w:pos="1580"/>
          <w:tab w:val="center" w:pos="4680"/>
        </w:tabs>
        <w:spacing w:after="160" w:line="256" w:lineRule="auto"/>
        <w:rPr>
          <w:b/>
          <w:sz w:val="28"/>
          <w:szCs w:val="28"/>
        </w:rPr>
      </w:pPr>
    </w:p>
    <w:p w:rsidR="00652FA5" w:rsidRDefault="006635BE">
      <w:pPr>
        <w:pStyle w:val="Normal1"/>
        <w:spacing w:after="160"/>
        <w:rPr>
          <w:sz w:val="24"/>
          <w:szCs w:val="24"/>
        </w:rPr>
      </w:pPr>
      <w:r>
        <w:rPr>
          <w:b/>
          <w:sz w:val="24"/>
          <w:szCs w:val="24"/>
        </w:rPr>
        <w:t>ANY title</w:t>
      </w:r>
      <w:r w:rsidR="005422E7">
        <w:rPr>
          <w:b/>
          <w:sz w:val="24"/>
          <w:szCs w:val="24"/>
        </w:rPr>
        <w:t xml:space="preserve"> </w:t>
      </w:r>
      <w:r w:rsidR="005422E7" w:rsidRPr="00700C2B">
        <w:rPr>
          <w:b/>
          <w:sz w:val="24"/>
          <w:szCs w:val="24"/>
          <w:highlight w:val="yellow"/>
        </w:rPr>
        <w:t>(you haven’t already read</w:t>
      </w:r>
      <w:r w:rsidR="005422E7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from </w:t>
      </w:r>
      <w:r>
        <w:rPr>
          <w:b/>
          <w:i/>
          <w:sz w:val="24"/>
          <w:szCs w:val="24"/>
        </w:rPr>
        <w:t>Who Was? or Who is?</w:t>
      </w:r>
      <w:r w:rsidR="005422E7">
        <w:rPr>
          <w:b/>
          <w:i/>
          <w:sz w:val="24"/>
          <w:szCs w:val="24"/>
        </w:rPr>
        <w:t xml:space="preserve"> Or I Am Series </w:t>
      </w:r>
      <w:r w:rsidR="005422E7" w:rsidRPr="005422E7">
        <w:rPr>
          <w:i/>
          <w:sz w:val="24"/>
          <w:szCs w:val="24"/>
        </w:rPr>
        <w:t xml:space="preserve">biography </w:t>
      </w:r>
      <w:r w:rsidR="005422E7">
        <w:rPr>
          <w:b/>
          <w:i/>
          <w:sz w:val="24"/>
          <w:szCs w:val="24"/>
        </w:rPr>
        <w:t xml:space="preserve">collection on a 3.5-4.9 </w:t>
      </w:r>
      <w:r>
        <w:rPr>
          <w:sz w:val="24"/>
          <w:szCs w:val="24"/>
        </w:rPr>
        <w:t xml:space="preserve">Reading level </w:t>
      </w:r>
      <w:r w:rsidR="005422E7">
        <w:rPr>
          <w:sz w:val="24"/>
          <w:szCs w:val="24"/>
        </w:rPr>
        <w:t xml:space="preserve">or </w:t>
      </w:r>
      <w:r w:rsidR="005422E7" w:rsidRPr="00700C2B">
        <w:rPr>
          <w:sz w:val="24"/>
          <w:szCs w:val="24"/>
          <w:highlight w:val="yellow"/>
        </w:rPr>
        <w:t>you may choose another biography</w:t>
      </w:r>
      <w:r w:rsidR="005422E7">
        <w:rPr>
          <w:sz w:val="24"/>
          <w:szCs w:val="24"/>
        </w:rPr>
        <w:t>.</w:t>
      </w:r>
    </w:p>
    <w:p w:rsidR="00700C2B" w:rsidRDefault="00700C2B">
      <w:pPr>
        <w:pStyle w:val="Normal1"/>
        <w:spacing w:after="160"/>
        <w:rPr>
          <w:sz w:val="24"/>
          <w:szCs w:val="24"/>
        </w:rPr>
      </w:pPr>
    </w:p>
    <w:p w:rsidR="00652FA5" w:rsidRDefault="006635BE">
      <w:pPr>
        <w:pStyle w:val="Normal1"/>
        <w:spacing w:after="16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 wp14:anchorId="4FA43D3D" wp14:editId="6ACE2C64">
            <wp:extent cx="1438275" cy="2076450"/>
            <wp:effectExtent l="0" t="0" r="0" b="0"/>
            <wp:docPr id="7" name="image4.jpg" descr="Who Is J.K. Rowling? (Who Was?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Who Is J.K. Rowling? (Who Was?)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114300" distB="114300" distL="114300" distR="114300" wp14:anchorId="0289F35D" wp14:editId="0149F428">
            <wp:extent cx="1447800" cy="2076450"/>
            <wp:effectExtent l="0" t="0" r="0" b="0"/>
            <wp:docPr id="13" name="image3.jpg" descr="Who Was Jesus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ho Was Jesus?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114300" distB="114300" distL="114300" distR="114300" wp14:anchorId="0D284CF2" wp14:editId="5E1CA30B">
            <wp:extent cx="1447800" cy="2076450"/>
            <wp:effectExtent l="0" t="0" r="0" b="0"/>
            <wp:docPr id="1" name="image11.jpg" descr="Who Was Mister Rogers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Who Was Mister Rogers?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114300" distB="114300" distL="114300" distR="114300" wp14:anchorId="0BA7C07C" wp14:editId="3D9018C8">
            <wp:extent cx="1447800" cy="2076450"/>
            <wp:effectExtent l="0" t="0" r="0" b="0"/>
            <wp:docPr id="12" name="image13.jpg" descr="Who Is Michael Jordan? (Who Was?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Who Is Michael Jordan? (Who Was?)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6635BE" w:rsidRPr="00924705" w:rsidRDefault="006635BE" w:rsidP="00924705">
      <w:pPr>
        <w:pStyle w:val="Normal1"/>
        <w:spacing w:after="1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52FA5" w:rsidRDefault="006635BE">
      <w:pPr>
        <w:pStyle w:val="Normal1"/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Examples of Biography Posters</w:t>
      </w:r>
    </w:p>
    <w:p w:rsidR="00652FA5" w:rsidRDefault="006635BE">
      <w:pPr>
        <w:pStyle w:val="Normal1"/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(Use a story board or poster board for presentation)</w:t>
      </w:r>
    </w:p>
    <w:p w:rsidR="00652FA5" w:rsidRDefault="006635BE">
      <w:pPr>
        <w:pStyle w:val="Normal1"/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encourage you to dress the part of the person you read about! </w:t>
      </w:r>
    </w:p>
    <w:p w:rsidR="00700C2B" w:rsidRDefault="00924705">
      <w:pPr>
        <w:pStyle w:val="Normal1"/>
        <w:spacing w:after="160" w:line="256" w:lineRule="auto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5C139249" wp14:editId="75DFEE5B">
            <wp:extent cx="2466975" cy="1847850"/>
            <wp:effectExtent l="0" t="0" r="0" b="0"/>
            <wp:docPr id="10" name="image2.jpg" descr="Bringing history to life | News, Sports, Jobs - The Freeman 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inging history to life | News, Sports, Jobs - The Freeman Journal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2AC81238" wp14:editId="586FBD3E">
            <wp:extent cx="2619375" cy="1743075"/>
            <wp:effectExtent l="0" t="0" r="0" b="0"/>
            <wp:docPr id="3" name="image6.jpg" descr="History comes alive at LES Living Wax Museum | News | djourna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istory comes alive at LES Living Wax Museum | News | djournal.com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C2B" w:rsidRDefault="00700C2B">
      <w:pPr>
        <w:pStyle w:val="Normal1"/>
        <w:spacing w:after="160" w:line="256" w:lineRule="auto"/>
        <w:jc w:val="center"/>
        <w:rPr>
          <w:noProof/>
          <w:sz w:val="28"/>
          <w:szCs w:val="28"/>
          <w:lang w:val="en-US"/>
        </w:rPr>
      </w:pPr>
    </w:p>
    <w:p w:rsidR="00652FA5" w:rsidRDefault="00924705" w:rsidP="00ED3ABF">
      <w:pPr>
        <w:pStyle w:val="Normal1"/>
        <w:spacing w:after="160" w:line="25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51BBD7A0" wp14:editId="2E4C08BE">
            <wp:extent cx="2857500" cy="1600200"/>
            <wp:effectExtent l="0" t="0" r="0" b="0"/>
            <wp:docPr id="11" name="image10.jpg" descr="Living Wax Museum - Talking Book Reports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Living Wax Museum - Talking Book Reports - YouTub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35F81EEA" wp14:editId="0AC6D233">
            <wp:extent cx="2676525" cy="1704975"/>
            <wp:effectExtent l="0" t="0" r="0" b="0"/>
            <wp:docPr id="5" name="image8.jpg" descr="Living Wax Museum' brings history to life at LSP | News | apg-wi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iving Wax Museum' brings history to life at LSP | News | apg-wi.com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2FA5" w:rsidSect="0069395F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C23"/>
    <w:multiLevelType w:val="hybridMultilevel"/>
    <w:tmpl w:val="8C82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13CA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FFD"/>
    <w:multiLevelType w:val="hybridMultilevel"/>
    <w:tmpl w:val="409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075E"/>
    <w:multiLevelType w:val="hybridMultilevel"/>
    <w:tmpl w:val="A84AC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6638A9"/>
    <w:multiLevelType w:val="hybridMultilevel"/>
    <w:tmpl w:val="8924AE28"/>
    <w:lvl w:ilvl="0" w:tplc="89DC58EA">
      <w:numFmt w:val="bullet"/>
      <w:lvlText w:val="·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DF5D0D"/>
    <w:multiLevelType w:val="hybridMultilevel"/>
    <w:tmpl w:val="EBA0E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5"/>
    <w:rsid w:val="00306B74"/>
    <w:rsid w:val="00331F85"/>
    <w:rsid w:val="004833CD"/>
    <w:rsid w:val="005422E7"/>
    <w:rsid w:val="00604198"/>
    <w:rsid w:val="00652FA5"/>
    <w:rsid w:val="006635BE"/>
    <w:rsid w:val="0069395F"/>
    <w:rsid w:val="00700C2B"/>
    <w:rsid w:val="008C308C"/>
    <w:rsid w:val="00924705"/>
    <w:rsid w:val="009A7C78"/>
    <w:rsid w:val="00A4018B"/>
    <w:rsid w:val="00CB1D69"/>
    <w:rsid w:val="00CC46FA"/>
    <w:rsid w:val="00E053B1"/>
    <w:rsid w:val="00E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93605F-E548-48D9-9EC1-65D8390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9395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95F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69395F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andnoble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hyperlink" Target="http://www.amazon.com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" TargetMode="External"/><Relationship Id="rId11" Type="http://schemas.openxmlformats.org/officeDocument/2006/relationships/hyperlink" Target="http://www.booksamillion.com" TargetMode="External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10" Type="http://schemas.openxmlformats.org/officeDocument/2006/relationships/hyperlink" Target="http://www.booksamillion.com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www.barnesandnoble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92814-3B73-43E3-B30A-FFAFA1B1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Bee</dc:creator>
  <cp:lastModifiedBy>Renay Zumbro</cp:lastModifiedBy>
  <cp:revision>2</cp:revision>
  <cp:lastPrinted>2021-04-12T18:58:00Z</cp:lastPrinted>
  <dcterms:created xsi:type="dcterms:W3CDTF">2021-04-29T18:55:00Z</dcterms:created>
  <dcterms:modified xsi:type="dcterms:W3CDTF">2021-04-29T18:55:00Z</dcterms:modified>
</cp:coreProperties>
</file>