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275" w:rsidRPr="001402A4" w:rsidRDefault="00EF7275" w:rsidP="00EF7275">
      <w:pPr>
        <w:autoSpaceDE w:val="0"/>
        <w:autoSpaceDN w:val="0"/>
        <w:adjustRightInd w:val="0"/>
        <w:spacing w:after="0" w:line="240" w:lineRule="auto"/>
        <w:rPr>
          <w:rFonts w:ascii="Arial Narrow" w:hAnsi="Arial Narrow" w:cs="Calibri"/>
          <w:b/>
          <w:color w:val="000000"/>
          <w:sz w:val="24"/>
          <w:szCs w:val="24"/>
        </w:rPr>
      </w:pPr>
      <w:r w:rsidRPr="001402A4">
        <w:rPr>
          <w:rFonts w:ascii="Arial Narrow" w:hAnsi="Arial Narrow" w:cs="Calibri"/>
          <w:b/>
          <w:color w:val="000000"/>
          <w:sz w:val="24"/>
          <w:szCs w:val="24"/>
        </w:rPr>
        <w:t>Form A1: Teacher Pre-Observation Conference Form (1)</w:t>
      </w:r>
    </w:p>
    <w:p w:rsidR="00EF7275" w:rsidRPr="001402A4" w:rsidRDefault="00EF7275" w:rsidP="00EF7275">
      <w:pPr>
        <w:autoSpaceDE w:val="0"/>
        <w:autoSpaceDN w:val="0"/>
        <w:adjustRightInd w:val="0"/>
        <w:spacing w:after="0" w:line="240" w:lineRule="auto"/>
        <w:rPr>
          <w:rFonts w:ascii="Arial Narrow" w:hAnsi="Arial Narrow" w:cs="Calibri"/>
          <w:b/>
          <w:color w:val="000000"/>
          <w:sz w:val="28"/>
          <w:szCs w:val="28"/>
        </w:rPr>
      </w:pPr>
    </w:p>
    <w:p w:rsidR="00EF7275" w:rsidRPr="001402A4" w:rsidRDefault="00EF7275" w:rsidP="00EF7275">
      <w:pPr>
        <w:autoSpaceDE w:val="0"/>
        <w:autoSpaceDN w:val="0"/>
        <w:adjustRightInd w:val="0"/>
        <w:spacing w:after="0" w:line="240" w:lineRule="auto"/>
        <w:rPr>
          <w:rFonts w:ascii="Arial Narrow" w:hAnsi="Arial Narrow" w:cs="Calibri"/>
          <w:b/>
          <w:color w:val="000000"/>
        </w:rPr>
      </w:pPr>
      <w:r w:rsidRPr="001402A4">
        <w:rPr>
          <w:rFonts w:ascii="Arial Narrow" w:hAnsi="Arial Narrow" w:cs="Calibri"/>
          <w:b/>
          <w:color w:val="000000"/>
        </w:rPr>
        <w:t>Vermilion Association for Special Education Teacher Evaluation Plan</w:t>
      </w:r>
    </w:p>
    <w:p w:rsidR="00EF7275" w:rsidRPr="001402A4" w:rsidRDefault="00EF7275" w:rsidP="00EF7275">
      <w:pPr>
        <w:autoSpaceDE w:val="0"/>
        <w:autoSpaceDN w:val="0"/>
        <w:adjustRightInd w:val="0"/>
        <w:spacing w:after="0" w:line="240" w:lineRule="auto"/>
        <w:rPr>
          <w:rFonts w:ascii="Arial Narrow" w:hAnsi="Arial Narrow" w:cs="Cambria"/>
          <w:bCs/>
          <w:i/>
          <w:color w:val="000000"/>
        </w:rPr>
      </w:pPr>
      <w:r w:rsidRPr="001402A4">
        <w:rPr>
          <w:rFonts w:ascii="Arial Narrow" w:hAnsi="Arial Narrow" w:cs="Cambria"/>
          <w:bCs/>
          <w:i/>
          <w:color w:val="000000"/>
        </w:rPr>
        <w:t>Questions below to be completed in writing by teacher and submitted to evaluator at least three (3) days prior to the pre-observation conference.</w:t>
      </w:r>
      <w:r>
        <w:rPr>
          <w:rFonts w:ascii="Arial Narrow" w:hAnsi="Arial Narrow" w:cs="Cambria"/>
          <w:bCs/>
          <w:i/>
          <w:color w:val="000000"/>
        </w:rPr>
        <w:t xml:space="preserve"> </w:t>
      </w:r>
      <w:r w:rsidRPr="005B6BF6">
        <w:rPr>
          <w:rFonts w:ascii="Arial Narrow" w:hAnsi="Arial Narrow" w:cs="Cambria"/>
          <w:bCs/>
          <w:i/>
          <w:color w:val="000000"/>
        </w:rPr>
        <w:t>Questions serve as guidance for the p</w:t>
      </w:r>
      <w:r>
        <w:rPr>
          <w:rFonts w:ascii="Arial Narrow" w:hAnsi="Arial Narrow" w:cs="Cambria"/>
          <w:bCs/>
          <w:i/>
          <w:color w:val="000000"/>
        </w:rPr>
        <w:t>re</w:t>
      </w:r>
      <w:r w:rsidRPr="005B6BF6">
        <w:rPr>
          <w:rFonts w:ascii="Arial Narrow" w:hAnsi="Arial Narrow" w:cs="Cambria"/>
          <w:bCs/>
          <w:i/>
          <w:color w:val="000000"/>
        </w:rPr>
        <w:t>-conference.  Any questions that do not pertain to the observation may be left blank.</w:t>
      </w:r>
    </w:p>
    <w:p w:rsidR="00EF7275" w:rsidRPr="001402A4" w:rsidRDefault="00EF7275" w:rsidP="00EF7275">
      <w:pPr>
        <w:autoSpaceDE w:val="0"/>
        <w:autoSpaceDN w:val="0"/>
        <w:adjustRightInd w:val="0"/>
        <w:spacing w:after="0" w:line="240" w:lineRule="auto"/>
        <w:rPr>
          <w:rFonts w:ascii="Arial Narrow" w:hAnsi="Arial Narrow" w:cs="Cambria"/>
          <w:b/>
          <w:bCs/>
          <w:color w:val="000000"/>
        </w:rPr>
      </w:pPr>
    </w:p>
    <w:p w:rsidR="00EF7275" w:rsidRPr="001402A4" w:rsidRDefault="00EF7275" w:rsidP="00EF7275">
      <w:pPr>
        <w:autoSpaceDE w:val="0"/>
        <w:autoSpaceDN w:val="0"/>
        <w:adjustRightInd w:val="0"/>
        <w:spacing w:after="0" w:line="240" w:lineRule="auto"/>
        <w:rPr>
          <w:rFonts w:ascii="Arial Narrow" w:hAnsi="Arial Narrow" w:cs="Calibri"/>
          <w:color w:val="000000"/>
        </w:rPr>
      </w:pPr>
      <w:r w:rsidRPr="001402A4">
        <w:rPr>
          <w:rFonts w:ascii="Arial Narrow" w:hAnsi="Arial Narrow" w:cs="Calibri"/>
          <w:color w:val="000000"/>
        </w:rPr>
        <w:t xml:space="preserve">Teacher: </w:t>
      </w:r>
      <w:r>
        <w:rPr>
          <w:rFonts w:ascii="Arial Narrow" w:hAnsi="Arial Narrow" w:cs="Calibri"/>
          <w:color w:val="000000"/>
        </w:rPr>
        <w:tab/>
      </w:r>
      <w:sdt>
        <w:sdtPr>
          <w:rPr>
            <w:rFonts w:ascii="Arial Narrow" w:hAnsi="Arial Narrow" w:cs="Calibri"/>
            <w:color w:val="000000"/>
          </w:rPr>
          <w:id w:val="-551163412"/>
          <w:placeholder>
            <w:docPart w:val="E2ED28DDDF57470F8EE75261663048E0"/>
          </w:placeholder>
          <w:showingPlcHdr/>
          <w:text/>
        </w:sdtPr>
        <w:sdtEndPr/>
        <w:sdtContent>
          <w:r w:rsidRPr="00B37C57">
            <w:rPr>
              <w:rStyle w:val="PlaceholderText"/>
            </w:rPr>
            <w:t>Click here to enter text.</w:t>
          </w:r>
        </w:sdtContent>
      </w:sdt>
      <w:r w:rsidRPr="001402A4">
        <w:rPr>
          <w:rFonts w:ascii="Arial Narrow" w:hAnsi="Arial Narrow" w:cs="Calibri"/>
          <w:color w:val="000000"/>
        </w:rPr>
        <w:tab/>
      </w:r>
      <w:r w:rsidRPr="001402A4">
        <w:rPr>
          <w:rFonts w:ascii="Arial Narrow" w:hAnsi="Arial Narrow" w:cs="Calibri"/>
          <w:color w:val="000000"/>
        </w:rPr>
        <w:tab/>
      </w:r>
      <w:r>
        <w:rPr>
          <w:rFonts w:ascii="Arial Narrow" w:hAnsi="Arial Narrow" w:cs="Calibri"/>
          <w:color w:val="000000"/>
        </w:rPr>
        <w:tab/>
        <w:t>S</w:t>
      </w:r>
      <w:r w:rsidRPr="001402A4">
        <w:rPr>
          <w:rFonts w:ascii="Arial Narrow" w:hAnsi="Arial Narrow" w:cs="Calibri"/>
          <w:color w:val="000000"/>
        </w:rPr>
        <w:t xml:space="preserve">chool: </w:t>
      </w:r>
      <w:r>
        <w:rPr>
          <w:rFonts w:ascii="Arial Narrow" w:hAnsi="Arial Narrow" w:cs="Calibri"/>
          <w:color w:val="000000"/>
        </w:rPr>
        <w:tab/>
      </w:r>
      <w:r>
        <w:rPr>
          <w:rFonts w:ascii="Arial Narrow" w:hAnsi="Arial Narrow" w:cs="Calibri"/>
          <w:color w:val="000000"/>
        </w:rPr>
        <w:tab/>
      </w:r>
      <w:sdt>
        <w:sdtPr>
          <w:rPr>
            <w:rFonts w:ascii="Arial Narrow" w:hAnsi="Arial Narrow" w:cs="Calibri"/>
            <w:color w:val="000000"/>
          </w:rPr>
          <w:id w:val="1129507109"/>
          <w:placeholder>
            <w:docPart w:val="E2ED28DDDF57470F8EE75261663048E0"/>
          </w:placeholder>
          <w:showingPlcHdr/>
          <w:text/>
        </w:sdtPr>
        <w:sdtEndPr/>
        <w:sdtContent>
          <w:r w:rsidRPr="00B37C57">
            <w:rPr>
              <w:rStyle w:val="PlaceholderText"/>
            </w:rPr>
            <w:t>Click here to enter text.</w:t>
          </w:r>
        </w:sdtContent>
      </w:sdt>
    </w:p>
    <w:p w:rsidR="00EF7275" w:rsidRPr="001402A4" w:rsidRDefault="00EF7275" w:rsidP="00EF7275">
      <w:pPr>
        <w:autoSpaceDE w:val="0"/>
        <w:autoSpaceDN w:val="0"/>
        <w:adjustRightInd w:val="0"/>
        <w:spacing w:after="0" w:line="240" w:lineRule="auto"/>
        <w:rPr>
          <w:rFonts w:ascii="Arial Narrow" w:hAnsi="Arial Narrow" w:cs="Calibri"/>
          <w:color w:val="000000"/>
        </w:rPr>
      </w:pPr>
      <w:r w:rsidRPr="001402A4">
        <w:rPr>
          <w:rFonts w:ascii="Arial Narrow" w:hAnsi="Arial Narrow" w:cs="Calibri"/>
          <w:color w:val="000000"/>
        </w:rPr>
        <w:t xml:space="preserve">Grade Level(s): </w:t>
      </w:r>
      <w:r>
        <w:rPr>
          <w:rFonts w:ascii="Arial Narrow" w:hAnsi="Arial Narrow" w:cs="Calibri"/>
          <w:color w:val="000000"/>
        </w:rPr>
        <w:tab/>
      </w:r>
      <w:sdt>
        <w:sdtPr>
          <w:rPr>
            <w:rFonts w:ascii="Arial Narrow" w:hAnsi="Arial Narrow" w:cs="Calibri"/>
            <w:color w:val="000000"/>
          </w:rPr>
          <w:id w:val="1368725371"/>
          <w:placeholder>
            <w:docPart w:val="E2ED28DDDF57470F8EE75261663048E0"/>
          </w:placeholder>
          <w:showingPlcHdr/>
          <w:text/>
        </w:sdtPr>
        <w:sdtEndPr/>
        <w:sdtContent>
          <w:r w:rsidRPr="00B37C57">
            <w:rPr>
              <w:rStyle w:val="PlaceholderText"/>
            </w:rPr>
            <w:t>Click here to enter text.</w:t>
          </w:r>
        </w:sdtContent>
      </w:sdt>
      <w:r w:rsidRPr="001402A4">
        <w:rPr>
          <w:rFonts w:ascii="Arial Narrow" w:hAnsi="Arial Narrow" w:cs="Calibri"/>
          <w:color w:val="000000"/>
        </w:rPr>
        <w:tab/>
      </w:r>
      <w:r w:rsidRPr="001402A4">
        <w:rPr>
          <w:rFonts w:ascii="Arial Narrow" w:hAnsi="Arial Narrow" w:cs="Calibri"/>
          <w:color w:val="000000"/>
        </w:rPr>
        <w:tab/>
      </w:r>
      <w:r>
        <w:rPr>
          <w:rFonts w:ascii="Arial Narrow" w:hAnsi="Arial Narrow" w:cs="Calibri"/>
          <w:color w:val="000000"/>
        </w:rPr>
        <w:tab/>
      </w:r>
      <w:r w:rsidRPr="001402A4">
        <w:rPr>
          <w:rFonts w:ascii="Arial Narrow" w:hAnsi="Arial Narrow" w:cs="Calibri"/>
          <w:color w:val="000000"/>
        </w:rPr>
        <w:t xml:space="preserve">Subject(s): </w:t>
      </w:r>
      <w:r>
        <w:rPr>
          <w:rFonts w:ascii="Arial Narrow" w:hAnsi="Arial Narrow" w:cs="Calibri"/>
          <w:color w:val="000000"/>
        </w:rPr>
        <w:tab/>
      </w:r>
      <w:sdt>
        <w:sdtPr>
          <w:rPr>
            <w:rFonts w:ascii="Arial Narrow" w:hAnsi="Arial Narrow" w:cs="Calibri"/>
            <w:color w:val="000000"/>
          </w:rPr>
          <w:id w:val="1177072277"/>
          <w:placeholder>
            <w:docPart w:val="E2ED28DDDF57470F8EE75261663048E0"/>
          </w:placeholder>
          <w:showingPlcHdr/>
          <w:text/>
        </w:sdtPr>
        <w:sdtEndPr/>
        <w:sdtContent>
          <w:r w:rsidRPr="00B37C57">
            <w:rPr>
              <w:rStyle w:val="PlaceholderText"/>
            </w:rPr>
            <w:t>Click here to enter text.</w:t>
          </w:r>
        </w:sdtContent>
      </w:sdt>
    </w:p>
    <w:p w:rsidR="00EF7275" w:rsidRPr="001402A4" w:rsidRDefault="00EF7275" w:rsidP="00EF7275">
      <w:pPr>
        <w:autoSpaceDE w:val="0"/>
        <w:autoSpaceDN w:val="0"/>
        <w:adjustRightInd w:val="0"/>
        <w:spacing w:after="0" w:line="240" w:lineRule="auto"/>
        <w:rPr>
          <w:rFonts w:ascii="Arial Narrow" w:hAnsi="Arial Narrow" w:cs="Calibri"/>
        </w:rPr>
      </w:pPr>
      <w:r w:rsidRPr="001402A4">
        <w:rPr>
          <w:rFonts w:ascii="Arial Narrow" w:hAnsi="Arial Narrow" w:cs="Calibri"/>
        </w:rPr>
        <w:t xml:space="preserve">Observer: </w:t>
      </w:r>
      <w:r>
        <w:rPr>
          <w:rFonts w:ascii="Arial Narrow" w:hAnsi="Arial Narrow" w:cs="Calibri"/>
        </w:rPr>
        <w:tab/>
      </w:r>
      <w:sdt>
        <w:sdtPr>
          <w:rPr>
            <w:rFonts w:ascii="Arial Narrow" w:hAnsi="Arial Narrow" w:cs="Calibri"/>
          </w:rPr>
          <w:id w:val="303366355"/>
          <w:placeholder>
            <w:docPart w:val="E2ED28DDDF57470F8EE75261663048E0"/>
          </w:placeholder>
          <w:showingPlcHdr/>
          <w:text/>
        </w:sdtPr>
        <w:sdtEndPr/>
        <w:sdtContent>
          <w:r w:rsidRPr="00B37C57">
            <w:rPr>
              <w:rStyle w:val="PlaceholderText"/>
            </w:rPr>
            <w:t>Click here to enter text.</w:t>
          </w:r>
        </w:sdtContent>
      </w:sdt>
      <w:r w:rsidRPr="001402A4">
        <w:rPr>
          <w:rFonts w:ascii="Arial Narrow" w:hAnsi="Arial Narrow" w:cs="Calibri"/>
        </w:rPr>
        <w:tab/>
      </w:r>
      <w:r w:rsidRPr="001402A4">
        <w:rPr>
          <w:rFonts w:ascii="Arial Narrow" w:hAnsi="Arial Narrow" w:cs="Calibri"/>
        </w:rPr>
        <w:tab/>
      </w:r>
      <w:r w:rsidRPr="001402A4">
        <w:rPr>
          <w:rFonts w:ascii="Arial Narrow" w:hAnsi="Arial Narrow" w:cs="Calibri"/>
        </w:rPr>
        <w:tab/>
        <w:t>Date:</w:t>
      </w:r>
      <w:r>
        <w:rPr>
          <w:rFonts w:ascii="Arial Narrow" w:hAnsi="Arial Narrow" w:cs="Calibri"/>
        </w:rPr>
        <w:tab/>
      </w:r>
      <w:r>
        <w:rPr>
          <w:rFonts w:ascii="Arial Narrow" w:hAnsi="Arial Narrow" w:cs="Calibri"/>
        </w:rPr>
        <w:tab/>
      </w:r>
      <w:sdt>
        <w:sdtPr>
          <w:rPr>
            <w:rFonts w:ascii="Arial Narrow" w:hAnsi="Arial Narrow" w:cs="Calibri"/>
          </w:rPr>
          <w:id w:val="-1887642439"/>
          <w:placeholder>
            <w:docPart w:val="6D204331AECF4DADAA4A86AC4A079C3C"/>
          </w:placeholder>
          <w:showingPlcHdr/>
          <w:date>
            <w:dateFormat w:val="M/d/yyyy"/>
            <w:lid w:val="en-US"/>
            <w:storeMappedDataAs w:val="dateTime"/>
            <w:calendar w:val="gregorian"/>
          </w:date>
        </w:sdtPr>
        <w:sdtEndPr/>
        <w:sdtContent>
          <w:r w:rsidRPr="00B37C57">
            <w:rPr>
              <w:rStyle w:val="PlaceholderText"/>
            </w:rPr>
            <w:t>Click here to enter a date.</w:t>
          </w:r>
        </w:sdtContent>
      </w:sdt>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700"/>
        <w:gridCol w:w="2790"/>
        <w:gridCol w:w="2700"/>
      </w:tblGrid>
      <w:tr w:rsidR="00EF7275" w:rsidRPr="001402A4" w:rsidTr="00C346D5">
        <w:trPr>
          <w:trHeight w:val="440"/>
        </w:trPr>
        <w:tc>
          <w:tcPr>
            <w:tcW w:w="5220" w:type="dxa"/>
            <w:gridSpan w:val="2"/>
          </w:tcPr>
          <w:p w:rsidR="00EF7275" w:rsidRPr="001402A4" w:rsidRDefault="00EF7275" w:rsidP="00C346D5">
            <w:pPr>
              <w:autoSpaceDE w:val="0"/>
              <w:autoSpaceDN w:val="0"/>
              <w:adjustRightInd w:val="0"/>
              <w:ind w:left="-45"/>
              <w:jc w:val="center"/>
              <w:rPr>
                <w:rFonts w:ascii="Arial Narrow" w:hAnsi="Arial Narrow" w:cs="Calibri"/>
                <w:b/>
                <w:sz w:val="24"/>
                <w:szCs w:val="24"/>
              </w:rPr>
            </w:pPr>
            <w:r w:rsidRPr="001402A4">
              <w:rPr>
                <w:rFonts w:ascii="Arial Narrow" w:hAnsi="Arial Narrow" w:cs="Calibri"/>
                <w:b/>
                <w:sz w:val="24"/>
                <w:szCs w:val="24"/>
              </w:rPr>
              <w:t>Conversation Components</w:t>
            </w:r>
          </w:p>
        </w:tc>
        <w:tc>
          <w:tcPr>
            <w:tcW w:w="5490" w:type="dxa"/>
            <w:gridSpan w:val="2"/>
          </w:tcPr>
          <w:p w:rsidR="00EF7275" w:rsidRPr="001402A4" w:rsidRDefault="00EF7275" w:rsidP="00C346D5">
            <w:pPr>
              <w:autoSpaceDE w:val="0"/>
              <w:autoSpaceDN w:val="0"/>
              <w:adjustRightInd w:val="0"/>
              <w:ind w:left="-45"/>
              <w:jc w:val="center"/>
              <w:rPr>
                <w:rFonts w:ascii="Arial Narrow" w:hAnsi="Arial Narrow" w:cs="Calibri"/>
                <w:b/>
                <w:sz w:val="24"/>
                <w:szCs w:val="24"/>
              </w:rPr>
            </w:pPr>
            <w:r w:rsidRPr="001402A4">
              <w:rPr>
                <w:rFonts w:ascii="Arial Narrow" w:hAnsi="Arial Narrow" w:cs="Calibri"/>
                <w:b/>
                <w:sz w:val="24"/>
                <w:szCs w:val="24"/>
              </w:rPr>
              <w:t>Observable Components</w:t>
            </w:r>
          </w:p>
        </w:tc>
      </w:tr>
      <w:tr w:rsidR="00EF7275" w:rsidRPr="001402A4" w:rsidTr="00C346D5">
        <w:trPr>
          <w:trHeight w:val="640"/>
        </w:trPr>
        <w:tc>
          <w:tcPr>
            <w:tcW w:w="2520" w:type="dxa"/>
          </w:tcPr>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r w:rsidRPr="001402A4">
              <w:rPr>
                <w:rFonts w:ascii="Arial Narrow" w:hAnsi="Arial Narrow" w:cs="Calibri"/>
                <w:b/>
                <w:bCs/>
                <w:i/>
                <w:iCs/>
                <w:color w:val="000000"/>
                <w:sz w:val="20"/>
                <w:szCs w:val="20"/>
              </w:rPr>
              <w:t xml:space="preserve">Domain 1 </w:t>
            </w:r>
          </w:p>
          <w:p w:rsidR="00EF7275" w:rsidRPr="001402A4" w:rsidRDefault="00EF7275" w:rsidP="00C346D5">
            <w:pPr>
              <w:autoSpaceDE w:val="0"/>
              <w:autoSpaceDN w:val="0"/>
              <w:adjustRightInd w:val="0"/>
              <w:ind w:left="-45"/>
              <w:rPr>
                <w:rFonts w:ascii="Arial Narrow" w:hAnsi="Arial Narrow" w:cs="Calibri"/>
                <w:sz w:val="23"/>
                <w:szCs w:val="23"/>
              </w:rPr>
            </w:pPr>
            <w:r w:rsidRPr="001402A4">
              <w:rPr>
                <w:rFonts w:ascii="Arial Narrow" w:hAnsi="Arial Narrow" w:cs="Calibri"/>
                <w:b/>
                <w:bCs/>
                <w:i/>
                <w:iCs/>
                <w:sz w:val="20"/>
                <w:szCs w:val="20"/>
              </w:rPr>
              <w:t>Planning and Preparation</w:t>
            </w:r>
          </w:p>
        </w:tc>
        <w:tc>
          <w:tcPr>
            <w:tcW w:w="2700" w:type="dxa"/>
          </w:tcPr>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r w:rsidRPr="001402A4">
              <w:rPr>
                <w:rFonts w:ascii="Arial Narrow" w:hAnsi="Arial Narrow" w:cs="Calibri"/>
                <w:b/>
                <w:bCs/>
                <w:i/>
                <w:iCs/>
                <w:color w:val="000000"/>
                <w:sz w:val="20"/>
                <w:szCs w:val="20"/>
              </w:rPr>
              <w:t xml:space="preserve">Domain 4 </w:t>
            </w:r>
          </w:p>
          <w:p w:rsidR="00EF7275" w:rsidRPr="001402A4" w:rsidRDefault="00EF7275" w:rsidP="00C346D5">
            <w:pPr>
              <w:autoSpaceDE w:val="0"/>
              <w:autoSpaceDN w:val="0"/>
              <w:adjustRightInd w:val="0"/>
              <w:rPr>
                <w:rFonts w:ascii="Arial Narrow" w:hAnsi="Arial Narrow" w:cs="Calibri"/>
                <w:sz w:val="23"/>
                <w:szCs w:val="23"/>
              </w:rPr>
            </w:pPr>
            <w:r w:rsidRPr="001402A4">
              <w:rPr>
                <w:rFonts w:ascii="Arial Narrow" w:hAnsi="Arial Narrow" w:cs="Calibri"/>
                <w:b/>
                <w:bCs/>
                <w:i/>
                <w:iCs/>
                <w:sz w:val="20"/>
                <w:szCs w:val="20"/>
              </w:rPr>
              <w:t>Professional Responsibilities</w:t>
            </w:r>
          </w:p>
        </w:tc>
        <w:tc>
          <w:tcPr>
            <w:tcW w:w="2790" w:type="dxa"/>
          </w:tcPr>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r w:rsidRPr="001402A4">
              <w:rPr>
                <w:rFonts w:ascii="Arial Narrow" w:hAnsi="Arial Narrow" w:cs="Calibri"/>
                <w:b/>
                <w:bCs/>
                <w:i/>
                <w:iCs/>
                <w:color w:val="000000"/>
                <w:sz w:val="20"/>
                <w:szCs w:val="20"/>
              </w:rPr>
              <w:t xml:space="preserve">Domain 2 </w:t>
            </w:r>
          </w:p>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r w:rsidRPr="001402A4">
              <w:rPr>
                <w:rFonts w:ascii="Arial Narrow" w:hAnsi="Arial Narrow" w:cs="Calibri"/>
                <w:b/>
                <w:bCs/>
                <w:i/>
                <w:iCs/>
                <w:color w:val="000000"/>
                <w:sz w:val="20"/>
                <w:szCs w:val="20"/>
              </w:rPr>
              <w:t xml:space="preserve">Classroom Environment </w:t>
            </w:r>
          </w:p>
        </w:tc>
        <w:tc>
          <w:tcPr>
            <w:tcW w:w="2700" w:type="dxa"/>
          </w:tcPr>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r w:rsidRPr="001402A4">
              <w:rPr>
                <w:rFonts w:ascii="Arial Narrow" w:hAnsi="Arial Narrow" w:cs="Calibri"/>
                <w:b/>
                <w:bCs/>
                <w:i/>
                <w:iCs/>
                <w:color w:val="000000"/>
                <w:sz w:val="20"/>
                <w:szCs w:val="20"/>
              </w:rPr>
              <w:t xml:space="preserve">Domain 3 </w:t>
            </w:r>
          </w:p>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r w:rsidRPr="001402A4">
              <w:rPr>
                <w:rFonts w:ascii="Arial Narrow" w:hAnsi="Arial Narrow" w:cs="Calibri"/>
                <w:b/>
                <w:bCs/>
                <w:i/>
                <w:iCs/>
                <w:color w:val="000000"/>
                <w:sz w:val="20"/>
                <w:szCs w:val="20"/>
              </w:rPr>
              <w:t xml:space="preserve">Instruction </w:t>
            </w:r>
          </w:p>
        </w:tc>
      </w:tr>
      <w:tr w:rsidR="00EF7275" w:rsidRPr="001402A4" w:rsidTr="00C346D5">
        <w:trPr>
          <w:trHeight w:val="2330"/>
        </w:trPr>
        <w:tc>
          <w:tcPr>
            <w:tcW w:w="2520" w:type="dxa"/>
            <w:tcBorders>
              <w:bottom w:val="single" w:sz="4" w:space="0" w:color="auto"/>
            </w:tcBorders>
          </w:tcPr>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libri"/>
                <w:color w:val="000000"/>
                <w:sz w:val="20"/>
                <w:szCs w:val="20"/>
              </w:rPr>
              <w:t>1</w:t>
            </w:r>
            <w:r w:rsidRPr="001402A4">
              <w:rPr>
                <w:rFonts w:ascii="Arial Narrow" w:hAnsi="Arial Narrow" w:cs="Cambria"/>
                <w:color w:val="000000"/>
                <w:sz w:val="20"/>
                <w:szCs w:val="20"/>
              </w:rPr>
              <w:t xml:space="preserve">A. Knowledge of Content and Pedagogy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1B. Knowledge of Students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1C. Setting Instructional Outcomes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1D. Knowledge of Resources</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1E. Designing Coherent Instruction</w:t>
            </w:r>
          </w:p>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r w:rsidRPr="001402A4">
              <w:rPr>
                <w:rFonts w:ascii="Arial Narrow" w:hAnsi="Arial Narrow" w:cs="Cambria"/>
                <w:color w:val="000000"/>
                <w:sz w:val="20"/>
                <w:szCs w:val="20"/>
              </w:rPr>
              <w:t>1F.  Designing Student Assessments</w:t>
            </w:r>
          </w:p>
        </w:tc>
        <w:tc>
          <w:tcPr>
            <w:tcW w:w="2700" w:type="dxa"/>
            <w:tcBorders>
              <w:bottom w:val="single" w:sz="4" w:space="0" w:color="auto"/>
            </w:tcBorders>
          </w:tcPr>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libri"/>
                <w:color w:val="000000"/>
                <w:sz w:val="20"/>
                <w:szCs w:val="20"/>
              </w:rPr>
              <w:t>4</w:t>
            </w:r>
            <w:r>
              <w:rPr>
                <w:rFonts w:ascii="Arial Narrow" w:hAnsi="Arial Narrow" w:cs="Cambria"/>
                <w:color w:val="000000"/>
                <w:sz w:val="20"/>
                <w:szCs w:val="20"/>
              </w:rPr>
              <w:t>A. Reflecting on Practice</w:t>
            </w:r>
            <w:r w:rsidRPr="001402A4">
              <w:rPr>
                <w:rFonts w:ascii="Arial Narrow" w:hAnsi="Arial Narrow" w:cs="Cambria"/>
                <w:color w:val="000000"/>
                <w:sz w:val="20"/>
                <w:szCs w:val="20"/>
              </w:rPr>
              <w:t xml:space="preserve">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4B. Maintaining Accurate Records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4C. Communicating with </w:t>
            </w:r>
            <w:r>
              <w:rPr>
                <w:rFonts w:ascii="Arial Narrow" w:hAnsi="Arial Narrow" w:cs="Cambria"/>
                <w:color w:val="000000"/>
                <w:sz w:val="20"/>
                <w:szCs w:val="20"/>
              </w:rPr>
              <w:t>Stakeholders</w:t>
            </w:r>
            <w:r w:rsidRPr="001402A4">
              <w:rPr>
                <w:rFonts w:ascii="Arial Narrow" w:hAnsi="Arial Narrow" w:cs="Cambria"/>
                <w:color w:val="000000"/>
                <w:sz w:val="20"/>
                <w:szCs w:val="20"/>
              </w:rPr>
              <w:t xml:space="preserve">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4D. Participating in a Professional Community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4E. Growing and Developing Professionally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4F. Showing Professionalism </w:t>
            </w:r>
          </w:p>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p>
        </w:tc>
        <w:tc>
          <w:tcPr>
            <w:tcW w:w="2790" w:type="dxa"/>
            <w:tcBorders>
              <w:bottom w:val="single" w:sz="4" w:space="0" w:color="auto"/>
            </w:tcBorders>
          </w:tcPr>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2A. Creating an Environment of Respect and Rapport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2B. Establishing a Culture for Learning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2C. Managing Classroom Pr</w:t>
            </w:r>
            <w:r>
              <w:rPr>
                <w:rFonts w:ascii="Arial Narrow" w:hAnsi="Arial Narrow" w:cs="Cambria"/>
                <w:color w:val="000000"/>
                <w:sz w:val="20"/>
                <w:szCs w:val="20"/>
              </w:rPr>
              <w:t>ocedures</w:t>
            </w:r>
          </w:p>
          <w:p w:rsidR="00EF7275"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2D. Managing Student Behavior </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Pr>
                <w:rFonts w:ascii="Arial Narrow" w:hAnsi="Arial Narrow" w:cs="Cambria"/>
                <w:color w:val="000000"/>
                <w:sz w:val="20"/>
                <w:szCs w:val="20"/>
              </w:rPr>
              <w:t>2E. Organizing Physical Space</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p>
        </w:tc>
        <w:tc>
          <w:tcPr>
            <w:tcW w:w="2700" w:type="dxa"/>
            <w:tcBorders>
              <w:bottom w:val="single" w:sz="4" w:space="0" w:color="auto"/>
            </w:tcBorders>
          </w:tcPr>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3A. Communicating with Students</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3B. Using Questioning and Discussion Techniques</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3C. Engaging Students in Learning</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3D. Using Assessment in Instruction</w:t>
            </w:r>
          </w:p>
          <w:p w:rsidR="00EF7275" w:rsidRPr="001402A4" w:rsidRDefault="00EF7275" w:rsidP="00C346D5">
            <w:pPr>
              <w:autoSpaceDE w:val="0"/>
              <w:autoSpaceDN w:val="0"/>
              <w:adjustRightInd w:val="0"/>
              <w:spacing w:after="0" w:line="240" w:lineRule="auto"/>
              <w:rPr>
                <w:rFonts w:ascii="Arial Narrow" w:hAnsi="Arial Narrow" w:cs="Cambria"/>
                <w:color w:val="000000"/>
                <w:sz w:val="20"/>
                <w:szCs w:val="20"/>
              </w:rPr>
            </w:pPr>
            <w:r w:rsidRPr="001402A4">
              <w:rPr>
                <w:rFonts w:ascii="Arial Narrow" w:hAnsi="Arial Narrow" w:cs="Cambria"/>
                <w:color w:val="000000"/>
                <w:sz w:val="20"/>
                <w:szCs w:val="20"/>
              </w:rPr>
              <w:t xml:space="preserve">3E. Demonstrating Flexibility and Responsiveness </w:t>
            </w:r>
          </w:p>
          <w:p w:rsidR="00EF7275" w:rsidRPr="001402A4" w:rsidRDefault="00EF7275" w:rsidP="00C346D5">
            <w:pPr>
              <w:autoSpaceDE w:val="0"/>
              <w:autoSpaceDN w:val="0"/>
              <w:adjustRightInd w:val="0"/>
              <w:spacing w:after="0" w:line="240" w:lineRule="auto"/>
              <w:rPr>
                <w:rFonts w:ascii="Arial Narrow" w:hAnsi="Arial Narrow" w:cs="Calibri"/>
                <w:color w:val="000000"/>
                <w:sz w:val="20"/>
                <w:szCs w:val="20"/>
              </w:rPr>
            </w:pPr>
          </w:p>
        </w:tc>
      </w:tr>
    </w:tbl>
    <w:p w:rsidR="00EF7275" w:rsidRPr="001402A4" w:rsidRDefault="00EF7275" w:rsidP="00EF7275">
      <w:pPr>
        <w:autoSpaceDE w:val="0"/>
        <w:autoSpaceDN w:val="0"/>
        <w:adjustRightInd w:val="0"/>
        <w:spacing w:after="0" w:line="240" w:lineRule="auto"/>
        <w:rPr>
          <w:rFonts w:ascii="Arial Narrow" w:hAnsi="Arial Narrow" w:cs="Calibri"/>
          <w:b/>
          <w:bCs/>
          <w:i/>
          <w:iCs/>
          <w:color w:val="000000"/>
          <w:sz w:val="23"/>
          <w:szCs w:val="23"/>
        </w:rPr>
      </w:pPr>
    </w:p>
    <w:p w:rsidR="00EF7275" w:rsidRPr="0028154E" w:rsidRDefault="00EF7275" w:rsidP="00EF7275">
      <w:pPr>
        <w:autoSpaceDE w:val="0"/>
        <w:autoSpaceDN w:val="0"/>
        <w:adjustRightInd w:val="0"/>
        <w:spacing w:after="0" w:line="240" w:lineRule="auto"/>
        <w:rPr>
          <w:rFonts w:ascii="Arial Narrow" w:hAnsi="Arial Narrow" w:cs="Calibri"/>
          <w:color w:val="000000"/>
          <w:sz w:val="23"/>
          <w:szCs w:val="23"/>
        </w:rPr>
      </w:pPr>
      <w:r w:rsidRPr="0028154E">
        <w:rPr>
          <w:rFonts w:ascii="Arial Narrow" w:hAnsi="Arial Narrow" w:cs="Calibri"/>
          <w:b/>
          <w:bCs/>
          <w:i/>
          <w:iCs/>
          <w:color w:val="000000"/>
          <w:sz w:val="23"/>
          <w:szCs w:val="23"/>
        </w:rPr>
        <w:t xml:space="preserve">Questions for Discussion between Teacher and Evaluator: </w:t>
      </w:r>
    </w:p>
    <w:p w:rsidR="00EF7275" w:rsidRDefault="00EF7275" w:rsidP="00EF7275">
      <w:pPr>
        <w:numPr>
          <w:ilvl w:val="0"/>
          <w:numId w:val="1"/>
        </w:numPr>
        <w:autoSpaceDE w:val="0"/>
        <w:autoSpaceDN w:val="0"/>
        <w:adjustRightInd w:val="0"/>
        <w:spacing w:after="61" w:line="240" w:lineRule="auto"/>
        <w:rPr>
          <w:rFonts w:ascii="Arial Narrow" w:hAnsi="Arial Narrow" w:cs="Calibri"/>
          <w:bCs/>
          <w:color w:val="000000"/>
          <w:sz w:val="23"/>
          <w:szCs w:val="23"/>
        </w:rPr>
      </w:pPr>
      <w:r w:rsidRPr="00F435FC">
        <w:rPr>
          <w:rFonts w:ascii="Arial Narrow" w:hAnsi="Arial Narrow" w:cs="Calibri"/>
          <w:bCs/>
          <w:color w:val="000000"/>
          <w:sz w:val="23"/>
          <w:szCs w:val="23"/>
        </w:rPr>
        <w:t xml:space="preserve">Briefly describe the students in your class. What have you learned about your students this year that has gone into your planning? (1B) </w:t>
      </w:r>
      <w:r>
        <w:rPr>
          <w:rFonts w:ascii="Arial Narrow" w:hAnsi="Arial Narrow" w:cs="Calibri"/>
          <w:bCs/>
          <w:color w:val="000000"/>
          <w:sz w:val="23"/>
          <w:szCs w:val="23"/>
        </w:rPr>
        <w:tab/>
      </w:r>
    </w:p>
    <w:p w:rsidR="00EF7275" w:rsidRPr="00F435FC" w:rsidRDefault="00EC577C" w:rsidP="00EF7275">
      <w:pPr>
        <w:autoSpaceDE w:val="0"/>
        <w:autoSpaceDN w:val="0"/>
        <w:adjustRightInd w:val="0"/>
        <w:spacing w:after="61" w:line="240" w:lineRule="auto"/>
        <w:ind w:left="720"/>
        <w:rPr>
          <w:rFonts w:ascii="Arial Narrow" w:hAnsi="Arial Narrow" w:cs="Calibri"/>
          <w:bCs/>
          <w:color w:val="000000"/>
          <w:sz w:val="23"/>
          <w:szCs w:val="23"/>
        </w:rPr>
      </w:pPr>
      <w:sdt>
        <w:sdtPr>
          <w:rPr>
            <w:rFonts w:ascii="Arial Narrow" w:hAnsi="Arial Narrow" w:cs="Calibri"/>
            <w:bCs/>
            <w:color w:val="000000"/>
            <w:sz w:val="23"/>
            <w:szCs w:val="23"/>
          </w:rPr>
          <w:id w:val="38101983"/>
          <w:placeholder>
            <w:docPart w:val="E2ED28DDDF57470F8EE75261663048E0"/>
          </w:placeholder>
          <w:showingPlcHdr/>
          <w:text/>
        </w:sdtPr>
        <w:sdtEndPr/>
        <w:sdtContent>
          <w:r w:rsidR="00EF7275" w:rsidRPr="00B37C57">
            <w:rPr>
              <w:rStyle w:val="PlaceholderText"/>
            </w:rPr>
            <w:t>Click here to enter text.</w:t>
          </w:r>
        </w:sdtContent>
      </w:sdt>
    </w:p>
    <w:p w:rsidR="00EF7275" w:rsidRPr="0028154E"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ind w:left="720"/>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bCs/>
          <w:color w:val="000000"/>
          <w:sz w:val="23"/>
          <w:szCs w:val="23"/>
        </w:rPr>
      </w:pPr>
      <w:r w:rsidRPr="0028154E">
        <w:rPr>
          <w:rFonts w:ascii="Arial Narrow" w:hAnsi="Arial Narrow" w:cs="Calibri"/>
          <w:bCs/>
          <w:color w:val="000000"/>
          <w:sz w:val="23"/>
          <w:szCs w:val="23"/>
        </w:rPr>
        <w:t xml:space="preserve">Discuss how you plan and prepare for lessons. What are the specific learning targets of the lesson to be observed, and how will you communicate these to students? (1A, 1C, links to 3A) </w:t>
      </w:r>
    </w:p>
    <w:sdt>
      <w:sdtPr>
        <w:rPr>
          <w:rFonts w:ascii="Arial Narrow" w:hAnsi="Arial Narrow" w:cs="Calibri"/>
          <w:bCs/>
          <w:color w:val="000000"/>
          <w:sz w:val="23"/>
          <w:szCs w:val="23"/>
        </w:rPr>
        <w:id w:val="832115032"/>
        <w:placeholder>
          <w:docPart w:val="E2ED28DDDF57470F8EE75261663048E0"/>
        </w:placeholder>
        <w:showingPlcHdr/>
        <w:text/>
      </w:sdtPr>
      <w:sdtEndPr/>
      <w:sdtContent>
        <w:p w:rsidR="00EF7275" w:rsidRPr="0028154E" w:rsidRDefault="00EF7275" w:rsidP="00EF7275">
          <w:pPr>
            <w:autoSpaceDE w:val="0"/>
            <w:autoSpaceDN w:val="0"/>
            <w:adjustRightInd w:val="0"/>
            <w:spacing w:after="61" w:line="240" w:lineRule="auto"/>
            <w:ind w:left="720"/>
            <w:rPr>
              <w:rFonts w:ascii="Arial Narrow" w:hAnsi="Arial Narrow" w:cs="Calibri"/>
              <w:bCs/>
              <w:color w:val="000000"/>
              <w:sz w:val="23"/>
              <w:szCs w:val="23"/>
            </w:rPr>
          </w:pPr>
          <w:r w:rsidRPr="00B37C57">
            <w:rPr>
              <w:rStyle w:val="PlaceholderText"/>
            </w:rPr>
            <w:t>Click here to enter text.</w:t>
          </w:r>
        </w:p>
      </w:sdtContent>
    </w:sdt>
    <w:p w:rsidR="00EF7275"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bCs/>
          <w:color w:val="000000"/>
          <w:sz w:val="23"/>
          <w:szCs w:val="23"/>
        </w:rPr>
        <w:t>Discuss how you organize the overall structure, pacing, and materials within lessons to engage students in the learning process. (1D, links to 3C)</w:t>
      </w:r>
    </w:p>
    <w:sdt>
      <w:sdtPr>
        <w:rPr>
          <w:rFonts w:ascii="Arial Narrow" w:hAnsi="Arial Narrow" w:cs="Calibri"/>
          <w:color w:val="000000"/>
          <w:sz w:val="23"/>
          <w:szCs w:val="23"/>
        </w:rPr>
        <w:id w:val="-230777160"/>
        <w:placeholder>
          <w:docPart w:val="E2ED28DDDF57470F8EE75261663048E0"/>
        </w:placeholder>
        <w:showingPlcHdr/>
        <w:text/>
      </w:sdtPr>
      <w:sdtEndPr/>
      <w:sdtContent>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r w:rsidRPr="00B37C57">
            <w:rPr>
              <w:rStyle w:val="PlaceholderText"/>
            </w:rPr>
            <w:t>Click here to enter text.</w:t>
          </w:r>
        </w:p>
      </w:sdtContent>
    </w:sdt>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p>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p>
    <w:p w:rsidR="00EF7275" w:rsidRPr="0028154E" w:rsidRDefault="00EF7275" w:rsidP="00EF7275">
      <w:pPr>
        <w:autoSpaceDE w:val="0"/>
        <w:autoSpaceDN w:val="0"/>
        <w:adjustRightInd w:val="0"/>
        <w:spacing w:after="61" w:line="240" w:lineRule="auto"/>
        <w:ind w:left="360"/>
        <w:rPr>
          <w:rFonts w:ascii="Arial Narrow" w:hAnsi="Arial Narrow" w:cs="Calibri"/>
          <w:color w:val="000000"/>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bCs/>
          <w:color w:val="000000"/>
          <w:sz w:val="23"/>
          <w:szCs w:val="23"/>
        </w:rPr>
        <w:t xml:space="preserve"> How do you organize the classroom to promote a respectful learning environment? How do your classroom procedures and the physical arrangement of the classroom help students to be successful in your classroom? How have you changed your organizational procedures/arrangement based on previous feedback? (2A, 2C, 2D)</w:t>
      </w:r>
    </w:p>
    <w:p w:rsidR="00EF7275" w:rsidRDefault="00EC577C" w:rsidP="00EF7275">
      <w:pPr>
        <w:ind w:left="720"/>
        <w:rPr>
          <w:rFonts w:ascii="Arial Narrow" w:hAnsi="Arial Narrow" w:cs="Calibri"/>
          <w:bCs/>
          <w:color w:val="000000"/>
          <w:sz w:val="23"/>
          <w:szCs w:val="23"/>
        </w:rPr>
      </w:pPr>
      <w:sdt>
        <w:sdtPr>
          <w:rPr>
            <w:rFonts w:ascii="Arial Narrow" w:hAnsi="Arial Narrow" w:cs="Calibri"/>
            <w:bCs/>
            <w:color w:val="000000"/>
            <w:sz w:val="23"/>
            <w:szCs w:val="23"/>
          </w:rPr>
          <w:id w:val="1852751830"/>
          <w:placeholder>
            <w:docPart w:val="E2ED28DDDF57470F8EE75261663048E0"/>
          </w:placeholder>
          <w:showingPlcHdr/>
          <w:text/>
        </w:sdtPr>
        <w:sdtEndPr/>
        <w:sdtContent>
          <w:r w:rsidR="00EF7275" w:rsidRPr="00B37C57">
            <w:rPr>
              <w:rStyle w:val="PlaceholderText"/>
            </w:rPr>
            <w:t>Click here to enter text.</w:t>
          </w:r>
        </w:sdtContent>
      </w:sdt>
    </w:p>
    <w:p w:rsidR="00EC577C" w:rsidRDefault="00EC577C" w:rsidP="00EF7275">
      <w:pPr>
        <w:ind w:left="720"/>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ind w:left="360"/>
        <w:rPr>
          <w:rFonts w:ascii="Arial Narrow" w:hAnsi="Arial Narrow" w:cs="Calibri"/>
          <w:b/>
          <w:sz w:val="24"/>
          <w:szCs w:val="24"/>
        </w:rPr>
      </w:pPr>
      <w:r w:rsidRPr="0028154E">
        <w:rPr>
          <w:rFonts w:ascii="Arial Narrow" w:hAnsi="Arial Narrow" w:cs="Calibri"/>
          <w:b/>
          <w:sz w:val="24"/>
          <w:szCs w:val="24"/>
        </w:rPr>
        <w:lastRenderedPageBreak/>
        <w:t>Form A1: Teacher Pre-Observation Conference Form (2)</w:t>
      </w:r>
    </w:p>
    <w:p w:rsidR="00EF7275" w:rsidRPr="0028154E" w:rsidRDefault="00EF7275" w:rsidP="00EF7275">
      <w:pPr>
        <w:autoSpaceDE w:val="0"/>
        <w:autoSpaceDN w:val="0"/>
        <w:adjustRightInd w:val="0"/>
        <w:spacing w:after="61" w:line="240" w:lineRule="auto"/>
        <w:ind w:left="360"/>
        <w:rPr>
          <w:rFonts w:ascii="Arial Narrow" w:hAnsi="Arial Narrow" w:cs="Calibri"/>
          <w:b/>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bCs/>
          <w:color w:val="000000"/>
          <w:sz w:val="23"/>
          <w:szCs w:val="23"/>
        </w:rPr>
        <w:t xml:space="preserve">How do you differentiate and adjust your teaching through questions, discussion, and activities? (3B, 3E ) </w:t>
      </w:r>
    </w:p>
    <w:sdt>
      <w:sdtPr>
        <w:rPr>
          <w:rFonts w:ascii="Arial Narrow" w:hAnsi="Arial Narrow" w:cs="Calibri"/>
          <w:bCs/>
          <w:color w:val="000000"/>
          <w:sz w:val="23"/>
          <w:szCs w:val="23"/>
        </w:rPr>
        <w:id w:val="-827982478"/>
        <w:placeholder>
          <w:docPart w:val="E2ED28DDDF57470F8EE75261663048E0"/>
        </w:placeholder>
        <w:showingPlcHdr/>
        <w:text/>
      </w:sdtPr>
      <w:sdtEndPr/>
      <w:sdtContent>
        <w:p w:rsidR="00EF7275" w:rsidRPr="0028154E" w:rsidRDefault="00EC577C" w:rsidP="00EF7275">
          <w:pPr>
            <w:autoSpaceDE w:val="0"/>
            <w:autoSpaceDN w:val="0"/>
            <w:adjustRightInd w:val="0"/>
            <w:spacing w:after="61" w:line="240" w:lineRule="auto"/>
            <w:ind w:left="720"/>
            <w:rPr>
              <w:rFonts w:ascii="Arial Narrow" w:hAnsi="Arial Narrow" w:cs="Calibri"/>
              <w:bCs/>
              <w:color w:val="000000"/>
              <w:sz w:val="23"/>
              <w:szCs w:val="23"/>
            </w:rPr>
          </w:pPr>
          <w:r w:rsidRPr="00B37C57">
            <w:rPr>
              <w:rStyle w:val="PlaceholderText"/>
            </w:rPr>
            <w:t>Click here to enter text.</w:t>
          </w:r>
        </w:p>
      </w:sdtContent>
    </w:sdt>
    <w:p w:rsidR="00EF7275" w:rsidRPr="0028154E"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Default="00EF7275" w:rsidP="00EF7275">
      <w:pPr>
        <w:autoSpaceDE w:val="0"/>
        <w:autoSpaceDN w:val="0"/>
        <w:adjustRightInd w:val="0"/>
        <w:spacing w:after="61" w:line="240" w:lineRule="auto"/>
        <w:rPr>
          <w:rFonts w:ascii="Arial Narrow" w:hAnsi="Arial Narrow" w:cs="Calibri"/>
          <w:color w:val="000000"/>
          <w:sz w:val="23"/>
          <w:szCs w:val="23"/>
        </w:rPr>
      </w:pPr>
    </w:p>
    <w:p w:rsidR="00EF7275" w:rsidRPr="0028154E" w:rsidRDefault="00EF7275" w:rsidP="00EF7275">
      <w:pPr>
        <w:autoSpaceDE w:val="0"/>
        <w:autoSpaceDN w:val="0"/>
        <w:adjustRightInd w:val="0"/>
        <w:spacing w:after="61" w:line="240" w:lineRule="auto"/>
        <w:rPr>
          <w:rFonts w:ascii="Arial Narrow" w:hAnsi="Arial Narrow" w:cs="Calibri"/>
          <w:color w:val="000000"/>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bCs/>
          <w:color w:val="000000"/>
          <w:sz w:val="23"/>
          <w:szCs w:val="23"/>
        </w:rPr>
      </w:pPr>
      <w:r w:rsidRPr="0028154E">
        <w:rPr>
          <w:rFonts w:ascii="Arial Narrow" w:hAnsi="Arial Narrow" w:cs="Calibri"/>
          <w:bCs/>
          <w:color w:val="000000"/>
          <w:sz w:val="23"/>
          <w:szCs w:val="23"/>
        </w:rPr>
        <w:t>What are some special areas/student needs or issues you need to address?</w:t>
      </w:r>
    </w:p>
    <w:sdt>
      <w:sdtPr>
        <w:rPr>
          <w:rFonts w:ascii="Arial Narrow" w:hAnsi="Arial Narrow" w:cs="Calibri"/>
          <w:color w:val="000000"/>
          <w:sz w:val="23"/>
          <w:szCs w:val="23"/>
        </w:rPr>
        <w:id w:val="-1571574072"/>
        <w:placeholder>
          <w:docPart w:val="E2ED28DDDF57470F8EE75261663048E0"/>
        </w:placeholder>
        <w:showingPlcHdr/>
        <w:text/>
      </w:sdtPr>
      <w:sdtEndPr/>
      <w:sdtContent>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r w:rsidRPr="00B37C57">
            <w:rPr>
              <w:rStyle w:val="PlaceholderText"/>
            </w:rPr>
            <w:t>Click here to enter text.</w:t>
          </w:r>
        </w:p>
      </w:sdtContent>
    </w:sdt>
    <w:p w:rsidR="00EF7275" w:rsidRPr="0028154E"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rPr>
          <w:rFonts w:ascii="Arial Narrow" w:hAnsi="Arial Narrow" w:cs="Calibri"/>
          <w:color w:val="000000"/>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bCs/>
          <w:color w:val="000000"/>
          <w:sz w:val="23"/>
          <w:szCs w:val="23"/>
        </w:rPr>
        <w:t>How do you plan to formatively assess students’ progress towards mastery of the identified learning targets? (1F, links to 3D)</w:t>
      </w:r>
    </w:p>
    <w:sdt>
      <w:sdtPr>
        <w:rPr>
          <w:rFonts w:ascii="Arial Narrow" w:hAnsi="Arial Narrow" w:cs="Calibri"/>
          <w:bCs/>
          <w:color w:val="000000"/>
          <w:sz w:val="23"/>
          <w:szCs w:val="23"/>
        </w:rPr>
        <w:id w:val="-1512215649"/>
        <w:placeholder>
          <w:docPart w:val="E2ED28DDDF57470F8EE75261663048E0"/>
        </w:placeholder>
        <w:showingPlcHdr/>
        <w:text/>
      </w:sdtPr>
      <w:sdtEndPr/>
      <w:sdtContent>
        <w:p w:rsidR="00EF7275" w:rsidRDefault="00EF7275" w:rsidP="00EF7275">
          <w:pPr>
            <w:autoSpaceDE w:val="0"/>
            <w:autoSpaceDN w:val="0"/>
            <w:adjustRightInd w:val="0"/>
            <w:spacing w:after="61" w:line="240" w:lineRule="auto"/>
            <w:ind w:left="720"/>
            <w:rPr>
              <w:rFonts w:ascii="Arial Narrow" w:hAnsi="Arial Narrow" w:cs="Calibri"/>
              <w:bCs/>
              <w:color w:val="000000"/>
              <w:sz w:val="23"/>
              <w:szCs w:val="23"/>
            </w:rPr>
          </w:pPr>
          <w:r w:rsidRPr="00B37C57">
            <w:rPr>
              <w:rStyle w:val="PlaceholderText"/>
            </w:rPr>
            <w:t>Click here to enter text.</w:t>
          </w:r>
        </w:p>
      </w:sdtContent>
    </w:sdt>
    <w:p w:rsidR="00EF7275" w:rsidRPr="0028154E"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Pr="00471BA5" w:rsidRDefault="00EF7275" w:rsidP="00EF7275">
      <w:pPr>
        <w:autoSpaceDE w:val="0"/>
        <w:autoSpaceDN w:val="0"/>
        <w:adjustRightInd w:val="0"/>
        <w:spacing w:after="61" w:line="240" w:lineRule="auto"/>
        <w:rPr>
          <w:rFonts w:ascii="Arial Narrow" w:hAnsi="Arial Narrow" w:cs="Calibri"/>
          <w:bCs/>
          <w:color w:val="000000"/>
          <w:sz w:val="23"/>
          <w:szCs w:val="23"/>
        </w:rPr>
      </w:pPr>
      <w:r w:rsidRPr="0028154E">
        <w:rPr>
          <w:rFonts w:ascii="Arial Narrow" w:hAnsi="Arial Narrow" w:cs="Calibri"/>
          <w:bCs/>
          <w:color w:val="000000"/>
          <w:sz w:val="23"/>
          <w:szCs w:val="23"/>
        </w:rPr>
        <w:t xml:space="preserve"> </w:t>
      </w: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color w:val="000000"/>
          <w:sz w:val="23"/>
          <w:szCs w:val="23"/>
        </w:rPr>
        <w:t>How</w:t>
      </w:r>
      <w:r w:rsidRPr="0028154E">
        <w:rPr>
          <w:rFonts w:ascii="Arial Narrow" w:hAnsi="Arial Narrow" w:cs="Calibri"/>
          <w:bCs/>
          <w:color w:val="000000"/>
          <w:sz w:val="23"/>
          <w:szCs w:val="23"/>
        </w:rPr>
        <w:t xml:space="preserve"> do you collaborate with colleagues? What professional activities have influenced your practice? (Links to 4D and 4E)</w:t>
      </w:r>
    </w:p>
    <w:sdt>
      <w:sdtPr>
        <w:rPr>
          <w:rFonts w:ascii="Arial Narrow" w:hAnsi="Arial Narrow" w:cs="Calibri"/>
          <w:bCs/>
          <w:color w:val="000000"/>
          <w:sz w:val="23"/>
          <w:szCs w:val="23"/>
        </w:rPr>
        <w:id w:val="1422523260"/>
        <w:placeholder>
          <w:docPart w:val="E2ED28DDDF57470F8EE75261663048E0"/>
        </w:placeholder>
        <w:showingPlcHdr/>
        <w:text/>
      </w:sdtPr>
      <w:sdtEndPr/>
      <w:sdtContent>
        <w:p w:rsidR="00EF7275" w:rsidRPr="0028154E" w:rsidRDefault="00EF7275" w:rsidP="00EF7275">
          <w:pPr>
            <w:autoSpaceDE w:val="0"/>
            <w:autoSpaceDN w:val="0"/>
            <w:adjustRightInd w:val="0"/>
            <w:spacing w:after="61" w:line="240" w:lineRule="auto"/>
            <w:ind w:left="720"/>
            <w:rPr>
              <w:rFonts w:ascii="Arial Narrow" w:hAnsi="Arial Narrow" w:cs="Calibri"/>
              <w:bCs/>
              <w:color w:val="000000"/>
              <w:sz w:val="23"/>
              <w:szCs w:val="23"/>
            </w:rPr>
          </w:pPr>
          <w:r w:rsidRPr="00B37C57">
            <w:rPr>
              <w:rStyle w:val="PlaceholderText"/>
            </w:rPr>
            <w:t>Click here to enter text.</w:t>
          </w:r>
        </w:p>
      </w:sdtContent>
    </w:sdt>
    <w:p w:rsidR="00EF7275" w:rsidRDefault="00EF7275" w:rsidP="00EF7275">
      <w:pPr>
        <w:autoSpaceDE w:val="0"/>
        <w:autoSpaceDN w:val="0"/>
        <w:adjustRightInd w:val="0"/>
        <w:spacing w:after="61" w:line="240" w:lineRule="auto"/>
        <w:ind w:left="720"/>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bCs/>
          <w:color w:val="000000"/>
          <w:sz w:val="23"/>
          <w:szCs w:val="23"/>
        </w:rPr>
        <w:t xml:space="preserve">Thinking beyond the classroom, how have you continued to communicate and connect with the students’ families to help build a link between home and school? How has family information continued to influence your classroom management and instructional decisions with individual students? (4C) </w:t>
      </w:r>
    </w:p>
    <w:sdt>
      <w:sdtPr>
        <w:rPr>
          <w:rFonts w:ascii="Arial Narrow" w:hAnsi="Arial Narrow" w:cs="Calibri"/>
          <w:color w:val="000000"/>
          <w:sz w:val="23"/>
          <w:szCs w:val="23"/>
        </w:rPr>
        <w:id w:val="2113772672"/>
        <w:placeholder>
          <w:docPart w:val="E2ED28DDDF57470F8EE75261663048E0"/>
        </w:placeholder>
        <w:showingPlcHdr/>
        <w:text/>
      </w:sdtPr>
      <w:sdtEndPr/>
      <w:sdtContent>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r w:rsidRPr="00B37C57">
            <w:rPr>
              <w:rStyle w:val="PlaceholderText"/>
            </w:rPr>
            <w:t>Click here to enter text.</w:t>
          </w:r>
        </w:p>
      </w:sdtContent>
    </w:sdt>
    <w:p w:rsidR="00EF7275" w:rsidRDefault="00EF7275" w:rsidP="00EF7275">
      <w:pPr>
        <w:autoSpaceDE w:val="0"/>
        <w:autoSpaceDN w:val="0"/>
        <w:adjustRightInd w:val="0"/>
        <w:spacing w:after="61" w:line="240" w:lineRule="auto"/>
        <w:ind w:left="720"/>
        <w:rPr>
          <w:rFonts w:ascii="Arial Narrow" w:hAnsi="Arial Narrow" w:cs="Calibri"/>
          <w:color w:val="000000"/>
          <w:sz w:val="23"/>
          <w:szCs w:val="23"/>
        </w:rPr>
      </w:pPr>
    </w:p>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p>
    <w:p w:rsidR="00EF7275" w:rsidRPr="0028154E" w:rsidRDefault="00EF7275" w:rsidP="00EF7275">
      <w:pPr>
        <w:autoSpaceDE w:val="0"/>
        <w:autoSpaceDN w:val="0"/>
        <w:adjustRightInd w:val="0"/>
        <w:spacing w:after="61" w:line="240" w:lineRule="auto"/>
        <w:ind w:left="720"/>
        <w:rPr>
          <w:rFonts w:ascii="Arial Narrow" w:hAnsi="Arial Narrow" w:cs="Calibri"/>
          <w:color w:val="000000"/>
          <w:sz w:val="23"/>
          <w:szCs w:val="23"/>
        </w:rPr>
      </w:pPr>
    </w:p>
    <w:p w:rsidR="00EF7275" w:rsidRPr="00F435FC"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bCs/>
          <w:color w:val="000000"/>
          <w:sz w:val="23"/>
          <w:szCs w:val="23"/>
        </w:rPr>
        <w:t>During the observation I will be collecting evidence about your teaching directions, procedures, explanations, discussion process and learning expectations, transitions and closure. What specific information would you like me to collect about your instructional communication? (3A, 3B, links to 4A)</w:t>
      </w:r>
    </w:p>
    <w:p w:rsidR="00EF7275" w:rsidRPr="0028154E" w:rsidRDefault="00EC577C" w:rsidP="00EF7275">
      <w:pPr>
        <w:autoSpaceDE w:val="0"/>
        <w:autoSpaceDN w:val="0"/>
        <w:adjustRightInd w:val="0"/>
        <w:spacing w:after="61" w:line="240" w:lineRule="auto"/>
        <w:ind w:left="720"/>
        <w:rPr>
          <w:rFonts w:ascii="Arial Narrow" w:hAnsi="Arial Narrow" w:cs="Calibri"/>
          <w:color w:val="000000"/>
          <w:sz w:val="23"/>
          <w:szCs w:val="23"/>
        </w:rPr>
      </w:pPr>
      <w:sdt>
        <w:sdtPr>
          <w:rPr>
            <w:rFonts w:ascii="Arial Narrow" w:hAnsi="Arial Narrow" w:cs="Calibri"/>
            <w:bCs/>
            <w:color w:val="000000"/>
            <w:sz w:val="23"/>
            <w:szCs w:val="23"/>
          </w:rPr>
          <w:id w:val="713082539"/>
          <w:placeholder>
            <w:docPart w:val="E2ED28DDDF57470F8EE75261663048E0"/>
          </w:placeholder>
          <w:showingPlcHdr/>
          <w:text/>
        </w:sdtPr>
        <w:sdtEndPr/>
        <w:sdtContent>
          <w:r w:rsidR="00EF7275" w:rsidRPr="00B37C57">
            <w:rPr>
              <w:rStyle w:val="PlaceholderText"/>
            </w:rPr>
            <w:t>Click here to enter text.</w:t>
          </w:r>
        </w:sdtContent>
      </w:sdt>
    </w:p>
    <w:p w:rsidR="00EF7275" w:rsidRPr="0028154E" w:rsidRDefault="00EF7275" w:rsidP="00EF7275">
      <w:pPr>
        <w:ind w:left="720"/>
        <w:rPr>
          <w:rFonts w:ascii="Arial Narrow" w:hAnsi="Arial Narrow" w:cs="Calibri"/>
          <w:color w:val="000000"/>
          <w:sz w:val="23"/>
          <w:szCs w:val="23"/>
        </w:rPr>
      </w:pPr>
    </w:p>
    <w:p w:rsidR="00EF7275" w:rsidRPr="0028154E" w:rsidRDefault="00EF7275" w:rsidP="00EF7275">
      <w:pPr>
        <w:rPr>
          <w:rFonts w:ascii="Arial Narrow" w:hAnsi="Arial Narrow" w:cs="Calibri"/>
          <w:color w:val="000000"/>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bCs/>
          <w:color w:val="000000"/>
          <w:sz w:val="23"/>
          <w:szCs w:val="23"/>
        </w:rPr>
        <w:t xml:space="preserve">Beyond what we have already discussed, what else would you like to share with me about the lesson that I will be observing? </w:t>
      </w:r>
    </w:p>
    <w:sdt>
      <w:sdtPr>
        <w:rPr>
          <w:rFonts w:ascii="Arial Narrow" w:hAnsi="Arial Narrow" w:cs="Calibri"/>
          <w:bCs/>
          <w:color w:val="000000"/>
          <w:sz w:val="23"/>
          <w:szCs w:val="23"/>
        </w:rPr>
        <w:id w:val="1513260220"/>
        <w:placeholder>
          <w:docPart w:val="E2ED28DDDF57470F8EE75261663048E0"/>
        </w:placeholder>
        <w:showingPlcHdr/>
        <w:text/>
      </w:sdtPr>
      <w:sdtEndPr/>
      <w:sdtContent>
        <w:p w:rsidR="00EF7275" w:rsidRPr="0028154E" w:rsidRDefault="00EF7275" w:rsidP="00EF7275">
          <w:pPr>
            <w:autoSpaceDE w:val="0"/>
            <w:autoSpaceDN w:val="0"/>
            <w:adjustRightInd w:val="0"/>
            <w:spacing w:after="61" w:line="240" w:lineRule="auto"/>
            <w:ind w:left="720"/>
            <w:rPr>
              <w:rFonts w:ascii="Arial Narrow" w:hAnsi="Arial Narrow" w:cs="Calibri"/>
              <w:bCs/>
              <w:color w:val="000000"/>
              <w:sz w:val="23"/>
              <w:szCs w:val="23"/>
            </w:rPr>
          </w:pPr>
          <w:r w:rsidRPr="00B37C57">
            <w:rPr>
              <w:rStyle w:val="PlaceholderText"/>
            </w:rPr>
            <w:t>Click here to enter text.</w:t>
          </w:r>
        </w:p>
      </w:sdtContent>
    </w:sdt>
    <w:p w:rsidR="00EF7275" w:rsidRPr="0028154E" w:rsidRDefault="00EF7275" w:rsidP="00EF7275">
      <w:pPr>
        <w:autoSpaceDE w:val="0"/>
        <w:autoSpaceDN w:val="0"/>
        <w:adjustRightInd w:val="0"/>
        <w:spacing w:after="61" w:line="240" w:lineRule="auto"/>
        <w:rPr>
          <w:rFonts w:ascii="Arial Narrow" w:hAnsi="Arial Narrow" w:cs="Calibri"/>
          <w:bCs/>
          <w:color w:val="000000"/>
          <w:sz w:val="23"/>
          <w:szCs w:val="23"/>
        </w:rPr>
      </w:pPr>
    </w:p>
    <w:p w:rsidR="00EF7275" w:rsidRPr="0028154E" w:rsidRDefault="00EF7275" w:rsidP="00EF7275">
      <w:pPr>
        <w:autoSpaceDE w:val="0"/>
        <w:autoSpaceDN w:val="0"/>
        <w:adjustRightInd w:val="0"/>
        <w:spacing w:after="61" w:line="240" w:lineRule="auto"/>
        <w:rPr>
          <w:rFonts w:ascii="Arial Narrow" w:hAnsi="Arial Narrow" w:cs="Calibri"/>
          <w:color w:val="000000"/>
          <w:sz w:val="23"/>
          <w:szCs w:val="23"/>
        </w:rPr>
      </w:pPr>
    </w:p>
    <w:p w:rsidR="00EF7275" w:rsidRPr="0028154E" w:rsidRDefault="00EF7275" w:rsidP="00EF7275">
      <w:pPr>
        <w:numPr>
          <w:ilvl w:val="0"/>
          <w:numId w:val="1"/>
        </w:numPr>
        <w:autoSpaceDE w:val="0"/>
        <w:autoSpaceDN w:val="0"/>
        <w:adjustRightInd w:val="0"/>
        <w:spacing w:after="61" w:line="240" w:lineRule="auto"/>
        <w:rPr>
          <w:rFonts w:ascii="Arial Narrow" w:hAnsi="Arial Narrow" w:cs="Calibri"/>
          <w:color w:val="000000"/>
          <w:sz w:val="23"/>
          <w:szCs w:val="23"/>
        </w:rPr>
      </w:pPr>
      <w:r w:rsidRPr="0028154E">
        <w:rPr>
          <w:rFonts w:ascii="Arial Narrow" w:hAnsi="Arial Narrow" w:cs="Calibri"/>
          <w:color w:val="000000"/>
          <w:sz w:val="23"/>
          <w:szCs w:val="23"/>
        </w:rPr>
        <w:t>Are there any special circumstances that may affect this lesson?</w:t>
      </w:r>
    </w:p>
    <w:sdt>
      <w:sdtPr>
        <w:rPr>
          <w:rFonts w:ascii="Arial Narrow" w:hAnsi="Arial Narrow" w:cs="Calibri"/>
          <w:color w:val="000000"/>
          <w:sz w:val="20"/>
          <w:szCs w:val="20"/>
        </w:rPr>
        <w:id w:val="2132975748"/>
        <w:placeholder>
          <w:docPart w:val="E2ED28DDDF57470F8EE75261663048E0"/>
        </w:placeholder>
        <w:showingPlcHdr/>
        <w:text/>
      </w:sdtPr>
      <w:sdtEndPr/>
      <w:sdtContent>
        <w:p w:rsidR="00EF7275" w:rsidRPr="001402A4" w:rsidRDefault="00EF7275" w:rsidP="00EF7275">
          <w:pPr>
            <w:autoSpaceDE w:val="0"/>
            <w:autoSpaceDN w:val="0"/>
            <w:adjustRightInd w:val="0"/>
            <w:spacing w:after="61" w:line="240" w:lineRule="auto"/>
            <w:ind w:left="720"/>
            <w:rPr>
              <w:rFonts w:ascii="Arial Narrow" w:hAnsi="Arial Narrow" w:cs="Calibri"/>
              <w:color w:val="000000"/>
              <w:sz w:val="20"/>
              <w:szCs w:val="20"/>
            </w:rPr>
          </w:pPr>
          <w:r w:rsidRPr="00B37C57">
            <w:rPr>
              <w:rStyle w:val="PlaceholderText"/>
            </w:rPr>
            <w:t>Click here to enter text.</w:t>
          </w:r>
        </w:p>
      </w:sdtContent>
    </w:sdt>
    <w:p w:rsidR="007615F5" w:rsidRDefault="00EC577C" w:rsidP="00EF7275"/>
    <w:sectPr w:rsidR="007615F5" w:rsidSect="00EF72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43F90"/>
    <w:multiLevelType w:val="hybridMultilevel"/>
    <w:tmpl w:val="7638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2PmoKR7OCehXkeW/gzu00POrC1JxpjnFU1QBhUaQtMOhmjn5CNIYlS3soRSovH9OJKxmn2j3PeL2/x41aaq0JA==" w:salt="E0KZ3KA8O5S/uIreaMeW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75"/>
    <w:rsid w:val="00147180"/>
    <w:rsid w:val="00310060"/>
    <w:rsid w:val="00346DBD"/>
    <w:rsid w:val="00D27D2E"/>
    <w:rsid w:val="00EC577C"/>
    <w:rsid w:val="00E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04933-9450-4653-B3C4-3AB69308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2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ED28DDDF57470F8EE75261663048E0"/>
        <w:category>
          <w:name w:val="General"/>
          <w:gallery w:val="placeholder"/>
        </w:category>
        <w:types>
          <w:type w:val="bbPlcHdr"/>
        </w:types>
        <w:behaviors>
          <w:behavior w:val="content"/>
        </w:behaviors>
        <w:guid w:val="{6F5F9C54-DA77-4BED-A749-75B94DC44B9B}"/>
      </w:docPartPr>
      <w:docPartBody>
        <w:p w:rsidR="00970ECC" w:rsidRDefault="00640457" w:rsidP="00640457">
          <w:pPr>
            <w:pStyle w:val="E2ED28DDDF57470F8EE75261663048E0"/>
          </w:pPr>
          <w:r w:rsidRPr="00B37C57">
            <w:rPr>
              <w:rStyle w:val="PlaceholderText"/>
            </w:rPr>
            <w:t>Click here to enter text.</w:t>
          </w:r>
        </w:p>
      </w:docPartBody>
    </w:docPart>
    <w:docPart>
      <w:docPartPr>
        <w:name w:val="6D204331AECF4DADAA4A86AC4A079C3C"/>
        <w:category>
          <w:name w:val="General"/>
          <w:gallery w:val="placeholder"/>
        </w:category>
        <w:types>
          <w:type w:val="bbPlcHdr"/>
        </w:types>
        <w:behaviors>
          <w:behavior w:val="content"/>
        </w:behaviors>
        <w:guid w:val="{C2E8D07E-5213-4FFE-AAA2-554C6D15E4BF}"/>
      </w:docPartPr>
      <w:docPartBody>
        <w:p w:rsidR="00970ECC" w:rsidRDefault="00640457" w:rsidP="00640457">
          <w:pPr>
            <w:pStyle w:val="6D204331AECF4DADAA4A86AC4A079C3C"/>
          </w:pPr>
          <w:r w:rsidRPr="00B37C5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457"/>
    <w:rsid w:val="0049328A"/>
    <w:rsid w:val="00640457"/>
    <w:rsid w:val="008B7C49"/>
    <w:rsid w:val="00970ECC"/>
    <w:rsid w:val="00B3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457"/>
    <w:rPr>
      <w:color w:val="808080"/>
    </w:rPr>
  </w:style>
  <w:style w:type="paragraph" w:customStyle="1" w:styleId="E2ED28DDDF57470F8EE75261663048E0">
    <w:name w:val="E2ED28DDDF57470F8EE75261663048E0"/>
    <w:rsid w:val="00640457"/>
  </w:style>
  <w:style w:type="paragraph" w:customStyle="1" w:styleId="6D204331AECF4DADAA4A86AC4A079C3C">
    <w:name w:val="6D204331AECF4DADAA4A86AC4A079C3C"/>
    <w:rsid w:val="00640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62A98-2031-4A92-AFDB-7469FF79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kbartelt</dc:creator>
  <cp:keywords/>
  <dc:description/>
  <cp:lastModifiedBy>kbartelt</cp:lastModifiedBy>
  <cp:revision>2</cp:revision>
  <dcterms:created xsi:type="dcterms:W3CDTF">2014-09-24T15:03:00Z</dcterms:created>
  <dcterms:modified xsi:type="dcterms:W3CDTF">2014-09-24T15:03:00Z</dcterms:modified>
</cp:coreProperties>
</file>