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 E M O R A N D U M</w:t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TO:</w:t>
        <w:tab/>
        <w:tab/>
        <w:t xml:space="preserve">Executive Board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FROM:</w:t>
        <w:tab/>
        <w:tab/>
        <w:t xml:space="preserve">Jera Pieper, Director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SUBJECT:</w:t>
        <w:tab/>
        <w:t xml:space="preserve">Executive Board Meeting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Arial Bold" w:cs="Arial Bold" w:eastAsia="Arial Bold" w:hAnsi="Arial Bold"/>
          <w:sz w:val="22"/>
          <w:szCs w:val="22"/>
          <w:u w:val="single"/>
          <w:vertAlign w:val="baseline"/>
          <w:rtl w:val="0"/>
        </w:rPr>
        <w:t xml:space="preserve">Date</w:t>
      </w: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:</w:t>
        <w:tab/>
        <w:t xml:space="preserve">Thursday, December 17, 2020</w:t>
      </w:r>
    </w:p>
    <w:p w:rsidR="00000000" w:rsidDel="00000000" w:rsidP="00000000" w:rsidRDefault="00000000" w:rsidRPr="00000000" w14:paraId="0000000A">
      <w:pPr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u w:val="single"/>
          <w:vertAlign w:val="baseline"/>
          <w:rtl w:val="0"/>
        </w:rPr>
        <w:t xml:space="preserve">Time</w:t>
      </w: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:</w:t>
        <w:tab/>
        <w:t xml:space="preserve">1:00 P.M. Meeting</w:t>
        <w:tab/>
        <w:t xml:space="preserve">  </w:t>
      </w:r>
    </w:p>
    <w:p w:rsidR="00000000" w:rsidDel="00000000" w:rsidP="00000000" w:rsidRDefault="00000000" w:rsidRPr="00000000" w14:paraId="0000000C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Luncheon has been cancelled due to COVID Tier 3 Mitigation</w:t>
      </w:r>
    </w:p>
    <w:p w:rsidR="00000000" w:rsidDel="00000000" w:rsidP="00000000" w:rsidRDefault="00000000" w:rsidRPr="00000000" w14:paraId="0000000D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ab/>
        <w:tab/>
      </w:r>
      <w:r w:rsidDel="00000000" w:rsidR="00000000" w:rsidRPr="00000000">
        <w:rPr>
          <w:rFonts w:ascii="Arial Bold" w:cs="Arial Bold" w:eastAsia="Arial Bold" w:hAnsi="Arial Bold"/>
          <w:sz w:val="22"/>
          <w:szCs w:val="22"/>
          <w:u w:val="single"/>
          <w:vertAlign w:val="baseline"/>
          <w:rtl w:val="0"/>
        </w:rPr>
        <w:t xml:space="preserve">Place</w:t>
      </w: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:</w:t>
        <w:tab/>
        <w:t xml:space="preserve">Conference Room</w:t>
      </w:r>
    </w:p>
    <w:p w:rsidR="00000000" w:rsidDel="00000000" w:rsidP="00000000" w:rsidRDefault="00000000" w:rsidRPr="00000000" w14:paraId="00000010">
      <w:pPr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ab/>
        <w:tab/>
        <w:tab/>
        <w:t xml:space="preserve">Franklin and Jefferson Counties Special Education</w:t>
      </w:r>
    </w:p>
    <w:p w:rsidR="00000000" w:rsidDel="00000000" w:rsidP="00000000" w:rsidRDefault="00000000" w:rsidRPr="00000000" w14:paraId="00000011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409 E Park</w:t>
      </w:r>
    </w:p>
    <w:p w:rsidR="00000000" w:rsidDel="00000000" w:rsidP="00000000" w:rsidRDefault="00000000" w:rsidRPr="00000000" w14:paraId="00000012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Benton, IL</w:t>
      </w:r>
    </w:p>
    <w:p w:rsidR="00000000" w:rsidDel="00000000" w:rsidP="00000000" w:rsidRDefault="00000000" w:rsidRPr="00000000" w14:paraId="00000013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 xml:space="preserve">ZOOM Link: </w:t>
      </w:r>
      <w:r w:rsidDel="00000000" w:rsidR="00000000" w:rsidRPr="00000000">
        <w:rPr>
          <w:vertAlign w:val="baselin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232333"/>
          <w:sz w:val="21"/>
          <w:szCs w:val="21"/>
          <w:highlight w:val="white"/>
          <w:vertAlign w:val="baseline"/>
          <w:rtl w:val="0"/>
        </w:rPr>
        <w:t xml:space="preserve"> 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e71eb"/>
            <w:sz w:val="21"/>
            <w:szCs w:val="21"/>
            <w:highlight w:val="white"/>
            <w:u w:val="single"/>
            <w:vertAlign w:val="baseline"/>
            <w:rtl w:val="0"/>
          </w:rPr>
          <w:t xml:space="preserve">https://us02web.zoom.us/j/86003403302?pwd=eDh4TXpJTCtZcDFENmdickhlOWdhUT09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440" w:firstLine="720"/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Bold" w:cs="Arial Bold" w:eastAsia="Arial Bold" w:hAnsi="Arial Bold"/>
          <w:sz w:val="22"/>
          <w:szCs w:val="22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sz w:val="22"/>
          <w:szCs w:val="22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DATE:</w:t>
        <w:tab/>
        <w:tab/>
        <w:t xml:space="preserve">December 8, 2020</w:t>
      </w:r>
    </w:p>
    <w:p w:rsidR="00000000" w:rsidDel="00000000" w:rsidP="00000000" w:rsidRDefault="00000000" w:rsidRPr="00000000" w14:paraId="0000001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" w:cs="Times" w:eastAsia="Times" w:hAnsi="Times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u w:val="single"/>
          <w:vertAlign w:val="baseline"/>
          <w:rtl w:val="0"/>
        </w:rPr>
        <w:t xml:space="preserve">A G E N D A</w:t>
      </w:r>
    </w:p>
    <w:p w:rsidR="00000000" w:rsidDel="00000000" w:rsidP="00000000" w:rsidRDefault="00000000" w:rsidRPr="00000000" w14:paraId="0000001B">
      <w:pPr>
        <w:jc w:val="center"/>
        <w:rPr>
          <w:rFonts w:ascii="Times" w:cs="Times" w:eastAsia="Times" w:hAnsi="Times"/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Call to Order</w:t>
      </w:r>
    </w:p>
    <w:p w:rsidR="00000000" w:rsidDel="00000000" w:rsidP="00000000" w:rsidRDefault="00000000" w:rsidRPr="00000000" w14:paraId="0000001D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1800" w:hanging="360"/>
        <w:rPr/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Roll Call</w:t>
      </w:r>
    </w:p>
    <w:p w:rsidR="00000000" w:rsidDel="00000000" w:rsidP="00000000" w:rsidRDefault="00000000" w:rsidRPr="00000000" w14:paraId="0000001F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1440" w:firstLine="0"/>
        <w:rPr>
          <w:rFonts w:ascii="Times" w:cs="Times" w:eastAsia="Times" w:hAnsi="Times"/>
          <w:i w:val="1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3.    Consent Agenda-</w:t>
      </w:r>
      <w:r w:rsidDel="00000000" w:rsidR="00000000" w:rsidRPr="00000000">
        <w:rPr>
          <w:rFonts w:ascii="Times" w:cs="Times" w:eastAsia="Times" w:hAnsi="Times"/>
          <w:i w:val="1"/>
          <w:vertAlign w:val="baseline"/>
          <w:rtl w:val="0"/>
        </w:rPr>
        <w:t xml:space="preserve">The following item(s) will be considered for action (consent approval):</w:t>
      </w:r>
    </w:p>
    <w:p w:rsidR="00000000" w:rsidDel="00000000" w:rsidP="00000000" w:rsidRDefault="00000000" w:rsidRPr="00000000" w14:paraId="00000021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(a)  Minutes of previous meeting (November 17, 2020)</w:t>
      </w:r>
    </w:p>
    <w:p w:rsidR="00000000" w:rsidDel="00000000" w:rsidP="00000000" w:rsidRDefault="00000000" w:rsidRPr="00000000" w14:paraId="00000022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(b)  Payment of Bills</w:t>
      </w:r>
    </w:p>
    <w:p w:rsidR="00000000" w:rsidDel="00000000" w:rsidP="00000000" w:rsidRDefault="00000000" w:rsidRPr="00000000" w14:paraId="00000023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(c)  Treasurer’s Report</w:t>
      </w:r>
    </w:p>
    <w:p w:rsidR="00000000" w:rsidDel="00000000" w:rsidP="00000000" w:rsidRDefault="00000000" w:rsidRPr="00000000" w14:paraId="00000024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4      Personnel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252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Hire paraprofessionals</w:t>
      </w:r>
    </w:p>
    <w:p w:rsidR="00000000" w:rsidDel="00000000" w:rsidP="00000000" w:rsidRDefault="00000000" w:rsidRPr="00000000" w14:paraId="0000002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5.     Old Business</w:t>
      </w:r>
    </w:p>
    <w:p w:rsidR="00000000" w:rsidDel="00000000" w:rsidP="00000000" w:rsidRDefault="00000000" w:rsidRPr="00000000" w14:paraId="00000029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None</w:t>
      </w:r>
    </w:p>
    <w:p w:rsidR="00000000" w:rsidDel="00000000" w:rsidP="00000000" w:rsidRDefault="00000000" w:rsidRPr="00000000" w14:paraId="0000002A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6.     New Business- The following items will be considered for action:</w:t>
      </w:r>
    </w:p>
    <w:p w:rsidR="00000000" w:rsidDel="00000000" w:rsidP="00000000" w:rsidRDefault="00000000" w:rsidRPr="00000000" w14:paraId="0000002C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None</w:t>
      </w:r>
    </w:p>
    <w:p w:rsidR="00000000" w:rsidDel="00000000" w:rsidP="00000000" w:rsidRDefault="00000000" w:rsidRPr="00000000" w14:paraId="0000002D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7.     Director’s Report</w:t>
      </w:r>
    </w:p>
    <w:p w:rsidR="00000000" w:rsidDel="00000000" w:rsidP="00000000" w:rsidRDefault="00000000" w:rsidRPr="00000000" w14:paraId="0000002F">
      <w:pPr>
        <w:ind w:left="1440" w:firstLine="72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0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8.     Other</w:t>
      </w:r>
    </w:p>
    <w:p w:rsidR="00000000" w:rsidDel="00000000" w:rsidP="00000000" w:rsidRDefault="00000000" w:rsidRPr="00000000" w14:paraId="00000031">
      <w:pPr>
        <w:ind w:left="1440" w:firstLine="0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1440" w:firstLine="0"/>
        <w:rPr>
          <w:color w:val="00000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9.    Adjournment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Arial Bold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Executive Board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Franklin &amp; Jefferson Counties Special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Education District No. 801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Executive Board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Franklin &amp; Jefferson Counties Special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Education District No. 801</w:t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25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1440"/>
      </w:pPr>
      <w:rPr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firstLine="2520"/>
      </w:pPr>
      <w:rPr>
        <w:color w:val="000000"/>
        <w:sz w:val="20"/>
        <w:szCs w:val="20"/>
        <w:vertAlign w:val="baseline"/>
      </w:rPr>
    </w:lvl>
    <w:lvl w:ilvl="2">
      <w:start w:val="1"/>
      <w:numFmt w:val="lowerRoman"/>
      <w:lvlText w:val="%3."/>
      <w:lvlJc w:val="left"/>
      <w:pPr>
        <w:ind w:left="0" w:firstLine="3240"/>
      </w:pPr>
      <w:rPr>
        <w:color w:val="000000"/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0" w:firstLine="3960"/>
      </w:pPr>
      <w:rPr>
        <w:color w:val="000000"/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0" w:firstLine="4680"/>
      </w:pPr>
      <w:rPr>
        <w:color w:val="000000"/>
        <w:sz w:val="20"/>
        <w:szCs w:val="20"/>
        <w:vertAlign w:val="baseline"/>
      </w:rPr>
    </w:lvl>
    <w:lvl w:ilvl="5">
      <w:start w:val="1"/>
      <w:numFmt w:val="lowerRoman"/>
      <w:lvlText w:val="%6."/>
      <w:lvlJc w:val="left"/>
      <w:pPr>
        <w:ind w:left="0" w:firstLine="5400"/>
      </w:pPr>
      <w:rPr>
        <w:color w:val="000000"/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0" w:firstLine="6120"/>
      </w:pPr>
      <w:rPr>
        <w:color w:val="000000"/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0" w:firstLine="6840"/>
      </w:pPr>
      <w:rPr>
        <w:color w:val="000000"/>
        <w:sz w:val="20"/>
        <w:szCs w:val="20"/>
        <w:vertAlign w:val="baseline"/>
      </w:rPr>
    </w:lvl>
    <w:lvl w:ilvl="8">
      <w:start w:val="1"/>
      <w:numFmt w:val="lowerRoman"/>
      <w:lvlText w:val="%9."/>
      <w:lvlJc w:val="left"/>
      <w:pPr>
        <w:ind w:left="0" w:firstLine="7560"/>
      </w:pPr>
      <w:rPr>
        <w:color w:val="000000"/>
        <w:sz w:val="20"/>
        <w:szCs w:val="20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3360" w:hanging="360"/>
    </w:pPr>
    <w:rPr>
      <w:color w:val="000000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us02web.zoom.us/j/86003403302?pwd=eDh4TXpJTCtZcDFENmdickhlOWdhUT09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