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5F" w:rsidRDefault="005B5A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5th Grade Beginning Band Scope &amp; Sequence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500"/>
        <w:gridCol w:w="3270"/>
        <w:gridCol w:w="1950"/>
        <w:gridCol w:w="1920"/>
        <w:gridCol w:w="2160"/>
      </w:tblGrid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Objective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Vocab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Quality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tone including clarity, consistency, control and resonance.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Air, Embouchure,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Intonation </w:t>
            </w:r>
          </w:p>
          <w:p w:rsidR="00932B5F" w:rsidRDefault="0093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their part accurate to the sheet music and appropriate within the ensemble.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Treble/Bass Clef,</w:t>
            </w:r>
          </w:p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Flat, Sharp, Natural, Repeat,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Rhythm </w:t>
            </w:r>
          </w:p>
          <w:p w:rsidR="00932B5F" w:rsidRDefault="0093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accurate duration, meter, and pulse.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Signature,</w:t>
            </w:r>
          </w:p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Meter, Allegro, Andante, Tie, Moderato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and Blend </w:t>
            </w:r>
          </w:p>
          <w:p w:rsidR="00932B5F" w:rsidRDefault="0093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technique in relation to the other members of your section and of the ensemble.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Chorale, </w:t>
            </w:r>
            <w:proofErr w:type="spellStart"/>
            <w:r>
              <w:rPr>
                <w:sz w:val="20"/>
                <w:szCs w:val="20"/>
              </w:rPr>
              <w:t>Divisi</w:t>
            </w:r>
            <w:proofErr w:type="spellEnd"/>
            <w:r>
              <w:rPr>
                <w:sz w:val="20"/>
                <w:szCs w:val="20"/>
              </w:rPr>
              <w:t xml:space="preserve">, Unison,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Articulations </w:t>
            </w:r>
          </w:p>
          <w:p w:rsidR="00932B5F" w:rsidRDefault="0093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with correct attacks, releases, and an appropriate style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Staccato, Tenuto, </w:t>
            </w:r>
            <w:proofErr w:type="spellStart"/>
            <w:r>
              <w:rPr>
                <w:sz w:val="20"/>
                <w:szCs w:val="20"/>
              </w:rPr>
              <w:t>Agogic</w:t>
            </w:r>
            <w:proofErr w:type="spellEnd"/>
            <w:r>
              <w:rPr>
                <w:sz w:val="20"/>
                <w:szCs w:val="20"/>
              </w:rPr>
              <w:t>, Slur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Artistry</w:t>
            </w:r>
          </w:p>
          <w:p w:rsidR="00932B5F" w:rsidRDefault="00932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Cr:AS.1, 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Pr:AS.4, 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Re:AS.8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dynamics, phrasing, and emotional evocation.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Fermata, Breath Mark, Piano, Forte, Mezzo,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facility, precision, and command of the instrument.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Up, Fingering, Sticking, Tonguing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Protocol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Cn:AS.10, 11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with correct stage presence, confidence, appearance, posture, and attitude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Time, Posture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Post-Concert Reflection</w:t>
            </w:r>
          </w:p>
        </w:tc>
      </w:tr>
    </w:tbl>
    <w:p w:rsidR="00932B5F" w:rsidRDefault="00932B5F">
      <w:pPr>
        <w:jc w:val="center"/>
        <w:rPr>
          <w:sz w:val="28"/>
          <w:szCs w:val="28"/>
        </w:rPr>
      </w:pPr>
    </w:p>
    <w:p w:rsidR="00932B5F" w:rsidRDefault="005B5A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6th Grade Band Scope &amp; Sequence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500"/>
        <w:gridCol w:w="3285"/>
        <w:gridCol w:w="1695"/>
        <w:gridCol w:w="2160"/>
        <w:gridCol w:w="2160"/>
      </w:tblGrid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Objective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Vocab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Quality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tone including clarity, consistency, control and resonance.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Resonance,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Intonation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their part accurate to the sheet music and appropriate within the ensemble.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Signature, Accidental,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Rhythm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accurate </w:t>
            </w:r>
            <w:r>
              <w:rPr>
                <w:sz w:val="20"/>
                <w:szCs w:val="20"/>
              </w:rPr>
              <w:t xml:space="preserve">duration, meter, and pulse.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Pickup, Dot, Syncopation, Multi-Measure Rest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and Blend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technique in relation to the other members of your section and of the ensemble.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Melody, Harmony, Bassline, Accompaniment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Articulations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with correct attacks, releases, and an appropriate style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Stacatissimo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Artistry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Cr:AS.1, 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Pr:AS.4, 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Re:AS.8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dynamics, phrasing, and emotional evocation.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Crescendo, Decrescendo, Phrasing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facility, precision, and command of the instrument.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Scale, Arpeggio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Book, Music Rehearsals, Lessons,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Log, Playing Tests, Skills Checklist,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Protocol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Cn:AS.10, 11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with correct stage presence, confidence, appearance, posture, and attitude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Composer, Solo, Duet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Post-Concert Reflection</w:t>
            </w:r>
          </w:p>
        </w:tc>
      </w:tr>
    </w:tbl>
    <w:p w:rsidR="00932B5F" w:rsidRDefault="005B5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Jr. High Band Scope &amp; Sequence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500"/>
        <w:gridCol w:w="3255"/>
        <w:gridCol w:w="1725"/>
        <w:gridCol w:w="2160"/>
        <w:gridCol w:w="2160"/>
      </w:tblGrid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Concept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Objective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Vocab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Quality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tone including clarity, consistency, control and resonance.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In-Tune, Steady, Wavering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Intonation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</w:t>
            </w:r>
            <w:r>
              <w:rPr>
                <w:sz w:val="20"/>
                <w:szCs w:val="20"/>
              </w:rPr>
              <w:t>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their part accurate to the sheet music and appropriate within the ensemble.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Enharmonic, tuning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Rhythm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accurate duration, meter, and pulse.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Largo, Presto, cut time, sixteenth note, triplet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and Blend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technique in relation to the other members of your section and of the ensemble.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Rallentando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Ritardando</w:t>
            </w:r>
            <w:proofErr w:type="spellEnd"/>
            <w:r>
              <w:rPr>
                <w:sz w:val="20"/>
                <w:szCs w:val="20"/>
              </w:rPr>
              <w:t>, Chord, Countermelody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</w:t>
            </w:r>
            <w:r>
              <w:rPr>
                <w:sz w:val="20"/>
                <w:szCs w:val="20"/>
              </w:rPr>
              <w:t xml:space="preserve">tions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with correct attacks, releases, and an appropriate style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Legato,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Artistry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Cr:AS.1, 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Pr:AS.4, 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Re:AS.8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dynamics, phrasing, and emotional evocation.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Form, Fortissimo, Pianissimo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facility, precision, and command of the instrument.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Chromatic, Major, Minor, </w:t>
            </w:r>
            <w:proofErr w:type="spellStart"/>
            <w:r>
              <w:rPr>
                <w:sz w:val="20"/>
                <w:szCs w:val="20"/>
              </w:rPr>
              <w:t>Sightreading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Rehearsals, Lessons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Checklist, Playing Tests, Rehearsal Formative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Protocol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Cn:AS.10, 11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with correct stage presence, confidence, appearance, posture, and attitude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Transposing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Post-Concert Reflection</w:t>
            </w:r>
          </w:p>
        </w:tc>
      </w:tr>
    </w:tbl>
    <w:p w:rsidR="00932B5F" w:rsidRDefault="005B5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HS Band Scope &amp; Sequence</w:t>
      </w: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500"/>
        <w:gridCol w:w="3180"/>
        <w:gridCol w:w="1800"/>
        <w:gridCol w:w="2160"/>
        <w:gridCol w:w="2160"/>
      </w:tblGrid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Concept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Objective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Vocab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Quality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tone including clarity, consistency, control and resonance.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Bright, Dark, Brassy, Choked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Intonation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their part accurate to the sheet music and appropriate within the ensemble.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Beats/Waves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(Tuning)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Rhythm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with accurate duration, meter, and</w:t>
            </w:r>
            <w:r>
              <w:rPr>
                <w:sz w:val="20"/>
                <w:szCs w:val="20"/>
              </w:rPr>
              <w:t xml:space="preserve"> pulse.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Mixed-Meter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and Blend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Re:AS.7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technique in relation to the other members of your section and of the ensemble.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Awareness, Chamber Music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Articulations 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with correct attacks, releases, and an appropriate style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Artistry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Cr:AS.1, 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Pr:AS.4, 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Re:AS.8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dynamics, phrasing, and emotional evocation.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Dolce, </w:t>
            </w:r>
            <w:proofErr w:type="spellStart"/>
            <w:r>
              <w:rPr>
                <w:sz w:val="20"/>
                <w:szCs w:val="20"/>
              </w:rPr>
              <w:t>Maestoso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Pesante</w:t>
            </w:r>
            <w:proofErr w:type="spellEnd"/>
            <w:r>
              <w:rPr>
                <w:sz w:val="20"/>
                <w:szCs w:val="20"/>
              </w:rPr>
              <w:t>, Cantabile,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Repertoire, Music Rehears</w:t>
            </w:r>
            <w:r>
              <w:rPr>
                <w:sz w:val="20"/>
                <w:szCs w:val="20"/>
              </w:rPr>
              <w:t xml:space="preserve">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Cr:AS.2, 3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Pr:AS.5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with correct facility, precision, and command of the instrument.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Block, Roll-Step, Commands,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 Repertoire, Music Rehearsals,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Formative, Playing Tests</w:t>
            </w:r>
          </w:p>
        </w:tc>
      </w:tr>
      <w:tr w:rsidR="00932B5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Protocol</w:t>
            </w:r>
          </w:p>
          <w:p w:rsidR="00932B5F" w:rsidRDefault="00932B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Pr:AS.6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Re:AS.9</w:t>
            </w:r>
          </w:p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Cn:AS.10, 11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with correct stage presence, confidence, appearance, posture, and attitude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Pep/Marching Band Procedures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Concerts, Festivals, Performances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B5F" w:rsidRDefault="005B5A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Post-Concert Reflection</w:t>
            </w:r>
          </w:p>
        </w:tc>
      </w:tr>
    </w:tbl>
    <w:p w:rsidR="00932B5F" w:rsidRDefault="00932B5F">
      <w:pPr>
        <w:rPr>
          <w:sz w:val="28"/>
          <w:szCs w:val="28"/>
        </w:rPr>
      </w:pPr>
    </w:p>
    <w:p w:rsidR="00932B5F" w:rsidRDefault="005B5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National Core Arts Standards</w:t>
      </w:r>
    </w:p>
    <w:p w:rsidR="00932B5F" w:rsidRDefault="005B5ABF">
      <w:pPr>
        <w:numPr>
          <w:ilvl w:val="0"/>
          <w:numId w:val="1"/>
        </w:numPr>
      </w:pPr>
      <w:r>
        <w:t>CREATING</w:t>
      </w:r>
    </w:p>
    <w:p w:rsidR="00932B5F" w:rsidRDefault="005B5ABF">
      <w:pPr>
        <w:numPr>
          <w:ilvl w:val="1"/>
          <w:numId w:val="1"/>
        </w:numPr>
      </w:pPr>
      <w:r>
        <w:t>Anchor Standard #1. Generate and conceptualize artistic ideas and work.</w:t>
      </w:r>
    </w:p>
    <w:p w:rsidR="00932B5F" w:rsidRDefault="005B5ABF">
      <w:pPr>
        <w:numPr>
          <w:ilvl w:val="1"/>
          <w:numId w:val="1"/>
        </w:numPr>
      </w:pPr>
      <w:r>
        <w:t>Anchor Standard #2. Organize and develop artistic ideas and work.</w:t>
      </w:r>
    </w:p>
    <w:p w:rsidR="00932B5F" w:rsidRDefault="005B5ABF">
      <w:pPr>
        <w:numPr>
          <w:ilvl w:val="1"/>
          <w:numId w:val="1"/>
        </w:numPr>
      </w:pPr>
      <w:r>
        <w:t>Anchor Standard #3. Refine and complete artistic work.</w:t>
      </w:r>
    </w:p>
    <w:p w:rsidR="00932B5F" w:rsidRDefault="005B5ABF">
      <w:pPr>
        <w:numPr>
          <w:ilvl w:val="0"/>
          <w:numId w:val="1"/>
        </w:numPr>
      </w:pPr>
      <w:r>
        <w:t>PERFORMING</w:t>
      </w:r>
    </w:p>
    <w:p w:rsidR="00932B5F" w:rsidRDefault="005B5ABF">
      <w:pPr>
        <w:numPr>
          <w:ilvl w:val="1"/>
          <w:numId w:val="1"/>
        </w:numPr>
      </w:pPr>
      <w:r>
        <w:t>Anchor Standard #4. Select, analyze and interpret artistic work for presentation.</w:t>
      </w:r>
    </w:p>
    <w:p w:rsidR="00932B5F" w:rsidRDefault="005B5ABF">
      <w:pPr>
        <w:numPr>
          <w:ilvl w:val="1"/>
          <w:numId w:val="1"/>
        </w:numPr>
      </w:pPr>
      <w:r>
        <w:t>Anchor Standard #5. Develop and refine artistic techniques and work for presentation.</w:t>
      </w:r>
    </w:p>
    <w:p w:rsidR="00932B5F" w:rsidRDefault="005B5ABF">
      <w:pPr>
        <w:numPr>
          <w:ilvl w:val="1"/>
          <w:numId w:val="1"/>
        </w:numPr>
      </w:pPr>
      <w:r>
        <w:t>Anchor Standard #6. Convey meaning through the presentation of artistic work.</w:t>
      </w:r>
    </w:p>
    <w:p w:rsidR="00932B5F" w:rsidRDefault="005B5ABF">
      <w:pPr>
        <w:numPr>
          <w:ilvl w:val="0"/>
          <w:numId w:val="1"/>
        </w:numPr>
      </w:pPr>
      <w:r>
        <w:t>RESPONDING</w:t>
      </w:r>
    </w:p>
    <w:p w:rsidR="00932B5F" w:rsidRDefault="005B5ABF">
      <w:pPr>
        <w:numPr>
          <w:ilvl w:val="1"/>
          <w:numId w:val="1"/>
        </w:numPr>
      </w:pPr>
      <w:r>
        <w:t>Anchor Standard #7. Perceive and analyze artistic work.</w:t>
      </w:r>
    </w:p>
    <w:p w:rsidR="00932B5F" w:rsidRDefault="005B5ABF">
      <w:pPr>
        <w:numPr>
          <w:ilvl w:val="1"/>
          <w:numId w:val="1"/>
        </w:numPr>
      </w:pPr>
      <w:r>
        <w:t>Anchor Standard #8. Interpret intent and meaning in artistic work.</w:t>
      </w:r>
    </w:p>
    <w:p w:rsidR="00932B5F" w:rsidRDefault="005B5ABF">
      <w:pPr>
        <w:numPr>
          <w:ilvl w:val="1"/>
          <w:numId w:val="1"/>
        </w:numPr>
      </w:pPr>
      <w:r>
        <w:t>Anchor Standard #9. Apply criteria to evaluate artistic work.</w:t>
      </w:r>
    </w:p>
    <w:p w:rsidR="00932B5F" w:rsidRDefault="005B5ABF">
      <w:pPr>
        <w:numPr>
          <w:ilvl w:val="0"/>
          <w:numId w:val="1"/>
        </w:numPr>
      </w:pPr>
      <w:r>
        <w:t>CONNECTING</w:t>
      </w:r>
    </w:p>
    <w:p w:rsidR="00932B5F" w:rsidRDefault="005B5ABF">
      <w:pPr>
        <w:numPr>
          <w:ilvl w:val="1"/>
          <w:numId w:val="1"/>
        </w:numPr>
      </w:pPr>
      <w:r>
        <w:t>Anchor Standard #10. Synthesize and relate knowledge and pe</w:t>
      </w:r>
      <w:r>
        <w:t>rsonal experiences to make art.</w:t>
      </w:r>
    </w:p>
    <w:p w:rsidR="00932B5F" w:rsidRDefault="005B5ABF">
      <w:pPr>
        <w:numPr>
          <w:ilvl w:val="1"/>
          <w:numId w:val="1"/>
        </w:numPr>
      </w:pPr>
      <w:r>
        <w:t>Anchor Standard #11. Relate artistic ideas and works with societal, cultural and historical context to deepen understanding.</w:t>
      </w:r>
    </w:p>
    <w:sectPr w:rsidR="00932B5F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BF" w:rsidRDefault="005B5ABF">
      <w:pPr>
        <w:spacing w:line="240" w:lineRule="auto"/>
      </w:pPr>
      <w:r>
        <w:separator/>
      </w:r>
    </w:p>
  </w:endnote>
  <w:endnote w:type="continuationSeparator" w:id="0">
    <w:p w:rsidR="005B5ABF" w:rsidRDefault="005B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BF" w:rsidRDefault="005B5ABF">
      <w:pPr>
        <w:spacing w:line="240" w:lineRule="auto"/>
      </w:pPr>
      <w:r>
        <w:separator/>
      </w:r>
    </w:p>
  </w:footnote>
  <w:footnote w:type="continuationSeparator" w:id="0">
    <w:p w:rsidR="005B5ABF" w:rsidRDefault="005B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5F" w:rsidRDefault="005B5ABF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6262688</wp:posOffset>
          </wp:positionH>
          <wp:positionV relativeFrom="paragraph">
            <wp:posOffset>-209549</wp:posOffset>
          </wp:positionV>
          <wp:extent cx="1833563" cy="85948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3" cy="85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093F"/>
    <w:multiLevelType w:val="multilevel"/>
    <w:tmpl w:val="B1663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5F"/>
    <w:rsid w:val="005B5ABF"/>
    <w:rsid w:val="00932B5F"/>
    <w:rsid w:val="00E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8771E-2193-4C63-B497-E86F2F2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Faulkner</dc:creator>
  <cp:lastModifiedBy>Kevin Faulkner</cp:lastModifiedBy>
  <cp:revision>2</cp:revision>
  <dcterms:created xsi:type="dcterms:W3CDTF">2019-11-12T16:33:00Z</dcterms:created>
  <dcterms:modified xsi:type="dcterms:W3CDTF">2019-11-12T16:33:00Z</dcterms:modified>
</cp:coreProperties>
</file>