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DE6688">
        <w:rPr>
          <w:rFonts w:ascii="Times New Roman" w:hAnsi="Times New Roman"/>
          <w:spacing w:val="-3"/>
          <w:sz w:val="20"/>
        </w:rPr>
        <w:t>1/20</w:t>
      </w:r>
      <w:r w:rsidR="002E0299">
        <w:rPr>
          <w:rFonts w:ascii="Times New Roman" w:hAnsi="Times New Roman"/>
          <w:spacing w:val="-3"/>
          <w:sz w:val="20"/>
        </w:rPr>
        <w:t>/20</w:t>
      </w:r>
      <w:r w:rsidR="00DE6688">
        <w:rPr>
          <w:rFonts w:ascii="Times New Roman" w:hAnsi="Times New Roman"/>
          <w:spacing w:val="-3"/>
          <w:sz w:val="20"/>
        </w:rPr>
        <w:t xml:space="preserve"> -1/24</w:t>
      </w:r>
      <w:r w:rsidR="002E0299">
        <w:rPr>
          <w:rFonts w:ascii="Times New Roman" w:hAnsi="Times New Roman"/>
          <w:spacing w:val="-3"/>
          <w:sz w:val="20"/>
        </w:rPr>
        <w:t>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DE6688">
        <w:rPr>
          <w:rFonts w:ascii="Times New Roman" w:hAnsi="Times New Roman"/>
          <w:spacing w:val="-3"/>
          <w:sz w:val="20"/>
          <w:vertAlign w:val="superscript"/>
        </w:rPr>
        <w:t>3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156F2F">
        <w:rPr>
          <w:rFonts w:ascii="Times New Roman" w:hAnsi="Times New Roman"/>
          <w:spacing w:val="-3"/>
          <w:sz w:val="20"/>
          <w:vertAlign w:val="superscript"/>
        </w:rPr>
        <w:t>3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04318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E77C77" w:rsidRDefault="00E77C77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 w:cstheme="minorHAnsi"/>
                <w:b/>
                <w:spacing w:val="-2"/>
                <w:sz w:val="22"/>
                <w:szCs w:val="24"/>
                <w:u w:val="single"/>
              </w:rPr>
            </w:pPr>
            <w:r w:rsidRPr="00E77C77">
              <w:rPr>
                <w:rFonts w:ascii="Arial Black" w:hAnsi="Arial Black" w:cstheme="minorHAnsi"/>
                <w:b/>
                <w:spacing w:val="-2"/>
                <w:sz w:val="22"/>
                <w:szCs w:val="24"/>
                <w:u w:val="single"/>
              </w:rPr>
              <w:t>NO</w:t>
            </w:r>
          </w:p>
        </w:tc>
        <w:tc>
          <w:tcPr>
            <w:tcW w:w="2795" w:type="dxa"/>
          </w:tcPr>
          <w:p w:rsidR="00B04318" w:rsidRPr="00E77C77" w:rsidRDefault="00E77C77" w:rsidP="001203BA">
            <w:pPr>
              <w:rPr>
                <w:rFonts w:ascii="Arial Black" w:hAnsi="Arial Black"/>
                <w:b/>
                <w:sz w:val="20"/>
                <w:u w:val="single"/>
              </w:rPr>
            </w:pPr>
            <w:r w:rsidRPr="00E77C77">
              <w:rPr>
                <w:rFonts w:ascii="Arial Black" w:hAnsi="Arial Black"/>
                <w:b/>
                <w:sz w:val="20"/>
                <w:u w:val="single"/>
              </w:rPr>
              <w:t>SCHOOL</w:t>
            </w:r>
          </w:p>
        </w:tc>
        <w:tc>
          <w:tcPr>
            <w:tcW w:w="2541" w:type="dxa"/>
          </w:tcPr>
          <w:p w:rsidR="00B04318" w:rsidRPr="00E77C77" w:rsidRDefault="00E77C77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 w:rsidRPr="00E77C77">
              <w:rPr>
                <w:rFonts w:ascii="Arial Black" w:hAnsi="Arial Black"/>
                <w:b/>
                <w:spacing w:val="-2"/>
                <w:sz w:val="20"/>
                <w:u w:val="single"/>
              </w:rPr>
              <w:t xml:space="preserve">FOR </w:t>
            </w:r>
          </w:p>
        </w:tc>
        <w:tc>
          <w:tcPr>
            <w:tcW w:w="1863" w:type="dxa"/>
          </w:tcPr>
          <w:p w:rsidR="0005282D" w:rsidRPr="00E77C77" w:rsidRDefault="00E77C77" w:rsidP="00B04318">
            <w:pPr>
              <w:rPr>
                <w:rFonts w:ascii="Arial Black" w:hAnsi="Arial Black"/>
                <w:b/>
                <w:sz w:val="20"/>
                <w:u w:val="single"/>
              </w:rPr>
            </w:pPr>
            <w:r w:rsidRPr="00E77C77">
              <w:rPr>
                <w:rFonts w:ascii="Arial Black" w:hAnsi="Arial Black"/>
                <w:b/>
                <w:sz w:val="20"/>
                <w:u w:val="single"/>
              </w:rPr>
              <w:t xml:space="preserve">ANY </w:t>
            </w:r>
          </w:p>
        </w:tc>
        <w:tc>
          <w:tcPr>
            <w:tcW w:w="1863" w:type="dxa"/>
          </w:tcPr>
          <w:p w:rsidR="00B04318" w:rsidRPr="00E77C77" w:rsidRDefault="00E77C77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 w:rsidRPr="00E77C77">
              <w:rPr>
                <w:rFonts w:ascii="Arial Black" w:hAnsi="Arial Black"/>
                <w:b/>
                <w:spacing w:val="-2"/>
                <w:sz w:val="20"/>
                <w:u w:val="single"/>
              </w:rPr>
              <w:t>OF</w:t>
            </w:r>
          </w:p>
        </w:tc>
        <w:tc>
          <w:tcPr>
            <w:tcW w:w="2541" w:type="dxa"/>
          </w:tcPr>
          <w:p w:rsidR="00B04318" w:rsidRPr="00E77C77" w:rsidRDefault="00E77C77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14"/>
                <w:u w:val="single"/>
              </w:rPr>
            </w:pPr>
            <w:r w:rsidRPr="00E77C77">
              <w:rPr>
                <w:rFonts w:ascii="Arial Black" w:hAnsi="Arial Black"/>
                <w:b/>
                <w:spacing w:val="-2"/>
                <w:sz w:val="14"/>
                <w:u w:val="single"/>
              </w:rPr>
              <w:t>US</w:t>
            </w:r>
          </w:p>
        </w:tc>
      </w:tr>
      <w:tr w:rsidR="00B04318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8018FC" w:rsidRDefault="00E77C77" w:rsidP="00E77C77">
            <w:pPr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Determine the function of these based on their structure and provide information</w:t>
            </w:r>
          </w:p>
        </w:tc>
        <w:tc>
          <w:tcPr>
            <w:tcW w:w="2795" w:type="dxa"/>
          </w:tcPr>
          <w:p w:rsidR="00E77C77" w:rsidRPr="00E77C77" w:rsidRDefault="00E77C77" w:rsidP="00E77C77">
            <w:pPr>
              <w:rPr>
                <w:rFonts w:ascii="Times New Roman" w:hAnsi="Times New Roman"/>
                <w:sz w:val="20"/>
              </w:rPr>
            </w:pPr>
            <w:r w:rsidRPr="00E77C77">
              <w:rPr>
                <w:rFonts w:ascii="Times New Roman" w:hAnsi="Times New Roman"/>
                <w:sz w:val="20"/>
              </w:rPr>
              <w:t xml:space="preserve">BR: </w:t>
            </w:r>
            <w:r w:rsidRPr="00E77C77">
              <w:rPr>
                <w:rFonts w:ascii="Times New Roman" w:hAnsi="Times New Roman"/>
                <w:sz w:val="20"/>
              </w:rPr>
              <w:t>Check Point Questions</w:t>
            </w:r>
          </w:p>
          <w:p w:rsidR="00E77C77" w:rsidRPr="000575ED" w:rsidRDefault="00E77C77" w:rsidP="00E77C77">
            <w:pPr>
              <w:rPr>
                <w:rFonts w:ascii="Times New Roman" w:hAnsi="Times New Roman"/>
                <w:sz w:val="20"/>
              </w:rPr>
            </w:pPr>
          </w:p>
          <w:p w:rsidR="00E77C77" w:rsidRDefault="00E77C77" w:rsidP="00E77C77">
            <w:pPr>
              <w:rPr>
                <w:rFonts w:ascii="Times New Roman" w:hAnsi="Times New Roman"/>
                <w:sz w:val="20"/>
              </w:rPr>
            </w:pPr>
            <w:r w:rsidRPr="00390ABE">
              <w:rPr>
                <w:rFonts w:ascii="Times New Roman" w:hAnsi="Times New Roman"/>
                <w:sz w:val="20"/>
              </w:rPr>
              <w:t>Complete investigation 2.3</w:t>
            </w:r>
          </w:p>
          <w:p w:rsidR="00E77C77" w:rsidRDefault="00E77C77" w:rsidP="00E77C77">
            <w:pPr>
              <w:rPr>
                <w:rFonts w:ascii="Times New Roman" w:hAnsi="Times New Roman"/>
                <w:sz w:val="20"/>
              </w:rPr>
            </w:pPr>
          </w:p>
          <w:p w:rsidR="00E77C77" w:rsidRPr="00390ABE" w:rsidRDefault="00E77C77" w:rsidP="00E77C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Lesson 2 articles</w:t>
            </w:r>
            <w:r>
              <w:rPr>
                <w:rFonts w:ascii="Times New Roman" w:hAnsi="Times New Roman"/>
                <w:sz w:val="20"/>
              </w:rPr>
              <w:t xml:space="preserve"> answer corresponding questions</w:t>
            </w:r>
          </w:p>
          <w:p w:rsidR="00B04318" w:rsidRPr="008C1D4C" w:rsidRDefault="00B04318" w:rsidP="00B043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Pr="00EB751A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rest</w:t>
            </w:r>
          </w:p>
        </w:tc>
        <w:tc>
          <w:tcPr>
            <w:tcW w:w="1863" w:type="dxa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  <w:tr w:rsidR="00B04318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8018FC" w:rsidRDefault="00E77C77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Compare images of embryos from different animal species to observe cell differentiation</w:t>
            </w:r>
          </w:p>
        </w:tc>
        <w:tc>
          <w:tcPr>
            <w:tcW w:w="2795" w:type="dxa"/>
          </w:tcPr>
          <w:p w:rsidR="00E77C77" w:rsidRPr="000575ED" w:rsidRDefault="00E77C77" w:rsidP="00E77C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BR: Crossword</w:t>
            </w:r>
          </w:p>
          <w:p w:rsidR="00E77C77" w:rsidRDefault="00E77C77" w:rsidP="00E77C77">
            <w:pPr>
              <w:rPr>
                <w:rFonts w:ascii="Times New Roman" w:hAnsi="Times New Roman"/>
                <w:sz w:val="20"/>
              </w:rPr>
            </w:pPr>
          </w:p>
          <w:p w:rsidR="00E77C77" w:rsidRDefault="00E77C77" w:rsidP="00E77C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2.4</w:t>
            </w:r>
          </w:p>
          <w:p w:rsidR="00B04318" w:rsidRPr="0053277B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5282D" w:rsidRDefault="00B04318" w:rsidP="000528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  <w:r w:rsidR="0005282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5282D">
              <w:rPr>
                <w:rFonts w:ascii="Times New Roman" w:hAnsi="Times New Roman"/>
                <w:spacing w:val="-2"/>
                <w:sz w:val="20"/>
              </w:rPr>
              <w:t>Finish lecture notes</w:t>
            </w:r>
          </w:p>
          <w:p w:rsidR="00B04318" w:rsidRPr="00EB751A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  <w:tr w:rsidR="00B04318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04318" w:rsidRPr="008018FC" w:rsidRDefault="00E77C77" w:rsidP="00B0431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Use knowledge of cell structure, function, and specialization to design and carry out an investigation and provide evidence to support or rebut an argument</w:t>
            </w:r>
          </w:p>
        </w:tc>
        <w:tc>
          <w:tcPr>
            <w:tcW w:w="2795" w:type="dxa"/>
          </w:tcPr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Lesson 2 Vocab Test</w:t>
            </w:r>
          </w:p>
          <w:p w:rsidR="00E77C77" w:rsidRDefault="00E77C77" w:rsidP="00E77C77">
            <w:pPr>
              <w:rPr>
                <w:rFonts w:ascii="Times New Roman" w:hAnsi="Times New Roman"/>
                <w:color w:val="00B050"/>
                <w:sz w:val="20"/>
              </w:rPr>
            </w:pPr>
          </w:p>
          <w:p w:rsidR="00E77C77" w:rsidRPr="00B0332B" w:rsidRDefault="00E77C77" w:rsidP="00E77C77">
            <w:pPr>
              <w:rPr>
                <w:rFonts w:ascii="Times New Roman" w:hAnsi="Times New Roman"/>
                <w:color w:val="00B050"/>
                <w:sz w:val="20"/>
              </w:rPr>
            </w:pPr>
            <w:r w:rsidRPr="00B0332B">
              <w:rPr>
                <w:rFonts w:ascii="Times New Roman" w:hAnsi="Times New Roman"/>
                <w:color w:val="00B050"/>
                <w:sz w:val="20"/>
              </w:rPr>
              <w:t>DOKs DUE</w:t>
            </w:r>
          </w:p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Reflecting on what you’ve done</w:t>
            </w:r>
          </w:p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390ABE" w:rsidRPr="0053277B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lesson 1 and 2</w:t>
            </w: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Default="00B04318" w:rsidP="00B0431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B04318" w:rsidRPr="00EB751A" w:rsidRDefault="00B04318" w:rsidP="00B0431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  <w:tr w:rsidR="00B04318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5282D" w:rsidRPr="008018FC" w:rsidRDefault="00E77C77" w:rsidP="00B0431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Use knowledge of cell structure, function, and specialization to design and carry out an investigation and provide evidence to support or rebut an argument</w:t>
            </w:r>
          </w:p>
        </w:tc>
        <w:tc>
          <w:tcPr>
            <w:tcW w:w="2795" w:type="dxa"/>
          </w:tcPr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Silent Study</w:t>
            </w:r>
          </w:p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E77C77" w:rsidRPr="00E77C77" w:rsidRDefault="00E77C77" w:rsidP="00E77C77">
            <w:pPr>
              <w:rPr>
                <w:rFonts w:ascii="Times New Roman" w:hAnsi="Times New Roman"/>
                <w:color w:val="FF0000"/>
                <w:spacing w:val="-2"/>
                <w:sz w:val="20"/>
              </w:rPr>
            </w:pPr>
            <w:r w:rsidRPr="00E77C77">
              <w:rPr>
                <w:rFonts w:ascii="Times New Roman" w:hAnsi="Times New Roman"/>
                <w:color w:val="FF0000"/>
                <w:spacing w:val="-2"/>
                <w:sz w:val="20"/>
              </w:rPr>
              <w:t>Lesson 1 and 2 test</w:t>
            </w:r>
          </w:p>
          <w:p w:rsidR="00E77C77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980B9E" w:rsidRDefault="00E77C77" w:rsidP="00E77C7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 Lesson 3</w:t>
            </w: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EB751A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  <w:bookmarkStart w:id="0" w:name="_GoBack"/>
      <w:bookmarkEnd w:id="0"/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A9" w:rsidRDefault="005E36A9">
      <w:r>
        <w:separator/>
      </w:r>
    </w:p>
  </w:endnote>
  <w:endnote w:type="continuationSeparator" w:id="0">
    <w:p w:rsidR="005E36A9" w:rsidRDefault="005E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A9" w:rsidRDefault="005E36A9">
      <w:r>
        <w:separator/>
      </w:r>
    </w:p>
  </w:footnote>
  <w:footnote w:type="continuationSeparator" w:id="0">
    <w:p w:rsidR="005E36A9" w:rsidRDefault="005E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1DD0"/>
    <w:rsid w:val="00114376"/>
    <w:rsid w:val="001203BA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ABE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D0AA0"/>
    <w:rsid w:val="005D0D52"/>
    <w:rsid w:val="005D2C00"/>
    <w:rsid w:val="005E0EC0"/>
    <w:rsid w:val="005E3370"/>
    <w:rsid w:val="005E36A9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6688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77C77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03FE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0CF7A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5</cp:revision>
  <cp:lastPrinted>2019-12-19T20:50:00Z</cp:lastPrinted>
  <dcterms:created xsi:type="dcterms:W3CDTF">2019-12-19T20:51:00Z</dcterms:created>
  <dcterms:modified xsi:type="dcterms:W3CDTF">2019-12-19T21:06:00Z</dcterms:modified>
</cp:coreProperties>
</file>