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3E" w:rsidRDefault="00BE1C3E" w:rsidP="00BE1C3E">
      <w:pPr>
        <w:jc w:val="center"/>
        <w:rPr>
          <w:rFonts w:ascii="Verdana" w:hAnsi="Verdana"/>
          <w:color w:val="000000"/>
          <w:sz w:val="48"/>
          <w:szCs w:val="48"/>
        </w:rPr>
      </w:pPr>
    </w:p>
    <w:p w:rsidR="00BE1C3E" w:rsidRPr="00803B4E" w:rsidRDefault="00803B4E" w:rsidP="00BE1C3E">
      <w:pPr>
        <w:jc w:val="center"/>
        <w:rPr>
          <w:rFonts w:ascii="Lucida Sans" w:hAnsi="Lucida Sans"/>
          <w:b/>
          <w:color w:val="000000"/>
          <w:sz w:val="72"/>
          <w:szCs w:val="72"/>
        </w:rPr>
      </w:pPr>
      <w:r>
        <w:rPr>
          <w:rFonts w:ascii="Albertus Medium" w:hAnsi="Albertus Medium"/>
          <w:b/>
          <w:noProof/>
          <w:color w:val="000000"/>
          <w:sz w:val="72"/>
          <w:szCs w:val="72"/>
        </w:rPr>
        <mc:AlternateContent>
          <mc:Choice Requires="wpg">
            <w:drawing>
              <wp:inline distT="0" distB="0" distL="0" distR="0">
                <wp:extent cx="2362200" cy="2312670"/>
                <wp:effectExtent l="0" t="0" r="0" b="0"/>
                <wp:docPr id="7" name="Group 7"/>
                <wp:cNvGraphicFramePr/>
                <a:graphic xmlns:a="http://schemas.openxmlformats.org/drawingml/2006/main">
                  <a:graphicData uri="http://schemas.microsoft.com/office/word/2010/wordprocessingGroup">
                    <wpg:wgp>
                      <wpg:cNvGrpSpPr/>
                      <wpg:grpSpPr>
                        <a:xfrm>
                          <a:off x="0" y="0"/>
                          <a:ext cx="2362200" cy="2312670"/>
                          <a:chOff x="0" y="0"/>
                          <a:chExt cx="2362200" cy="2312670"/>
                        </a:xfrm>
                      </wpg:grpSpPr>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362200" cy="1933575"/>
                          </a:xfrm>
                          <a:prstGeom prst="rect">
                            <a:avLst/>
                          </a:prstGeom>
                        </pic:spPr>
                      </pic:pic>
                      <wps:wsp>
                        <wps:cNvPr id="6" name="Text Box 6"/>
                        <wps:cNvSpPr txBox="1"/>
                        <wps:spPr>
                          <a:xfrm>
                            <a:off x="0" y="1933575"/>
                            <a:ext cx="2362200" cy="379095"/>
                          </a:xfrm>
                          <a:prstGeom prst="rect">
                            <a:avLst/>
                          </a:prstGeom>
                          <a:solidFill>
                            <a:prstClr val="white"/>
                          </a:solidFill>
                          <a:ln>
                            <a:noFill/>
                          </a:ln>
                        </wps:spPr>
                        <wps:txbx>
                          <w:txbxContent>
                            <w:p w:rsidR="00803B4E" w:rsidRPr="00803B4E" w:rsidRDefault="00803B4E" w:rsidP="00803B4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7" o:spid="_x0000_s1026" style="width:186pt;height:182.1pt;mso-position-horizontal-relative:char;mso-position-vertical-relative:line" coordsize="23622,231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&#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3622;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6" o:spid="_x0000_s1028" type="#_x0000_t202" style="position:absolute;top:19335;width:2362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803B4E" w:rsidRPr="00803B4E" w:rsidRDefault="00803B4E" w:rsidP="00803B4E">
                        <w:pPr>
                          <w:rPr>
                            <w:sz w:val="18"/>
                            <w:szCs w:val="18"/>
                          </w:rPr>
                        </w:pPr>
                      </w:p>
                    </w:txbxContent>
                  </v:textbox>
                </v:shape>
                <w10:anchorlock/>
              </v:group>
            </w:pict>
          </mc:Fallback>
        </mc:AlternateContent>
      </w:r>
      <w:r w:rsidR="00D0022E" w:rsidRPr="00803B4E">
        <w:rPr>
          <w:rFonts w:ascii="Lucida Sans" w:hAnsi="Lucida Sans"/>
          <w:b/>
          <w:color w:val="000000"/>
          <w:sz w:val="72"/>
          <w:szCs w:val="72"/>
        </w:rPr>
        <w:t>POTTSVILLE MIDDLE GRADES</w:t>
      </w:r>
    </w:p>
    <w:p w:rsidR="00653B82" w:rsidRPr="00803B4E" w:rsidRDefault="00653B82" w:rsidP="00BE1C3E">
      <w:pPr>
        <w:jc w:val="center"/>
        <w:rPr>
          <w:rFonts w:ascii="Lucida Sans" w:hAnsi="Lucida Sans"/>
          <w:b/>
          <w:color w:val="000000"/>
          <w:sz w:val="72"/>
          <w:szCs w:val="72"/>
        </w:rPr>
      </w:pPr>
    </w:p>
    <w:p w:rsidR="002A650C" w:rsidRPr="00803B4E" w:rsidRDefault="00EC27AD" w:rsidP="00BE1C3E">
      <w:pPr>
        <w:jc w:val="center"/>
        <w:rPr>
          <w:rFonts w:ascii="Lucida Sans" w:hAnsi="Lucida Sans"/>
          <w:b/>
          <w:color w:val="000000"/>
          <w:sz w:val="72"/>
          <w:szCs w:val="72"/>
        </w:rPr>
      </w:pPr>
      <w:r w:rsidRPr="00803B4E">
        <w:rPr>
          <w:rFonts w:ascii="Lucida Sans" w:hAnsi="Lucida Sans"/>
          <w:b/>
          <w:color w:val="000000"/>
          <w:sz w:val="72"/>
          <w:szCs w:val="72"/>
        </w:rPr>
        <w:t>20</w:t>
      </w:r>
      <w:r w:rsidR="00142817" w:rsidRPr="00803B4E">
        <w:rPr>
          <w:rFonts w:ascii="Lucida Sans" w:hAnsi="Lucida Sans"/>
          <w:b/>
          <w:color w:val="000000"/>
          <w:sz w:val="72"/>
          <w:szCs w:val="72"/>
        </w:rPr>
        <w:t>2</w:t>
      </w:r>
      <w:r w:rsidR="00803B4E">
        <w:rPr>
          <w:rFonts w:ascii="Lucida Sans" w:hAnsi="Lucida Sans"/>
          <w:b/>
          <w:color w:val="000000"/>
          <w:sz w:val="72"/>
          <w:szCs w:val="72"/>
        </w:rPr>
        <w:t>1-2022</w:t>
      </w:r>
    </w:p>
    <w:p w:rsidR="00BE1C3E" w:rsidRPr="00803B4E" w:rsidRDefault="00BE1C3E" w:rsidP="00BE1C3E">
      <w:pPr>
        <w:jc w:val="center"/>
        <w:rPr>
          <w:rFonts w:ascii="Lucida Sans" w:hAnsi="Lucida Sans"/>
          <w:b/>
          <w:color w:val="000000"/>
          <w:sz w:val="72"/>
          <w:szCs w:val="72"/>
        </w:rPr>
      </w:pPr>
      <w:r w:rsidRPr="00803B4E">
        <w:rPr>
          <w:rFonts w:ascii="Lucida Sans" w:hAnsi="Lucida Sans"/>
          <w:b/>
          <w:color w:val="000000"/>
          <w:sz w:val="72"/>
          <w:szCs w:val="72"/>
        </w:rPr>
        <w:t>TITLE I SCHOOL</w:t>
      </w:r>
      <w:r w:rsidR="00653B82" w:rsidRPr="00803B4E">
        <w:rPr>
          <w:rFonts w:ascii="Lucida Sans" w:hAnsi="Lucida Sans"/>
          <w:b/>
          <w:color w:val="000000"/>
          <w:sz w:val="72"/>
          <w:szCs w:val="72"/>
        </w:rPr>
        <w:t>-</w:t>
      </w:r>
      <w:r w:rsidRPr="00803B4E">
        <w:rPr>
          <w:rFonts w:ascii="Lucida Sans" w:hAnsi="Lucida Sans"/>
          <w:b/>
          <w:color w:val="000000"/>
          <w:sz w:val="72"/>
          <w:szCs w:val="72"/>
        </w:rPr>
        <w:t>WIDE PLAN</w:t>
      </w:r>
    </w:p>
    <w:p w:rsidR="00D334DC" w:rsidRPr="00803B4E" w:rsidRDefault="00D334DC" w:rsidP="00BE1C3E">
      <w:pPr>
        <w:jc w:val="center"/>
        <w:rPr>
          <w:rFonts w:ascii="Lucida Sans" w:hAnsi="Lucida Sans"/>
          <w:b/>
          <w:color w:val="000000"/>
          <w:sz w:val="72"/>
          <w:szCs w:val="72"/>
        </w:rPr>
      </w:pPr>
    </w:p>
    <w:p w:rsidR="00142817" w:rsidRPr="00803B4E" w:rsidRDefault="00142817" w:rsidP="00BE1C3E">
      <w:pPr>
        <w:jc w:val="center"/>
        <w:rPr>
          <w:rFonts w:ascii="Lucida Sans" w:hAnsi="Lucida Sans"/>
          <w:b/>
          <w:color w:val="000000"/>
          <w:sz w:val="72"/>
          <w:szCs w:val="72"/>
        </w:rPr>
      </w:pPr>
    </w:p>
    <w:p w:rsidR="00AA416F" w:rsidRPr="00803B4E" w:rsidRDefault="00CC165E" w:rsidP="00CC165E">
      <w:pPr>
        <w:rPr>
          <w:rFonts w:ascii="Lucida Sans" w:hAnsi="Lucida Sans"/>
        </w:rPr>
      </w:pPr>
      <w:r w:rsidRPr="00803B4E">
        <w:rPr>
          <w:rFonts w:ascii="Lucida Sans" w:hAnsi="Lucida Sans"/>
          <w:color w:val="000000"/>
        </w:rPr>
        <w:lastRenderedPageBreak/>
        <w:t xml:space="preserve">To provide for the academic needs of all students, the Pottsville </w:t>
      </w:r>
      <w:r w:rsidR="00D0022E" w:rsidRPr="00803B4E">
        <w:rPr>
          <w:rFonts w:ascii="Lucida Sans" w:hAnsi="Lucida Sans"/>
          <w:color w:val="000000"/>
        </w:rPr>
        <w:t>Middle Grades</w:t>
      </w:r>
      <w:r w:rsidRPr="00803B4E">
        <w:rPr>
          <w:rFonts w:ascii="Lucida Sans" w:hAnsi="Lucida Sans"/>
          <w:color w:val="000000"/>
        </w:rPr>
        <w:t xml:space="preserve"> will meet the ten (10) requirements of a School</w:t>
      </w:r>
      <w:r w:rsidR="00653B82" w:rsidRPr="00803B4E">
        <w:rPr>
          <w:rFonts w:ascii="Lucida Sans" w:hAnsi="Lucida Sans"/>
          <w:color w:val="000000"/>
        </w:rPr>
        <w:t>-</w:t>
      </w:r>
      <w:r w:rsidRPr="00803B4E">
        <w:rPr>
          <w:rFonts w:ascii="Lucida Sans" w:hAnsi="Lucida Sans"/>
          <w:color w:val="000000"/>
        </w:rPr>
        <w:t>wide Title I Program. Those requirements are: needs (data) assessments, school</w:t>
      </w:r>
      <w:r w:rsidR="00653B82" w:rsidRPr="00803B4E">
        <w:rPr>
          <w:rFonts w:ascii="Lucida Sans" w:hAnsi="Lucida Sans"/>
          <w:color w:val="000000"/>
        </w:rPr>
        <w:t>-</w:t>
      </w:r>
      <w:r w:rsidRPr="00803B4E">
        <w:rPr>
          <w:rFonts w:ascii="Lucida Sans" w:hAnsi="Lucida Sans"/>
          <w:color w:val="000000"/>
        </w:rPr>
        <w:t>wide reform strategies, instruction by highly qualified teachers, professional development, strategies to attract highly qualified teachers, parent involvement, transition from early childhood to elementary school, measures to include teachers in decision</w:t>
      </w:r>
      <w:r w:rsidR="00BE1C3E" w:rsidRPr="00803B4E">
        <w:rPr>
          <w:rFonts w:ascii="Lucida Sans" w:hAnsi="Lucida Sans"/>
          <w:color w:val="000000"/>
        </w:rPr>
        <w:t>-</w:t>
      </w:r>
      <w:r w:rsidRPr="00803B4E">
        <w:rPr>
          <w:rFonts w:ascii="Lucida Sans" w:hAnsi="Lucida Sans"/>
          <w:color w:val="000000"/>
        </w:rPr>
        <w:t>making, point-in-time remediation, and coordination and integration of programs.</w:t>
      </w:r>
      <w:r w:rsidRPr="00803B4E">
        <w:rPr>
          <w:rFonts w:ascii="Lucida Sans" w:hAnsi="Lucida Sans"/>
          <w:color w:val="000000"/>
        </w:rPr>
        <w:br/>
      </w:r>
    </w:p>
    <w:p w:rsidR="00CC165E" w:rsidRPr="00803B4E" w:rsidRDefault="00CC165E" w:rsidP="00CC165E">
      <w:pPr>
        <w:jc w:val="center"/>
        <w:rPr>
          <w:rFonts w:ascii="Lucida Sans" w:hAnsi="Lucida Sans"/>
          <w:b/>
          <w:sz w:val="24"/>
          <w:szCs w:val="24"/>
        </w:rPr>
      </w:pPr>
      <w:r w:rsidRPr="00803B4E">
        <w:rPr>
          <w:rFonts w:ascii="Lucida Sans" w:hAnsi="Lucida Sans"/>
          <w:b/>
          <w:sz w:val="24"/>
          <w:szCs w:val="24"/>
        </w:rPr>
        <w:t>TITLE I School</w:t>
      </w:r>
      <w:r w:rsidR="004B09A6" w:rsidRPr="00803B4E">
        <w:rPr>
          <w:rFonts w:ascii="Lucida Sans" w:hAnsi="Lucida Sans"/>
          <w:b/>
          <w:sz w:val="24"/>
          <w:szCs w:val="24"/>
        </w:rPr>
        <w:t>-</w:t>
      </w:r>
      <w:r w:rsidRPr="00803B4E">
        <w:rPr>
          <w:rFonts w:ascii="Lucida Sans" w:hAnsi="Lucida Sans"/>
          <w:b/>
          <w:sz w:val="24"/>
          <w:szCs w:val="24"/>
        </w:rPr>
        <w:t>wide Plan</w:t>
      </w:r>
    </w:p>
    <w:p w:rsidR="00CC165E" w:rsidRPr="00803B4E" w:rsidRDefault="00CC165E" w:rsidP="00D334DC">
      <w:pPr>
        <w:jc w:val="center"/>
        <w:rPr>
          <w:rFonts w:ascii="Lucida Sans" w:hAnsi="Lucida Sans"/>
          <w:b/>
          <w:sz w:val="24"/>
          <w:szCs w:val="24"/>
        </w:rPr>
      </w:pPr>
      <w:r w:rsidRPr="00803B4E">
        <w:rPr>
          <w:rFonts w:ascii="Lucida Sans" w:hAnsi="Lucida Sans"/>
          <w:b/>
          <w:sz w:val="24"/>
          <w:szCs w:val="24"/>
        </w:rPr>
        <w:t>Table of Contents</w:t>
      </w:r>
    </w:p>
    <w:p w:rsidR="00CC165E" w:rsidRPr="00803B4E" w:rsidRDefault="00CC165E" w:rsidP="00CC165E">
      <w:pPr>
        <w:rPr>
          <w:rFonts w:ascii="Lucida Sans" w:hAnsi="Lucida Sans"/>
          <w:b/>
          <w:sz w:val="24"/>
          <w:szCs w:val="24"/>
        </w:rPr>
      </w:pPr>
      <w:r w:rsidRPr="00803B4E">
        <w:rPr>
          <w:rFonts w:ascii="Lucida Sans" w:hAnsi="Lucida Sans"/>
          <w:b/>
          <w:sz w:val="24"/>
          <w:szCs w:val="24"/>
        </w:rPr>
        <w:t>Needs Assessment………</w:t>
      </w:r>
      <w:r w:rsidR="008A20BC" w:rsidRPr="00803B4E">
        <w:rPr>
          <w:rFonts w:ascii="Lucida Sans" w:hAnsi="Lucida Sans"/>
          <w:b/>
          <w:sz w:val="24"/>
          <w:szCs w:val="24"/>
        </w:rPr>
        <w:t>…………………………………………………………………………1-3</w:t>
      </w:r>
    </w:p>
    <w:p w:rsidR="00CC165E" w:rsidRPr="00803B4E" w:rsidRDefault="00CC165E" w:rsidP="00CC165E">
      <w:pPr>
        <w:rPr>
          <w:rFonts w:ascii="Lucida Sans" w:hAnsi="Lucida Sans"/>
          <w:b/>
          <w:sz w:val="24"/>
          <w:szCs w:val="24"/>
        </w:rPr>
      </w:pPr>
      <w:r w:rsidRPr="00803B4E">
        <w:rPr>
          <w:rFonts w:ascii="Lucida Sans" w:hAnsi="Lucida Sans"/>
          <w:b/>
          <w:sz w:val="24"/>
          <w:szCs w:val="24"/>
        </w:rPr>
        <w:t>School</w:t>
      </w:r>
      <w:r w:rsidR="00653B82" w:rsidRPr="00803B4E">
        <w:rPr>
          <w:rFonts w:ascii="Lucida Sans" w:hAnsi="Lucida Sans"/>
          <w:b/>
          <w:sz w:val="24"/>
          <w:szCs w:val="24"/>
        </w:rPr>
        <w:t>-</w:t>
      </w:r>
      <w:r w:rsidRPr="00803B4E">
        <w:rPr>
          <w:rFonts w:ascii="Lucida Sans" w:hAnsi="Lucida Sans"/>
          <w:b/>
          <w:sz w:val="24"/>
          <w:szCs w:val="24"/>
        </w:rPr>
        <w:t>wide Reform Strategies……………………………………………</w:t>
      </w:r>
      <w:r w:rsidR="00FF3D68" w:rsidRPr="00803B4E">
        <w:rPr>
          <w:rFonts w:ascii="Lucida Sans" w:hAnsi="Lucida Sans"/>
          <w:b/>
          <w:sz w:val="24"/>
          <w:szCs w:val="24"/>
        </w:rPr>
        <w:t>………</w:t>
      </w:r>
      <w:r w:rsidRPr="00803B4E">
        <w:rPr>
          <w:rFonts w:ascii="Lucida Sans" w:hAnsi="Lucida Sans"/>
          <w:b/>
          <w:sz w:val="24"/>
          <w:szCs w:val="24"/>
        </w:rPr>
        <w:t>……………</w:t>
      </w:r>
      <w:r w:rsidR="00D24568" w:rsidRPr="00803B4E">
        <w:rPr>
          <w:rFonts w:ascii="Lucida Sans" w:hAnsi="Lucida Sans"/>
          <w:b/>
          <w:sz w:val="24"/>
          <w:szCs w:val="24"/>
        </w:rPr>
        <w:t>…</w:t>
      </w:r>
      <w:r w:rsidR="008A20BC" w:rsidRPr="00803B4E">
        <w:rPr>
          <w:rFonts w:ascii="Lucida Sans" w:hAnsi="Lucida Sans"/>
          <w:b/>
          <w:sz w:val="24"/>
          <w:szCs w:val="24"/>
        </w:rPr>
        <w:t>…………………3</w:t>
      </w:r>
    </w:p>
    <w:p w:rsidR="00CC165E" w:rsidRPr="00803B4E" w:rsidRDefault="00CC165E" w:rsidP="00CC165E">
      <w:pPr>
        <w:rPr>
          <w:rFonts w:ascii="Lucida Sans" w:hAnsi="Lucida Sans"/>
          <w:b/>
          <w:sz w:val="24"/>
          <w:szCs w:val="24"/>
        </w:rPr>
      </w:pPr>
      <w:r w:rsidRPr="00803B4E">
        <w:rPr>
          <w:rFonts w:ascii="Lucida Sans" w:hAnsi="Lucida Sans"/>
          <w:b/>
          <w:sz w:val="24"/>
          <w:szCs w:val="24"/>
        </w:rPr>
        <w:t>Highly Qualified Teachers…………</w:t>
      </w:r>
      <w:r w:rsidR="00D334DC" w:rsidRPr="00803B4E">
        <w:rPr>
          <w:rFonts w:ascii="Lucida Sans" w:hAnsi="Lucida Sans"/>
          <w:b/>
          <w:sz w:val="24"/>
          <w:szCs w:val="24"/>
        </w:rPr>
        <w:t>.</w:t>
      </w:r>
      <w:r w:rsidRPr="00803B4E">
        <w:rPr>
          <w:rFonts w:ascii="Lucida Sans" w:hAnsi="Lucida Sans"/>
          <w:b/>
          <w:sz w:val="24"/>
          <w:szCs w:val="24"/>
        </w:rPr>
        <w:t>……………………………………</w:t>
      </w:r>
      <w:r w:rsidR="00FF3D68" w:rsidRPr="00803B4E">
        <w:rPr>
          <w:rFonts w:ascii="Lucida Sans" w:hAnsi="Lucida Sans"/>
          <w:b/>
          <w:sz w:val="24"/>
          <w:szCs w:val="24"/>
        </w:rPr>
        <w:t>……</w:t>
      </w:r>
      <w:r w:rsidRPr="00803B4E">
        <w:rPr>
          <w:rFonts w:ascii="Lucida Sans" w:hAnsi="Lucida Sans"/>
          <w:b/>
          <w:sz w:val="24"/>
          <w:szCs w:val="24"/>
        </w:rPr>
        <w:t>………</w:t>
      </w:r>
      <w:r w:rsidR="00D334DC" w:rsidRPr="00803B4E">
        <w:rPr>
          <w:rFonts w:ascii="Lucida Sans" w:hAnsi="Lucida Sans"/>
          <w:b/>
          <w:sz w:val="24"/>
          <w:szCs w:val="24"/>
        </w:rPr>
        <w:t>….</w:t>
      </w:r>
      <w:r w:rsidRPr="00803B4E">
        <w:rPr>
          <w:rFonts w:ascii="Lucida Sans" w:hAnsi="Lucida Sans"/>
          <w:b/>
          <w:sz w:val="24"/>
          <w:szCs w:val="24"/>
        </w:rPr>
        <w:t>……</w:t>
      </w:r>
      <w:r w:rsidR="006D7F58" w:rsidRPr="00803B4E">
        <w:rPr>
          <w:rFonts w:ascii="Lucida Sans" w:hAnsi="Lucida Sans"/>
          <w:b/>
          <w:sz w:val="24"/>
          <w:szCs w:val="24"/>
        </w:rPr>
        <w:t>…………………</w:t>
      </w:r>
      <w:r w:rsidR="008A20BC" w:rsidRPr="00803B4E">
        <w:rPr>
          <w:rFonts w:ascii="Lucida Sans" w:hAnsi="Lucida Sans"/>
          <w:b/>
          <w:sz w:val="24"/>
          <w:szCs w:val="24"/>
        </w:rPr>
        <w:t>4</w:t>
      </w:r>
    </w:p>
    <w:p w:rsidR="00CC165E" w:rsidRPr="00803B4E" w:rsidRDefault="00CC165E" w:rsidP="00CC165E">
      <w:pPr>
        <w:rPr>
          <w:rFonts w:ascii="Lucida Sans" w:hAnsi="Lucida Sans"/>
          <w:b/>
          <w:sz w:val="24"/>
          <w:szCs w:val="24"/>
        </w:rPr>
      </w:pPr>
      <w:r w:rsidRPr="00803B4E">
        <w:rPr>
          <w:rFonts w:ascii="Lucida Sans" w:hAnsi="Lucida Sans"/>
          <w:b/>
          <w:sz w:val="24"/>
          <w:szCs w:val="24"/>
        </w:rPr>
        <w:t>Professional Development…………………………………………………………</w:t>
      </w:r>
      <w:proofErr w:type="gramStart"/>
      <w:r w:rsidRPr="00803B4E">
        <w:rPr>
          <w:rFonts w:ascii="Lucida Sans" w:hAnsi="Lucida Sans"/>
          <w:b/>
          <w:sz w:val="24"/>
          <w:szCs w:val="24"/>
        </w:rPr>
        <w:t>…</w:t>
      </w:r>
      <w:r w:rsidR="00D334DC" w:rsidRPr="00803B4E">
        <w:rPr>
          <w:rFonts w:ascii="Lucida Sans" w:hAnsi="Lucida Sans"/>
          <w:b/>
          <w:sz w:val="24"/>
          <w:szCs w:val="24"/>
        </w:rPr>
        <w:t>..</w:t>
      </w:r>
      <w:proofErr w:type="gramEnd"/>
      <w:r w:rsidRPr="00803B4E">
        <w:rPr>
          <w:rFonts w:ascii="Lucida Sans" w:hAnsi="Lucida Sans"/>
          <w:b/>
          <w:sz w:val="24"/>
          <w:szCs w:val="24"/>
        </w:rPr>
        <w:t>………</w:t>
      </w:r>
      <w:r w:rsidR="008A20BC" w:rsidRPr="00803B4E">
        <w:rPr>
          <w:rFonts w:ascii="Lucida Sans" w:hAnsi="Lucida Sans"/>
          <w:b/>
          <w:sz w:val="24"/>
          <w:szCs w:val="24"/>
        </w:rPr>
        <w:t>……………4</w:t>
      </w:r>
    </w:p>
    <w:p w:rsidR="00CC165E" w:rsidRPr="00803B4E" w:rsidRDefault="00CC165E" w:rsidP="00CC165E">
      <w:pPr>
        <w:rPr>
          <w:rFonts w:ascii="Lucida Sans" w:hAnsi="Lucida Sans"/>
          <w:b/>
          <w:sz w:val="24"/>
          <w:szCs w:val="24"/>
        </w:rPr>
      </w:pPr>
      <w:r w:rsidRPr="00803B4E">
        <w:rPr>
          <w:rFonts w:ascii="Lucida Sans" w:hAnsi="Lucida Sans"/>
          <w:b/>
          <w:sz w:val="24"/>
          <w:szCs w:val="24"/>
        </w:rPr>
        <w:t>Strategies to Acquire HQT……………………………………………………………………………</w:t>
      </w:r>
      <w:proofErr w:type="gramStart"/>
      <w:r w:rsidRPr="00803B4E">
        <w:rPr>
          <w:rFonts w:ascii="Lucida Sans" w:hAnsi="Lucida Sans"/>
          <w:b/>
          <w:sz w:val="24"/>
          <w:szCs w:val="24"/>
        </w:rPr>
        <w:t>…</w:t>
      </w:r>
      <w:r w:rsidR="00D334DC" w:rsidRPr="00803B4E">
        <w:rPr>
          <w:rFonts w:ascii="Lucida Sans" w:hAnsi="Lucida Sans"/>
          <w:b/>
          <w:sz w:val="24"/>
          <w:szCs w:val="24"/>
        </w:rPr>
        <w:t>..</w:t>
      </w:r>
      <w:proofErr w:type="gramEnd"/>
      <w:r w:rsidR="008A20BC" w:rsidRPr="00803B4E">
        <w:rPr>
          <w:rFonts w:ascii="Lucida Sans" w:hAnsi="Lucida Sans"/>
          <w:b/>
          <w:sz w:val="24"/>
          <w:szCs w:val="24"/>
        </w:rPr>
        <w:t>……………..5</w:t>
      </w:r>
    </w:p>
    <w:p w:rsidR="00CC165E" w:rsidRPr="00803B4E" w:rsidRDefault="00D5431C" w:rsidP="00CC165E">
      <w:pPr>
        <w:rPr>
          <w:rFonts w:ascii="Lucida Sans" w:hAnsi="Lucida Sans"/>
          <w:b/>
          <w:sz w:val="24"/>
          <w:szCs w:val="24"/>
        </w:rPr>
      </w:pPr>
      <w:r w:rsidRPr="00803B4E">
        <w:rPr>
          <w:rFonts w:ascii="Lucida Sans" w:hAnsi="Lucida Sans"/>
          <w:b/>
          <w:sz w:val="24"/>
          <w:szCs w:val="24"/>
        </w:rPr>
        <w:t xml:space="preserve">More </w:t>
      </w:r>
      <w:r w:rsidR="007A44D6" w:rsidRPr="00803B4E">
        <w:rPr>
          <w:rFonts w:ascii="Lucida Sans" w:hAnsi="Lucida Sans"/>
          <w:b/>
          <w:sz w:val="24"/>
          <w:szCs w:val="24"/>
        </w:rPr>
        <w:t xml:space="preserve">Family and Community </w:t>
      </w:r>
      <w:r w:rsidR="00E95168" w:rsidRPr="00803B4E">
        <w:rPr>
          <w:rFonts w:ascii="Lucida Sans" w:hAnsi="Lucida Sans"/>
          <w:b/>
          <w:sz w:val="24"/>
          <w:szCs w:val="24"/>
        </w:rPr>
        <w:t>Engagement</w:t>
      </w:r>
      <w:r w:rsidR="007A44D6" w:rsidRPr="00803B4E">
        <w:rPr>
          <w:rFonts w:ascii="Lucida Sans" w:hAnsi="Lucida Sans"/>
          <w:b/>
          <w:sz w:val="24"/>
          <w:szCs w:val="24"/>
        </w:rPr>
        <w:t>……</w:t>
      </w:r>
      <w:r w:rsidRPr="00803B4E">
        <w:rPr>
          <w:rFonts w:ascii="Lucida Sans" w:hAnsi="Lucida Sans"/>
          <w:b/>
          <w:sz w:val="24"/>
          <w:szCs w:val="24"/>
        </w:rPr>
        <w:t>……………………………</w:t>
      </w:r>
      <w:r w:rsidR="000407DA" w:rsidRPr="00803B4E">
        <w:rPr>
          <w:rFonts w:ascii="Lucida Sans" w:hAnsi="Lucida Sans"/>
          <w:b/>
          <w:sz w:val="24"/>
          <w:szCs w:val="24"/>
        </w:rPr>
        <w:t>………………………………</w:t>
      </w:r>
      <w:r w:rsidRPr="00803B4E">
        <w:rPr>
          <w:rFonts w:ascii="Lucida Sans" w:hAnsi="Lucida Sans"/>
          <w:b/>
          <w:sz w:val="24"/>
          <w:szCs w:val="24"/>
        </w:rPr>
        <w:t>…</w:t>
      </w:r>
      <w:r w:rsidR="00D334DC" w:rsidRPr="00803B4E">
        <w:rPr>
          <w:rFonts w:ascii="Lucida Sans" w:hAnsi="Lucida Sans"/>
          <w:b/>
          <w:sz w:val="24"/>
          <w:szCs w:val="24"/>
        </w:rPr>
        <w:t>.</w:t>
      </w:r>
      <w:r w:rsidR="00FF3D68" w:rsidRPr="00803B4E">
        <w:rPr>
          <w:rFonts w:ascii="Lucida Sans" w:hAnsi="Lucida Sans"/>
          <w:b/>
          <w:sz w:val="24"/>
          <w:szCs w:val="24"/>
        </w:rPr>
        <w:t>…</w:t>
      </w:r>
      <w:r w:rsidRPr="00803B4E">
        <w:rPr>
          <w:rFonts w:ascii="Lucida Sans" w:hAnsi="Lucida Sans"/>
          <w:b/>
          <w:sz w:val="24"/>
          <w:szCs w:val="24"/>
        </w:rPr>
        <w:t>…</w:t>
      </w:r>
      <w:r w:rsidR="00803B4E">
        <w:rPr>
          <w:rFonts w:ascii="Lucida Sans" w:hAnsi="Lucida Sans"/>
          <w:b/>
          <w:sz w:val="24"/>
          <w:szCs w:val="24"/>
        </w:rPr>
        <w:t>.</w:t>
      </w:r>
      <w:r w:rsidR="00CB6108" w:rsidRPr="00803B4E">
        <w:rPr>
          <w:rFonts w:ascii="Lucida Sans" w:hAnsi="Lucida Sans"/>
          <w:b/>
          <w:sz w:val="24"/>
          <w:szCs w:val="24"/>
        </w:rPr>
        <w:t>…</w:t>
      </w:r>
      <w:r w:rsidR="008A20BC" w:rsidRPr="00803B4E">
        <w:rPr>
          <w:rFonts w:ascii="Lucida Sans" w:hAnsi="Lucida Sans"/>
          <w:b/>
          <w:sz w:val="24"/>
          <w:szCs w:val="24"/>
        </w:rPr>
        <w:t>…</w:t>
      </w:r>
      <w:r w:rsidR="007A44D6" w:rsidRPr="00803B4E">
        <w:rPr>
          <w:rFonts w:ascii="Lucida Sans" w:hAnsi="Lucida Sans"/>
          <w:b/>
          <w:sz w:val="24"/>
          <w:szCs w:val="24"/>
        </w:rPr>
        <w:t>.</w:t>
      </w:r>
      <w:r w:rsidR="008A20BC" w:rsidRPr="00803B4E">
        <w:rPr>
          <w:rFonts w:ascii="Lucida Sans" w:hAnsi="Lucida Sans"/>
          <w:b/>
          <w:sz w:val="24"/>
          <w:szCs w:val="24"/>
        </w:rPr>
        <w:t>…5</w:t>
      </w:r>
      <w:r w:rsidR="007A44D6" w:rsidRPr="00803B4E">
        <w:rPr>
          <w:rFonts w:ascii="Lucida Sans" w:hAnsi="Lucida Sans"/>
          <w:b/>
          <w:sz w:val="24"/>
          <w:szCs w:val="24"/>
        </w:rPr>
        <w:t>6</w:t>
      </w:r>
    </w:p>
    <w:p w:rsidR="00CC165E" w:rsidRPr="00803B4E" w:rsidRDefault="00D24568" w:rsidP="00CC165E">
      <w:pPr>
        <w:rPr>
          <w:rFonts w:ascii="Lucida Sans" w:hAnsi="Lucida Sans"/>
          <w:b/>
          <w:sz w:val="24"/>
          <w:szCs w:val="24"/>
        </w:rPr>
      </w:pPr>
      <w:r w:rsidRPr="00803B4E">
        <w:rPr>
          <w:rFonts w:ascii="Lucida Sans" w:hAnsi="Lucida Sans"/>
          <w:b/>
          <w:sz w:val="24"/>
          <w:szCs w:val="24"/>
        </w:rPr>
        <w:t>Transition of Grade Levels…………………………………</w:t>
      </w:r>
      <w:proofErr w:type="gramStart"/>
      <w:r w:rsidRPr="00803B4E">
        <w:rPr>
          <w:rFonts w:ascii="Lucida Sans" w:hAnsi="Lucida Sans"/>
          <w:b/>
          <w:sz w:val="24"/>
          <w:szCs w:val="24"/>
        </w:rPr>
        <w:t>…..</w:t>
      </w:r>
      <w:proofErr w:type="gramEnd"/>
      <w:r w:rsidR="00CC165E" w:rsidRPr="00803B4E">
        <w:rPr>
          <w:rFonts w:ascii="Lucida Sans" w:hAnsi="Lucida Sans"/>
          <w:b/>
          <w:sz w:val="24"/>
          <w:szCs w:val="24"/>
        </w:rPr>
        <w:t>…………………………</w:t>
      </w:r>
      <w:r w:rsidR="00D334DC" w:rsidRPr="00803B4E">
        <w:rPr>
          <w:rFonts w:ascii="Lucida Sans" w:hAnsi="Lucida Sans"/>
          <w:b/>
          <w:sz w:val="24"/>
          <w:szCs w:val="24"/>
        </w:rPr>
        <w:t>…………….</w:t>
      </w:r>
      <w:r w:rsidR="00CC165E" w:rsidRPr="00803B4E">
        <w:rPr>
          <w:rFonts w:ascii="Lucida Sans" w:hAnsi="Lucida Sans"/>
          <w:b/>
          <w:sz w:val="24"/>
          <w:szCs w:val="24"/>
        </w:rPr>
        <w:t>…</w:t>
      </w:r>
      <w:r w:rsidR="00FF3D68" w:rsidRPr="00803B4E">
        <w:rPr>
          <w:rFonts w:ascii="Lucida Sans" w:hAnsi="Lucida Sans"/>
          <w:b/>
          <w:sz w:val="24"/>
          <w:szCs w:val="24"/>
        </w:rPr>
        <w:t>……</w:t>
      </w:r>
      <w:r w:rsidR="00803B4E">
        <w:rPr>
          <w:rFonts w:ascii="Lucida Sans" w:hAnsi="Lucida Sans"/>
          <w:b/>
          <w:sz w:val="24"/>
          <w:szCs w:val="24"/>
        </w:rPr>
        <w:t>…</w:t>
      </w:r>
      <w:r w:rsidR="00CC165E" w:rsidRPr="00803B4E">
        <w:rPr>
          <w:rFonts w:ascii="Lucida Sans" w:hAnsi="Lucida Sans"/>
          <w:b/>
          <w:sz w:val="24"/>
          <w:szCs w:val="24"/>
        </w:rPr>
        <w:t>…</w:t>
      </w:r>
      <w:r w:rsidR="008A20BC" w:rsidRPr="00803B4E">
        <w:rPr>
          <w:rFonts w:ascii="Lucida Sans" w:hAnsi="Lucida Sans"/>
          <w:b/>
          <w:sz w:val="24"/>
          <w:szCs w:val="24"/>
        </w:rPr>
        <w:t>.7</w:t>
      </w:r>
    </w:p>
    <w:p w:rsidR="00CC165E" w:rsidRPr="00803B4E" w:rsidRDefault="00CC165E" w:rsidP="00CC165E">
      <w:pPr>
        <w:rPr>
          <w:rFonts w:ascii="Lucida Sans" w:hAnsi="Lucida Sans"/>
          <w:b/>
          <w:sz w:val="24"/>
          <w:szCs w:val="24"/>
        </w:rPr>
      </w:pPr>
      <w:r w:rsidRPr="00803B4E">
        <w:rPr>
          <w:rFonts w:ascii="Lucida Sans" w:hAnsi="Lucida Sans"/>
          <w:b/>
          <w:sz w:val="24"/>
          <w:szCs w:val="24"/>
        </w:rPr>
        <w:t>Measures to include Teachers in Decision-</w:t>
      </w:r>
      <w:r w:rsidR="00D334DC" w:rsidRPr="00803B4E">
        <w:rPr>
          <w:rFonts w:ascii="Lucida Sans" w:hAnsi="Lucida Sans"/>
          <w:b/>
          <w:sz w:val="24"/>
          <w:szCs w:val="24"/>
        </w:rPr>
        <w:t>making…………</w:t>
      </w:r>
      <w:proofErr w:type="gramStart"/>
      <w:r w:rsidR="00D334DC" w:rsidRPr="00803B4E">
        <w:rPr>
          <w:rFonts w:ascii="Lucida Sans" w:hAnsi="Lucida Sans"/>
          <w:b/>
          <w:sz w:val="24"/>
          <w:szCs w:val="24"/>
        </w:rPr>
        <w:t>…..</w:t>
      </w:r>
      <w:proofErr w:type="gramEnd"/>
      <w:r w:rsidRPr="00803B4E">
        <w:rPr>
          <w:rFonts w:ascii="Lucida Sans" w:hAnsi="Lucida Sans"/>
          <w:b/>
          <w:sz w:val="24"/>
          <w:szCs w:val="24"/>
        </w:rPr>
        <w:t>……………………</w:t>
      </w:r>
      <w:r w:rsidR="00D334DC" w:rsidRPr="00803B4E">
        <w:rPr>
          <w:rFonts w:ascii="Lucida Sans" w:hAnsi="Lucida Sans"/>
          <w:b/>
          <w:sz w:val="24"/>
          <w:szCs w:val="24"/>
        </w:rPr>
        <w:t>………………………</w:t>
      </w:r>
      <w:r w:rsidRPr="00803B4E">
        <w:rPr>
          <w:rFonts w:ascii="Lucida Sans" w:hAnsi="Lucida Sans"/>
          <w:b/>
          <w:sz w:val="24"/>
          <w:szCs w:val="24"/>
        </w:rPr>
        <w:t>…………………</w:t>
      </w:r>
      <w:r w:rsidR="00803B4E">
        <w:t xml:space="preserve">    </w:t>
      </w:r>
      <w:r w:rsidR="00FF3D68" w:rsidRPr="00803B4E">
        <w:rPr>
          <w:rFonts w:ascii="Lucida Sans" w:hAnsi="Lucida Sans"/>
          <w:b/>
          <w:sz w:val="24"/>
          <w:szCs w:val="24"/>
        </w:rPr>
        <w:t>……..</w:t>
      </w:r>
      <w:r w:rsidRPr="00803B4E">
        <w:rPr>
          <w:rFonts w:ascii="Lucida Sans" w:hAnsi="Lucida Sans"/>
          <w:b/>
          <w:sz w:val="24"/>
          <w:szCs w:val="24"/>
        </w:rPr>
        <w:t>…</w:t>
      </w:r>
      <w:r w:rsidR="008A20BC" w:rsidRPr="00803B4E">
        <w:rPr>
          <w:rFonts w:ascii="Lucida Sans" w:hAnsi="Lucida Sans"/>
          <w:b/>
          <w:sz w:val="24"/>
          <w:szCs w:val="24"/>
        </w:rPr>
        <w:t>..7</w:t>
      </w:r>
    </w:p>
    <w:p w:rsidR="00CC165E" w:rsidRPr="00803B4E" w:rsidRDefault="00CC165E" w:rsidP="00CC165E">
      <w:pPr>
        <w:rPr>
          <w:rFonts w:ascii="Lucida Sans" w:hAnsi="Lucida Sans"/>
          <w:b/>
          <w:sz w:val="24"/>
          <w:szCs w:val="24"/>
        </w:rPr>
      </w:pPr>
      <w:r w:rsidRPr="00803B4E">
        <w:rPr>
          <w:rFonts w:ascii="Lucida Sans" w:hAnsi="Lucida Sans"/>
          <w:b/>
          <w:sz w:val="24"/>
          <w:szCs w:val="24"/>
        </w:rPr>
        <w:t>Point-in-Time Remediation………………………………………………………………</w:t>
      </w:r>
      <w:r w:rsidR="00D24568" w:rsidRPr="00803B4E">
        <w:rPr>
          <w:rFonts w:ascii="Lucida Sans" w:hAnsi="Lucida Sans"/>
          <w:b/>
          <w:sz w:val="24"/>
          <w:szCs w:val="24"/>
        </w:rPr>
        <w:t>…………</w:t>
      </w:r>
      <w:r w:rsidR="008A20BC" w:rsidRPr="00803B4E">
        <w:rPr>
          <w:rFonts w:ascii="Lucida Sans" w:hAnsi="Lucida Sans"/>
          <w:b/>
          <w:sz w:val="24"/>
          <w:szCs w:val="24"/>
        </w:rPr>
        <w:t>….…….7</w:t>
      </w:r>
    </w:p>
    <w:p w:rsidR="00CC165E" w:rsidRPr="00803B4E" w:rsidRDefault="00CC165E" w:rsidP="00CC165E">
      <w:pPr>
        <w:rPr>
          <w:rFonts w:ascii="Lucida Sans" w:hAnsi="Lucida Sans"/>
          <w:b/>
          <w:sz w:val="24"/>
          <w:szCs w:val="24"/>
        </w:rPr>
      </w:pPr>
      <w:r w:rsidRPr="00803B4E">
        <w:rPr>
          <w:rFonts w:ascii="Lucida Sans" w:hAnsi="Lucida Sans"/>
          <w:b/>
          <w:sz w:val="24"/>
          <w:szCs w:val="24"/>
        </w:rPr>
        <w:t>Coordination and Integration of Programs…………………………</w:t>
      </w:r>
      <w:r w:rsidR="00D334DC" w:rsidRPr="00803B4E">
        <w:rPr>
          <w:rFonts w:ascii="Lucida Sans" w:hAnsi="Lucida Sans"/>
          <w:b/>
          <w:sz w:val="24"/>
          <w:szCs w:val="24"/>
        </w:rPr>
        <w:t>……………………………</w:t>
      </w:r>
      <w:proofErr w:type="gramStart"/>
      <w:r w:rsidR="00D334DC" w:rsidRPr="00803B4E">
        <w:rPr>
          <w:rFonts w:ascii="Lucida Sans" w:hAnsi="Lucida Sans"/>
          <w:b/>
          <w:sz w:val="24"/>
          <w:szCs w:val="24"/>
        </w:rPr>
        <w:t>…..</w:t>
      </w:r>
      <w:proofErr w:type="gramEnd"/>
      <w:r w:rsidRPr="00803B4E">
        <w:rPr>
          <w:rFonts w:ascii="Lucida Sans" w:hAnsi="Lucida Sans"/>
          <w:b/>
          <w:sz w:val="24"/>
          <w:szCs w:val="24"/>
        </w:rPr>
        <w:t>………………</w:t>
      </w:r>
      <w:r w:rsidR="00FF3D68" w:rsidRPr="00803B4E">
        <w:rPr>
          <w:rFonts w:ascii="Lucida Sans" w:hAnsi="Lucida Sans"/>
          <w:b/>
          <w:sz w:val="24"/>
          <w:szCs w:val="24"/>
        </w:rPr>
        <w:t>…….</w:t>
      </w:r>
      <w:r w:rsidRPr="00803B4E">
        <w:rPr>
          <w:rFonts w:ascii="Lucida Sans" w:hAnsi="Lucida Sans"/>
          <w:b/>
          <w:sz w:val="24"/>
          <w:szCs w:val="24"/>
        </w:rPr>
        <w:t>……</w:t>
      </w:r>
      <w:r w:rsidR="008A20BC" w:rsidRPr="00803B4E">
        <w:rPr>
          <w:rFonts w:ascii="Lucida Sans" w:hAnsi="Lucida Sans"/>
          <w:b/>
          <w:sz w:val="24"/>
          <w:szCs w:val="24"/>
        </w:rPr>
        <w:t>.8</w:t>
      </w:r>
    </w:p>
    <w:p w:rsidR="00D334DC" w:rsidRPr="00803B4E" w:rsidRDefault="00D334DC" w:rsidP="003E2E8A">
      <w:pPr>
        <w:jc w:val="center"/>
        <w:rPr>
          <w:rFonts w:ascii="Lucida Sans" w:eastAsia="Times New Roman" w:hAnsi="Lucida Sans" w:cs="Times New Roman"/>
          <w:b/>
          <w:color w:val="000000"/>
          <w:sz w:val="24"/>
          <w:szCs w:val="24"/>
        </w:rPr>
      </w:pPr>
    </w:p>
    <w:p w:rsidR="00E03EAB" w:rsidRPr="00803B4E" w:rsidRDefault="001954F9" w:rsidP="00142817">
      <w:pPr>
        <w:rPr>
          <w:rFonts w:ascii="Lucida Sans" w:eastAsia="Times New Roman" w:hAnsi="Lucida Sans" w:cs="Times New Roman"/>
          <w:color w:val="000000"/>
        </w:rPr>
      </w:pPr>
      <w:r w:rsidRPr="00803B4E">
        <w:rPr>
          <w:rFonts w:ascii="Lucida Sans" w:eastAsia="Times New Roman" w:hAnsi="Lucida Sans" w:cs="Times New Roman"/>
          <w:b/>
          <w:color w:val="000000"/>
        </w:rPr>
        <w:lastRenderedPageBreak/>
        <w:t>NEEDS ASSESSMENT</w:t>
      </w:r>
    </w:p>
    <w:p w:rsidR="00D0022E" w:rsidRPr="00803B4E" w:rsidRDefault="00D0022E" w:rsidP="00D0022E">
      <w:pPr>
        <w:spacing w:after="100" w:line="240" w:lineRule="auto"/>
        <w:rPr>
          <w:rFonts w:ascii="Lucida Sans" w:eastAsia="Times New Roman" w:hAnsi="Lucida Sans" w:cs="Times New Roman"/>
          <w:color w:val="000000"/>
        </w:rPr>
      </w:pPr>
      <w:r w:rsidRPr="00803B4E">
        <w:rPr>
          <w:rFonts w:ascii="Lucida Sans" w:eastAsia="Times New Roman" w:hAnsi="Lucida Sans" w:cs="Times New Roman"/>
          <w:color w:val="000000"/>
        </w:rPr>
        <w:t>The mission of Pottsville Middle Grades is to develop life-long learners and responsible citizens through innovative instruction and community resources.</w:t>
      </w:r>
    </w:p>
    <w:p w:rsidR="004B09A6" w:rsidRPr="00803B4E" w:rsidRDefault="004B09A6" w:rsidP="00D0022E">
      <w:pPr>
        <w:spacing w:after="100" w:line="240" w:lineRule="auto"/>
        <w:rPr>
          <w:rFonts w:ascii="Lucida Sans" w:eastAsia="Times New Roman" w:hAnsi="Lucida Sans" w:cs="Times New Roman"/>
          <w:color w:val="000000"/>
        </w:rPr>
      </w:pPr>
    </w:p>
    <w:p w:rsidR="003E2E8A" w:rsidRPr="00803B4E" w:rsidRDefault="003E2E8A" w:rsidP="003E2E8A">
      <w:pPr>
        <w:rPr>
          <w:rFonts w:ascii="Lucida Sans" w:eastAsia="Times New Roman" w:hAnsi="Lucida Sans" w:cs="Times New Roman"/>
          <w:color w:val="000000"/>
        </w:rPr>
      </w:pPr>
      <w:r w:rsidRPr="00803B4E">
        <w:rPr>
          <w:rFonts w:ascii="Lucida Sans" w:eastAsia="Times New Roman" w:hAnsi="Lucida Sans" w:cs="Times New Roman"/>
          <w:color w:val="000000"/>
        </w:rPr>
        <w:t>In order to close achievement gaps for all students, Pottsville teachers analyze a variety of data</w:t>
      </w:r>
      <w:r w:rsidR="00CB0B44" w:rsidRPr="00803B4E">
        <w:rPr>
          <w:rFonts w:ascii="Lucida Sans" w:eastAsia="Times New Roman" w:hAnsi="Lucida Sans" w:cs="Times New Roman"/>
          <w:color w:val="000000"/>
        </w:rPr>
        <w:t xml:space="preserve"> (indicated below)</w:t>
      </w:r>
      <w:r w:rsidRPr="00803B4E">
        <w:rPr>
          <w:rFonts w:ascii="Lucida Sans" w:eastAsia="Times New Roman" w:hAnsi="Lucida Sans" w:cs="Times New Roman"/>
          <w:color w:val="000000"/>
        </w:rPr>
        <w:t xml:space="preserve"> to </w:t>
      </w:r>
      <w:r w:rsidR="00AD050B" w:rsidRPr="00803B4E">
        <w:rPr>
          <w:rFonts w:ascii="Lucida Sans" w:eastAsia="Times New Roman" w:hAnsi="Lucida Sans" w:cs="Times New Roman"/>
          <w:color w:val="000000"/>
        </w:rPr>
        <w:t xml:space="preserve">help guide their instruction and to </w:t>
      </w:r>
      <w:r w:rsidRPr="00803B4E">
        <w:rPr>
          <w:rFonts w:ascii="Lucida Sans" w:eastAsia="Times New Roman" w:hAnsi="Lucida Sans" w:cs="Times New Roman"/>
          <w:color w:val="000000"/>
        </w:rPr>
        <w:t>ensure that no child is left behind.</w:t>
      </w:r>
      <w:r w:rsidR="00CB0B44" w:rsidRPr="00803B4E">
        <w:rPr>
          <w:rFonts w:ascii="Lucida Sans" w:eastAsia="Times New Roman" w:hAnsi="Lucida Sans" w:cs="Times New Roman"/>
          <w:color w:val="000000"/>
        </w:rPr>
        <w:t xml:space="preserve"> </w:t>
      </w:r>
    </w:p>
    <w:p w:rsidR="006D7F58" w:rsidRPr="00803B4E" w:rsidRDefault="006D7F58" w:rsidP="003E2E8A">
      <w:pPr>
        <w:rPr>
          <w:rFonts w:ascii="Lucida Sans" w:eastAsia="Times New Roman" w:hAnsi="Lucida Sans" w:cs="Times New Roman"/>
          <w:color w:val="000000"/>
        </w:rPr>
      </w:pPr>
    </w:p>
    <w:p w:rsidR="001954F9" w:rsidRPr="00803B4E" w:rsidRDefault="001954F9" w:rsidP="001954F9">
      <w:pPr>
        <w:spacing w:before="100" w:beforeAutospacing="1" w:after="100" w:afterAutospacing="1" w:line="240" w:lineRule="auto"/>
        <w:rPr>
          <w:rFonts w:ascii="Lucida Sans" w:eastAsia="Times New Roman" w:hAnsi="Lucida Sans" w:cs="Times New Roman"/>
          <w:b/>
          <w:color w:val="000000"/>
        </w:rPr>
      </w:pPr>
      <w:r w:rsidRPr="00803B4E">
        <w:rPr>
          <w:rFonts w:ascii="Lucida Sans" w:eastAsia="Times New Roman" w:hAnsi="Lucida Sans" w:cs="Times New Roman"/>
          <w:b/>
          <w:color w:val="000000"/>
        </w:rPr>
        <w:t>LITERACY</w:t>
      </w:r>
    </w:p>
    <w:p w:rsidR="00EC27AD" w:rsidRPr="00803B4E" w:rsidRDefault="00EC27AD" w:rsidP="00EC27AD">
      <w:pPr>
        <w:rPr>
          <w:rFonts w:ascii="Lucida Sans" w:hAnsi="Lucida Sans"/>
        </w:rPr>
      </w:pPr>
      <w:r w:rsidRPr="00803B4E">
        <w:rPr>
          <w:rFonts w:ascii="Lucida Sans" w:hAnsi="Lucida Sans"/>
        </w:rPr>
        <w:t xml:space="preserve"> NEEDS ASSESSMENT: </w:t>
      </w:r>
      <w:r w:rsidR="00863596" w:rsidRPr="00803B4E">
        <w:rPr>
          <w:rFonts w:ascii="Lucida Sans" w:hAnsi="Lucida Sans"/>
        </w:rPr>
        <w:t>Based on a comprehensive needs assessment that reflects an in-depth analysis of the three most current years of all state mandated assessments, formative/interim assessments, perceptual, and school process data</w:t>
      </w:r>
      <w:r w:rsidRPr="00803B4E">
        <w:rPr>
          <w:rFonts w:ascii="Lucida Sans" w:hAnsi="Lucida Sans"/>
        </w:rPr>
        <w:t>:</w:t>
      </w:r>
    </w:p>
    <w:p w:rsidR="00EC27AD" w:rsidRPr="00803B4E" w:rsidRDefault="00EC27AD" w:rsidP="00EC27AD">
      <w:pPr>
        <w:rPr>
          <w:rFonts w:ascii="Lucida Sans" w:hAnsi="Lucida Sans"/>
        </w:rPr>
      </w:pPr>
      <w:r w:rsidRPr="00803B4E">
        <w:rPr>
          <w:rFonts w:ascii="Lucida Sans" w:hAnsi="Lucida Sans"/>
          <w:b/>
        </w:rPr>
        <w:t>(4th grade)</w:t>
      </w:r>
      <w:r w:rsidRPr="00803B4E">
        <w:rPr>
          <w:rFonts w:ascii="Lucida Sans" w:hAnsi="Lucida Sans"/>
        </w:rPr>
        <w:t xml:space="preserve"> </w:t>
      </w:r>
      <w:r w:rsidR="00142817" w:rsidRPr="00803B4E">
        <w:rPr>
          <w:rFonts w:ascii="Lucida Sans" w:hAnsi="Lucida Sans"/>
        </w:rPr>
        <w:t>202</w:t>
      </w:r>
      <w:r w:rsidR="00803B4E">
        <w:rPr>
          <w:rFonts w:ascii="Lucida Sans" w:hAnsi="Lucida Sans"/>
        </w:rPr>
        <w:t>1</w:t>
      </w:r>
      <w:r w:rsidR="00142817" w:rsidRPr="00803B4E">
        <w:rPr>
          <w:rFonts w:ascii="Lucida Sans" w:hAnsi="Lucida Sans"/>
        </w:rPr>
        <w:t xml:space="preserve"> </w:t>
      </w:r>
      <w:r w:rsidRPr="00803B4E">
        <w:rPr>
          <w:rFonts w:ascii="Lucida Sans" w:hAnsi="Lucida Sans"/>
        </w:rPr>
        <w:t>weak areas include inferences, main idea, sequencing, theme, plot, figurative language, author’s purpose, compare and contrast; possessive nouns, commas/compound sentences, main idea of essay-Did author meet goal of essay?</w:t>
      </w:r>
    </w:p>
    <w:p w:rsidR="00EC27AD" w:rsidRPr="00803B4E" w:rsidRDefault="00EC27AD" w:rsidP="00EC27AD">
      <w:pPr>
        <w:rPr>
          <w:rFonts w:ascii="Lucida Sans" w:hAnsi="Lucida Sans"/>
        </w:rPr>
      </w:pPr>
      <w:r w:rsidRPr="00803B4E">
        <w:rPr>
          <w:rFonts w:ascii="Lucida Sans" w:hAnsi="Lucida Sans"/>
          <w:b/>
        </w:rPr>
        <w:t xml:space="preserve">(5th grade) </w:t>
      </w:r>
      <w:r w:rsidRPr="00803B4E">
        <w:rPr>
          <w:rFonts w:ascii="Lucida Sans" w:hAnsi="Lucida Sans"/>
        </w:rPr>
        <w:t>20</w:t>
      </w:r>
      <w:r w:rsidR="00142817" w:rsidRPr="00803B4E">
        <w:rPr>
          <w:rFonts w:ascii="Lucida Sans" w:hAnsi="Lucida Sans"/>
        </w:rPr>
        <w:t>2</w:t>
      </w:r>
      <w:r w:rsidR="00803B4E">
        <w:rPr>
          <w:rFonts w:ascii="Lucida Sans" w:hAnsi="Lucida Sans"/>
        </w:rPr>
        <w:t>1</w:t>
      </w:r>
      <w:r w:rsidRPr="00803B4E">
        <w:rPr>
          <w:rFonts w:ascii="Lucida Sans" w:hAnsi="Lucida Sans"/>
        </w:rPr>
        <w:t xml:space="preserve"> weak areas include command of the conventions of standard English grammar and usage when writing or speaking; writing-plan, revise, edit, new approach; enhance coherence for overall effectiveness; proofreading; apply understanding of grammatical rules; form a variety of sentence structure correctly; craft and structure-analyze the structure of texts, including how specific sentences and paragraphs relate to each other and the whole; </w:t>
      </w:r>
    </w:p>
    <w:p w:rsidR="00EC27AD" w:rsidRPr="00803B4E" w:rsidRDefault="00EC27AD" w:rsidP="00EC27AD">
      <w:pPr>
        <w:rPr>
          <w:rFonts w:ascii="Lucida Sans" w:hAnsi="Lucida Sans"/>
        </w:rPr>
      </w:pPr>
      <w:r w:rsidRPr="00803B4E">
        <w:rPr>
          <w:rFonts w:ascii="Lucida Sans" w:hAnsi="Lucida Sans"/>
          <w:b/>
        </w:rPr>
        <w:t xml:space="preserve">(6th grade) </w:t>
      </w:r>
      <w:r w:rsidRPr="00803B4E">
        <w:rPr>
          <w:rFonts w:ascii="Lucida Sans" w:hAnsi="Lucida Sans"/>
        </w:rPr>
        <w:t>20</w:t>
      </w:r>
      <w:r w:rsidR="00142817" w:rsidRPr="00803B4E">
        <w:rPr>
          <w:rFonts w:ascii="Lucida Sans" w:hAnsi="Lucida Sans"/>
        </w:rPr>
        <w:t>2</w:t>
      </w:r>
      <w:r w:rsidR="00803B4E">
        <w:rPr>
          <w:rFonts w:ascii="Lucida Sans" w:hAnsi="Lucida Sans"/>
        </w:rPr>
        <w:t>1</w:t>
      </w:r>
      <w:r w:rsidRPr="00803B4E">
        <w:rPr>
          <w:rFonts w:ascii="Lucida Sans" w:hAnsi="Lucida Sans"/>
        </w:rPr>
        <w:t xml:space="preserve"> weak areas include determine central idea or themes of a text, summarize key supporting details and ideas, how POV or purpose shapes the content/style, comma usage, semicolon usage,</w:t>
      </w:r>
    </w:p>
    <w:p w:rsidR="00E21987" w:rsidRPr="00803B4E" w:rsidRDefault="00E21987" w:rsidP="00E21987">
      <w:pPr>
        <w:rPr>
          <w:rFonts w:ascii="Lucida Sans" w:hAnsi="Lucida Sans"/>
        </w:rPr>
      </w:pPr>
      <w:r w:rsidRPr="00803B4E">
        <w:rPr>
          <w:rFonts w:ascii="Lucida Sans" w:hAnsi="Lucida Sans"/>
        </w:rPr>
        <w:t xml:space="preserve">Contributing factors for 4-6 grades include: Lack of consistency math terminology K-6, Lack of confidence with multi-step higher order thinking task. </w:t>
      </w:r>
    </w:p>
    <w:p w:rsidR="00863596" w:rsidRPr="00803B4E" w:rsidRDefault="00803B4E" w:rsidP="00EC27AD">
      <w:pPr>
        <w:rPr>
          <w:rFonts w:ascii="Lucida Sans" w:hAnsi="Lucida Sans"/>
        </w:rPr>
      </w:pPr>
      <w:r>
        <w:rPr>
          <w:rFonts w:ascii="Lucida Sans" w:hAnsi="Lucida Sans"/>
        </w:rPr>
        <w:t>2021-2022</w:t>
      </w:r>
      <w:r w:rsidR="00863596" w:rsidRPr="00803B4E">
        <w:rPr>
          <w:rFonts w:ascii="Lucida Sans" w:hAnsi="Lucida Sans"/>
        </w:rPr>
        <w:t>:  In addition to current strategies for improvement:  use syllabication for spelling; more emphasis on figurative language; better strategies for finding meaning in tex</w:t>
      </w:r>
      <w:r w:rsidR="00F97378" w:rsidRPr="00803B4E">
        <w:rPr>
          <w:rFonts w:ascii="Lucida Sans" w:hAnsi="Lucida Sans"/>
        </w:rPr>
        <w:t>t; and provide Subpopulations</w:t>
      </w:r>
      <w:r w:rsidR="00863596" w:rsidRPr="00803B4E">
        <w:rPr>
          <w:rFonts w:ascii="Lucida Sans" w:hAnsi="Lucida Sans"/>
        </w:rPr>
        <w:t xml:space="preserve"> and All Students with more intense vocabulary instruction, and more hands-on technology to assist them wi</w:t>
      </w:r>
      <w:r w:rsidR="00E21987" w:rsidRPr="00803B4E">
        <w:rPr>
          <w:rFonts w:ascii="Lucida Sans" w:hAnsi="Lucida Sans"/>
        </w:rPr>
        <w:t>th their reading comprehension, and c</w:t>
      </w:r>
      <w:r w:rsidR="00F97378" w:rsidRPr="00803B4E">
        <w:rPr>
          <w:rFonts w:ascii="Lucida Sans" w:hAnsi="Lucida Sans"/>
        </w:rPr>
        <w:t>ontinue i</w:t>
      </w:r>
      <w:r w:rsidR="00CB51F2" w:rsidRPr="00803B4E">
        <w:rPr>
          <w:rFonts w:ascii="Lucida Sans" w:hAnsi="Lucida Sans"/>
        </w:rPr>
        <w:t>mplement</w:t>
      </w:r>
      <w:r w:rsidR="00F97378" w:rsidRPr="00803B4E">
        <w:rPr>
          <w:rFonts w:ascii="Lucida Sans" w:hAnsi="Lucida Sans"/>
        </w:rPr>
        <w:t>ing</w:t>
      </w:r>
      <w:r w:rsidR="00CB51F2" w:rsidRPr="00803B4E">
        <w:rPr>
          <w:rFonts w:ascii="Lucida Sans" w:hAnsi="Lucida Sans"/>
        </w:rPr>
        <w:t xml:space="preserve"> Empowering Writers.</w:t>
      </w:r>
    </w:p>
    <w:p w:rsidR="00A81796" w:rsidRPr="00803B4E" w:rsidRDefault="00A81796" w:rsidP="00A81796">
      <w:pPr>
        <w:spacing w:before="100" w:beforeAutospacing="1" w:after="100" w:afterAutospacing="1" w:line="240" w:lineRule="auto"/>
        <w:rPr>
          <w:rFonts w:ascii="Lucida Sans" w:eastAsia="Times New Roman" w:hAnsi="Lucida Sans" w:cs="Times New Roman"/>
          <w:color w:val="000000"/>
        </w:rPr>
      </w:pPr>
      <w:r w:rsidRPr="00803B4E">
        <w:rPr>
          <w:rFonts w:ascii="Lucida Sans" w:eastAsia="Times New Roman" w:hAnsi="Lucida Sans" w:cs="Times New Roman"/>
          <w:color w:val="000000"/>
        </w:rPr>
        <w:t>Average daily attendance for SY 201</w:t>
      </w:r>
      <w:r w:rsidR="00BB2234" w:rsidRPr="00803B4E">
        <w:rPr>
          <w:rFonts w:ascii="Lucida Sans" w:eastAsia="Times New Roman" w:hAnsi="Lucida Sans" w:cs="Times New Roman"/>
          <w:color w:val="000000"/>
        </w:rPr>
        <w:t>7</w:t>
      </w:r>
      <w:r w:rsidRPr="00803B4E">
        <w:rPr>
          <w:rFonts w:ascii="Lucida Sans" w:eastAsia="Times New Roman" w:hAnsi="Lucida Sans" w:cs="Times New Roman"/>
          <w:color w:val="000000"/>
        </w:rPr>
        <w:t>-201</w:t>
      </w:r>
      <w:r w:rsidR="00BB2234" w:rsidRPr="00803B4E">
        <w:rPr>
          <w:rFonts w:ascii="Lucida Sans" w:eastAsia="Times New Roman" w:hAnsi="Lucida Sans" w:cs="Times New Roman"/>
          <w:color w:val="000000"/>
        </w:rPr>
        <w:t>8</w:t>
      </w:r>
      <w:r w:rsidRPr="00803B4E">
        <w:rPr>
          <w:rFonts w:ascii="Lucida Sans" w:eastAsia="Times New Roman" w:hAnsi="Lucida Sans" w:cs="Times New Roman"/>
          <w:color w:val="000000"/>
        </w:rPr>
        <w:t>: 95.6%.</w:t>
      </w:r>
      <w:r w:rsidR="00BB2234" w:rsidRPr="00803B4E">
        <w:rPr>
          <w:rFonts w:ascii="Lucida Sans" w:eastAsia="Times New Roman" w:hAnsi="Lucida Sans" w:cs="Times New Roman"/>
          <w:color w:val="000000"/>
        </w:rPr>
        <w:t xml:space="preserve"> 201</w:t>
      </w:r>
      <w:r w:rsidR="00142817" w:rsidRPr="00803B4E">
        <w:rPr>
          <w:rFonts w:ascii="Lucida Sans" w:eastAsia="Times New Roman" w:hAnsi="Lucida Sans" w:cs="Times New Roman"/>
          <w:color w:val="000000"/>
        </w:rPr>
        <w:t>9-2020</w:t>
      </w:r>
      <w:r w:rsidR="00BB2234" w:rsidRPr="00803B4E">
        <w:rPr>
          <w:rFonts w:ascii="Lucida Sans" w:eastAsia="Times New Roman" w:hAnsi="Lucida Sans" w:cs="Times New Roman"/>
          <w:color w:val="000000"/>
        </w:rPr>
        <w:t xml:space="preserve"> pending ESSA stats.</w:t>
      </w:r>
    </w:p>
    <w:p w:rsidR="00F97378" w:rsidRPr="00803B4E" w:rsidRDefault="00F97378" w:rsidP="00CB51F2">
      <w:pPr>
        <w:pStyle w:val="NoSpacing"/>
        <w:rPr>
          <w:rFonts w:ascii="Lucida Sans" w:hAnsi="Lucida Sans"/>
        </w:rPr>
      </w:pPr>
      <w:r w:rsidRPr="00803B4E">
        <w:rPr>
          <w:rFonts w:ascii="Lucida Sans" w:hAnsi="Lucida Sans"/>
        </w:rPr>
        <w:t xml:space="preserve">     </w:t>
      </w:r>
    </w:p>
    <w:p w:rsidR="00CB51F2" w:rsidRPr="00803B4E" w:rsidRDefault="00863596" w:rsidP="00F97378">
      <w:pPr>
        <w:pStyle w:val="NoSpacing"/>
        <w:jc w:val="center"/>
        <w:rPr>
          <w:rFonts w:ascii="Lucida Sans" w:eastAsia="Times New Roman" w:hAnsi="Lucida Sans" w:cs="Times New Roman"/>
          <w:color w:val="000000"/>
        </w:rPr>
      </w:pPr>
      <w:r w:rsidRPr="00803B4E">
        <w:rPr>
          <w:rFonts w:ascii="Lucida Sans" w:eastAsia="Times New Roman" w:hAnsi="Lucida Sans" w:cs="Times New Roman"/>
          <w:color w:val="000000"/>
        </w:rPr>
        <w:t>(1)</w:t>
      </w:r>
    </w:p>
    <w:p w:rsidR="00BB2234" w:rsidRPr="00803B4E" w:rsidRDefault="00BB2234" w:rsidP="00A81796">
      <w:pPr>
        <w:spacing w:before="100" w:beforeAutospacing="1" w:after="100" w:afterAutospacing="1" w:line="240" w:lineRule="auto"/>
        <w:ind w:left="720"/>
        <w:jc w:val="center"/>
        <w:rPr>
          <w:rFonts w:ascii="Lucida Sans" w:eastAsia="Times New Roman" w:hAnsi="Lucida Sans" w:cs="Times New Roman"/>
          <w:b/>
          <w:color w:val="000000"/>
        </w:rPr>
      </w:pPr>
    </w:p>
    <w:p w:rsidR="00D0022E" w:rsidRPr="00803B4E" w:rsidRDefault="001954F9" w:rsidP="00BB2234">
      <w:pPr>
        <w:spacing w:before="100" w:beforeAutospacing="1" w:after="100" w:afterAutospacing="1" w:line="240" w:lineRule="auto"/>
        <w:rPr>
          <w:rFonts w:ascii="Lucida Sans" w:eastAsia="Times New Roman" w:hAnsi="Lucida Sans" w:cs="Times New Roman"/>
          <w:color w:val="000000"/>
        </w:rPr>
      </w:pPr>
      <w:r w:rsidRPr="00803B4E">
        <w:rPr>
          <w:rFonts w:ascii="Lucida Sans" w:eastAsia="Times New Roman" w:hAnsi="Lucida Sans" w:cs="Times New Roman"/>
          <w:b/>
          <w:color w:val="000000"/>
        </w:rPr>
        <w:t>MATH</w:t>
      </w:r>
    </w:p>
    <w:p w:rsidR="00E21987" w:rsidRPr="00803B4E" w:rsidRDefault="00863596" w:rsidP="00E21987">
      <w:pPr>
        <w:spacing w:before="100" w:beforeAutospacing="1" w:after="100" w:afterAutospacing="1" w:line="240" w:lineRule="auto"/>
        <w:rPr>
          <w:rFonts w:ascii="Lucida Sans" w:eastAsia="Times New Roman" w:hAnsi="Lucida Sans" w:cs="Times New Roman"/>
          <w:color w:val="000000"/>
        </w:rPr>
      </w:pPr>
      <w:r w:rsidRPr="00803B4E">
        <w:rPr>
          <w:rFonts w:ascii="Lucida Sans" w:eastAsia="Times New Roman" w:hAnsi="Lucida Sans" w:cs="Times New Roman"/>
          <w:color w:val="000000"/>
        </w:rPr>
        <w:t>Based on a comprehensive needs assessment that reflects an in-depth analysis of the three most current years of all state mandated assessments, fo</w:t>
      </w:r>
      <w:r w:rsidR="00E21987" w:rsidRPr="00803B4E">
        <w:rPr>
          <w:rFonts w:ascii="Lucida Sans" w:eastAsia="Times New Roman" w:hAnsi="Lucida Sans" w:cs="Times New Roman"/>
          <w:color w:val="000000"/>
        </w:rPr>
        <w:t>rmative/interim assessments, perceptual, and school process data for all populations in math, Geometry and Algebra:</w:t>
      </w:r>
    </w:p>
    <w:p w:rsidR="00E21987" w:rsidRPr="00803B4E" w:rsidRDefault="00E21987" w:rsidP="00E21987">
      <w:pPr>
        <w:rPr>
          <w:rFonts w:ascii="Lucida Sans" w:hAnsi="Lucida Sans"/>
        </w:rPr>
      </w:pPr>
      <w:r w:rsidRPr="00803B4E">
        <w:rPr>
          <w:rFonts w:ascii="Lucida Sans" w:hAnsi="Lucida Sans"/>
          <w:b/>
        </w:rPr>
        <w:t>(4th grade</w:t>
      </w:r>
      <w:r w:rsidRPr="00803B4E">
        <w:rPr>
          <w:rFonts w:ascii="Lucida Sans" w:hAnsi="Lucida Sans"/>
        </w:rPr>
        <w:t>) 20</w:t>
      </w:r>
      <w:r w:rsidR="00142817" w:rsidRPr="00803B4E">
        <w:rPr>
          <w:rFonts w:ascii="Lucida Sans" w:hAnsi="Lucida Sans"/>
        </w:rPr>
        <w:t>2</w:t>
      </w:r>
      <w:r w:rsidR="00803B4E">
        <w:rPr>
          <w:rFonts w:ascii="Lucida Sans" w:hAnsi="Lucida Sans"/>
        </w:rPr>
        <w:t>1</w:t>
      </w:r>
      <w:r w:rsidRPr="00803B4E">
        <w:rPr>
          <w:rFonts w:ascii="Lucida Sans" w:hAnsi="Lucida Sans"/>
        </w:rPr>
        <w:t xml:space="preserve"> areas of challenge include Operations and Algebraic Thinking, Measurement and Data, Number and Operations-multistep. </w:t>
      </w:r>
    </w:p>
    <w:p w:rsidR="00E21987" w:rsidRPr="00803B4E" w:rsidRDefault="00E21987" w:rsidP="00E21987">
      <w:pPr>
        <w:rPr>
          <w:rFonts w:ascii="Lucida Sans" w:hAnsi="Lucida Sans"/>
          <w:b/>
        </w:rPr>
      </w:pPr>
      <w:r w:rsidRPr="00803B4E">
        <w:rPr>
          <w:rFonts w:ascii="Lucida Sans" w:hAnsi="Lucida Sans"/>
          <w:b/>
        </w:rPr>
        <w:t>(5th grade)</w:t>
      </w:r>
      <w:r w:rsidRPr="00803B4E">
        <w:rPr>
          <w:rFonts w:ascii="Lucida Sans" w:hAnsi="Lucida Sans"/>
        </w:rPr>
        <w:t xml:space="preserve"> 20</w:t>
      </w:r>
      <w:r w:rsidR="00142817" w:rsidRPr="00803B4E">
        <w:rPr>
          <w:rFonts w:ascii="Lucida Sans" w:hAnsi="Lucida Sans"/>
        </w:rPr>
        <w:t>2</w:t>
      </w:r>
      <w:r w:rsidR="00803B4E">
        <w:rPr>
          <w:rFonts w:ascii="Lucida Sans" w:hAnsi="Lucida Sans"/>
        </w:rPr>
        <w:t>1</w:t>
      </w:r>
      <w:r w:rsidRPr="00803B4E">
        <w:rPr>
          <w:rFonts w:ascii="Lucida Sans" w:hAnsi="Lucida Sans"/>
        </w:rPr>
        <w:t xml:space="preserve"> areas of challenge include Number and Operations-multiply and divide fractions. </w:t>
      </w:r>
    </w:p>
    <w:p w:rsidR="00E21987" w:rsidRPr="00803B4E" w:rsidRDefault="00E21987" w:rsidP="00E21987">
      <w:pPr>
        <w:spacing w:before="100" w:beforeAutospacing="1" w:after="100" w:afterAutospacing="1" w:line="240" w:lineRule="auto"/>
        <w:rPr>
          <w:rFonts w:ascii="Lucida Sans" w:eastAsia="Times New Roman" w:hAnsi="Lucida Sans" w:cs="Times New Roman"/>
          <w:color w:val="000000"/>
        </w:rPr>
      </w:pPr>
      <w:r w:rsidRPr="00803B4E">
        <w:rPr>
          <w:rFonts w:ascii="Lucida Sans" w:hAnsi="Lucida Sans"/>
          <w:b/>
        </w:rPr>
        <w:t xml:space="preserve">(6th </w:t>
      </w:r>
      <w:proofErr w:type="gramStart"/>
      <w:r w:rsidRPr="00803B4E">
        <w:rPr>
          <w:rFonts w:ascii="Lucida Sans" w:hAnsi="Lucida Sans"/>
          <w:b/>
        </w:rPr>
        <w:t>grade)</w:t>
      </w:r>
      <w:r w:rsidRPr="00803B4E">
        <w:rPr>
          <w:rFonts w:ascii="Lucida Sans" w:hAnsi="Lucida Sans"/>
        </w:rPr>
        <w:t xml:space="preserve">  20</w:t>
      </w:r>
      <w:r w:rsidR="00142817" w:rsidRPr="00803B4E">
        <w:rPr>
          <w:rFonts w:ascii="Lucida Sans" w:hAnsi="Lucida Sans"/>
        </w:rPr>
        <w:t>2</w:t>
      </w:r>
      <w:r w:rsidR="00803B4E">
        <w:rPr>
          <w:rFonts w:ascii="Lucida Sans" w:hAnsi="Lucida Sans"/>
        </w:rPr>
        <w:t>1</w:t>
      </w:r>
      <w:proofErr w:type="gramEnd"/>
      <w:r w:rsidRPr="00803B4E">
        <w:rPr>
          <w:rFonts w:ascii="Lucida Sans" w:hAnsi="Lucida Sans"/>
        </w:rPr>
        <w:t xml:space="preserve"> areas of challenge include surface area, multiple step problems, summarizing data, classifying shapes, factoring multiples.</w:t>
      </w:r>
      <w:r w:rsidRPr="00803B4E">
        <w:rPr>
          <w:rFonts w:ascii="Lucida Sans" w:eastAsia="Times New Roman" w:hAnsi="Lucida Sans" w:cs="Times New Roman"/>
          <w:color w:val="000000"/>
        </w:rPr>
        <w:t xml:space="preserve"> </w:t>
      </w:r>
    </w:p>
    <w:p w:rsidR="00E21987" w:rsidRPr="00803B4E" w:rsidRDefault="00E21987" w:rsidP="00E21987">
      <w:pPr>
        <w:spacing w:before="100" w:beforeAutospacing="1" w:after="100" w:afterAutospacing="1" w:line="240" w:lineRule="auto"/>
        <w:rPr>
          <w:rFonts w:ascii="Lucida Sans" w:hAnsi="Lucida Sans"/>
        </w:rPr>
      </w:pPr>
      <w:r w:rsidRPr="00803B4E">
        <w:rPr>
          <w:rFonts w:ascii="Lucida Sans" w:eastAsia="Times New Roman" w:hAnsi="Lucida Sans" w:cs="Times New Roman"/>
          <w:color w:val="000000"/>
        </w:rPr>
        <w:t xml:space="preserve">Contributing factors in all grade </w:t>
      </w:r>
      <w:proofErr w:type="gramStart"/>
      <w:r w:rsidRPr="00803B4E">
        <w:rPr>
          <w:rFonts w:ascii="Lucida Sans" w:eastAsia="Times New Roman" w:hAnsi="Lucida Sans" w:cs="Times New Roman"/>
          <w:color w:val="000000"/>
        </w:rPr>
        <w:t>levels  include</w:t>
      </w:r>
      <w:proofErr w:type="gramEnd"/>
      <w:r w:rsidRPr="00803B4E">
        <w:rPr>
          <w:rFonts w:ascii="Lucida Sans" w:eastAsia="Times New Roman" w:hAnsi="Lucida Sans" w:cs="Times New Roman"/>
          <w:color w:val="000000"/>
        </w:rPr>
        <w:t xml:space="preserve">: </w:t>
      </w:r>
      <w:r w:rsidRPr="00803B4E">
        <w:rPr>
          <w:rFonts w:ascii="Lucida Sans" w:hAnsi="Lucida Sans"/>
        </w:rPr>
        <w:t>Lack of consistency math terminology K-6, Lack of confidence with multi-step higher order thinking task and formulas.</w:t>
      </w:r>
    </w:p>
    <w:p w:rsidR="00A81796" w:rsidRPr="00803B4E" w:rsidRDefault="00E21987" w:rsidP="00A81796">
      <w:pPr>
        <w:spacing w:before="100" w:beforeAutospacing="1" w:after="100" w:afterAutospacing="1" w:line="240" w:lineRule="auto"/>
        <w:rPr>
          <w:rFonts w:ascii="Lucida Sans" w:eastAsia="Times New Roman" w:hAnsi="Lucida Sans" w:cs="Times New Roman"/>
          <w:color w:val="000000"/>
        </w:rPr>
      </w:pPr>
      <w:r w:rsidRPr="00803B4E">
        <w:rPr>
          <w:rFonts w:ascii="Lucida Sans" w:eastAsia="Times New Roman" w:hAnsi="Lucida Sans" w:cs="Times New Roman"/>
          <w:color w:val="000000"/>
        </w:rPr>
        <w:t>20</w:t>
      </w:r>
      <w:r w:rsidR="00142817" w:rsidRPr="00803B4E">
        <w:rPr>
          <w:rFonts w:ascii="Lucida Sans" w:eastAsia="Times New Roman" w:hAnsi="Lucida Sans" w:cs="Times New Roman"/>
          <w:color w:val="000000"/>
        </w:rPr>
        <w:t>2</w:t>
      </w:r>
      <w:r w:rsidR="00803B4E">
        <w:rPr>
          <w:rFonts w:ascii="Lucida Sans" w:eastAsia="Times New Roman" w:hAnsi="Lucida Sans" w:cs="Times New Roman"/>
          <w:color w:val="000000"/>
        </w:rPr>
        <w:t>1-2022</w:t>
      </w:r>
      <w:r w:rsidRPr="00803B4E">
        <w:rPr>
          <w:rFonts w:ascii="Lucida Sans" w:eastAsia="Times New Roman" w:hAnsi="Lucida Sans" w:cs="Times New Roman"/>
          <w:color w:val="000000"/>
        </w:rPr>
        <w:t>:</w:t>
      </w:r>
      <w:r w:rsidR="00863596" w:rsidRPr="00803B4E">
        <w:rPr>
          <w:rFonts w:ascii="Lucida Sans" w:eastAsia="Times New Roman" w:hAnsi="Lucida Sans" w:cs="Times New Roman"/>
          <w:color w:val="000000"/>
        </w:rPr>
        <w:t xml:space="preserve">  In addition to current strategies for improvement: more practice on conversions in time and measurement, incorporate more real-world multi-step p</w:t>
      </w:r>
      <w:r w:rsidRPr="00803B4E">
        <w:rPr>
          <w:rFonts w:ascii="Lucida Sans" w:eastAsia="Times New Roman" w:hAnsi="Lucida Sans" w:cs="Times New Roman"/>
          <w:color w:val="000000"/>
        </w:rPr>
        <w:t>roblems, use visual vocabulary, focus on Vocabulary with ESL/SD stude</w:t>
      </w:r>
      <w:r w:rsidR="00A81796" w:rsidRPr="00803B4E">
        <w:rPr>
          <w:rFonts w:ascii="Lucida Sans" w:eastAsia="Times New Roman" w:hAnsi="Lucida Sans" w:cs="Times New Roman"/>
          <w:color w:val="000000"/>
        </w:rPr>
        <w:t xml:space="preserve">nts, work with support staff, </w:t>
      </w:r>
      <w:r w:rsidRPr="00803B4E">
        <w:rPr>
          <w:rFonts w:ascii="Lucida Sans" w:eastAsia="Times New Roman" w:hAnsi="Lucida Sans" w:cs="Times New Roman"/>
          <w:color w:val="000000"/>
        </w:rPr>
        <w:t>practi</w:t>
      </w:r>
      <w:r w:rsidR="00A81796" w:rsidRPr="00803B4E">
        <w:rPr>
          <w:rFonts w:ascii="Lucida Sans" w:eastAsia="Times New Roman" w:hAnsi="Lucida Sans" w:cs="Times New Roman"/>
          <w:color w:val="000000"/>
        </w:rPr>
        <w:t>ce questions with combined SLEs, focus on Subpopulations during enrichment and first period remediation; integrate more cross curriculum such as understanding graphs in Science and Social Studies.</w:t>
      </w:r>
    </w:p>
    <w:p w:rsidR="006D7F58" w:rsidRPr="00803B4E" w:rsidRDefault="00D0022E" w:rsidP="00A81796">
      <w:pPr>
        <w:spacing w:before="100" w:beforeAutospacing="1" w:after="100" w:afterAutospacing="1" w:line="240" w:lineRule="auto"/>
        <w:rPr>
          <w:rFonts w:ascii="Lucida Sans" w:eastAsia="Times New Roman" w:hAnsi="Lucida Sans" w:cs="Times New Roman"/>
          <w:color w:val="000000"/>
        </w:rPr>
      </w:pPr>
      <w:r w:rsidRPr="00803B4E">
        <w:rPr>
          <w:rFonts w:ascii="Lucida Sans" w:eastAsia="Times New Roman" w:hAnsi="Lucida Sans" w:cs="Times New Roman"/>
          <w:color w:val="000000"/>
        </w:rPr>
        <w:t>Average daily attendance for SY</w:t>
      </w:r>
      <w:r w:rsidR="00A81796" w:rsidRPr="00803B4E">
        <w:rPr>
          <w:rFonts w:ascii="Lucida Sans" w:eastAsia="Times New Roman" w:hAnsi="Lucida Sans" w:cs="Times New Roman"/>
          <w:color w:val="000000"/>
        </w:rPr>
        <w:t xml:space="preserve"> 20</w:t>
      </w:r>
      <w:r w:rsidR="00803B4E">
        <w:rPr>
          <w:rFonts w:ascii="Lucida Sans" w:eastAsia="Times New Roman" w:hAnsi="Lucida Sans" w:cs="Times New Roman"/>
          <w:color w:val="000000"/>
        </w:rPr>
        <w:t>21-22</w:t>
      </w:r>
      <w:r w:rsidR="00CB51F2" w:rsidRPr="00803B4E">
        <w:rPr>
          <w:rFonts w:ascii="Lucida Sans" w:eastAsia="Times New Roman" w:hAnsi="Lucida Sans" w:cs="Times New Roman"/>
          <w:color w:val="000000"/>
        </w:rPr>
        <w:t xml:space="preserve">: </w:t>
      </w:r>
      <w:r w:rsidR="00142817" w:rsidRPr="00803B4E">
        <w:rPr>
          <w:rFonts w:ascii="Lucida Sans" w:eastAsia="Times New Roman" w:hAnsi="Lucida Sans" w:cs="Times New Roman"/>
          <w:color w:val="000000"/>
        </w:rPr>
        <w:t>pending</w:t>
      </w:r>
      <w:r w:rsidRPr="00803B4E">
        <w:rPr>
          <w:rFonts w:ascii="Lucida Sans" w:eastAsia="Times New Roman" w:hAnsi="Lucida Sans" w:cs="Times New Roman"/>
          <w:color w:val="000000"/>
        </w:rPr>
        <w:t xml:space="preserve"> </w:t>
      </w:r>
    </w:p>
    <w:p w:rsidR="00D334DC" w:rsidRPr="00803B4E" w:rsidRDefault="00D334DC" w:rsidP="00D334DC">
      <w:pPr>
        <w:spacing w:before="100" w:beforeAutospacing="1" w:after="100" w:afterAutospacing="1" w:line="240" w:lineRule="auto"/>
        <w:ind w:left="720"/>
        <w:rPr>
          <w:rFonts w:ascii="Lucida Sans" w:eastAsia="Times New Roman" w:hAnsi="Lucida Sans" w:cs="Times New Roman"/>
          <w:color w:val="000000"/>
        </w:rPr>
      </w:pPr>
    </w:p>
    <w:p w:rsidR="00D0022E" w:rsidRPr="00803B4E" w:rsidRDefault="001954F9" w:rsidP="00A81796">
      <w:pPr>
        <w:spacing w:before="100" w:beforeAutospacing="1" w:after="100" w:afterAutospacing="1" w:line="240" w:lineRule="auto"/>
        <w:jc w:val="center"/>
        <w:rPr>
          <w:rFonts w:ascii="Lucida Sans" w:eastAsia="Times New Roman" w:hAnsi="Lucida Sans" w:cs="Times New Roman"/>
          <w:b/>
          <w:color w:val="000000"/>
        </w:rPr>
      </w:pPr>
      <w:r w:rsidRPr="00803B4E">
        <w:rPr>
          <w:rFonts w:ascii="Lucida Sans" w:eastAsia="Times New Roman" w:hAnsi="Lucida Sans" w:cs="Times New Roman"/>
          <w:b/>
          <w:color w:val="000000"/>
        </w:rPr>
        <w:t>CHARACTER EDUCATION</w:t>
      </w:r>
      <w:r w:rsidR="00D0022E" w:rsidRPr="00803B4E">
        <w:rPr>
          <w:rFonts w:ascii="Lucida Sans" w:eastAsia="Times New Roman" w:hAnsi="Lucida Sans" w:cs="Times New Roman"/>
          <w:b/>
          <w:color w:val="000000"/>
        </w:rPr>
        <w:t>/STUDENT DECISION-MAKING</w:t>
      </w:r>
    </w:p>
    <w:p w:rsidR="00D0022E" w:rsidRPr="00803B4E" w:rsidRDefault="00D0022E" w:rsidP="00D0022E">
      <w:pPr>
        <w:spacing w:before="100" w:beforeAutospacing="1" w:after="100" w:afterAutospacing="1" w:line="240" w:lineRule="auto"/>
        <w:jc w:val="both"/>
        <w:rPr>
          <w:rFonts w:ascii="Lucida Sans" w:eastAsia="Times New Roman" w:hAnsi="Lucida Sans" w:cs="Times New Roman"/>
          <w:color w:val="000000"/>
        </w:rPr>
      </w:pPr>
      <w:r w:rsidRPr="00803B4E">
        <w:rPr>
          <w:rFonts w:ascii="Lucida Sans" w:eastAsia="Times New Roman" w:hAnsi="Lucida Sans" w:cs="Times New Roman"/>
          <w:color w:val="000000"/>
        </w:rPr>
        <w:t xml:space="preserve">Based on a comprehensive needs assessment that reflects analysis and review of discipline referrals, attendance reports and perceptual data across grades 4-6, continuing to reduce the number of discipline referrals will be an area of focus. </w:t>
      </w:r>
    </w:p>
    <w:p w:rsidR="00D334DC" w:rsidRPr="00803B4E" w:rsidRDefault="00D334DC" w:rsidP="00D0022E">
      <w:pPr>
        <w:spacing w:before="100" w:beforeAutospacing="1" w:after="100" w:afterAutospacing="1" w:line="240" w:lineRule="auto"/>
        <w:jc w:val="both"/>
        <w:rPr>
          <w:rFonts w:ascii="Lucida Sans" w:eastAsia="Times New Roman" w:hAnsi="Lucida Sans" w:cs="Times New Roman"/>
          <w:b/>
          <w:color w:val="000000"/>
        </w:rPr>
      </w:pPr>
    </w:p>
    <w:p w:rsidR="00BB2234" w:rsidRPr="00803B4E" w:rsidRDefault="00BB2234" w:rsidP="00D0022E">
      <w:pPr>
        <w:spacing w:before="100" w:beforeAutospacing="1" w:after="100" w:afterAutospacing="1" w:line="240" w:lineRule="auto"/>
        <w:jc w:val="both"/>
        <w:rPr>
          <w:rFonts w:ascii="Lucida Sans" w:eastAsia="Times New Roman" w:hAnsi="Lucida Sans" w:cs="Times New Roman"/>
          <w:b/>
          <w:color w:val="000000"/>
        </w:rPr>
      </w:pPr>
    </w:p>
    <w:p w:rsidR="00BB2234" w:rsidRPr="00803B4E" w:rsidRDefault="00BB2234" w:rsidP="00D0022E">
      <w:pPr>
        <w:spacing w:before="100" w:beforeAutospacing="1" w:after="100" w:afterAutospacing="1" w:line="240" w:lineRule="auto"/>
        <w:jc w:val="both"/>
        <w:rPr>
          <w:rFonts w:ascii="Lucida Sans" w:eastAsia="Times New Roman" w:hAnsi="Lucida Sans" w:cs="Times New Roman"/>
          <w:b/>
          <w:color w:val="000000"/>
        </w:rPr>
      </w:pPr>
    </w:p>
    <w:p w:rsidR="00BB2234" w:rsidRPr="00803B4E" w:rsidRDefault="00BB2234" w:rsidP="00D0022E">
      <w:pPr>
        <w:spacing w:before="100" w:beforeAutospacing="1" w:after="100" w:afterAutospacing="1" w:line="240" w:lineRule="auto"/>
        <w:jc w:val="both"/>
        <w:rPr>
          <w:rFonts w:ascii="Lucida Sans" w:eastAsia="Times New Roman" w:hAnsi="Lucida Sans" w:cs="Times New Roman"/>
          <w:b/>
          <w:color w:val="000000"/>
        </w:rPr>
      </w:pPr>
    </w:p>
    <w:p w:rsidR="00A81796" w:rsidRPr="00803B4E" w:rsidRDefault="00803B4E" w:rsidP="00A81796">
      <w:pPr>
        <w:spacing w:before="100" w:beforeAutospacing="1" w:after="100" w:afterAutospacing="1" w:line="240" w:lineRule="auto"/>
        <w:jc w:val="center"/>
        <w:rPr>
          <w:rFonts w:ascii="Lucida Sans" w:eastAsia="Times New Roman" w:hAnsi="Lucida Sans" w:cs="Times New Roman"/>
          <w:color w:val="000000"/>
        </w:rPr>
      </w:pPr>
      <w:r>
        <w:rPr>
          <w:rFonts w:ascii="Lucida Sans" w:eastAsia="Times New Roman" w:hAnsi="Lucida Sans" w:cs="Times New Roman"/>
          <w:color w:val="000000"/>
        </w:rPr>
        <w:t>(</w:t>
      </w:r>
      <w:r w:rsidR="00A81796" w:rsidRPr="00803B4E">
        <w:rPr>
          <w:rFonts w:ascii="Lucida Sans" w:eastAsia="Times New Roman" w:hAnsi="Lucida Sans" w:cs="Times New Roman"/>
          <w:color w:val="000000"/>
        </w:rPr>
        <w:t>2)</w:t>
      </w:r>
    </w:p>
    <w:p w:rsidR="008A20BC" w:rsidRPr="00803B4E" w:rsidRDefault="008A20BC" w:rsidP="00D24568">
      <w:pPr>
        <w:rPr>
          <w:rFonts w:ascii="Lucida Sans" w:hAnsi="Lucida Sans"/>
          <w:b/>
        </w:rPr>
      </w:pPr>
    </w:p>
    <w:p w:rsidR="00D334DC" w:rsidRPr="00803B4E" w:rsidRDefault="007A44D6" w:rsidP="008A20BC">
      <w:pPr>
        <w:jc w:val="center"/>
        <w:rPr>
          <w:rFonts w:ascii="Lucida Sans" w:hAnsi="Lucida Sans"/>
          <w:b/>
        </w:rPr>
      </w:pPr>
      <w:r w:rsidRPr="00803B4E">
        <w:rPr>
          <w:rFonts w:ascii="Lucida Sans" w:hAnsi="Lucida Sans"/>
          <w:b/>
        </w:rPr>
        <w:t>FAMILY AND COMMUNITY</w:t>
      </w:r>
      <w:r w:rsidR="00E95168" w:rsidRPr="00803B4E">
        <w:rPr>
          <w:rFonts w:ascii="Lucida Sans" w:hAnsi="Lucida Sans"/>
          <w:b/>
        </w:rPr>
        <w:t xml:space="preserve"> ENGAGEMENT</w:t>
      </w:r>
    </w:p>
    <w:p w:rsidR="00D0022E" w:rsidRPr="00803B4E" w:rsidRDefault="00D0022E" w:rsidP="00D0022E">
      <w:pPr>
        <w:spacing w:before="100" w:beforeAutospacing="1" w:after="100" w:afterAutospacing="1" w:line="240" w:lineRule="auto"/>
        <w:rPr>
          <w:rFonts w:ascii="Lucida Sans" w:eastAsia="Times New Roman" w:hAnsi="Lucida Sans" w:cs="Times New Roman"/>
          <w:color w:val="000000"/>
        </w:rPr>
      </w:pPr>
      <w:r w:rsidRPr="00803B4E">
        <w:rPr>
          <w:rFonts w:ascii="Lucida Sans" w:eastAsia="Times New Roman" w:hAnsi="Lucida Sans" w:cs="Times New Roman"/>
          <w:color w:val="000000"/>
        </w:rPr>
        <w:t xml:space="preserve">Based on a comprehensive needs assessment that reflects analysis and review of logged volunteer hours, parent attendance at parent meetings and perceptual data from parent surveys, </w:t>
      </w:r>
      <w:r w:rsidR="00022DED" w:rsidRPr="00803B4E">
        <w:rPr>
          <w:rFonts w:ascii="Lucida Sans" w:eastAsia="Times New Roman" w:hAnsi="Lucida Sans" w:cs="Times New Roman"/>
          <w:color w:val="000000"/>
        </w:rPr>
        <w:t>a</w:t>
      </w:r>
      <w:r w:rsidR="00587128" w:rsidRPr="00803B4E">
        <w:rPr>
          <w:rFonts w:ascii="Lucida Sans" w:eastAsia="Times New Roman" w:hAnsi="Lucida Sans" w:cs="Times New Roman"/>
          <w:color w:val="000000"/>
        </w:rPr>
        <w:t xml:space="preserve"> barrier noted was that </w:t>
      </w:r>
      <w:proofErr w:type="spellStart"/>
      <w:r w:rsidR="00587128" w:rsidRPr="00803B4E">
        <w:rPr>
          <w:rFonts w:ascii="Lucida Sans" w:eastAsia="Times New Roman" w:hAnsi="Lucida Sans" w:cs="Times New Roman"/>
          <w:color w:val="000000"/>
        </w:rPr>
        <w:t>eSchool</w:t>
      </w:r>
      <w:proofErr w:type="spellEnd"/>
      <w:r w:rsidR="00022DED" w:rsidRPr="00803B4E">
        <w:rPr>
          <w:rFonts w:ascii="Lucida Sans" w:eastAsia="Times New Roman" w:hAnsi="Lucida Sans" w:cs="Times New Roman"/>
          <w:color w:val="000000"/>
        </w:rPr>
        <w:t xml:space="preserve"> needed to be updated in a timely manner. </w:t>
      </w:r>
      <w:r w:rsidRPr="00803B4E">
        <w:rPr>
          <w:rFonts w:ascii="Lucida Sans" w:eastAsia="Times New Roman" w:hAnsi="Lucida Sans" w:cs="Times New Roman"/>
          <w:color w:val="000000"/>
        </w:rPr>
        <w:t xml:space="preserve"> </w:t>
      </w:r>
    </w:p>
    <w:p w:rsidR="003E2E8A" w:rsidRPr="00803B4E" w:rsidRDefault="003E2E8A" w:rsidP="008A20BC">
      <w:pPr>
        <w:spacing w:before="100" w:beforeAutospacing="1" w:after="100" w:afterAutospacing="1" w:line="240" w:lineRule="auto"/>
        <w:jc w:val="center"/>
        <w:rPr>
          <w:rFonts w:ascii="Lucida Sans" w:eastAsia="Times New Roman" w:hAnsi="Lucida Sans" w:cs="Times New Roman"/>
          <w:color w:val="000000"/>
        </w:rPr>
      </w:pPr>
      <w:r w:rsidRPr="00803B4E">
        <w:rPr>
          <w:rFonts w:ascii="Lucida Sans" w:eastAsia="Times New Roman" w:hAnsi="Lucida Sans" w:cs="Times New Roman"/>
          <w:b/>
          <w:color w:val="000000"/>
        </w:rPr>
        <w:t>WELLNESS</w:t>
      </w:r>
    </w:p>
    <w:p w:rsidR="009B6760" w:rsidRPr="00803B4E" w:rsidRDefault="00200F73" w:rsidP="00FF3D68">
      <w:pPr>
        <w:pStyle w:val="NoSpacing"/>
        <w:rPr>
          <w:rFonts w:ascii="Lucida Sans" w:hAnsi="Lucida Sans"/>
        </w:rPr>
      </w:pPr>
      <w:r w:rsidRPr="00803B4E">
        <w:rPr>
          <w:rFonts w:ascii="Lucida Sans" w:hAnsi="Lucida Sans"/>
        </w:rPr>
        <w:t>Body Mas</w:t>
      </w:r>
      <w:r w:rsidR="00D0022E" w:rsidRPr="00803B4E">
        <w:rPr>
          <w:rFonts w:ascii="Lucida Sans" w:hAnsi="Lucida Sans"/>
        </w:rPr>
        <w:t>s Index for children is gender and age specific. BMI charts contain four categories of weight based on the calculated BMI. The four categories are Healthy Weight/Underweight and At Risk for Overweight/Overweight with a higher BMI indicating greater risk.</w:t>
      </w:r>
    </w:p>
    <w:p w:rsidR="00142817" w:rsidRPr="00803B4E" w:rsidRDefault="00142817" w:rsidP="00FF3D68">
      <w:pPr>
        <w:pStyle w:val="NoSpacing"/>
        <w:rPr>
          <w:rFonts w:ascii="Lucida Sans" w:hAnsi="Lucida Sans"/>
        </w:rPr>
      </w:pPr>
      <w:r w:rsidRPr="00803B4E">
        <w:rPr>
          <w:rFonts w:ascii="Lucida Sans" w:hAnsi="Lucida Sans"/>
        </w:rPr>
        <w:t>2019-2020 N/A</w:t>
      </w:r>
    </w:p>
    <w:p w:rsidR="00A6091B" w:rsidRPr="00803B4E" w:rsidRDefault="00A6091B" w:rsidP="00FF3D68">
      <w:pPr>
        <w:pStyle w:val="NoSpacing"/>
        <w:rPr>
          <w:rFonts w:ascii="Lucida Sans" w:hAnsi="Lucida Sans"/>
        </w:rPr>
      </w:pPr>
    </w:p>
    <w:p w:rsidR="00BB2234" w:rsidRPr="00803B4E" w:rsidRDefault="00BB2234" w:rsidP="00BB2234">
      <w:pPr>
        <w:pStyle w:val="NoSpacing"/>
        <w:rPr>
          <w:rFonts w:ascii="Lucida Sans" w:hAnsi="Lucida Sans"/>
        </w:rPr>
      </w:pPr>
      <w:r w:rsidRPr="00803B4E">
        <w:rPr>
          <w:rFonts w:ascii="Lucida Sans" w:hAnsi="Lucida Sans"/>
        </w:rPr>
        <w:t xml:space="preserve">2018-2019: 136 males and 123 females participated in the BMI Assessment. Males-Healthy and Underweight (56.6%); Males-Overweight (43.4%); Females-Healthy and Underweight (67.7%); Females-Overweight (32.2%). </w:t>
      </w:r>
    </w:p>
    <w:p w:rsidR="00BB2234" w:rsidRPr="00803B4E" w:rsidRDefault="00BB2234" w:rsidP="00FF3D68">
      <w:pPr>
        <w:pStyle w:val="NoSpacing"/>
        <w:rPr>
          <w:rFonts w:ascii="Lucida Sans" w:hAnsi="Lucida Sans"/>
        </w:rPr>
      </w:pPr>
    </w:p>
    <w:p w:rsidR="00587128" w:rsidRPr="00803B4E" w:rsidRDefault="00BB2234" w:rsidP="00FF3D68">
      <w:pPr>
        <w:pStyle w:val="NoSpacing"/>
        <w:rPr>
          <w:rFonts w:ascii="Lucida Sans" w:hAnsi="Lucida Sans"/>
        </w:rPr>
      </w:pPr>
      <w:r w:rsidRPr="00803B4E">
        <w:rPr>
          <w:rFonts w:ascii="Lucida Sans" w:hAnsi="Lucida Sans"/>
        </w:rPr>
        <w:t>2017-2018</w:t>
      </w:r>
      <w:r w:rsidR="007D7BF6" w:rsidRPr="00803B4E">
        <w:rPr>
          <w:rFonts w:ascii="Lucida Sans" w:hAnsi="Lucida Sans"/>
        </w:rPr>
        <w:t>: 132 Males and 107</w:t>
      </w:r>
      <w:r w:rsidR="00587128" w:rsidRPr="00803B4E">
        <w:rPr>
          <w:rFonts w:ascii="Lucida Sans" w:hAnsi="Lucida Sans"/>
        </w:rPr>
        <w:t xml:space="preserve"> Females participated in the BMI Assessment:</w:t>
      </w:r>
    </w:p>
    <w:p w:rsidR="00587128" w:rsidRPr="00803B4E" w:rsidRDefault="00587128" w:rsidP="00FF3D68">
      <w:pPr>
        <w:pStyle w:val="NoSpacing"/>
        <w:rPr>
          <w:rFonts w:ascii="Lucida Sans" w:hAnsi="Lucida Sans"/>
        </w:rPr>
      </w:pPr>
      <w:r w:rsidRPr="00803B4E">
        <w:rPr>
          <w:rFonts w:ascii="Lucida Sans" w:hAnsi="Lucida Sans"/>
        </w:rPr>
        <w:t>Ma</w:t>
      </w:r>
      <w:r w:rsidR="007D7BF6" w:rsidRPr="00803B4E">
        <w:rPr>
          <w:rFonts w:ascii="Lucida Sans" w:hAnsi="Lucida Sans"/>
        </w:rPr>
        <w:t>les-Healthy and Underweight-59.8%; Males Overweight-22%; Males Obese-18.2</w:t>
      </w:r>
      <w:r w:rsidRPr="00803B4E">
        <w:rPr>
          <w:rFonts w:ascii="Lucida Sans" w:hAnsi="Lucida Sans"/>
        </w:rPr>
        <w:t>%; Fema</w:t>
      </w:r>
      <w:r w:rsidR="007D7BF6" w:rsidRPr="00803B4E">
        <w:rPr>
          <w:rFonts w:ascii="Lucida Sans" w:hAnsi="Lucida Sans"/>
        </w:rPr>
        <w:t>les-Healthy and Underweight-67.3%; Females-Overweight-18.7</w:t>
      </w:r>
      <w:r w:rsidRPr="00803B4E">
        <w:rPr>
          <w:rFonts w:ascii="Lucida Sans" w:hAnsi="Lucida Sans"/>
        </w:rPr>
        <w:t xml:space="preserve">%; Females-Obese </w:t>
      </w:r>
      <w:r w:rsidR="007D7BF6" w:rsidRPr="00803B4E">
        <w:rPr>
          <w:rFonts w:ascii="Lucida Sans" w:hAnsi="Lucida Sans"/>
        </w:rPr>
        <w:t>14</w:t>
      </w:r>
      <w:r w:rsidRPr="00803B4E">
        <w:rPr>
          <w:rFonts w:ascii="Lucida Sans" w:hAnsi="Lucida Sans"/>
        </w:rPr>
        <w:t>%.</w:t>
      </w:r>
    </w:p>
    <w:p w:rsidR="006D7F58" w:rsidRPr="00803B4E" w:rsidRDefault="00D0022E" w:rsidP="00C15D54">
      <w:pPr>
        <w:tabs>
          <w:tab w:val="left" w:pos="3030"/>
        </w:tabs>
        <w:spacing w:before="100" w:beforeAutospacing="1" w:after="100" w:afterAutospacing="1" w:line="240" w:lineRule="auto"/>
        <w:jc w:val="center"/>
        <w:rPr>
          <w:rFonts w:ascii="Lucida Sans" w:eastAsia="Times New Roman" w:hAnsi="Lucida Sans" w:cs="Times New Roman"/>
          <w:b/>
          <w:color w:val="000000"/>
        </w:rPr>
      </w:pPr>
      <w:r w:rsidRPr="00803B4E">
        <w:rPr>
          <w:rFonts w:ascii="Lucida Sans" w:eastAsia="Times New Roman" w:hAnsi="Lucida Sans" w:cs="Times New Roman"/>
          <w:b/>
          <w:color w:val="000000"/>
        </w:rPr>
        <w:t>SCHOOL-WIDE REFORM STRATEGIES-PRIORITIES</w:t>
      </w:r>
    </w:p>
    <w:p w:rsidR="002D2F42" w:rsidRPr="00803B4E" w:rsidRDefault="0075734D" w:rsidP="002D2F42">
      <w:pPr>
        <w:pStyle w:val="ListParagraph"/>
        <w:numPr>
          <w:ilvl w:val="0"/>
          <w:numId w:val="7"/>
        </w:numPr>
        <w:spacing w:before="100" w:beforeAutospacing="1" w:after="100" w:afterAutospacing="1" w:line="240" w:lineRule="auto"/>
        <w:rPr>
          <w:rFonts w:ascii="Lucida Sans" w:hAnsi="Lucida Sans"/>
          <w:b/>
          <w:color w:val="000000"/>
        </w:rPr>
      </w:pPr>
      <w:r w:rsidRPr="00803B4E">
        <w:rPr>
          <w:rFonts w:ascii="Lucida Sans" w:hAnsi="Lucida Sans"/>
          <w:b/>
          <w:color w:val="000000"/>
        </w:rPr>
        <w:t>Improve l</w:t>
      </w:r>
      <w:r w:rsidR="007128F2" w:rsidRPr="00803B4E">
        <w:rPr>
          <w:rFonts w:ascii="Lucida Sans" w:hAnsi="Lucida Sans"/>
          <w:b/>
          <w:color w:val="000000"/>
        </w:rPr>
        <w:t>it</w:t>
      </w:r>
      <w:r w:rsidR="00E03EAB" w:rsidRPr="00803B4E">
        <w:rPr>
          <w:rFonts w:ascii="Lucida Sans" w:hAnsi="Lucida Sans"/>
          <w:b/>
          <w:color w:val="000000"/>
        </w:rPr>
        <w:t xml:space="preserve">eracy </w:t>
      </w:r>
      <w:r w:rsidR="007128F2" w:rsidRPr="00803B4E">
        <w:rPr>
          <w:rFonts w:ascii="Lucida Sans" w:hAnsi="Lucida Sans"/>
          <w:b/>
          <w:color w:val="000000"/>
        </w:rPr>
        <w:t>s</w:t>
      </w:r>
      <w:r w:rsidR="00E03EAB" w:rsidRPr="00803B4E">
        <w:rPr>
          <w:rFonts w:ascii="Lucida Sans" w:hAnsi="Lucida Sans"/>
          <w:b/>
          <w:color w:val="000000"/>
        </w:rPr>
        <w:t>kills for all students</w:t>
      </w:r>
    </w:p>
    <w:p w:rsidR="00D0022E" w:rsidRPr="00803B4E" w:rsidRDefault="00D0022E" w:rsidP="00D0022E">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Implementation of writing across the curriculum</w:t>
      </w:r>
      <w:r w:rsidR="00CB51F2" w:rsidRPr="00803B4E">
        <w:rPr>
          <w:rFonts w:ascii="Lucida Sans" w:hAnsi="Lucida Sans"/>
          <w:color w:val="000000"/>
        </w:rPr>
        <w:t xml:space="preserve"> (Empowering Writers)</w:t>
      </w:r>
      <w:r w:rsidRPr="00803B4E">
        <w:rPr>
          <w:rFonts w:ascii="Lucida Sans" w:hAnsi="Lucida Sans"/>
          <w:color w:val="000000"/>
        </w:rPr>
        <w:t xml:space="preserve"> for all content areas grades 4-6.</w:t>
      </w:r>
    </w:p>
    <w:p w:rsidR="009B3EC5" w:rsidRPr="00803B4E" w:rsidRDefault="00D0022E" w:rsidP="009B3EC5">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All students will participate in independent and/or guided reading.</w:t>
      </w:r>
      <w:r w:rsidR="009B3EC5" w:rsidRPr="00803B4E">
        <w:rPr>
          <w:rFonts w:ascii="Lucida Sans" w:hAnsi="Lucida Sans"/>
          <w:color w:val="000000"/>
        </w:rPr>
        <w:t xml:space="preserve">                       </w:t>
      </w:r>
    </w:p>
    <w:p w:rsidR="002D2F42" w:rsidRPr="00803B4E" w:rsidRDefault="002D2F42" w:rsidP="00D0022E">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Implement an Enrichment/Intervention time at each grade level. (Act 35)</w:t>
      </w:r>
    </w:p>
    <w:p w:rsidR="002D2F42" w:rsidRPr="00803B4E" w:rsidRDefault="002D2F42" w:rsidP="00D0022E">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 xml:space="preserve">4th- 6th grade students will be instructed in </w:t>
      </w:r>
      <w:r w:rsidR="00803B4E" w:rsidRPr="00803B4E">
        <w:rPr>
          <w:rFonts w:ascii="Lucida Sans" w:hAnsi="Lucida Sans"/>
          <w:color w:val="000000"/>
        </w:rPr>
        <w:t>research-based</w:t>
      </w:r>
      <w:r w:rsidRPr="00803B4E">
        <w:rPr>
          <w:rFonts w:ascii="Lucida Sans" w:hAnsi="Lucida Sans"/>
          <w:color w:val="000000"/>
        </w:rPr>
        <w:t xml:space="preserve"> reading strategies for all content areas.</w:t>
      </w:r>
    </w:p>
    <w:p w:rsidR="002D2F42" w:rsidRPr="00803B4E" w:rsidRDefault="002D2F42" w:rsidP="00D0022E">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Title I Paraprofessionals</w:t>
      </w:r>
    </w:p>
    <w:p w:rsidR="002D2F42" w:rsidRPr="00803B4E" w:rsidRDefault="002D2F42" w:rsidP="00D0022E">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Title I Reading Specialist</w:t>
      </w:r>
    </w:p>
    <w:p w:rsidR="00A81796" w:rsidRPr="00803B4E" w:rsidRDefault="00A81796" w:rsidP="00A81796">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Teachers are trained and professional development is provided for implementing effective instructional methods</w:t>
      </w:r>
    </w:p>
    <w:p w:rsidR="00A81796" w:rsidRPr="00803B4E" w:rsidRDefault="00A81796" w:rsidP="00A81796">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Continuous use of analyzed data (summative, interim, etc…) to guide instruction</w:t>
      </w:r>
    </w:p>
    <w:p w:rsidR="00A81796" w:rsidRPr="00803B4E" w:rsidRDefault="00A81796" w:rsidP="00A81796">
      <w:pPr>
        <w:pStyle w:val="ListParagraph"/>
        <w:numPr>
          <w:ilvl w:val="0"/>
          <w:numId w:val="21"/>
        </w:numPr>
        <w:spacing w:before="100" w:beforeAutospacing="1" w:after="100" w:afterAutospacing="1" w:line="240" w:lineRule="auto"/>
        <w:rPr>
          <w:rFonts w:ascii="Lucida Sans" w:hAnsi="Lucida Sans"/>
          <w:b/>
          <w:color w:val="000000"/>
        </w:rPr>
      </w:pPr>
      <w:r w:rsidRPr="00803B4E">
        <w:rPr>
          <w:rFonts w:ascii="Lucida Sans" w:hAnsi="Lucida Sans"/>
          <w:color w:val="000000"/>
        </w:rPr>
        <w:t>Teachers will meet  and collaborate in horizontal and vertical teams to eliminate gaps in content areas from one grade level to the next</w:t>
      </w:r>
    </w:p>
    <w:p w:rsidR="00A81796" w:rsidRPr="00803B4E" w:rsidRDefault="00A81796" w:rsidP="00A81796">
      <w:pPr>
        <w:pStyle w:val="ListParagraph"/>
        <w:numPr>
          <w:ilvl w:val="0"/>
          <w:numId w:val="21"/>
        </w:numPr>
        <w:spacing w:before="100" w:beforeAutospacing="1" w:after="100" w:afterAutospacing="1" w:line="240" w:lineRule="auto"/>
        <w:rPr>
          <w:rFonts w:ascii="Lucida Sans" w:hAnsi="Lucida Sans"/>
          <w:color w:val="000000"/>
        </w:rPr>
      </w:pPr>
      <w:r w:rsidRPr="00803B4E">
        <w:rPr>
          <w:rFonts w:ascii="Lucida Sans" w:hAnsi="Lucida Sans"/>
          <w:color w:val="000000"/>
        </w:rPr>
        <w:t xml:space="preserve">Differentiate instruction to meet individual students identified needs </w:t>
      </w:r>
    </w:p>
    <w:p w:rsidR="00A81796" w:rsidRPr="00803B4E" w:rsidRDefault="00A81796" w:rsidP="00A81796">
      <w:pPr>
        <w:numPr>
          <w:ilvl w:val="0"/>
          <w:numId w:val="21"/>
        </w:numPr>
        <w:spacing w:before="100" w:beforeAutospacing="1" w:after="100" w:afterAutospacing="1" w:line="240" w:lineRule="auto"/>
        <w:contextualSpacing/>
        <w:rPr>
          <w:rFonts w:ascii="Lucida Sans" w:hAnsi="Lucida Sans"/>
          <w:color w:val="000000"/>
        </w:rPr>
      </w:pPr>
      <w:r w:rsidRPr="00803B4E">
        <w:rPr>
          <w:rFonts w:ascii="Lucida Sans" w:hAnsi="Lucida Sans"/>
          <w:color w:val="000000"/>
        </w:rPr>
        <w:t>Ensure curriculum and instruction are in line with state standards and state assessments by unwrapping the standards.</w:t>
      </w:r>
    </w:p>
    <w:p w:rsidR="00BB2234" w:rsidRPr="00803B4E" w:rsidRDefault="00A81796" w:rsidP="00C61B1D">
      <w:pPr>
        <w:numPr>
          <w:ilvl w:val="0"/>
          <w:numId w:val="21"/>
        </w:numPr>
        <w:spacing w:before="100" w:beforeAutospacing="1" w:after="100" w:afterAutospacing="1" w:line="240" w:lineRule="auto"/>
        <w:contextualSpacing/>
        <w:rPr>
          <w:rFonts w:ascii="Lucida Sans" w:hAnsi="Lucida Sans"/>
          <w:b/>
          <w:color w:val="000000"/>
        </w:rPr>
      </w:pPr>
      <w:r w:rsidRPr="00803B4E">
        <w:rPr>
          <w:rFonts w:ascii="Lucida Sans" w:hAnsi="Lucida Sans"/>
          <w:color w:val="000000"/>
        </w:rPr>
        <w:t xml:space="preserve">Enhance and enrich learning by integrating student centered 21st century technology into daily instruction  </w:t>
      </w:r>
    </w:p>
    <w:p w:rsidR="009B6760" w:rsidRPr="00803B4E" w:rsidRDefault="00A81796" w:rsidP="00BB2234">
      <w:pPr>
        <w:spacing w:before="100" w:beforeAutospacing="1" w:after="100" w:afterAutospacing="1" w:line="240" w:lineRule="auto"/>
        <w:ind w:left="1440"/>
        <w:contextualSpacing/>
        <w:jc w:val="center"/>
        <w:rPr>
          <w:rFonts w:ascii="Lucida Sans" w:hAnsi="Lucida Sans"/>
          <w:color w:val="000000"/>
        </w:rPr>
      </w:pPr>
      <w:r w:rsidRPr="00803B4E">
        <w:rPr>
          <w:rFonts w:ascii="Lucida Sans" w:hAnsi="Lucida Sans"/>
          <w:color w:val="000000"/>
        </w:rPr>
        <w:t>(3</w:t>
      </w:r>
      <w:r w:rsidR="009B6760" w:rsidRPr="00803B4E">
        <w:rPr>
          <w:rFonts w:ascii="Lucida Sans" w:hAnsi="Lucida Sans"/>
          <w:color w:val="000000"/>
        </w:rPr>
        <w:t>)</w:t>
      </w:r>
    </w:p>
    <w:p w:rsidR="00BB2234" w:rsidRPr="00803B4E" w:rsidRDefault="00BB2234" w:rsidP="00BB2234">
      <w:pPr>
        <w:spacing w:before="100" w:beforeAutospacing="1" w:after="100" w:afterAutospacing="1" w:line="240" w:lineRule="auto"/>
        <w:ind w:left="1440"/>
        <w:contextualSpacing/>
        <w:jc w:val="center"/>
        <w:rPr>
          <w:rFonts w:ascii="Lucida Sans" w:hAnsi="Lucida Sans"/>
          <w:b/>
          <w:color w:val="000000"/>
        </w:rPr>
      </w:pPr>
    </w:p>
    <w:p w:rsidR="002D2F42" w:rsidRPr="00803B4E" w:rsidRDefault="0075734D" w:rsidP="00074897">
      <w:pPr>
        <w:pStyle w:val="ListParagraph"/>
        <w:numPr>
          <w:ilvl w:val="0"/>
          <w:numId w:val="7"/>
        </w:numPr>
        <w:spacing w:before="100" w:beforeAutospacing="1" w:after="100" w:afterAutospacing="1" w:line="240" w:lineRule="auto"/>
        <w:rPr>
          <w:rFonts w:ascii="Lucida Sans" w:hAnsi="Lucida Sans"/>
          <w:color w:val="000000"/>
        </w:rPr>
      </w:pPr>
      <w:r w:rsidRPr="00803B4E">
        <w:rPr>
          <w:rFonts w:ascii="Lucida Sans" w:hAnsi="Lucida Sans"/>
          <w:b/>
          <w:color w:val="000000"/>
        </w:rPr>
        <w:t xml:space="preserve">Improve mathematics </w:t>
      </w:r>
      <w:r w:rsidR="002D2F42" w:rsidRPr="00803B4E">
        <w:rPr>
          <w:rFonts w:ascii="Lucida Sans" w:hAnsi="Lucida Sans"/>
          <w:b/>
          <w:color w:val="000000"/>
        </w:rPr>
        <w:t>achievement skills</w:t>
      </w:r>
    </w:p>
    <w:p w:rsidR="002D2F42" w:rsidRPr="00803B4E" w:rsidRDefault="002D2F42" w:rsidP="0075734D">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Implement use of Open-Response strategies in all mathematics classes daily.</w:t>
      </w:r>
    </w:p>
    <w:p w:rsidR="002D2F42" w:rsidRPr="00803B4E" w:rsidRDefault="002D2F42" w:rsidP="0075734D">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Implement an Enrichment/Intervention time at each grade level. (Act 35)</w:t>
      </w:r>
    </w:p>
    <w:p w:rsidR="002D2F42" w:rsidRPr="00803B4E" w:rsidRDefault="002D2F42" w:rsidP="0075734D">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Create a 4-6 problem solving strategy that students will build on previously learned skills and continue to build on each year.</w:t>
      </w:r>
    </w:p>
    <w:p w:rsidR="002D2F42" w:rsidRPr="00803B4E" w:rsidRDefault="002D2F42" w:rsidP="0075734D">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All science or math classes will implement a variety of activities like brain pops, starters, Gizmos, mnemonic devices, etc</w:t>
      </w:r>
      <w:r w:rsidR="00693968" w:rsidRPr="00803B4E">
        <w:rPr>
          <w:rFonts w:ascii="Lucida Sans" w:hAnsi="Lucida Sans"/>
          <w:color w:val="000000"/>
        </w:rPr>
        <w:t>…,</w:t>
      </w:r>
      <w:r w:rsidRPr="00803B4E">
        <w:rPr>
          <w:rFonts w:ascii="Lucida Sans" w:hAnsi="Lucida Sans"/>
          <w:color w:val="000000"/>
        </w:rPr>
        <w:t xml:space="preserve"> that involve specific measurement and/or math procedures questions.</w:t>
      </w:r>
    </w:p>
    <w:p w:rsidR="0075734D" w:rsidRPr="00803B4E" w:rsidRDefault="0075734D" w:rsidP="0075734D">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Title I Paraprofessionals</w:t>
      </w:r>
    </w:p>
    <w:p w:rsidR="0075734D" w:rsidRPr="00803B4E" w:rsidRDefault="0075734D" w:rsidP="0075734D">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 xml:space="preserve">Continuous use of </w:t>
      </w:r>
      <w:r w:rsidR="00235666" w:rsidRPr="00803B4E">
        <w:rPr>
          <w:rFonts w:ascii="Lucida Sans" w:hAnsi="Lucida Sans"/>
          <w:color w:val="000000"/>
        </w:rPr>
        <w:t xml:space="preserve">analyzed </w:t>
      </w:r>
      <w:r w:rsidRPr="00803B4E">
        <w:rPr>
          <w:rFonts w:ascii="Lucida Sans" w:hAnsi="Lucida Sans"/>
          <w:color w:val="000000"/>
        </w:rPr>
        <w:t xml:space="preserve">data </w:t>
      </w:r>
      <w:r w:rsidR="00693968" w:rsidRPr="00803B4E">
        <w:rPr>
          <w:rFonts w:ascii="Lucida Sans" w:hAnsi="Lucida Sans"/>
          <w:color w:val="000000"/>
        </w:rPr>
        <w:t>(summative, interim</w:t>
      </w:r>
      <w:r w:rsidR="00235666" w:rsidRPr="00803B4E">
        <w:rPr>
          <w:rFonts w:ascii="Lucida Sans" w:hAnsi="Lucida Sans"/>
          <w:color w:val="000000"/>
        </w:rPr>
        <w:t>, etc…) to guide instruction</w:t>
      </w:r>
    </w:p>
    <w:p w:rsidR="0075734D" w:rsidRPr="00803B4E" w:rsidRDefault="0075734D" w:rsidP="0075734D">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Differentiate instruction to meet individual students identified needs</w:t>
      </w:r>
    </w:p>
    <w:p w:rsidR="004A3FE5" w:rsidRPr="00803B4E" w:rsidRDefault="004A3FE5" w:rsidP="004A3FE5">
      <w:pPr>
        <w:pStyle w:val="ListParagraph"/>
        <w:numPr>
          <w:ilvl w:val="0"/>
          <w:numId w:val="10"/>
        </w:numPr>
        <w:spacing w:before="100" w:beforeAutospacing="1" w:after="100" w:afterAutospacing="1" w:line="240" w:lineRule="auto"/>
        <w:rPr>
          <w:rFonts w:ascii="Lucida Sans" w:hAnsi="Lucida Sans"/>
          <w:color w:val="000000"/>
        </w:rPr>
      </w:pPr>
      <w:r w:rsidRPr="00803B4E">
        <w:rPr>
          <w:rFonts w:ascii="Lucida Sans" w:hAnsi="Lucida Sans"/>
          <w:color w:val="000000"/>
        </w:rPr>
        <w:t xml:space="preserve">Teachers will meet </w:t>
      </w:r>
      <w:r w:rsidR="00235666" w:rsidRPr="00803B4E">
        <w:rPr>
          <w:rFonts w:ascii="Lucida Sans" w:hAnsi="Lucida Sans"/>
          <w:color w:val="000000"/>
        </w:rPr>
        <w:t xml:space="preserve">and collaborate </w:t>
      </w:r>
      <w:r w:rsidRPr="00803B4E">
        <w:rPr>
          <w:rFonts w:ascii="Lucida Sans" w:hAnsi="Lucida Sans"/>
          <w:color w:val="000000"/>
        </w:rPr>
        <w:t>in horizontal and vertical teams to eliminate gaps in content areas from one grade level to the next</w:t>
      </w:r>
    </w:p>
    <w:p w:rsidR="00074897" w:rsidRPr="00803B4E" w:rsidRDefault="00074897" w:rsidP="00074897">
      <w:pPr>
        <w:pStyle w:val="ListParagraph"/>
        <w:numPr>
          <w:ilvl w:val="0"/>
          <w:numId w:val="10"/>
        </w:numPr>
        <w:spacing w:before="100" w:beforeAutospacing="1" w:after="100" w:afterAutospacing="1" w:line="240" w:lineRule="auto"/>
        <w:rPr>
          <w:rFonts w:ascii="Lucida Sans" w:hAnsi="Lucida Sans"/>
          <w:b/>
          <w:color w:val="000000"/>
        </w:rPr>
      </w:pPr>
      <w:r w:rsidRPr="00803B4E">
        <w:rPr>
          <w:rFonts w:ascii="Lucida Sans" w:hAnsi="Lucida Sans"/>
          <w:color w:val="000000"/>
        </w:rPr>
        <w:t>Ensure curriculum and instruct</w:t>
      </w:r>
      <w:r w:rsidR="00CB51F2" w:rsidRPr="00803B4E">
        <w:rPr>
          <w:rFonts w:ascii="Lucida Sans" w:hAnsi="Lucida Sans"/>
          <w:color w:val="000000"/>
        </w:rPr>
        <w:t>ion are in line with state standards</w:t>
      </w:r>
      <w:r w:rsidR="00693968" w:rsidRPr="00803B4E">
        <w:rPr>
          <w:rFonts w:ascii="Lucida Sans" w:hAnsi="Lucida Sans"/>
          <w:color w:val="000000"/>
        </w:rPr>
        <w:t xml:space="preserve"> and state assessments</w:t>
      </w:r>
      <w:r w:rsidRPr="00803B4E">
        <w:rPr>
          <w:rFonts w:ascii="Lucida Sans" w:hAnsi="Lucida Sans"/>
          <w:color w:val="000000"/>
        </w:rPr>
        <w:t xml:space="preserve"> by unwrapping the standards.</w:t>
      </w:r>
    </w:p>
    <w:p w:rsidR="00074897" w:rsidRPr="00803B4E" w:rsidRDefault="00074897" w:rsidP="00074897">
      <w:pPr>
        <w:pStyle w:val="ListParagraph"/>
        <w:numPr>
          <w:ilvl w:val="0"/>
          <w:numId w:val="10"/>
        </w:numPr>
        <w:spacing w:before="100" w:beforeAutospacing="1" w:after="100" w:afterAutospacing="1" w:line="240" w:lineRule="auto"/>
        <w:rPr>
          <w:rFonts w:ascii="Lucida Sans" w:hAnsi="Lucida Sans"/>
          <w:b/>
          <w:color w:val="000000"/>
        </w:rPr>
      </w:pPr>
      <w:r w:rsidRPr="00803B4E">
        <w:rPr>
          <w:rFonts w:ascii="Lucida Sans" w:hAnsi="Lucida Sans"/>
          <w:color w:val="000000"/>
        </w:rPr>
        <w:t>Enhance and enrich learning by integrating student centered 21st century technology into daily instruction.</w:t>
      </w:r>
    </w:p>
    <w:p w:rsidR="00074897" w:rsidRPr="00803B4E" w:rsidRDefault="00074897" w:rsidP="00074897">
      <w:pPr>
        <w:pStyle w:val="ListParagraph"/>
        <w:spacing w:before="100" w:beforeAutospacing="1" w:after="100" w:afterAutospacing="1" w:line="240" w:lineRule="auto"/>
        <w:ind w:left="1440"/>
        <w:rPr>
          <w:rFonts w:ascii="Lucida Sans" w:hAnsi="Lucida Sans"/>
          <w:b/>
          <w:color w:val="000000"/>
        </w:rPr>
      </w:pPr>
    </w:p>
    <w:p w:rsidR="00D334DC" w:rsidRPr="00803B4E" w:rsidRDefault="00D334DC" w:rsidP="00074897">
      <w:pPr>
        <w:pStyle w:val="ListParagraph"/>
        <w:spacing w:before="100" w:beforeAutospacing="1" w:after="100" w:afterAutospacing="1" w:line="240" w:lineRule="auto"/>
        <w:ind w:left="1440"/>
        <w:rPr>
          <w:rFonts w:ascii="Lucida Sans" w:hAnsi="Lucida Sans"/>
          <w:b/>
          <w:color w:val="000000"/>
        </w:rPr>
      </w:pPr>
    </w:p>
    <w:p w:rsidR="006D7F58" w:rsidRPr="00803B4E" w:rsidRDefault="00B468E1" w:rsidP="00B468E1">
      <w:pPr>
        <w:jc w:val="center"/>
        <w:rPr>
          <w:rFonts w:ascii="Lucida Sans" w:hAnsi="Lucida Sans"/>
          <w:b/>
        </w:rPr>
      </w:pPr>
      <w:r w:rsidRPr="00803B4E">
        <w:rPr>
          <w:rFonts w:ascii="Lucida Sans" w:hAnsi="Lucida Sans"/>
          <w:b/>
        </w:rPr>
        <w:t>HIGHLY QUALIFIED PROFESSIONAL STAFF</w:t>
      </w:r>
    </w:p>
    <w:p w:rsidR="00B468E1" w:rsidRPr="00803B4E" w:rsidRDefault="00B468E1" w:rsidP="00B468E1">
      <w:pPr>
        <w:pStyle w:val="NoSpacing"/>
        <w:rPr>
          <w:rFonts w:ascii="Lucida Sans" w:hAnsi="Lucida Sans"/>
        </w:rPr>
      </w:pPr>
      <w:r w:rsidRPr="00803B4E">
        <w:rPr>
          <w:rFonts w:ascii="Lucida Sans" w:hAnsi="Lucida Sans"/>
        </w:rPr>
        <w:t>Pottsvil</w:t>
      </w:r>
      <w:r w:rsidR="000B5AAE" w:rsidRPr="00803B4E">
        <w:rPr>
          <w:rFonts w:ascii="Lucida Sans" w:hAnsi="Lucida Sans"/>
        </w:rPr>
        <w:t>le Middle Grades</w:t>
      </w:r>
      <w:r w:rsidR="00427899" w:rsidRPr="00803B4E">
        <w:rPr>
          <w:rFonts w:ascii="Lucida Sans" w:hAnsi="Lucida Sans"/>
        </w:rPr>
        <w:t xml:space="preserve"> has certified and classified </w:t>
      </w:r>
      <w:r w:rsidRPr="00803B4E">
        <w:rPr>
          <w:rFonts w:ascii="Lucida Sans" w:hAnsi="Lucida Sans"/>
        </w:rPr>
        <w:t xml:space="preserve">staff </w:t>
      </w:r>
      <w:r w:rsidR="00BE1C3E" w:rsidRPr="00803B4E">
        <w:rPr>
          <w:rFonts w:ascii="Lucida Sans" w:hAnsi="Lucida Sans"/>
        </w:rPr>
        <w:t xml:space="preserve">who </w:t>
      </w:r>
      <w:r w:rsidRPr="00803B4E">
        <w:rPr>
          <w:rFonts w:ascii="Lucida Sans" w:hAnsi="Lucida Sans"/>
        </w:rPr>
        <w:t>are hard-working and dedicated to educating students.</w:t>
      </w:r>
      <w:r w:rsidR="00427899" w:rsidRPr="00803B4E">
        <w:rPr>
          <w:rFonts w:ascii="Lucida Sans" w:hAnsi="Lucida Sans"/>
        </w:rPr>
        <w:t xml:space="preserve"> The experience of our staff varies from first year teachers to 20 year (or more) veterans. All of our staff is highly qualified. For beginning teachers, we </w:t>
      </w:r>
      <w:r w:rsidR="00105EED" w:rsidRPr="00803B4E">
        <w:rPr>
          <w:rFonts w:ascii="Lucida Sans" w:hAnsi="Lucida Sans"/>
        </w:rPr>
        <w:t xml:space="preserve">also </w:t>
      </w:r>
      <w:r w:rsidR="00427899" w:rsidRPr="00803B4E">
        <w:rPr>
          <w:rFonts w:ascii="Lucida Sans" w:hAnsi="Lucida Sans"/>
        </w:rPr>
        <w:t xml:space="preserve">offer a mentoring program designed to help guide, to support and to assist them </w:t>
      </w:r>
      <w:r w:rsidR="00A6091B" w:rsidRPr="00803B4E">
        <w:rPr>
          <w:rFonts w:ascii="Lucida Sans" w:hAnsi="Lucida Sans"/>
        </w:rPr>
        <w:t>throughout their first three years of teaching</w:t>
      </w:r>
      <w:r w:rsidR="00427899" w:rsidRPr="00803B4E">
        <w:rPr>
          <w:rFonts w:ascii="Lucida Sans" w:hAnsi="Lucida Sans"/>
        </w:rPr>
        <w:t>.</w:t>
      </w:r>
    </w:p>
    <w:p w:rsidR="00FF3D68" w:rsidRPr="00803B4E" w:rsidRDefault="00FF3D68" w:rsidP="00354ECC">
      <w:pPr>
        <w:pStyle w:val="NoSpacing"/>
        <w:jc w:val="center"/>
        <w:rPr>
          <w:rFonts w:ascii="Lucida Sans" w:hAnsi="Lucida Sans"/>
        </w:rPr>
      </w:pPr>
    </w:p>
    <w:p w:rsidR="00FF3D68" w:rsidRPr="00803B4E" w:rsidRDefault="00FF3D68" w:rsidP="00354ECC">
      <w:pPr>
        <w:pStyle w:val="NoSpacing"/>
        <w:jc w:val="center"/>
        <w:rPr>
          <w:rFonts w:ascii="Lucida Sans" w:hAnsi="Lucida Sans"/>
        </w:rPr>
      </w:pPr>
    </w:p>
    <w:p w:rsidR="00E03EAB" w:rsidRPr="00803B4E" w:rsidRDefault="00427899" w:rsidP="006D7F58">
      <w:pPr>
        <w:pStyle w:val="NoSpacing"/>
        <w:jc w:val="center"/>
        <w:rPr>
          <w:rFonts w:ascii="Lucida Sans" w:hAnsi="Lucida Sans"/>
          <w:b/>
        </w:rPr>
      </w:pPr>
      <w:r w:rsidRPr="00803B4E">
        <w:rPr>
          <w:rFonts w:ascii="Lucida Sans" w:hAnsi="Lucida Sans"/>
          <w:b/>
        </w:rPr>
        <w:t>PROFESSIONAL DEVELOPMENT</w:t>
      </w:r>
    </w:p>
    <w:p w:rsidR="006D7F58" w:rsidRPr="00803B4E" w:rsidRDefault="006D7F58" w:rsidP="006D7F58">
      <w:pPr>
        <w:pStyle w:val="NoSpacing"/>
        <w:jc w:val="center"/>
        <w:rPr>
          <w:rFonts w:ascii="Lucida Sans" w:hAnsi="Lucida Sans"/>
        </w:rPr>
      </w:pPr>
    </w:p>
    <w:p w:rsidR="00105EED" w:rsidRPr="00803B4E" w:rsidRDefault="00105EED" w:rsidP="00105EED">
      <w:pPr>
        <w:pStyle w:val="NoSpacing"/>
        <w:rPr>
          <w:rFonts w:ascii="Lucida Sans" w:hAnsi="Lucida Sans"/>
        </w:rPr>
      </w:pPr>
      <w:r w:rsidRPr="00803B4E">
        <w:rPr>
          <w:rFonts w:ascii="Lucida Sans" w:hAnsi="Lucida Sans"/>
        </w:rPr>
        <w:t>Through the use of Title I funds, we are able to provide our teachers with the training and professional development needed to enhance student achievement and to promote professional growth.</w:t>
      </w:r>
    </w:p>
    <w:p w:rsidR="00105EED" w:rsidRPr="00803B4E" w:rsidRDefault="00105EED" w:rsidP="00105EED">
      <w:pPr>
        <w:pStyle w:val="NoSpacing"/>
        <w:rPr>
          <w:rFonts w:ascii="Lucida Sans" w:hAnsi="Lucida Sans"/>
        </w:rPr>
      </w:pPr>
    </w:p>
    <w:p w:rsidR="00105EED" w:rsidRPr="00803B4E" w:rsidRDefault="00105EED" w:rsidP="00105EED">
      <w:pPr>
        <w:pStyle w:val="NoSpacing"/>
        <w:rPr>
          <w:rFonts w:ascii="Lucida Sans" w:hAnsi="Lucida Sans"/>
          <w:b/>
        </w:rPr>
      </w:pPr>
      <w:r w:rsidRPr="00803B4E">
        <w:rPr>
          <w:rFonts w:ascii="Lucida Sans" w:hAnsi="Lucida Sans"/>
          <w:b/>
        </w:rPr>
        <w:t>Title I Funds and Professional Development</w:t>
      </w:r>
      <w:r w:rsidR="00567981" w:rsidRPr="00803B4E">
        <w:rPr>
          <w:rFonts w:ascii="Lucida Sans" w:hAnsi="Lucida Sans"/>
          <w:b/>
        </w:rPr>
        <w:t>/Training</w:t>
      </w:r>
    </w:p>
    <w:p w:rsidR="00105EED" w:rsidRPr="00803B4E" w:rsidRDefault="000B5AAE" w:rsidP="00105EED">
      <w:pPr>
        <w:pStyle w:val="NoSpacing"/>
        <w:numPr>
          <w:ilvl w:val="0"/>
          <w:numId w:val="11"/>
        </w:numPr>
        <w:rPr>
          <w:rFonts w:ascii="Lucida Sans" w:hAnsi="Lucida Sans"/>
          <w:b/>
        </w:rPr>
      </w:pPr>
      <w:r w:rsidRPr="00803B4E">
        <w:rPr>
          <w:rFonts w:ascii="Lucida Sans" w:hAnsi="Lucida Sans"/>
        </w:rPr>
        <w:t>Literacy Lab</w:t>
      </w:r>
      <w:r w:rsidR="00105EED" w:rsidRPr="00803B4E">
        <w:rPr>
          <w:rFonts w:ascii="Lucida Sans" w:hAnsi="Lucida Sans"/>
        </w:rPr>
        <w:t xml:space="preserve"> </w:t>
      </w:r>
    </w:p>
    <w:p w:rsidR="000B5AAE" w:rsidRPr="00803B4E" w:rsidRDefault="000B5AAE" w:rsidP="00105EED">
      <w:pPr>
        <w:pStyle w:val="NoSpacing"/>
        <w:numPr>
          <w:ilvl w:val="0"/>
          <w:numId w:val="11"/>
        </w:numPr>
        <w:rPr>
          <w:rFonts w:ascii="Lucida Sans" w:hAnsi="Lucida Sans"/>
          <w:b/>
        </w:rPr>
      </w:pPr>
      <w:r w:rsidRPr="00803B4E">
        <w:rPr>
          <w:rFonts w:ascii="Lucida Sans" w:hAnsi="Lucida Sans"/>
        </w:rPr>
        <w:t>STEM-UCA</w:t>
      </w:r>
    </w:p>
    <w:p w:rsidR="000B5AAE" w:rsidRPr="00803B4E" w:rsidRDefault="000B5AAE" w:rsidP="00105EED">
      <w:pPr>
        <w:pStyle w:val="NoSpacing"/>
        <w:numPr>
          <w:ilvl w:val="0"/>
          <w:numId w:val="11"/>
        </w:numPr>
        <w:rPr>
          <w:rFonts w:ascii="Lucida Sans" w:hAnsi="Lucida Sans"/>
          <w:b/>
        </w:rPr>
      </w:pPr>
      <w:r w:rsidRPr="00803B4E">
        <w:rPr>
          <w:rFonts w:ascii="Lucida Sans" w:hAnsi="Lucida Sans"/>
        </w:rPr>
        <w:t>Reading Conferences</w:t>
      </w:r>
    </w:p>
    <w:p w:rsidR="000B5AAE" w:rsidRPr="00803B4E" w:rsidRDefault="000B5AAE" w:rsidP="00105EED">
      <w:pPr>
        <w:pStyle w:val="NoSpacing"/>
        <w:numPr>
          <w:ilvl w:val="0"/>
          <w:numId w:val="11"/>
        </w:numPr>
        <w:rPr>
          <w:rFonts w:ascii="Lucida Sans" w:hAnsi="Lucida Sans"/>
          <w:b/>
        </w:rPr>
      </w:pPr>
      <w:r w:rsidRPr="00803B4E">
        <w:rPr>
          <w:rFonts w:ascii="Lucida Sans" w:hAnsi="Lucida Sans"/>
        </w:rPr>
        <w:t>NCTM Conference</w:t>
      </w:r>
    </w:p>
    <w:p w:rsidR="00105EED" w:rsidRPr="00803B4E" w:rsidRDefault="00105EED" w:rsidP="00105EED">
      <w:pPr>
        <w:pStyle w:val="NoSpacing"/>
        <w:numPr>
          <w:ilvl w:val="0"/>
          <w:numId w:val="11"/>
        </w:numPr>
        <w:rPr>
          <w:rFonts w:ascii="Lucida Sans" w:hAnsi="Lucida Sans"/>
          <w:b/>
        </w:rPr>
      </w:pPr>
      <w:r w:rsidRPr="00803B4E">
        <w:rPr>
          <w:rFonts w:ascii="Lucida Sans" w:hAnsi="Lucida Sans"/>
        </w:rPr>
        <w:t xml:space="preserve">Vertical Teams/Horizontal Teams </w:t>
      </w:r>
    </w:p>
    <w:p w:rsidR="00A6091B" w:rsidRPr="00803B4E" w:rsidRDefault="00A6091B" w:rsidP="00105EED">
      <w:pPr>
        <w:pStyle w:val="NoSpacing"/>
        <w:numPr>
          <w:ilvl w:val="0"/>
          <w:numId w:val="11"/>
        </w:numPr>
        <w:rPr>
          <w:rFonts w:ascii="Lucida Sans" w:hAnsi="Lucida Sans"/>
          <w:b/>
        </w:rPr>
      </w:pPr>
      <w:r w:rsidRPr="00803B4E">
        <w:rPr>
          <w:rFonts w:ascii="Lucida Sans" w:hAnsi="Lucida Sans"/>
        </w:rPr>
        <w:t>Empowering Writers</w:t>
      </w:r>
    </w:p>
    <w:p w:rsidR="00BB2234" w:rsidRPr="00803B4E" w:rsidRDefault="00BB2234" w:rsidP="00BB2234">
      <w:pPr>
        <w:pStyle w:val="NoSpacing"/>
        <w:rPr>
          <w:rFonts w:ascii="Lucida Sans" w:hAnsi="Lucida Sans"/>
          <w:b/>
        </w:rPr>
      </w:pPr>
    </w:p>
    <w:p w:rsidR="00BB2234" w:rsidRPr="00803B4E" w:rsidRDefault="00BB2234" w:rsidP="00BB2234">
      <w:pPr>
        <w:pStyle w:val="NoSpacing"/>
        <w:rPr>
          <w:rFonts w:ascii="Lucida Sans" w:hAnsi="Lucida Sans"/>
          <w:b/>
        </w:rPr>
      </w:pPr>
    </w:p>
    <w:p w:rsidR="006D7F58" w:rsidRPr="00803B4E" w:rsidRDefault="00A81796" w:rsidP="006D7F58">
      <w:pPr>
        <w:pStyle w:val="NoSpacing"/>
        <w:jc w:val="center"/>
        <w:rPr>
          <w:rFonts w:ascii="Lucida Sans" w:hAnsi="Lucida Sans"/>
        </w:rPr>
      </w:pPr>
      <w:r w:rsidRPr="00803B4E">
        <w:rPr>
          <w:rFonts w:ascii="Lucida Sans" w:hAnsi="Lucida Sans"/>
        </w:rPr>
        <w:t>(4)</w:t>
      </w:r>
    </w:p>
    <w:p w:rsidR="00BE1C3E" w:rsidRPr="00803B4E" w:rsidRDefault="00BE1C3E" w:rsidP="00BE1C3E">
      <w:pPr>
        <w:pStyle w:val="NoSpacing"/>
        <w:rPr>
          <w:rFonts w:ascii="Lucida Sans" w:hAnsi="Lucida Sans"/>
          <w:b/>
        </w:rPr>
      </w:pPr>
      <w:r w:rsidRPr="00803B4E">
        <w:rPr>
          <w:rFonts w:ascii="Lucida Sans" w:hAnsi="Lucida Sans"/>
        </w:rPr>
        <w:lastRenderedPageBreak/>
        <w:t xml:space="preserve">Title I funds have been utilized to provide substitutes for teachers as well, so teachers can attend trainings throughout the school day and/or plan collaborative interventions and strategies with colleagues. </w:t>
      </w:r>
    </w:p>
    <w:p w:rsidR="00BE1C3E" w:rsidRPr="00803B4E" w:rsidRDefault="00BE1C3E" w:rsidP="006D7F58">
      <w:pPr>
        <w:pStyle w:val="NoSpacing"/>
        <w:jc w:val="center"/>
        <w:rPr>
          <w:rFonts w:ascii="Lucida Sans" w:hAnsi="Lucida Sans"/>
        </w:rPr>
      </w:pPr>
    </w:p>
    <w:p w:rsidR="004B09A6" w:rsidRPr="00803B4E" w:rsidRDefault="004B09A6" w:rsidP="00897621">
      <w:pPr>
        <w:jc w:val="center"/>
        <w:rPr>
          <w:rFonts w:ascii="Lucida Sans" w:hAnsi="Lucida Sans"/>
          <w:b/>
        </w:rPr>
      </w:pPr>
    </w:p>
    <w:p w:rsidR="00E03EAB" w:rsidRPr="00803B4E" w:rsidRDefault="00897621" w:rsidP="00897621">
      <w:pPr>
        <w:jc w:val="center"/>
        <w:rPr>
          <w:rFonts w:ascii="Lucida Sans" w:hAnsi="Lucida Sans"/>
          <w:b/>
        </w:rPr>
      </w:pPr>
      <w:r w:rsidRPr="00803B4E">
        <w:rPr>
          <w:rFonts w:ascii="Lucida Sans" w:hAnsi="Lucida Sans"/>
          <w:b/>
        </w:rPr>
        <w:t>STRATEGIES TO ACQUIRE HQT</w:t>
      </w:r>
      <w:r w:rsidR="007A44D6" w:rsidRPr="00803B4E">
        <w:rPr>
          <w:rFonts w:ascii="Lucida Sans" w:hAnsi="Lucida Sans"/>
          <w:b/>
        </w:rPr>
        <w:t>/AQT</w:t>
      </w:r>
    </w:p>
    <w:p w:rsidR="006D7F58" w:rsidRPr="00803B4E" w:rsidRDefault="00897621" w:rsidP="006D7F58">
      <w:pPr>
        <w:rPr>
          <w:rFonts w:ascii="Lucida Sans" w:hAnsi="Lucida Sans"/>
        </w:rPr>
      </w:pPr>
      <w:r w:rsidRPr="00803B4E">
        <w:rPr>
          <w:rFonts w:ascii="Lucida Sans" w:hAnsi="Lucida Sans"/>
        </w:rPr>
        <w:t xml:space="preserve">Our commitment to teaching and learning is why we are able to attract and retain highly qualified staff members. In the event we need additional staff, </w:t>
      </w:r>
      <w:r w:rsidR="00496038" w:rsidRPr="00803B4E">
        <w:rPr>
          <w:rFonts w:ascii="Lucida Sans" w:hAnsi="Lucida Sans"/>
        </w:rPr>
        <w:t>a</w:t>
      </w:r>
      <w:r w:rsidRPr="00803B4E">
        <w:rPr>
          <w:rFonts w:ascii="Lucida Sans" w:hAnsi="Lucida Sans"/>
        </w:rPr>
        <w:t xml:space="preserve"> team of administrators, teachers and curriculum personnel</w:t>
      </w:r>
      <w:r w:rsidR="00496038" w:rsidRPr="00803B4E">
        <w:rPr>
          <w:rFonts w:ascii="Lucida Sans" w:hAnsi="Lucida Sans"/>
        </w:rPr>
        <w:t xml:space="preserve"> conduct equitable interviews with candidates to determine who will best meet our students’ needs. </w:t>
      </w:r>
    </w:p>
    <w:p w:rsidR="00FF3D68" w:rsidRPr="00803B4E" w:rsidRDefault="00FF3D68" w:rsidP="009B3EC5">
      <w:pPr>
        <w:jc w:val="center"/>
        <w:rPr>
          <w:rFonts w:ascii="Lucida Sans" w:hAnsi="Lucida Sans"/>
        </w:rPr>
      </w:pPr>
    </w:p>
    <w:p w:rsidR="00496038" w:rsidRPr="00803B4E" w:rsidRDefault="00E95168" w:rsidP="006D7F58">
      <w:pPr>
        <w:jc w:val="center"/>
        <w:rPr>
          <w:rFonts w:ascii="Lucida Sans" w:hAnsi="Lucida Sans"/>
          <w:b/>
        </w:rPr>
      </w:pPr>
      <w:r w:rsidRPr="00803B4E">
        <w:rPr>
          <w:rFonts w:ascii="Lucida Sans" w:hAnsi="Lucida Sans"/>
          <w:b/>
        </w:rPr>
        <w:t>FAMILY</w:t>
      </w:r>
      <w:r w:rsidR="00A81796" w:rsidRPr="00803B4E">
        <w:rPr>
          <w:rFonts w:ascii="Lucida Sans" w:hAnsi="Lucida Sans"/>
          <w:b/>
        </w:rPr>
        <w:t xml:space="preserve"> AND COMMUNITY</w:t>
      </w:r>
      <w:r w:rsidRPr="00803B4E">
        <w:rPr>
          <w:rFonts w:ascii="Lucida Sans" w:hAnsi="Lucida Sans"/>
          <w:b/>
        </w:rPr>
        <w:t xml:space="preserve"> ENGAGEMENT</w:t>
      </w:r>
    </w:p>
    <w:p w:rsidR="00496038" w:rsidRPr="00803B4E" w:rsidRDefault="00496038" w:rsidP="00496038">
      <w:pPr>
        <w:jc w:val="center"/>
        <w:rPr>
          <w:rFonts w:ascii="Lucida Sans" w:hAnsi="Lucida Sans"/>
          <w:b/>
        </w:rPr>
      </w:pPr>
      <w:r w:rsidRPr="00803B4E">
        <w:rPr>
          <w:rFonts w:ascii="Lucida Sans" w:hAnsi="Lucida Sans"/>
          <w:b/>
        </w:rPr>
        <w:t>(Strategies to increase parental involvement)</w:t>
      </w:r>
    </w:p>
    <w:p w:rsidR="00D24568" w:rsidRPr="00803B4E" w:rsidRDefault="000B5AAE" w:rsidP="009B3EC5">
      <w:pPr>
        <w:pStyle w:val="ListParagraph"/>
        <w:numPr>
          <w:ilvl w:val="0"/>
          <w:numId w:val="22"/>
        </w:numPr>
        <w:rPr>
          <w:rFonts w:ascii="Lucida Sans" w:hAnsi="Lucida Sans"/>
          <w:b/>
        </w:rPr>
      </w:pPr>
      <w:r w:rsidRPr="00803B4E">
        <w:rPr>
          <w:rFonts w:ascii="Lucida Sans" w:hAnsi="Lucida Sans"/>
          <w:color w:val="000000"/>
        </w:rPr>
        <w:t xml:space="preserve">Continue to facilitate a committee of parents, community, and school staff to implement effective </w:t>
      </w:r>
      <w:r w:rsidR="00E95168" w:rsidRPr="00803B4E">
        <w:rPr>
          <w:rFonts w:ascii="Lucida Sans" w:hAnsi="Lucida Sans"/>
          <w:color w:val="000000"/>
        </w:rPr>
        <w:t>practices for parent and family engagement</w:t>
      </w:r>
      <w:r w:rsidRPr="00803B4E">
        <w:rPr>
          <w:rFonts w:ascii="Lucida Sans" w:hAnsi="Lucida Sans"/>
          <w:color w:val="000000"/>
        </w:rPr>
        <w:t>. Provide professional development</w:t>
      </w:r>
      <w:r w:rsidR="00E95168" w:rsidRPr="00803B4E">
        <w:rPr>
          <w:rFonts w:ascii="Lucida Sans" w:hAnsi="Lucida Sans"/>
          <w:color w:val="000000"/>
        </w:rPr>
        <w:t xml:space="preserve"> focused on parent and family engagement to </w:t>
      </w:r>
      <w:r w:rsidRPr="00803B4E">
        <w:rPr>
          <w:rFonts w:ascii="Lucida Sans" w:hAnsi="Lucida Sans"/>
          <w:color w:val="000000"/>
        </w:rPr>
        <w:t>all staff members</w:t>
      </w:r>
      <w:r w:rsidR="00E95168" w:rsidRPr="00803B4E">
        <w:rPr>
          <w:rFonts w:ascii="Lucida Sans" w:hAnsi="Lucida Sans"/>
          <w:color w:val="000000"/>
        </w:rPr>
        <w:t xml:space="preserve"> as state required</w:t>
      </w:r>
      <w:r w:rsidRPr="00803B4E">
        <w:rPr>
          <w:rFonts w:ascii="Lucida Sans" w:hAnsi="Lucida Sans"/>
          <w:color w:val="000000"/>
        </w:rPr>
        <w:t>.</w:t>
      </w:r>
    </w:p>
    <w:p w:rsidR="000B5AAE" w:rsidRPr="00803B4E" w:rsidRDefault="000B5AAE" w:rsidP="000B5AAE">
      <w:pPr>
        <w:pStyle w:val="ListParagraph"/>
        <w:numPr>
          <w:ilvl w:val="0"/>
          <w:numId w:val="22"/>
        </w:numPr>
        <w:rPr>
          <w:rFonts w:ascii="Lucida Sans" w:hAnsi="Lucida Sans"/>
          <w:b/>
        </w:rPr>
      </w:pPr>
      <w:r w:rsidRPr="00803B4E">
        <w:rPr>
          <w:rFonts w:ascii="Lucida Sans" w:hAnsi="Lucida Sans"/>
          <w:color w:val="000000"/>
        </w:rPr>
        <w:t>Each school year, survey parents and teachers on the effectiveness of the parent involvement plan. Use collected data to adjust the program to meet the needs of parents and teachers. The parent center coordinator will report to teachers and principal the results gathered from the spring surveys given at the PT conferences.</w:t>
      </w:r>
    </w:p>
    <w:p w:rsidR="000B5AAE" w:rsidRPr="00803B4E" w:rsidRDefault="000B5AAE" w:rsidP="000B5AAE">
      <w:pPr>
        <w:pStyle w:val="ListParagraph"/>
        <w:numPr>
          <w:ilvl w:val="0"/>
          <w:numId w:val="22"/>
        </w:numPr>
        <w:rPr>
          <w:rFonts w:ascii="Lucida Sans" w:hAnsi="Lucida Sans"/>
          <w:b/>
        </w:rPr>
      </w:pPr>
      <w:r w:rsidRPr="00803B4E">
        <w:rPr>
          <w:rFonts w:ascii="Lucida Sans" w:hAnsi="Lucida Sans"/>
          <w:color w:val="000000"/>
        </w:rPr>
        <w:t>The Parental Involvement Committee will continue the national Watch D.O.G.S. program to encourage/enhance growth of parent involvement at Pottsville Middle Grades.</w:t>
      </w:r>
    </w:p>
    <w:p w:rsidR="00A81796" w:rsidRPr="00803B4E" w:rsidRDefault="00E95168" w:rsidP="000B5AAE">
      <w:pPr>
        <w:pStyle w:val="ListParagraph"/>
        <w:numPr>
          <w:ilvl w:val="0"/>
          <w:numId w:val="22"/>
        </w:numPr>
        <w:rPr>
          <w:rFonts w:ascii="Lucida Sans" w:hAnsi="Lucida Sans"/>
          <w:b/>
        </w:rPr>
      </w:pPr>
      <w:r w:rsidRPr="00803B4E">
        <w:rPr>
          <w:rFonts w:ascii="Lucida Sans" w:hAnsi="Lucida Sans"/>
          <w:color w:val="000000"/>
        </w:rPr>
        <w:t xml:space="preserve">Present the parent and family engagement </w:t>
      </w:r>
      <w:r w:rsidR="000B5AAE" w:rsidRPr="00803B4E">
        <w:rPr>
          <w:rFonts w:ascii="Lucida Sans" w:hAnsi="Lucida Sans"/>
          <w:color w:val="000000"/>
        </w:rPr>
        <w:t>plan to community, parents, and faculty/staff at Open House- yearly school wide plan includes the following opportunities: Open House, opportunities for parent/teacher communication, Accelerated reader reward, PTO, Box top Collection,</w:t>
      </w:r>
      <w:r w:rsidRPr="00803B4E">
        <w:rPr>
          <w:rFonts w:ascii="Lucida Sans" w:hAnsi="Lucida Sans"/>
          <w:color w:val="000000"/>
        </w:rPr>
        <w:t xml:space="preserve"> 5th grade camp</w:t>
      </w:r>
      <w:r w:rsidR="000B5AAE" w:rsidRPr="00803B4E">
        <w:rPr>
          <w:rFonts w:ascii="Lucida Sans" w:hAnsi="Lucida Sans"/>
          <w:color w:val="000000"/>
        </w:rPr>
        <w:t>, awards assemb</w:t>
      </w:r>
      <w:r w:rsidR="00587128" w:rsidRPr="00803B4E">
        <w:rPr>
          <w:rFonts w:ascii="Lucida Sans" w:hAnsi="Lucida Sans"/>
          <w:color w:val="000000"/>
        </w:rPr>
        <w:t xml:space="preserve">lies, parent workshops, </w:t>
      </w:r>
      <w:proofErr w:type="spellStart"/>
      <w:r w:rsidR="00587128" w:rsidRPr="00803B4E">
        <w:rPr>
          <w:rFonts w:ascii="Lucida Sans" w:hAnsi="Lucida Sans"/>
          <w:color w:val="000000"/>
        </w:rPr>
        <w:t>eSchool</w:t>
      </w:r>
      <w:proofErr w:type="spellEnd"/>
      <w:r w:rsidR="000B5AAE" w:rsidRPr="00803B4E">
        <w:rPr>
          <w:rFonts w:ascii="Lucida Sans" w:hAnsi="Lucida Sans"/>
          <w:color w:val="000000"/>
        </w:rPr>
        <w:t xml:space="preserve">, grade level and club activities and volunteering opportunities for parents. The school will schedule regular parent involvement meetings such as open house where parents are presented a report on the state of the school and an overview of what the students will be learning; </w:t>
      </w:r>
    </w:p>
    <w:p w:rsidR="00A81796" w:rsidRPr="00803B4E" w:rsidRDefault="00A81796" w:rsidP="00A81796">
      <w:pPr>
        <w:pStyle w:val="ListParagraph"/>
        <w:rPr>
          <w:rFonts w:ascii="Lucida Sans" w:hAnsi="Lucida Sans"/>
          <w:b/>
        </w:rPr>
      </w:pPr>
    </w:p>
    <w:p w:rsidR="00A81796" w:rsidRPr="00803B4E" w:rsidRDefault="00A81796" w:rsidP="00A81796">
      <w:pPr>
        <w:pStyle w:val="ListParagraph"/>
        <w:jc w:val="center"/>
        <w:rPr>
          <w:rFonts w:ascii="Lucida Sans" w:hAnsi="Lucida Sans"/>
        </w:rPr>
      </w:pPr>
      <w:r w:rsidRPr="00803B4E">
        <w:rPr>
          <w:rFonts w:ascii="Lucida Sans" w:hAnsi="Lucida Sans"/>
        </w:rPr>
        <w:t>(5)</w:t>
      </w:r>
    </w:p>
    <w:p w:rsidR="00BB2234" w:rsidRPr="00803B4E" w:rsidRDefault="00BB2234" w:rsidP="00A81796">
      <w:pPr>
        <w:pStyle w:val="ListParagraph"/>
        <w:jc w:val="center"/>
        <w:rPr>
          <w:rFonts w:ascii="Lucida Sans" w:hAnsi="Lucida Sans"/>
        </w:rPr>
      </w:pPr>
    </w:p>
    <w:p w:rsidR="00BB2234" w:rsidRPr="00803B4E" w:rsidRDefault="00BB2234" w:rsidP="00A81796">
      <w:pPr>
        <w:pStyle w:val="ListParagraph"/>
        <w:jc w:val="center"/>
        <w:rPr>
          <w:rFonts w:ascii="Lucida Sans" w:hAnsi="Lucida Sans"/>
        </w:rPr>
      </w:pPr>
    </w:p>
    <w:p w:rsidR="00BB2234" w:rsidRPr="00803B4E" w:rsidRDefault="00BB2234" w:rsidP="00A81796">
      <w:pPr>
        <w:pStyle w:val="ListParagraph"/>
        <w:jc w:val="center"/>
        <w:rPr>
          <w:rFonts w:ascii="Lucida Sans" w:hAnsi="Lucida Sans"/>
        </w:rPr>
      </w:pPr>
    </w:p>
    <w:p w:rsidR="00BB2234" w:rsidRPr="00803B4E" w:rsidRDefault="00BB2234" w:rsidP="00A81796">
      <w:pPr>
        <w:pStyle w:val="ListParagraph"/>
        <w:jc w:val="center"/>
        <w:rPr>
          <w:rFonts w:ascii="Lucida Sans" w:hAnsi="Lucida Sans"/>
        </w:rPr>
      </w:pPr>
    </w:p>
    <w:p w:rsidR="00BB2234" w:rsidRPr="00803B4E" w:rsidRDefault="00BB2234" w:rsidP="00A81796">
      <w:pPr>
        <w:pStyle w:val="ListParagraph"/>
        <w:jc w:val="center"/>
        <w:rPr>
          <w:rFonts w:ascii="Lucida Sans" w:hAnsi="Lucida Sans"/>
        </w:rPr>
      </w:pPr>
    </w:p>
    <w:p w:rsidR="000B5AAE" w:rsidRPr="00803B4E" w:rsidRDefault="000B5AAE" w:rsidP="00A81796">
      <w:pPr>
        <w:rPr>
          <w:rFonts w:ascii="Lucida Sans" w:hAnsi="Lucida Sans"/>
          <w:color w:val="000000"/>
        </w:rPr>
      </w:pPr>
      <w:r w:rsidRPr="00803B4E">
        <w:rPr>
          <w:rFonts w:ascii="Lucida Sans" w:hAnsi="Lucida Sans"/>
          <w:color w:val="000000"/>
        </w:rPr>
        <w:lastRenderedPageBreak/>
        <w:t>how the students will be assessed; what parents can expect for their child's education; and how parent can assist and make a difference in his/her child's education.</w:t>
      </w:r>
    </w:p>
    <w:p w:rsidR="000B5AAE" w:rsidRPr="00803B4E" w:rsidRDefault="00E95168" w:rsidP="000B5AAE">
      <w:pPr>
        <w:pStyle w:val="ListParagraph"/>
        <w:numPr>
          <w:ilvl w:val="0"/>
          <w:numId w:val="22"/>
        </w:numPr>
        <w:rPr>
          <w:rFonts w:ascii="Lucida Sans" w:hAnsi="Lucida Sans"/>
          <w:b/>
        </w:rPr>
      </w:pPr>
      <w:r w:rsidRPr="00803B4E">
        <w:rPr>
          <w:rFonts w:ascii="Lucida Sans" w:hAnsi="Lucida Sans"/>
          <w:color w:val="000000"/>
        </w:rPr>
        <w:t>The parent coordinator will continue to oversee</w:t>
      </w:r>
      <w:r w:rsidR="000B5AAE" w:rsidRPr="00803B4E">
        <w:rPr>
          <w:rFonts w:ascii="Lucida Sans" w:hAnsi="Lucida Sans"/>
          <w:color w:val="000000"/>
        </w:rPr>
        <w:t xml:space="preserve"> the K-6 parent center in accordance with ACTS 603, 307 &amp; 397. Materials and supplies will be purchased for parent/student use. The parent center coordinates and provides materials and training to help parents work with their children to improve academic achievement.</w:t>
      </w:r>
    </w:p>
    <w:p w:rsidR="00D24568" w:rsidRPr="00803B4E" w:rsidRDefault="00E95168" w:rsidP="009B3EC5">
      <w:pPr>
        <w:pStyle w:val="ListParagraph"/>
        <w:numPr>
          <w:ilvl w:val="0"/>
          <w:numId w:val="22"/>
        </w:numPr>
        <w:rPr>
          <w:rFonts w:ascii="Lucida Sans" w:hAnsi="Lucida Sans"/>
          <w:b/>
        </w:rPr>
      </w:pPr>
      <w:r w:rsidRPr="00803B4E">
        <w:rPr>
          <w:rFonts w:ascii="Lucida Sans" w:hAnsi="Lucida Sans"/>
          <w:color w:val="000000"/>
        </w:rPr>
        <w:t>Parental and family engagement</w:t>
      </w:r>
      <w:r w:rsidR="000B5AAE" w:rsidRPr="00803B4E">
        <w:rPr>
          <w:rFonts w:ascii="Lucida Sans" w:hAnsi="Lucida Sans"/>
          <w:color w:val="000000"/>
        </w:rPr>
        <w:t xml:space="preserve"> at the Pottsville Middle Grades shall: involve parents and students; be comprehensive and coordinated in nature; shall provide regular, meaningful two-way communication between home and school; promote and support responsible parenting; recognize that parents play an integral role in student learning; welcome parents into the school; include parents as full partners in decisions that affect children and families; recognize that community resources strengthen school programs, family practices and student learning; and evaluate programs to involve parents in decisions and practices of the school district. PMG will engage in other activities determined by the school to help a parent assist in his or her child's</w:t>
      </w:r>
    </w:p>
    <w:p w:rsidR="000B5AAE" w:rsidRPr="00803B4E" w:rsidRDefault="000B5AAE" w:rsidP="00D24568">
      <w:pPr>
        <w:pStyle w:val="ListParagraph"/>
        <w:rPr>
          <w:rFonts w:ascii="Lucida Sans" w:hAnsi="Lucida Sans"/>
          <w:b/>
        </w:rPr>
      </w:pPr>
      <w:r w:rsidRPr="00803B4E">
        <w:rPr>
          <w:rFonts w:ascii="Lucida Sans" w:hAnsi="Lucida Sans"/>
          <w:color w:val="000000"/>
        </w:rPr>
        <w:t>learning such as providing instruction to parents on how to incorporate developmentally appropriate learning activities in the home environment.</w:t>
      </w:r>
    </w:p>
    <w:p w:rsidR="000B5AAE" w:rsidRPr="00803B4E" w:rsidRDefault="000B5AAE" w:rsidP="000B5AAE">
      <w:pPr>
        <w:pStyle w:val="ListParagraph"/>
        <w:numPr>
          <w:ilvl w:val="0"/>
          <w:numId w:val="22"/>
        </w:numPr>
        <w:rPr>
          <w:rFonts w:ascii="Lucida Sans" w:hAnsi="Lucida Sans"/>
          <w:b/>
        </w:rPr>
      </w:pPr>
      <w:r w:rsidRPr="00803B4E">
        <w:rPr>
          <w:rFonts w:ascii="Lucida Sans" w:hAnsi="Lucida Sans"/>
          <w:color w:val="000000"/>
        </w:rPr>
        <w:t>Information Packets (formerly Family Kits) are provided to parents at the beginning of each year.</w:t>
      </w:r>
    </w:p>
    <w:p w:rsidR="000B5AAE" w:rsidRPr="00803B4E" w:rsidRDefault="000B5AAE" w:rsidP="000B5AAE">
      <w:pPr>
        <w:pStyle w:val="ListParagraph"/>
        <w:numPr>
          <w:ilvl w:val="0"/>
          <w:numId w:val="22"/>
        </w:numPr>
        <w:rPr>
          <w:rFonts w:ascii="Lucida Sans" w:hAnsi="Lucida Sans"/>
          <w:b/>
        </w:rPr>
      </w:pPr>
      <w:r w:rsidRPr="00803B4E">
        <w:rPr>
          <w:rFonts w:ascii="Lucida Sans" w:hAnsi="Lucida Sans"/>
          <w:color w:val="000000"/>
        </w:rPr>
        <w:t>The grade 4-6 Parent Facilitator (cert</w:t>
      </w:r>
      <w:r w:rsidR="00E95168" w:rsidRPr="00803B4E">
        <w:rPr>
          <w:rFonts w:ascii="Lucida Sans" w:hAnsi="Lucida Sans"/>
          <w:color w:val="000000"/>
        </w:rPr>
        <w:t>ified teacher) will c</w:t>
      </w:r>
      <w:r w:rsidRPr="00803B4E">
        <w:rPr>
          <w:rFonts w:ascii="Lucida Sans" w:hAnsi="Lucida Sans"/>
          <w:color w:val="000000"/>
        </w:rPr>
        <w:t>oordinate parent involvement activities throughout the school year. The</w:t>
      </w:r>
      <w:r w:rsidR="00E95168" w:rsidRPr="00803B4E">
        <w:rPr>
          <w:rFonts w:ascii="Lucida Sans" w:hAnsi="Lucida Sans"/>
          <w:color w:val="000000"/>
        </w:rPr>
        <w:t xml:space="preserve"> Parent Facilitator will </w:t>
      </w:r>
      <w:r w:rsidRPr="00803B4E">
        <w:rPr>
          <w:rFonts w:ascii="Lucida Sans" w:hAnsi="Lucida Sans"/>
          <w:color w:val="000000"/>
        </w:rPr>
        <w:t>serve as a liaison between parents and teachers to help facilitate meaningful two-way communication between school and home. Specific duties of the Parent Facilitator are identifie</w:t>
      </w:r>
      <w:r w:rsidR="00E95168" w:rsidRPr="00803B4E">
        <w:rPr>
          <w:rFonts w:ascii="Lucida Sans" w:hAnsi="Lucida Sans"/>
          <w:color w:val="000000"/>
        </w:rPr>
        <w:t>d in the Parent and Family Engagement plan</w:t>
      </w:r>
      <w:r w:rsidRPr="00803B4E">
        <w:rPr>
          <w:rFonts w:ascii="Lucida Sans" w:hAnsi="Lucida Sans"/>
          <w:color w:val="000000"/>
        </w:rPr>
        <w:t>. To build parental capacity for involvement, information related to school and parent programs will be provided to the extent practical in l</w:t>
      </w:r>
      <w:r w:rsidR="00074897" w:rsidRPr="00803B4E">
        <w:rPr>
          <w:rFonts w:ascii="Lucida Sans" w:hAnsi="Lucida Sans"/>
          <w:color w:val="000000"/>
        </w:rPr>
        <w:t>anguage parents can understand.</w:t>
      </w:r>
    </w:p>
    <w:p w:rsidR="000B5AAE" w:rsidRPr="00803B4E" w:rsidRDefault="000B5AAE" w:rsidP="000B5AAE">
      <w:pPr>
        <w:pStyle w:val="ListParagraph"/>
        <w:numPr>
          <w:ilvl w:val="0"/>
          <w:numId w:val="22"/>
        </w:numPr>
        <w:rPr>
          <w:rFonts w:ascii="Lucida Sans" w:hAnsi="Lucida Sans"/>
          <w:b/>
        </w:rPr>
      </w:pPr>
      <w:r w:rsidRPr="00803B4E">
        <w:rPr>
          <w:rFonts w:ascii="Lucida Sans" w:hAnsi="Lucida Sans"/>
          <w:color w:val="000000"/>
        </w:rPr>
        <w:t>Continue to use the School Messenger to promote Parental</w:t>
      </w:r>
      <w:r w:rsidR="00E95168" w:rsidRPr="00803B4E">
        <w:rPr>
          <w:rFonts w:ascii="Lucida Sans" w:hAnsi="Lucida Sans"/>
          <w:color w:val="000000"/>
        </w:rPr>
        <w:t>/Family</w:t>
      </w:r>
      <w:r w:rsidRPr="00803B4E">
        <w:rPr>
          <w:rFonts w:ascii="Lucida Sans" w:hAnsi="Lucida Sans"/>
          <w:color w:val="000000"/>
        </w:rPr>
        <w:t xml:space="preserve"> Involvement and notify parents of school activities such as our fall and spring Parent-Teacher Conferences. School messenger was used to inform parents of such events as early dismissals,</w:t>
      </w:r>
      <w:r w:rsidR="00354ECC" w:rsidRPr="00803B4E">
        <w:rPr>
          <w:rFonts w:ascii="Lucida Sans" w:hAnsi="Lucida Sans"/>
          <w:color w:val="000000"/>
        </w:rPr>
        <w:t xml:space="preserve"> parent-teacher conferences, </w:t>
      </w:r>
      <w:r w:rsidRPr="00803B4E">
        <w:rPr>
          <w:rFonts w:ascii="Lucida Sans" w:hAnsi="Lucida Sans"/>
          <w:color w:val="000000"/>
        </w:rPr>
        <w:t>and field trips.</w:t>
      </w:r>
    </w:p>
    <w:p w:rsidR="000B5AAE" w:rsidRPr="00803B4E" w:rsidRDefault="00074897" w:rsidP="000B5AAE">
      <w:pPr>
        <w:pStyle w:val="ListParagraph"/>
        <w:numPr>
          <w:ilvl w:val="0"/>
          <w:numId w:val="22"/>
        </w:numPr>
        <w:rPr>
          <w:rFonts w:ascii="Lucida Sans" w:hAnsi="Lucida Sans"/>
          <w:b/>
        </w:rPr>
      </w:pPr>
      <w:r w:rsidRPr="00803B4E">
        <w:rPr>
          <w:rFonts w:ascii="Lucida Sans" w:hAnsi="Lucida Sans"/>
          <w:color w:val="000000"/>
        </w:rPr>
        <w:t>Send announcements and grade reports home with students on a designated day.</w:t>
      </w:r>
    </w:p>
    <w:p w:rsidR="00BB2234" w:rsidRPr="00803B4E" w:rsidRDefault="00A81796" w:rsidP="008A20BC">
      <w:pPr>
        <w:pStyle w:val="ListParagraph"/>
        <w:numPr>
          <w:ilvl w:val="0"/>
          <w:numId w:val="22"/>
        </w:numPr>
        <w:rPr>
          <w:rFonts w:ascii="Lucida Sans" w:hAnsi="Lucida Sans"/>
        </w:rPr>
      </w:pPr>
      <w:r w:rsidRPr="00803B4E">
        <w:rPr>
          <w:rFonts w:ascii="Lucida Sans" w:hAnsi="Lucida Sans"/>
          <w:color w:val="000000"/>
        </w:rPr>
        <w:t xml:space="preserve">Inform all parents about the </w:t>
      </w:r>
      <w:proofErr w:type="spellStart"/>
      <w:r w:rsidRPr="00803B4E">
        <w:rPr>
          <w:rFonts w:ascii="Lucida Sans" w:hAnsi="Lucida Sans"/>
          <w:color w:val="000000"/>
        </w:rPr>
        <w:t>eSchool</w:t>
      </w:r>
      <w:proofErr w:type="spellEnd"/>
      <w:r w:rsidRPr="00803B4E">
        <w:rPr>
          <w:rFonts w:ascii="Lucida Sans" w:hAnsi="Lucida Sans"/>
          <w:color w:val="000000"/>
        </w:rPr>
        <w:t xml:space="preserve"> program by sending a mailed letter to each family which includes their access code and self-tutorial for the online program. </w:t>
      </w:r>
      <w:proofErr w:type="spellStart"/>
      <w:r w:rsidRPr="00803B4E">
        <w:rPr>
          <w:rFonts w:ascii="Lucida Sans" w:hAnsi="Lucida Sans"/>
          <w:color w:val="000000"/>
        </w:rPr>
        <w:t>eSchool</w:t>
      </w:r>
      <w:proofErr w:type="spellEnd"/>
      <w:r w:rsidRPr="00803B4E">
        <w:rPr>
          <w:rFonts w:ascii="Lucida Sans" w:hAnsi="Lucida Sans"/>
          <w:color w:val="000000"/>
        </w:rPr>
        <w:t xml:space="preserve"> provides an online opportunity for parents to monitor a child's progress on a daily basis.</w:t>
      </w:r>
      <w:r w:rsidR="008A20BC" w:rsidRPr="00803B4E">
        <w:rPr>
          <w:rFonts w:ascii="Lucida Sans" w:hAnsi="Lucida Sans"/>
          <w:color w:val="000000"/>
        </w:rPr>
        <w:t xml:space="preserve">  </w:t>
      </w:r>
    </w:p>
    <w:p w:rsidR="00BB2234" w:rsidRPr="00803B4E" w:rsidRDefault="00BB2234" w:rsidP="00BB2234">
      <w:pPr>
        <w:pStyle w:val="ListParagraph"/>
        <w:rPr>
          <w:rFonts w:ascii="Lucida Sans" w:hAnsi="Lucida Sans"/>
          <w:color w:val="000000"/>
        </w:rPr>
      </w:pPr>
    </w:p>
    <w:p w:rsidR="00BB2234" w:rsidRPr="00803B4E" w:rsidRDefault="00BB2234" w:rsidP="00BB2234">
      <w:pPr>
        <w:pStyle w:val="ListParagraph"/>
        <w:rPr>
          <w:rFonts w:ascii="Lucida Sans" w:hAnsi="Lucida Sans"/>
          <w:color w:val="000000"/>
        </w:rPr>
      </w:pPr>
    </w:p>
    <w:p w:rsidR="00D334DC" w:rsidRPr="00803B4E" w:rsidRDefault="00A81796" w:rsidP="00BB2234">
      <w:pPr>
        <w:pStyle w:val="ListParagraph"/>
        <w:jc w:val="center"/>
        <w:rPr>
          <w:rFonts w:ascii="Lucida Sans" w:hAnsi="Lucida Sans"/>
        </w:rPr>
      </w:pPr>
      <w:r w:rsidRPr="00803B4E">
        <w:rPr>
          <w:rFonts w:ascii="Lucida Sans" w:hAnsi="Lucida Sans"/>
        </w:rPr>
        <w:t>(6)</w:t>
      </w:r>
    </w:p>
    <w:p w:rsidR="00074897" w:rsidRPr="00803B4E" w:rsidRDefault="00A77B57" w:rsidP="000B5AAE">
      <w:pPr>
        <w:pStyle w:val="ListParagraph"/>
        <w:numPr>
          <w:ilvl w:val="0"/>
          <w:numId w:val="22"/>
        </w:numPr>
        <w:rPr>
          <w:rFonts w:ascii="Lucida Sans" w:hAnsi="Lucida Sans"/>
          <w:b/>
        </w:rPr>
      </w:pPr>
      <w:r w:rsidRPr="00803B4E">
        <w:rPr>
          <w:rFonts w:ascii="Lucida Sans" w:hAnsi="Lucida Sans"/>
          <w:color w:val="000000"/>
        </w:rPr>
        <w:lastRenderedPageBreak/>
        <w:t xml:space="preserve">Continue the use of </w:t>
      </w:r>
      <w:proofErr w:type="spellStart"/>
      <w:r w:rsidRPr="00803B4E">
        <w:rPr>
          <w:rFonts w:ascii="Lucida Sans" w:hAnsi="Lucida Sans"/>
          <w:color w:val="000000"/>
        </w:rPr>
        <w:t>eSchool</w:t>
      </w:r>
      <w:proofErr w:type="spellEnd"/>
      <w:r w:rsidR="00074897" w:rsidRPr="00803B4E">
        <w:rPr>
          <w:rFonts w:ascii="Lucida Sans" w:hAnsi="Lucida Sans"/>
          <w:color w:val="000000"/>
        </w:rPr>
        <w:t xml:space="preserve"> in all 4-6 classrooms to provide parental access to assignments via the internet. Teachers will also post grades for parents to access. The principal will send home progress reports in a timely manner to those students with a grade of a D or F for required parental signature. All parents are provided wit</w:t>
      </w:r>
      <w:r w:rsidRPr="00803B4E">
        <w:rPr>
          <w:rFonts w:ascii="Lucida Sans" w:hAnsi="Lucida Sans"/>
          <w:color w:val="000000"/>
        </w:rPr>
        <w:t xml:space="preserve">h an access code to use </w:t>
      </w:r>
      <w:proofErr w:type="spellStart"/>
      <w:r w:rsidRPr="00803B4E">
        <w:rPr>
          <w:rFonts w:ascii="Lucida Sans" w:hAnsi="Lucida Sans"/>
          <w:color w:val="000000"/>
        </w:rPr>
        <w:t>eSchool</w:t>
      </w:r>
      <w:proofErr w:type="spellEnd"/>
      <w:r w:rsidR="00074897" w:rsidRPr="00803B4E">
        <w:rPr>
          <w:rFonts w:ascii="Lucida Sans" w:hAnsi="Lucida Sans"/>
          <w:color w:val="000000"/>
        </w:rPr>
        <w:t>.</w:t>
      </w:r>
      <w:r w:rsidR="009B3EC5" w:rsidRPr="00803B4E">
        <w:rPr>
          <w:rFonts w:ascii="Lucida Sans" w:hAnsi="Lucida Sans"/>
          <w:color w:val="000000"/>
        </w:rPr>
        <w:t xml:space="preserve">  </w:t>
      </w:r>
      <w:r w:rsidR="00074897" w:rsidRPr="00803B4E">
        <w:rPr>
          <w:rFonts w:ascii="Lucida Sans" w:hAnsi="Lucida Sans"/>
          <w:color w:val="000000"/>
        </w:rPr>
        <w:t>Teachers will be provided professional development on the importance of effective communication, value and utility of the contribution of parents.</w:t>
      </w:r>
    </w:p>
    <w:p w:rsidR="00074897" w:rsidRPr="00803B4E" w:rsidRDefault="00074897" w:rsidP="00074897">
      <w:pPr>
        <w:pStyle w:val="ListParagraph"/>
        <w:rPr>
          <w:rFonts w:ascii="Lucida Sans" w:hAnsi="Lucida Sans"/>
          <w:b/>
        </w:rPr>
      </w:pPr>
    </w:p>
    <w:p w:rsidR="000B5AAE" w:rsidRPr="00803B4E" w:rsidRDefault="000B5AAE" w:rsidP="000B5AAE">
      <w:pPr>
        <w:pStyle w:val="ListParagraph"/>
        <w:jc w:val="center"/>
        <w:rPr>
          <w:rFonts w:ascii="Lucida Sans" w:hAnsi="Lucida Sans"/>
          <w:b/>
        </w:rPr>
      </w:pPr>
      <w:r w:rsidRPr="00803B4E">
        <w:rPr>
          <w:rFonts w:ascii="Lucida Sans" w:hAnsi="Lucida Sans"/>
          <w:b/>
        </w:rPr>
        <w:t xml:space="preserve">TRANSITION FROM </w:t>
      </w:r>
      <w:r w:rsidR="00C21C40" w:rsidRPr="00803B4E">
        <w:rPr>
          <w:rFonts w:ascii="Lucida Sans" w:hAnsi="Lucida Sans"/>
          <w:b/>
        </w:rPr>
        <w:t xml:space="preserve">GRADE LEVELS </w:t>
      </w:r>
      <w:r w:rsidRPr="00803B4E">
        <w:rPr>
          <w:rFonts w:ascii="Lucida Sans" w:hAnsi="Lucida Sans"/>
          <w:b/>
        </w:rPr>
        <w:t xml:space="preserve"> </w:t>
      </w:r>
    </w:p>
    <w:p w:rsidR="00BE1C3E" w:rsidRPr="00803B4E" w:rsidRDefault="00C21C40" w:rsidP="00C21C40">
      <w:pPr>
        <w:rPr>
          <w:rFonts w:ascii="Lucida Sans" w:hAnsi="Lucida Sans"/>
        </w:rPr>
      </w:pPr>
      <w:r w:rsidRPr="00803B4E">
        <w:rPr>
          <w:rFonts w:ascii="Lucida Sans" w:hAnsi="Lucida Sans"/>
          <w:color w:val="000000"/>
        </w:rPr>
        <w:t xml:space="preserve">Because Pottsville understands how difficult a </w:t>
      </w:r>
      <w:r w:rsidR="004B09A6" w:rsidRPr="00803B4E">
        <w:rPr>
          <w:rFonts w:ascii="Lucida Sans" w:hAnsi="Lucida Sans"/>
          <w:color w:val="000000"/>
        </w:rPr>
        <w:t xml:space="preserve">building </w:t>
      </w:r>
      <w:r w:rsidRPr="00803B4E">
        <w:rPr>
          <w:rFonts w:ascii="Lucida Sans" w:hAnsi="Lucida Sans"/>
          <w:color w:val="000000"/>
        </w:rPr>
        <w:t>transition may be for student</w:t>
      </w:r>
      <w:r w:rsidR="004B09A6" w:rsidRPr="00803B4E">
        <w:rPr>
          <w:rFonts w:ascii="Lucida Sans" w:hAnsi="Lucida Sans"/>
          <w:color w:val="000000"/>
        </w:rPr>
        <w:t xml:space="preserve">s, our </w:t>
      </w:r>
      <w:r w:rsidRPr="00803B4E">
        <w:rPr>
          <w:rFonts w:ascii="Lucida Sans" w:hAnsi="Lucida Sans"/>
          <w:color w:val="000000"/>
        </w:rPr>
        <w:t>Principal</w:t>
      </w:r>
      <w:r w:rsidR="004B09A6" w:rsidRPr="00803B4E">
        <w:rPr>
          <w:rFonts w:ascii="Lucida Sans" w:hAnsi="Lucida Sans"/>
          <w:color w:val="000000"/>
        </w:rPr>
        <w:t>/s</w:t>
      </w:r>
      <w:r w:rsidRPr="00803B4E">
        <w:rPr>
          <w:rFonts w:ascii="Lucida Sans" w:hAnsi="Lucida Sans"/>
          <w:color w:val="000000"/>
        </w:rPr>
        <w:t xml:space="preserve"> will accompany upcoming 7th grade students to Junior High for a tour of the building to ease students' emotional and academic transition from middle school to junior high. Upcoming 4th grade students tour PMG building and are greeted by the principals.</w:t>
      </w:r>
    </w:p>
    <w:p w:rsidR="00E03EAB" w:rsidRPr="00803B4E" w:rsidRDefault="00E03EAB" w:rsidP="006D7F58">
      <w:pPr>
        <w:jc w:val="center"/>
        <w:rPr>
          <w:rFonts w:ascii="Lucida Sans" w:hAnsi="Lucida Sans"/>
        </w:rPr>
      </w:pPr>
    </w:p>
    <w:p w:rsidR="00E03EAB" w:rsidRPr="00803B4E" w:rsidRDefault="00567981" w:rsidP="00567981">
      <w:pPr>
        <w:jc w:val="center"/>
        <w:rPr>
          <w:rFonts w:ascii="Lucida Sans" w:hAnsi="Lucida Sans"/>
        </w:rPr>
      </w:pPr>
      <w:r w:rsidRPr="00803B4E">
        <w:rPr>
          <w:rFonts w:ascii="Lucida Sans" w:hAnsi="Lucida Sans"/>
          <w:b/>
        </w:rPr>
        <w:t>INCLUDING TEACHERS IN THE DECISIONS</w:t>
      </w:r>
    </w:p>
    <w:p w:rsidR="00567981" w:rsidRPr="00803B4E" w:rsidRDefault="00567981" w:rsidP="00567981">
      <w:pPr>
        <w:rPr>
          <w:rFonts w:ascii="Lucida Sans" w:hAnsi="Lucida Sans"/>
        </w:rPr>
      </w:pPr>
      <w:r w:rsidRPr="00803B4E">
        <w:rPr>
          <w:rFonts w:ascii="Lucida Sans" w:hAnsi="Lucida Sans"/>
        </w:rPr>
        <w:t>Teachers are the integral part of student achievement. We recognize the importance of their input and expertise. At Pottsville, we afford teachers the opportunity for input through the following mediums:</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Grade Level Meetings</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Vertical Team Meetings</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Surveys</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Informal and Formal Conversations</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PPC</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Common Planning/Collaboration Time</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Curriculum Coordinator</w:t>
      </w:r>
    </w:p>
    <w:p w:rsidR="00567981" w:rsidRPr="00803B4E" w:rsidRDefault="00567981" w:rsidP="00567981">
      <w:pPr>
        <w:pStyle w:val="ListParagraph"/>
        <w:numPr>
          <w:ilvl w:val="0"/>
          <w:numId w:val="14"/>
        </w:numPr>
        <w:rPr>
          <w:rFonts w:ascii="Lucida Sans" w:hAnsi="Lucida Sans"/>
        </w:rPr>
      </w:pPr>
      <w:r w:rsidRPr="00803B4E">
        <w:rPr>
          <w:rFonts w:ascii="Lucida Sans" w:hAnsi="Lucida Sans"/>
        </w:rPr>
        <w:t>Lead Teachers</w:t>
      </w:r>
    </w:p>
    <w:p w:rsidR="00BE1C3E" w:rsidRPr="00803B4E" w:rsidRDefault="00BE1C3E" w:rsidP="00567981">
      <w:pPr>
        <w:jc w:val="center"/>
        <w:rPr>
          <w:rFonts w:ascii="Lucida Sans" w:hAnsi="Lucida Sans"/>
          <w:b/>
        </w:rPr>
      </w:pPr>
    </w:p>
    <w:p w:rsidR="00567981" w:rsidRPr="00803B4E" w:rsidRDefault="00567981" w:rsidP="00567981">
      <w:pPr>
        <w:jc w:val="center"/>
        <w:rPr>
          <w:rFonts w:ascii="Lucida Sans" w:hAnsi="Lucida Sans"/>
          <w:b/>
        </w:rPr>
      </w:pPr>
      <w:r w:rsidRPr="00803B4E">
        <w:rPr>
          <w:rFonts w:ascii="Lucida Sans" w:hAnsi="Lucida Sans"/>
          <w:b/>
        </w:rPr>
        <w:t>POINT-IN-TIME REMEDIATION</w:t>
      </w:r>
    </w:p>
    <w:p w:rsidR="00A81796" w:rsidRPr="00803B4E" w:rsidRDefault="004B09A6" w:rsidP="009B3EC5">
      <w:pPr>
        <w:rPr>
          <w:rFonts w:ascii="Lucida Sans" w:hAnsi="Lucida Sans"/>
          <w:color w:val="000000"/>
        </w:rPr>
      </w:pPr>
      <w:r w:rsidRPr="00803B4E">
        <w:rPr>
          <w:rFonts w:ascii="Lucida Sans" w:hAnsi="Lucida Sans"/>
          <w:color w:val="000000"/>
        </w:rPr>
        <w:t xml:space="preserve">At the beginning of the school year, teachers will analyze CRT and NRT data. Release days will also be given after Formative Assessments to grade and evaluate progress with reflection data and a printed evaluation sheet given to all 4-6 teachers. Instructional changes will be made to meet the needs of the students. Weekly grade level meetings in 4-6 will be held to discuss </w:t>
      </w:r>
    </w:p>
    <w:p w:rsidR="00BB2234" w:rsidRPr="00803B4E" w:rsidRDefault="00BB2234" w:rsidP="009B3EC5">
      <w:pPr>
        <w:rPr>
          <w:rFonts w:ascii="Lucida Sans" w:hAnsi="Lucida Sans"/>
          <w:color w:val="000000"/>
        </w:rPr>
      </w:pPr>
    </w:p>
    <w:p w:rsidR="00A81796" w:rsidRPr="00803B4E" w:rsidRDefault="00A81796" w:rsidP="00A81796">
      <w:pPr>
        <w:jc w:val="center"/>
        <w:rPr>
          <w:rFonts w:ascii="Lucida Sans" w:hAnsi="Lucida Sans"/>
          <w:color w:val="000000"/>
        </w:rPr>
      </w:pPr>
      <w:bookmarkStart w:id="0" w:name="_GoBack"/>
      <w:bookmarkEnd w:id="0"/>
      <w:r w:rsidRPr="00803B4E">
        <w:rPr>
          <w:rFonts w:ascii="Lucida Sans" w:hAnsi="Lucida Sans"/>
          <w:color w:val="000000"/>
        </w:rPr>
        <w:t>(7)</w:t>
      </w:r>
    </w:p>
    <w:p w:rsidR="004B09A6" w:rsidRPr="00803B4E" w:rsidRDefault="004B09A6" w:rsidP="009B3EC5">
      <w:pPr>
        <w:rPr>
          <w:rFonts w:ascii="Lucida Sans" w:hAnsi="Lucida Sans"/>
          <w:b/>
        </w:rPr>
      </w:pPr>
      <w:r w:rsidRPr="00803B4E">
        <w:rPr>
          <w:rFonts w:ascii="Lucida Sans" w:hAnsi="Lucida Sans"/>
          <w:color w:val="000000"/>
        </w:rPr>
        <w:lastRenderedPageBreak/>
        <w:t>curriculum and individual student needs.</w:t>
      </w:r>
      <w:r w:rsidR="00D24568" w:rsidRPr="00803B4E">
        <w:rPr>
          <w:rFonts w:ascii="Lucida Sans" w:hAnsi="Lucida Sans"/>
          <w:color w:val="000000"/>
        </w:rPr>
        <w:t xml:space="preserve"> </w:t>
      </w:r>
      <w:r w:rsidRPr="00803B4E">
        <w:rPr>
          <w:rFonts w:ascii="Lucida Sans" w:hAnsi="Lucida Sans"/>
          <w:color w:val="000000"/>
        </w:rPr>
        <w:t xml:space="preserve">First of the year data analysis from the previous year </w:t>
      </w:r>
      <w:r w:rsidR="00A81796" w:rsidRPr="00803B4E">
        <w:rPr>
          <w:rFonts w:ascii="Lucida Sans" w:hAnsi="Lucida Sans"/>
          <w:color w:val="000000"/>
        </w:rPr>
        <w:t>will be reviewed and item analysis based on areas of concern that overlap will be created for 4-</w:t>
      </w:r>
      <w:r w:rsidRPr="00803B4E">
        <w:rPr>
          <w:rFonts w:ascii="Lucida Sans" w:hAnsi="Lucida Sans"/>
          <w:color w:val="000000"/>
        </w:rPr>
        <w:t>6 use for enrichment and to guide instruction</w:t>
      </w:r>
      <w:r w:rsidR="00693968" w:rsidRPr="00803B4E">
        <w:rPr>
          <w:rFonts w:ascii="Lucida Sans" w:hAnsi="Lucida Sans"/>
          <w:color w:val="000000"/>
        </w:rPr>
        <w:t>. Reflection data from interim</w:t>
      </w:r>
      <w:r w:rsidRPr="00803B4E">
        <w:rPr>
          <w:rFonts w:ascii="Lucida Sans" w:hAnsi="Lucida Sans"/>
          <w:color w:val="000000"/>
        </w:rPr>
        <w:t xml:space="preserve"> assessment results will guide the intervention process. Parents, Teachers and Principal will develop an Academic Improvement Plan for students who are not achieving at grade level based on performances from benchmark testing. Teachers and principal are available twice yearly to consult with parents regarding AIP progress. Parents may also request a conference at </w:t>
      </w:r>
      <w:r w:rsidR="00D24568" w:rsidRPr="00803B4E">
        <w:rPr>
          <w:rFonts w:ascii="Lucida Sans" w:hAnsi="Lucida Sans"/>
          <w:color w:val="000000"/>
        </w:rPr>
        <w:t>any time</w:t>
      </w:r>
      <w:r w:rsidRPr="00803B4E">
        <w:rPr>
          <w:rFonts w:ascii="Lucida Sans" w:hAnsi="Lucida Sans"/>
          <w:color w:val="000000"/>
        </w:rPr>
        <w:t xml:space="preserve"> throughout the school year with the teacher and principal. All 4</w:t>
      </w:r>
      <w:r w:rsidRPr="00803B4E">
        <w:rPr>
          <w:rFonts w:ascii="Lucida Sans" w:hAnsi="Lucida Sans"/>
          <w:color w:val="000000"/>
          <w:vertAlign w:val="superscript"/>
        </w:rPr>
        <w:t>th</w:t>
      </w:r>
      <w:r w:rsidR="00693968" w:rsidRPr="00803B4E">
        <w:rPr>
          <w:rFonts w:ascii="Lucida Sans" w:hAnsi="Lucida Sans"/>
          <w:color w:val="000000"/>
        </w:rPr>
        <w:t xml:space="preserve">, </w:t>
      </w:r>
      <w:r w:rsidRPr="00803B4E">
        <w:rPr>
          <w:rFonts w:ascii="Lucida Sans" w:hAnsi="Lucida Sans"/>
          <w:color w:val="000000"/>
        </w:rPr>
        <w:t>5</w:t>
      </w:r>
      <w:r w:rsidRPr="00803B4E">
        <w:rPr>
          <w:rFonts w:ascii="Lucida Sans" w:hAnsi="Lucida Sans"/>
          <w:color w:val="000000"/>
          <w:vertAlign w:val="superscript"/>
        </w:rPr>
        <w:t>th</w:t>
      </w:r>
      <w:r w:rsidR="00693968" w:rsidRPr="00803B4E">
        <w:rPr>
          <w:rFonts w:ascii="Lucida Sans" w:hAnsi="Lucida Sans"/>
          <w:color w:val="000000"/>
        </w:rPr>
        <w:t>, and 6</w:t>
      </w:r>
      <w:r w:rsidR="00693968" w:rsidRPr="00803B4E">
        <w:rPr>
          <w:rFonts w:ascii="Lucida Sans" w:hAnsi="Lucida Sans"/>
          <w:color w:val="000000"/>
          <w:vertAlign w:val="superscript"/>
        </w:rPr>
        <w:t>th</w:t>
      </w:r>
      <w:r w:rsidR="00693968" w:rsidRPr="00803B4E">
        <w:rPr>
          <w:rFonts w:ascii="Lucida Sans" w:hAnsi="Lucida Sans"/>
          <w:color w:val="000000"/>
        </w:rPr>
        <w:t xml:space="preserve"> </w:t>
      </w:r>
      <w:r w:rsidRPr="00803B4E">
        <w:rPr>
          <w:rFonts w:ascii="Lucida Sans" w:hAnsi="Lucida Sans"/>
          <w:color w:val="000000"/>
        </w:rPr>
        <w:t xml:space="preserve">graders will have 48 minutes weekly for Enrichment/Intervention plus an aide for each of the </w:t>
      </w:r>
      <w:r w:rsidR="00693968" w:rsidRPr="00803B4E">
        <w:rPr>
          <w:rFonts w:ascii="Lucida Sans" w:hAnsi="Lucida Sans"/>
          <w:color w:val="000000"/>
        </w:rPr>
        <w:t>three</w:t>
      </w:r>
      <w:r w:rsidRPr="00803B4E">
        <w:rPr>
          <w:rFonts w:ascii="Lucida Sans" w:hAnsi="Lucida Sans"/>
          <w:color w:val="000000"/>
        </w:rPr>
        <w:t xml:space="preserve"> grade levels. Assessment reports will be generated once per 9 weeks. 6th grade will assess each nine weeks with on-going monitoring, teacher observation, and teacher collaboration. 4th grade will have ongoing enrichment log to check progress. 5th grade will log the objective and rework where needed until progress is shown.</w:t>
      </w:r>
    </w:p>
    <w:p w:rsidR="00FF608C" w:rsidRPr="00803B4E" w:rsidRDefault="00FF608C" w:rsidP="00FF608C">
      <w:pPr>
        <w:jc w:val="center"/>
        <w:rPr>
          <w:rFonts w:ascii="Lucida Sans" w:hAnsi="Lucida Sans"/>
          <w:b/>
        </w:rPr>
      </w:pPr>
      <w:r w:rsidRPr="00803B4E">
        <w:rPr>
          <w:rFonts w:ascii="Lucida Sans" w:hAnsi="Lucida Sans"/>
          <w:b/>
        </w:rPr>
        <w:t>COORDINATION AND INTEGRATION OF PROGRAMS</w:t>
      </w:r>
    </w:p>
    <w:p w:rsidR="00FF608C" w:rsidRPr="00803B4E" w:rsidRDefault="00FF608C" w:rsidP="00FF608C">
      <w:pPr>
        <w:rPr>
          <w:rFonts w:ascii="Lucida Sans" w:hAnsi="Lucida Sans"/>
        </w:rPr>
      </w:pPr>
      <w:r w:rsidRPr="00803B4E">
        <w:rPr>
          <w:rFonts w:ascii="Lucida Sans" w:hAnsi="Lucida Sans"/>
        </w:rPr>
        <w:t xml:space="preserve">As a Title </w:t>
      </w:r>
      <w:r w:rsidR="007A44D6" w:rsidRPr="00803B4E">
        <w:rPr>
          <w:rFonts w:ascii="Lucida Sans" w:hAnsi="Lucida Sans"/>
        </w:rPr>
        <w:t xml:space="preserve">I school, Pottsville MG </w:t>
      </w:r>
      <w:r w:rsidRPr="00803B4E">
        <w:rPr>
          <w:rFonts w:ascii="Lucida Sans" w:hAnsi="Lucida Sans"/>
        </w:rPr>
        <w:t>receives additional funds to support student achievement to help meet the diverse needs of our students who do not meet or exceed standards. We coordinate and integrate our services and programs by:</w:t>
      </w:r>
    </w:p>
    <w:p w:rsidR="00693968" w:rsidRPr="00803B4E" w:rsidRDefault="00FF608C" w:rsidP="00FF608C">
      <w:pPr>
        <w:pStyle w:val="ListParagraph"/>
        <w:numPr>
          <w:ilvl w:val="0"/>
          <w:numId w:val="15"/>
        </w:numPr>
        <w:rPr>
          <w:rFonts w:ascii="Lucida Sans" w:hAnsi="Lucida Sans"/>
        </w:rPr>
      </w:pPr>
      <w:r w:rsidRPr="00803B4E">
        <w:rPr>
          <w:rFonts w:ascii="Lucida Sans" w:hAnsi="Lucida Sans"/>
        </w:rPr>
        <w:t xml:space="preserve">Hiring staff—paraprofessionals, reading </w:t>
      </w:r>
      <w:r w:rsidR="004B09A6" w:rsidRPr="00803B4E">
        <w:rPr>
          <w:rFonts w:ascii="Lucida Sans" w:hAnsi="Lucida Sans"/>
        </w:rPr>
        <w:t>specialist</w:t>
      </w:r>
    </w:p>
    <w:p w:rsidR="00FF608C" w:rsidRPr="00803B4E" w:rsidRDefault="00693968" w:rsidP="00693968">
      <w:pPr>
        <w:pStyle w:val="ListParagraph"/>
        <w:rPr>
          <w:rFonts w:ascii="Lucida Sans" w:hAnsi="Lucida Sans"/>
        </w:rPr>
      </w:pPr>
      <w:r w:rsidRPr="00803B4E">
        <w:rPr>
          <w:rFonts w:ascii="Lucida Sans" w:hAnsi="Lucida Sans"/>
        </w:rPr>
        <w:t>(Title I, NSLA)</w:t>
      </w:r>
      <w:r w:rsidR="00FF608C" w:rsidRPr="00803B4E">
        <w:rPr>
          <w:rFonts w:ascii="Lucida Sans" w:hAnsi="Lucida Sans"/>
        </w:rPr>
        <w:t xml:space="preserve"> </w:t>
      </w:r>
    </w:p>
    <w:p w:rsidR="00FF608C" w:rsidRPr="00803B4E" w:rsidRDefault="00FF608C" w:rsidP="00FF608C">
      <w:pPr>
        <w:pStyle w:val="ListParagraph"/>
        <w:numPr>
          <w:ilvl w:val="0"/>
          <w:numId w:val="15"/>
        </w:numPr>
        <w:rPr>
          <w:rFonts w:ascii="Lucida Sans" w:hAnsi="Lucida Sans"/>
        </w:rPr>
      </w:pPr>
      <w:r w:rsidRPr="00803B4E">
        <w:rPr>
          <w:rFonts w:ascii="Lucida Sans" w:hAnsi="Lucida Sans"/>
        </w:rPr>
        <w:t>Providing professional development</w:t>
      </w:r>
    </w:p>
    <w:p w:rsidR="00693968" w:rsidRPr="00803B4E" w:rsidRDefault="00693968" w:rsidP="00FF608C">
      <w:pPr>
        <w:pStyle w:val="ListParagraph"/>
        <w:numPr>
          <w:ilvl w:val="0"/>
          <w:numId w:val="15"/>
        </w:numPr>
        <w:rPr>
          <w:rFonts w:ascii="Lucida Sans" w:hAnsi="Lucida Sans"/>
        </w:rPr>
      </w:pPr>
      <w:r w:rsidRPr="00803B4E">
        <w:rPr>
          <w:rFonts w:ascii="Lucida Sans" w:hAnsi="Lucida Sans"/>
        </w:rPr>
        <w:t>After School Tutoring Program</w:t>
      </w:r>
    </w:p>
    <w:p w:rsidR="00FF608C" w:rsidRPr="00803B4E" w:rsidRDefault="00FF608C" w:rsidP="00FF608C">
      <w:pPr>
        <w:pStyle w:val="ListParagraph"/>
        <w:numPr>
          <w:ilvl w:val="0"/>
          <w:numId w:val="15"/>
        </w:numPr>
        <w:rPr>
          <w:rFonts w:ascii="Lucida Sans" w:hAnsi="Lucida Sans"/>
        </w:rPr>
      </w:pPr>
      <w:r w:rsidRPr="00803B4E">
        <w:rPr>
          <w:rFonts w:ascii="Lucida Sans" w:hAnsi="Lucida Sans"/>
        </w:rPr>
        <w:t>Purchase of resources and materials</w:t>
      </w:r>
      <w:r w:rsidR="00D24568" w:rsidRPr="00803B4E">
        <w:rPr>
          <w:rFonts w:ascii="Lucida Sans" w:hAnsi="Lucida Sans"/>
        </w:rPr>
        <w:t>; p</w:t>
      </w:r>
      <w:r w:rsidRPr="00803B4E">
        <w:rPr>
          <w:rFonts w:ascii="Lucida Sans" w:hAnsi="Lucida Sans"/>
        </w:rPr>
        <w:t>urchase of technology</w:t>
      </w:r>
    </w:p>
    <w:p w:rsidR="00693968" w:rsidRPr="00803B4E" w:rsidRDefault="00693968" w:rsidP="00DE33ED">
      <w:pPr>
        <w:pStyle w:val="Default"/>
        <w:jc w:val="center"/>
        <w:rPr>
          <w:rFonts w:ascii="Lucida Sans" w:hAnsi="Lucida Sans"/>
          <w:b/>
          <w:bCs/>
          <w:sz w:val="22"/>
          <w:szCs w:val="22"/>
        </w:rPr>
      </w:pPr>
    </w:p>
    <w:p w:rsidR="00DE33ED" w:rsidRPr="00803B4E" w:rsidRDefault="00DE33ED" w:rsidP="00DE33ED">
      <w:pPr>
        <w:pStyle w:val="Default"/>
        <w:jc w:val="center"/>
        <w:rPr>
          <w:rFonts w:ascii="Lucida Sans" w:hAnsi="Lucida Sans"/>
          <w:sz w:val="22"/>
          <w:szCs w:val="22"/>
        </w:rPr>
      </w:pPr>
      <w:r w:rsidRPr="00803B4E">
        <w:rPr>
          <w:rFonts w:ascii="Lucida Sans" w:hAnsi="Lucida Sans"/>
          <w:b/>
          <w:bCs/>
          <w:sz w:val="22"/>
          <w:szCs w:val="22"/>
        </w:rPr>
        <w:t>TITLE I SCHOOL-WIDE PLAN</w:t>
      </w:r>
    </w:p>
    <w:p w:rsidR="00DE33ED" w:rsidRPr="00803B4E" w:rsidRDefault="00DE33ED" w:rsidP="00DE33ED">
      <w:pPr>
        <w:pStyle w:val="Default"/>
        <w:rPr>
          <w:rFonts w:ascii="Lucida Sans" w:hAnsi="Lucida Sans"/>
          <w:sz w:val="22"/>
          <w:szCs w:val="22"/>
        </w:rPr>
      </w:pPr>
    </w:p>
    <w:p w:rsidR="00E03EAB" w:rsidRPr="00803B4E" w:rsidRDefault="00DE33ED" w:rsidP="00DE33ED">
      <w:pPr>
        <w:rPr>
          <w:rFonts w:ascii="Lucida Sans" w:hAnsi="Lucida Sans"/>
          <w:b/>
        </w:rPr>
      </w:pPr>
      <w:r w:rsidRPr="00803B4E">
        <w:rPr>
          <w:rFonts w:ascii="Lucida Sans" w:hAnsi="Lucida Sans"/>
        </w:rPr>
        <w:t>The school-wide plan is a living document that changes as our student needs change. The plan is developed each fall based on data from the previous year. Progress towards the goals of the plan is evaluated thr</w:t>
      </w:r>
      <w:r w:rsidR="00D07978" w:rsidRPr="00803B4E">
        <w:rPr>
          <w:rFonts w:ascii="Lucida Sans" w:hAnsi="Lucida Sans"/>
        </w:rPr>
        <w:t>oughout the school year by School Improvement</w:t>
      </w:r>
      <w:r w:rsidRPr="00803B4E">
        <w:rPr>
          <w:rFonts w:ascii="Lucida Sans" w:hAnsi="Lucida Sans"/>
        </w:rPr>
        <w:t xml:space="preserve"> teams. At the end of each year, the plan’s effectiveness is evaluated and revisions are suggested. </w:t>
      </w:r>
    </w:p>
    <w:p w:rsidR="00653B82" w:rsidRPr="00803B4E" w:rsidRDefault="00A81796" w:rsidP="00A81796">
      <w:pPr>
        <w:jc w:val="center"/>
        <w:rPr>
          <w:rFonts w:ascii="Lucida Sans" w:hAnsi="Lucida Sans"/>
          <w:b/>
        </w:rPr>
      </w:pPr>
      <w:r w:rsidRPr="00803B4E">
        <w:rPr>
          <w:rFonts w:ascii="Lucida Sans" w:hAnsi="Lucida Sans"/>
          <w:b/>
        </w:rPr>
        <w:t>O</w:t>
      </w:r>
      <w:r w:rsidR="00653B82" w:rsidRPr="00803B4E">
        <w:rPr>
          <w:rFonts w:ascii="Lucida Sans" w:hAnsi="Lucida Sans"/>
          <w:b/>
        </w:rPr>
        <w:t>ur Title I School-wide Plan was developed</w:t>
      </w:r>
      <w:r w:rsidR="00D07978" w:rsidRPr="00803B4E">
        <w:rPr>
          <w:rFonts w:ascii="Lucida Sans" w:hAnsi="Lucida Sans"/>
          <w:b/>
        </w:rPr>
        <w:t xml:space="preserve"> in conjunction with our School Improvement P</w:t>
      </w:r>
      <w:r w:rsidR="00653B82" w:rsidRPr="00803B4E">
        <w:rPr>
          <w:rFonts w:ascii="Lucida Sans" w:hAnsi="Lucida Sans"/>
          <w:b/>
        </w:rPr>
        <w:t>lan with all stakeholders in mind.</w:t>
      </w:r>
    </w:p>
    <w:p w:rsidR="00BB2234" w:rsidRPr="00803B4E" w:rsidRDefault="00BB2234" w:rsidP="00FF3D68">
      <w:pPr>
        <w:jc w:val="center"/>
        <w:rPr>
          <w:rFonts w:ascii="Lucida Sans" w:hAnsi="Lucida Sans"/>
        </w:rPr>
      </w:pPr>
    </w:p>
    <w:p w:rsidR="00BB2234" w:rsidRPr="00803B4E" w:rsidRDefault="00BB2234" w:rsidP="00FF3D68">
      <w:pPr>
        <w:jc w:val="center"/>
        <w:rPr>
          <w:rFonts w:ascii="Lucida Sans" w:hAnsi="Lucida Sans"/>
        </w:rPr>
      </w:pPr>
    </w:p>
    <w:p w:rsidR="00AD050B" w:rsidRPr="00803B4E" w:rsidRDefault="00A81796" w:rsidP="00FF3D68">
      <w:pPr>
        <w:jc w:val="center"/>
        <w:rPr>
          <w:rFonts w:ascii="Lucida Sans" w:hAnsi="Lucida Sans"/>
          <w:b/>
        </w:rPr>
      </w:pPr>
      <w:r w:rsidRPr="00803B4E">
        <w:rPr>
          <w:rFonts w:ascii="Lucida Sans" w:hAnsi="Lucida Sans"/>
        </w:rPr>
        <w:t>(8)</w:t>
      </w:r>
    </w:p>
    <w:sectPr w:rsidR="00AD050B" w:rsidRPr="00803B4E" w:rsidSect="00BE1C3E">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25A7"/>
    <w:multiLevelType w:val="hybridMultilevel"/>
    <w:tmpl w:val="829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645D1"/>
    <w:multiLevelType w:val="hybridMultilevel"/>
    <w:tmpl w:val="3D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4C7B"/>
    <w:multiLevelType w:val="multilevel"/>
    <w:tmpl w:val="C308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32284"/>
    <w:multiLevelType w:val="multilevel"/>
    <w:tmpl w:val="C52C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858CB"/>
    <w:multiLevelType w:val="hybridMultilevel"/>
    <w:tmpl w:val="5F9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50EA2"/>
    <w:multiLevelType w:val="hybridMultilevel"/>
    <w:tmpl w:val="393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00EAD"/>
    <w:multiLevelType w:val="multilevel"/>
    <w:tmpl w:val="8A0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F2930"/>
    <w:multiLevelType w:val="multilevel"/>
    <w:tmpl w:val="8EC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E2809"/>
    <w:multiLevelType w:val="multilevel"/>
    <w:tmpl w:val="4EF6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93EE2"/>
    <w:multiLevelType w:val="multilevel"/>
    <w:tmpl w:val="5994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DA7AA5"/>
    <w:multiLevelType w:val="hybridMultilevel"/>
    <w:tmpl w:val="CECE4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E3107"/>
    <w:multiLevelType w:val="hybridMultilevel"/>
    <w:tmpl w:val="4952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F85555"/>
    <w:multiLevelType w:val="hybridMultilevel"/>
    <w:tmpl w:val="AFF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07B8"/>
    <w:multiLevelType w:val="multilevel"/>
    <w:tmpl w:val="4D5646B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386930"/>
    <w:multiLevelType w:val="multilevel"/>
    <w:tmpl w:val="6ABE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EC0FF8"/>
    <w:multiLevelType w:val="multilevel"/>
    <w:tmpl w:val="7FD2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B686B"/>
    <w:multiLevelType w:val="hybridMultilevel"/>
    <w:tmpl w:val="85B28ED0"/>
    <w:lvl w:ilvl="0" w:tplc="54D84A44">
      <w:start w:val="1"/>
      <w:numFmt w:val="decimal"/>
      <w:lvlText w:val="%1."/>
      <w:lvlJc w:val="left"/>
      <w:pPr>
        <w:ind w:left="720" w:hanging="36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C6D67"/>
    <w:multiLevelType w:val="multilevel"/>
    <w:tmpl w:val="999C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9A0A86"/>
    <w:multiLevelType w:val="hybridMultilevel"/>
    <w:tmpl w:val="BD44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E63B49"/>
    <w:multiLevelType w:val="hybridMultilevel"/>
    <w:tmpl w:val="58F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D7154"/>
    <w:multiLevelType w:val="hybridMultilevel"/>
    <w:tmpl w:val="DE98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B430B9"/>
    <w:multiLevelType w:val="hybridMultilevel"/>
    <w:tmpl w:val="68D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328C1"/>
    <w:multiLevelType w:val="hybridMultilevel"/>
    <w:tmpl w:val="704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30E78"/>
    <w:multiLevelType w:val="multilevel"/>
    <w:tmpl w:val="4D5646B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FF4278"/>
    <w:multiLevelType w:val="hybridMultilevel"/>
    <w:tmpl w:val="35D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5"/>
  </w:num>
  <w:num w:numId="5">
    <w:abstractNumId w:val="17"/>
  </w:num>
  <w:num w:numId="6">
    <w:abstractNumId w:val="1"/>
  </w:num>
  <w:num w:numId="7">
    <w:abstractNumId w:val="16"/>
  </w:num>
  <w:num w:numId="8">
    <w:abstractNumId w:val="11"/>
  </w:num>
  <w:num w:numId="9">
    <w:abstractNumId w:val="20"/>
  </w:num>
  <w:num w:numId="10">
    <w:abstractNumId w:val="18"/>
  </w:num>
  <w:num w:numId="11">
    <w:abstractNumId w:val="0"/>
  </w:num>
  <w:num w:numId="12">
    <w:abstractNumId w:val="4"/>
  </w:num>
  <w:num w:numId="13">
    <w:abstractNumId w:val="12"/>
  </w:num>
  <w:num w:numId="14">
    <w:abstractNumId w:val="5"/>
  </w:num>
  <w:num w:numId="15">
    <w:abstractNumId w:val="22"/>
  </w:num>
  <w:num w:numId="16">
    <w:abstractNumId w:val="14"/>
  </w:num>
  <w:num w:numId="17">
    <w:abstractNumId w:val="13"/>
  </w:num>
  <w:num w:numId="18">
    <w:abstractNumId w:val="8"/>
  </w:num>
  <w:num w:numId="19">
    <w:abstractNumId w:val="3"/>
  </w:num>
  <w:num w:numId="20">
    <w:abstractNumId w:val="7"/>
  </w:num>
  <w:num w:numId="21">
    <w:abstractNumId w:val="10"/>
  </w:num>
  <w:num w:numId="22">
    <w:abstractNumId w:val="19"/>
  </w:num>
  <w:num w:numId="23">
    <w:abstractNumId w:val="23"/>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5E"/>
    <w:rsid w:val="00022DED"/>
    <w:rsid w:val="000407DA"/>
    <w:rsid w:val="00074897"/>
    <w:rsid w:val="000B5AAE"/>
    <w:rsid w:val="000F48DC"/>
    <w:rsid w:val="00105EED"/>
    <w:rsid w:val="00142817"/>
    <w:rsid w:val="001954F9"/>
    <w:rsid w:val="001C6BE0"/>
    <w:rsid w:val="00200F73"/>
    <w:rsid w:val="00235666"/>
    <w:rsid w:val="002A650C"/>
    <w:rsid w:val="002D2F42"/>
    <w:rsid w:val="002E0732"/>
    <w:rsid w:val="00354ECC"/>
    <w:rsid w:val="0037229C"/>
    <w:rsid w:val="00382E87"/>
    <w:rsid w:val="003E2E8A"/>
    <w:rsid w:val="00427899"/>
    <w:rsid w:val="00460C98"/>
    <w:rsid w:val="0048694D"/>
    <w:rsid w:val="00496038"/>
    <w:rsid w:val="004A3FE5"/>
    <w:rsid w:val="004B09A6"/>
    <w:rsid w:val="00567981"/>
    <w:rsid w:val="00587128"/>
    <w:rsid w:val="00590469"/>
    <w:rsid w:val="005A3FBC"/>
    <w:rsid w:val="00653B82"/>
    <w:rsid w:val="00693968"/>
    <w:rsid w:val="006D7F58"/>
    <w:rsid w:val="007128F2"/>
    <w:rsid w:val="0075734D"/>
    <w:rsid w:val="007A44D6"/>
    <w:rsid w:val="007D7BF6"/>
    <w:rsid w:val="007F7F27"/>
    <w:rsid w:val="00803B4E"/>
    <w:rsid w:val="0084457C"/>
    <w:rsid w:val="00863596"/>
    <w:rsid w:val="00897621"/>
    <w:rsid w:val="008A20BC"/>
    <w:rsid w:val="00914748"/>
    <w:rsid w:val="009B3EC5"/>
    <w:rsid w:val="009B6760"/>
    <w:rsid w:val="009B7738"/>
    <w:rsid w:val="009D7B2B"/>
    <w:rsid w:val="00A03760"/>
    <w:rsid w:val="00A6091B"/>
    <w:rsid w:val="00A77B57"/>
    <w:rsid w:val="00A81796"/>
    <w:rsid w:val="00AA416F"/>
    <w:rsid w:val="00AD050B"/>
    <w:rsid w:val="00B1384D"/>
    <w:rsid w:val="00B410F1"/>
    <w:rsid w:val="00B468E1"/>
    <w:rsid w:val="00BB2234"/>
    <w:rsid w:val="00BE1C3E"/>
    <w:rsid w:val="00C15D54"/>
    <w:rsid w:val="00C21C40"/>
    <w:rsid w:val="00C671D8"/>
    <w:rsid w:val="00C70FE8"/>
    <w:rsid w:val="00C91D7C"/>
    <w:rsid w:val="00CB0B44"/>
    <w:rsid w:val="00CB51F2"/>
    <w:rsid w:val="00CB6108"/>
    <w:rsid w:val="00CC165E"/>
    <w:rsid w:val="00D0022E"/>
    <w:rsid w:val="00D07978"/>
    <w:rsid w:val="00D24568"/>
    <w:rsid w:val="00D334DC"/>
    <w:rsid w:val="00D5431C"/>
    <w:rsid w:val="00DE33ED"/>
    <w:rsid w:val="00E03EAB"/>
    <w:rsid w:val="00E21987"/>
    <w:rsid w:val="00E95168"/>
    <w:rsid w:val="00EC27AD"/>
    <w:rsid w:val="00F410F3"/>
    <w:rsid w:val="00F45618"/>
    <w:rsid w:val="00F811C9"/>
    <w:rsid w:val="00F97378"/>
    <w:rsid w:val="00FB0F07"/>
    <w:rsid w:val="00FF3D68"/>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6642"/>
  <w15:docId w15:val="{B698C202-D795-4D8D-B363-317662D6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F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EC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B4E"/>
    <w:rPr>
      <w:color w:val="0000FF" w:themeColor="hyperlink"/>
      <w:u w:val="single"/>
    </w:rPr>
  </w:style>
  <w:style w:type="character" w:styleId="UnresolvedMention">
    <w:name w:val="Unresolved Mention"/>
    <w:basedOn w:val="DefaultParagraphFont"/>
    <w:uiPriority w:val="99"/>
    <w:semiHidden/>
    <w:unhideWhenUsed/>
    <w:rsid w:val="0080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65362">
      <w:bodyDiv w:val="1"/>
      <w:marLeft w:val="0"/>
      <w:marRight w:val="0"/>
      <w:marTop w:val="0"/>
      <w:marBottom w:val="0"/>
      <w:divBdr>
        <w:top w:val="none" w:sz="0" w:space="0" w:color="auto"/>
        <w:left w:val="none" w:sz="0" w:space="0" w:color="auto"/>
        <w:bottom w:val="none" w:sz="0" w:space="0" w:color="auto"/>
        <w:right w:val="none" w:sz="0" w:space="0" w:color="auto"/>
      </w:divBdr>
      <w:divsChild>
        <w:div w:id="69496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0612">
      <w:bodyDiv w:val="1"/>
      <w:marLeft w:val="0"/>
      <w:marRight w:val="0"/>
      <w:marTop w:val="0"/>
      <w:marBottom w:val="0"/>
      <w:divBdr>
        <w:top w:val="none" w:sz="0" w:space="0" w:color="auto"/>
        <w:left w:val="none" w:sz="0" w:space="0" w:color="auto"/>
        <w:bottom w:val="none" w:sz="0" w:space="0" w:color="auto"/>
        <w:right w:val="none" w:sz="0" w:space="0" w:color="auto"/>
      </w:divBdr>
      <w:divsChild>
        <w:div w:id="66690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englishwithoutend.blogspot.com/2012/01/school-subjec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03A5-B5CE-4466-A0F3-D7C1BD9B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tara.thompson</dc:creator>
  <cp:lastModifiedBy>Tara Thompson</cp:lastModifiedBy>
  <cp:revision>2</cp:revision>
  <cp:lastPrinted>2020-06-03T14:25:00Z</cp:lastPrinted>
  <dcterms:created xsi:type="dcterms:W3CDTF">2021-03-16T17:55:00Z</dcterms:created>
  <dcterms:modified xsi:type="dcterms:W3CDTF">2021-03-16T17:55:00Z</dcterms:modified>
</cp:coreProperties>
</file>