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303FB8" w:rsidP="002D44BC">
            <w:pPr>
              <w:jc w:val="center"/>
              <w:rPr>
                <w:rFonts w:ascii="Baskerville Old Face" w:hAnsi="Baskerville Old Face"/>
                <w:b/>
                <w:color w:val="FF0000"/>
                <w:sz w:val="32"/>
              </w:rPr>
            </w:pPr>
            <w:r>
              <w:rPr>
                <w:rFonts w:ascii="Baskerville Old Face" w:hAnsi="Baskerville Old Face"/>
                <w:b/>
                <w:color w:val="FF0000"/>
                <w:sz w:val="32"/>
              </w:rPr>
              <w:t xml:space="preserve">Mathematics </w:t>
            </w:r>
            <w:r w:rsidR="002D44BC">
              <w:rPr>
                <w:rFonts w:ascii="Baskerville Old Face" w:hAnsi="Baskerville Old Face"/>
                <w:b/>
                <w:color w:val="FF0000"/>
                <w:sz w:val="32"/>
              </w:rPr>
              <w:t xml:space="preserve">Curriculum- </w:t>
            </w:r>
            <w:r w:rsidR="006155FF">
              <w:rPr>
                <w:rFonts w:ascii="Baskerville Old Face" w:hAnsi="Baskerville Old Face"/>
                <w:b/>
                <w:color w:val="FF0000"/>
                <w:sz w:val="32"/>
              </w:rPr>
              <w:t>First Grade</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3D3308" w:rsidP="00694634">
            <w:pPr>
              <w:jc w:val="right"/>
              <w:rPr>
                <w:rFonts w:ascii="Baskerville Old Face" w:hAnsi="Baskerville Old Face"/>
                <w:b/>
                <w:sz w:val="24"/>
                <w:szCs w:val="24"/>
              </w:rPr>
            </w:pPr>
            <w:r>
              <w:rPr>
                <w:rFonts w:ascii="Baskerville Old Face" w:hAnsi="Baskerville Old Face"/>
                <w:b/>
                <w:sz w:val="24"/>
                <w:szCs w:val="24"/>
              </w:rPr>
              <w:t>Board Approved: September</w:t>
            </w:r>
            <w:r w:rsidR="00717ACF">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rsidTr="002A7800">
        <w:trPr>
          <w:jc w:val="center"/>
        </w:trPr>
        <w:tc>
          <w:tcPr>
            <w:tcW w:w="12950" w:type="dxa"/>
            <w:vAlign w:val="center"/>
          </w:tcPr>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24"/>
            </w:tblGrid>
            <w:tr w:rsidR="001868F5" w:rsidTr="00FD3281">
              <w:trPr>
                <w:jc w:val="center"/>
              </w:trPr>
              <w:tc>
                <w:tcPr>
                  <w:tcW w:w="12950" w:type="dxa"/>
                  <w:shd w:val="clear" w:color="auto" w:fill="FFFFFF" w:themeFill="background1"/>
                  <w:vAlign w:val="center"/>
                </w:tcPr>
                <w:p w:rsidR="001868F5" w:rsidRPr="00694634" w:rsidRDefault="001868F5" w:rsidP="001868F5">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lastRenderedPageBreak/>
                    <w:t>Paulsboro Public Schools</w:t>
                  </w:r>
                  <w:r>
                    <w:rPr>
                      <w:rFonts w:ascii="Baskerville Old Face" w:hAnsi="Baskerville Old Face"/>
                      <w:b/>
                      <w:color w:val="000000" w:themeColor="text1"/>
                      <w:sz w:val="48"/>
                      <w:szCs w:val="48"/>
                    </w:rPr>
                    <w:br/>
                  </w:r>
                </w:p>
              </w:tc>
            </w:tr>
            <w:tr w:rsidR="001868F5" w:rsidTr="00FD3281">
              <w:trPr>
                <w:jc w:val="center"/>
              </w:trPr>
              <w:tc>
                <w:tcPr>
                  <w:tcW w:w="12950" w:type="dxa"/>
                  <w:vAlign w:val="center"/>
                </w:tcPr>
                <w:p w:rsidR="001868F5" w:rsidRPr="00BA1F3F" w:rsidRDefault="001868F5" w:rsidP="001868F5">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1868F5" w:rsidRDefault="001868F5" w:rsidP="001868F5">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Pr="00BA1F3F">
                    <w:rPr>
                      <w:rFonts w:ascii="Baskerville Old Face" w:hAnsi="Baskerville Old Face"/>
                      <w:b/>
                      <w:i/>
                      <w:color w:val="FF0000"/>
                      <w:sz w:val="32"/>
                      <w:u w:val="single"/>
                    </w:rPr>
                    <w:t>Board of Education</w:t>
                  </w:r>
                </w:p>
                <w:p w:rsidR="001868F5" w:rsidRDefault="001868F5" w:rsidP="001868F5">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Vice President</w:t>
                  </w:r>
                  <w:r>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Pr>
                      <w:rFonts w:ascii="Baskerville Old Face" w:hAnsi="Baskerville Old Face"/>
                      <w:sz w:val="28"/>
                    </w:rPr>
                    <w:br/>
                    <w:t>Mr. Joseph L. Lisa</w:t>
                  </w:r>
                </w:p>
                <w:p w:rsidR="003D3308" w:rsidRDefault="003D3308" w:rsidP="001868F5">
                  <w:pPr>
                    <w:jc w:val="center"/>
                    <w:rPr>
                      <w:rFonts w:ascii="Baskerville Old Face" w:hAnsi="Baskerville Old Face"/>
                      <w:sz w:val="28"/>
                    </w:rPr>
                  </w:pPr>
                  <w:r>
                    <w:rPr>
                      <w:rFonts w:ascii="Baskerville Old Face" w:hAnsi="Baskerville Old Face"/>
                      <w:sz w:val="28"/>
                    </w:rPr>
                    <w:t xml:space="preserve">Mrs. Lisa L. </w:t>
                  </w:r>
                  <w:proofErr w:type="spellStart"/>
                  <w:r>
                    <w:rPr>
                      <w:rFonts w:ascii="Baskerville Old Face" w:hAnsi="Baskerville Old Face"/>
                      <w:sz w:val="28"/>
                    </w:rPr>
                    <w:t>Lozada</w:t>
                  </w:r>
                  <w:proofErr w:type="spellEnd"/>
                  <w:r>
                    <w:rPr>
                      <w:rFonts w:ascii="Baskerville Old Face" w:hAnsi="Baskerville Old Face"/>
                      <w:sz w:val="28"/>
                    </w:rPr>
                    <w:t>-Shaw</w:t>
                  </w:r>
                </w:p>
                <w:p w:rsidR="001868F5" w:rsidRDefault="001868F5" w:rsidP="001868F5">
                  <w:pPr>
                    <w:jc w:val="center"/>
                    <w:rPr>
                      <w:rFonts w:ascii="Baskerville Old Face" w:hAnsi="Baskerville Old Face"/>
                      <w:sz w:val="28"/>
                    </w:rPr>
                  </w:pPr>
                  <w:r>
                    <w:rPr>
                      <w:rFonts w:ascii="Baskerville Old Face" w:hAnsi="Baskerville Old Face"/>
                      <w:sz w:val="28"/>
                    </w:rPr>
                    <w:t>Mrs. Lisa Priest</w:t>
                  </w:r>
                  <w:r>
                    <w:rPr>
                      <w:rFonts w:ascii="Baskerville Old Face" w:hAnsi="Baskerville Old Face"/>
                      <w:sz w:val="28"/>
                    </w:rPr>
                    <w:br/>
                  </w:r>
                  <w:bookmarkStart w:id="0" w:name="_GoBack"/>
                  <w:bookmarkEnd w:id="0"/>
                  <w:r>
                    <w:rPr>
                      <w:rFonts w:ascii="Baskerville Old Face" w:hAnsi="Baskerville Old Face"/>
                      <w:sz w:val="28"/>
                    </w:rPr>
                    <w:t>Mrs. Irma R. Stevenson</w:t>
                  </w:r>
                  <w:r>
                    <w:rPr>
                      <w:rFonts w:ascii="Baskerville Old Face" w:hAnsi="Baskerville Old Face"/>
                      <w:sz w:val="28"/>
                    </w:rPr>
                    <w:br/>
                    <w:t>Mr. James J. Walter</w:t>
                  </w:r>
                </w:p>
                <w:p w:rsidR="001868F5" w:rsidRDefault="001868F5" w:rsidP="001868F5">
                  <w:pPr>
                    <w:jc w:val="center"/>
                    <w:rPr>
                      <w:rFonts w:ascii="Baskerville Old Face" w:hAnsi="Baskerville Old Face"/>
                    </w:rPr>
                  </w:pPr>
                  <w:r w:rsidRPr="00BA1F3F">
                    <w:rPr>
                      <w:rFonts w:ascii="Baskerville Old Face" w:hAnsi="Baskerville Old Face"/>
                    </w:rPr>
                    <w:t>* Greenwich Township Board of Education Representative</w:t>
                  </w:r>
                </w:p>
                <w:p w:rsidR="001868F5" w:rsidRDefault="001868F5" w:rsidP="001868F5">
                  <w:pPr>
                    <w:jc w:val="center"/>
                    <w:rPr>
                      <w:rFonts w:ascii="Baskerville Old Face" w:hAnsi="Baskerville Old Face"/>
                      <w:sz w:val="28"/>
                    </w:rPr>
                  </w:pPr>
                </w:p>
                <w:p w:rsidR="001868F5" w:rsidRPr="00BA1F3F" w:rsidRDefault="001868F5" w:rsidP="001868F5">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1868F5" w:rsidRPr="00BA1F3F" w:rsidRDefault="001868F5" w:rsidP="001868F5">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1868F5" w:rsidRPr="00BA1F3F" w:rsidRDefault="001868F5" w:rsidP="001868F5">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1868F5" w:rsidRDefault="001868F5" w:rsidP="001868F5">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1868F5" w:rsidRDefault="001868F5" w:rsidP="001868F5">
                  <w:pPr>
                    <w:jc w:val="center"/>
                    <w:rPr>
                      <w:rFonts w:ascii="Baskerville Old Face" w:hAnsi="Baskerville Old Face"/>
                      <w:sz w:val="28"/>
                      <w:szCs w:val="28"/>
                    </w:rPr>
                  </w:pPr>
                  <w:r>
                    <w:rPr>
                      <w:rFonts w:ascii="Baskerville Old Face" w:hAnsi="Baskerville Old Face"/>
                      <w:sz w:val="28"/>
                      <w:szCs w:val="28"/>
                    </w:rPr>
                    <w:t>Mr. Paul Bracciante, Principal, grades Pre-K to 2</w:t>
                  </w:r>
                </w:p>
                <w:p w:rsidR="001868F5" w:rsidRDefault="001868F5" w:rsidP="001868F5">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1868F5" w:rsidRDefault="001868F5" w:rsidP="001868F5">
                  <w:pPr>
                    <w:jc w:val="center"/>
                    <w:rPr>
                      <w:rFonts w:ascii="Baskerville Old Face" w:hAnsi="Baskerville Old Face"/>
                      <w:sz w:val="28"/>
                      <w:szCs w:val="28"/>
                    </w:rPr>
                  </w:pPr>
                </w:p>
                <w:p w:rsidR="001868F5" w:rsidRDefault="001868F5" w:rsidP="001868F5">
                  <w:pPr>
                    <w:jc w:val="center"/>
                    <w:rPr>
                      <w:rFonts w:ascii="Baskerville Old Face" w:hAnsi="Baskerville Old Face"/>
                      <w:sz w:val="28"/>
                    </w:rPr>
                  </w:pPr>
                  <w:r w:rsidRPr="00BA1F3F">
                    <w:rPr>
                      <w:rFonts w:ascii="Baskerville Old Face" w:hAnsi="Baskerville Old Face"/>
                      <w:b/>
                      <w:i/>
                      <w:color w:val="FF0000"/>
                      <w:sz w:val="32"/>
                      <w:u w:val="single"/>
                    </w:rPr>
                    <w:t>Curriculum Writing Team</w:t>
                  </w:r>
                  <w:r>
                    <w:rPr>
                      <w:rFonts w:ascii="Baskerville Old Face" w:hAnsi="Baskerville Old Face"/>
                      <w:sz w:val="28"/>
                    </w:rPr>
                    <w:br/>
                    <w:t>Mrs. Prudence Hanly and Ms. Caitlyn Cusack, Curriculum Facilitator</w:t>
                  </w:r>
                </w:p>
                <w:p w:rsidR="001868F5" w:rsidRPr="00717ACF" w:rsidRDefault="001868F5" w:rsidP="001868F5">
                  <w:pPr>
                    <w:jc w:val="center"/>
                    <w:rPr>
                      <w:rFonts w:ascii="Baskerville Old Face" w:hAnsi="Baskerville Old Face"/>
                      <w:b/>
                      <w:i/>
                      <w:color w:val="FF0000"/>
                      <w:sz w:val="32"/>
                      <w:u w:val="single"/>
                    </w:rPr>
                  </w:pPr>
                  <w:r>
                    <w:rPr>
                      <w:rFonts w:ascii="Baskerville Old Face" w:hAnsi="Baskerville Old Face"/>
                      <w:sz w:val="28"/>
                    </w:rPr>
                    <w:br/>
                  </w:r>
                </w:p>
              </w:tc>
            </w:tr>
            <w:tr w:rsidR="001868F5" w:rsidTr="00FD3281">
              <w:trPr>
                <w:jc w:val="center"/>
              </w:trPr>
              <w:tc>
                <w:tcPr>
                  <w:tcW w:w="12950" w:type="dxa"/>
                  <w:shd w:val="clear" w:color="auto" w:fill="FFFFFF" w:themeFill="background1"/>
                  <w:vAlign w:val="center"/>
                </w:tcPr>
                <w:p w:rsidR="001868F5" w:rsidRPr="00694634" w:rsidRDefault="001868F5" w:rsidP="001868F5">
                  <w:pPr>
                    <w:jc w:val="center"/>
                    <w:rPr>
                      <w:rFonts w:ascii="Baskerville Old Face" w:hAnsi="Baskerville Old Face"/>
                      <w:b/>
                      <w:color w:val="000000" w:themeColor="text1"/>
                      <w:sz w:val="20"/>
                      <w:szCs w:val="48"/>
                    </w:rPr>
                  </w:pPr>
                  <w:r>
                    <w:rPr>
                      <w:rFonts w:ascii="Baskerville Old Face" w:hAnsi="Baskerville Old Face"/>
                      <w:sz w:val="28"/>
                    </w:rPr>
                    <w:br w:type="page"/>
                  </w:r>
                  <w:r>
                    <w:rPr>
                      <w:rFonts w:ascii="Baskerville Old Face" w:hAnsi="Baskerville Old Face"/>
                      <w:b/>
                      <w:color w:val="FF0000"/>
                      <w:sz w:val="48"/>
                      <w:szCs w:val="48"/>
                    </w:rPr>
                    <w:t>Paulsboro Public Schools</w:t>
                  </w:r>
                </w:p>
              </w:tc>
            </w:tr>
            <w:tr w:rsidR="001868F5" w:rsidTr="00FD3281">
              <w:trPr>
                <w:jc w:val="center"/>
              </w:trPr>
              <w:tc>
                <w:tcPr>
                  <w:tcW w:w="12950" w:type="dxa"/>
                  <w:vAlign w:val="center"/>
                </w:tcPr>
                <w:p w:rsidR="001868F5" w:rsidRDefault="001868F5" w:rsidP="001868F5">
                  <w:pPr>
                    <w:jc w:val="center"/>
                    <w:rPr>
                      <w:rFonts w:ascii="Baskerville Old Face" w:hAnsi="Baskerville Old Face"/>
                      <w:b/>
                      <w:color w:val="000000" w:themeColor="text1"/>
                      <w:sz w:val="28"/>
                      <w:szCs w:val="28"/>
                      <w:u w:val="single"/>
                    </w:rPr>
                  </w:pPr>
                </w:p>
                <w:p w:rsidR="001868F5" w:rsidRPr="00BD54E3" w:rsidRDefault="001868F5" w:rsidP="001868F5">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rsidR="001868F5" w:rsidRPr="006969D6" w:rsidRDefault="001868F5" w:rsidP="001868F5">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Pr="00BD54E3">
                    <w:rPr>
                      <w:rFonts w:ascii="Baskerville Old Face" w:hAnsi="Baskerville Old Face"/>
                      <w:b/>
                      <w:sz w:val="44"/>
                      <w:szCs w:val="56"/>
                    </w:rPr>
                    <w:t xml:space="preserve"> </w:t>
                  </w:r>
                  <w:r w:rsidRPr="00BD54E3">
                    <w:rPr>
                      <w:rFonts w:ascii="Baskerville Old Face" w:hAnsi="Baskerville Old Face"/>
                      <w:sz w:val="44"/>
                      <w:szCs w:val="56"/>
                    </w:rPr>
                    <w:t>Our expectation is that all students will achieve the New Jersey Core Curriculum Content Standards (NJCCCS) at every grade level.</w:t>
                  </w:r>
                </w:p>
              </w:tc>
            </w:tr>
          </w:tbl>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1868F5" w:rsidRDefault="001868F5" w:rsidP="00C868AE">
            <w:pPr>
              <w:jc w:val="center"/>
              <w:rPr>
                <w:rFonts w:ascii="Baskerville Old Face" w:hAnsi="Baskerville Old Face"/>
                <w:b/>
                <w:sz w:val="28"/>
                <w:szCs w:val="28"/>
                <w:u w:val="single"/>
              </w:rPr>
            </w:pPr>
          </w:p>
          <w:p w:rsidR="00C868AE" w:rsidRPr="00160AB1" w:rsidRDefault="00BD54E3" w:rsidP="00C868AE">
            <w:pPr>
              <w:jc w:val="center"/>
              <w:rPr>
                <w:rFonts w:ascii="Times New Roman" w:hAnsi="Times New Roman" w:cs="Times New Roman"/>
                <w:sz w:val="40"/>
                <w:szCs w:val="40"/>
              </w:rPr>
            </w:pPr>
            <w:r>
              <w:rPr>
                <w:rFonts w:ascii="Baskerville Old Face" w:hAnsi="Baskerville Old Face"/>
                <w:b/>
                <w:sz w:val="28"/>
                <w:szCs w:val="28"/>
                <w:u w:val="single"/>
              </w:rPr>
              <w:br/>
            </w:r>
            <w:r w:rsidR="00C868AE" w:rsidRPr="00160AB1">
              <w:rPr>
                <w:rFonts w:ascii="Times New Roman" w:hAnsi="Times New Roman" w:cs="Times New Roman"/>
                <w:sz w:val="40"/>
                <w:szCs w:val="40"/>
              </w:rPr>
              <w:t xml:space="preserve"> New Jersey State Department of Education</w:t>
            </w:r>
          </w:p>
          <w:p w:rsidR="00C868AE" w:rsidRDefault="00C868AE" w:rsidP="00C868AE">
            <w:pPr>
              <w:jc w:val="center"/>
              <w:rPr>
                <w:rFonts w:ascii="Times New Roman" w:hAnsi="Times New Roman" w:cs="Times New Roman"/>
                <w:sz w:val="40"/>
                <w:szCs w:val="40"/>
              </w:rPr>
            </w:pPr>
            <w:r w:rsidRPr="00160AB1">
              <w:rPr>
                <w:rFonts w:ascii="Times New Roman" w:hAnsi="Times New Roman" w:cs="Times New Roman"/>
                <w:sz w:val="40"/>
                <w:szCs w:val="40"/>
              </w:rPr>
              <w:t>21st Century College and Career Readiness S</w:t>
            </w:r>
            <w:r>
              <w:rPr>
                <w:rFonts w:ascii="Times New Roman" w:hAnsi="Times New Roman" w:cs="Times New Roman"/>
                <w:sz w:val="40"/>
                <w:szCs w:val="40"/>
              </w:rPr>
              <w:t>tandards</w:t>
            </w:r>
          </w:p>
          <w:p w:rsidR="00C868AE" w:rsidRPr="00160AB1" w:rsidRDefault="00C868AE" w:rsidP="00C868AE">
            <w:pPr>
              <w:jc w:val="center"/>
              <w:rPr>
                <w:rFonts w:ascii="Times New Roman" w:hAnsi="Times New Roman" w:cs="Times New Roman"/>
                <w:sz w:val="40"/>
                <w:szCs w:val="40"/>
              </w:rPr>
            </w:pPr>
          </w:p>
          <w:p w:rsidR="00C868AE" w:rsidRPr="00160AB1" w:rsidRDefault="00C868AE" w:rsidP="00E80F77">
            <w:pPr>
              <w:jc w:val="center"/>
              <w:rPr>
                <w:rFonts w:ascii="Times New Roman" w:hAnsi="Times New Roman" w:cs="Times New Roman"/>
                <w:b/>
                <w:sz w:val="36"/>
                <w:szCs w:val="36"/>
              </w:rPr>
            </w:pPr>
            <w:r w:rsidRPr="00160AB1">
              <w:rPr>
                <w:rFonts w:ascii="Times New Roman" w:hAnsi="Times New Roman" w:cs="Times New Roman"/>
                <w:b/>
                <w:sz w:val="36"/>
                <w:szCs w:val="36"/>
              </w:rPr>
              <w:t>The 12 Career Ready Practices</w:t>
            </w:r>
          </w:p>
          <w:p w:rsidR="00C868AE" w:rsidRDefault="00C868AE" w:rsidP="00C868AE">
            <w:pPr>
              <w:rPr>
                <w:rFonts w:ascii="Times New Roman" w:hAnsi="Times New Roman" w:cs="Times New Roman"/>
                <w:sz w:val="28"/>
                <w:szCs w:val="28"/>
              </w:rPr>
            </w:pPr>
            <w:r w:rsidRPr="00160AB1">
              <w:rPr>
                <w:rFonts w:ascii="Times New Roman" w:hAnsi="Times New Roman" w:cs="Times New Roman"/>
                <w:sz w:val="28"/>
                <w:szCs w:val="28"/>
              </w:rPr>
              <w:t>These practices outline the skills that all individuals need to have to truly be adapt</w:t>
            </w:r>
            <w:r>
              <w:rPr>
                <w:rFonts w:ascii="Times New Roman" w:hAnsi="Times New Roman" w:cs="Times New Roman"/>
                <w:sz w:val="28"/>
                <w:szCs w:val="28"/>
              </w:rPr>
              <w:t xml:space="preserve">able, reflective, and proactive </w:t>
            </w:r>
            <w:r w:rsidRPr="00160AB1">
              <w:rPr>
                <w:rFonts w:ascii="Times New Roman" w:hAnsi="Times New Roman" w:cs="Times New Roman"/>
                <w:sz w:val="28"/>
                <w:szCs w:val="28"/>
              </w:rPr>
              <w:t>in life and careers. These are researched practices that are essential to career readiness.</w:t>
            </w:r>
          </w:p>
          <w:p w:rsidR="00E80F77" w:rsidRPr="00160AB1" w:rsidRDefault="00E80F77" w:rsidP="00C868AE">
            <w:pPr>
              <w:rPr>
                <w:rFonts w:ascii="Times New Roman" w:hAnsi="Times New Roman" w:cs="Times New Roman"/>
                <w:sz w:val="28"/>
                <w:szCs w:val="28"/>
              </w:rPr>
            </w:pP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lastRenderedPageBreak/>
              <w:t xml:space="preserve">CRP1. Act as a responsible and contributing citizen and employee.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CRP2. Apply appropriate academic and technical skills.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CRP3. Attend to personal health and financial well-being.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CRP4. Communicate clearly and effectively and with reason.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CRP5. Consider the environmental, social and economic impacts of decisions.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CRP6. Demonstrate creativity and innovation. </w:t>
            </w:r>
          </w:p>
          <w:p w:rsidR="00A6656F" w:rsidRPr="006C6C14"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CRP7. Employ valid and reliable research strategies.</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CRP8. Utilize critical thinking to make sense of problems and persevere in solving them. </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CRP9. Model integrity, ethical leadership and effective management. </w:t>
            </w:r>
          </w:p>
          <w:p w:rsidR="00A6656F" w:rsidRPr="006C6C14"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CRP10. Plan education and career paths aligned to personal goals.</w:t>
            </w:r>
          </w:p>
          <w:p w:rsidR="00A6656F"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 xml:space="preserve">CRP11. Use technology to enhance productivity. </w:t>
            </w:r>
          </w:p>
          <w:p w:rsidR="00A6656F" w:rsidRPr="00160AB1" w:rsidRDefault="00A6656F" w:rsidP="00A6656F">
            <w:pPr>
              <w:rPr>
                <w:rFonts w:ascii="Times New Roman" w:hAnsi="Times New Roman" w:cs="Times New Roman"/>
                <w:sz w:val="28"/>
                <w:szCs w:val="28"/>
              </w:rPr>
            </w:pPr>
            <w:r w:rsidRPr="006C6C14">
              <w:rPr>
                <w:rFonts w:ascii="Times New Roman" w:hAnsi="Times New Roman" w:cs="Times New Roman"/>
                <w:sz w:val="28"/>
                <w:szCs w:val="28"/>
              </w:rPr>
              <w:t>CRP12. Work productively in teams while using cultural global competence.</w:t>
            </w:r>
          </w:p>
          <w:p w:rsidR="00FC5E40" w:rsidRDefault="00FC5E40" w:rsidP="002A7800">
            <w:pPr>
              <w:spacing w:after="200" w:line="276" w:lineRule="auto"/>
              <w:rPr>
                <w:rFonts w:ascii="Baskerville Old Face" w:hAnsi="Baskerville Old Face"/>
                <w:sz w:val="24"/>
                <w:szCs w:val="28"/>
              </w:rPr>
            </w:pPr>
          </w:p>
          <w:p w:rsidR="001868F5" w:rsidRDefault="001868F5" w:rsidP="002A7800">
            <w:pPr>
              <w:spacing w:after="200" w:line="276" w:lineRule="auto"/>
              <w:rPr>
                <w:rFonts w:ascii="Baskerville Old Face" w:hAnsi="Baskerville Old Face"/>
                <w:sz w:val="24"/>
                <w:szCs w:val="28"/>
              </w:rPr>
            </w:pPr>
          </w:p>
          <w:p w:rsidR="001868F5" w:rsidRDefault="001868F5" w:rsidP="002A7800">
            <w:pPr>
              <w:spacing w:after="200" w:line="276" w:lineRule="auto"/>
              <w:rPr>
                <w:rFonts w:ascii="Baskerville Old Face" w:hAnsi="Baskerville Old Face"/>
                <w:sz w:val="24"/>
                <w:szCs w:val="28"/>
              </w:rPr>
            </w:pPr>
          </w:p>
          <w:p w:rsidR="001868F5" w:rsidRDefault="001868F5" w:rsidP="002A7800">
            <w:pPr>
              <w:spacing w:after="200" w:line="276" w:lineRule="auto"/>
              <w:rPr>
                <w:rFonts w:ascii="Baskerville Old Face" w:hAnsi="Baskerville Old Face"/>
                <w:sz w:val="24"/>
                <w:szCs w:val="28"/>
              </w:rPr>
            </w:pPr>
          </w:p>
          <w:p w:rsidR="00FC5E40" w:rsidRDefault="00FC5E40" w:rsidP="00543A6E">
            <w:pPr>
              <w:spacing w:after="200" w:line="276" w:lineRule="auto"/>
              <w:rPr>
                <w:rFonts w:ascii="Baskerville Old Face" w:hAnsi="Baskerville Old Face"/>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16"/>
              <w:gridCol w:w="1896"/>
              <w:gridCol w:w="1541"/>
              <w:gridCol w:w="1813"/>
              <w:gridCol w:w="1794"/>
              <w:gridCol w:w="1995"/>
            </w:tblGrid>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b/>
                    </w:rPr>
                  </w:pPr>
                  <w:r w:rsidRPr="008C0847">
                    <w:rPr>
                      <w:rFonts w:ascii="Cambria" w:hAnsi="Cambria"/>
                      <w:b/>
                    </w:rPr>
                    <w:t>Reading Unit</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b/>
                    </w:rPr>
                  </w:pPr>
                  <w:r>
                    <w:rPr>
                      <w:rFonts w:ascii="Cambria" w:hAnsi="Cambria"/>
                      <w:b/>
                    </w:rPr>
                    <w:t>Reading Standards</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b/>
                    </w:rPr>
                  </w:pPr>
                  <w:r w:rsidRPr="008C0847">
                    <w:rPr>
                      <w:rFonts w:ascii="Cambria" w:hAnsi="Cambria"/>
                      <w:b/>
                    </w:rPr>
                    <w:t>Writing Unit</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b/>
                    </w:rPr>
                  </w:pPr>
                  <w:r>
                    <w:rPr>
                      <w:rFonts w:ascii="Cambria" w:hAnsi="Cambria"/>
                      <w:b/>
                    </w:rPr>
                    <w:t>Writing Standards</w:t>
                  </w:r>
                </w:p>
              </w:tc>
              <w:tc>
                <w:tcPr>
                  <w:tcW w:w="1913" w:type="dxa"/>
                </w:tcPr>
                <w:p w:rsidR="006155FF" w:rsidRDefault="006155FF" w:rsidP="003D3308">
                  <w:pPr>
                    <w:framePr w:hSpace="180" w:wrap="around" w:hAnchor="margin" w:xAlign="center" w:y="-420"/>
                    <w:spacing w:after="0" w:line="240" w:lineRule="auto"/>
                    <w:jc w:val="center"/>
                    <w:rPr>
                      <w:rFonts w:ascii="Cambria" w:hAnsi="Cambria"/>
                      <w:b/>
                    </w:rPr>
                  </w:pPr>
                  <w:r>
                    <w:rPr>
                      <w:rFonts w:ascii="Cambria" w:hAnsi="Cambria"/>
                      <w:b/>
                    </w:rPr>
                    <w:t>Speaking &amp; Listening Standards</w:t>
                  </w:r>
                </w:p>
              </w:tc>
              <w:tc>
                <w:tcPr>
                  <w:tcW w:w="1890" w:type="dxa"/>
                </w:tcPr>
                <w:p w:rsidR="006155FF" w:rsidRDefault="006155FF" w:rsidP="003D3308">
                  <w:pPr>
                    <w:framePr w:hSpace="180" w:wrap="around" w:hAnchor="margin" w:xAlign="center" w:y="-420"/>
                    <w:spacing w:after="0" w:line="240" w:lineRule="auto"/>
                    <w:jc w:val="center"/>
                    <w:rPr>
                      <w:rFonts w:ascii="Cambria" w:hAnsi="Cambria"/>
                      <w:b/>
                    </w:rPr>
                  </w:pPr>
                  <w:r>
                    <w:rPr>
                      <w:rFonts w:ascii="Cambria" w:hAnsi="Cambria"/>
                      <w:b/>
                    </w:rPr>
                    <w:t>Language Standards</w:t>
                  </w:r>
                </w:p>
              </w:tc>
              <w:tc>
                <w:tcPr>
                  <w:tcW w:w="2070" w:type="dxa"/>
                </w:tcPr>
                <w:p w:rsidR="006155FF" w:rsidRDefault="006155FF" w:rsidP="003D3308">
                  <w:pPr>
                    <w:framePr w:hSpace="180" w:wrap="around" w:hAnchor="margin" w:xAlign="center" w:y="-420"/>
                    <w:spacing w:after="0" w:line="240" w:lineRule="auto"/>
                    <w:jc w:val="center"/>
                    <w:rPr>
                      <w:rFonts w:ascii="Cambria" w:hAnsi="Cambria"/>
                      <w:b/>
                    </w:rPr>
                  </w:pPr>
                  <w:r>
                    <w:rPr>
                      <w:rFonts w:ascii="Cambria" w:hAnsi="Cambria"/>
                      <w:b/>
                    </w:rPr>
                    <w:t>Foundational Skills Standards</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Readers Build Good Habits</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RL.1.1, RL.1.7</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Launching Writing Workshop</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SL.1.3</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L.1.1a, e, f</w:t>
                  </w:r>
                </w:p>
                <w:p w:rsidR="006155FF" w:rsidRDefault="006155FF" w:rsidP="003D3308">
                  <w:pPr>
                    <w:framePr w:hSpace="180" w:wrap="around" w:hAnchor="margin" w:xAlign="center" w:y="-420"/>
                    <w:spacing w:after="0" w:line="240" w:lineRule="auto"/>
                    <w:jc w:val="center"/>
                    <w:rPr>
                      <w:rFonts w:ascii="Cambria" w:hAnsi="Cambria"/>
                    </w:rPr>
                  </w:pP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RF.1.1a</w:t>
                  </w:r>
                </w:p>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RF.1.2a, b, c</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Tackling Trouble/ Literature</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RL.1.3, RI 1.7</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sidRPr="008C0847">
                    <w:rPr>
                      <w:rFonts w:ascii="Cambria" w:hAnsi="Cambria"/>
                    </w:rPr>
                    <w:t>Narrative</w:t>
                  </w:r>
                  <w:r>
                    <w:rPr>
                      <w:rFonts w:ascii="Cambria" w:hAnsi="Cambria"/>
                    </w:rPr>
                    <w:t>: Small Moments</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SL.1.4, SL.1.5</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L1.1a ,e, f,</w:t>
                  </w:r>
                </w:p>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L.1.2a, b, d, e</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RF.1.3b,d,g</w:t>
                  </w:r>
                </w:p>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RF.1.4</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Meet the Characters</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RL.1.1, RL.1.2, RL.1.3, RL.1.7, RL.1.9, RL.1.10</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sidRPr="008C0847">
                    <w:rPr>
                      <w:rFonts w:ascii="Cambria" w:hAnsi="Cambria"/>
                    </w:rPr>
                    <w:t>Narrative</w:t>
                  </w:r>
                  <w:r>
                    <w:rPr>
                      <w:rFonts w:ascii="Cambria" w:hAnsi="Cambria"/>
                    </w:rPr>
                    <w:t>: Small Moments</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 W.1.5, W.1.6,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SL.1.3,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 L.1.2, L.1.5</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RF.1.1, RF.1.2a, b, c, RF.1.3a, d, g</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Non Fiction</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RI.1.2, RI.1.5,  RI.1.6, RI.1.7,RL.1.5</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Non Fiction Chapter Books</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W.1.2, W.1.6</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SL.1.3,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 xml:space="preserve">L.1.1, L.1.2, L.1.4, L.1.6 </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RF.1.1, RF.1.2a, b, c, RF.1.3a, d, e, f, g</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Be Our Own Teachers/ Non Fiction</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 xml:space="preserve">RI.1.1, RI.1.2, RI.1.3, RI.1.4, RI.1.5, RI.1.6, RI.1.7, RI.1.8, RI.1.9, RI.1.10 </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How To Writing</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W.1.2, W.1.5, W.1.6, W.1.7,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SL.1.2, SL.1.3,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L.1.1a, b, c, L.1.2, L.1.4, L.1.5</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 RF.1.3e, f, RF.1.4</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Reading Across Genres</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RI.1.3, RI.1.5, RI.1.6, RI.1.8, RI.1.9, RI.1.10</w:t>
                  </w:r>
                </w:p>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RL1.1, RL.1.2, RL.1.3, RL.1.6 RL.1.9</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Writing Reviews</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W.1.1, W.1.5, W.1.6, W.1.7,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SL.1.2,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 xml:space="preserve">L.1.1d, g, h, </w:t>
                  </w:r>
                  <w:proofErr w:type="spellStart"/>
                  <w:r>
                    <w:rPr>
                      <w:rFonts w:ascii="Cambria" w:hAnsi="Cambria"/>
                    </w:rPr>
                    <w:t>i</w:t>
                  </w:r>
                  <w:proofErr w:type="spellEnd"/>
                  <w:r>
                    <w:rPr>
                      <w:rFonts w:ascii="Cambria" w:hAnsi="Cambria"/>
                    </w:rPr>
                    <w:t>, j, L.1.2, L.1.4, L.1.5, L.1.6</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 RF.1.3, RF.1.4</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Poetry</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RL.1.4, RL.1.10</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Poetry</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SL.1.2,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 xml:space="preserve">L.1.1d, g, h, </w:t>
                  </w:r>
                  <w:proofErr w:type="spellStart"/>
                  <w:r>
                    <w:rPr>
                      <w:rFonts w:ascii="Cambria" w:hAnsi="Cambria"/>
                    </w:rPr>
                    <w:t>i</w:t>
                  </w:r>
                  <w:proofErr w:type="spellEnd"/>
                  <w:r>
                    <w:rPr>
                      <w:rFonts w:ascii="Cambria" w:hAnsi="Cambria"/>
                    </w:rPr>
                    <w:t>, j, L.1.2, L.1.4, L.1.5, L.1.6</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 RF.1.3, RF.1.4</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Reading Clubs</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RL.1.2, RL.1.3, RL.1.4, RL.1.6, RL.1.10</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Realistic Fiction</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 W.1.5, W.1.6,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 L.1.2, L.1.4, L.1.5, L.1.6</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 RF.1.3, RF.1.4</w:t>
                  </w:r>
                </w:p>
              </w:tc>
            </w:tr>
            <w:tr w:rsidR="006155FF" w:rsidRPr="008C0847" w:rsidTr="008363EC">
              <w:trPr>
                <w:jc w:val="center"/>
              </w:trPr>
              <w:tc>
                <w:tcPr>
                  <w:tcW w:w="1980" w:type="dxa"/>
                </w:tcPr>
                <w:p w:rsidR="006155FF" w:rsidRPr="008C0847" w:rsidRDefault="006155FF" w:rsidP="003D3308">
                  <w:pPr>
                    <w:framePr w:hSpace="180" w:wrap="around" w:hAnchor="margin" w:xAlign="center" w:y="-420"/>
                    <w:spacing w:after="0" w:line="240" w:lineRule="auto"/>
                    <w:jc w:val="center"/>
                    <w:rPr>
                      <w:rFonts w:ascii="Cambria" w:hAnsi="Cambria"/>
                    </w:rPr>
                  </w:pPr>
                  <w:r w:rsidRPr="008C0847">
                    <w:rPr>
                      <w:rFonts w:ascii="Cambria" w:hAnsi="Cambria"/>
                    </w:rPr>
                    <w:t>Fantasy Books</w:t>
                  </w:r>
                </w:p>
              </w:tc>
              <w:tc>
                <w:tcPr>
                  <w:tcW w:w="1890"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RL.1.3, RL.7, RL.9</w:t>
                  </w:r>
                </w:p>
              </w:tc>
              <w:tc>
                <w:tcPr>
                  <w:tcW w:w="2018" w:type="dxa"/>
                </w:tcPr>
                <w:p w:rsidR="006155FF" w:rsidRPr="008C0847" w:rsidRDefault="006155FF" w:rsidP="003D3308">
                  <w:pPr>
                    <w:framePr w:hSpace="180" w:wrap="around" w:hAnchor="margin" w:xAlign="center" w:y="-420"/>
                    <w:spacing w:after="0" w:line="240" w:lineRule="auto"/>
                    <w:jc w:val="center"/>
                    <w:rPr>
                      <w:rFonts w:ascii="Cambria" w:hAnsi="Cambria"/>
                    </w:rPr>
                  </w:pPr>
                  <w:r w:rsidRPr="008C0847">
                    <w:rPr>
                      <w:rFonts w:ascii="Cambria" w:hAnsi="Cambria"/>
                    </w:rPr>
                    <w:t>Fantasy Writing</w:t>
                  </w:r>
                </w:p>
              </w:tc>
              <w:tc>
                <w:tcPr>
                  <w:tcW w:w="1593" w:type="dxa"/>
                </w:tcPr>
                <w:p w:rsidR="006155FF" w:rsidRPr="008C0847" w:rsidRDefault="006155FF" w:rsidP="003D3308">
                  <w:pPr>
                    <w:framePr w:hSpace="180" w:wrap="around" w:hAnchor="margin" w:xAlign="center" w:y="-420"/>
                    <w:spacing w:after="0" w:line="240" w:lineRule="auto"/>
                    <w:jc w:val="center"/>
                    <w:rPr>
                      <w:rFonts w:ascii="Cambria" w:hAnsi="Cambria"/>
                    </w:rPr>
                  </w:pPr>
                  <w:r>
                    <w:rPr>
                      <w:rFonts w:ascii="Cambria" w:hAnsi="Cambria"/>
                    </w:rPr>
                    <w:t>W.1.3, W.1.5, W.1.6, W.1.8</w:t>
                  </w:r>
                </w:p>
              </w:tc>
              <w:tc>
                <w:tcPr>
                  <w:tcW w:w="1913"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SL.1.1, SL.1.4, SL.1.5, SL.1.6</w:t>
                  </w:r>
                </w:p>
              </w:tc>
              <w:tc>
                <w:tcPr>
                  <w:tcW w:w="189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L.1.1, L.1.2, L.1.4, L.1.5, L.1.6</w:t>
                  </w:r>
                </w:p>
              </w:tc>
              <w:tc>
                <w:tcPr>
                  <w:tcW w:w="2070" w:type="dxa"/>
                </w:tcPr>
                <w:p w:rsidR="006155FF" w:rsidRDefault="006155FF" w:rsidP="003D3308">
                  <w:pPr>
                    <w:framePr w:hSpace="180" w:wrap="around" w:hAnchor="margin" w:xAlign="center" w:y="-420"/>
                    <w:spacing w:after="0" w:line="240" w:lineRule="auto"/>
                    <w:jc w:val="center"/>
                    <w:rPr>
                      <w:rFonts w:ascii="Cambria" w:hAnsi="Cambria"/>
                    </w:rPr>
                  </w:pPr>
                  <w:r>
                    <w:rPr>
                      <w:rFonts w:ascii="Cambria" w:hAnsi="Cambria"/>
                    </w:rPr>
                    <w:t>RF.1.2, RF.1.3, RF.1.4</w:t>
                  </w:r>
                </w:p>
              </w:tc>
            </w:tr>
          </w:tbl>
          <w:p w:rsidR="008E595F" w:rsidRDefault="008E595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Pr="00AB4132" w:rsidRDefault="005752CF" w:rsidP="005752CF">
            <w:pPr>
              <w:spacing w:after="200" w:line="276" w:lineRule="auto"/>
              <w:jc w:val="center"/>
              <w:rPr>
                <w:b/>
                <w:sz w:val="48"/>
                <w:szCs w:val="48"/>
              </w:rPr>
            </w:pPr>
            <w:r w:rsidRPr="00AB4132">
              <w:rPr>
                <w:b/>
                <w:sz w:val="48"/>
                <w:szCs w:val="48"/>
              </w:rPr>
              <w:t>Standards for Mathematical Practice</w:t>
            </w:r>
          </w:p>
          <w:p w:rsidR="005752CF" w:rsidRDefault="005752CF" w:rsidP="005752CF">
            <w:pPr>
              <w:spacing w:after="200" w:line="276" w:lineRule="auto"/>
              <w:jc w:val="center"/>
              <w:rPr>
                <w:b/>
                <w:sz w:val="28"/>
                <w:szCs w:val="28"/>
              </w:rPr>
            </w:pPr>
          </w:p>
          <w:p w:rsidR="005752CF" w:rsidRPr="00AB4132" w:rsidRDefault="005752CF" w:rsidP="005752CF">
            <w:pPr>
              <w:spacing w:after="200" w:line="276" w:lineRule="auto"/>
              <w:rPr>
                <w:sz w:val="28"/>
                <w:szCs w:val="28"/>
              </w:rPr>
            </w:pPr>
            <w:r w:rsidRPr="00AB4132">
              <w:rPr>
                <w:sz w:val="28"/>
                <w:szCs w:val="28"/>
              </w:rPr>
              <w:t>MP.1 Make sense of problems and persevere in solving them.</w:t>
            </w:r>
          </w:p>
          <w:p w:rsidR="005752CF" w:rsidRPr="00AB4132" w:rsidRDefault="005752CF" w:rsidP="005752CF">
            <w:pPr>
              <w:spacing w:after="200" w:line="276" w:lineRule="auto"/>
              <w:rPr>
                <w:sz w:val="28"/>
                <w:szCs w:val="28"/>
              </w:rPr>
            </w:pPr>
            <w:r w:rsidRPr="00AB4132">
              <w:rPr>
                <w:sz w:val="28"/>
                <w:szCs w:val="28"/>
              </w:rPr>
              <w:t>MP.2 Reason abstractly and quantitatively.</w:t>
            </w:r>
          </w:p>
          <w:p w:rsidR="005752CF" w:rsidRPr="00AB4132" w:rsidRDefault="005752CF" w:rsidP="005752CF">
            <w:pPr>
              <w:spacing w:after="200" w:line="276" w:lineRule="auto"/>
              <w:rPr>
                <w:sz w:val="28"/>
                <w:szCs w:val="28"/>
              </w:rPr>
            </w:pPr>
            <w:r w:rsidRPr="00AB4132">
              <w:rPr>
                <w:sz w:val="28"/>
                <w:szCs w:val="28"/>
              </w:rPr>
              <w:t>MP.3 Construct viable arguments &amp; critique the reasoning of others.</w:t>
            </w:r>
          </w:p>
          <w:p w:rsidR="005752CF" w:rsidRPr="00AB4132" w:rsidRDefault="005752CF" w:rsidP="005752CF">
            <w:pPr>
              <w:spacing w:after="200" w:line="276" w:lineRule="auto"/>
              <w:rPr>
                <w:sz w:val="28"/>
                <w:szCs w:val="28"/>
              </w:rPr>
            </w:pPr>
            <w:r w:rsidRPr="00AB4132">
              <w:rPr>
                <w:sz w:val="28"/>
                <w:szCs w:val="28"/>
              </w:rPr>
              <w:t>MP.4 Model with mathematics.</w:t>
            </w:r>
          </w:p>
          <w:p w:rsidR="005752CF" w:rsidRPr="00AB4132" w:rsidRDefault="005752CF" w:rsidP="005752CF">
            <w:pPr>
              <w:spacing w:after="200" w:line="276" w:lineRule="auto"/>
              <w:rPr>
                <w:sz w:val="28"/>
                <w:szCs w:val="28"/>
              </w:rPr>
            </w:pPr>
            <w:r w:rsidRPr="00AB4132">
              <w:rPr>
                <w:sz w:val="28"/>
                <w:szCs w:val="28"/>
              </w:rPr>
              <w:t>MP.5 Use appropriate tools strategically.</w:t>
            </w:r>
          </w:p>
          <w:p w:rsidR="005752CF" w:rsidRPr="00AB4132" w:rsidRDefault="005752CF" w:rsidP="005752CF">
            <w:pPr>
              <w:spacing w:after="200" w:line="276" w:lineRule="auto"/>
              <w:rPr>
                <w:sz w:val="28"/>
                <w:szCs w:val="28"/>
              </w:rPr>
            </w:pPr>
            <w:r w:rsidRPr="00AB4132">
              <w:rPr>
                <w:sz w:val="28"/>
                <w:szCs w:val="28"/>
              </w:rPr>
              <w:lastRenderedPageBreak/>
              <w:t>MP.6 Attend to precision.</w:t>
            </w:r>
          </w:p>
          <w:p w:rsidR="005752CF" w:rsidRPr="00AB4132" w:rsidRDefault="005752CF" w:rsidP="005752CF">
            <w:pPr>
              <w:spacing w:after="200" w:line="276" w:lineRule="auto"/>
              <w:rPr>
                <w:sz w:val="28"/>
                <w:szCs w:val="28"/>
              </w:rPr>
            </w:pPr>
            <w:r w:rsidRPr="00AB4132">
              <w:rPr>
                <w:sz w:val="28"/>
                <w:szCs w:val="28"/>
              </w:rPr>
              <w:t>MP.7 Look for and make use of structure.</w:t>
            </w:r>
          </w:p>
          <w:p w:rsidR="005752CF" w:rsidRDefault="005752CF" w:rsidP="005752CF">
            <w:pPr>
              <w:spacing w:after="200" w:line="276" w:lineRule="auto"/>
              <w:rPr>
                <w:sz w:val="28"/>
                <w:szCs w:val="28"/>
              </w:rPr>
            </w:pPr>
            <w:r w:rsidRPr="00AB4132">
              <w:rPr>
                <w:sz w:val="28"/>
                <w:szCs w:val="28"/>
              </w:rPr>
              <w:t>MP.8 Look for and express regularity in repeated reasoning.</w:t>
            </w:r>
          </w:p>
          <w:p w:rsidR="005752CF" w:rsidRDefault="005752C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Default="005752CF" w:rsidP="00E80F77">
            <w:pPr>
              <w:spacing w:after="200" w:line="276" w:lineRule="auto"/>
              <w:rPr>
                <w:rFonts w:ascii="Baskerville Old Face" w:hAnsi="Baskerville Old Face"/>
                <w:sz w:val="24"/>
                <w:szCs w:val="24"/>
              </w:rPr>
            </w:pPr>
          </w:p>
          <w:p w:rsidR="005752CF" w:rsidRPr="005752CF" w:rsidRDefault="005752CF" w:rsidP="005752CF">
            <w:pPr>
              <w:spacing w:after="200" w:line="276" w:lineRule="auto"/>
              <w:jc w:val="center"/>
              <w:rPr>
                <w:rFonts w:cstheme="minorHAnsi"/>
                <w:b/>
                <w:sz w:val="32"/>
                <w:szCs w:val="32"/>
              </w:rPr>
            </w:pPr>
            <w:r w:rsidRPr="005752CF">
              <w:rPr>
                <w:rFonts w:cstheme="minorHAnsi"/>
                <w:b/>
                <w:sz w:val="32"/>
                <w:szCs w:val="32"/>
              </w:rPr>
              <w:t>Pacing Guide</w:t>
            </w:r>
          </w:p>
          <w:tbl>
            <w:tblPr>
              <w:tblStyle w:val="TableGrid"/>
              <w:tblpPr w:leftFromText="180" w:rightFromText="180" w:vertAnchor="page" w:horzAnchor="margin" w:tblpXSpec="center" w:tblpY="1411"/>
              <w:tblW w:w="0" w:type="auto"/>
              <w:jc w:val="center"/>
              <w:tblLook w:val="04A0" w:firstRow="1" w:lastRow="0" w:firstColumn="1" w:lastColumn="0" w:noHBand="0" w:noVBand="1"/>
            </w:tblPr>
            <w:tblGrid>
              <w:gridCol w:w="3909"/>
              <w:gridCol w:w="1118"/>
              <w:gridCol w:w="1678"/>
              <w:gridCol w:w="3858"/>
              <w:gridCol w:w="2161"/>
            </w:tblGrid>
            <w:tr w:rsidR="005752CF" w:rsidRPr="007B3832" w:rsidTr="00FD3281">
              <w:trPr>
                <w:jc w:val="center"/>
              </w:trPr>
              <w:tc>
                <w:tcPr>
                  <w:tcW w:w="4248" w:type="dxa"/>
                </w:tcPr>
                <w:p w:rsidR="005752CF" w:rsidRPr="007B3832" w:rsidRDefault="005752CF" w:rsidP="005752CF">
                  <w:pPr>
                    <w:jc w:val="center"/>
                    <w:rPr>
                      <w:b/>
                      <w:sz w:val="26"/>
                      <w:szCs w:val="26"/>
                    </w:rPr>
                  </w:pPr>
                  <w:r w:rsidRPr="007B3832">
                    <w:rPr>
                      <w:b/>
                      <w:sz w:val="26"/>
                      <w:szCs w:val="26"/>
                    </w:rPr>
                    <w:t>TOPIC</w:t>
                  </w:r>
                </w:p>
              </w:tc>
              <w:tc>
                <w:tcPr>
                  <w:tcW w:w="1170" w:type="dxa"/>
                </w:tcPr>
                <w:p w:rsidR="005752CF" w:rsidRPr="007B3832" w:rsidRDefault="005752CF" w:rsidP="005752CF">
                  <w:pPr>
                    <w:jc w:val="center"/>
                    <w:rPr>
                      <w:b/>
                      <w:sz w:val="26"/>
                      <w:szCs w:val="26"/>
                    </w:rPr>
                  </w:pPr>
                  <w:r w:rsidRPr="007B3832">
                    <w:rPr>
                      <w:b/>
                      <w:sz w:val="26"/>
                      <w:szCs w:val="26"/>
                    </w:rPr>
                    <w:t># OF DAYS</w:t>
                  </w:r>
                </w:p>
              </w:tc>
              <w:tc>
                <w:tcPr>
                  <w:tcW w:w="1800" w:type="dxa"/>
                </w:tcPr>
                <w:p w:rsidR="005752CF" w:rsidRPr="007B3832" w:rsidRDefault="005752CF" w:rsidP="005752CF">
                  <w:pPr>
                    <w:jc w:val="center"/>
                    <w:rPr>
                      <w:b/>
                      <w:sz w:val="26"/>
                      <w:szCs w:val="26"/>
                    </w:rPr>
                  </w:pPr>
                  <w:r w:rsidRPr="007B3832">
                    <w:rPr>
                      <w:b/>
                      <w:sz w:val="26"/>
                      <w:szCs w:val="26"/>
                    </w:rPr>
                    <w:t>DATES</w:t>
                  </w:r>
                </w:p>
              </w:tc>
              <w:tc>
                <w:tcPr>
                  <w:tcW w:w="4230" w:type="dxa"/>
                </w:tcPr>
                <w:p w:rsidR="005752CF" w:rsidRPr="007B3832" w:rsidRDefault="005752CF" w:rsidP="005752CF">
                  <w:pPr>
                    <w:jc w:val="center"/>
                    <w:rPr>
                      <w:b/>
                      <w:sz w:val="26"/>
                      <w:szCs w:val="26"/>
                    </w:rPr>
                  </w:pPr>
                  <w:r w:rsidRPr="007B3832">
                    <w:rPr>
                      <w:b/>
                      <w:sz w:val="26"/>
                      <w:szCs w:val="26"/>
                    </w:rPr>
                    <w:t>COMMENTS</w:t>
                  </w:r>
                </w:p>
              </w:tc>
              <w:tc>
                <w:tcPr>
                  <w:tcW w:w="2286" w:type="dxa"/>
                </w:tcPr>
                <w:p w:rsidR="005752CF" w:rsidRPr="007B3832" w:rsidRDefault="005752CF" w:rsidP="005752CF">
                  <w:pPr>
                    <w:jc w:val="center"/>
                    <w:rPr>
                      <w:b/>
                      <w:sz w:val="26"/>
                      <w:szCs w:val="26"/>
                    </w:rPr>
                  </w:pPr>
                  <w:r>
                    <w:rPr>
                      <w:b/>
                      <w:sz w:val="26"/>
                      <w:szCs w:val="26"/>
                    </w:rPr>
                    <w:t>EMPHASIS</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 – Understanding Addition</w:t>
                  </w:r>
                </w:p>
              </w:tc>
              <w:tc>
                <w:tcPr>
                  <w:tcW w:w="1170" w:type="dxa"/>
                </w:tcPr>
                <w:p w:rsidR="005752CF" w:rsidRPr="007B3832" w:rsidRDefault="005752CF" w:rsidP="005752CF">
                  <w:pPr>
                    <w:jc w:val="center"/>
                    <w:rPr>
                      <w:sz w:val="26"/>
                      <w:szCs w:val="26"/>
                    </w:rPr>
                  </w:pPr>
                  <w:r>
                    <w:rPr>
                      <w:sz w:val="26"/>
                      <w:szCs w:val="26"/>
                    </w:rPr>
                    <w:t>10</w:t>
                  </w:r>
                </w:p>
              </w:tc>
              <w:tc>
                <w:tcPr>
                  <w:tcW w:w="1800" w:type="dxa"/>
                </w:tcPr>
                <w:p w:rsidR="005752CF" w:rsidRPr="007B3832" w:rsidRDefault="005752CF" w:rsidP="005752CF">
                  <w:pPr>
                    <w:jc w:val="center"/>
                    <w:rPr>
                      <w:sz w:val="26"/>
                      <w:szCs w:val="26"/>
                    </w:rPr>
                  </w:pPr>
                  <w:r>
                    <w:rPr>
                      <w:sz w:val="26"/>
                      <w:szCs w:val="26"/>
                    </w:rPr>
                    <w:t>9/14 – 9/25</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2 – Understanding Subtraction</w:t>
                  </w:r>
                </w:p>
              </w:tc>
              <w:tc>
                <w:tcPr>
                  <w:tcW w:w="1170" w:type="dxa"/>
                </w:tcPr>
                <w:p w:rsidR="005752CF" w:rsidRPr="007B3832" w:rsidRDefault="005752CF" w:rsidP="005752CF">
                  <w:pPr>
                    <w:jc w:val="center"/>
                    <w:rPr>
                      <w:sz w:val="26"/>
                      <w:szCs w:val="26"/>
                    </w:rPr>
                  </w:pPr>
                  <w:r>
                    <w:rPr>
                      <w:sz w:val="26"/>
                      <w:szCs w:val="26"/>
                    </w:rPr>
                    <w:t>14</w:t>
                  </w:r>
                </w:p>
              </w:tc>
              <w:tc>
                <w:tcPr>
                  <w:tcW w:w="1800" w:type="dxa"/>
                </w:tcPr>
                <w:p w:rsidR="005752CF" w:rsidRPr="007B3832" w:rsidRDefault="005752CF" w:rsidP="005752CF">
                  <w:pPr>
                    <w:jc w:val="center"/>
                    <w:rPr>
                      <w:sz w:val="26"/>
                      <w:szCs w:val="26"/>
                    </w:rPr>
                  </w:pPr>
                  <w:r>
                    <w:rPr>
                      <w:sz w:val="26"/>
                      <w:szCs w:val="26"/>
                    </w:rPr>
                    <w:t>9/28 – 10/9</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3 – Five &amp; Ten Relationships</w:t>
                  </w:r>
                </w:p>
              </w:tc>
              <w:tc>
                <w:tcPr>
                  <w:tcW w:w="1170" w:type="dxa"/>
                </w:tcPr>
                <w:p w:rsidR="005752CF" w:rsidRPr="007B3832" w:rsidRDefault="005752CF" w:rsidP="005752CF">
                  <w:pPr>
                    <w:jc w:val="center"/>
                    <w:rPr>
                      <w:sz w:val="26"/>
                      <w:szCs w:val="26"/>
                    </w:rPr>
                  </w:pPr>
                  <w:r>
                    <w:rPr>
                      <w:sz w:val="26"/>
                      <w:szCs w:val="26"/>
                    </w:rPr>
                    <w:t>7</w:t>
                  </w:r>
                </w:p>
              </w:tc>
              <w:tc>
                <w:tcPr>
                  <w:tcW w:w="1800" w:type="dxa"/>
                </w:tcPr>
                <w:p w:rsidR="005752CF" w:rsidRPr="007B3832" w:rsidRDefault="005752CF" w:rsidP="005752CF">
                  <w:pPr>
                    <w:jc w:val="center"/>
                    <w:rPr>
                      <w:sz w:val="26"/>
                      <w:szCs w:val="26"/>
                    </w:rPr>
                  </w:pPr>
                  <w:r>
                    <w:rPr>
                      <w:sz w:val="26"/>
                      <w:szCs w:val="26"/>
                    </w:rPr>
                    <w:t>10/13 – 10/23</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4 – Add/Subtract Facts to 12</w:t>
                  </w:r>
                </w:p>
              </w:tc>
              <w:tc>
                <w:tcPr>
                  <w:tcW w:w="1170" w:type="dxa"/>
                </w:tcPr>
                <w:p w:rsidR="005752CF" w:rsidRPr="007B3832" w:rsidRDefault="005752CF" w:rsidP="005752CF">
                  <w:pPr>
                    <w:jc w:val="center"/>
                    <w:rPr>
                      <w:sz w:val="26"/>
                      <w:szCs w:val="26"/>
                    </w:rPr>
                  </w:pPr>
                  <w:r>
                    <w:rPr>
                      <w:sz w:val="26"/>
                      <w:szCs w:val="26"/>
                    </w:rPr>
                    <w:t>18</w:t>
                  </w:r>
                </w:p>
              </w:tc>
              <w:tc>
                <w:tcPr>
                  <w:tcW w:w="1800" w:type="dxa"/>
                </w:tcPr>
                <w:p w:rsidR="005752CF" w:rsidRPr="007B3832" w:rsidRDefault="005752CF" w:rsidP="005752CF">
                  <w:pPr>
                    <w:jc w:val="center"/>
                    <w:rPr>
                      <w:sz w:val="26"/>
                      <w:szCs w:val="26"/>
                    </w:rPr>
                  </w:pPr>
                  <w:r>
                    <w:rPr>
                      <w:sz w:val="26"/>
                      <w:szCs w:val="26"/>
                    </w:rPr>
                    <w:t>10/26 – 11/24</w:t>
                  </w:r>
                </w:p>
              </w:tc>
              <w:tc>
                <w:tcPr>
                  <w:tcW w:w="4230" w:type="dxa"/>
                </w:tcPr>
                <w:p w:rsidR="005752CF" w:rsidRPr="007B3832" w:rsidRDefault="005752CF" w:rsidP="005752CF">
                  <w:pPr>
                    <w:jc w:val="center"/>
                    <w:rPr>
                      <w:sz w:val="24"/>
                      <w:szCs w:val="26"/>
                    </w:rPr>
                  </w:pPr>
                  <w:r>
                    <w:rPr>
                      <w:sz w:val="24"/>
                      <w:szCs w:val="26"/>
                    </w:rPr>
                    <w:t>Long Topic – Needs 2 Assessments</w:t>
                  </w: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5 – Addition Facts to 20</w:t>
                  </w:r>
                </w:p>
              </w:tc>
              <w:tc>
                <w:tcPr>
                  <w:tcW w:w="1170" w:type="dxa"/>
                </w:tcPr>
                <w:p w:rsidR="005752CF" w:rsidRPr="007B3832" w:rsidRDefault="005752CF" w:rsidP="005752CF">
                  <w:pPr>
                    <w:jc w:val="center"/>
                    <w:rPr>
                      <w:sz w:val="26"/>
                      <w:szCs w:val="26"/>
                    </w:rPr>
                  </w:pPr>
                  <w:r>
                    <w:rPr>
                      <w:sz w:val="26"/>
                      <w:szCs w:val="26"/>
                    </w:rPr>
                    <w:t>12</w:t>
                  </w:r>
                </w:p>
              </w:tc>
              <w:tc>
                <w:tcPr>
                  <w:tcW w:w="1800" w:type="dxa"/>
                </w:tcPr>
                <w:p w:rsidR="005752CF" w:rsidRPr="007B3832" w:rsidRDefault="005752CF" w:rsidP="005752CF">
                  <w:pPr>
                    <w:jc w:val="center"/>
                    <w:rPr>
                      <w:sz w:val="26"/>
                      <w:szCs w:val="26"/>
                    </w:rPr>
                  </w:pPr>
                  <w:r>
                    <w:rPr>
                      <w:sz w:val="26"/>
                      <w:szCs w:val="26"/>
                    </w:rPr>
                    <w:t>11/30 – 12/18</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6 – Subtraction Facts to 20</w:t>
                  </w:r>
                </w:p>
              </w:tc>
              <w:tc>
                <w:tcPr>
                  <w:tcW w:w="1170" w:type="dxa"/>
                </w:tcPr>
                <w:p w:rsidR="005752CF" w:rsidRPr="007B3832" w:rsidRDefault="005752CF" w:rsidP="005752CF">
                  <w:pPr>
                    <w:jc w:val="center"/>
                    <w:rPr>
                      <w:sz w:val="26"/>
                      <w:szCs w:val="26"/>
                    </w:rPr>
                  </w:pPr>
                  <w:r>
                    <w:rPr>
                      <w:sz w:val="26"/>
                      <w:szCs w:val="26"/>
                    </w:rPr>
                    <w:t>9</w:t>
                  </w:r>
                </w:p>
              </w:tc>
              <w:tc>
                <w:tcPr>
                  <w:tcW w:w="1800" w:type="dxa"/>
                </w:tcPr>
                <w:p w:rsidR="005752CF" w:rsidRPr="007B3832" w:rsidRDefault="005752CF" w:rsidP="005752CF">
                  <w:pPr>
                    <w:jc w:val="center"/>
                    <w:rPr>
                      <w:sz w:val="26"/>
                      <w:szCs w:val="26"/>
                    </w:rPr>
                  </w:pPr>
                  <w:r>
                    <w:rPr>
                      <w:sz w:val="26"/>
                      <w:szCs w:val="26"/>
                    </w:rPr>
                    <w:t>1/4 – 1/15</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7 – Counting and # Patterns</w:t>
                  </w:r>
                </w:p>
              </w:tc>
              <w:tc>
                <w:tcPr>
                  <w:tcW w:w="1170" w:type="dxa"/>
                </w:tcPr>
                <w:p w:rsidR="005752CF" w:rsidRPr="007B3832" w:rsidRDefault="005752CF" w:rsidP="005752CF">
                  <w:pPr>
                    <w:jc w:val="center"/>
                    <w:rPr>
                      <w:sz w:val="26"/>
                      <w:szCs w:val="26"/>
                    </w:rPr>
                  </w:pPr>
                  <w:r>
                    <w:rPr>
                      <w:sz w:val="26"/>
                      <w:szCs w:val="26"/>
                    </w:rPr>
                    <w:t>8</w:t>
                  </w:r>
                </w:p>
              </w:tc>
              <w:tc>
                <w:tcPr>
                  <w:tcW w:w="1800" w:type="dxa"/>
                </w:tcPr>
                <w:p w:rsidR="005752CF" w:rsidRPr="007B3832" w:rsidRDefault="005752CF" w:rsidP="005752CF">
                  <w:pPr>
                    <w:jc w:val="center"/>
                    <w:rPr>
                      <w:sz w:val="26"/>
                      <w:szCs w:val="26"/>
                    </w:rPr>
                  </w:pPr>
                  <w:r>
                    <w:rPr>
                      <w:sz w:val="26"/>
                      <w:szCs w:val="26"/>
                    </w:rPr>
                    <w:t>1/19 – 1/29</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8 – Tens and Ones</w:t>
                  </w:r>
                </w:p>
              </w:tc>
              <w:tc>
                <w:tcPr>
                  <w:tcW w:w="1170" w:type="dxa"/>
                </w:tcPr>
                <w:p w:rsidR="005752CF" w:rsidRPr="007B3832" w:rsidRDefault="005752CF" w:rsidP="005752CF">
                  <w:pPr>
                    <w:jc w:val="center"/>
                    <w:rPr>
                      <w:sz w:val="26"/>
                      <w:szCs w:val="26"/>
                    </w:rPr>
                  </w:pPr>
                  <w:r>
                    <w:rPr>
                      <w:sz w:val="26"/>
                      <w:szCs w:val="26"/>
                    </w:rPr>
                    <w:t>8</w:t>
                  </w:r>
                </w:p>
              </w:tc>
              <w:tc>
                <w:tcPr>
                  <w:tcW w:w="1800" w:type="dxa"/>
                </w:tcPr>
                <w:p w:rsidR="005752CF" w:rsidRPr="007B3832" w:rsidRDefault="005752CF" w:rsidP="005752CF">
                  <w:pPr>
                    <w:jc w:val="center"/>
                    <w:rPr>
                      <w:sz w:val="26"/>
                      <w:szCs w:val="26"/>
                    </w:rPr>
                  </w:pPr>
                  <w:r>
                    <w:rPr>
                      <w:sz w:val="26"/>
                      <w:szCs w:val="26"/>
                    </w:rPr>
                    <w:t>2/1 – 2/12</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9 – Comparing and Ord. to 100</w:t>
                  </w:r>
                </w:p>
              </w:tc>
              <w:tc>
                <w:tcPr>
                  <w:tcW w:w="1170" w:type="dxa"/>
                </w:tcPr>
                <w:p w:rsidR="005752CF" w:rsidRPr="007B3832" w:rsidRDefault="005752CF" w:rsidP="005752CF">
                  <w:pPr>
                    <w:jc w:val="center"/>
                    <w:rPr>
                      <w:sz w:val="26"/>
                      <w:szCs w:val="26"/>
                    </w:rPr>
                  </w:pPr>
                  <w:r>
                    <w:rPr>
                      <w:sz w:val="26"/>
                      <w:szCs w:val="26"/>
                    </w:rPr>
                    <w:t>9</w:t>
                  </w:r>
                </w:p>
              </w:tc>
              <w:tc>
                <w:tcPr>
                  <w:tcW w:w="1800" w:type="dxa"/>
                </w:tcPr>
                <w:p w:rsidR="005752CF" w:rsidRPr="007B3832" w:rsidRDefault="005752CF" w:rsidP="005752CF">
                  <w:pPr>
                    <w:jc w:val="center"/>
                    <w:rPr>
                      <w:sz w:val="26"/>
                      <w:szCs w:val="26"/>
                    </w:rPr>
                  </w:pPr>
                  <w:r>
                    <w:rPr>
                      <w:sz w:val="26"/>
                      <w:szCs w:val="26"/>
                    </w:rPr>
                    <w:t>2/16 – 2/26</w:t>
                  </w:r>
                </w:p>
              </w:tc>
              <w:tc>
                <w:tcPr>
                  <w:tcW w:w="4230" w:type="dxa"/>
                </w:tcPr>
                <w:p w:rsidR="005752CF" w:rsidRPr="007B3832" w:rsidRDefault="005752CF" w:rsidP="005752CF">
                  <w:pPr>
                    <w:jc w:val="center"/>
                    <w:rPr>
                      <w:sz w:val="24"/>
                      <w:szCs w:val="26"/>
                    </w:rPr>
                  </w:pPr>
                  <w:r>
                    <w:rPr>
                      <w:sz w:val="24"/>
                      <w:szCs w:val="26"/>
                    </w:rPr>
                    <w:t>Fact Fluency #1-10 By End of Year</w:t>
                  </w: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10 – Adding with Tens and Ones</w:t>
                  </w:r>
                </w:p>
              </w:tc>
              <w:tc>
                <w:tcPr>
                  <w:tcW w:w="1170" w:type="dxa"/>
                </w:tcPr>
                <w:p w:rsidR="005752CF" w:rsidRPr="007B3832" w:rsidRDefault="005752CF" w:rsidP="005752CF">
                  <w:pPr>
                    <w:jc w:val="center"/>
                    <w:rPr>
                      <w:sz w:val="26"/>
                      <w:szCs w:val="26"/>
                    </w:rPr>
                  </w:pPr>
                  <w:r>
                    <w:rPr>
                      <w:sz w:val="26"/>
                      <w:szCs w:val="26"/>
                    </w:rPr>
                    <w:t>8</w:t>
                  </w:r>
                </w:p>
              </w:tc>
              <w:tc>
                <w:tcPr>
                  <w:tcW w:w="1800" w:type="dxa"/>
                </w:tcPr>
                <w:p w:rsidR="005752CF" w:rsidRPr="007B3832" w:rsidRDefault="005752CF" w:rsidP="005752CF">
                  <w:pPr>
                    <w:jc w:val="center"/>
                    <w:rPr>
                      <w:sz w:val="26"/>
                      <w:szCs w:val="26"/>
                    </w:rPr>
                  </w:pPr>
                  <w:r>
                    <w:rPr>
                      <w:sz w:val="26"/>
                      <w:szCs w:val="26"/>
                    </w:rPr>
                    <w:t>2/29 – 3/10</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11 – Subtracting with Tens and Ones</w:t>
                  </w:r>
                </w:p>
              </w:tc>
              <w:tc>
                <w:tcPr>
                  <w:tcW w:w="1170" w:type="dxa"/>
                </w:tcPr>
                <w:p w:rsidR="005752CF" w:rsidRPr="007B3832" w:rsidRDefault="005752CF" w:rsidP="005752CF">
                  <w:pPr>
                    <w:jc w:val="center"/>
                    <w:rPr>
                      <w:sz w:val="26"/>
                      <w:szCs w:val="26"/>
                    </w:rPr>
                  </w:pPr>
                  <w:r>
                    <w:rPr>
                      <w:sz w:val="26"/>
                      <w:szCs w:val="26"/>
                    </w:rPr>
                    <w:t>9</w:t>
                  </w:r>
                </w:p>
              </w:tc>
              <w:tc>
                <w:tcPr>
                  <w:tcW w:w="1800" w:type="dxa"/>
                </w:tcPr>
                <w:p w:rsidR="005752CF" w:rsidRPr="007B3832" w:rsidRDefault="005752CF" w:rsidP="005752CF">
                  <w:pPr>
                    <w:jc w:val="center"/>
                    <w:rPr>
                      <w:sz w:val="26"/>
                      <w:szCs w:val="26"/>
                    </w:rPr>
                  </w:pPr>
                  <w:r>
                    <w:rPr>
                      <w:sz w:val="26"/>
                      <w:szCs w:val="26"/>
                    </w:rPr>
                    <w:t>3/11 – 3/23</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12 – Length</w:t>
                  </w:r>
                </w:p>
              </w:tc>
              <w:tc>
                <w:tcPr>
                  <w:tcW w:w="1170" w:type="dxa"/>
                </w:tcPr>
                <w:p w:rsidR="005752CF" w:rsidRPr="007B3832" w:rsidRDefault="005752CF" w:rsidP="005752CF">
                  <w:pPr>
                    <w:jc w:val="center"/>
                    <w:rPr>
                      <w:sz w:val="26"/>
                      <w:szCs w:val="26"/>
                    </w:rPr>
                  </w:pPr>
                  <w:r w:rsidRPr="007B3832">
                    <w:rPr>
                      <w:sz w:val="26"/>
                      <w:szCs w:val="26"/>
                    </w:rPr>
                    <w:t>8</w:t>
                  </w:r>
                </w:p>
              </w:tc>
              <w:tc>
                <w:tcPr>
                  <w:tcW w:w="1800" w:type="dxa"/>
                </w:tcPr>
                <w:p w:rsidR="005752CF" w:rsidRPr="007B3832" w:rsidRDefault="005752CF" w:rsidP="005752CF">
                  <w:pPr>
                    <w:jc w:val="center"/>
                    <w:rPr>
                      <w:sz w:val="26"/>
                      <w:szCs w:val="26"/>
                    </w:rPr>
                  </w:pPr>
                  <w:r>
                    <w:rPr>
                      <w:sz w:val="26"/>
                      <w:szCs w:val="26"/>
                    </w:rPr>
                    <w:t>3/29 – 4/8</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Major</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13 – Time</w:t>
                  </w:r>
                </w:p>
              </w:tc>
              <w:tc>
                <w:tcPr>
                  <w:tcW w:w="1170" w:type="dxa"/>
                </w:tcPr>
                <w:p w:rsidR="005752CF" w:rsidRPr="007B3832" w:rsidRDefault="005752CF" w:rsidP="005752CF">
                  <w:pPr>
                    <w:jc w:val="center"/>
                    <w:rPr>
                      <w:sz w:val="26"/>
                      <w:szCs w:val="26"/>
                    </w:rPr>
                  </w:pPr>
                  <w:r>
                    <w:rPr>
                      <w:sz w:val="26"/>
                      <w:szCs w:val="26"/>
                    </w:rPr>
                    <w:t>5</w:t>
                  </w:r>
                </w:p>
              </w:tc>
              <w:tc>
                <w:tcPr>
                  <w:tcW w:w="1800" w:type="dxa"/>
                </w:tcPr>
                <w:p w:rsidR="005752CF" w:rsidRPr="007B3832" w:rsidRDefault="005752CF" w:rsidP="005752CF">
                  <w:pPr>
                    <w:jc w:val="center"/>
                    <w:rPr>
                      <w:sz w:val="26"/>
                      <w:szCs w:val="26"/>
                    </w:rPr>
                  </w:pPr>
                  <w:r>
                    <w:rPr>
                      <w:sz w:val="26"/>
                      <w:szCs w:val="26"/>
                    </w:rPr>
                    <w:t>4/11 – 4/15</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Additional</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14 – Using Data to Answer Que.</w:t>
                  </w:r>
                </w:p>
              </w:tc>
              <w:tc>
                <w:tcPr>
                  <w:tcW w:w="1170" w:type="dxa"/>
                </w:tcPr>
                <w:p w:rsidR="005752CF" w:rsidRPr="007B3832" w:rsidRDefault="005752CF" w:rsidP="005752CF">
                  <w:pPr>
                    <w:jc w:val="center"/>
                    <w:rPr>
                      <w:sz w:val="26"/>
                      <w:szCs w:val="26"/>
                    </w:rPr>
                  </w:pPr>
                  <w:r>
                    <w:rPr>
                      <w:sz w:val="26"/>
                      <w:szCs w:val="26"/>
                    </w:rPr>
                    <w:t>9</w:t>
                  </w:r>
                </w:p>
              </w:tc>
              <w:tc>
                <w:tcPr>
                  <w:tcW w:w="1800" w:type="dxa"/>
                </w:tcPr>
                <w:p w:rsidR="005752CF" w:rsidRPr="007B3832" w:rsidRDefault="005752CF" w:rsidP="005752CF">
                  <w:pPr>
                    <w:jc w:val="center"/>
                    <w:rPr>
                      <w:sz w:val="26"/>
                      <w:szCs w:val="26"/>
                    </w:rPr>
                  </w:pPr>
                  <w:r>
                    <w:rPr>
                      <w:sz w:val="26"/>
                      <w:szCs w:val="26"/>
                    </w:rPr>
                    <w:t>4/18 – 4/29</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Supporting</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15 – Geometry</w:t>
                  </w:r>
                </w:p>
              </w:tc>
              <w:tc>
                <w:tcPr>
                  <w:tcW w:w="1170" w:type="dxa"/>
                </w:tcPr>
                <w:p w:rsidR="005752CF" w:rsidRPr="007B3832" w:rsidRDefault="005752CF" w:rsidP="005752CF">
                  <w:pPr>
                    <w:jc w:val="center"/>
                    <w:rPr>
                      <w:sz w:val="26"/>
                      <w:szCs w:val="26"/>
                    </w:rPr>
                  </w:pPr>
                  <w:r>
                    <w:rPr>
                      <w:sz w:val="26"/>
                      <w:szCs w:val="26"/>
                    </w:rPr>
                    <w:t>12</w:t>
                  </w:r>
                </w:p>
              </w:tc>
              <w:tc>
                <w:tcPr>
                  <w:tcW w:w="1800" w:type="dxa"/>
                </w:tcPr>
                <w:p w:rsidR="005752CF" w:rsidRPr="007B3832" w:rsidRDefault="005752CF" w:rsidP="005752CF">
                  <w:pPr>
                    <w:jc w:val="center"/>
                    <w:rPr>
                      <w:sz w:val="26"/>
                      <w:szCs w:val="26"/>
                    </w:rPr>
                  </w:pPr>
                  <w:r>
                    <w:rPr>
                      <w:sz w:val="26"/>
                      <w:szCs w:val="26"/>
                    </w:rPr>
                    <w:t>5/2 – 5/20</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Additional</w:t>
                  </w:r>
                </w:p>
              </w:tc>
            </w:tr>
            <w:tr w:rsidR="005752CF" w:rsidRPr="007B3832" w:rsidTr="00FD3281">
              <w:trPr>
                <w:jc w:val="center"/>
              </w:trPr>
              <w:tc>
                <w:tcPr>
                  <w:tcW w:w="4248" w:type="dxa"/>
                </w:tcPr>
                <w:p w:rsidR="005752CF" w:rsidRPr="007B3832" w:rsidRDefault="005752CF" w:rsidP="005752CF">
                  <w:pPr>
                    <w:rPr>
                      <w:sz w:val="26"/>
                      <w:szCs w:val="26"/>
                    </w:rPr>
                  </w:pPr>
                  <w:r>
                    <w:rPr>
                      <w:sz w:val="26"/>
                      <w:szCs w:val="26"/>
                    </w:rPr>
                    <w:t>16 – Fractions</w:t>
                  </w:r>
                </w:p>
              </w:tc>
              <w:tc>
                <w:tcPr>
                  <w:tcW w:w="1170" w:type="dxa"/>
                </w:tcPr>
                <w:p w:rsidR="005752CF" w:rsidRPr="007B3832" w:rsidRDefault="005752CF" w:rsidP="005752CF">
                  <w:pPr>
                    <w:jc w:val="center"/>
                    <w:rPr>
                      <w:sz w:val="26"/>
                      <w:szCs w:val="26"/>
                    </w:rPr>
                  </w:pPr>
                  <w:r>
                    <w:rPr>
                      <w:sz w:val="26"/>
                      <w:szCs w:val="26"/>
                    </w:rPr>
                    <w:t>8</w:t>
                  </w:r>
                </w:p>
              </w:tc>
              <w:tc>
                <w:tcPr>
                  <w:tcW w:w="1800" w:type="dxa"/>
                </w:tcPr>
                <w:p w:rsidR="005752CF" w:rsidRPr="007B3832" w:rsidRDefault="005752CF" w:rsidP="005752CF">
                  <w:pPr>
                    <w:jc w:val="center"/>
                    <w:rPr>
                      <w:sz w:val="26"/>
                      <w:szCs w:val="26"/>
                    </w:rPr>
                  </w:pPr>
                  <w:r>
                    <w:rPr>
                      <w:sz w:val="26"/>
                      <w:szCs w:val="26"/>
                    </w:rPr>
                    <w:t>5/23 – 6/3</w:t>
                  </w:r>
                </w:p>
              </w:tc>
              <w:tc>
                <w:tcPr>
                  <w:tcW w:w="4230" w:type="dxa"/>
                </w:tcPr>
                <w:p w:rsidR="005752CF" w:rsidRPr="007B3832" w:rsidRDefault="005752CF" w:rsidP="005752CF">
                  <w:pPr>
                    <w:jc w:val="center"/>
                    <w:rPr>
                      <w:sz w:val="24"/>
                      <w:szCs w:val="26"/>
                    </w:rPr>
                  </w:pPr>
                </w:p>
              </w:tc>
              <w:tc>
                <w:tcPr>
                  <w:tcW w:w="2286" w:type="dxa"/>
                </w:tcPr>
                <w:p w:rsidR="005752CF" w:rsidRPr="007B3832" w:rsidRDefault="005752CF" w:rsidP="005752CF">
                  <w:pPr>
                    <w:jc w:val="center"/>
                    <w:rPr>
                      <w:sz w:val="26"/>
                      <w:szCs w:val="26"/>
                    </w:rPr>
                  </w:pPr>
                  <w:r>
                    <w:rPr>
                      <w:sz w:val="26"/>
                      <w:szCs w:val="26"/>
                    </w:rPr>
                    <w:t>Additional</w:t>
                  </w:r>
                </w:p>
              </w:tc>
            </w:tr>
          </w:tbl>
          <w:p w:rsidR="005752CF" w:rsidRPr="00B1075E" w:rsidRDefault="005752CF" w:rsidP="00E80F77">
            <w:pPr>
              <w:spacing w:after="200" w:line="276" w:lineRule="auto"/>
              <w:rPr>
                <w:rFonts w:ascii="Baskerville Old Face" w:hAnsi="Baskerville Old Face"/>
                <w:sz w:val="24"/>
                <w:szCs w:val="24"/>
              </w:rPr>
            </w:pPr>
          </w:p>
        </w:tc>
      </w:tr>
      <w:tr w:rsidR="006155FF" w:rsidTr="002A7800">
        <w:trPr>
          <w:jc w:val="center"/>
        </w:trPr>
        <w:tc>
          <w:tcPr>
            <w:tcW w:w="12950" w:type="dxa"/>
            <w:vAlign w:val="center"/>
          </w:tcPr>
          <w:p w:rsidR="006155FF" w:rsidRDefault="006155FF" w:rsidP="00C868AE">
            <w:pPr>
              <w:jc w:val="center"/>
              <w:rPr>
                <w:rFonts w:ascii="Baskerville Old Face" w:hAnsi="Baskerville Old Face"/>
                <w:b/>
                <w:sz w:val="28"/>
                <w:szCs w:val="28"/>
                <w:u w:val="single"/>
              </w:rPr>
            </w:pPr>
          </w:p>
          <w:p w:rsidR="005752CF" w:rsidRDefault="005752CF" w:rsidP="00C868AE">
            <w:pPr>
              <w:jc w:val="center"/>
              <w:rPr>
                <w:rFonts w:ascii="Baskerville Old Face" w:hAnsi="Baskerville Old Face"/>
                <w:b/>
                <w:sz w:val="28"/>
                <w:szCs w:val="28"/>
                <w:u w:val="single"/>
              </w:rPr>
            </w:pPr>
          </w:p>
        </w:tc>
      </w:tr>
    </w:tbl>
    <w:tbl>
      <w:tblPr>
        <w:tblStyle w:val="TableGrid"/>
        <w:tblW w:w="12955" w:type="dxa"/>
        <w:tblLook w:val="04A0" w:firstRow="1" w:lastRow="0" w:firstColumn="1" w:lastColumn="0" w:noHBand="0" w:noVBand="1"/>
      </w:tblPr>
      <w:tblGrid>
        <w:gridCol w:w="6171"/>
        <w:gridCol w:w="6784"/>
      </w:tblGrid>
      <w:tr w:rsidR="006155FF" w:rsidTr="006155FF">
        <w:tc>
          <w:tcPr>
            <w:tcW w:w="12955" w:type="dxa"/>
            <w:gridSpan w:val="2"/>
            <w:vAlign w:val="center"/>
          </w:tcPr>
          <w:p w:rsidR="006155FF" w:rsidRPr="00D153DC" w:rsidRDefault="006155FF" w:rsidP="00543A6E">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6155FF" w:rsidTr="006155FF">
        <w:tc>
          <w:tcPr>
            <w:tcW w:w="12955" w:type="dxa"/>
            <w:gridSpan w:val="2"/>
            <w:vAlign w:val="center"/>
          </w:tcPr>
          <w:p w:rsidR="006155FF" w:rsidRPr="00694634" w:rsidRDefault="006155FF"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_1_</w:t>
            </w:r>
          </w:p>
        </w:tc>
      </w:tr>
      <w:tr w:rsidR="006155FF" w:rsidTr="006155FF">
        <w:trPr>
          <w:trHeight w:val="1448"/>
        </w:trPr>
        <w:tc>
          <w:tcPr>
            <w:tcW w:w="6171" w:type="dxa"/>
          </w:tcPr>
          <w:p w:rsidR="006155FF" w:rsidRDefault="006155FF" w:rsidP="00C35BE0">
            <w:pPr>
              <w:rPr>
                <w:b/>
              </w:rPr>
            </w:pPr>
            <w:r w:rsidRPr="00DE2476">
              <w:rPr>
                <w:b/>
              </w:rPr>
              <w:t>Big Idea</w:t>
            </w:r>
            <w:r w:rsidR="00B71A36">
              <w:rPr>
                <w:b/>
              </w:rPr>
              <w:t>:</w:t>
            </w:r>
          </w:p>
          <w:p w:rsidR="00B71A36" w:rsidRDefault="00B71A36" w:rsidP="00C35BE0">
            <w:r>
              <w:rPr>
                <w:b/>
              </w:rPr>
              <w:t xml:space="preserve">Understanding Addition within 10 (NJ DOE Unit 1) </w:t>
            </w:r>
            <w:r w:rsidR="00374136">
              <w:rPr>
                <w:b/>
              </w:rPr>
              <w:t>(</w:t>
            </w:r>
            <w:r>
              <w:rPr>
                <w:b/>
              </w:rPr>
              <w:t>Envisions Topic</w:t>
            </w:r>
            <w:r w:rsidR="00374136">
              <w:rPr>
                <w:b/>
              </w:rPr>
              <w:t xml:space="preserve"> 1, 2, 3, 4, 5)</w:t>
            </w:r>
          </w:p>
          <w:p w:rsidR="006155FF" w:rsidRDefault="006155FF" w:rsidP="000E0D8B"/>
          <w:p w:rsidR="006155FF" w:rsidRDefault="006155FF" w:rsidP="000E0D8B"/>
          <w:p w:rsidR="006155FF" w:rsidRDefault="006155FF" w:rsidP="00C35BE0"/>
          <w:p w:rsidR="006155FF" w:rsidRDefault="006155FF" w:rsidP="00C35BE0"/>
          <w:p w:rsidR="006155FF" w:rsidRDefault="006155FF" w:rsidP="00C35BE0"/>
          <w:p w:rsidR="006155FF" w:rsidRDefault="006155FF" w:rsidP="00C35BE0">
            <w:pPr>
              <w:rPr>
                <w:b/>
              </w:rPr>
            </w:pPr>
          </w:p>
          <w:p w:rsidR="003E7923" w:rsidRPr="00C35BE0" w:rsidRDefault="003E7923" w:rsidP="003E7923">
            <w:pPr>
              <w:rPr>
                <w:b/>
              </w:rPr>
            </w:pPr>
            <w:r w:rsidRPr="00C35BE0">
              <w:rPr>
                <w:b/>
              </w:rPr>
              <w:t xml:space="preserve">Big Idea: </w:t>
            </w:r>
          </w:p>
          <w:p w:rsidR="003E7923" w:rsidRPr="00B71A36" w:rsidRDefault="003E7923" w:rsidP="003E7923">
            <w:pPr>
              <w:rPr>
                <w:b/>
                <w:sz w:val="20"/>
                <w:szCs w:val="20"/>
              </w:rPr>
            </w:pPr>
            <w:r>
              <w:rPr>
                <w:b/>
                <w:sz w:val="20"/>
                <w:szCs w:val="20"/>
              </w:rPr>
              <w:t>Number Names</w:t>
            </w:r>
            <w:r w:rsidRPr="00B71A36">
              <w:rPr>
                <w:b/>
                <w:sz w:val="20"/>
                <w:szCs w:val="20"/>
              </w:rPr>
              <w:t xml:space="preserve"> (NJ DOE Unit 1)</w:t>
            </w:r>
            <w:r>
              <w:rPr>
                <w:b/>
                <w:sz w:val="20"/>
                <w:szCs w:val="20"/>
              </w:rPr>
              <w:t xml:space="preserve"> (Envisions Topic 7)</w:t>
            </w:r>
          </w:p>
          <w:p w:rsidR="006155FF" w:rsidRDefault="006155FF" w:rsidP="00C35BE0">
            <w:pPr>
              <w:rPr>
                <w:b/>
              </w:rPr>
            </w:pPr>
          </w:p>
          <w:p w:rsidR="006155FF" w:rsidRDefault="006155FF" w:rsidP="00C35BE0">
            <w:pPr>
              <w:rPr>
                <w:b/>
              </w:rPr>
            </w:pPr>
          </w:p>
          <w:p w:rsidR="006155FF" w:rsidRPr="00326D03" w:rsidRDefault="006155FF" w:rsidP="000E0D8B">
            <w:pPr>
              <w:rPr>
                <w:rFonts w:ascii="Baskerville Old Face" w:hAnsi="Baskerville Old Face"/>
                <w:sz w:val="24"/>
              </w:rPr>
            </w:pPr>
          </w:p>
        </w:tc>
        <w:tc>
          <w:tcPr>
            <w:tcW w:w="6784" w:type="dxa"/>
          </w:tcPr>
          <w:p w:rsidR="006155FF" w:rsidRPr="00C35BE0" w:rsidRDefault="006155FF" w:rsidP="00C35BE0">
            <w:pPr>
              <w:rPr>
                <w:b/>
              </w:rPr>
            </w:pPr>
            <w:r w:rsidRPr="00C35BE0">
              <w:rPr>
                <w:b/>
              </w:rPr>
              <w:t xml:space="preserve">Big Idea: </w:t>
            </w:r>
          </w:p>
          <w:p w:rsidR="006155FF" w:rsidRPr="00B71A36" w:rsidRDefault="00B71A36" w:rsidP="00C35BE0">
            <w:pPr>
              <w:rPr>
                <w:b/>
                <w:sz w:val="20"/>
                <w:szCs w:val="20"/>
              </w:rPr>
            </w:pPr>
            <w:r w:rsidRPr="00B71A36">
              <w:rPr>
                <w:b/>
                <w:sz w:val="20"/>
                <w:szCs w:val="20"/>
              </w:rPr>
              <w:t>Understanding Subtraction within 10 (NJ DOE Unit 1)</w:t>
            </w:r>
            <w:r>
              <w:rPr>
                <w:b/>
                <w:sz w:val="20"/>
                <w:szCs w:val="20"/>
              </w:rPr>
              <w:t xml:space="preserve"> </w:t>
            </w:r>
            <w:r w:rsidR="00374136">
              <w:rPr>
                <w:b/>
                <w:sz w:val="20"/>
                <w:szCs w:val="20"/>
              </w:rPr>
              <w:t>(</w:t>
            </w:r>
            <w:r>
              <w:rPr>
                <w:b/>
                <w:sz w:val="20"/>
                <w:szCs w:val="20"/>
              </w:rPr>
              <w:t>Envisions Topic</w:t>
            </w:r>
            <w:r w:rsidR="00374136">
              <w:rPr>
                <w:b/>
                <w:sz w:val="20"/>
                <w:szCs w:val="20"/>
              </w:rPr>
              <w:t xml:space="preserve"> 1,2,3,4,5)</w:t>
            </w: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rFonts w:ascii="Baskerville Old Face" w:hAnsi="Baskerville Old Face"/>
                <w:b/>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8"/>
              </w:rPr>
            </w:pPr>
          </w:p>
        </w:tc>
      </w:tr>
    </w:tbl>
    <w:p w:rsidR="00813A36" w:rsidRDefault="00813A36" w:rsidP="00694634">
      <w:pPr>
        <w:rPr>
          <w:rFonts w:ascii="Baskerville Old Face" w:hAnsi="Baskerville Old Face"/>
          <w:sz w:val="28"/>
        </w:rPr>
      </w:pPr>
    </w:p>
    <w:p w:rsidR="00813A36" w:rsidRDefault="00813A36">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rsidTr="002A7800">
        <w:tc>
          <w:tcPr>
            <w:tcW w:w="12950" w:type="dxa"/>
            <w:gridSpan w:val="2"/>
            <w:vAlign w:val="center"/>
          </w:tcPr>
          <w:p w:rsidR="00813A36" w:rsidRPr="00813A36" w:rsidRDefault="00C35BE0"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w:t>
            </w:r>
            <w:r w:rsidR="006155FF">
              <w:rPr>
                <w:rFonts w:ascii="Baskerville Old Face" w:hAnsi="Baskerville Old Face"/>
                <w:b/>
                <w:color w:val="000000" w:themeColor="text1"/>
                <w:sz w:val="32"/>
                <w:szCs w:val="32"/>
              </w:rPr>
              <w:t>1</w:t>
            </w:r>
            <w:r>
              <w:rPr>
                <w:rFonts w:ascii="Baskerville Old Face" w:hAnsi="Baskerville Old Face"/>
                <w:b/>
                <w:color w:val="000000" w:themeColor="text1"/>
                <w:sz w:val="32"/>
                <w:szCs w:val="32"/>
              </w:rPr>
              <w:t>_</w:t>
            </w:r>
          </w:p>
        </w:tc>
      </w:tr>
      <w:tr w:rsidR="00813A36" w:rsidTr="002A7800">
        <w:tc>
          <w:tcPr>
            <w:tcW w:w="6475" w:type="dxa"/>
          </w:tcPr>
          <w:p w:rsidR="00813A36" w:rsidRPr="00C35BE0" w:rsidRDefault="00971285" w:rsidP="00C35BE0">
            <w:pPr>
              <w:rPr>
                <w:b/>
              </w:rPr>
            </w:pPr>
            <w:r w:rsidRPr="00C35BE0">
              <w:rPr>
                <w:b/>
              </w:rPr>
              <w:t xml:space="preserve">Big Idea: </w:t>
            </w:r>
          </w:p>
          <w:p w:rsidR="00374136" w:rsidRPr="00374136" w:rsidRDefault="00374136" w:rsidP="00374136">
            <w:pPr>
              <w:rPr>
                <w:sz w:val="20"/>
                <w:szCs w:val="20"/>
              </w:rPr>
            </w:pPr>
            <w:r>
              <w:rPr>
                <w:b/>
                <w:sz w:val="20"/>
                <w:szCs w:val="20"/>
              </w:rPr>
              <w:t xml:space="preserve">Understanding Addition and Subtraction </w:t>
            </w:r>
            <w:r w:rsidRPr="00374136">
              <w:rPr>
                <w:b/>
                <w:sz w:val="20"/>
                <w:szCs w:val="20"/>
              </w:rPr>
              <w:t>within 20</w:t>
            </w:r>
            <w:r>
              <w:rPr>
                <w:b/>
                <w:sz w:val="20"/>
                <w:szCs w:val="20"/>
              </w:rPr>
              <w:t xml:space="preserve"> (NJ DOE Unit 2</w:t>
            </w:r>
            <w:r w:rsidRPr="00374136">
              <w:rPr>
                <w:b/>
                <w:sz w:val="20"/>
                <w:szCs w:val="20"/>
              </w:rPr>
              <w:t>) (Envisions Topic 1, 2, 3, 4, 5)</w:t>
            </w:r>
          </w:p>
          <w:p w:rsidR="00971285" w:rsidRPr="00C35BE0" w:rsidRDefault="00971285" w:rsidP="00971285">
            <w:pPr>
              <w:rPr>
                <w:b/>
              </w:rPr>
            </w:pPr>
          </w:p>
          <w:p w:rsidR="00971285" w:rsidRPr="00C35BE0" w:rsidRDefault="00971285"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847779" w:rsidRPr="00C35BE0" w:rsidRDefault="00847779" w:rsidP="00847779">
            <w:pPr>
              <w:rPr>
                <w:b/>
              </w:rPr>
            </w:pPr>
            <w:r w:rsidRPr="00C35BE0">
              <w:rPr>
                <w:b/>
              </w:rPr>
              <w:t xml:space="preserve">Big Idea: </w:t>
            </w:r>
          </w:p>
          <w:p w:rsidR="00847779" w:rsidRPr="00374136" w:rsidRDefault="00D6266F" w:rsidP="00847779">
            <w:pPr>
              <w:rPr>
                <w:sz w:val="20"/>
                <w:szCs w:val="20"/>
              </w:rPr>
            </w:pPr>
            <w:r>
              <w:rPr>
                <w:b/>
                <w:sz w:val="20"/>
                <w:szCs w:val="20"/>
              </w:rPr>
              <w:t>Understanding Numbers Names</w:t>
            </w:r>
            <w:r w:rsidR="00847779">
              <w:rPr>
                <w:b/>
                <w:sz w:val="20"/>
                <w:szCs w:val="20"/>
              </w:rPr>
              <w:t xml:space="preserve"> (NJ DOE Unit 2</w:t>
            </w:r>
            <w:r>
              <w:rPr>
                <w:b/>
                <w:sz w:val="20"/>
                <w:szCs w:val="20"/>
              </w:rPr>
              <w:t>) (Envisions Topic 1,2,3,4,5</w:t>
            </w:r>
            <w:r w:rsidR="00847779" w:rsidRPr="00374136">
              <w:rPr>
                <w:b/>
                <w:sz w:val="20"/>
                <w:szCs w:val="20"/>
              </w:rPr>
              <w:t>)</w:t>
            </w:r>
          </w:p>
          <w:p w:rsidR="00971285" w:rsidRDefault="00971285" w:rsidP="00971285">
            <w:pPr>
              <w:rPr>
                <w:b/>
              </w:rPr>
            </w:pPr>
          </w:p>
          <w:p w:rsidR="00847779" w:rsidRPr="00C35BE0" w:rsidRDefault="00847779" w:rsidP="00971285">
            <w:pPr>
              <w:rPr>
                <w:b/>
              </w:rPr>
            </w:pPr>
          </w:p>
          <w:p w:rsidR="00C35BE0" w:rsidRPr="00C35BE0" w:rsidRDefault="00C35BE0" w:rsidP="00971285">
            <w:pPr>
              <w:rPr>
                <w:b/>
              </w:rPr>
            </w:pPr>
          </w:p>
          <w:p w:rsidR="00971285" w:rsidRPr="00C35BE0" w:rsidRDefault="00971285" w:rsidP="00971285">
            <w:pPr>
              <w:rPr>
                <w:b/>
              </w:rPr>
            </w:pPr>
          </w:p>
          <w:p w:rsidR="00C35BE0" w:rsidRPr="00C35BE0" w:rsidRDefault="00C35BE0" w:rsidP="00C35BE0">
            <w:pPr>
              <w:rPr>
                <w:rFonts w:ascii="Baskerville Old Face" w:hAnsi="Baskerville Old Face"/>
                <w:b/>
                <w:sz w:val="24"/>
              </w:rPr>
            </w:pPr>
          </w:p>
          <w:p w:rsidR="00971285" w:rsidRPr="00C35BE0" w:rsidRDefault="00971285" w:rsidP="00971285">
            <w:pPr>
              <w:rPr>
                <w:rFonts w:ascii="Baskerville Old Face" w:hAnsi="Baskerville Old Face"/>
                <w:b/>
                <w:sz w:val="24"/>
              </w:rPr>
            </w:pPr>
          </w:p>
        </w:tc>
        <w:tc>
          <w:tcPr>
            <w:tcW w:w="6475" w:type="dxa"/>
          </w:tcPr>
          <w:p w:rsidR="00232069" w:rsidRPr="00C35BE0" w:rsidRDefault="00971285" w:rsidP="00374136">
            <w:pPr>
              <w:rPr>
                <w:rFonts w:ascii="Baskerville Old Face" w:hAnsi="Baskerville Old Face"/>
                <w:b/>
                <w:sz w:val="24"/>
              </w:rPr>
            </w:pPr>
            <w:r w:rsidRPr="00C35BE0">
              <w:rPr>
                <w:b/>
              </w:rPr>
              <w:t>Big Idea</w:t>
            </w:r>
          </w:p>
          <w:p w:rsidR="00374136" w:rsidRPr="00B71A36" w:rsidRDefault="00374136" w:rsidP="00374136">
            <w:pPr>
              <w:rPr>
                <w:b/>
                <w:sz w:val="20"/>
                <w:szCs w:val="20"/>
              </w:rPr>
            </w:pPr>
            <w:r>
              <w:rPr>
                <w:b/>
                <w:sz w:val="20"/>
                <w:szCs w:val="20"/>
              </w:rPr>
              <w:t>Understanding Place Value (NJ DOE Unit 2</w:t>
            </w:r>
            <w:r w:rsidRPr="00B71A36">
              <w:rPr>
                <w:b/>
                <w:sz w:val="20"/>
                <w:szCs w:val="20"/>
              </w:rPr>
              <w:t>)</w:t>
            </w:r>
            <w:r>
              <w:rPr>
                <w:b/>
                <w:sz w:val="20"/>
                <w:szCs w:val="20"/>
              </w:rPr>
              <w:t xml:space="preserve"> (Envisions Topic 1,2,3,4,5,7,8,9)</w:t>
            </w:r>
          </w:p>
          <w:p w:rsidR="00971285" w:rsidRPr="00C35BE0" w:rsidRDefault="00971285" w:rsidP="00374136">
            <w:pPr>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D6266F" w:rsidRPr="00C35BE0" w:rsidRDefault="00D6266F" w:rsidP="00D6266F">
            <w:pPr>
              <w:rPr>
                <w:b/>
              </w:rPr>
            </w:pPr>
            <w:r w:rsidRPr="00C35BE0">
              <w:rPr>
                <w:b/>
              </w:rPr>
              <w:t xml:space="preserve">Big Idea: </w:t>
            </w:r>
          </w:p>
          <w:p w:rsidR="00D6266F" w:rsidRPr="00374136" w:rsidRDefault="00D6266F" w:rsidP="00D6266F">
            <w:pPr>
              <w:rPr>
                <w:sz w:val="20"/>
                <w:szCs w:val="20"/>
              </w:rPr>
            </w:pPr>
            <w:r>
              <w:rPr>
                <w:b/>
                <w:sz w:val="20"/>
                <w:szCs w:val="20"/>
              </w:rPr>
              <w:t>Understanding Numbers can be organized to represent data (NJ DOE Unit 2) (Envisions Topic 6</w:t>
            </w:r>
            <w:r w:rsidRPr="00374136">
              <w:rPr>
                <w:b/>
                <w:sz w:val="20"/>
                <w:szCs w:val="20"/>
              </w:rPr>
              <w:t>)</w:t>
            </w:r>
          </w:p>
          <w:p w:rsidR="00C35BE0" w:rsidRPr="00C35BE0" w:rsidRDefault="00C35BE0" w:rsidP="002A7800">
            <w:pPr>
              <w:ind w:firstLine="252"/>
              <w:rPr>
                <w:rFonts w:ascii="Baskerville Old Face" w:hAnsi="Baskerville Old Face"/>
                <w:b/>
                <w:sz w:val="24"/>
              </w:rPr>
            </w:pPr>
          </w:p>
          <w:p w:rsidR="00971285" w:rsidRPr="00C35BE0" w:rsidRDefault="00971285"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A7800" w:rsidRDefault="002A7800" w:rsidP="00694634">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sz w:val="28"/>
              </w:rPr>
              <w:br w:type="page"/>
            </w: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 xml:space="preserve"> – Grade _</w:t>
            </w:r>
            <w:r w:rsidR="006155FF">
              <w:rPr>
                <w:rFonts w:ascii="Baskerville Old Face" w:hAnsi="Baskerville Old Face"/>
                <w:b/>
                <w:color w:val="000000" w:themeColor="text1"/>
                <w:sz w:val="32"/>
                <w:szCs w:val="32"/>
              </w:rPr>
              <w:t>1</w:t>
            </w:r>
            <w:r w:rsidR="00C35BE0">
              <w:rPr>
                <w:rFonts w:ascii="Baskerville Old Face" w:hAnsi="Baskerville Old Face"/>
                <w:b/>
                <w:color w:val="000000" w:themeColor="text1"/>
                <w:sz w:val="32"/>
                <w:szCs w:val="32"/>
              </w:rPr>
              <w:t>_</w:t>
            </w:r>
          </w:p>
        </w:tc>
      </w:tr>
      <w:tr w:rsidR="00813A36" w:rsidTr="002A7800">
        <w:tc>
          <w:tcPr>
            <w:tcW w:w="6475" w:type="dxa"/>
          </w:tcPr>
          <w:p w:rsidR="00325F4A" w:rsidRPr="00C35BE0" w:rsidRDefault="00325F4A" w:rsidP="00325F4A">
            <w:pPr>
              <w:rPr>
                <w:b/>
              </w:rPr>
            </w:pPr>
            <w:r w:rsidRPr="00C35BE0">
              <w:rPr>
                <w:b/>
              </w:rPr>
              <w:t xml:space="preserve">Big Idea: </w:t>
            </w:r>
          </w:p>
          <w:p w:rsidR="00325F4A" w:rsidRPr="00B71A36" w:rsidRDefault="00325F4A" w:rsidP="00325F4A">
            <w:pPr>
              <w:rPr>
                <w:b/>
                <w:sz w:val="20"/>
                <w:szCs w:val="20"/>
              </w:rPr>
            </w:pPr>
            <w:r>
              <w:rPr>
                <w:b/>
                <w:sz w:val="20"/>
                <w:szCs w:val="20"/>
              </w:rPr>
              <w:t>Understanding Place Value – Base Ten (NJ DOE Unit 3</w:t>
            </w:r>
            <w:r w:rsidRPr="00B71A36">
              <w:rPr>
                <w:b/>
                <w:sz w:val="20"/>
                <w:szCs w:val="20"/>
              </w:rPr>
              <w:t>)</w:t>
            </w:r>
            <w:r>
              <w:rPr>
                <w:b/>
                <w:sz w:val="20"/>
                <w:szCs w:val="20"/>
              </w:rPr>
              <w:t xml:space="preserve"> (Envisions Topic 7,8,9,10,11)</w:t>
            </w:r>
          </w:p>
          <w:p w:rsidR="008D6681" w:rsidRPr="00C35BE0" w:rsidRDefault="008D6681"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035F26" w:rsidRPr="00C35BE0" w:rsidRDefault="00035F26" w:rsidP="00035F26">
            <w:pPr>
              <w:rPr>
                <w:rFonts w:ascii="Baskerville Old Face" w:hAnsi="Baskerville Old Face"/>
                <w:b/>
                <w:sz w:val="24"/>
              </w:rPr>
            </w:pPr>
            <w:r w:rsidRPr="00C35BE0">
              <w:rPr>
                <w:b/>
              </w:rPr>
              <w:t>Big Idea</w:t>
            </w:r>
          </w:p>
          <w:p w:rsidR="00035F26" w:rsidRPr="00B71A36" w:rsidRDefault="00035F26" w:rsidP="00035F26">
            <w:pPr>
              <w:rPr>
                <w:b/>
                <w:sz w:val="20"/>
                <w:szCs w:val="20"/>
              </w:rPr>
            </w:pPr>
            <w:r>
              <w:rPr>
                <w:b/>
                <w:sz w:val="20"/>
                <w:szCs w:val="20"/>
              </w:rPr>
              <w:t>Measurement  (NJ DOE Unit 3</w:t>
            </w:r>
            <w:r w:rsidRPr="00B71A36">
              <w:rPr>
                <w:b/>
                <w:sz w:val="20"/>
                <w:szCs w:val="20"/>
              </w:rPr>
              <w:t>)</w:t>
            </w:r>
            <w:r>
              <w:rPr>
                <w:b/>
                <w:sz w:val="20"/>
                <w:szCs w:val="20"/>
              </w:rPr>
              <w:t xml:space="preserve"> (Envisions Topic  12)</w:t>
            </w:r>
          </w:p>
          <w:p w:rsidR="00C35BE0" w:rsidRPr="00C35BE0" w:rsidRDefault="00C35BE0" w:rsidP="008D6681">
            <w:pPr>
              <w:rPr>
                <w:b/>
              </w:rPr>
            </w:pPr>
          </w:p>
          <w:p w:rsidR="00C35BE0" w:rsidRPr="00C35BE0" w:rsidRDefault="00C35BE0" w:rsidP="008D6681">
            <w:pPr>
              <w:rPr>
                <w:b/>
              </w:rPr>
            </w:pPr>
          </w:p>
          <w:p w:rsidR="008D6681" w:rsidRPr="00374136" w:rsidRDefault="008D6681" w:rsidP="008D6681">
            <w:pPr>
              <w:rPr>
                <w:b/>
                <w:sz w:val="20"/>
                <w:szCs w:val="20"/>
              </w:rPr>
            </w:pPr>
          </w:p>
        </w:tc>
        <w:tc>
          <w:tcPr>
            <w:tcW w:w="6475" w:type="dxa"/>
          </w:tcPr>
          <w:p w:rsidR="00325F4A" w:rsidRPr="00C35BE0" w:rsidRDefault="00325F4A" w:rsidP="00325F4A">
            <w:pPr>
              <w:rPr>
                <w:b/>
              </w:rPr>
            </w:pPr>
            <w:r w:rsidRPr="00C35BE0">
              <w:rPr>
                <w:b/>
              </w:rPr>
              <w:t xml:space="preserve">Big Idea: </w:t>
            </w:r>
          </w:p>
          <w:p w:rsidR="00325F4A" w:rsidRPr="00B71A36" w:rsidRDefault="00325F4A" w:rsidP="00325F4A">
            <w:pPr>
              <w:rPr>
                <w:b/>
                <w:sz w:val="20"/>
                <w:szCs w:val="20"/>
              </w:rPr>
            </w:pPr>
            <w:r>
              <w:rPr>
                <w:b/>
                <w:sz w:val="20"/>
                <w:szCs w:val="20"/>
              </w:rPr>
              <w:t>Understanding Place Value when adding and subtracting numbers (NJ DOE Unit 3</w:t>
            </w:r>
            <w:r w:rsidRPr="00B71A36">
              <w:rPr>
                <w:b/>
                <w:sz w:val="20"/>
                <w:szCs w:val="20"/>
              </w:rPr>
              <w:t>)</w:t>
            </w:r>
            <w:r>
              <w:rPr>
                <w:b/>
                <w:sz w:val="20"/>
                <w:szCs w:val="20"/>
              </w:rPr>
              <w:t xml:space="preserve"> (Envisions Topic 7,8,9,10,11)</w:t>
            </w: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035F26" w:rsidRPr="00C35BE0" w:rsidRDefault="00035F26" w:rsidP="00035F26">
            <w:pPr>
              <w:rPr>
                <w:b/>
              </w:rPr>
            </w:pPr>
            <w:r w:rsidRPr="00C35BE0">
              <w:rPr>
                <w:b/>
              </w:rPr>
              <w:t xml:space="preserve">Big Idea: </w:t>
            </w:r>
          </w:p>
          <w:p w:rsidR="00C35BE0" w:rsidRPr="00C35BE0" w:rsidRDefault="00035F26" w:rsidP="00035F26">
            <w:pPr>
              <w:rPr>
                <w:rFonts w:ascii="Baskerville Old Face" w:hAnsi="Baskerville Old Face"/>
                <w:b/>
                <w:sz w:val="24"/>
              </w:rPr>
            </w:pPr>
            <w:r w:rsidRPr="00374136">
              <w:rPr>
                <w:b/>
                <w:sz w:val="20"/>
                <w:szCs w:val="20"/>
              </w:rPr>
              <w:t>Telling Time(NJ DOE Unit 3) (Envisions Topic 13)</w:t>
            </w: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6155FF">
              <w:rPr>
                <w:rFonts w:ascii="Baskerville Old Face" w:hAnsi="Baskerville Old Face"/>
                <w:b/>
                <w:color w:val="000000" w:themeColor="text1"/>
                <w:sz w:val="32"/>
                <w:szCs w:val="32"/>
              </w:rPr>
              <w:t>rade _1</w:t>
            </w:r>
            <w:r w:rsidR="00C35BE0">
              <w:rPr>
                <w:rFonts w:ascii="Baskerville Old Face" w:hAnsi="Baskerville Old Face"/>
                <w:b/>
                <w:color w:val="000000" w:themeColor="text1"/>
                <w:sz w:val="32"/>
                <w:szCs w:val="32"/>
              </w:rPr>
              <w:t>_</w:t>
            </w:r>
          </w:p>
        </w:tc>
      </w:tr>
      <w:tr w:rsidR="00232069" w:rsidTr="002A7800">
        <w:tc>
          <w:tcPr>
            <w:tcW w:w="6475" w:type="dxa"/>
          </w:tcPr>
          <w:p w:rsidR="00232069" w:rsidRPr="00C35BE0" w:rsidRDefault="008D6681" w:rsidP="00C35BE0">
            <w:pPr>
              <w:rPr>
                <w:b/>
              </w:rPr>
            </w:pPr>
            <w:r w:rsidRPr="00C35BE0">
              <w:rPr>
                <w:b/>
              </w:rPr>
              <w:t xml:space="preserve">Big Idea: </w:t>
            </w:r>
          </w:p>
          <w:p w:rsidR="00FC741F" w:rsidRPr="00B71A36" w:rsidRDefault="00FC741F" w:rsidP="00FC741F">
            <w:pPr>
              <w:rPr>
                <w:b/>
                <w:sz w:val="20"/>
                <w:szCs w:val="20"/>
              </w:rPr>
            </w:pPr>
            <w:r>
              <w:rPr>
                <w:b/>
                <w:sz w:val="20"/>
                <w:szCs w:val="20"/>
              </w:rPr>
              <w:t>Reason with Shapes and their Attributes (NJ DOE Unit 4</w:t>
            </w:r>
            <w:r w:rsidRPr="00B71A36">
              <w:rPr>
                <w:b/>
                <w:sz w:val="20"/>
                <w:szCs w:val="20"/>
              </w:rPr>
              <w:t>)</w:t>
            </w:r>
            <w:r>
              <w:rPr>
                <w:b/>
                <w:sz w:val="20"/>
                <w:szCs w:val="20"/>
              </w:rPr>
              <w:t xml:space="preserve"> (Envisions Topic 14, 15)</w:t>
            </w:r>
          </w:p>
          <w:p w:rsidR="008D6681" w:rsidRPr="00C35BE0" w:rsidRDefault="008D6681"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B8542F" w:rsidRPr="00C35BE0" w:rsidRDefault="00B8542F" w:rsidP="00B8542F">
            <w:pPr>
              <w:rPr>
                <w:b/>
              </w:rPr>
            </w:pPr>
            <w:r w:rsidRPr="00C35BE0">
              <w:rPr>
                <w:b/>
              </w:rPr>
              <w:t xml:space="preserve">Big Idea: </w:t>
            </w:r>
          </w:p>
          <w:p w:rsidR="00B8542F" w:rsidRPr="00B8542F" w:rsidRDefault="00B8542F" w:rsidP="00B8542F">
            <w:pPr>
              <w:rPr>
                <w:b/>
                <w:sz w:val="20"/>
                <w:szCs w:val="20"/>
              </w:rPr>
            </w:pPr>
            <w:r>
              <w:rPr>
                <w:b/>
                <w:sz w:val="20"/>
                <w:szCs w:val="20"/>
              </w:rPr>
              <w:t>Number Names and Sequence</w:t>
            </w:r>
            <w:r w:rsidR="00120B75">
              <w:rPr>
                <w:b/>
                <w:sz w:val="20"/>
                <w:szCs w:val="20"/>
              </w:rPr>
              <w:t xml:space="preserve"> of numbers up to 120</w:t>
            </w:r>
            <w:r>
              <w:rPr>
                <w:b/>
                <w:sz w:val="20"/>
                <w:szCs w:val="20"/>
              </w:rPr>
              <w:t xml:space="preserve"> (NJ DOE Unit 4) </w:t>
            </w:r>
            <w:r w:rsidR="007F7633">
              <w:rPr>
                <w:b/>
                <w:sz w:val="20"/>
                <w:szCs w:val="20"/>
              </w:rPr>
              <w:t>(Envisions Topic 7)</w:t>
            </w:r>
          </w:p>
          <w:p w:rsidR="00C35BE0" w:rsidRPr="00C35BE0" w:rsidRDefault="00C35BE0"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8D6681" w:rsidRPr="00C35BE0" w:rsidRDefault="008D6681" w:rsidP="00FC741F">
            <w:pPr>
              <w:rPr>
                <w:rFonts w:ascii="Baskerville Old Face" w:hAnsi="Baskerville Old Face"/>
                <w:b/>
                <w:sz w:val="24"/>
              </w:rPr>
            </w:pPr>
          </w:p>
        </w:tc>
        <w:tc>
          <w:tcPr>
            <w:tcW w:w="6475" w:type="dxa"/>
          </w:tcPr>
          <w:p w:rsidR="00947AF1" w:rsidRPr="00C35BE0" w:rsidRDefault="00947AF1" w:rsidP="00947AF1">
            <w:pPr>
              <w:rPr>
                <w:b/>
              </w:rPr>
            </w:pPr>
            <w:r w:rsidRPr="00C35BE0">
              <w:rPr>
                <w:b/>
              </w:rPr>
              <w:t xml:space="preserve">Big Idea: </w:t>
            </w:r>
          </w:p>
          <w:p w:rsidR="00947AF1" w:rsidRPr="00B8542F" w:rsidRDefault="00947AF1" w:rsidP="00947AF1">
            <w:pPr>
              <w:rPr>
                <w:b/>
                <w:sz w:val="20"/>
                <w:szCs w:val="20"/>
              </w:rPr>
            </w:pPr>
            <w:r w:rsidRPr="00B8542F">
              <w:rPr>
                <w:b/>
                <w:sz w:val="20"/>
                <w:szCs w:val="20"/>
              </w:rPr>
              <w:t xml:space="preserve"> </w:t>
            </w:r>
            <w:r w:rsidR="00B8542F" w:rsidRPr="00B8542F">
              <w:rPr>
                <w:rFonts w:ascii="Baskerville Old Face" w:hAnsi="Baskerville Old Face"/>
                <w:b/>
                <w:sz w:val="20"/>
                <w:szCs w:val="20"/>
              </w:rPr>
              <w:t>Understand how to add and subtract whole numbers</w:t>
            </w:r>
            <w:r w:rsidR="00B8542F" w:rsidRPr="00B8542F">
              <w:rPr>
                <w:b/>
                <w:sz w:val="20"/>
                <w:szCs w:val="20"/>
              </w:rPr>
              <w:t xml:space="preserve"> </w:t>
            </w:r>
            <w:r w:rsidRPr="00B8542F">
              <w:rPr>
                <w:b/>
                <w:sz w:val="20"/>
                <w:szCs w:val="20"/>
              </w:rPr>
              <w:t>(NJ DOE Unit 4)</w:t>
            </w:r>
            <w:r w:rsidR="00B8542F">
              <w:rPr>
                <w:b/>
                <w:sz w:val="20"/>
                <w:szCs w:val="20"/>
              </w:rPr>
              <w:t xml:space="preserve"> </w:t>
            </w:r>
            <w:r w:rsidR="007F7633">
              <w:rPr>
                <w:b/>
                <w:sz w:val="20"/>
                <w:szCs w:val="20"/>
              </w:rPr>
              <w:t>(Envisions Topic 7,8</w:t>
            </w:r>
            <w:r w:rsidR="001353CC">
              <w:rPr>
                <w:b/>
                <w:sz w:val="20"/>
                <w:szCs w:val="20"/>
              </w:rPr>
              <w:t>, 9, 11</w:t>
            </w:r>
            <w:r w:rsidR="007F7633">
              <w:rPr>
                <w:b/>
                <w:sz w:val="20"/>
                <w:szCs w:val="20"/>
              </w:rPr>
              <w:t>)</w:t>
            </w: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120B75" w:rsidRPr="00C35BE0" w:rsidRDefault="00120B75" w:rsidP="00120B75">
            <w:pPr>
              <w:rPr>
                <w:b/>
              </w:rPr>
            </w:pPr>
            <w:r w:rsidRPr="00C35BE0">
              <w:rPr>
                <w:b/>
              </w:rPr>
              <w:t xml:space="preserve">Big Idea: </w:t>
            </w:r>
          </w:p>
          <w:p w:rsidR="00120B75" w:rsidRPr="00B8542F" w:rsidRDefault="00120B75" w:rsidP="00120B75">
            <w:pPr>
              <w:rPr>
                <w:b/>
                <w:sz w:val="20"/>
                <w:szCs w:val="20"/>
              </w:rPr>
            </w:pPr>
            <w:r>
              <w:rPr>
                <w:b/>
                <w:sz w:val="20"/>
                <w:szCs w:val="20"/>
              </w:rPr>
              <w:t xml:space="preserve">Understand how to Add a 2-digit and a 1 digit number using concrete models and Place Value (NJ DOE Unit 4) </w:t>
            </w:r>
            <w:r w:rsidR="007F7633">
              <w:rPr>
                <w:b/>
                <w:sz w:val="20"/>
                <w:szCs w:val="20"/>
              </w:rPr>
              <w:t>(Envision Topic 7, 8</w:t>
            </w:r>
            <w:r w:rsidR="001353CC">
              <w:rPr>
                <w:b/>
                <w:sz w:val="20"/>
                <w:szCs w:val="20"/>
              </w:rPr>
              <w:t>,9, 11</w:t>
            </w:r>
            <w:r w:rsidR="007F7633">
              <w:rPr>
                <w:b/>
                <w:sz w:val="20"/>
                <w:szCs w:val="20"/>
              </w:rPr>
              <w:t>)</w:t>
            </w: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rsidTr="002A7800">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Big Idea:</w:t>
            </w:r>
            <w:r w:rsidR="00FC741F">
              <w:rPr>
                <w:rFonts w:ascii="Baskerville Old Face" w:hAnsi="Baskerville Old Face"/>
                <w:b/>
                <w:color w:val="FFFFFF" w:themeColor="background1"/>
                <w:sz w:val="28"/>
              </w:rPr>
              <w:t xml:space="preserve"> Understanding </w:t>
            </w:r>
            <w:proofErr w:type="spellStart"/>
            <w:r w:rsidR="00FC741F">
              <w:rPr>
                <w:rFonts w:ascii="Baskerville Old Face" w:hAnsi="Baskerville Old Face"/>
                <w:b/>
                <w:color w:val="FFFFFF" w:themeColor="background1"/>
                <w:sz w:val="28"/>
              </w:rPr>
              <w:t>Additon</w:t>
            </w:r>
            <w:proofErr w:type="spellEnd"/>
            <w:r w:rsidR="00FC741F">
              <w:rPr>
                <w:rFonts w:ascii="Baskerville Old Face" w:hAnsi="Baskerville Old Face"/>
                <w:b/>
                <w:color w:val="FFFFFF" w:themeColor="background1"/>
                <w:sz w:val="28"/>
              </w:rPr>
              <w:t xml:space="preserve"> within 10</w:t>
            </w:r>
            <w:r w:rsidR="00AA24BE">
              <w:rPr>
                <w:rFonts w:ascii="Baskerville Old Face" w:hAnsi="Baskerville Old Face"/>
                <w:b/>
                <w:color w:val="FFFFFF" w:themeColor="background1"/>
                <w:sz w:val="28"/>
              </w:rPr>
              <w:t xml:space="preserve"> </w:t>
            </w:r>
          </w:p>
          <w:p w:rsidR="00AA24BE" w:rsidRPr="00393763" w:rsidRDefault="00AA24BE"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FC741F">
              <w:rPr>
                <w:rFonts w:ascii="Baskerville Old Face" w:hAnsi="Baskerville Old Face"/>
                <w:b/>
                <w:color w:val="FFFFFF" w:themeColor="background1"/>
                <w:sz w:val="28"/>
              </w:rPr>
              <w:t>Addition within 10</w:t>
            </w:r>
          </w:p>
        </w:tc>
      </w:tr>
      <w:tr w:rsidR="00CA6F26" w:rsidTr="002A7800">
        <w:tc>
          <w:tcPr>
            <w:tcW w:w="4765" w:type="dxa"/>
            <w:vMerge w:val="restart"/>
            <w:tcBorders>
              <w:top w:val="nil"/>
            </w:tcBorders>
          </w:tcPr>
          <w:p w:rsidR="00B23261" w:rsidRPr="00FD298F" w:rsidRDefault="00C35BE0" w:rsidP="00B23261">
            <w:pPr>
              <w:rPr>
                <w:b/>
                <w:sz w:val="16"/>
                <w:szCs w:val="16"/>
              </w:rPr>
            </w:pPr>
            <w:r w:rsidRPr="00FD298F">
              <w:rPr>
                <w:b/>
                <w:sz w:val="16"/>
                <w:szCs w:val="16"/>
              </w:rPr>
              <w:t xml:space="preserve">Standards: </w:t>
            </w:r>
          </w:p>
          <w:p w:rsidR="00C35BE0" w:rsidRPr="00FD298F" w:rsidRDefault="00FC741F" w:rsidP="00B23261">
            <w:pPr>
              <w:rPr>
                <w:sz w:val="16"/>
                <w:szCs w:val="16"/>
              </w:rPr>
            </w:pPr>
            <w:r w:rsidRPr="00FD298F">
              <w:rPr>
                <w:b/>
                <w:sz w:val="16"/>
                <w:szCs w:val="16"/>
              </w:rPr>
              <w:t>1.OA.A.1.</w:t>
            </w:r>
            <w:r w:rsidRPr="00FD298F">
              <w:rPr>
                <w:sz w:val="16"/>
                <w:szCs w:val="16"/>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*(benchmarked)</w:t>
            </w:r>
          </w:p>
          <w:p w:rsidR="00FC741F" w:rsidRPr="00FD298F" w:rsidRDefault="00FC741F" w:rsidP="00B23261">
            <w:pPr>
              <w:rPr>
                <w:sz w:val="16"/>
                <w:szCs w:val="16"/>
              </w:rPr>
            </w:pPr>
            <w:r w:rsidRPr="00FD298F">
              <w:rPr>
                <w:b/>
                <w:sz w:val="16"/>
                <w:szCs w:val="16"/>
              </w:rPr>
              <w:t>1.OA.B.3.</w:t>
            </w:r>
            <w:r w:rsidRPr="00FD298F">
              <w:rPr>
                <w:sz w:val="16"/>
                <w:szCs w:val="16"/>
              </w:rPr>
              <w:t xml:space="preserve"> Apply properties of operations as strategies to add and subtract. Examples: If 8 + 3 = 11 is known, then 3 + 8 = 11 is also known. (Commutative property of addition.) To add 2 + 6 + 4, the second two numbers can be added to make a ten, so 2 + 6 + 4 = 2 + 10 = 12. (Associative property of addition.) (Students need not use formal terms for these properties) *(benchmarked)</w:t>
            </w:r>
          </w:p>
          <w:p w:rsidR="00FC741F" w:rsidRPr="00FD298F" w:rsidRDefault="00FC741F" w:rsidP="00B23261">
            <w:pPr>
              <w:rPr>
                <w:sz w:val="16"/>
                <w:szCs w:val="16"/>
              </w:rPr>
            </w:pPr>
            <w:r w:rsidRPr="00FD298F">
              <w:rPr>
                <w:b/>
                <w:sz w:val="16"/>
                <w:szCs w:val="16"/>
              </w:rPr>
              <w:t>1.OA.B.4.</w:t>
            </w:r>
            <w:r w:rsidRPr="00FD298F">
              <w:rPr>
                <w:sz w:val="16"/>
                <w:szCs w:val="16"/>
              </w:rPr>
              <w:t xml:space="preserve"> Understand subtraction as an unknown-addend problem. For example, subtract 10 - 8 by finding the number that makes 10 when added to 8</w:t>
            </w:r>
          </w:p>
          <w:p w:rsidR="00FC741F" w:rsidRPr="00FD298F" w:rsidRDefault="00FC741F" w:rsidP="00B23261">
            <w:pPr>
              <w:rPr>
                <w:sz w:val="16"/>
                <w:szCs w:val="16"/>
              </w:rPr>
            </w:pPr>
            <w:r w:rsidRPr="00FD298F">
              <w:rPr>
                <w:b/>
                <w:sz w:val="16"/>
                <w:szCs w:val="16"/>
              </w:rPr>
              <w:t>1.OA.C.5.</w:t>
            </w:r>
            <w:r w:rsidRPr="00FD298F">
              <w:rPr>
                <w:sz w:val="16"/>
                <w:szCs w:val="16"/>
              </w:rPr>
              <w:t xml:space="preserve"> Relate counting to addition and subtraction (e.g., by counting 2 to add 2).</w:t>
            </w:r>
          </w:p>
          <w:p w:rsidR="00FC741F" w:rsidRPr="00FD298F" w:rsidRDefault="00FC741F" w:rsidP="00B23261">
            <w:pPr>
              <w:rPr>
                <w:sz w:val="16"/>
                <w:szCs w:val="16"/>
              </w:rPr>
            </w:pPr>
            <w:r w:rsidRPr="00FD298F">
              <w:rPr>
                <w:b/>
                <w:sz w:val="16"/>
                <w:szCs w:val="16"/>
              </w:rPr>
              <w:t>1.OA.D.7.</w:t>
            </w:r>
            <w:r w:rsidRPr="00FD298F">
              <w:rPr>
                <w:sz w:val="16"/>
                <w:szCs w:val="16"/>
              </w:rPr>
              <w:t xml:space="preserve"> Understand the meaning of the equal sign, and determine if equations involving addition and subtraction are true or false. For example, which of the following equations are true and which are false? 6 = 6, 7 = 8 - 1, 5 + 2 = 2 + 5, 4 + 1 = 5 + 2.</w:t>
            </w:r>
          </w:p>
          <w:p w:rsidR="00C35BE0" w:rsidRPr="00FD298F" w:rsidRDefault="00FC741F" w:rsidP="00B23261">
            <w:pPr>
              <w:rPr>
                <w:sz w:val="16"/>
                <w:szCs w:val="16"/>
              </w:rPr>
            </w:pPr>
            <w:r w:rsidRPr="00FD298F">
              <w:rPr>
                <w:b/>
                <w:sz w:val="16"/>
                <w:szCs w:val="16"/>
              </w:rPr>
              <w:t>1.OA.D.8.</w:t>
            </w:r>
            <w:r w:rsidRPr="00FD298F">
              <w:rPr>
                <w:sz w:val="16"/>
                <w:szCs w:val="16"/>
              </w:rPr>
              <w:t xml:space="preserve"> Determine the unknown whole number in an addition or subtraction equation relating three whole numbers. For example, determine the unknown number that makes the equation true in each of the equations 8 </w:t>
            </w:r>
            <w:proofErr w:type="gramStart"/>
            <w:r w:rsidRPr="00FD298F">
              <w:rPr>
                <w:sz w:val="16"/>
                <w:szCs w:val="16"/>
              </w:rPr>
              <w:t>+ ?</w:t>
            </w:r>
            <w:proofErr w:type="gramEnd"/>
            <w:r w:rsidRPr="00FD298F">
              <w:rPr>
                <w:sz w:val="16"/>
                <w:szCs w:val="16"/>
              </w:rPr>
              <w:t xml:space="preserve"> = 11, 5 = _ - 3, 6 + 6 = _. *(benchmarked)</w:t>
            </w:r>
          </w:p>
          <w:p w:rsidR="00FC741F" w:rsidRPr="00FD298F" w:rsidRDefault="00FC741F" w:rsidP="00B23261">
            <w:pPr>
              <w:rPr>
                <w:sz w:val="16"/>
                <w:szCs w:val="16"/>
              </w:rPr>
            </w:pPr>
            <w:proofErr w:type="gramStart"/>
            <w:r w:rsidRPr="00FD298F">
              <w:rPr>
                <w:b/>
                <w:sz w:val="16"/>
                <w:szCs w:val="16"/>
              </w:rPr>
              <w:t>1.NBT.A.</w:t>
            </w:r>
            <w:proofErr w:type="gramEnd"/>
            <w:r w:rsidRPr="00FD298F">
              <w:rPr>
                <w:b/>
                <w:sz w:val="16"/>
                <w:szCs w:val="16"/>
              </w:rPr>
              <w:t>1.</w:t>
            </w:r>
            <w:r w:rsidRPr="00FD298F">
              <w:rPr>
                <w:sz w:val="16"/>
                <w:szCs w:val="16"/>
              </w:rPr>
              <w:t xml:space="preserve"> Count to 120, starting at any number less than 120. In this range, read and write numerals and represent a number of objects with a written numeral *(benchmarked)</w:t>
            </w:r>
          </w:p>
          <w:p w:rsidR="002D5F45" w:rsidRDefault="002D5F45" w:rsidP="006545BD">
            <w:pPr>
              <w:rPr>
                <w:b/>
                <w:sz w:val="16"/>
                <w:szCs w:val="16"/>
              </w:rPr>
            </w:pPr>
          </w:p>
          <w:p w:rsidR="006545BD" w:rsidRPr="00FD298F" w:rsidRDefault="006545BD" w:rsidP="006545BD">
            <w:pPr>
              <w:rPr>
                <w:b/>
                <w:sz w:val="16"/>
                <w:szCs w:val="16"/>
              </w:rPr>
            </w:pPr>
            <w:r w:rsidRPr="00FD298F">
              <w:rPr>
                <w:b/>
                <w:sz w:val="16"/>
                <w:szCs w:val="16"/>
              </w:rPr>
              <w:t>Career Ready Practices</w:t>
            </w:r>
          </w:p>
          <w:p w:rsidR="006545BD" w:rsidRPr="00FD298F" w:rsidRDefault="006545BD" w:rsidP="006545BD">
            <w:pPr>
              <w:rPr>
                <w:sz w:val="16"/>
                <w:szCs w:val="16"/>
              </w:rPr>
            </w:pPr>
            <w:r w:rsidRPr="00FD298F">
              <w:rPr>
                <w:b/>
                <w:sz w:val="16"/>
                <w:szCs w:val="16"/>
              </w:rPr>
              <w:t xml:space="preserve">CRP2. </w:t>
            </w:r>
            <w:r w:rsidRPr="00FD298F">
              <w:rPr>
                <w:sz w:val="16"/>
                <w:szCs w:val="16"/>
              </w:rPr>
              <w:t>Apply appropriate academic and technical skills.</w:t>
            </w:r>
          </w:p>
          <w:p w:rsidR="00F23DF6" w:rsidRPr="002D5F45" w:rsidRDefault="006545BD" w:rsidP="00F23DF6">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F23DF6" w:rsidRPr="00FD298F" w:rsidRDefault="00F23DF6" w:rsidP="00F23DF6">
            <w:pPr>
              <w:rPr>
                <w:rFonts w:cs="Times New Roman"/>
                <w:sz w:val="16"/>
                <w:szCs w:val="16"/>
              </w:rPr>
            </w:pPr>
            <w:r w:rsidRPr="00FD298F">
              <w:rPr>
                <w:rFonts w:cs="Times New Roman"/>
                <w:b/>
                <w:sz w:val="16"/>
                <w:szCs w:val="16"/>
              </w:rPr>
              <w:t>CRP6.</w:t>
            </w:r>
            <w:r w:rsidRPr="00FD298F">
              <w:rPr>
                <w:rFonts w:cs="Times New Roman"/>
                <w:sz w:val="16"/>
                <w:szCs w:val="16"/>
              </w:rPr>
              <w:t xml:space="preserve"> Demonstrate creativity and innovation. </w:t>
            </w:r>
          </w:p>
          <w:p w:rsidR="00FD298F" w:rsidRPr="00FD298F" w:rsidRDefault="002D5F45" w:rsidP="00FD298F">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00FD298F" w:rsidRPr="00FD298F">
              <w:rPr>
                <w:rFonts w:cs="Times New Roman"/>
                <w:sz w:val="16"/>
                <w:szCs w:val="16"/>
              </w:rPr>
              <w:t xml:space="preserve">. </w:t>
            </w:r>
          </w:p>
          <w:p w:rsidR="00FD298F" w:rsidRPr="00F23DF6" w:rsidRDefault="00FD298F" w:rsidP="00F23DF6">
            <w:pPr>
              <w:rPr>
                <w:rFonts w:cs="Times New Roman"/>
                <w:sz w:val="16"/>
                <w:szCs w:val="16"/>
              </w:rPr>
            </w:pPr>
          </w:p>
          <w:p w:rsidR="00F23DF6" w:rsidRPr="00F23DF6" w:rsidRDefault="00F23DF6" w:rsidP="00F23DF6">
            <w:pPr>
              <w:rPr>
                <w:rFonts w:ascii="Baskerville Old Face" w:hAnsi="Baskerville Old Face" w:cs="Times New Roman"/>
                <w:sz w:val="16"/>
                <w:szCs w:val="16"/>
                <w:vertAlign w:val="subscript"/>
              </w:rPr>
            </w:pPr>
            <w:r w:rsidRPr="00F23DF6">
              <w:rPr>
                <w:rFonts w:ascii="Baskerville Old Face" w:hAnsi="Baskerville Old Face" w:cs="Times New Roman"/>
                <w:sz w:val="16"/>
                <w:szCs w:val="16"/>
                <w:vertAlign w:val="subscript"/>
              </w:rPr>
              <w:t xml:space="preserve"> </w:t>
            </w:r>
          </w:p>
          <w:p w:rsidR="00F23DF6" w:rsidRPr="006545BD" w:rsidRDefault="00F23DF6" w:rsidP="006545BD">
            <w:pPr>
              <w:rPr>
                <w:b/>
                <w:sz w:val="16"/>
                <w:szCs w:val="16"/>
              </w:rPr>
            </w:pPr>
          </w:p>
          <w:p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hemeFill="background2" w:themeFillShade="E6"/>
          </w:tcPr>
          <w:p w:rsidR="00CA6F26" w:rsidRPr="00A93A6D" w:rsidRDefault="00AA24BE" w:rsidP="002A7800">
            <w:pPr>
              <w:jc w:val="center"/>
              <w:rPr>
                <w:rFonts w:ascii="Baskerville Old Face" w:hAnsi="Baskerville Old Face"/>
                <w:b/>
                <w:sz w:val="24"/>
              </w:rPr>
            </w:pPr>
            <w:r w:rsidRPr="00A93A6D">
              <w:rPr>
                <w:rFonts w:ascii="Baskerville Old Face" w:hAnsi="Baskerville Old Face"/>
                <w:b/>
                <w:sz w:val="24"/>
              </w:rPr>
              <w:t>GOAL</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tcPr>
          <w:p w:rsidR="00CA6F26" w:rsidRPr="00FD298F" w:rsidRDefault="00FC741F" w:rsidP="00B23261">
            <w:r w:rsidRPr="00FD298F">
              <w:t>Students will be able to represent and solve addition sentences within 10</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Essential Questions                             </w:t>
            </w:r>
            <w:r w:rsidR="00B23261" w:rsidRPr="00A93A6D">
              <w:rPr>
                <w:rFonts w:ascii="Baskerville Old Face" w:hAnsi="Baskerville Old Face"/>
                <w:b/>
              </w:rPr>
              <w:t xml:space="preserve">                         Assessments</w:t>
            </w:r>
          </w:p>
        </w:tc>
      </w:tr>
      <w:tr w:rsidR="00CA6F26" w:rsidTr="002A7800">
        <w:tc>
          <w:tcPr>
            <w:tcW w:w="4765" w:type="dxa"/>
            <w:vMerge/>
          </w:tcPr>
          <w:p w:rsidR="00CA6F26" w:rsidRDefault="00CA6F26" w:rsidP="002A7800">
            <w:pPr>
              <w:rPr>
                <w:rFonts w:ascii="Baskerville Old Face" w:hAnsi="Baskerville Old Face"/>
                <w:sz w:val="28"/>
              </w:rPr>
            </w:pPr>
          </w:p>
        </w:tc>
        <w:tc>
          <w:tcPr>
            <w:tcW w:w="4272" w:type="dxa"/>
          </w:tcPr>
          <w:p w:rsidR="003E7923" w:rsidRPr="00FD298F" w:rsidRDefault="00B66CFE" w:rsidP="00DB6BAF">
            <w:pPr>
              <w:pStyle w:val="ListParagraph"/>
              <w:numPr>
                <w:ilvl w:val="0"/>
                <w:numId w:val="1"/>
              </w:numPr>
              <w:rPr>
                <w:sz w:val="16"/>
                <w:szCs w:val="16"/>
              </w:rPr>
            </w:pPr>
            <w:r w:rsidRPr="00FD298F">
              <w:rPr>
                <w:sz w:val="16"/>
                <w:szCs w:val="16"/>
              </w:rPr>
              <w:t>What are some strategies to</w:t>
            </w:r>
            <w:r w:rsidR="003E7923" w:rsidRPr="00FD298F">
              <w:rPr>
                <w:sz w:val="16"/>
                <w:szCs w:val="16"/>
              </w:rPr>
              <w:t xml:space="preserve"> represent and solve addition equations </w:t>
            </w:r>
            <w:r w:rsidR="003E7923" w:rsidRPr="00FD298F">
              <w:rPr>
                <w:sz w:val="16"/>
                <w:szCs w:val="16"/>
                <w:u w:val="single"/>
              </w:rPr>
              <w:t>within 10</w:t>
            </w:r>
            <w:r w:rsidR="003E7923" w:rsidRPr="00FD298F">
              <w:rPr>
                <w:sz w:val="16"/>
                <w:szCs w:val="16"/>
              </w:rPr>
              <w:t xml:space="preserve">? </w:t>
            </w:r>
          </w:p>
          <w:p w:rsidR="003E7923" w:rsidRPr="00FD298F" w:rsidRDefault="003E7923" w:rsidP="00DB6BAF">
            <w:pPr>
              <w:pStyle w:val="ListParagraph"/>
              <w:numPr>
                <w:ilvl w:val="0"/>
                <w:numId w:val="1"/>
              </w:numPr>
              <w:rPr>
                <w:sz w:val="16"/>
                <w:szCs w:val="16"/>
              </w:rPr>
            </w:pPr>
            <w:r w:rsidRPr="00FD298F">
              <w:rPr>
                <w:sz w:val="16"/>
                <w:szCs w:val="16"/>
              </w:rPr>
              <w:t>How can the properties of o</w:t>
            </w:r>
            <w:r w:rsidR="00A21F90" w:rsidRPr="00FD298F">
              <w:rPr>
                <w:sz w:val="16"/>
                <w:szCs w:val="16"/>
              </w:rPr>
              <w:t>perations (commutative) help us</w:t>
            </w:r>
            <w:r w:rsidRPr="00FD298F">
              <w:rPr>
                <w:sz w:val="16"/>
                <w:szCs w:val="16"/>
              </w:rPr>
              <w:t xml:space="preserve"> to solve addition equations </w:t>
            </w:r>
            <w:r w:rsidRPr="00FD298F">
              <w:rPr>
                <w:sz w:val="16"/>
                <w:szCs w:val="16"/>
                <w:u w:val="single"/>
              </w:rPr>
              <w:t>within 10</w:t>
            </w:r>
            <w:r w:rsidRPr="00FD298F">
              <w:rPr>
                <w:sz w:val="16"/>
                <w:szCs w:val="16"/>
              </w:rPr>
              <w:t>?</w:t>
            </w:r>
          </w:p>
          <w:p w:rsidR="003E7923" w:rsidRPr="00FD298F" w:rsidRDefault="003E7923" w:rsidP="00DB6BAF">
            <w:pPr>
              <w:pStyle w:val="ListParagraph"/>
              <w:numPr>
                <w:ilvl w:val="0"/>
                <w:numId w:val="1"/>
              </w:numPr>
              <w:rPr>
                <w:sz w:val="16"/>
                <w:szCs w:val="16"/>
              </w:rPr>
            </w:pPr>
            <w:r w:rsidRPr="00FD298F">
              <w:rPr>
                <w:sz w:val="16"/>
                <w:szCs w:val="16"/>
              </w:rPr>
              <w:t xml:space="preserve">How is counting on helpful when solving addition equations </w:t>
            </w:r>
            <w:r w:rsidRPr="00FD298F">
              <w:rPr>
                <w:sz w:val="16"/>
                <w:szCs w:val="16"/>
                <w:u w:val="single"/>
              </w:rPr>
              <w:t>within 10?</w:t>
            </w:r>
          </w:p>
          <w:p w:rsidR="003E7923" w:rsidRPr="00FD298F" w:rsidRDefault="00A21F90" w:rsidP="00DB6BAF">
            <w:pPr>
              <w:pStyle w:val="ListParagraph"/>
              <w:numPr>
                <w:ilvl w:val="0"/>
                <w:numId w:val="1"/>
              </w:numPr>
              <w:rPr>
                <w:sz w:val="16"/>
                <w:szCs w:val="16"/>
              </w:rPr>
            </w:pPr>
            <w:r w:rsidRPr="00FD298F">
              <w:rPr>
                <w:sz w:val="16"/>
                <w:szCs w:val="16"/>
              </w:rPr>
              <w:t>Can we</w:t>
            </w:r>
            <w:r w:rsidR="003E7923" w:rsidRPr="00FD298F">
              <w:rPr>
                <w:sz w:val="16"/>
                <w:szCs w:val="16"/>
              </w:rPr>
              <w:t xml:space="preserve"> determine if addition equations are true or false?</w:t>
            </w:r>
          </w:p>
          <w:p w:rsidR="003E7923" w:rsidRPr="00FD298F" w:rsidRDefault="003E7923" w:rsidP="00DB6BAF">
            <w:pPr>
              <w:pStyle w:val="ListParagraph"/>
              <w:numPr>
                <w:ilvl w:val="0"/>
                <w:numId w:val="1"/>
              </w:numPr>
              <w:rPr>
                <w:sz w:val="16"/>
                <w:szCs w:val="16"/>
              </w:rPr>
            </w:pPr>
            <w:r w:rsidRPr="00FD298F">
              <w:rPr>
                <w:sz w:val="16"/>
                <w:szCs w:val="16"/>
              </w:rPr>
              <w:t>Fr</w:t>
            </w:r>
            <w:r w:rsidR="00A21F90" w:rsidRPr="00FD298F">
              <w:rPr>
                <w:sz w:val="16"/>
                <w:szCs w:val="16"/>
              </w:rPr>
              <w:t>om the information given can we</w:t>
            </w:r>
            <w:r w:rsidRPr="00FD298F">
              <w:rPr>
                <w:sz w:val="16"/>
                <w:szCs w:val="16"/>
              </w:rPr>
              <w:t xml:space="preserve"> find the missing whole number in an addition equation?</w:t>
            </w:r>
          </w:p>
          <w:p w:rsidR="003E7923" w:rsidRPr="003E7923" w:rsidRDefault="003E7923" w:rsidP="003E7923">
            <w:pPr>
              <w:pStyle w:val="ListParagraph"/>
              <w:rPr>
                <w:rFonts w:ascii="Baskerville Old Face" w:hAnsi="Baskerville Old Face"/>
              </w:rPr>
            </w:pPr>
          </w:p>
          <w:p w:rsidR="00C35BE0" w:rsidRDefault="00C35BE0" w:rsidP="00AA24BE">
            <w:pPr>
              <w:rPr>
                <w:rFonts w:ascii="Baskerville Old Face" w:hAnsi="Baskerville Old Face"/>
                <w:b/>
              </w:rPr>
            </w:pPr>
          </w:p>
          <w:p w:rsidR="00C35BE0" w:rsidRPr="00B23261" w:rsidRDefault="00C35BE0" w:rsidP="00AA24BE">
            <w:pPr>
              <w:rPr>
                <w:rFonts w:ascii="Baskerville Old Face" w:hAnsi="Baskerville Old Face"/>
                <w:b/>
              </w:rPr>
            </w:pPr>
          </w:p>
        </w:tc>
        <w:tc>
          <w:tcPr>
            <w:tcW w:w="3913" w:type="dxa"/>
          </w:tcPr>
          <w:p w:rsidR="006545BD" w:rsidRDefault="006545BD" w:rsidP="006545BD">
            <w:pPr>
              <w:rPr>
                <w:b/>
                <w:color w:val="000000"/>
                <w:sz w:val="20"/>
                <w:szCs w:val="20"/>
              </w:rPr>
            </w:pPr>
          </w:p>
          <w:p w:rsidR="006545BD" w:rsidRPr="00FD298F" w:rsidRDefault="006545BD" w:rsidP="006545BD">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rsidR="006545BD" w:rsidRPr="00FD298F" w:rsidRDefault="006545BD" w:rsidP="006545BD">
            <w:pPr>
              <w:rPr>
                <w:color w:val="000000"/>
                <w:sz w:val="16"/>
                <w:szCs w:val="16"/>
              </w:rPr>
            </w:pPr>
          </w:p>
          <w:p w:rsidR="006545BD" w:rsidRPr="00FD298F" w:rsidRDefault="006545BD" w:rsidP="006545BD">
            <w:pPr>
              <w:rPr>
                <w:color w:val="000000"/>
                <w:sz w:val="16"/>
                <w:szCs w:val="16"/>
              </w:rPr>
            </w:pPr>
          </w:p>
          <w:p w:rsidR="00CA6F26" w:rsidRPr="006545BD" w:rsidRDefault="006545BD" w:rsidP="006545BD">
            <w:pPr>
              <w:rPr>
                <w:rFonts w:ascii="Baskerville Old Face" w:hAnsi="Baskerville Old Face"/>
                <w:b/>
                <w:sz w:val="20"/>
                <w:szCs w:val="20"/>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3E7923" w:rsidRDefault="00AA24BE" w:rsidP="00AA24BE">
            <w:pPr>
              <w:rPr>
                <w:b/>
              </w:rPr>
            </w:pPr>
            <w:r w:rsidRPr="003E7923">
              <w:rPr>
                <w:b/>
              </w:rPr>
              <w:t xml:space="preserve">Enduring Understanding </w:t>
            </w:r>
            <w:r w:rsidR="00B23261" w:rsidRPr="003E7923">
              <w:rPr>
                <w:b/>
              </w:rPr>
              <w:t xml:space="preserve">                                            Resources</w:t>
            </w:r>
          </w:p>
        </w:tc>
      </w:tr>
      <w:tr w:rsidR="00CA6F26" w:rsidTr="002A7800">
        <w:tc>
          <w:tcPr>
            <w:tcW w:w="4765" w:type="dxa"/>
            <w:vMerge/>
          </w:tcPr>
          <w:p w:rsidR="00CA6F26" w:rsidRDefault="00CA6F26" w:rsidP="002A7800">
            <w:pPr>
              <w:rPr>
                <w:rFonts w:ascii="Baskerville Old Face" w:hAnsi="Baskerville Old Face"/>
                <w:sz w:val="28"/>
              </w:rPr>
            </w:pPr>
          </w:p>
        </w:tc>
        <w:tc>
          <w:tcPr>
            <w:tcW w:w="4272" w:type="dxa"/>
          </w:tcPr>
          <w:p w:rsidR="00B66CFE" w:rsidRPr="00B66CFE" w:rsidRDefault="00B66CFE" w:rsidP="00B66CFE">
            <w:pPr>
              <w:rPr>
                <w:rFonts w:ascii="Baskerville Old Face" w:hAnsi="Baskerville Old Face"/>
                <w:b/>
                <w:sz w:val="16"/>
                <w:szCs w:val="16"/>
              </w:rPr>
            </w:pPr>
          </w:p>
          <w:p w:rsidR="00B66CFE" w:rsidRPr="00FD298F" w:rsidRDefault="00B66CFE" w:rsidP="00DB6BAF">
            <w:pPr>
              <w:pStyle w:val="ListParagraph"/>
              <w:numPr>
                <w:ilvl w:val="0"/>
                <w:numId w:val="2"/>
              </w:numPr>
              <w:rPr>
                <w:sz w:val="16"/>
                <w:szCs w:val="16"/>
              </w:rPr>
            </w:pPr>
            <w:r w:rsidRPr="00FD298F">
              <w:rPr>
                <w:sz w:val="16"/>
                <w:szCs w:val="16"/>
              </w:rPr>
              <w:t xml:space="preserve">There are many strategies to solve subtraction equations, using objects and drawings can help to solve addition equations with in 10. </w:t>
            </w:r>
          </w:p>
          <w:p w:rsidR="003E7923" w:rsidRPr="00FD298F" w:rsidRDefault="003E7923" w:rsidP="00DB6BAF">
            <w:pPr>
              <w:pStyle w:val="ListParagraph"/>
              <w:numPr>
                <w:ilvl w:val="0"/>
                <w:numId w:val="2"/>
              </w:numPr>
              <w:rPr>
                <w:sz w:val="16"/>
                <w:szCs w:val="16"/>
              </w:rPr>
            </w:pPr>
            <w:r w:rsidRPr="00FD298F">
              <w:rPr>
                <w:sz w:val="16"/>
                <w:szCs w:val="16"/>
              </w:rPr>
              <w:t>Identifying commutative properties and fact families help you solve addition equations within 10.</w:t>
            </w:r>
          </w:p>
          <w:p w:rsidR="003E7923" w:rsidRPr="00FD298F" w:rsidRDefault="003E7923" w:rsidP="00DB6BAF">
            <w:pPr>
              <w:pStyle w:val="ListParagraph"/>
              <w:numPr>
                <w:ilvl w:val="0"/>
                <w:numId w:val="2"/>
              </w:numPr>
              <w:rPr>
                <w:sz w:val="16"/>
                <w:szCs w:val="16"/>
              </w:rPr>
            </w:pPr>
            <w:r w:rsidRPr="00FD298F">
              <w:rPr>
                <w:sz w:val="16"/>
                <w:szCs w:val="16"/>
              </w:rPr>
              <w:t>Counting on can be used to help solve addition equations.</w:t>
            </w:r>
          </w:p>
          <w:p w:rsidR="003E7923" w:rsidRPr="00FD298F" w:rsidRDefault="003E7923" w:rsidP="00DB6BAF">
            <w:pPr>
              <w:pStyle w:val="ListParagraph"/>
              <w:numPr>
                <w:ilvl w:val="0"/>
                <w:numId w:val="2"/>
              </w:numPr>
              <w:rPr>
                <w:sz w:val="16"/>
                <w:szCs w:val="16"/>
              </w:rPr>
            </w:pPr>
            <w:r w:rsidRPr="00FD298F">
              <w:rPr>
                <w:sz w:val="16"/>
                <w:szCs w:val="16"/>
              </w:rPr>
              <w:t xml:space="preserve">The equal sign and expressions on both the left and right side help determine if an addition equation is true or false. </w:t>
            </w:r>
          </w:p>
          <w:p w:rsidR="003E7923" w:rsidRPr="00FD298F" w:rsidRDefault="003E7923" w:rsidP="00DB6BAF">
            <w:pPr>
              <w:pStyle w:val="ListParagraph"/>
              <w:numPr>
                <w:ilvl w:val="0"/>
                <w:numId w:val="2"/>
              </w:numPr>
              <w:rPr>
                <w:sz w:val="16"/>
                <w:szCs w:val="16"/>
              </w:rPr>
            </w:pPr>
            <w:r w:rsidRPr="00FD298F">
              <w:rPr>
                <w:sz w:val="16"/>
                <w:szCs w:val="16"/>
              </w:rPr>
              <w:t>To solve an addition equation</w:t>
            </w:r>
            <w:r w:rsidR="00A21F90" w:rsidRPr="00FD298F">
              <w:rPr>
                <w:sz w:val="16"/>
                <w:szCs w:val="16"/>
              </w:rPr>
              <w:t xml:space="preserve"> we</w:t>
            </w:r>
            <w:r w:rsidRPr="00FD298F">
              <w:rPr>
                <w:sz w:val="16"/>
                <w:szCs w:val="16"/>
              </w:rPr>
              <w:t xml:space="preserve"> must find the missing whole number</w:t>
            </w:r>
          </w:p>
          <w:p w:rsidR="00C35BE0" w:rsidRPr="003E7923" w:rsidRDefault="00C35BE0" w:rsidP="00AA24BE"/>
        </w:tc>
        <w:tc>
          <w:tcPr>
            <w:tcW w:w="3913" w:type="dxa"/>
          </w:tcPr>
          <w:p w:rsidR="003F5074" w:rsidRPr="003E7923" w:rsidRDefault="003F5074" w:rsidP="00AA24BE">
            <w:pPr>
              <w:rPr>
                <w:sz w:val="16"/>
                <w:szCs w:val="16"/>
              </w:rPr>
            </w:pPr>
          </w:p>
          <w:p w:rsidR="006545BD" w:rsidRPr="00FD298F" w:rsidRDefault="006545BD" w:rsidP="00AA24BE">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rsidR="001230F1" w:rsidRPr="00FD298F" w:rsidRDefault="001230F1" w:rsidP="001230F1">
            <w:pPr>
              <w:rPr>
                <w:color w:val="000000"/>
                <w:sz w:val="16"/>
                <w:szCs w:val="16"/>
              </w:rPr>
            </w:pPr>
          </w:p>
          <w:p w:rsidR="001230F1" w:rsidRPr="00FD298F" w:rsidRDefault="001230F1" w:rsidP="001230F1">
            <w:pPr>
              <w:rPr>
                <w:color w:val="000000"/>
                <w:sz w:val="16"/>
                <w:szCs w:val="16"/>
              </w:rPr>
            </w:pPr>
            <w:r w:rsidRPr="00FD298F">
              <w:rPr>
                <w:b/>
                <w:color w:val="000000"/>
                <w:sz w:val="16"/>
                <w:szCs w:val="16"/>
              </w:rPr>
              <w:t>Literacy:</w:t>
            </w:r>
            <w:r w:rsidRPr="00FD298F">
              <w:rPr>
                <w:color w:val="000000"/>
                <w:sz w:val="16"/>
                <w:szCs w:val="16"/>
              </w:rPr>
              <w:t xml:space="preserve"> </w:t>
            </w:r>
            <w:r w:rsidRPr="00FD298F">
              <w:rPr>
                <w:color w:val="000000"/>
                <w:sz w:val="16"/>
                <w:szCs w:val="16"/>
                <w:u w:val="single"/>
              </w:rPr>
              <w:t>Just Enough Carrots</w:t>
            </w:r>
            <w:r w:rsidRPr="00FD298F">
              <w:rPr>
                <w:color w:val="000000"/>
                <w:sz w:val="16"/>
                <w:szCs w:val="16"/>
              </w:rPr>
              <w:t xml:space="preserve"> by Stuart J. Murphy</w:t>
            </w:r>
          </w:p>
          <w:p w:rsidR="001230F1" w:rsidRPr="00FD298F" w:rsidRDefault="001230F1" w:rsidP="00AA24BE">
            <w:pPr>
              <w:rPr>
                <w:b/>
                <w:color w:val="000000"/>
                <w:sz w:val="16"/>
                <w:szCs w:val="16"/>
              </w:rPr>
            </w:pPr>
          </w:p>
          <w:p w:rsidR="006545BD" w:rsidRPr="00FD298F" w:rsidRDefault="006545BD" w:rsidP="00AA24BE">
            <w:pPr>
              <w:rPr>
                <w:b/>
                <w:color w:val="000000"/>
                <w:sz w:val="16"/>
                <w:szCs w:val="16"/>
              </w:rPr>
            </w:pPr>
            <w:r w:rsidRPr="00FD298F">
              <w:rPr>
                <w:b/>
                <w:color w:val="000000"/>
                <w:sz w:val="16"/>
                <w:szCs w:val="16"/>
              </w:rPr>
              <w:t>DOE Suggested Open Educational Resources</w:t>
            </w:r>
          </w:p>
          <w:p w:rsidR="006545BD" w:rsidRPr="00FD298F" w:rsidRDefault="006545BD" w:rsidP="00AA24BE">
            <w:pPr>
              <w:rPr>
                <w:sz w:val="16"/>
                <w:szCs w:val="16"/>
              </w:rPr>
            </w:pPr>
            <w:r w:rsidRPr="00FD298F">
              <w:rPr>
                <w:sz w:val="16"/>
                <w:szCs w:val="16"/>
              </w:rPr>
              <w:t xml:space="preserve">1.OA.A.1 Sharing Markers </w:t>
            </w:r>
          </w:p>
          <w:p w:rsidR="006545BD" w:rsidRPr="00FD298F" w:rsidRDefault="006545BD" w:rsidP="00AA24BE">
            <w:pPr>
              <w:rPr>
                <w:sz w:val="16"/>
                <w:szCs w:val="16"/>
              </w:rPr>
            </w:pPr>
            <w:r w:rsidRPr="00FD298F">
              <w:rPr>
                <w:sz w:val="16"/>
                <w:szCs w:val="16"/>
              </w:rPr>
              <w:t xml:space="preserve">1.OA.B.3 Domino Addition </w:t>
            </w:r>
          </w:p>
          <w:p w:rsidR="006545BD" w:rsidRPr="00FD298F" w:rsidRDefault="006545BD" w:rsidP="00AA24BE">
            <w:pPr>
              <w:rPr>
                <w:sz w:val="16"/>
                <w:szCs w:val="16"/>
              </w:rPr>
            </w:pPr>
            <w:r w:rsidRPr="00FD298F">
              <w:rPr>
                <w:sz w:val="16"/>
                <w:szCs w:val="16"/>
              </w:rPr>
              <w:t>1.OA.B.4 Cave Game Subtraction 1.OA.D.7 Equality Number Sentences 1.OA.D.8 Kiri's Mathematics Match Game 1.NBT.A.1 Hundred Chart Digit Game</w:t>
            </w:r>
          </w:p>
          <w:p w:rsidR="001230F1" w:rsidRPr="00FD298F" w:rsidRDefault="001230F1" w:rsidP="001230F1">
            <w:pPr>
              <w:rPr>
                <w:sz w:val="16"/>
                <w:szCs w:val="16"/>
              </w:rPr>
            </w:pPr>
          </w:p>
          <w:p w:rsidR="001230F1" w:rsidRPr="00FD298F" w:rsidRDefault="001230F1" w:rsidP="001230F1">
            <w:pPr>
              <w:rPr>
                <w:b/>
                <w:sz w:val="16"/>
                <w:szCs w:val="16"/>
              </w:rPr>
            </w:pPr>
            <w:r w:rsidRPr="00FD298F">
              <w:rPr>
                <w:b/>
                <w:sz w:val="16"/>
                <w:szCs w:val="16"/>
              </w:rPr>
              <w:t xml:space="preserve">Technology: </w:t>
            </w:r>
          </w:p>
          <w:p w:rsidR="001230F1" w:rsidRPr="00FD298F" w:rsidRDefault="003D3308" w:rsidP="001230F1">
            <w:pPr>
              <w:rPr>
                <w:sz w:val="16"/>
                <w:szCs w:val="16"/>
              </w:rPr>
            </w:pPr>
            <w:hyperlink r:id="rId7" w:history="1">
              <w:r w:rsidR="001230F1" w:rsidRPr="00FD298F">
                <w:rPr>
                  <w:rStyle w:val="Hyperlink"/>
                  <w:sz w:val="16"/>
                  <w:szCs w:val="16"/>
                </w:rPr>
                <w:t>www.coolmath4kids.com</w:t>
              </w:r>
            </w:hyperlink>
          </w:p>
          <w:p w:rsidR="001230F1" w:rsidRPr="00FD298F" w:rsidRDefault="003D3308" w:rsidP="001230F1">
            <w:pPr>
              <w:rPr>
                <w:sz w:val="16"/>
                <w:szCs w:val="16"/>
              </w:rPr>
            </w:pPr>
            <w:hyperlink r:id="rId8" w:history="1">
              <w:r w:rsidR="001230F1" w:rsidRPr="00FD298F">
                <w:rPr>
                  <w:rStyle w:val="Hyperlink"/>
                  <w:sz w:val="16"/>
                  <w:szCs w:val="16"/>
                </w:rPr>
                <w:t>www.aplusmath.com</w:t>
              </w:r>
            </w:hyperlink>
          </w:p>
          <w:p w:rsidR="001230F1" w:rsidRPr="00FD298F" w:rsidRDefault="003D3308" w:rsidP="001230F1">
            <w:pPr>
              <w:rPr>
                <w:sz w:val="16"/>
                <w:szCs w:val="16"/>
              </w:rPr>
            </w:pPr>
            <w:hyperlink r:id="rId9" w:history="1">
              <w:r w:rsidR="001230F1" w:rsidRPr="00FD298F">
                <w:rPr>
                  <w:rStyle w:val="Hyperlink"/>
                  <w:sz w:val="16"/>
                  <w:szCs w:val="16"/>
                </w:rPr>
                <w:t>www.factmonster.com</w:t>
              </w:r>
            </w:hyperlink>
          </w:p>
          <w:p w:rsidR="001230F1" w:rsidRPr="003E7923" w:rsidRDefault="001230F1" w:rsidP="001230F1">
            <w:pPr>
              <w:rPr>
                <w:rFonts w:ascii="Baskerville Old Face" w:hAnsi="Baskerville Old Face"/>
                <w:sz w:val="16"/>
                <w:szCs w:val="16"/>
              </w:rPr>
            </w:pPr>
          </w:p>
          <w:p w:rsidR="001230F1" w:rsidRPr="003E7923" w:rsidRDefault="001230F1" w:rsidP="00AA24BE">
            <w:pPr>
              <w:rPr>
                <w:sz w:val="16"/>
                <w:szCs w:val="16"/>
              </w:rPr>
            </w:pPr>
          </w:p>
        </w:tc>
      </w:tr>
      <w:tr w:rsidR="00DB4DB9" w:rsidTr="002A7800">
        <w:tc>
          <w:tcPr>
            <w:tcW w:w="4765" w:type="dxa"/>
          </w:tcPr>
          <w:p w:rsidR="00DB4DB9" w:rsidRDefault="00DB4DB9" w:rsidP="002A7800">
            <w:pPr>
              <w:ind w:left="150" w:firstLine="7"/>
              <w:rPr>
                <w:rFonts w:ascii="Baskerville Old Face" w:hAnsi="Baskerville Old Face"/>
                <w:sz w:val="28"/>
              </w:rPr>
            </w:pPr>
          </w:p>
        </w:tc>
        <w:tc>
          <w:tcPr>
            <w:tcW w:w="4272" w:type="dxa"/>
          </w:tcPr>
          <w:p w:rsidR="00C35BE0" w:rsidRPr="003E7923" w:rsidRDefault="00C35BE0" w:rsidP="00C35BE0">
            <w:pPr>
              <w:rPr>
                <w:rFonts w:ascii="Baskerville Old Face" w:hAnsi="Baskerville Old Face"/>
                <w:b/>
                <w:i/>
                <w:sz w:val="16"/>
                <w:szCs w:val="16"/>
              </w:rPr>
            </w:pPr>
          </w:p>
        </w:tc>
        <w:tc>
          <w:tcPr>
            <w:tcW w:w="3913" w:type="dxa"/>
          </w:tcPr>
          <w:p w:rsidR="00DB4DB9" w:rsidRPr="00CA6F26" w:rsidRDefault="00DB4DB9" w:rsidP="00CA6F26">
            <w:pPr>
              <w:rPr>
                <w:rFonts w:ascii="Baskerville Old Face" w:hAnsi="Baskerville Old Face"/>
                <w:i/>
              </w:rPr>
            </w:pPr>
          </w:p>
        </w:tc>
      </w:tr>
      <w:tr w:rsidR="00C35BE0" w:rsidRPr="00393763" w:rsidTr="00CC4DCA">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8363EC">
              <w:rPr>
                <w:rFonts w:ascii="Baskerville Old Face" w:hAnsi="Baskerville Old Face"/>
                <w:b/>
                <w:color w:val="FFFFFF" w:themeColor="background1"/>
                <w:sz w:val="28"/>
              </w:rPr>
              <w:t>Understanding Subtraction within 10</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363EC">
              <w:rPr>
                <w:rFonts w:ascii="Baskerville Old Face" w:hAnsi="Baskerville Old Face"/>
                <w:b/>
                <w:color w:val="FFFFFF" w:themeColor="background1"/>
                <w:sz w:val="28"/>
              </w:rPr>
              <w:t>Subtraction within 10</w:t>
            </w:r>
          </w:p>
        </w:tc>
      </w:tr>
      <w:tr w:rsidR="00C35BE0" w:rsidRPr="00A93A6D" w:rsidTr="00CC4DCA">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3E7923" w:rsidRPr="006545BD" w:rsidRDefault="003E7923" w:rsidP="003E7923">
            <w:pPr>
              <w:rPr>
                <w:sz w:val="16"/>
                <w:szCs w:val="16"/>
              </w:rPr>
            </w:pPr>
            <w:r w:rsidRPr="006545BD">
              <w:rPr>
                <w:b/>
                <w:sz w:val="16"/>
                <w:szCs w:val="16"/>
              </w:rPr>
              <w:t>1.OA.A.1.</w:t>
            </w:r>
            <w:r w:rsidRPr="006545BD">
              <w:rPr>
                <w:sz w:val="16"/>
                <w:szCs w:val="16"/>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*(benchmarked)</w:t>
            </w:r>
          </w:p>
          <w:p w:rsidR="003E7923" w:rsidRPr="006545BD" w:rsidRDefault="003E7923" w:rsidP="003E7923">
            <w:pPr>
              <w:rPr>
                <w:sz w:val="16"/>
                <w:szCs w:val="16"/>
              </w:rPr>
            </w:pPr>
            <w:r w:rsidRPr="006545BD">
              <w:rPr>
                <w:b/>
                <w:sz w:val="16"/>
                <w:szCs w:val="16"/>
              </w:rPr>
              <w:t>1.OA.B.3.</w:t>
            </w:r>
            <w:r w:rsidRPr="006545BD">
              <w:rPr>
                <w:sz w:val="16"/>
                <w:szCs w:val="16"/>
              </w:rPr>
              <w:t xml:space="preserve"> Apply properties of operations as strategies to add and subtract. Examples: If 8 + 3 = 11 is known, then 3 + 8 = 11 is also known. (Commutative property of addition.) To add 2 + 6 + 4, the second two numbers can be added to make a ten, so 2 + 6 + 4 = 2 + 10 = 12. (Associative property of addition.) (Students need not use formal terms for these properties) *(benchmarked)</w:t>
            </w:r>
          </w:p>
          <w:p w:rsidR="003E7923" w:rsidRPr="006545BD" w:rsidRDefault="003E7923" w:rsidP="003E7923">
            <w:pPr>
              <w:rPr>
                <w:sz w:val="16"/>
                <w:szCs w:val="16"/>
              </w:rPr>
            </w:pPr>
            <w:r w:rsidRPr="006545BD">
              <w:rPr>
                <w:b/>
                <w:sz w:val="16"/>
                <w:szCs w:val="16"/>
              </w:rPr>
              <w:t>1.OA.B.4.</w:t>
            </w:r>
            <w:r w:rsidRPr="006545BD">
              <w:rPr>
                <w:sz w:val="16"/>
                <w:szCs w:val="16"/>
              </w:rPr>
              <w:t xml:space="preserve"> Understand subtraction as an unknown-addend problem. For example, subtract 10 - 8 by finding the number that makes 10 when added to 8</w:t>
            </w:r>
          </w:p>
          <w:p w:rsidR="003E7923" w:rsidRPr="006545BD" w:rsidRDefault="003E7923" w:rsidP="003E7923">
            <w:pPr>
              <w:rPr>
                <w:sz w:val="16"/>
                <w:szCs w:val="16"/>
              </w:rPr>
            </w:pPr>
            <w:r w:rsidRPr="006545BD">
              <w:rPr>
                <w:b/>
                <w:sz w:val="16"/>
                <w:szCs w:val="16"/>
              </w:rPr>
              <w:t>1.OA.C.5.</w:t>
            </w:r>
            <w:r w:rsidRPr="006545BD">
              <w:rPr>
                <w:sz w:val="16"/>
                <w:szCs w:val="16"/>
              </w:rPr>
              <w:t xml:space="preserve"> Relate counting to addition and subtraction (e.g., by counting 2 to add 2).</w:t>
            </w:r>
          </w:p>
          <w:p w:rsidR="003E7923" w:rsidRPr="006545BD" w:rsidRDefault="003E7923" w:rsidP="003E7923">
            <w:pPr>
              <w:rPr>
                <w:rFonts w:ascii="Baskerville Old Face" w:hAnsi="Baskerville Old Face"/>
                <w:sz w:val="16"/>
                <w:szCs w:val="16"/>
              </w:rPr>
            </w:pPr>
            <w:r w:rsidRPr="006545BD">
              <w:rPr>
                <w:b/>
                <w:sz w:val="16"/>
                <w:szCs w:val="16"/>
              </w:rPr>
              <w:t>1.OA.D.7.</w:t>
            </w:r>
            <w:r w:rsidRPr="006545BD">
              <w:rPr>
                <w:sz w:val="16"/>
                <w:szCs w:val="16"/>
              </w:rPr>
              <w:t xml:space="preserve"> Understand the meaning of the equal sign, and determine if equations involving addition and subtraction are true or false. For example, which of the following equations are true and which are false? 6 = 6, 7 = 8 - 1, 5 + 2 = 2 + 5, 4 + 1 = 5 + 2.</w:t>
            </w:r>
          </w:p>
          <w:p w:rsidR="003E7923" w:rsidRPr="006545BD" w:rsidRDefault="003E7923" w:rsidP="003E7923">
            <w:pPr>
              <w:rPr>
                <w:sz w:val="16"/>
                <w:szCs w:val="16"/>
              </w:rPr>
            </w:pPr>
            <w:r w:rsidRPr="006545BD">
              <w:rPr>
                <w:b/>
                <w:sz w:val="16"/>
                <w:szCs w:val="16"/>
              </w:rPr>
              <w:t>1.OA.D.8.</w:t>
            </w:r>
            <w:r w:rsidRPr="006545BD">
              <w:rPr>
                <w:sz w:val="16"/>
                <w:szCs w:val="16"/>
              </w:rPr>
              <w:t xml:space="preserve"> Determine the unknown whole number in an addition or subtraction equation relating three whole numbers. For example, determine the unknown number that makes the equation true in each of the equations 8 </w:t>
            </w:r>
            <w:proofErr w:type="gramStart"/>
            <w:r w:rsidRPr="006545BD">
              <w:rPr>
                <w:sz w:val="16"/>
                <w:szCs w:val="16"/>
              </w:rPr>
              <w:t>+ ?</w:t>
            </w:r>
            <w:proofErr w:type="gramEnd"/>
            <w:r w:rsidRPr="006545BD">
              <w:rPr>
                <w:sz w:val="16"/>
                <w:szCs w:val="16"/>
              </w:rPr>
              <w:t xml:space="preserve"> = 11, 5 = _ - 3, 6 + 6 = _. *(benchmarked)</w:t>
            </w:r>
          </w:p>
          <w:p w:rsidR="003E7923" w:rsidRPr="006545BD" w:rsidRDefault="003E7923" w:rsidP="003E7923">
            <w:pPr>
              <w:rPr>
                <w:sz w:val="16"/>
                <w:szCs w:val="16"/>
              </w:rPr>
            </w:pPr>
            <w:proofErr w:type="gramStart"/>
            <w:r w:rsidRPr="006545BD">
              <w:rPr>
                <w:b/>
                <w:sz w:val="16"/>
                <w:szCs w:val="16"/>
              </w:rPr>
              <w:t>1.NBT.A.</w:t>
            </w:r>
            <w:proofErr w:type="gramEnd"/>
            <w:r w:rsidRPr="006545BD">
              <w:rPr>
                <w:b/>
                <w:sz w:val="16"/>
                <w:szCs w:val="16"/>
              </w:rPr>
              <w:t>1.</w:t>
            </w:r>
            <w:r w:rsidRPr="006545BD">
              <w:rPr>
                <w:sz w:val="16"/>
                <w:szCs w:val="16"/>
              </w:rPr>
              <w:t xml:space="preserve"> Count to 120, starting at any number less than 120. In this range, read and write numerals and represent a number of objects with a written numeral *(benchmarked)</w:t>
            </w:r>
          </w:p>
          <w:p w:rsidR="003E7923" w:rsidRDefault="003E7923" w:rsidP="003E7923">
            <w:pPr>
              <w:rPr>
                <w:b/>
                <w:sz w:val="16"/>
                <w:szCs w:val="16"/>
              </w:rPr>
            </w:pPr>
          </w:p>
          <w:p w:rsidR="002D5F45" w:rsidRPr="00FD298F" w:rsidRDefault="002D5F45" w:rsidP="002D5F45">
            <w:pPr>
              <w:rPr>
                <w:b/>
                <w:sz w:val="16"/>
                <w:szCs w:val="16"/>
              </w:rPr>
            </w:pPr>
            <w:r w:rsidRPr="00FD298F">
              <w:rPr>
                <w:b/>
                <w:sz w:val="16"/>
                <w:szCs w:val="16"/>
              </w:rPr>
              <w:t>Career Ready Practices</w:t>
            </w:r>
          </w:p>
          <w:p w:rsidR="002D5F45" w:rsidRPr="00FD298F" w:rsidRDefault="002D5F45" w:rsidP="002D5F45">
            <w:pPr>
              <w:rPr>
                <w:sz w:val="16"/>
                <w:szCs w:val="16"/>
              </w:rPr>
            </w:pPr>
            <w:r w:rsidRPr="00FD298F">
              <w:rPr>
                <w:b/>
                <w:sz w:val="16"/>
                <w:szCs w:val="16"/>
              </w:rPr>
              <w:t xml:space="preserve">CRP2. </w:t>
            </w:r>
            <w:r w:rsidRPr="00FD298F">
              <w:rPr>
                <w:sz w:val="16"/>
                <w:szCs w:val="16"/>
              </w:rPr>
              <w:t>Apply appropriate academic and technical skills.</w:t>
            </w:r>
          </w:p>
          <w:p w:rsidR="002D5F45" w:rsidRPr="002D5F45" w:rsidRDefault="002D5F45" w:rsidP="002D5F45">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2D5F45" w:rsidRPr="00FD298F" w:rsidRDefault="002D5F45" w:rsidP="002D5F45">
            <w:pPr>
              <w:rPr>
                <w:rFonts w:cs="Times New Roman"/>
                <w:sz w:val="16"/>
                <w:szCs w:val="16"/>
              </w:rPr>
            </w:pPr>
            <w:r w:rsidRPr="00FD298F">
              <w:rPr>
                <w:rFonts w:cs="Times New Roman"/>
                <w:b/>
                <w:sz w:val="16"/>
                <w:szCs w:val="16"/>
              </w:rPr>
              <w:t>CRP6.</w:t>
            </w:r>
            <w:r w:rsidRPr="00FD298F">
              <w:rPr>
                <w:rFonts w:cs="Times New Roman"/>
                <w:sz w:val="16"/>
                <w:szCs w:val="16"/>
              </w:rPr>
              <w:t xml:space="preserve"> Demonstrate creativity and innovation. </w:t>
            </w:r>
          </w:p>
          <w:p w:rsidR="002D5F45" w:rsidRPr="00FD298F" w:rsidRDefault="002D5F45" w:rsidP="002D5F45">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Pr="00FD298F">
              <w:rPr>
                <w:rFonts w:cs="Times New Roman"/>
                <w:sz w:val="16"/>
                <w:szCs w:val="16"/>
              </w:rPr>
              <w:t xml:space="preserve">. </w:t>
            </w:r>
          </w:p>
          <w:p w:rsidR="00C35BE0" w:rsidRPr="000B0A83" w:rsidRDefault="00C35BE0" w:rsidP="002D5F45">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FD298F" w:rsidRDefault="003E7923" w:rsidP="00CC4DCA">
            <w:r w:rsidRPr="00FD298F">
              <w:t>Students will be able to represent and solve subtraction equations within 10</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b/>
              </w:rPr>
            </w:pPr>
          </w:p>
          <w:p w:rsidR="00C35BE0" w:rsidRPr="00FD298F" w:rsidRDefault="00B66CFE" w:rsidP="00DB6BAF">
            <w:pPr>
              <w:pStyle w:val="ListParagraph"/>
              <w:numPr>
                <w:ilvl w:val="0"/>
                <w:numId w:val="3"/>
              </w:numPr>
              <w:rPr>
                <w:sz w:val="16"/>
                <w:szCs w:val="16"/>
              </w:rPr>
            </w:pPr>
            <w:r w:rsidRPr="00FD298F">
              <w:rPr>
                <w:sz w:val="16"/>
                <w:szCs w:val="16"/>
              </w:rPr>
              <w:t>What are some strategies to</w:t>
            </w:r>
            <w:r w:rsidR="003E7923" w:rsidRPr="00FD298F">
              <w:rPr>
                <w:sz w:val="16"/>
                <w:szCs w:val="16"/>
              </w:rPr>
              <w:t xml:space="preserve"> represent and solve </w:t>
            </w:r>
            <w:r w:rsidRPr="00FD298F">
              <w:rPr>
                <w:sz w:val="16"/>
                <w:szCs w:val="16"/>
              </w:rPr>
              <w:t>subtraction</w:t>
            </w:r>
            <w:r w:rsidR="003E7923" w:rsidRPr="00FD298F">
              <w:rPr>
                <w:sz w:val="16"/>
                <w:szCs w:val="16"/>
              </w:rPr>
              <w:t xml:space="preserve"> equations </w:t>
            </w:r>
            <w:r w:rsidR="003E7923" w:rsidRPr="00FD298F">
              <w:rPr>
                <w:sz w:val="16"/>
                <w:szCs w:val="16"/>
                <w:u w:val="single"/>
              </w:rPr>
              <w:t>within 10</w:t>
            </w:r>
            <w:r w:rsidR="003E7923" w:rsidRPr="00FD298F">
              <w:rPr>
                <w:sz w:val="16"/>
                <w:szCs w:val="16"/>
              </w:rPr>
              <w:t xml:space="preserve">? </w:t>
            </w:r>
          </w:p>
          <w:p w:rsidR="003E7923" w:rsidRPr="00FD298F" w:rsidRDefault="003E7923" w:rsidP="00DB6BAF">
            <w:pPr>
              <w:pStyle w:val="ListParagraph"/>
              <w:numPr>
                <w:ilvl w:val="0"/>
                <w:numId w:val="3"/>
              </w:numPr>
              <w:rPr>
                <w:sz w:val="16"/>
                <w:szCs w:val="16"/>
              </w:rPr>
            </w:pPr>
            <w:r w:rsidRPr="00FD298F">
              <w:rPr>
                <w:sz w:val="16"/>
                <w:szCs w:val="16"/>
              </w:rPr>
              <w:t>How can the properties of operations (commuta</w:t>
            </w:r>
            <w:r w:rsidR="00A21F90" w:rsidRPr="00FD298F">
              <w:rPr>
                <w:sz w:val="16"/>
                <w:szCs w:val="16"/>
              </w:rPr>
              <w:t>tive) help us</w:t>
            </w:r>
            <w:r w:rsidR="00B66CFE" w:rsidRPr="00FD298F">
              <w:rPr>
                <w:sz w:val="16"/>
                <w:szCs w:val="16"/>
              </w:rPr>
              <w:t xml:space="preserve"> to solve subtraction</w:t>
            </w:r>
            <w:r w:rsidRPr="00FD298F">
              <w:rPr>
                <w:sz w:val="16"/>
                <w:szCs w:val="16"/>
              </w:rPr>
              <w:t xml:space="preserve"> equations </w:t>
            </w:r>
            <w:r w:rsidRPr="00FD298F">
              <w:rPr>
                <w:sz w:val="16"/>
                <w:szCs w:val="16"/>
                <w:u w:val="single"/>
              </w:rPr>
              <w:t>within 10</w:t>
            </w:r>
            <w:r w:rsidRPr="00FD298F">
              <w:rPr>
                <w:sz w:val="16"/>
                <w:szCs w:val="16"/>
              </w:rPr>
              <w:t>?</w:t>
            </w:r>
          </w:p>
          <w:p w:rsidR="003E7923" w:rsidRPr="00FD298F" w:rsidRDefault="003E7923" w:rsidP="00DB6BAF">
            <w:pPr>
              <w:pStyle w:val="ListParagraph"/>
              <w:numPr>
                <w:ilvl w:val="0"/>
                <w:numId w:val="3"/>
              </w:numPr>
              <w:rPr>
                <w:sz w:val="16"/>
                <w:szCs w:val="16"/>
              </w:rPr>
            </w:pPr>
            <w:r w:rsidRPr="00FD298F">
              <w:rPr>
                <w:sz w:val="16"/>
                <w:szCs w:val="16"/>
              </w:rPr>
              <w:t xml:space="preserve">How is counting on </w:t>
            </w:r>
            <w:r w:rsidR="00B66CFE" w:rsidRPr="00FD298F">
              <w:rPr>
                <w:sz w:val="16"/>
                <w:szCs w:val="16"/>
              </w:rPr>
              <w:t xml:space="preserve">helpful when solving subtraction </w:t>
            </w:r>
            <w:r w:rsidRPr="00FD298F">
              <w:rPr>
                <w:sz w:val="16"/>
                <w:szCs w:val="16"/>
              </w:rPr>
              <w:t xml:space="preserve">equations </w:t>
            </w:r>
            <w:r w:rsidRPr="00FD298F">
              <w:rPr>
                <w:sz w:val="16"/>
                <w:szCs w:val="16"/>
                <w:u w:val="single"/>
              </w:rPr>
              <w:t>within 10?</w:t>
            </w:r>
          </w:p>
          <w:p w:rsidR="003E7923" w:rsidRPr="00FD298F" w:rsidRDefault="00A21F90" w:rsidP="00DB6BAF">
            <w:pPr>
              <w:pStyle w:val="ListParagraph"/>
              <w:numPr>
                <w:ilvl w:val="0"/>
                <w:numId w:val="3"/>
              </w:numPr>
              <w:rPr>
                <w:sz w:val="16"/>
                <w:szCs w:val="16"/>
              </w:rPr>
            </w:pPr>
            <w:r w:rsidRPr="00FD298F">
              <w:rPr>
                <w:sz w:val="16"/>
                <w:szCs w:val="16"/>
              </w:rPr>
              <w:t xml:space="preserve">Can we </w:t>
            </w:r>
            <w:r w:rsidR="00B66CFE" w:rsidRPr="00FD298F">
              <w:rPr>
                <w:sz w:val="16"/>
                <w:szCs w:val="16"/>
              </w:rPr>
              <w:t>determine if subtraction</w:t>
            </w:r>
            <w:r w:rsidR="003E7923" w:rsidRPr="00FD298F">
              <w:rPr>
                <w:sz w:val="16"/>
                <w:szCs w:val="16"/>
              </w:rPr>
              <w:t xml:space="preserve"> equations are true or false?</w:t>
            </w:r>
          </w:p>
          <w:p w:rsidR="003E7923" w:rsidRPr="00FD298F" w:rsidRDefault="00847779" w:rsidP="00DB6BAF">
            <w:pPr>
              <w:pStyle w:val="ListParagraph"/>
              <w:numPr>
                <w:ilvl w:val="0"/>
                <w:numId w:val="3"/>
              </w:numPr>
              <w:rPr>
                <w:sz w:val="16"/>
                <w:szCs w:val="16"/>
              </w:rPr>
            </w:pPr>
            <w:r w:rsidRPr="00FD298F">
              <w:rPr>
                <w:sz w:val="16"/>
                <w:szCs w:val="16"/>
              </w:rPr>
              <w:t>How can finding the unknown addend help to solve a subtraction equation?</w:t>
            </w:r>
          </w:p>
          <w:p w:rsidR="00C35BE0" w:rsidRPr="00B23261" w:rsidRDefault="00C35BE0" w:rsidP="003E7923">
            <w:pPr>
              <w:pStyle w:val="ListParagraph"/>
              <w:rPr>
                <w:rFonts w:ascii="Baskerville Old Face" w:hAnsi="Baskerville Old Face"/>
                <w:b/>
              </w:rPr>
            </w:pPr>
          </w:p>
        </w:tc>
        <w:tc>
          <w:tcPr>
            <w:tcW w:w="3913" w:type="dxa"/>
          </w:tcPr>
          <w:p w:rsidR="006545BD" w:rsidRPr="00FD298F" w:rsidRDefault="006545BD" w:rsidP="006545BD">
            <w:pPr>
              <w:rPr>
                <w:color w:val="000000"/>
                <w:sz w:val="16"/>
                <w:szCs w:val="16"/>
              </w:rPr>
            </w:pPr>
            <w:r w:rsidRPr="00FD298F">
              <w:rPr>
                <w:b/>
                <w:color w:val="000000"/>
                <w:sz w:val="16"/>
                <w:szCs w:val="16"/>
              </w:rPr>
              <w:t>Formative:</w:t>
            </w:r>
            <w:r w:rsidRPr="00FD298F">
              <w:rPr>
                <w:color w:val="000000"/>
                <w:sz w:val="16"/>
                <w:szCs w:val="16"/>
              </w:rPr>
              <w:t xml:space="preserve"> questioning, discussion, exit slip, graphic organizers, self -assessment, individual white boards, math tools/games </w:t>
            </w:r>
          </w:p>
          <w:p w:rsidR="006545BD" w:rsidRPr="00FD298F" w:rsidRDefault="006545BD" w:rsidP="006545BD">
            <w:pPr>
              <w:rPr>
                <w:color w:val="000000"/>
                <w:sz w:val="16"/>
                <w:szCs w:val="16"/>
              </w:rPr>
            </w:pPr>
          </w:p>
          <w:p w:rsidR="00C35BE0" w:rsidRPr="00B23261" w:rsidRDefault="006545BD" w:rsidP="006545BD">
            <w:pPr>
              <w:rPr>
                <w:rFonts w:ascii="Baskerville Old Face" w:hAnsi="Baskerville Old Face"/>
                <w:b/>
              </w:rPr>
            </w:pPr>
            <w:r w:rsidRPr="00FD298F">
              <w:rPr>
                <w:b/>
                <w:color w:val="000000"/>
                <w:sz w:val="16"/>
                <w:szCs w:val="16"/>
              </w:rPr>
              <w:t>Summative:</w:t>
            </w:r>
            <w:r w:rsidRPr="00FD298F">
              <w:rPr>
                <w:color w:val="000000"/>
                <w:sz w:val="16"/>
                <w:szCs w:val="16"/>
              </w:rPr>
              <w:t xml:space="preserve"> daily common core review, quick check, multiple-choice topic test, free-response topic test, performance assessment, cumulative test, benchmark test</w:t>
            </w:r>
            <w:r w:rsidR="008363EC">
              <w:rPr>
                <w:color w:val="000000"/>
                <w:sz w:val="20"/>
                <w:szCs w:val="20"/>
              </w:rPr>
              <w:t xml:space="preserve"> </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rPr>
            </w:pPr>
          </w:p>
          <w:p w:rsidR="00C35BE0" w:rsidRPr="00FD298F" w:rsidRDefault="00B66CFE" w:rsidP="00DB6BAF">
            <w:pPr>
              <w:pStyle w:val="ListParagraph"/>
              <w:numPr>
                <w:ilvl w:val="0"/>
                <w:numId w:val="4"/>
              </w:numPr>
              <w:rPr>
                <w:sz w:val="16"/>
                <w:szCs w:val="16"/>
              </w:rPr>
            </w:pPr>
            <w:r w:rsidRPr="00FD298F">
              <w:rPr>
                <w:sz w:val="16"/>
                <w:szCs w:val="16"/>
              </w:rPr>
              <w:t>There are many strategies to solve subtraction equations, u</w:t>
            </w:r>
            <w:r w:rsidR="003E7923" w:rsidRPr="00FD298F">
              <w:rPr>
                <w:sz w:val="16"/>
                <w:szCs w:val="16"/>
              </w:rPr>
              <w:t xml:space="preserve">sing objects and drawings can help to solve addition equations with in 10. </w:t>
            </w:r>
          </w:p>
          <w:p w:rsidR="003E7923" w:rsidRPr="00FD298F" w:rsidRDefault="003E7923" w:rsidP="00DB6BAF">
            <w:pPr>
              <w:pStyle w:val="ListParagraph"/>
              <w:numPr>
                <w:ilvl w:val="0"/>
                <w:numId w:val="4"/>
              </w:numPr>
              <w:rPr>
                <w:sz w:val="16"/>
                <w:szCs w:val="16"/>
              </w:rPr>
            </w:pPr>
            <w:r w:rsidRPr="00FD298F">
              <w:rPr>
                <w:sz w:val="16"/>
                <w:szCs w:val="16"/>
              </w:rPr>
              <w:t>Identifying commutative properties and fact f</w:t>
            </w:r>
            <w:r w:rsidR="00A21F90" w:rsidRPr="00FD298F">
              <w:rPr>
                <w:sz w:val="16"/>
                <w:szCs w:val="16"/>
              </w:rPr>
              <w:t>amilies help us</w:t>
            </w:r>
            <w:r w:rsidR="00B66CFE" w:rsidRPr="00FD298F">
              <w:rPr>
                <w:sz w:val="16"/>
                <w:szCs w:val="16"/>
              </w:rPr>
              <w:t xml:space="preserve"> solve subtraction </w:t>
            </w:r>
            <w:r w:rsidRPr="00FD298F">
              <w:rPr>
                <w:sz w:val="16"/>
                <w:szCs w:val="16"/>
              </w:rPr>
              <w:t>equations within 10.</w:t>
            </w:r>
          </w:p>
          <w:p w:rsidR="003E7923" w:rsidRPr="00FD298F" w:rsidRDefault="003E7923" w:rsidP="00DB6BAF">
            <w:pPr>
              <w:pStyle w:val="ListParagraph"/>
              <w:numPr>
                <w:ilvl w:val="0"/>
                <w:numId w:val="4"/>
              </w:numPr>
              <w:rPr>
                <w:sz w:val="16"/>
                <w:szCs w:val="16"/>
              </w:rPr>
            </w:pPr>
            <w:r w:rsidRPr="00FD298F">
              <w:rPr>
                <w:sz w:val="16"/>
                <w:szCs w:val="16"/>
              </w:rPr>
              <w:t xml:space="preserve">Counting on can be used to help solve addition equations. </w:t>
            </w:r>
          </w:p>
          <w:p w:rsidR="003E7923" w:rsidRPr="00FD298F" w:rsidRDefault="003E7923" w:rsidP="00DB6BAF">
            <w:pPr>
              <w:pStyle w:val="ListParagraph"/>
              <w:numPr>
                <w:ilvl w:val="0"/>
                <w:numId w:val="4"/>
              </w:numPr>
              <w:rPr>
                <w:sz w:val="16"/>
                <w:szCs w:val="16"/>
              </w:rPr>
            </w:pPr>
            <w:r w:rsidRPr="00FD298F">
              <w:rPr>
                <w:sz w:val="16"/>
                <w:szCs w:val="16"/>
              </w:rPr>
              <w:t>The equal sign and expressions on both the left and right si</w:t>
            </w:r>
            <w:r w:rsidR="00B66CFE" w:rsidRPr="00FD298F">
              <w:rPr>
                <w:sz w:val="16"/>
                <w:szCs w:val="16"/>
              </w:rPr>
              <w:t>de help determine if a subtraction</w:t>
            </w:r>
            <w:r w:rsidRPr="00FD298F">
              <w:rPr>
                <w:sz w:val="16"/>
                <w:szCs w:val="16"/>
              </w:rPr>
              <w:t xml:space="preserve"> equation is true or false. </w:t>
            </w:r>
          </w:p>
          <w:p w:rsidR="003E7923" w:rsidRPr="00FD298F" w:rsidRDefault="003E7923" w:rsidP="00DB6BAF">
            <w:pPr>
              <w:pStyle w:val="ListParagraph"/>
              <w:numPr>
                <w:ilvl w:val="0"/>
                <w:numId w:val="4"/>
              </w:numPr>
              <w:rPr>
                <w:sz w:val="16"/>
                <w:szCs w:val="16"/>
              </w:rPr>
            </w:pPr>
            <w:r w:rsidRPr="00FD298F">
              <w:rPr>
                <w:sz w:val="16"/>
                <w:szCs w:val="16"/>
              </w:rPr>
              <w:t>To solve</w:t>
            </w:r>
            <w:r w:rsidR="00A21F90" w:rsidRPr="00FD298F">
              <w:rPr>
                <w:sz w:val="16"/>
                <w:szCs w:val="16"/>
              </w:rPr>
              <w:t xml:space="preserve"> a subtraction equation we</w:t>
            </w:r>
            <w:r w:rsidR="00847779" w:rsidRPr="00FD298F">
              <w:rPr>
                <w:sz w:val="16"/>
                <w:szCs w:val="16"/>
              </w:rPr>
              <w:t xml:space="preserve"> can use fact families as a strategy for example finding 9 minus 3 means solving   ? + 3 = 9 or 3</w:t>
            </w:r>
            <w:proofErr w:type="gramStart"/>
            <w:r w:rsidR="00847779" w:rsidRPr="00FD298F">
              <w:rPr>
                <w:sz w:val="16"/>
                <w:szCs w:val="16"/>
              </w:rPr>
              <w:t>+ ?</w:t>
            </w:r>
            <w:proofErr w:type="gramEnd"/>
            <w:r w:rsidR="00847779" w:rsidRPr="00FD298F">
              <w:rPr>
                <w:sz w:val="16"/>
                <w:szCs w:val="16"/>
              </w:rPr>
              <w:t xml:space="preserve"> = 9 (fact families)</w:t>
            </w:r>
            <w:r w:rsidRPr="00FD298F">
              <w:rPr>
                <w:sz w:val="16"/>
                <w:szCs w:val="16"/>
              </w:rPr>
              <w:t xml:space="preserve"> </w:t>
            </w:r>
          </w:p>
          <w:p w:rsidR="003E7923" w:rsidRPr="003E7923" w:rsidRDefault="003E7923" w:rsidP="003E7923">
            <w:pPr>
              <w:pStyle w:val="ListParagraph"/>
              <w:rPr>
                <w:rFonts w:ascii="Baskerville Old Face" w:hAnsi="Baskerville Old Face"/>
              </w:rPr>
            </w:pPr>
          </w:p>
          <w:p w:rsidR="00C35BE0" w:rsidRPr="003E7923" w:rsidRDefault="00C35BE0" w:rsidP="00CC4DCA">
            <w:pPr>
              <w:rPr>
                <w:rFonts w:ascii="Baskerville Old Face" w:hAnsi="Baskerville Old Face"/>
                <w:sz w:val="16"/>
                <w:szCs w:val="16"/>
              </w:rPr>
            </w:pPr>
          </w:p>
        </w:tc>
        <w:tc>
          <w:tcPr>
            <w:tcW w:w="3913" w:type="dxa"/>
          </w:tcPr>
          <w:p w:rsidR="006545BD" w:rsidRPr="00FD298F" w:rsidRDefault="006545BD" w:rsidP="006545BD">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rsidR="001230F1" w:rsidRPr="00FD298F" w:rsidRDefault="001230F1" w:rsidP="006545BD">
            <w:pPr>
              <w:rPr>
                <w:color w:val="000000"/>
                <w:sz w:val="16"/>
                <w:szCs w:val="16"/>
              </w:rPr>
            </w:pPr>
          </w:p>
          <w:p w:rsidR="001230F1" w:rsidRPr="00FD298F" w:rsidRDefault="001230F1" w:rsidP="006545BD">
            <w:pPr>
              <w:rPr>
                <w:color w:val="000000"/>
                <w:sz w:val="16"/>
                <w:szCs w:val="16"/>
              </w:rPr>
            </w:pPr>
            <w:r w:rsidRPr="00FD298F">
              <w:rPr>
                <w:b/>
                <w:color w:val="000000"/>
                <w:sz w:val="16"/>
                <w:szCs w:val="16"/>
              </w:rPr>
              <w:t>Literacy:</w:t>
            </w:r>
            <w:r w:rsidRPr="00FD298F">
              <w:rPr>
                <w:color w:val="000000"/>
                <w:sz w:val="16"/>
                <w:szCs w:val="16"/>
              </w:rPr>
              <w:t xml:space="preserve"> </w:t>
            </w:r>
            <w:r w:rsidRPr="00FD298F">
              <w:rPr>
                <w:color w:val="000000"/>
                <w:sz w:val="16"/>
                <w:szCs w:val="16"/>
                <w:u w:val="single"/>
              </w:rPr>
              <w:t>Twenty is Too Many</w:t>
            </w:r>
            <w:r w:rsidRPr="00FD298F">
              <w:rPr>
                <w:color w:val="000000"/>
                <w:sz w:val="16"/>
                <w:szCs w:val="16"/>
              </w:rPr>
              <w:t xml:space="preserve"> by Kate Duke</w:t>
            </w:r>
          </w:p>
          <w:p w:rsidR="006545BD" w:rsidRPr="00FD298F" w:rsidRDefault="006545BD" w:rsidP="006545BD">
            <w:pPr>
              <w:rPr>
                <w:color w:val="000000"/>
                <w:sz w:val="16"/>
                <w:szCs w:val="16"/>
              </w:rPr>
            </w:pPr>
          </w:p>
          <w:p w:rsidR="006545BD" w:rsidRPr="00FD298F" w:rsidRDefault="006545BD" w:rsidP="006545BD">
            <w:pPr>
              <w:rPr>
                <w:b/>
                <w:color w:val="000000"/>
                <w:sz w:val="16"/>
                <w:szCs w:val="16"/>
              </w:rPr>
            </w:pPr>
            <w:r w:rsidRPr="00FD298F">
              <w:rPr>
                <w:b/>
                <w:color w:val="000000"/>
                <w:sz w:val="16"/>
                <w:szCs w:val="16"/>
              </w:rPr>
              <w:t>DOE Suggested Open Educational Resources</w:t>
            </w:r>
          </w:p>
          <w:p w:rsidR="006545BD" w:rsidRPr="00FD298F" w:rsidRDefault="006545BD" w:rsidP="006545BD">
            <w:pPr>
              <w:rPr>
                <w:sz w:val="16"/>
                <w:szCs w:val="16"/>
              </w:rPr>
            </w:pPr>
            <w:r w:rsidRPr="00FD298F">
              <w:rPr>
                <w:sz w:val="16"/>
                <w:szCs w:val="16"/>
              </w:rPr>
              <w:t xml:space="preserve">1.OA.A.1 Sharing Markers </w:t>
            </w:r>
          </w:p>
          <w:p w:rsidR="006545BD" w:rsidRPr="00FD298F" w:rsidRDefault="006545BD" w:rsidP="006545BD">
            <w:pPr>
              <w:rPr>
                <w:sz w:val="16"/>
                <w:szCs w:val="16"/>
              </w:rPr>
            </w:pPr>
            <w:r w:rsidRPr="00FD298F">
              <w:rPr>
                <w:sz w:val="16"/>
                <w:szCs w:val="16"/>
              </w:rPr>
              <w:t xml:space="preserve">1.OA.B.3 Domino Addition </w:t>
            </w:r>
          </w:p>
          <w:p w:rsidR="00C35BE0" w:rsidRPr="00FD298F" w:rsidRDefault="006545BD" w:rsidP="006545BD">
            <w:pPr>
              <w:rPr>
                <w:sz w:val="16"/>
                <w:szCs w:val="16"/>
              </w:rPr>
            </w:pPr>
            <w:r w:rsidRPr="00FD298F">
              <w:rPr>
                <w:sz w:val="16"/>
                <w:szCs w:val="16"/>
              </w:rPr>
              <w:t>1.OA.B.4 Cave Game Subtraction 1.OA.D.7 Equality Number Sentences 1.OA.D.8 Kiri's Mathematics Match Game 1.NBT.A.1 Hundred Chart Digit Game</w:t>
            </w:r>
          </w:p>
          <w:p w:rsidR="001230F1" w:rsidRPr="00FD298F" w:rsidRDefault="001230F1" w:rsidP="006545BD">
            <w:pPr>
              <w:rPr>
                <w:sz w:val="16"/>
                <w:szCs w:val="16"/>
              </w:rPr>
            </w:pPr>
          </w:p>
          <w:p w:rsidR="001230F1" w:rsidRPr="00FD298F" w:rsidRDefault="001230F1" w:rsidP="006545BD">
            <w:pPr>
              <w:rPr>
                <w:b/>
                <w:sz w:val="16"/>
                <w:szCs w:val="16"/>
              </w:rPr>
            </w:pPr>
            <w:r w:rsidRPr="00FD298F">
              <w:rPr>
                <w:b/>
                <w:sz w:val="16"/>
                <w:szCs w:val="16"/>
              </w:rPr>
              <w:t xml:space="preserve">Technology: </w:t>
            </w:r>
          </w:p>
          <w:p w:rsidR="001230F1" w:rsidRPr="00FD298F" w:rsidRDefault="003D3308" w:rsidP="006545BD">
            <w:pPr>
              <w:rPr>
                <w:sz w:val="16"/>
                <w:szCs w:val="16"/>
              </w:rPr>
            </w:pPr>
            <w:hyperlink r:id="rId10" w:history="1">
              <w:r w:rsidR="001230F1" w:rsidRPr="00FD298F">
                <w:rPr>
                  <w:rStyle w:val="Hyperlink"/>
                  <w:sz w:val="16"/>
                  <w:szCs w:val="16"/>
                </w:rPr>
                <w:t>www.coolmath4kids.com</w:t>
              </w:r>
            </w:hyperlink>
          </w:p>
          <w:p w:rsidR="001230F1" w:rsidRPr="00FD298F" w:rsidRDefault="003D3308" w:rsidP="006545BD">
            <w:pPr>
              <w:rPr>
                <w:sz w:val="16"/>
                <w:szCs w:val="16"/>
              </w:rPr>
            </w:pPr>
            <w:hyperlink r:id="rId11" w:history="1">
              <w:r w:rsidR="001230F1" w:rsidRPr="00FD298F">
                <w:rPr>
                  <w:rStyle w:val="Hyperlink"/>
                  <w:sz w:val="16"/>
                  <w:szCs w:val="16"/>
                </w:rPr>
                <w:t>www.aplusmath.com</w:t>
              </w:r>
            </w:hyperlink>
          </w:p>
          <w:p w:rsidR="001230F1" w:rsidRPr="00FD298F" w:rsidRDefault="003D3308" w:rsidP="006545BD">
            <w:pPr>
              <w:rPr>
                <w:sz w:val="16"/>
                <w:szCs w:val="16"/>
              </w:rPr>
            </w:pPr>
            <w:hyperlink r:id="rId12" w:history="1">
              <w:r w:rsidR="001230F1" w:rsidRPr="00FD298F">
                <w:rPr>
                  <w:rStyle w:val="Hyperlink"/>
                  <w:sz w:val="16"/>
                  <w:szCs w:val="16"/>
                </w:rPr>
                <w:t>www.factmonster.com</w:t>
              </w:r>
            </w:hyperlink>
          </w:p>
          <w:p w:rsidR="001230F1" w:rsidRPr="003E7923" w:rsidRDefault="001230F1" w:rsidP="006545BD">
            <w:pPr>
              <w:rPr>
                <w:rFonts w:ascii="Baskerville Old Face" w:hAnsi="Baskerville Old Face"/>
                <w:sz w:val="16"/>
                <w:szCs w:val="16"/>
              </w:rPr>
            </w:pPr>
          </w:p>
          <w:p w:rsidR="003E7923" w:rsidRDefault="003E7923" w:rsidP="006545BD">
            <w:pPr>
              <w:rPr>
                <w:rFonts w:ascii="Baskerville Old Face" w:hAnsi="Baskerville Old Face"/>
              </w:rPr>
            </w:pPr>
          </w:p>
          <w:p w:rsidR="001868F5" w:rsidRPr="00B23261" w:rsidRDefault="001868F5" w:rsidP="006545BD">
            <w:pPr>
              <w:rPr>
                <w:rFonts w:ascii="Baskerville Old Face" w:hAnsi="Baskerville Old Face"/>
              </w:rPr>
            </w:pPr>
          </w:p>
        </w:tc>
      </w:tr>
      <w:tr w:rsidR="00C35BE0" w:rsidRPr="00CA6F26" w:rsidTr="00CC4DCA">
        <w:tc>
          <w:tcPr>
            <w:tcW w:w="4765" w:type="dxa"/>
          </w:tcPr>
          <w:p w:rsidR="00C35BE0" w:rsidRDefault="00C35BE0" w:rsidP="00CC4DCA">
            <w:pPr>
              <w:ind w:left="150" w:firstLine="7"/>
              <w:rPr>
                <w:rFonts w:ascii="Baskerville Old Face" w:hAnsi="Baskerville Old Face"/>
                <w:sz w:val="28"/>
              </w:rPr>
            </w:pPr>
          </w:p>
        </w:tc>
        <w:tc>
          <w:tcPr>
            <w:tcW w:w="4272" w:type="dxa"/>
          </w:tcPr>
          <w:p w:rsidR="00C35BE0" w:rsidRPr="00C35BE0" w:rsidRDefault="00C35BE0" w:rsidP="00CC4DCA">
            <w:pPr>
              <w:rPr>
                <w:rFonts w:ascii="Baskerville Old Face" w:hAnsi="Baskerville Old Face"/>
                <w:b/>
                <w:i/>
              </w:rPr>
            </w:pPr>
          </w:p>
        </w:tc>
        <w:tc>
          <w:tcPr>
            <w:tcW w:w="3913" w:type="dxa"/>
          </w:tcPr>
          <w:p w:rsidR="00C35BE0" w:rsidRPr="003E7923" w:rsidRDefault="00C35BE0" w:rsidP="00CC4DCA">
            <w:pPr>
              <w:rPr>
                <w:rFonts w:ascii="Baskerville Old Face" w:hAnsi="Baskerville Old Face"/>
                <w:i/>
                <w:sz w:val="16"/>
                <w:szCs w:val="16"/>
              </w:rPr>
            </w:pPr>
          </w:p>
        </w:tc>
      </w:tr>
      <w:tr w:rsidR="00C35BE0" w:rsidRPr="00393763" w:rsidTr="00CC4DCA">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3E7923">
              <w:rPr>
                <w:rFonts w:ascii="Baskerville Old Face" w:hAnsi="Baskerville Old Face"/>
                <w:b/>
                <w:color w:val="FFFFFF" w:themeColor="background1"/>
                <w:sz w:val="28"/>
              </w:rPr>
              <w:t>Number Names</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191097">
              <w:rPr>
                <w:rFonts w:ascii="Baskerville Old Face" w:hAnsi="Baskerville Old Face"/>
                <w:b/>
                <w:color w:val="FFFFFF" w:themeColor="background1"/>
                <w:sz w:val="28"/>
              </w:rPr>
              <w:t>Counting</w:t>
            </w:r>
            <w:r w:rsidR="003E7923">
              <w:rPr>
                <w:rFonts w:ascii="Baskerville Old Face" w:hAnsi="Baskerville Old Face"/>
                <w:b/>
                <w:color w:val="FFFFFF" w:themeColor="background1"/>
                <w:sz w:val="28"/>
              </w:rPr>
              <w:t xml:space="preserve"> and Sequence up to 100</w:t>
            </w:r>
          </w:p>
        </w:tc>
      </w:tr>
      <w:tr w:rsidR="00C35BE0" w:rsidRPr="00A93A6D" w:rsidTr="00CC4DCA">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3E7923" w:rsidRPr="006545BD" w:rsidRDefault="003E7923" w:rsidP="003E7923">
            <w:pPr>
              <w:rPr>
                <w:sz w:val="16"/>
                <w:szCs w:val="16"/>
              </w:rPr>
            </w:pPr>
            <w:proofErr w:type="gramStart"/>
            <w:r w:rsidRPr="006545BD">
              <w:rPr>
                <w:b/>
                <w:sz w:val="16"/>
                <w:szCs w:val="16"/>
              </w:rPr>
              <w:t>1.NBT.A.</w:t>
            </w:r>
            <w:proofErr w:type="gramEnd"/>
            <w:r w:rsidRPr="006545BD">
              <w:rPr>
                <w:b/>
                <w:sz w:val="16"/>
                <w:szCs w:val="16"/>
              </w:rPr>
              <w:t>1.</w:t>
            </w:r>
            <w:r w:rsidRPr="006545BD">
              <w:rPr>
                <w:sz w:val="16"/>
                <w:szCs w:val="16"/>
              </w:rPr>
              <w:t xml:space="preserve"> Count to 120, starting at any number less than 120. In this range, read and write numerals and represent a number of objects with a written numeral *(benchmarked)</w:t>
            </w:r>
          </w:p>
          <w:p w:rsidR="003E7923" w:rsidRDefault="003E7923" w:rsidP="003E7923">
            <w:pPr>
              <w:rPr>
                <w:b/>
                <w:sz w:val="16"/>
                <w:szCs w:val="16"/>
              </w:rPr>
            </w:pPr>
          </w:p>
          <w:p w:rsidR="002D5F45" w:rsidRPr="00FD298F" w:rsidRDefault="002D5F45" w:rsidP="002D5F45">
            <w:pPr>
              <w:rPr>
                <w:b/>
                <w:sz w:val="16"/>
                <w:szCs w:val="16"/>
              </w:rPr>
            </w:pPr>
            <w:r w:rsidRPr="00FD298F">
              <w:rPr>
                <w:b/>
                <w:sz w:val="16"/>
                <w:szCs w:val="16"/>
              </w:rPr>
              <w:t>Career Ready Practices</w:t>
            </w:r>
          </w:p>
          <w:p w:rsidR="002D5F45" w:rsidRPr="00FD298F" w:rsidRDefault="002D5F45" w:rsidP="002D5F45">
            <w:pPr>
              <w:rPr>
                <w:sz w:val="16"/>
                <w:szCs w:val="16"/>
              </w:rPr>
            </w:pPr>
            <w:r w:rsidRPr="00FD298F">
              <w:rPr>
                <w:b/>
                <w:sz w:val="16"/>
                <w:szCs w:val="16"/>
              </w:rPr>
              <w:t xml:space="preserve">CRP2. </w:t>
            </w:r>
            <w:r w:rsidRPr="00FD298F">
              <w:rPr>
                <w:sz w:val="16"/>
                <w:szCs w:val="16"/>
              </w:rPr>
              <w:t>Apply appropriate academic and technical skills.</w:t>
            </w:r>
          </w:p>
          <w:p w:rsidR="002D5F45" w:rsidRPr="002D5F45" w:rsidRDefault="002D5F45" w:rsidP="002D5F45">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2D5F45" w:rsidRPr="00FD298F" w:rsidRDefault="002D5F45" w:rsidP="002D5F45">
            <w:pPr>
              <w:rPr>
                <w:rFonts w:cs="Times New Roman"/>
                <w:sz w:val="16"/>
                <w:szCs w:val="16"/>
              </w:rPr>
            </w:pPr>
            <w:r w:rsidRPr="00FD298F">
              <w:rPr>
                <w:rFonts w:cs="Times New Roman"/>
                <w:b/>
                <w:sz w:val="16"/>
                <w:szCs w:val="16"/>
              </w:rPr>
              <w:lastRenderedPageBreak/>
              <w:t>CRP6.</w:t>
            </w:r>
            <w:r w:rsidRPr="00FD298F">
              <w:rPr>
                <w:rFonts w:cs="Times New Roman"/>
                <w:sz w:val="16"/>
                <w:szCs w:val="16"/>
              </w:rPr>
              <w:t xml:space="preserve"> Demonstrate creativity and innovation. </w:t>
            </w:r>
          </w:p>
          <w:p w:rsidR="002D5F45" w:rsidRPr="00FD298F" w:rsidRDefault="002D5F45" w:rsidP="002D5F45">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Pr="00FD298F">
              <w:rPr>
                <w:rFonts w:cs="Times New Roman"/>
                <w:sz w:val="16"/>
                <w:szCs w:val="16"/>
              </w:rPr>
              <w:t xml:space="preserve">. </w:t>
            </w:r>
          </w:p>
          <w:p w:rsidR="008E2831" w:rsidRPr="006545BD" w:rsidRDefault="008E2831" w:rsidP="003E7923">
            <w:pPr>
              <w:rPr>
                <w:b/>
                <w:sz w:val="16"/>
                <w:szCs w:val="16"/>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FD298F" w:rsidRDefault="003E7923" w:rsidP="00CC4DCA">
            <w:pPr>
              <w:rPr>
                <w:sz w:val="16"/>
                <w:szCs w:val="16"/>
              </w:rPr>
            </w:pPr>
            <w:r w:rsidRPr="00FD298F">
              <w:rPr>
                <w:sz w:val="16"/>
                <w:szCs w:val="16"/>
              </w:rPr>
              <w:t xml:space="preserve">Students will be able to count to 100 orally, read and write numerals, and write numerals to represent the number of objects (up to 100). </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b/>
              </w:rPr>
            </w:pPr>
          </w:p>
          <w:p w:rsidR="00C35BE0" w:rsidRPr="00FD298F" w:rsidRDefault="003E7923" w:rsidP="00DB6BAF">
            <w:pPr>
              <w:pStyle w:val="ListParagraph"/>
              <w:numPr>
                <w:ilvl w:val="0"/>
                <w:numId w:val="5"/>
              </w:numPr>
              <w:rPr>
                <w:sz w:val="16"/>
                <w:szCs w:val="16"/>
              </w:rPr>
            </w:pPr>
            <w:r w:rsidRPr="00FD298F">
              <w:rPr>
                <w:sz w:val="16"/>
                <w:szCs w:val="16"/>
              </w:rPr>
              <w:t>What are the numbers names and how do they follow a sequence?</w:t>
            </w:r>
          </w:p>
          <w:p w:rsidR="003E7923" w:rsidRPr="00FD298F" w:rsidRDefault="001F2B37" w:rsidP="00DB6BAF">
            <w:pPr>
              <w:pStyle w:val="ListParagraph"/>
              <w:numPr>
                <w:ilvl w:val="0"/>
                <w:numId w:val="5"/>
              </w:numPr>
              <w:rPr>
                <w:sz w:val="16"/>
                <w:szCs w:val="16"/>
              </w:rPr>
            </w:pPr>
            <w:r w:rsidRPr="00FD298F">
              <w:rPr>
                <w:sz w:val="16"/>
                <w:szCs w:val="16"/>
              </w:rPr>
              <w:lastRenderedPageBreak/>
              <w:t>Can we</w:t>
            </w:r>
            <w:r w:rsidR="003E7923" w:rsidRPr="00FD298F">
              <w:rPr>
                <w:sz w:val="16"/>
                <w:szCs w:val="16"/>
              </w:rPr>
              <w:t xml:space="preserve"> read and write numerals in a sequence up to 100?</w:t>
            </w: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Pr="00B23261" w:rsidRDefault="00C35BE0" w:rsidP="00CC4DCA">
            <w:pPr>
              <w:rPr>
                <w:rFonts w:ascii="Baskerville Old Face" w:hAnsi="Baskerville Old Face"/>
                <w:b/>
              </w:rPr>
            </w:pPr>
          </w:p>
        </w:tc>
        <w:tc>
          <w:tcPr>
            <w:tcW w:w="3913" w:type="dxa"/>
          </w:tcPr>
          <w:p w:rsidR="003E7923" w:rsidRPr="00FD298F" w:rsidRDefault="003E7923" w:rsidP="003E7923">
            <w:pPr>
              <w:rPr>
                <w:color w:val="000000"/>
                <w:sz w:val="16"/>
                <w:szCs w:val="16"/>
              </w:rPr>
            </w:pPr>
            <w:r w:rsidRPr="00FD298F">
              <w:rPr>
                <w:b/>
                <w:color w:val="000000"/>
                <w:sz w:val="16"/>
                <w:szCs w:val="16"/>
              </w:rPr>
              <w:lastRenderedPageBreak/>
              <w:t>Formative:</w:t>
            </w:r>
            <w:r w:rsidRPr="00FD298F">
              <w:rPr>
                <w:color w:val="000000"/>
                <w:sz w:val="16"/>
                <w:szCs w:val="16"/>
              </w:rPr>
              <w:t xml:space="preserve"> questioning, discussion, exit slip, graphic organizers, self -assessment, individual white boards, math tools/games </w:t>
            </w:r>
          </w:p>
          <w:p w:rsidR="003E7923" w:rsidRPr="00FD298F" w:rsidRDefault="003E7923" w:rsidP="003E7923">
            <w:pPr>
              <w:rPr>
                <w:color w:val="000000"/>
                <w:sz w:val="16"/>
                <w:szCs w:val="16"/>
              </w:rPr>
            </w:pPr>
          </w:p>
          <w:p w:rsidR="003E7923" w:rsidRPr="00FD298F" w:rsidRDefault="003E7923" w:rsidP="003E7923">
            <w:pPr>
              <w:rPr>
                <w:color w:val="000000"/>
                <w:sz w:val="16"/>
                <w:szCs w:val="16"/>
              </w:rPr>
            </w:pPr>
            <w:r w:rsidRPr="00FD298F">
              <w:rPr>
                <w:b/>
                <w:color w:val="000000"/>
                <w:sz w:val="16"/>
                <w:szCs w:val="16"/>
              </w:rPr>
              <w:lastRenderedPageBreak/>
              <w:t>Summative:</w:t>
            </w:r>
            <w:r w:rsidRPr="00FD298F">
              <w:rPr>
                <w:color w:val="000000"/>
                <w:sz w:val="16"/>
                <w:szCs w:val="16"/>
              </w:rPr>
              <w:t xml:space="preserve"> daily common core review, quick check, multiple-choice topic test, free-response topic test, performance assessment, cumulative test, benchmark test</w:t>
            </w:r>
          </w:p>
          <w:p w:rsidR="00C35BE0" w:rsidRPr="00B23261" w:rsidRDefault="00C35BE0" w:rsidP="003E7923">
            <w:pPr>
              <w:rPr>
                <w:rFonts w:ascii="Baskerville Old Face" w:hAnsi="Baskerville Old Face"/>
                <w:b/>
              </w:rPr>
            </w:pP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Pr="00FD298F" w:rsidRDefault="003E7923" w:rsidP="00DB6BAF">
            <w:pPr>
              <w:pStyle w:val="ListParagraph"/>
              <w:numPr>
                <w:ilvl w:val="0"/>
                <w:numId w:val="6"/>
              </w:numPr>
              <w:rPr>
                <w:sz w:val="16"/>
                <w:szCs w:val="16"/>
              </w:rPr>
            </w:pPr>
            <w:r w:rsidRPr="00FD298F">
              <w:rPr>
                <w:sz w:val="16"/>
                <w:szCs w:val="16"/>
              </w:rPr>
              <w:t>All numbers have a name and a sequence that we use to count.</w:t>
            </w:r>
          </w:p>
          <w:p w:rsidR="003E7923" w:rsidRPr="00FD298F" w:rsidRDefault="003E7923" w:rsidP="00DB6BAF">
            <w:pPr>
              <w:pStyle w:val="ListParagraph"/>
              <w:numPr>
                <w:ilvl w:val="0"/>
                <w:numId w:val="6"/>
              </w:numPr>
              <w:rPr>
                <w:sz w:val="16"/>
                <w:szCs w:val="16"/>
              </w:rPr>
            </w:pPr>
            <w:r w:rsidRPr="00FD298F">
              <w:rPr>
                <w:sz w:val="16"/>
                <w:szCs w:val="16"/>
              </w:rPr>
              <w:t xml:space="preserve">Numbers can be </w:t>
            </w:r>
            <w:r w:rsidR="00DB6BAF" w:rsidRPr="00FD298F">
              <w:rPr>
                <w:sz w:val="16"/>
                <w:szCs w:val="16"/>
              </w:rPr>
              <w:t xml:space="preserve">written and </w:t>
            </w:r>
            <w:r w:rsidRPr="00FD298F">
              <w:rPr>
                <w:sz w:val="16"/>
                <w:szCs w:val="16"/>
              </w:rPr>
              <w:t>read when represented</w:t>
            </w:r>
            <w:r w:rsidR="00DB6BAF" w:rsidRPr="00FD298F">
              <w:rPr>
                <w:sz w:val="16"/>
                <w:szCs w:val="16"/>
              </w:rPr>
              <w:t xml:space="preserve"> by objects.</w:t>
            </w: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3E7923" w:rsidRPr="00FD298F" w:rsidRDefault="003E7923" w:rsidP="003E7923">
            <w:pPr>
              <w:rPr>
                <w:color w:val="000000"/>
                <w:sz w:val="16"/>
                <w:szCs w:val="16"/>
              </w:rPr>
            </w:pPr>
            <w:proofErr w:type="spellStart"/>
            <w:r w:rsidRPr="00FD298F">
              <w:rPr>
                <w:color w:val="000000"/>
                <w:sz w:val="16"/>
                <w:szCs w:val="16"/>
              </w:rPr>
              <w:t>EnVision</w:t>
            </w:r>
            <w:proofErr w:type="spellEnd"/>
            <w:r w:rsidRPr="00FD298F">
              <w:rPr>
                <w:color w:val="000000"/>
                <w:sz w:val="16"/>
                <w:szCs w:val="16"/>
              </w:rPr>
              <w:t xml:space="preserve"> Math Series 2.0, Pearson, 2016 Student manipulatives Pearson Success Net (online tools) Math Instructional Coach Compass Learning Odyssey</w:t>
            </w:r>
          </w:p>
          <w:p w:rsidR="00847779" w:rsidRPr="00FD298F" w:rsidRDefault="00847779" w:rsidP="003E7923">
            <w:pPr>
              <w:rPr>
                <w:color w:val="000000"/>
                <w:sz w:val="16"/>
                <w:szCs w:val="16"/>
              </w:rPr>
            </w:pPr>
          </w:p>
          <w:p w:rsidR="001230F1" w:rsidRPr="00FD298F" w:rsidRDefault="00847779" w:rsidP="003E7923">
            <w:pPr>
              <w:rPr>
                <w:color w:val="000000"/>
                <w:sz w:val="16"/>
                <w:szCs w:val="16"/>
              </w:rPr>
            </w:pPr>
            <w:r w:rsidRPr="00FD298F">
              <w:rPr>
                <w:color w:val="000000"/>
                <w:sz w:val="16"/>
                <w:szCs w:val="16"/>
              </w:rPr>
              <w:t xml:space="preserve">Literacy: </w:t>
            </w:r>
            <w:r w:rsidR="00191097" w:rsidRPr="00FD298F">
              <w:rPr>
                <w:color w:val="000000"/>
                <w:sz w:val="16"/>
                <w:szCs w:val="16"/>
                <w:u w:val="single"/>
              </w:rPr>
              <w:t xml:space="preserve">Emily’s First 100 Days of School </w:t>
            </w:r>
            <w:r w:rsidR="00191097" w:rsidRPr="00FD298F">
              <w:rPr>
                <w:color w:val="000000"/>
                <w:sz w:val="16"/>
                <w:szCs w:val="16"/>
              </w:rPr>
              <w:t>by Rosemary Wells</w:t>
            </w:r>
          </w:p>
          <w:p w:rsidR="003E7923" w:rsidRPr="00FD298F" w:rsidRDefault="003E7923" w:rsidP="003E7923">
            <w:pPr>
              <w:rPr>
                <w:color w:val="000000"/>
                <w:sz w:val="16"/>
                <w:szCs w:val="16"/>
              </w:rPr>
            </w:pPr>
          </w:p>
          <w:p w:rsidR="003E7923" w:rsidRPr="00FD298F" w:rsidRDefault="003E7923" w:rsidP="003E7923">
            <w:pPr>
              <w:rPr>
                <w:b/>
                <w:color w:val="000000"/>
                <w:sz w:val="16"/>
                <w:szCs w:val="16"/>
              </w:rPr>
            </w:pPr>
            <w:r w:rsidRPr="00FD298F">
              <w:rPr>
                <w:b/>
                <w:color w:val="000000"/>
                <w:sz w:val="16"/>
                <w:szCs w:val="16"/>
              </w:rPr>
              <w:t>DOE Suggested Open Educational Resources</w:t>
            </w:r>
          </w:p>
          <w:p w:rsidR="003E7923" w:rsidRPr="00FD298F" w:rsidRDefault="003E7923" w:rsidP="003E7923">
            <w:pPr>
              <w:rPr>
                <w:sz w:val="16"/>
                <w:szCs w:val="16"/>
              </w:rPr>
            </w:pPr>
            <w:r w:rsidRPr="00FD298F">
              <w:rPr>
                <w:sz w:val="16"/>
                <w:szCs w:val="16"/>
              </w:rPr>
              <w:t xml:space="preserve">1.OA.A.1 Sharing Markers </w:t>
            </w:r>
          </w:p>
          <w:p w:rsidR="003E7923" w:rsidRPr="00FD298F" w:rsidRDefault="003E7923" w:rsidP="003E7923">
            <w:pPr>
              <w:rPr>
                <w:sz w:val="16"/>
                <w:szCs w:val="16"/>
              </w:rPr>
            </w:pPr>
            <w:r w:rsidRPr="00FD298F">
              <w:rPr>
                <w:sz w:val="16"/>
                <w:szCs w:val="16"/>
              </w:rPr>
              <w:t xml:space="preserve">1.OA.B.3 Domino Addition </w:t>
            </w:r>
          </w:p>
          <w:p w:rsidR="003E7923" w:rsidRPr="00FD298F" w:rsidRDefault="003E7923" w:rsidP="003E7923">
            <w:pPr>
              <w:rPr>
                <w:sz w:val="16"/>
                <w:szCs w:val="16"/>
              </w:rPr>
            </w:pPr>
            <w:r w:rsidRPr="00FD298F">
              <w:rPr>
                <w:sz w:val="16"/>
                <w:szCs w:val="16"/>
              </w:rPr>
              <w:t>1.OA.B.4 Cave Game Subtraction 1.OA.D.7 Equality Number Sentences 1.OA.D.8 Kiri's Mathematics Match Game 1.NBT.A.1 Hundred Chart Digit Game</w:t>
            </w:r>
          </w:p>
          <w:p w:rsidR="001230F1" w:rsidRPr="00FD298F" w:rsidRDefault="001230F1" w:rsidP="001230F1">
            <w:pPr>
              <w:rPr>
                <w:sz w:val="16"/>
                <w:szCs w:val="16"/>
              </w:rPr>
            </w:pPr>
          </w:p>
          <w:p w:rsidR="001230F1" w:rsidRPr="00FD298F" w:rsidRDefault="001230F1" w:rsidP="001230F1">
            <w:pPr>
              <w:rPr>
                <w:sz w:val="16"/>
                <w:szCs w:val="16"/>
              </w:rPr>
            </w:pPr>
            <w:r w:rsidRPr="00FD298F">
              <w:rPr>
                <w:sz w:val="16"/>
                <w:szCs w:val="16"/>
              </w:rPr>
              <w:t xml:space="preserve">Technology: </w:t>
            </w:r>
          </w:p>
          <w:p w:rsidR="001230F1" w:rsidRPr="00FD298F" w:rsidRDefault="003D3308" w:rsidP="001230F1">
            <w:pPr>
              <w:rPr>
                <w:sz w:val="16"/>
                <w:szCs w:val="16"/>
              </w:rPr>
            </w:pPr>
            <w:hyperlink r:id="rId13" w:history="1">
              <w:r w:rsidR="001230F1" w:rsidRPr="00FD298F">
                <w:rPr>
                  <w:rStyle w:val="Hyperlink"/>
                  <w:sz w:val="16"/>
                  <w:szCs w:val="16"/>
                </w:rPr>
                <w:t>www.coolmath4kids.com</w:t>
              </w:r>
            </w:hyperlink>
          </w:p>
          <w:p w:rsidR="001230F1" w:rsidRPr="00FD298F" w:rsidRDefault="003D3308" w:rsidP="001230F1">
            <w:pPr>
              <w:rPr>
                <w:sz w:val="16"/>
                <w:szCs w:val="16"/>
              </w:rPr>
            </w:pPr>
            <w:hyperlink r:id="rId14" w:history="1">
              <w:r w:rsidR="001230F1" w:rsidRPr="00FD298F">
                <w:rPr>
                  <w:rStyle w:val="Hyperlink"/>
                  <w:sz w:val="16"/>
                  <w:szCs w:val="16"/>
                </w:rPr>
                <w:t>www.aplusmath.com</w:t>
              </w:r>
            </w:hyperlink>
          </w:p>
          <w:p w:rsidR="001230F1" w:rsidRPr="00FD298F" w:rsidRDefault="003D3308" w:rsidP="001230F1">
            <w:pPr>
              <w:rPr>
                <w:sz w:val="16"/>
                <w:szCs w:val="16"/>
              </w:rPr>
            </w:pPr>
            <w:hyperlink r:id="rId15" w:history="1">
              <w:r w:rsidR="001230F1" w:rsidRPr="00FD298F">
                <w:rPr>
                  <w:rStyle w:val="Hyperlink"/>
                  <w:sz w:val="16"/>
                  <w:szCs w:val="16"/>
                </w:rPr>
                <w:t>www.factmonster.com</w:t>
              </w:r>
            </w:hyperlink>
          </w:p>
          <w:p w:rsidR="001230F1" w:rsidRPr="00FD298F" w:rsidRDefault="001230F1" w:rsidP="001230F1">
            <w:pPr>
              <w:rPr>
                <w:sz w:val="16"/>
                <w:szCs w:val="16"/>
              </w:rPr>
            </w:pPr>
          </w:p>
          <w:p w:rsidR="00C35BE0" w:rsidRPr="00B23261" w:rsidRDefault="00C35BE0" w:rsidP="00CC4DCA">
            <w:pPr>
              <w:rPr>
                <w:rFonts w:ascii="Baskerville Old Face" w:hAnsi="Baskerville Old Face"/>
              </w:rPr>
            </w:pPr>
          </w:p>
        </w:tc>
      </w:tr>
      <w:tr w:rsidR="00C35BE0" w:rsidRPr="00CA6F26" w:rsidTr="00CC4DCA">
        <w:tc>
          <w:tcPr>
            <w:tcW w:w="4765" w:type="dxa"/>
          </w:tcPr>
          <w:p w:rsidR="00C35BE0" w:rsidRDefault="00C35BE0" w:rsidP="00CC4DCA">
            <w:pPr>
              <w:ind w:left="150" w:firstLine="7"/>
              <w:rPr>
                <w:rFonts w:ascii="Baskerville Old Face" w:hAnsi="Baskerville Old Face"/>
                <w:sz w:val="28"/>
              </w:rPr>
            </w:pPr>
          </w:p>
        </w:tc>
        <w:tc>
          <w:tcPr>
            <w:tcW w:w="4272" w:type="dxa"/>
          </w:tcPr>
          <w:p w:rsidR="00C35BE0" w:rsidRPr="003E7923" w:rsidRDefault="00C35BE0" w:rsidP="00CC4DCA">
            <w:pPr>
              <w:rPr>
                <w:rFonts w:ascii="Baskerville Old Face" w:hAnsi="Baskerville Old Face"/>
                <w:b/>
                <w:i/>
                <w:sz w:val="16"/>
                <w:szCs w:val="16"/>
              </w:rPr>
            </w:pPr>
          </w:p>
        </w:tc>
        <w:tc>
          <w:tcPr>
            <w:tcW w:w="3913" w:type="dxa"/>
          </w:tcPr>
          <w:p w:rsidR="00C35BE0" w:rsidRPr="00CA6F26" w:rsidRDefault="00C35BE0" w:rsidP="00CC4DCA">
            <w:pPr>
              <w:rPr>
                <w:rFonts w:ascii="Baskerville Old Face" w:hAnsi="Baskerville Old Face"/>
                <w:i/>
              </w:rPr>
            </w:pPr>
          </w:p>
        </w:tc>
      </w:tr>
      <w:tr w:rsidR="00C35BE0" w:rsidRPr="00393763" w:rsidTr="00CC4DCA">
        <w:tc>
          <w:tcPr>
            <w:tcW w:w="12950" w:type="dxa"/>
            <w:gridSpan w:val="3"/>
            <w:tcBorders>
              <w:bottom w:val="nil"/>
            </w:tcBorders>
            <w:shd w:val="clear" w:color="auto" w:fill="FF0000"/>
          </w:tcPr>
          <w:p w:rsidR="00C35BE0" w:rsidRDefault="00C35BE0" w:rsidP="004575A4">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w:t>
            </w:r>
            <w:r w:rsidR="00847779">
              <w:rPr>
                <w:rFonts w:ascii="Baskerville Old Face" w:hAnsi="Baskerville Old Face"/>
                <w:b/>
                <w:color w:val="FFFFFF" w:themeColor="background1"/>
                <w:sz w:val="28"/>
              </w:rPr>
              <w:t>Understanding Addition and Subtraction within 20</w:t>
            </w:r>
          </w:p>
          <w:p w:rsidR="00C35BE0" w:rsidRPr="00393763" w:rsidRDefault="00C35BE0" w:rsidP="004575A4">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47779">
              <w:rPr>
                <w:rFonts w:ascii="Baskerville Old Face" w:hAnsi="Baskerville Old Face"/>
                <w:b/>
                <w:color w:val="FFFFFF" w:themeColor="background1"/>
                <w:sz w:val="28"/>
              </w:rPr>
              <w:t>Addition and Subtraction within 20</w:t>
            </w:r>
          </w:p>
        </w:tc>
      </w:tr>
      <w:tr w:rsidR="00C35BE0" w:rsidRPr="00A93A6D" w:rsidTr="00CC4DCA">
        <w:tc>
          <w:tcPr>
            <w:tcW w:w="4765" w:type="dxa"/>
            <w:vMerge w:val="restart"/>
            <w:tcBorders>
              <w:top w:val="nil"/>
            </w:tcBorders>
          </w:tcPr>
          <w:p w:rsidR="00C35BE0" w:rsidRPr="002D5F45" w:rsidRDefault="00C35BE0" w:rsidP="00CC4DCA">
            <w:pPr>
              <w:rPr>
                <w:b/>
                <w:sz w:val="16"/>
                <w:szCs w:val="16"/>
              </w:rPr>
            </w:pPr>
            <w:r w:rsidRPr="00746E30">
              <w:rPr>
                <w:rFonts w:ascii="Baskerville Old Face" w:hAnsi="Baskerville Old Face"/>
                <w:b/>
                <w:sz w:val="16"/>
                <w:szCs w:val="16"/>
              </w:rPr>
              <w:t>S</w:t>
            </w:r>
            <w:r w:rsidRPr="002D5F45">
              <w:rPr>
                <w:b/>
                <w:sz w:val="16"/>
                <w:szCs w:val="16"/>
              </w:rPr>
              <w:t xml:space="preserve">tandards: </w:t>
            </w:r>
          </w:p>
          <w:p w:rsidR="00C35BE0" w:rsidRPr="002D5F45" w:rsidRDefault="00F07D14" w:rsidP="00CC4DCA">
            <w:pPr>
              <w:rPr>
                <w:sz w:val="16"/>
                <w:szCs w:val="16"/>
              </w:rPr>
            </w:pPr>
            <w:r w:rsidRPr="002D5F45">
              <w:rPr>
                <w:b/>
                <w:sz w:val="16"/>
                <w:szCs w:val="16"/>
              </w:rPr>
              <w:t>1.OA.A.2.</w:t>
            </w:r>
            <w:r w:rsidRPr="002D5F45">
              <w:rPr>
                <w:sz w:val="16"/>
                <w:szCs w:val="16"/>
              </w:rPr>
              <w:t xml:space="preserve"> Solve word problems that call for addition of three whole numbers whose sum is less than or equal to 20, e.g., by using objects, drawings, and equations with a symbol for the unknown number to represent the problem</w:t>
            </w:r>
          </w:p>
          <w:p w:rsidR="00F07D14" w:rsidRPr="002D5F45" w:rsidRDefault="00F07D14" w:rsidP="00CC4DCA">
            <w:pPr>
              <w:rPr>
                <w:sz w:val="16"/>
                <w:szCs w:val="16"/>
              </w:rPr>
            </w:pPr>
            <w:r w:rsidRPr="002D5F45">
              <w:rPr>
                <w:b/>
                <w:sz w:val="16"/>
                <w:szCs w:val="16"/>
              </w:rPr>
              <w:t>1.MD.C.4.</w:t>
            </w:r>
            <w:r w:rsidRPr="002D5F45">
              <w:rPr>
                <w:sz w:val="16"/>
                <w:szCs w:val="16"/>
              </w:rPr>
              <w:t xml:space="preserve"> Organize, represent, and interpret data with up to three categories; ask and answer questions about the total number of data points, how many in each category, and how many more or less are in one category than in another.</w:t>
            </w:r>
          </w:p>
          <w:p w:rsidR="00AF1B99" w:rsidRPr="002D5F45" w:rsidRDefault="00F07D14" w:rsidP="00CC4DCA">
            <w:pPr>
              <w:rPr>
                <w:sz w:val="16"/>
                <w:szCs w:val="16"/>
              </w:rPr>
            </w:pPr>
            <w:proofErr w:type="gramStart"/>
            <w:r w:rsidRPr="002D5F45">
              <w:rPr>
                <w:b/>
                <w:sz w:val="16"/>
                <w:szCs w:val="16"/>
              </w:rPr>
              <w:t>1.NBT.B.</w:t>
            </w:r>
            <w:proofErr w:type="gramEnd"/>
            <w:r w:rsidRPr="002D5F45">
              <w:rPr>
                <w:b/>
                <w:sz w:val="16"/>
                <w:szCs w:val="16"/>
              </w:rPr>
              <w:t>2.</w:t>
            </w:r>
            <w:r w:rsidRPr="002D5F45">
              <w:rPr>
                <w:sz w:val="16"/>
                <w:szCs w:val="16"/>
              </w:rPr>
              <w:t xml:space="preserve"> Understand that the two digits of a two-digit number represent amounts of tens and ones. Understand the following as special cases:</w:t>
            </w:r>
          </w:p>
          <w:p w:rsidR="00AF1B99" w:rsidRPr="002D5F45" w:rsidRDefault="00F07D14" w:rsidP="00CC4DCA">
            <w:pPr>
              <w:rPr>
                <w:sz w:val="16"/>
                <w:szCs w:val="16"/>
              </w:rPr>
            </w:pPr>
            <w:r w:rsidRPr="002D5F45">
              <w:rPr>
                <w:sz w:val="16"/>
                <w:szCs w:val="16"/>
              </w:rPr>
              <w:t xml:space="preserve"> </w:t>
            </w:r>
            <w:proofErr w:type="gramStart"/>
            <w:r w:rsidRPr="002D5F45">
              <w:rPr>
                <w:b/>
                <w:sz w:val="16"/>
                <w:szCs w:val="16"/>
              </w:rPr>
              <w:t>1.NBT.B.</w:t>
            </w:r>
            <w:proofErr w:type="gramEnd"/>
            <w:r w:rsidRPr="002D5F45">
              <w:rPr>
                <w:b/>
                <w:sz w:val="16"/>
                <w:szCs w:val="16"/>
              </w:rPr>
              <w:t xml:space="preserve">2. a. </w:t>
            </w:r>
            <w:r w:rsidRPr="002D5F45">
              <w:rPr>
                <w:sz w:val="16"/>
                <w:szCs w:val="16"/>
              </w:rPr>
              <w:t xml:space="preserve">10 can be thought of as a bundle of ten ones — called a "ten." </w:t>
            </w:r>
          </w:p>
          <w:p w:rsidR="00F07D14" w:rsidRPr="002D5F45" w:rsidRDefault="00F07D14" w:rsidP="00CC4DCA">
            <w:pPr>
              <w:rPr>
                <w:sz w:val="16"/>
                <w:szCs w:val="16"/>
              </w:rPr>
            </w:pPr>
            <w:proofErr w:type="gramStart"/>
            <w:r w:rsidRPr="002D5F45">
              <w:rPr>
                <w:b/>
                <w:sz w:val="16"/>
                <w:szCs w:val="16"/>
              </w:rPr>
              <w:t>1.NBT.B.</w:t>
            </w:r>
            <w:proofErr w:type="gramEnd"/>
            <w:r w:rsidRPr="002D5F45">
              <w:rPr>
                <w:b/>
                <w:sz w:val="16"/>
                <w:szCs w:val="16"/>
              </w:rPr>
              <w:t>2. b</w:t>
            </w:r>
            <w:r w:rsidRPr="002D5F45">
              <w:rPr>
                <w:sz w:val="16"/>
                <w:szCs w:val="16"/>
              </w:rPr>
              <w:t>. The numbers from 11 to 19 are composed of a ten and one, two, three, four, five, six, seven, eight, or nine ones.</w:t>
            </w:r>
          </w:p>
          <w:p w:rsidR="00F07D14" w:rsidRPr="002D5F45" w:rsidRDefault="00F07D14" w:rsidP="00CC4DCA">
            <w:pPr>
              <w:rPr>
                <w:sz w:val="16"/>
                <w:szCs w:val="16"/>
              </w:rPr>
            </w:pPr>
            <w:proofErr w:type="gramStart"/>
            <w:r w:rsidRPr="002D5F45">
              <w:rPr>
                <w:b/>
                <w:sz w:val="16"/>
                <w:szCs w:val="16"/>
              </w:rPr>
              <w:t>1.NBT.B.</w:t>
            </w:r>
            <w:proofErr w:type="gramEnd"/>
            <w:r w:rsidRPr="002D5F45">
              <w:rPr>
                <w:b/>
                <w:sz w:val="16"/>
                <w:szCs w:val="16"/>
              </w:rPr>
              <w:t>3.</w:t>
            </w:r>
            <w:r w:rsidRPr="002D5F45">
              <w:rPr>
                <w:sz w:val="16"/>
                <w:szCs w:val="16"/>
              </w:rPr>
              <w:t xml:space="preserve"> Compare two two-digit numbers based on meanings of the tens and ones digits, recording the results of comparisons with the symbols &gt;, =, and &lt;.</w:t>
            </w:r>
          </w:p>
          <w:p w:rsidR="00F07D14" w:rsidRPr="002D5F45" w:rsidRDefault="00F07D14" w:rsidP="00CC4DCA">
            <w:pPr>
              <w:rPr>
                <w:sz w:val="16"/>
                <w:szCs w:val="16"/>
              </w:rPr>
            </w:pPr>
            <w:proofErr w:type="gramStart"/>
            <w:r w:rsidRPr="002D5F45">
              <w:rPr>
                <w:b/>
                <w:sz w:val="16"/>
                <w:szCs w:val="16"/>
              </w:rPr>
              <w:t>1.NBT.A.</w:t>
            </w:r>
            <w:proofErr w:type="gramEnd"/>
            <w:r w:rsidRPr="002D5F45">
              <w:rPr>
                <w:b/>
                <w:sz w:val="16"/>
                <w:szCs w:val="16"/>
              </w:rPr>
              <w:t>1.</w:t>
            </w:r>
            <w:r w:rsidRPr="002D5F45">
              <w:rPr>
                <w:sz w:val="16"/>
                <w:szCs w:val="16"/>
              </w:rPr>
              <w:t xml:space="preserve"> Count to 120, starting at any number less than 120. In this range, read and write numerals and represent a number of objects with a written numeral *(benchmarked)</w:t>
            </w:r>
          </w:p>
          <w:p w:rsidR="002D5F45" w:rsidRDefault="002D5F45" w:rsidP="008E2831">
            <w:pPr>
              <w:rPr>
                <w:b/>
                <w:sz w:val="16"/>
                <w:szCs w:val="16"/>
              </w:rPr>
            </w:pPr>
          </w:p>
          <w:p w:rsidR="002D5F45" w:rsidRPr="00FD298F" w:rsidRDefault="002D5F45" w:rsidP="002D5F45">
            <w:pPr>
              <w:rPr>
                <w:b/>
                <w:sz w:val="16"/>
                <w:szCs w:val="16"/>
              </w:rPr>
            </w:pPr>
            <w:r w:rsidRPr="00FD298F">
              <w:rPr>
                <w:b/>
                <w:sz w:val="16"/>
                <w:szCs w:val="16"/>
              </w:rPr>
              <w:t>Career Ready Practices</w:t>
            </w:r>
          </w:p>
          <w:p w:rsidR="002D5F45" w:rsidRPr="00FD298F" w:rsidRDefault="002D5F45" w:rsidP="002D5F45">
            <w:pPr>
              <w:rPr>
                <w:sz w:val="16"/>
                <w:szCs w:val="16"/>
              </w:rPr>
            </w:pPr>
            <w:r w:rsidRPr="00FD298F">
              <w:rPr>
                <w:b/>
                <w:sz w:val="16"/>
                <w:szCs w:val="16"/>
              </w:rPr>
              <w:t xml:space="preserve">CRP2. </w:t>
            </w:r>
            <w:r w:rsidRPr="00FD298F">
              <w:rPr>
                <w:sz w:val="16"/>
                <w:szCs w:val="16"/>
              </w:rPr>
              <w:t>Apply appropriate academic and technical skills.</w:t>
            </w:r>
          </w:p>
          <w:p w:rsidR="002D5F45" w:rsidRPr="002D5F45" w:rsidRDefault="002D5F45" w:rsidP="002D5F45">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2D5F45" w:rsidRPr="00FD298F" w:rsidRDefault="002D5F45" w:rsidP="002D5F45">
            <w:pPr>
              <w:rPr>
                <w:rFonts w:cs="Times New Roman"/>
                <w:sz w:val="16"/>
                <w:szCs w:val="16"/>
              </w:rPr>
            </w:pPr>
            <w:r w:rsidRPr="00FD298F">
              <w:rPr>
                <w:rFonts w:cs="Times New Roman"/>
                <w:b/>
                <w:sz w:val="16"/>
                <w:szCs w:val="16"/>
              </w:rPr>
              <w:t>CRP6.</w:t>
            </w:r>
            <w:r w:rsidRPr="00FD298F">
              <w:rPr>
                <w:rFonts w:cs="Times New Roman"/>
                <w:sz w:val="16"/>
                <w:szCs w:val="16"/>
              </w:rPr>
              <w:t xml:space="preserve"> Demonstrate creativity and innovation. </w:t>
            </w:r>
          </w:p>
          <w:p w:rsidR="002D5F45" w:rsidRPr="00FD298F" w:rsidRDefault="002D5F45" w:rsidP="002D5F45">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Pr="00FD298F">
              <w:rPr>
                <w:rFonts w:cs="Times New Roman"/>
                <w:sz w:val="16"/>
                <w:szCs w:val="16"/>
              </w:rPr>
              <w:t xml:space="preserve">. </w:t>
            </w:r>
          </w:p>
          <w:p w:rsidR="00C35BE0" w:rsidRPr="000B0A83" w:rsidRDefault="00C35BE0" w:rsidP="002D5F45">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4575A4">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4575A4" w:rsidP="00CC4DCA">
            <w:pPr>
              <w:rPr>
                <w:rFonts w:ascii="Baskerville Old Face" w:hAnsi="Baskerville Old Face"/>
              </w:rPr>
            </w:pPr>
            <w:r>
              <w:rPr>
                <w:rFonts w:ascii="Baskerville Old Face" w:hAnsi="Baskerville Old Face"/>
              </w:rPr>
              <w:t xml:space="preserve">Students will be able to use addition and subtraction strategies to solve problems, including word problems, to add and subtract </w:t>
            </w:r>
            <w:r w:rsidRPr="00DB0722">
              <w:rPr>
                <w:rFonts w:ascii="Baskerville Old Face" w:hAnsi="Baskerville Old Face"/>
                <w:u w:val="single"/>
              </w:rPr>
              <w:t>within 20</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b/>
              </w:rPr>
            </w:pPr>
          </w:p>
          <w:p w:rsidR="00C35BE0" w:rsidRPr="002D5F45" w:rsidRDefault="00A21F90" w:rsidP="00DB6BAF">
            <w:pPr>
              <w:pStyle w:val="ListParagraph"/>
              <w:numPr>
                <w:ilvl w:val="0"/>
                <w:numId w:val="7"/>
              </w:numPr>
              <w:rPr>
                <w:sz w:val="16"/>
                <w:szCs w:val="16"/>
              </w:rPr>
            </w:pPr>
            <w:r w:rsidRPr="002D5F45">
              <w:rPr>
                <w:sz w:val="16"/>
                <w:szCs w:val="16"/>
              </w:rPr>
              <w:t xml:space="preserve">How many different strategies can we use to solve addition and subtraction equations and word problems? </w:t>
            </w:r>
          </w:p>
          <w:p w:rsidR="00A21F90" w:rsidRPr="002D5F45" w:rsidRDefault="00A21F90" w:rsidP="00DB6BAF">
            <w:pPr>
              <w:pStyle w:val="ListParagraph"/>
              <w:numPr>
                <w:ilvl w:val="0"/>
                <w:numId w:val="7"/>
              </w:numPr>
              <w:rPr>
                <w:sz w:val="16"/>
                <w:szCs w:val="16"/>
              </w:rPr>
            </w:pPr>
            <w:r w:rsidRPr="002D5F45">
              <w:rPr>
                <w:sz w:val="16"/>
                <w:szCs w:val="16"/>
              </w:rPr>
              <w:t xml:space="preserve">Which strategies should be used to determine </w:t>
            </w:r>
            <w:r w:rsidR="001F2B37" w:rsidRPr="002D5F45">
              <w:rPr>
                <w:sz w:val="16"/>
                <w:szCs w:val="16"/>
              </w:rPr>
              <w:t>if addition</w:t>
            </w:r>
            <w:r w:rsidRPr="002D5F45">
              <w:rPr>
                <w:sz w:val="16"/>
                <w:szCs w:val="16"/>
              </w:rPr>
              <w:t xml:space="preserve"> and subtraction equations, </w:t>
            </w:r>
            <w:r w:rsidRPr="002D5F45">
              <w:rPr>
                <w:sz w:val="16"/>
                <w:szCs w:val="16"/>
                <w:u w:val="single"/>
              </w:rPr>
              <w:t xml:space="preserve">within 20 </w:t>
            </w:r>
            <w:r w:rsidRPr="002D5F45">
              <w:rPr>
                <w:sz w:val="16"/>
                <w:szCs w:val="16"/>
              </w:rPr>
              <w:t>are true or false?</w:t>
            </w:r>
          </w:p>
          <w:p w:rsidR="001F2B37" w:rsidRPr="002D5F45" w:rsidRDefault="001F2B37" w:rsidP="00DB6BAF">
            <w:pPr>
              <w:pStyle w:val="ListParagraph"/>
              <w:numPr>
                <w:ilvl w:val="0"/>
                <w:numId w:val="7"/>
              </w:numPr>
              <w:rPr>
                <w:sz w:val="16"/>
                <w:szCs w:val="16"/>
              </w:rPr>
            </w:pPr>
            <w:r w:rsidRPr="002D5F45">
              <w:rPr>
                <w:sz w:val="16"/>
                <w:szCs w:val="16"/>
              </w:rPr>
              <w:t>How can finding the missing whole number help to solve a subtraction or addition equation?</w:t>
            </w:r>
          </w:p>
          <w:p w:rsidR="001F2B37" w:rsidRPr="002D5F45" w:rsidRDefault="00746E30" w:rsidP="00DB6BAF">
            <w:pPr>
              <w:pStyle w:val="ListParagraph"/>
              <w:numPr>
                <w:ilvl w:val="0"/>
                <w:numId w:val="7"/>
              </w:numPr>
              <w:rPr>
                <w:sz w:val="16"/>
                <w:szCs w:val="16"/>
              </w:rPr>
            </w:pPr>
            <w:r w:rsidRPr="002D5F45">
              <w:rPr>
                <w:sz w:val="16"/>
                <w:szCs w:val="16"/>
              </w:rPr>
              <w:t>Which strategies can help us solve word problems containing three whole numbers with sums less than or equal to 20?</w:t>
            </w:r>
          </w:p>
          <w:p w:rsidR="00C35BE0" w:rsidRPr="00B23261" w:rsidRDefault="00C35BE0" w:rsidP="00CC4DCA">
            <w:pPr>
              <w:rPr>
                <w:rFonts w:ascii="Baskerville Old Face" w:hAnsi="Baskerville Old Face"/>
                <w:b/>
              </w:rPr>
            </w:pPr>
          </w:p>
        </w:tc>
        <w:tc>
          <w:tcPr>
            <w:tcW w:w="3913" w:type="dxa"/>
          </w:tcPr>
          <w:p w:rsidR="004575A4" w:rsidRPr="002D5F45" w:rsidRDefault="004575A4" w:rsidP="004575A4">
            <w:pPr>
              <w:rPr>
                <w:color w:val="000000"/>
                <w:sz w:val="16"/>
                <w:szCs w:val="16"/>
              </w:rPr>
            </w:pPr>
            <w:r w:rsidRPr="002D5F45">
              <w:rPr>
                <w:b/>
                <w:color w:val="000000"/>
                <w:sz w:val="16"/>
                <w:szCs w:val="16"/>
              </w:rPr>
              <w:t>Formative:</w:t>
            </w:r>
            <w:r w:rsidRPr="002D5F45">
              <w:rPr>
                <w:color w:val="000000"/>
                <w:sz w:val="16"/>
                <w:szCs w:val="16"/>
              </w:rPr>
              <w:t xml:space="preserve"> questioning, discussion, exit slip, graphic organizers, self -assessment, individual white boards, math tools/games </w:t>
            </w:r>
          </w:p>
          <w:p w:rsidR="004575A4" w:rsidRPr="002D5F45" w:rsidRDefault="004575A4" w:rsidP="004575A4">
            <w:pPr>
              <w:rPr>
                <w:color w:val="000000"/>
                <w:sz w:val="16"/>
                <w:szCs w:val="16"/>
              </w:rPr>
            </w:pPr>
          </w:p>
          <w:p w:rsidR="004575A4" w:rsidRPr="002D5F45" w:rsidRDefault="004575A4" w:rsidP="004575A4">
            <w:pPr>
              <w:rPr>
                <w:color w:val="000000"/>
                <w:sz w:val="16"/>
                <w:szCs w:val="16"/>
              </w:rPr>
            </w:pPr>
            <w:r w:rsidRPr="002D5F45">
              <w:rPr>
                <w:b/>
                <w:color w:val="000000"/>
                <w:sz w:val="16"/>
                <w:szCs w:val="16"/>
              </w:rPr>
              <w:t>Summative:</w:t>
            </w:r>
            <w:r w:rsidRPr="002D5F45">
              <w:rPr>
                <w:color w:val="000000"/>
                <w:sz w:val="16"/>
                <w:szCs w:val="16"/>
              </w:rPr>
              <w:t xml:space="preserve"> daily common core review, quick check, multiple-choice topic test, free-response topic test, performance assessment, cumulative test, benchmark test</w:t>
            </w:r>
          </w:p>
          <w:p w:rsidR="00C35BE0" w:rsidRPr="00B23261" w:rsidRDefault="00C35BE0" w:rsidP="00CC4DCA">
            <w:pPr>
              <w:rPr>
                <w:rFonts w:ascii="Baskerville Old Face" w:hAnsi="Baskerville Old Face"/>
                <w:b/>
              </w:rPr>
            </w:pP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Pr="002D5F45" w:rsidRDefault="00A21F90" w:rsidP="00DB6BAF">
            <w:pPr>
              <w:pStyle w:val="ListParagraph"/>
              <w:numPr>
                <w:ilvl w:val="0"/>
                <w:numId w:val="8"/>
              </w:numPr>
              <w:rPr>
                <w:sz w:val="16"/>
                <w:szCs w:val="16"/>
              </w:rPr>
            </w:pPr>
            <w:r w:rsidRPr="002D5F45">
              <w:rPr>
                <w:sz w:val="16"/>
                <w:szCs w:val="16"/>
              </w:rPr>
              <w:t>Use taking from, putting together, taking apart, drawings</w:t>
            </w:r>
            <w:r w:rsidR="00DB0722" w:rsidRPr="002D5F45">
              <w:rPr>
                <w:sz w:val="16"/>
                <w:szCs w:val="16"/>
              </w:rPr>
              <w:t>, composing</w:t>
            </w:r>
            <w:r w:rsidR="001F2B37" w:rsidRPr="002D5F45">
              <w:rPr>
                <w:sz w:val="16"/>
                <w:szCs w:val="16"/>
              </w:rPr>
              <w:t xml:space="preserve"> numbers, decomposing numbers, creating equivalent but easier or known sums, </w:t>
            </w:r>
            <w:r w:rsidRPr="002D5F45">
              <w:rPr>
                <w:sz w:val="16"/>
                <w:szCs w:val="16"/>
              </w:rPr>
              <w:t>and symbols to</w:t>
            </w:r>
            <w:r w:rsidR="001F2B37" w:rsidRPr="002D5F45">
              <w:rPr>
                <w:sz w:val="16"/>
                <w:szCs w:val="16"/>
              </w:rPr>
              <w:t xml:space="preserve"> help</w:t>
            </w:r>
            <w:r w:rsidRPr="002D5F45">
              <w:rPr>
                <w:sz w:val="16"/>
                <w:szCs w:val="16"/>
              </w:rPr>
              <w:t xml:space="preserve"> solve addition and subtraction equations and word problems.</w:t>
            </w:r>
          </w:p>
          <w:p w:rsidR="001F2B37" w:rsidRPr="002D5F45" w:rsidRDefault="001F2B37" w:rsidP="00DB6BAF">
            <w:pPr>
              <w:pStyle w:val="ListParagraph"/>
              <w:numPr>
                <w:ilvl w:val="0"/>
                <w:numId w:val="8"/>
              </w:numPr>
              <w:rPr>
                <w:sz w:val="16"/>
                <w:szCs w:val="16"/>
              </w:rPr>
            </w:pPr>
            <w:r w:rsidRPr="002D5F45">
              <w:rPr>
                <w:sz w:val="16"/>
                <w:szCs w:val="16"/>
              </w:rPr>
              <w:t xml:space="preserve">The equal sign and expressions on both the left and right side help determine if an addition equation is true or false. </w:t>
            </w:r>
          </w:p>
          <w:p w:rsidR="00A21F90" w:rsidRPr="002D5F45" w:rsidRDefault="001F2B37" w:rsidP="00DB6BAF">
            <w:pPr>
              <w:pStyle w:val="ListParagraph"/>
              <w:numPr>
                <w:ilvl w:val="0"/>
                <w:numId w:val="8"/>
              </w:numPr>
            </w:pPr>
            <w:r w:rsidRPr="002D5F45">
              <w:rPr>
                <w:sz w:val="16"/>
                <w:szCs w:val="16"/>
              </w:rPr>
              <w:t>The Associative Property can be used to solve addition and subtraction equations within 20.</w:t>
            </w:r>
          </w:p>
          <w:p w:rsidR="00746E30" w:rsidRPr="002D5F45" w:rsidRDefault="00746E30" w:rsidP="00DB6BAF">
            <w:pPr>
              <w:pStyle w:val="ListParagraph"/>
              <w:numPr>
                <w:ilvl w:val="0"/>
                <w:numId w:val="8"/>
              </w:numPr>
            </w:pPr>
            <w:r w:rsidRPr="002D5F45">
              <w:rPr>
                <w:sz w:val="16"/>
                <w:szCs w:val="16"/>
              </w:rPr>
              <w:t xml:space="preserve">Symbols in any position can be used to represent unknown numbers, objects and drawings can represent word problems that call for less than or equal to 20. </w:t>
            </w: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F07D14" w:rsidRPr="00AF1B99" w:rsidRDefault="00F07D14" w:rsidP="00CC4DCA">
            <w:pPr>
              <w:rPr>
                <w:rFonts w:ascii="Baskerville Old Face" w:hAnsi="Baskerville Old Face"/>
                <w:sz w:val="16"/>
                <w:szCs w:val="16"/>
              </w:rPr>
            </w:pPr>
          </w:p>
          <w:p w:rsidR="00F07D14" w:rsidRPr="002D5F45" w:rsidRDefault="00F07D14" w:rsidP="00F07D14">
            <w:pPr>
              <w:rPr>
                <w:color w:val="000000"/>
                <w:sz w:val="16"/>
                <w:szCs w:val="16"/>
              </w:rPr>
            </w:pPr>
            <w:proofErr w:type="spellStart"/>
            <w:r w:rsidRPr="002D5F45">
              <w:rPr>
                <w:color w:val="000000"/>
                <w:sz w:val="16"/>
                <w:szCs w:val="16"/>
              </w:rPr>
              <w:t>EnVision</w:t>
            </w:r>
            <w:proofErr w:type="spellEnd"/>
            <w:r w:rsidRPr="002D5F45">
              <w:rPr>
                <w:color w:val="000000"/>
                <w:sz w:val="16"/>
                <w:szCs w:val="16"/>
              </w:rPr>
              <w:t xml:space="preserve"> Math Series 2.0, Pearson, 2016 Student manipulatives Pearson Success Net (online tools) Math Instructional Coach Compass Learning Odyssey</w:t>
            </w:r>
          </w:p>
          <w:p w:rsidR="00F07D14" w:rsidRPr="002D5F45" w:rsidRDefault="00F07D14" w:rsidP="00CC4DCA">
            <w:pPr>
              <w:rPr>
                <w:sz w:val="16"/>
                <w:szCs w:val="16"/>
              </w:rPr>
            </w:pPr>
            <w:r w:rsidRPr="002D5F45">
              <w:rPr>
                <w:sz w:val="16"/>
                <w:szCs w:val="16"/>
              </w:rPr>
              <w:t xml:space="preserve">Literacy: </w:t>
            </w:r>
            <w:r w:rsidRPr="002D5F45">
              <w:rPr>
                <w:sz w:val="16"/>
                <w:szCs w:val="16"/>
                <w:u w:val="single"/>
              </w:rPr>
              <w:t>Animals on Board</w:t>
            </w:r>
            <w:r w:rsidRPr="002D5F45">
              <w:rPr>
                <w:sz w:val="16"/>
                <w:szCs w:val="16"/>
              </w:rPr>
              <w:t xml:space="preserve"> by Stuart J. Murphy</w:t>
            </w:r>
          </w:p>
          <w:p w:rsidR="00F07D14" w:rsidRPr="002D5F45" w:rsidRDefault="00F07D14" w:rsidP="00F07D14">
            <w:pPr>
              <w:rPr>
                <w:b/>
                <w:color w:val="000000"/>
                <w:sz w:val="16"/>
                <w:szCs w:val="16"/>
              </w:rPr>
            </w:pPr>
            <w:r w:rsidRPr="002D5F45">
              <w:rPr>
                <w:b/>
                <w:color w:val="000000"/>
                <w:sz w:val="16"/>
                <w:szCs w:val="16"/>
              </w:rPr>
              <w:t>DOE Suggested Open Educational Resources</w:t>
            </w:r>
          </w:p>
          <w:p w:rsidR="00F07D14" w:rsidRPr="002D5F45" w:rsidRDefault="00F07D14" w:rsidP="00CC4DCA">
            <w:pPr>
              <w:rPr>
                <w:sz w:val="16"/>
                <w:szCs w:val="16"/>
              </w:rPr>
            </w:pPr>
            <w:r w:rsidRPr="002D5F45">
              <w:rPr>
                <w:sz w:val="16"/>
                <w:szCs w:val="16"/>
              </w:rPr>
              <w:t xml:space="preserve">1.OA.A.1 School Supplies </w:t>
            </w:r>
          </w:p>
          <w:p w:rsidR="00F07D14" w:rsidRPr="002D5F45" w:rsidRDefault="00F07D14" w:rsidP="00CC4DCA">
            <w:pPr>
              <w:rPr>
                <w:sz w:val="16"/>
                <w:szCs w:val="16"/>
              </w:rPr>
            </w:pPr>
            <w:r w:rsidRPr="002D5F45">
              <w:rPr>
                <w:sz w:val="16"/>
                <w:szCs w:val="16"/>
              </w:rPr>
              <w:t xml:space="preserve">1.OA.D.7 Valid Equalities? </w:t>
            </w:r>
          </w:p>
          <w:p w:rsidR="00F07D14" w:rsidRPr="002D5F45" w:rsidRDefault="00F07D14" w:rsidP="00CC4DCA">
            <w:pPr>
              <w:rPr>
                <w:sz w:val="16"/>
                <w:szCs w:val="16"/>
              </w:rPr>
            </w:pPr>
            <w:r w:rsidRPr="002D5F45">
              <w:rPr>
                <w:sz w:val="16"/>
                <w:szCs w:val="16"/>
              </w:rPr>
              <w:t xml:space="preserve">1.OA.D.8 Find the Missing Number </w:t>
            </w:r>
          </w:p>
          <w:p w:rsidR="00AF1B99" w:rsidRPr="002D5F45" w:rsidRDefault="00F07D14" w:rsidP="00CC4DCA">
            <w:pPr>
              <w:rPr>
                <w:sz w:val="16"/>
                <w:szCs w:val="16"/>
              </w:rPr>
            </w:pPr>
            <w:r w:rsidRPr="002D5F45">
              <w:rPr>
                <w:sz w:val="16"/>
                <w:szCs w:val="16"/>
              </w:rPr>
              <w:t xml:space="preserve">1.OA.B.3 Doubles? </w:t>
            </w:r>
          </w:p>
          <w:p w:rsidR="00AF1B99" w:rsidRPr="002D5F45" w:rsidRDefault="00F07D14" w:rsidP="00CC4DCA">
            <w:pPr>
              <w:rPr>
                <w:sz w:val="16"/>
                <w:szCs w:val="16"/>
              </w:rPr>
            </w:pPr>
            <w:r w:rsidRPr="002D5F45">
              <w:rPr>
                <w:sz w:val="16"/>
                <w:szCs w:val="16"/>
              </w:rPr>
              <w:t xml:space="preserve">1.OA.C.6 $20 Dot Map </w:t>
            </w:r>
          </w:p>
          <w:p w:rsidR="00AF1B99" w:rsidRPr="002D5F45" w:rsidRDefault="00F07D14" w:rsidP="00CC4DCA">
            <w:pPr>
              <w:rPr>
                <w:sz w:val="16"/>
                <w:szCs w:val="16"/>
              </w:rPr>
            </w:pPr>
            <w:r w:rsidRPr="002D5F45">
              <w:rPr>
                <w:sz w:val="16"/>
                <w:szCs w:val="16"/>
              </w:rPr>
              <w:t xml:space="preserve">1.OA.A.2 Daisies in vases </w:t>
            </w:r>
          </w:p>
          <w:p w:rsidR="00AF1B99" w:rsidRPr="002D5F45" w:rsidRDefault="00F07D14" w:rsidP="00CC4DCA">
            <w:pPr>
              <w:rPr>
                <w:sz w:val="16"/>
                <w:szCs w:val="16"/>
              </w:rPr>
            </w:pPr>
            <w:r w:rsidRPr="002D5F45">
              <w:rPr>
                <w:sz w:val="16"/>
                <w:szCs w:val="16"/>
              </w:rPr>
              <w:t xml:space="preserve">1.NBT.B.2 Roll &amp; Build </w:t>
            </w:r>
          </w:p>
          <w:p w:rsidR="00AF1B99" w:rsidRPr="002D5F45" w:rsidRDefault="00F07D14" w:rsidP="00CC4DCA">
            <w:pPr>
              <w:rPr>
                <w:sz w:val="16"/>
                <w:szCs w:val="16"/>
              </w:rPr>
            </w:pPr>
            <w:r w:rsidRPr="002D5F45">
              <w:rPr>
                <w:sz w:val="16"/>
                <w:szCs w:val="16"/>
              </w:rPr>
              <w:t xml:space="preserve">1.NBT.B.3 Ordering Numbers </w:t>
            </w:r>
          </w:p>
          <w:p w:rsidR="00C35BE0" w:rsidRPr="002D5F45" w:rsidRDefault="00F07D14" w:rsidP="00CC4DCA">
            <w:pPr>
              <w:rPr>
                <w:sz w:val="16"/>
                <w:szCs w:val="16"/>
              </w:rPr>
            </w:pPr>
            <w:r w:rsidRPr="002D5F45">
              <w:rPr>
                <w:sz w:val="16"/>
                <w:szCs w:val="16"/>
              </w:rPr>
              <w:t>1.NBT.A.1 Start/Stop Counting 2</w:t>
            </w:r>
          </w:p>
          <w:p w:rsidR="00F07D14" w:rsidRPr="002D5F45" w:rsidRDefault="00F07D14" w:rsidP="00F07D14">
            <w:pPr>
              <w:rPr>
                <w:b/>
                <w:sz w:val="16"/>
                <w:szCs w:val="16"/>
              </w:rPr>
            </w:pPr>
            <w:r w:rsidRPr="002D5F45">
              <w:rPr>
                <w:b/>
                <w:sz w:val="16"/>
                <w:szCs w:val="16"/>
              </w:rPr>
              <w:t xml:space="preserve">Technology: </w:t>
            </w:r>
          </w:p>
          <w:p w:rsidR="00F07D14" w:rsidRPr="002D5F45" w:rsidRDefault="003D3308" w:rsidP="00F07D14">
            <w:pPr>
              <w:rPr>
                <w:sz w:val="16"/>
                <w:szCs w:val="16"/>
              </w:rPr>
            </w:pPr>
            <w:hyperlink r:id="rId16" w:history="1">
              <w:r w:rsidR="00F07D14" w:rsidRPr="002D5F45">
                <w:rPr>
                  <w:rStyle w:val="Hyperlink"/>
                  <w:sz w:val="16"/>
                  <w:szCs w:val="16"/>
                </w:rPr>
                <w:t>www.coolmath4kids.com</w:t>
              </w:r>
            </w:hyperlink>
          </w:p>
          <w:p w:rsidR="00F07D14" w:rsidRPr="002D5F45" w:rsidRDefault="003D3308" w:rsidP="00F07D14">
            <w:pPr>
              <w:rPr>
                <w:sz w:val="16"/>
                <w:szCs w:val="16"/>
              </w:rPr>
            </w:pPr>
            <w:hyperlink r:id="rId17" w:history="1">
              <w:r w:rsidR="00F07D14" w:rsidRPr="002D5F45">
                <w:rPr>
                  <w:rStyle w:val="Hyperlink"/>
                  <w:sz w:val="16"/>
                  <w:szCs w:val="16"/>
                </w:rPr>
                <w:t>www.aplusmath.com</w:t>
              </w:r>
            </w:hyperlink>
          </w:p>
          <w:p w:rsidR="00F07D14" w:rsidRPr="002D5F45" w:rsidRDefault="003D3308" w:rsidP="00F07D14">
            <w:pPr>
              <w:rPr>
                <w:sz w:val="16"/>
                <w:szCs w:val="16"/>
              </w:rPr>
            </w:pPr>
            <w:hyperlink r:id="rId18" w:history="1">
              <w:r w:rsidR="00F07D14" w:rsidRPr="002D5F45">
                <w:rPr>
                  <w:rStyle w:val="Hyperlink"/>
                  <w:sz w:val="16"/>
                  <w:szCs w:val="16"/>
                </w:rPr>
                <w:t>www.factmonster.com</w:t>
              </w:r>
            </w:hyperlink>
          </w:p>
          <w:p w:rsidR="00F07D14" w:rsidRPr="00AF1B99" w:rsidRDefault="00F07D14" w:rsidP="00CC4DCA">
            <w:pPr>
              <w:rPr>
                <w:rFonts w:ascii="Baskerville Old Face" w:hAnsi="Baskerville Old Face"/>
                <w:sz w:val="16"/>
                <w:szCs w:val="16"/>
              </w:rPr>
            </w:pPr>
          </w:p>
        </w:tc>
      </w:tr>
      <w:tr w:rsidR="00C35BE0" w:rsidRPr="00CA6F26" w:rsidTr="00CC4DCA">
        <w:tc>
          <w:tcPr>
            <w:tcW w:w="4765" w:type="dxa"/>
          </w:tcPr>
          <w:p w:rsidR="00C35BE0" w:rsidRDefault="00C35BE0" w:rsidP="00CC4DCA">
            <w:pPr>
              <w:ind w:left="150" w:firstLine="7"/>
              <w:rPr>
                <w:rFonts w:ascii="Baskerville Old Face" w:hAnsi="Baskerville Old Face"/>
                <w:sz w:val="28"/>
              </w:rPr>
            </w:pPr>
          </w:p>
        </w:tc>
        <w:tc>
          <w:tcPr>
            <w:tcW w:w="4272" w:type="dxa"/>
          </w:tcPr>
          <w:p w:rsidR="00C35BE0" w:rsidRPr="00C35BE0" w:rsidRDefault="00C35BE0" w:rsidP="00CC4DCA">
            <w:pPr>
              <w:rPr>
                <w:rFonts w:ascii="Baskerville Old Face" w:hAnsi="Baskerville Old Face"/>
                <w:b/>
                <w:i/>
              </w:rPr>
            </w:pPr>
          </w:p>
        </w:tc>
        <w:tc>
          <w:tcPr>
            <w:tcW w:w="3913" w:type="dxa"/>
          </w:tcPr>
          <w:p w:rsidR="00C35BE0" w:rsidRPr="00AF1B99" w:rsidRDefault="00C35BE0" w:rsidP="00CC4DCA">
            <w:pPr>
              <w:rPr>
                <w:rFonts w:ascii="Baskerville Old Face" w:hAnsi="Baskerville Old Face"/>
                <w:i/>
                <w:sz w:val="16"/>
                <w:szCs w:val="16"/>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w:t>
            </w:r>
            <w:r w:rsidR="00AF1B99">
              <w:rPr>
                <w:rFonts w:ascii="Baskerville Old Face" w:hAnsi="Baskerville Old Face"/>
                <w:b/>
                <w:color w:val="FFFFFF" w:themeColor="background1"/>
                <w:sz w:val="28"/>
              </w:rPr>
              <w:t>Understanding Place Value</w:t>
            </w:r>
          </w:p>
          <w:p w:rsidR="00CC4DCA" w:rsidRPr="00393763" w:rsidRDefault="00AF1B99"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Place Value</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AF1B99" w:rsidRPr="00746E30" w:rsidRDefault="00AF1B99" w:rsidP="00AF1B99">
            <w:pPr>
              <w:rPr>
                <w:sz w:val="16"/>
                <w:szCs w:val="16"/>
              </w:rPr>
            </w:pPr>
            <w:r w:rsidRPr="00746E30">
              <w:rPr>
                <w:b/>
                <w:sz w:val="16"/>
                <w:szCs w:val="16"/>
              </w:rPr>
              <w:t>1.OA.A.2.</w:t>
            </w:r>
            <w:r w:rsidRPr="00746E30">
              <w:rPr>
                <w:sz w:val="16"/>
                <w:szCs w:val="16"/>
              </w:rPr>
              <w:t xml:space="preserve"> Solve word problems that call for addition of three whole numbers whose sum is less than or equal to 20, e.g., by using objects, drawings, and equations with a symbol for the unknown number to represent the problem</w:t>
            </w:r>
          </w:p>
          <w:p w:rsidR="00AF1B99" w:rsidRDefault="00AF1B99" w:rsidP="00AF1B99">
            <w:pPr>
              <w:rPr>
                <w:sz w:val="16"/>
                <w:szCs w:val="16"/>
              </w:rPr>
            </w:pPr>
            <w:proofErr w:type="gramStart"/>
            <w:r w:rsidRPr="00746E30">
              <w:rPr>
                <w:b/>
                <w:sz w:val="16"/>
                <w:szCs w:val="16"/>
              </w:rPr>
              <w:t>1.NBT.B.</w:t>
            </w:r>
            <w:proofErr w:type="gramEnd"/>
            <w:r w:rsidRPr="00746E30">
              <w:rPr>
                <w:b/>
                <w:sz w:val="16"/>
                <w:szCs w:val="16"/>
              </w:rPr>
              <w:t>2.</w:t>
            </w:r>
            <w:r w:rsidRPr="00746E30">
              <w:rPr>
                <w:sz w:val="16"/>
                <w:szCs w:val="16"/>
              </w:rPr>
              <w:t xml:space="preserve"> Understand that the two digits of a two-digit number represent amounts of tens and ones. Understand the following as special cases:</w:t>
            </w:r>
          </w:p>
          <w:p w:rsidR="00AF1B99" w:rsidRDefault="00AF1B99" w:rsidP="00AF1B99">
            <w:pPr>
              <w:rPr>
                <w:sz w:val="16"/>
                <w:szCs w:val="16"/>
              </w:rPr>
            </w:pPr>
            <w:r w:rsidRPr="00746E30">
              <w:rPr>
                <w:sz w:val="16"/>
                <w:szCs w:val="16"/>
              </w:rPr>
              <w:t xml:space="preserve"> </w:t>
            </w:r>
            <w:proofErr w:type="gramStart"/>
            <w:r w:rsidRPr="00746E30">
              <w:rPr>
                <w:b/>
                <w:sz w:val="16"/>
                <w:szCs w:val="16"/>
              </w:rPr>
              <w:t>1.NBT.B.</w:t>
            </w:r>
            <w:proofErr w:type="gramEnd"/>
            <w:r w:rsidRPr="00746E30">
              <w:rPr>
                <w:b/>
                <w:sz w:val="16"/>
                <w:szCs w:val="16"/>
              </w:rPr>
              <w:t xml:space="preserve">2. a. </w:t>
            </w:r>
            <w:r w:rsidRPr="00AF1B99">
              <w:rPr>
                <w:sz w:val="16"/>
                <w:szCs w:val="16"/>
              </w:rPr>
              <w:t>10</w:t>
            </w:r>
            <w:r w:rsidRPr="00746E30">
              <w:rPr>
                <w:sz w:val="16"/>
                <w:szCs w:val="16"/>
              </w:rPr>
              <w:t xml:space="preserve"> can be thought of as a bundle of ten ones — called a "ten." </w:t>
            </w:r>
          </w:p>
          <w:p w:rsidR="00AF1B99" w:rsidRPr="00746E30" w:rsidRDefault="00AF1B99" w:rsidP="00AF1B99">
            <w:pPr>
              <w:rPr>
                <w:sz w:val="16"/>
                <w:szCs w:val="16"/>
              </w:rPr>
            </w:pPr>
            <w:proofErr w:type="gramStart"/>
            <w:r w:rsidRPr="00AF1B99">
              <w:rPr>
                <w:b/>
                <w:sz w:val="16"/>
                <w:szCs w:val="16"/>
              </w:rPr>
              <w:t>1.NBT.B.</w:t>
            </w:r>
            <w:proofErr w:type="gramEnd"/>
            <w:r w:rsidRPr="00AF1B99">
              <w:rPr>
                <w:b/>
                <w:sz w:val="16"/>
                <w:szCs w:val="16"/>
              </w:rPr>
              <w:t>2. b</w:t>
            </w:r>
            <w:r w:rsidRPr="00746E30">
              <w:rPr>
                <w:sz w:val="16"/>
                <w:szCs w:val="16"/>
              </w:rPr>
              <w:t>. The numbers from 11 to 19 are composed of a ten and one, two, three, four, five, six, seven, eight, or nine ones.</w:t>
            </w:r>
          </w:p>
          <w:p w:rsidR="00AF1B99" w:rsidRPr="00746E30" w:rsidRDefault="00AF1B99" w:rsidP="00AF1B99">
            <w:pPr>
              <w:rPr>
                <w:sz w:val="16"/>
                <w:szCs w:val="16"/>
              </w:rPr>
            </w:pPr>
            <w:proofErr w:type="gramStart"/>
            <w:r w:rsidRPr="00746E30">
              <w:rPr>
                <w:b/>
                <w:sz w:val="16"/>
                <w:szCs w:val="16"/>
              </w:rPr>
              <w:t>1.NBT.B.</w:t>
            </w:r>
            <w:proofErr w:type="gramEnd"/>
            <w:r w:rsidRPr="00746E30">
              <w:rPr>
                <w:b/>
                <w:sz w:val="16"/>
                <w:szCs w:val="16"/>
              </w:rPr>
              <w:t>3.</w:t>
            </w:r>
            <w:r w:rsidRPr="00746E30">
              <w:rPr>
                <w:sz w:val="16"/>
                <w:szCs w:val="16"/>
              </w:rPr>
              <w:t xml:space="preserve"> Compare two two-digit numbers based on meanings of the tens and ones digits, recording the results of comparisons with the symbols &gt;, =, and &lt;.</w:t>
            </w:r>
          </w:p>
          <w:p w:rsidR="00AF1B99" w:rsidRPr="00746E30" w:rsidRDefault="00AF1B99" w:rsidP="00AF1B99">
            <w:pPr>
              <w:rPr>
                <w:rFonts w:ascii="Baskerville Old Face" w:hAnsi="Baskerville Old Face"/>
                <w:sz w:val="16"/>
                <w:szCs w:val="16"/>
              </w:rPr>
            </w:pPr>
            <w:proofErr w:type="gramStart"/>
            <w:r w:rsidRPr="00746E30">
              <w:rPr>
                <w:b/>
                <w:sz w:val="16"/>
                <w:szCs w:val="16"/>
              </w:rPr>
              <w:t>1.NBT.A.</w:t>
            </w:r>
            <w:proofErr w:type="gramEnd"/>
            <w:r w:rsidRPr="00746E30">
              <w:rPr>
                <w:b/>
                <w:sz w:val="16"/>
                <w:szCs w:val="16"/>
              </w:rPr>
              <w:t>1.</w:t>
            </w:r>
            <w:r w:rsidRPr="00746E30">
              <w:rPr>
                <w:sz w:val="16"/>
                <w:szCs w:val="16"/>
              </w:rPr>
              <w:t xml:space="preserve"> Count to 120, starting at any number less than 120. In this range, read and write numerals and represent a number of objects with a written numeral *(benchmarked)</w:t>
            </w:r>
          </w:p>
          <w:p w:rsidR="00CC4DCA" w:rsidRDefault="00CC4DCA" w:rsidP="00CC4DCA">
            <w:pPr>
              <w:rPr>
                <w:rFonts w:ascii="Baskerville Old Face" w:hAnsi="Baskerville Old Face"/>
              </w:rPr>
            </w:pPr>
          </w:p>
          <w:p w:rsidR="002D5F45" w:rsidRPr="00FD298F" w:rsidRDefault="002D5F45" w:rsidP="002D5F45">
            <w:pPr>
              <w:rPr>
                <w:b/>
                <w:sz w:val="16"/>
                <w:szCs w:val="16"/>
              </w:rPr>
            </w:pPr>
            <w:r w:rsidRPr="00FD298F">
              <w:rPr>
                <w:b/>
                <w:sz w:val="16"/>
                <w:szCs w:val="16"/>
              </w:rPr>
              <w:t>Career Ready Practices</w:t>
            </w:r>
          </w:p>
          <w:p w:rsidR="002D5F45" w:rsidRPr="00FD298F" w:rsidRDefault="002D5F45" w:rsidP="002D5F45">
            <w:pPr>
              <w:rPr>
                <w:sz w:val="16"/>
                <w:szCs w:val="16"/>
              </w:rPr>
            </w:pPr>
            <w:r w:rsidRPr="00FD298F">
              <w:rPr>
                <w:b/>
                <w:sz w:val="16"/>
                <w:szCs w:val="16"/>
              </w:rPr>
              <w:lastRenderedPageBreak/>
              <w:t xml:space="preserve">CRP2. </w:t>
            </w:r>
            <w:r w:rsidRPr="00FD298F">
              <w:rPr>
                <w:sz w:val="16"/>
                <w:szCs w:val="16"/>
              </w:rPr>
              <w:t>Apply appropriate academic and technical skills.</w:t>
            </w:r>
          </w:p>
          <w:p w:rsidR="002D5F45" w:rsidRPr="002D5F45" w:rsidRDefault="002D5F45" w:rsidP="002D5F45">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2D5F45" w:rsidRPr="00FD298F" w:rsidRDefault="002D5F45" w:rsidP="002D5F45">
            <w:pPr>
              <w:rPr>
                <w:rFonts w:cs="Times New Roman"/>
                <w:sz w:val="16"/>
                <w:szCs w:val="16"/>
              </w:rPr>
            </w:pPr>
            <w:r w:rsidRPr="00FD298F">
              <w:rPr>
                <w:rFonts w:cs="Times New Roman"/>
                <w:b/>
                <w:sz w:val="16"/>
                <w:szCs w:val="16"/>
              </w:rPr>
              <w:t>CRP6.</w:t>
            </w:r>
            <w:r w:rsidRPr="00FD298F">
              <w:rPr>
                <w:rFonts w:cs="Times New Roman"/>
                <w:sz w:val="16"/>
                <w:szCs w:val="16"/>
              </w:rPr>
              <w:t xml:space="preserve"> Demonstrate creativity and innovation. </w:t>
            </w:r>
          </w:p>
          <w:p w:rsidR="002D5F45" w:rsidRPr="00FD298F" w:rsidRDefault="002D5F45" w:rsidP="002D5F45">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Pr="00FD298F">
              <w:rPr>
                <w:rFonts w:cs="Times New Roman"/>
                <w:sz w:val="16"/>
                <w:szCs w:val="16"/>
              </w:rPr>
              <w:t xml:space="preserve">.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8507C5" w:rsidP="00CC4DCA">
            <w:pPr>
              <w:rPr>
                <w:rFonts w:ascii="Baskerville Old Face" w:hAnsi="Baskerville Old Face"/>
              </w:rPr>
            </w:pPr>
            <w:r>
              <w:rPr>
                <w:rFonts w:ascii="Baskerville Old Face" w:hAnsi="Baskerville Old Face"/>
              </w:rPr>
              <w:t xml:space="preserve">Students will be able to compose and decompose numbers to 20 to identify the value of the number in </w:t>
            </w:r>
            <w:proofErr w:type="spellStart"/>
            <w:r>
              <w:rPr>
                <w:rFonts w:ascii="Baskerville Old Face" w:hAnsi="Baskerville Old Face"/>
              </w:rPr>
              <w:t>tens</w:t>
            </w:r>
            <w:proofErr w:type="spellEnd"/>
            <w:r>
              <w:rPr>
                <w:rFonts w:ascii="Baskerville Old Face" w:hAnsi="Baskerville Old Face"/>
              </w:rPr>
              <w:t xml:space="preserve"> and </w:t>
            </w:r>
            <w:proofErr w:type="spellStart"/>
            <w:r>
              <w:rPr>
                <w:rFonts w:ascii="Baskerville Old Face" w:hAnsi="Baskerville Old Face"/>
              </w:rPr>
              <w:t>ones</w:t>
            </w:r>
            <w:proofErr w:type="spellEnd"/>
            <w:r>
              <w:rPr>
                <w:rFonts w:ascii="Baskerville Old Face" w:hAnsi="Baskerville Old Face"/>
              </w:rPr>
              <w:t xml:space="preserve"> place.</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CC4DCA" w:rsidRPr="002D5F45" w:rsidRDefault="00AF1B99" w:rsidP="00DB6BAF">
            <w:pPr>
              <w:pStyle w:val="ListParagraph"/>
              <w:numPr>
                <w:ilvl w:val="0"/>
                <w:numId w:val="9"/>
              </w:numPr>
              <w:rPr>
                <w:sz w:val="16"/>
                <w:szCs w:val="16"/>
              </w:rPr>
            </w:pPr>
            <w:r w:rsidRPr="002D5F45">
              <w:rPr>
                <w:sz w:val="16"/>
                <w:szCs w:val="16"/>
              </w:rPr>
              <w:t>How can we compose and decompose numbers to 20 to identify the value of the number in the tens and ones place?</w:t>
            </w:r>
          </w:p>
          <w:p w:rsidR="00D6266F" w:rsidRPr="002D5F45" w:rsidRDefault="00D6266F" w:rsidP="00DB6BAF">
            <w:pPr>
              <w:pStyle w:val="ListParagraph"/>
              <w:numPr>
                <w:ilvl w:val="0"/>
                <w:numId w:val="9"/>
              </w:numPr>
              <w:rPr>
                <w:sz w:val="16"/>
                <w:szCs w:val="16"/>
              </w:rPr>
            </w:pPr>
            <w:r w:rsidRPr="002D5F45">
              <w:rPr>
                <w:sz w:val="16"/>
                <w:szCs w:val="16"/>
              </w:rPr>
              <w:t>Can we use symbols to compare tens and ones digits?</w:t>
            </w:r>
          </w:p>
          <w:p w:rsidR="00CC4DCA" w:rsidRPr="002D5F45" w:rsidRDefault="00CC4DCA" w:rsidP="00CC4DCA"/>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AF1B99" w:rsidRPr="002D5F45" w:rsidRDefault="00AF1B99" w:rsidP="00AF1B99">
            <w:pPr>
              <w:rPr>
                <w:color w:val="000000"/>
                <w:sz w:val="16"/>
                <w:szCs w:val="16"/>
              </w:rPr>
            </w:pPr>
            <w:r w:rsidRPr="002D5F45">
              <w:rPr>
                <w:b/>
                <w:color w:val="000000"/>
                <w:sz w:val="16"/>
                <w:szCs w:val="16"/>
              </w:rPr>
              <w:t>Formative:</w:t>
            </w:r>
            <w:r w:rsidRPr="002D5F45">
              <w:rPr>
                <w:color w:val="000000"/>
                <w:sz w:val="16"/>
                <w:szCs w:val="16"/>
              </w:rPr>
              <w:t xml:space="preserve"> questioning, discussion, exit slip, graphic organizers, self -assessment, individual white boards, math tools/games </w:t>
            </w:r>
          </w:p>
          <w:p w:rsidR="00AF1B99" w:rsidRPr="002D5F45" w:rsidRDefault="00AF1B99" w:rsidP="00AF1B99">
            <w:pPr>
              <w:rPr>
                <w:color w:val="000000"/>
                <w:sz w:val="16"/>
                <w:szCs w:val="16"/>
              </w:rPr>
            </w:pPr>
          </w:p>
          <w:p w:rsidR="00AF1B99" w:rsidRPr="002D5F45" w:rsidRDefault="00AF1B99" w:rsidP="00AF1B99">
            <w:pPr>
              <w:rPr>
                <w:color w:val="000000"/>
                <w:sz w:val="16"/>
                <w:szCs w:val="16"/>
              </w:rPr>
            </w:pPr>
            <w:r w:rsidRPr="002D5F45">
              <w:rPr>
                <w:b/>
                <w:color w:val="000000"/>
                <w:sz w:val="16"/>
                <w:szCs w:val="16"/>
              </w:rPr>
              <w:t>Summative:</w:t>
            </w:r>
            <w:r w:rsidRPr="002D5F45">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Pr="002D5F45" w:rsidRDefault="00D6266F" w:rsidP="00DB6BAF">
            <w:pPr>
              <w:pStyle w:val="ListParagraph"/>
              <w:numPr>
                <w:ilvl w:val="0"/>
                <w:numId w:val="10"/>
              </w:numPr>
              <w:rPr>
                <w:sz w:val="16"/>
                <w:szCs w:val="16"/>
              </w:rPr>
            </w:pPr>
            <w:r w:rsidRPr="002D5F45">
              <w:rPr>
                <w:sz w:val="16"/>
                <w:szCs w:val="16"/>
              </w:rPr>
              <w:t xml:space="preserve">Numbers can be identified when </w:t>
            </w:r>
            <w:r w:rsidR="00AF1B99" w:rsidRPr="002D5F45">
              <w:rPr>
                <w:sz w:val="16"/>
                <w:szCs w:val="16"/>
              </w:rPr>
              <w:t>10 can be</w:t>
            </w:r>
            <w:r w:rsidRPr="002D5F45">
              <w:rPr>
                <w:sz w:val="16"/>
                <w:szCs w:val="16"/>
              </w:rPr>
              <w:t xml:space="preserve"> thought of as a bundle of ten ones – called ten, when we compose and decompose numbers, and when we identify the value of the number in the tens or ones place. </w:t>
            </w:r>
          </w:p>
          <w:p w:rsidR="00D6266F" w:rsidRPr="002D5F45" w:rsidRDefault="00D6266F" w:rsidP="00DB6BAF">
            <w:pPr>
              <w:pStyle w:val="ListParagraph"/>
              <w:numPr>
                <w:ilvl w:val="0"/>
                <w:numId w:val="10"/>
              </w:numPr>
              <w:rPr>
                <w:sz w:val="16"/>
                <w:szCs w:val="16"/>
              </w:rPr>
            </w:pPr>
            <w:r w:rsidRPr="002D5F45">
              <w:rPr>
                <w:sz w:val="16"/>
                <w:szCs w:val="16"/>
              </w:rPr>
              <w:t>Two digit numbers can be compared by using &gt;</w:t>
            </w:r>
            <w:r w:rsidR="002D5F45" w:rsidRPr="002D5F45">
              <w:rPr>
                <w:sz w:val="16"/>
                <w:szCs w:val="16"/>
              </w:rPr>
              <w:t>, =</w:t>
            </w:r>
            <w:r w:rsidRPr="002D5F45">
              <w:rPr>
                <w:sz w:val="16"/>
                <w:szCs w:val="16"/>
              </w:rPr>
              <w:t>, and &lt; symbols.</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AF1B99" w:rsidRPr="002D5F45" w:rsidRDefault="00AF1B99" w:rsidP="00AF1B99">
            <w:pPr>
              <w:rPr>
                <w:color w:val="000000"/>
                <w:sz w:val="16"/>
                <w:szCs w:val="16"/>
              </w:rPr>
            </w:pPr>
            <w:proofErr w:type="spellStart"/>
            <w:r w:rsidRPr="002D5F45">
              <w:rPr>
                <w:color w:val="000000"/>
                <w:sz w:val="16"/>
                <w:szCs w:val="16"/>
              </w:rPr>
              <w:t>EnVision</w:t>
            </w:r>
            <w:proofErr w:type="spellEnd"/>
            <w:r w:rsidRPr="002D5F45">
              <w:rPr>
                <w:color w:val="000000"/>
                <w:sz w:val="16"/>
                <w:szCs w:val="16"/>
              </w:rPr>
              <w:t xml:space="preserve"> Math Series 2.0, Pearson, 2016 Student manipulatives Pearson Success Net (online tools) Math Instructional Coach Compass Learning Odyssey</w:t>
            </w:r>
          </w:p>
          <w:p w:rsidR="00AF1B99" w:rsidRPr="002D5F45" w:rsidRDefault="00AF1B99" w:rsidP="00AF1B99">
            <w:pPr>
              <w:rPr>
                <w:sz w:val="16"/>
                <w:szCs w:val="16"/>
              </w:rPr>
            </w:pPr>
            <w:r w:rsidRPr="002D5F45">
              <w:rPr>
                <w:sz w:val="16"/>
                <w:szCs w:val="16"/>
              </w:rPr>
              <w:t xml:space="preserve">Literacy: </w:t>
            </w:r>
            <w:r w:rsidRPr="002D5F45">
              <w:rPr>
                <w:sz w:val="16"/>
                <w:szCs w:val="16"/>
                <w:u w:val="single"/>
              </w:rPr>
              <w:t>Animals on Board</w:t>
            </w:r>
            <w:r w:rsidRPr="002D5F45">
              <w:rPr>
                <w:sz w:val="16"/>
                <w:szCs w:val="16"/>
              </w:rPr>
              <w:t xml:space="preserve"> by Stuart J. Murphy</w:t>
            </w:r>
          </w:p>
          <w:p w:rsidR="00AF1B99" w:rsidRPr="002D5F45" w:rsidRDefault="00AF1B99" w:rsidP="00AF1B99">
            <w:pPr>
              <w:rPr>
                <w:b/>
                <w:color w:val="000000"/>
                <w:sz w:val="16"/>
                <w:szCs w:val="16"/>
              </w:rPr>
            </w:pPr>
            <w:r w:rsidRPr="002D5F45">
              <w:rPr>
                <w:b/>
                <w:color w:val="000000"/>
                <w:sz w:val="16"/>
                <w:szCs w:val="16"/>
              </w:rPr>
              <w:t>DOE Suggested Open Educational Resources</w:t>
            </w:r>
          </w:p>
          <w:p w:rsidR="00AF1B99" w:rsidRPr="002D5F45" w:rsidRDefault="00AF1B99" w:rsidP="00AF1B99">
            <w:pPr>
              <w:rPr>
                <w:sz w:val="16"/>
                <w:szCs w:val="16"/>
              </w:rPr>
            </w:pPr>
            <w:r w:rsidRPr="002D5F45">
              <w:rPr>
                <w:sz w:val="16"/>
                <w:szCs w:val="16"/>
              </w:rPr>
              <w:t xml:space="preserve">1.OA.A.1 School Supplies </w:t>
            </w:r>
          </w:p>
          <w:p w:rsidR="00AF1B99" w:rsidRPr="002D5F45" w:rsidRDefault="00AF1B99" w:rsidP="00AF1B99">
            <w:pPr>
              <w:rPr>
                <w:sz w:val="16"/>
                <w:szCs w:val="16"/>
              </w:rPr>
            </w:pPr>
            <w:r w:rsidRPr="002D5F45">
              <w:rPr>
                <w:sz w:val="16"/>
                <w:szCs w:val="16"/>
              </w:rPr>
              <w:t xml:space="preserve">1.OA.D.7 Valid Equalities? </w:t>
            </w:r>
          </w:p>
          <w:p w:rsidR="00AF1B99" w:rsidRPr="002D5F45" w:rsidRDefault="00AF1B99" w:rsidP="00AF1B99">
            <w:pPr>
              <w:rPr>
                <w:sz w:val="16"/>
                <w:szCs w:val="16"/>
              </w:rPr>
            </w:pPr>
            <w:r w:rsidRPr="002D5F45">
              <w:rPr>
                <w:sz w:val="16"/>
                <w:szCs w:val="16"/>
              </w:rPr>
              <w:t xml:space="preserve">1.OA.D.8 Find the Missing Number </w:t>
            </w:r>
          </w:p>
          <w:p w:rsidR="00AF1B99" w:rsidRPr="002D5F45" w:rsidRDefault="00AF1B99" w:rsidP="00AF1B99">
            <w:pPr>
              <w:rPr>
                <w:sz w:val="16"/>
                <w:szCs w:val="16"/>
              </w:rPr>
            </w:pPr>
            <w:r w:rsidRPr="002D5F45">
              <w:rPr>
                <w:sz w:val="16"/>
                <w:szCs w:val="16"/>
              </w:rPr>
              <w:t xml:space="preserve">1.OA.B.3 Doubles? </w:t>
            </w:r>
          </w:p>
          <w:p w:rsidR="00AF1B99" w:rsidRPr="002D5F45" w:rsidRDefault="00AF1B99" w:rsidP="00AF1B99">
            <w:pPr>
              <w:rPr>
                <w:sz w:val="16"/>
                <w:szCs w:val="16"/>
              </w:rPr>
            </w:pPr>
            <w:r w:rsidRPr="002D5F45">
              <w:rPr>
                <w:sz w:val="16"/>
                <w:szCs w:val="16"/>
              </w:rPr>
              <w:t xml:space="preserve">1.OA.C.6 $20 Dot Map </w:t>
            </w:r>
          </w:p>
          <w:p w:rsidR="00AF1B99" w:rsidRPr="002D5F45" w:rsidRDefault="00AF1B99" w:rsidP="00AF1B99">
            <w:pPr>
              <w:rPr>
                <w:sz w:val="16"/>
                <w:szCs w:val="16"/>
              </w:rPr>
            </w:pPr>
            <w:r w:rsidRPr="002D5F45">
              <w:rPr>
                <w:sz w:val="16"/>
                <w:szCs w:val="16"/>
              </w:rPr>
              <w:t xml:space="preserve">1.OA.A.2 Daisies in vases </w:t>
            </w:r>
          </w:p>
          <w:p w:rsidR="00AF1B99" w:rsidRPr="002D5F45" w:rsidRDefault="00AF1B99" w:rsidP="00AF1B99">
            <w:pPr>
              <w:rPr>
                <w:sz w:val="16"/>
                <w:szCs w:val="16"/>
              </w:rPr>
            </w:pPr>
            <w:r w:rsidRPr="002D5F45">
              <w:rPr>
                <w:sz w:val="16"/>
                <w:szCs w:val="16"/>
              </w:rPr>
              <w:t xml:space="preserve">1.NBT.B.2 Roll &amp; Build </w:t>
            </w:r>
          </w:p>
          <w:p w:rsidR="00AF1B99" w:rsidRPr="002D5F45" w:rsidRDefault="00AF1B99" w:rsidP="00AF1B99">
            <w:pPr>
              <w:rPr>
                <w:sz w:val="16"/>
                <w:szCs w:val="16"/>
              </w:rPr>
            </w:pPr>
            <w:r w:rsidRPr="002D5F45">
              <w:rPr>
                <w:sz w:val="16"/>
                <w:szCs w:val="16"/>
              </w:rPr>
              <w:t xml:space="preserve">1.NBT.B.3 Ordering Numbers </w:t>
            </w:r>
          </w:p>
          <w:p w:rsidR="00AF1B99" w:rsidRPr="002D5F45" w:rsidRDefault="00AF1B99" w:rsidP="00AF1B99">
            <w:pPr>
              <w:rPr>
                <w:sz w:val="16"/>
                <w:szCs w:val="16"/>
              </w:rPr>
            </w:pPr>
            <w:r w:rsidRPr="002D5F45">
              <w:rPr>
                <w:sz w:val="16"/>
                <w:szCs w:val="16"/>
              </w:rPr>
              <w:t>1.NBT.A.1 Start/Stop Counting 2</w:t>
            </w:r>
          </w:p>
          <w:p w:rsidR="00AF1B99" w:rsidRPr="002D5F45" w:rsidRDefault="00AF1B99" w:rsidP="00AF1B99">
            <w:pPr>
              <w:rPr>
                <w:b/>
                <w:sz w:val="16"/>
                <w:szCs w:val="16"/>
              </w:rPr>
            </w:pPr>
            <w:r w:rsidRPr="002D5F45">
              <w:rPr>
                <w:b/>
                <w:sz w:val="16"/>
                <w:szCs w:val="16"/>
              </w:rPr>
              <w:t xml:space="preserve">Technology: </w:t>
            </w:r>
          </w:p>
          <w:p w:rsidR="00AF1B99" w:rsidRPr="002D5F45" w:rsidRDefault="003D3308" w:rsidP="00AF1B99">
            <w:pPr>
              <w:rPr>
                <w:sz w:val="16"/>
                <w:szCs w:val="16"/>
              </w:rPr>
            </w:pPr>
            <w:hyperlink r:id="rId19" w:history="1">
              <w:r w:rsidR="00AF1B99" w:rsidRPr="002D5F45">
                <w:rPr>
                  <w:rStyle w:val="Hyperlink"/>
                  <w:sz w:val="16"/>
                  <w:szCs w:val="16"/>
                </w:rPr>
                <w:t>www.coolmath4kids.com</w:t>
              </w:r>
            </w:hyperlink>
          </w:p>
          <w:p w:rsidR="00AF1B99" w:rsidRPr="002D5F45" w:rsidRDefault="003D3308" w:rsidP="00AF1B99">
            <w:pPr>
              <w:rPr>
                <w:sz w:val="16"/>
                <w:szCs w:val="16"/>
              </w:rPr>
            </w:pPr>
            <w:hyperlink r:id="rId20" w:history="1">
              <w:r w:rsidR="00AF1B99" w:rsidRPr="002D5F45">
                <w:rPr>
                  <w:rStyle w:val="Hyperlink"/>
                  <w:sz w:val="16"/>
                  <w:szCs w:val="16"/>
                </w:rPr>
                <w:t>www.aplusmath.com</w:t>
              </w:r>
            </w:hyperlink>
          </w:p>
          <w:p w:rsidR="00AF1B99" w:rsidRPr="002D5F45" w:rsidRDefault="003D3308" w:rsidP="00AF1B99">
            <w:pPr>
              <w:rPr>
                <w:sz w:val="16"/>
                <w:szCs w:val="16"/>
              </w:rPr>
            </w:pPr>
            <w:hyperlink r:id="rId21" w:history="1">
              <w:r w:rsidR="00AF1B99" w:rsidRPr="002D5F45">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D6266F" w:rsidRPr="00374136" w:rsidRDefault="00CC4DCA" w:rsidP="00D6266F">
            <w:pPr>
              <w:jc w:val="center"/>
              <w:rPr>
                <w:sz w:val="20"/>
                <w:szCs w:val="20"/>
              </w:rPr>
            </w:pPr>
            <w:r>
              <w:rPr>
                <w:rFonts w:ascii="Baskerville Old Face" w:hAnsi="Baskerville Old Face"/>
                <w:b/>
                <w:color w:val="FFFFFF" w:themeColor="background1"/>
                <w:sz w:val="32"/>
              </w:rPr>
              <w:t xml:space="preserve">QUARTER 2 – </w:t>
            </w:r>
            <w:r w:rsidR="00D6266F">
              <w:rPr>
                <w:rFonts w:ascii="Baskerville Old Face" w:hAnsi="Baskerville Old Face"/>
                <w:b/>
                <w:color w:val="FFFFFF" w:themeColor="background1"/>
                <w:sz w:val="28"/>
              </w:rPr>
              <w:br/>
              <w:t>Big Idea: Understanding Numbers Names</w:t>
            </w:r>
          </w:p>
          <w:p w:rsidR="00CC4DCA" w:rsidRPr="00393763" w:rsidRDefault="00CC4DCA" w:rsidP="00D6266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w:t>
            </w:r>
            <w:r w:rsidR="00191097">
              <w:rPr>
                <w:rFonts w:ascii="Baskerville Old Face" w:hAnsi="Baskerville Old Face"/>
                <w:b/>
                <w:color w:val="FFFFFF" w:themeColor="background1"/>
                <w:sz w:val="28"/>
              </w:rPr>
              <w:t xml:space="preserve"> Counting</w:t>
            </w:r>
            <w:r w:rsidR="00D6266F">
              <w:rPr>
                <w:rFonts w:ascii="Baskerville Old Face" w:hAnsi="Baskerville Old Face"/>
                <w:b/>
                <w:color w:val="FFFFFF" w:themeColor="background1"/>
                <w:sz w:val="28"/>
              </w:rPr>
              <w:t xml:space="preserve"> and Sequence of Numbers up to 120</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191097" w:rsidRPr="006545BD" w:rsidRDefault="00191097" w:rsidP="00191097">
            <w:pPr>
              <w:rPr>
                <w:sz w:val="16"/>
                <w:szCs w:val="16"/>
              </w:rPr>
            </w:pPr>
            <w:proofErr w:type="gramStart"/>
            <w:r w:rsidRPr="006545BD">
              <w:rPr>
                <w:b/>
                <w:sz w:val="16"/>
                <w:szCs w:val="16"/>
              </w:rPr>
              <w:t>1.NBT.A.</w:t>
            </w:r>
            <w:proofErr w:type="gramEnd"/>
            <w:r w:rsidRPr="006545BD">
              <w:rPr>
                <w:b/>
                <w:sz w:val="16"/>
                <w:szCs w:val="16"/>
              </w:rPr>
              <w:t>1.</w:t>
            </w:r>
            <w:r w:rsidRPr="006545BD">
              <w:rPr>
                <w:sz w:val="16"/>
                <w:szCs w:val="16"/>
              </w:rPr>
              <w:t xml:space="preserve"> Count to 120, starting at any number less than 120. In this range, read and write numerals and represent a number of objects with a written numeral *(benchmarked)</w:t>
            </w:r>
          </w:p>
          <w:p w:rsidR="00191097" w:rsidRDefault="00191097" w:rsidP="00191097">
            <w:pPr>
              <w:rPr>
                <w:b/>
                <w:sz w:val="16"/>
                <w:szCs w:val="16"/>
              </w:rPr>
            </w:pPr>
          </w:p>
          <w:p w:rsidR="002D5F45" w:rsidRPr="00FD298F" w:rsidRDefault="002D5F45" w:rsidP="002D5F45">
            <w:pPr>
              <w:rPr>
                <w:b/>
                <w:sz w:val="16"/>
                <w:szCs w:val="16"/>
              </w:rPr>
            </w:pPr>
            <w:r w:rsidRPr="00FD298F">
              <w:rPr>
                <w:b/>
                <w:sz w:val="16"/>
                <w:szCs w:val="16"/>
              </w:rPr>
              <w:t>Career Ready Practices</w:t>
            </w:r>
          </w:p>
          <w:p w:rsidR="002D5F45" w:rsidRPr="00FD298F" w:rsidRDefault="002D5F45" w:rsidP="002D5F45">
            <w:pPr>
              <w:rPr>
                <w:sz w:val="16"/>
                <w:szCs w:val="16"/>
              </w:rPr>
            </w:pPr>
            <w:r w:rsidRPr="00FD298F">
              <w:rPr>
                <w:b/>
                <w:sz w:val="16"/>
                <w:szCs w:val="16"/>
              </w:rPr>
              <w:t xml:space="preserve">CRP2. </w:t>
            </w:r>
            <w:r w:rsidRPr="00FD298F">
              <w:rPr>
                <w:sz w:val="16"/>
                <w:szCs w:val="16"/>
              </w:rPr>
              <w:t>Apply appropriate academic and technical skills.</w:t>
            </w:r>
          </w:p>
          <w:p w:rsidR="002D5F45" w:rsidRPr="002D5F45" w:rsidRDefault="002D5F45" w:rsidP="002D5F45">
            <w:pPr>
              <w:rPr>
                <w:b/>
                <w:sz w:val="16"/>
                <w:szCs w:val="16"/>
              </w:rPr>
            </w:pPr>
            <w:r w:rsidRPr="00FD298F">
              <w:rPr>
                <w:b/>
                <w:sz w:val="16"/>
                <w:szCs w:val="16"/>
              </w:rPr>
              <w:t xml:space="preserve">CRP4. </w:t>
            </w:r>
            <w:r w:rsidRPr="00FD298F">
              <w:rPr>
                <w:sz w:val="16"/>
                <w:szCs w:val="16"/>
              </w:rPr>
              <w:t>Communicate clearly and effectively and with reason</w:t>
            </w:r>
            <w:r w:rsidRPr="00FD298F">
              <w:rPr>
                <w:b/>
                <w:sz w:val="16"/>
                <w:szCs w:val="16"/>
              </w:rPr>
              <w:t>.</w:t>
            </w:r>
          </w:p>
          <w:p w:rsidR="002D5F45" w:rsidRPr="00FD298F" w:rsidRDefault="002D5F45" w:rsidP="002D5F45">
            <w:pPr>
              <w:rPr>
                <w:rFonts w:cs="Times New Roman"/>
                <w:sz w:val="16"/>
                <w:szCs w:val="16"/>
              </w:rPr>
            </w:pPr>
            <w:r w:rsidRPr="00FD298F">
              <w:rPr>
                <w:rFonts w:cs="Times New Roman"/>
                <w:b/>
                <w:sz w:val="16"/>
                <w:szCs w:val="16"/>
              </w:rPr>
              <w:t>CRP6.</w:t>
            </w:r>
            <w:r w:rsidRPr="00FD298F">
              <w:rPr>
                <w:rFonts w:cs="Times New Roman"/>
                <w:sz w:val="16"/>
                <w:szCs w:val="16"/>
              </w:rPr>
              <w:t xml:space="preserve"> Demonstrate creativity and innovation. </w:t>
            </w:r>
          </w:p>
          <w:p w:rsidR="002D5F45" w:rsidRPr="00FD298F" w:rsidRDefault="002D5F45" w:rsidP="002D5F45">
            <w:pPr>
              <w:rPr>
                <w:rFonts w:cs="Times New Roman"/>
                <w:sz w:val="16"/>
                <w:szCs w:val="16"/>
              </w:rPr>
            </w:pPr>
            <w:r w:rsidRPr="00FD298F">
              <w:rPr>
                <w:b/>
                <w:sz w:val="16"/>
                <w:szCs w:val="16"/>
              </w:rPr>
              <w:t xml:space="preserve">CRP8. </w:t>
            </w:r>
            <w:r w:rsidRPr="00FD298F">
              <w:rPr>
                <w:sz w:val="16"/>
                <w:szCs w:val="16"/>
              </w:rPr>
              <w:t>Utilize critical thinking to make sense of problems and persevere in solving them</w:t>
            </w:r>
            <w:r w:rsidRPr="00FD298F">
              <w:rPr>
                <w:rFonts w:cs="Times New Roman"/>
                <w:sz w:val="16"/>
                <w:szCs w:val="16"/>
              </w:rPr>
              <w:t xml:space="preserve">.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2D5F45" w:rsidRDefault="006A477F" w:rsidP="006A477F">
            <w:pPr>
              <w:spacing w:before="240"/>
            </w:pPr>
            <w:r w:rsidRPr="002D5F45">
              <w:rPr>
                <w:sz w:val="16"/>
                <w:szCs w:val="16"/>
              </w:rPr>
              <w:t>Students will be able to count to 120 orally, read and write numerals, and write numerals to represent the number of objects (up to 120)</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D6266F" w:rsidRPr="002D5F45" w:rsidRDefault="00D6266F" w:rsidP="00DB6BAF">
            <w:pPr>
              <w:pStyle w:val="ListParagraph"/>
              <w:numPr>
                <w:ilvl w:val="0"/>
                <w:numId w:val="12"/>
              </w:numPr>
              <w:rPr>
                <w:rFonts w:asciiTheme="majorHAnsi" w:hAnsiTheme="majorHAnsi"/>
                <w:sz w:val="16"/>
                <w:szCs w:val="16"/>
              </w:rPr>
            </w:pPr>
            <w:r w:rsidRPr="002D5F45">
              <w:rPr>
                <w:rFonts w:asciiTheme="majorHAnsi" w:hAnsiTheme="majorHAnsi"/>
                <w:sz w:val="16"/>
                <w:szCs w:val="16"/>
              </w:rPr>
              <w:t>What are the numbers names and how do they follow a sequence?</w:t>
            </w:r>
          </w:p>
          <w:p w:rsidR="00D6266F" w:rsidRPr="002D5F45" w:rsidRDefault="00D6266F" w:rsidP="00DB6BAF">
            <w:pPr>
              <w:pStyle w:val="ListParagraph"/>
              <w:numPr>
                <w:ilvl w:val="0"/>
                <w:numId w:val="12"/>
              </w:numPr>
              <w:rPr>
                <w:rFonts w:asciiTheme="majorHAnsi" w:hAnsiTheme="majorHAnsi"/>
                <w:sz w:val="16"/>
                <w:szCs w:val="16"/>
              </w:rPr>
            </w:pPr>
            <w:r w:rsidRPr="002D5F45">
              <w:rPr>
                <w:rFonts w:asciiTheme="majorHAnsi" w:hAnsiTheme="majorHAnsi"/>
                <w:sz w:val="16"/>
                <w:szCs w:val="16"/>
              </w:rPr>
              <w:t>Can we read and write numerals</w:t>
            </w:r>
            <w:r w:rsidR="00191097" w:rsidRPr="002D5F45">
              <w:rPr>
                <w:rFonts w:asciiTheme="majorHAnsi" w:hAnsiTheme="majorHAnsi"/>
                <w:sz w:val="16"/>
                <w:szCs w:val="16"/>
              </w:rPr>
              <w:t xml:space="preserve"> in a sequence up to 12</w:t>
            </w:r>
            <w:r w:rsidRPr="002D5F45">
              <w:rPr>
                <w:rFonts w:asciiTheme="majorHAnsi" w:hAnsiTheme="majorHAnsi"/>
                <w:sz w:val="16"/>
                <w:szCs w:val="16"/>
              </w:rPr>
              <w:t>0?</w:t>
            </w: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D6266F" w:rsidRPr="002D5F45" w:rsidRDefault="00D6266F" w:rsidP="00D6266F">
            <w:pPr>
              <w:rPr>
                <w:color w:val="000000"/>
                <w:sz w:val="16"/>
                <w:szCs w:val="16"/>
              </w:rPr>
            </w:pPr>
            <w:r w:rsidRPr="002D5F45">
              <w:rPr>
                <w:b/>
                <w:color w:val="000000"/>
                <w:sz w:val="16"/>
                <w:szCs w:val="16"/>
              </w:rPr>
              <w:t>Formative:</w:t>
            </w:r>
            <w:r w:rsidRPr="002D5F45">
              <w:rPr>
                <w:color w:val="000000"/>
                <w:sz w:val="16"/>
                <w:szCs w:val="16"/>
              </w:rPr>
              <w:t xml:space="preserve"> questioning, discussion, exit slip, graphic organizers, self -assessment, individual white boards, math tools/games </w:t>
            </w:r>
          </w:p>
          <w:p w:rsidR="00D6266F" w:rsidRPr="002D5F45" w:rsidRDefault="00D6266F" w:rsidP="00D6266F">
            <w:pPr>
              <w:rPr>
                <w:color w:val="000000"/>
                <w:sz w:val="16"/>
                <w:szCs w:val="16"/>
              </w:rPr>
            </w:pPr>
          </w:p>
          <w:p w:rsidR="00D6266F" w:rsidRPr="002D5F45" w:rsidRDefault="00D6266F" w:rsidP="00D6266F">
            <w:pPr>
              <w:rPr>
                <w:color w:val="000000"/>
                <w:sz w:val="16"/>
                <w:szCs w:val="16"/>
              </w:rPr>
            </w:pPr>
            <w:r w:rsidRPr="002D5F45">
              <w:rPr>
                <w:b/>
                <w:color w:val="000000"/>
                <w:sz w:val="16"/>
                <w:szCs w:val="16"/>
              </w:rPr>
              <w:t>Summative:</w:t>
            </w:r>
            <w:r w:rsidRPr="002D5F45">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D6266F" w:rsidRPr="002D5F45" w:rsidRDefault="00D6266F" w:rsidP="00DB6BAF">
            <w:pPr>
              <w:pStyle w:val="ListParagraph"/>
              <w:numPr>
                <w:ilvl w:val="0"/>
                <w:numId w:val="11"/>
              </w:numPr>
              <w:rPr>
                <w:sz w:val="16"/>
                <w:szCs w:val="16"/>
              </w:rPr>
            </w:pPr>
            <w:r w:rsidRPr="002D5F45">
              <w:rPr>
                <w:sz w:val="16"/>
                <w:szCs w:val="16"/>
              </w:rPr>
              <w:t>All numbers have a name and a sequence that we use to count up to 120.</w:t>
            </w:r>
          </w:p>
          <w:p w:rsidR="00D6266F" w:rsidRPr="002D5F45" w:rsidRDefault="00D6266F" w:rsidP="00DB6BAF">
            <w:pPr>
              <w:pStyle w:val="ListParagraph"/>
              <w:numPr>
                <w:ilvl w:val="0"/>
                <w:numId w:val="11"/>
              </w:numPr>
              <w:rPr>
                <w:sz w:val="16"/>
                <w:szCs w:val="16"/>
              </w:rPr>
            </w:pPr>
            <w:r w:rsidRPr="002D5F45">
              <w:rPr>
                <w:sz w:val="16"/>
                <w:szCs w:val="16"/>
              </w:rPr>
              <w:t xml:space="preserve">Numbers can be </w:t>
            </w:r>
            <w:r w:rsidR="00DB6BAF" w:rsidRPr="002D5F45">
              <w:rPr>
                <w:sz w:val="16"/>
                <w:szCs w:val="16"/>
              </w:rPr>
              <w:t xml:space="preserve">written and </w:t>
            </w:r>
            <w:r w:rsidRPr="002D5F45">
              <w:rPr>
                <w:sz w:val="16"/>
                <w:szCs w:val="16"/>
              </w:rPr>
              <w:t>read when represented</w:t>
            </w:r>
            <w:r w:rsidR="00DB6BAF" w:rsidRPr="002D5F45">
              <w:rPr>
                <w:sz w:val="16"/>
                <w:szCs w:val="16"/>
              </w:rPr>
              <w:t xml:space="preserve"> by objects.</w:t>
            </w:r>
          </w:p>
          <w:p w:rsidR="00DB6BAF" w:rsidRPr="006A477F" w:rsidRDefault="00DB6BAF" w:rsidP="00DB6BAF">
            <w:pPr>
              <w:pStyle w:val="ListParagraph"/>
              <w:rPr>
                <w:rFonts w:ascii="Baskerville Old Face" w:hAnsi="Baskerville Old Face"/>
                <w:sz w:val="16"/>
                <w:szCs w:val="16"/>
              </w:rPr>
            </w:pPr>
          </w:p>
          <w:p w:rsidR="00CC4DCA" w:rsidRPr="006A477F" w:rsidRDefault="00CC4DCA" w:rsidP="00CC4DCA">
            <w:pPr>
              <w:rPr>
                <w:rFonts w:ascii="Baskerville Old Face" w:hAnsi="Baskerville Old Face"/>
                <w:sz w:val="16"/>
                <w:szCs w:val="16"/>
              </w:rPr>
            </w:pPr>
          </w:p>
          <w:p w:rsidR="00CC4DCA" w:rsidRPr="006A477F" w:rsidRDefault="00CC4DCA" w:rsidP="00CC4DCA">
            <w:pPr>
              <w:rPr>
                <w:rFonts w:ascii="Baskerville Old Face" w:hAnsi="Baskerville Old Face"/>
                <w:sz w:val="16"/>
                <w:szCs w:val="16"/>
              </w:rPr>
            </w:pPr>
          </w:p>
          <w:p w:rsidR="00CC4DCA" w:rsidRPr="006A477F" w:rsidRDefault="00CC4DCA" w:rsidP="00CC4DCA">
            <w:pPr>
              <w:rPr>
                <w:rFonts w:ascii="Baskerville Old Face" w:hAnsi="Baskerville Old Face"/>
                <w:sz w:val="16"/>
                <w:szCs w:val="16"/>
              </w:rPr>
            </w:pPr>
          </w:p>
          <w:p w:rsidR="00CC4DCA" w:rsidRPr="006A477F" w:rsidRDefault="00CC4DCA" w:rsidP="00CC4DCA">
            <w:pPr>
              <w:rPr>
                <w:rFonts w:ascii="Baskerville Old Face" w:hAnsi="Baskerville Old Face"/>
                <w:sz w:val="16"/>
                <w:szCs w:val="16"/>
              </w:rPr>
            </w:pPr>
          </w:p>
          <w:p w:rsidR="00CC4DCA" w:rsidRPr="006A477F" w:rsidRDefault="00CC4DCA" w:rsidP="00CC4DCA">
            <w:pPr>
              <w:rPr>
                <w:rFonts w:ascii="Baskerville Old Face" w:hAnsi="Baskerville Old Face"/>
                <w:sz w:val="16"/>
                <w:szCs w:val="16"/>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6A477F" w:rsidRPr="002D5F45" w:rsidRDefault="006A477F" w:rsidP="006A477F">
            <w:pPr>
              <w:rPr>
                <w:color w:val="000000"/>
                <w:sz w:val="16"/>
                <w:szCs w:val="16"/>
              </w:rPr>
            </w:pPr>
            <w:proofErr w:type="spellStart"/>
            <w:r w:rsidRPr="002D5F45">
              <w:rPr>
                <w:color w:val="000000"/>
                <w:sz w:val="16"/>
                <w:szCs w:val="16"/>
              </w:rPr>
              <w:t>EnVision</w:t>
            </w:r>
            <w:proofErr w:type="spellEnd"/>
            <w:r w:rsidRPr="002D5F45">
              <w:rPr>
                <w:color w:val="000000"/>
                <w:sz w:val="16"/>
                <w:szCs w:val="16"/>
              </w:rPr>
              <w:t xml:space="preserve"> Math Series 2.0, Pearson, 2016 Student manipulatives Pearson Success Net (online tools) Math Instructional Coach Compass Learning Odyssey</w:t>
            </w:r>
          </w:p>
          <w:p w:rsidR="006A477F" w:rsidRPr="002D5F45" w:rsidRDefault="006A477F" w:rsidP="006A477F">
            <w:pPr>
              <w:rPr>
                <w:sz w:val="16"/>
                <w:szCs w:val="16"/>
              </w:rPr>
            </w:pPr>
            <w:r w:rsidRPr="002D5F45">
              <w:rPr>
                <w:b/>
                <w:sz w:val="16"/>
                <w:szCs w:val="16"/>
              </w:rPr>
              <w:t>Literacy:</w:t>
            </w:r>
            <w:r w:rsidRPr="002D5F45">
              <w:rPr>
                <w:sz w:val="16"/>
                <w:szCs w:val="16"/>
              </w:rPr>
              <w:t xml:space="preserve"> </w:t>
            </w:r>
            <w:r w:rsidR="00191097" w:rsidRPr="002D5F45">
              <w:rPr>
                <w:sz w:val="16"/>
                <w:szCs w:val="16"/>
                <w:u w:val="single"/>
              </w:rPr>
              <w:t>Spunky Monkeys on  Parade</w:t>
            </w:r>
            <w:r w:rsidR="00191097" w:rsidRPr="002D5F45">
              <w:rPr>
                <w:sz w:val="16"/>
                <w:szCs w:val="16"/>
              </w:rPr>
              <w:t xml:space="preserve"> by Stuart J. Murphy</w:t>
            </w:r>
          </w:p>
          <w:p w:rsidR="006A477F" w:rsidRPr="002D5F45" w:rsidRDefault="006A477F" w:rsidP="006A477F">
            <w:pPr>
              <w:rPr>
                <w:b/>
                <w:color w:val="000000"/>
                <w:sz w:val="16"/>
                <w:szCs w:val="16"/>
              </w:rPr>
            </w:pPr>
            <w:r w:rsidRPr="002D5F45">
              <w:rPr>
                <w:b/>
                <w:color w:val="000000"/>
                <w:sz w:val="16"/>
                <w:szCs w:val="16"/>
              </w:rPr>
              <w:t>DOE Suggested Open Educational Resources</w:t>
            </w:r>
          </w:p>
          <w:p w:rsidR="006A477F" w:rsidRPr="002D5F45" w:rsidRDefault="006A477F" w:rsidP="006A477F">
            <w:pPr>
              <w:rPr>
                <w:sz w:val="16"/>
                <w:szCs w:val="16"/>
              </w:rPr>
            </w:pPr>
            <w:r w:rsidRPr="002D5F45">
              <w:rPr>
                <w:sz w:val="16"/>
                <w:szCs w:val="16"/>
              </w:rPr>
              <w:t xml:space="preserve">1.OA.A.1 School Supplies </w:t>
            </w:r>
          </w:p>
          <w:p w:rsidR="006A477F" w:rsidRPr="002D5F45" w:rsidRDefault="006A477F" w:rsidP="006A477F">
            <w:pPr>
              <w:rPr>
                <w:sz w:val="16"/>
                <w:szCs w:val="16"/>
              </w:rPr>
            </w:pPr>
            <w:r w:rsidRPr="002D5F45">
              <w:rPr>
                <w:sz w:val="16"/>
                <w:szCs w:val="16"/>
              </w:rPr>
              <w:t xml:space="preserve">1.OA.D.7 Valid Equalities? </w:t>
            </w:r>
          </w:p>
          <w:p w:rsidR="006A477F" w:rsidRPr="002D5F45" w:rsidRDefault="006A477F" w:rsidP="006A477F">
            <w:pPr>
              <w:rPr>
                <w:sz w:val="16"/>
                <w:szCs w:val="16"/>
              </w:rPr>
            </w:pPr>
            <w:r w:rsidRPr="002D5F45">
              <w:rPr>
                <w:sz w:val="16"/>
                <w:szCs w:val="16"/>
              </w:rPr>
              <w:t xml:space="preserve">1.OA.D.8 Find the Missing Number </w:t>
            </w:r>
          </w:p>
          <w:p w:rsidR="006A477F" w:rsidRPr="002D5F45" w:rsidRDefault="006A477F" w:rsidP="006A477F">
            <w:pPr>
              <w:rPr>
                <w:sz w:val="16"/>
                <w:szCs w:val="16"/>
              </w:rPr>
            </w:pPr>
            <w:r w:rsidRPr="002D5F45">
              <w:rPr>
                <w:sz w:val="16"/>
                <w:szCs w:val="16"/>
              </w:rPr>
              <w:t xml:space="preserve">1.OA.B.3 Doubles? </w:t>
            </w:r>
          </w:p>
          <w:p w:rsidR="006A477F" w:rsidRPr="002D5F45" w:rsidRDefault="006A477F" w:rsidP="006A477F">
            <w:pPr>
              <w:rPr>
                <w:sz w:val="16"/>
                <w:szCs w:val="16"/>
              </w:rPr>
            </w:pPr>
            <w:r w:rsidRPr="002D5F45">
              <w:rPr>
                <w:sz w:val="16"/>
                <w:szCs w:val="16"/>
              </w:rPr>
              <w:t xml:space="preserve">1.OA.C.6 $20 Dot Map </w:t>
            </w:r>
          </w:p>
          <w:p w:rsidR="006A477F" w:rsidRPr="002D5F45" w:rsidRDefault="006A477F" w:rsidP="006A477F">
            <w:pPr>
              <w:rPr>
                <w:sz w:val="16"/>
                <w:szCs w:val="16"/>
              </w:rPr>
            </w:pPr>
            <w:r w:rsidRPr="002D5F45">
              <w:rPr>
                <w:sz w:val="16"/>
                <w:szCs w:val="16"/>
              </w:rPr>
              <w:t xml:space="preserve">1.OA.A.2 Daisies in vases </w:t>
            </w:r>
          </w:p>
          <w:p w:rsidR="006A477F" w:rsidRPr="002D5F45" w:rsidRDefault="006A477F" w:rsidP="006A477F">
            <w:pPr>
              <w:rPr>
                <w:sz w:val="16"/>
                <w:szCs w:val="16"/>
              </w:rPr>
            </w:pPr>
            <w:r w:rsidRPr="002D5F45">
              <w:rPr>
                <w:sz w:val="16"/>
                <w:szCs w:val="16"/>
              </w:rPr>
              <w:t xml:space="preserve">1.NBT.B.2 Roll &amp; Build </w:t>
            </w:r>
          </w:p>
          <w:p w:rsidR="006A477F" w:rsidRPr="002D5F45" w:rsidRDefault="006A477F" w:rsidP="006A477F">
            <w:pPr>
              <w:rPr>
                <w:sz w:val="16"/>
                <w:szCs w:val="16"/>
              </w:rPr>
            </w:pPr>
            <w:r w:rsidRPr="002D5F45">
              <w:rPr>
                <w:sz w:val="16"/>
                <w:szCs w:val="16"/>
              </w:rPr>
              <w:t xml:space="preserve">1.NBT.B.3 Ordering Numbers </w:t>
            </w:r>
          </w:p>
          <w:p w:rsidR="006A477F" w:rsidRPr="002D5F45" w:rsidRDefault="006A477F" w:rsidP="006A477F">
            <w:pPr>
              <w:rPr>
                <w:sz w:val="16"/>
                <w:szCs w:val="16"/>
              </w:rPr>
            </w:pPr>
            <w:r w:rsidRPr="002D5F45">
              <w:rPr>
                <w:sz w:val="16"/>
                <w:szCs w:val="16"/>
              </w:rPr>
              <w:t>1.NBT.A.1 Start/Stop Counting 2</w:t>
            </w:r>
          </w:p>
          <w:p w:rsidR="006A477F" w:rsidRPr="002D5F45" w:rsidRDefault="006A477F" w:rsidP="006A477F">
            <w:pPr>
              <w:rPr>
                <w:b/>
                <w:sz w:val="16"/>
                <w:szCs w:val="16"/>
              </w:rPr>
            </w:pPr>
            <w:r w:rsidRPr="002D5F45">
              <w:rPr>
                <w:b/>
                <w:sz w:val="16"/>
                <w:szCs w:val="16"/>
              </w:rPr>
              <w:t xml:space="preserve">Technology: </w:t>
            </w:r>
          </w:p>
          <w:p w:rsidR="006A477F" w:rsidRPr="002D5F45" w:rsidRDefault="003D3308" w:rsidP="006A477F">
            <w:pPr>
              <w:rPr>
                <w:sz w:val="16"/>
                <w:szCs w:val="16"/>
              </w:rPr>
            </w:pPr>
            <w:hyperlink r:id="rId22" w:history="1">
              <w:r w:rsidR="006A477F" w:rsidRPr="002D5F45">
                <w:rPr>
                  <w:rStyle w:val="Hyperlink"/>
                  <w:sz w:val="16"/>
                  <w:szCs w:val="16"/>
                </w:rPr>
                <w:t>www.coolmath4kids.com</w:t>
              </w:r>
            </w:hyperlink>
          </w:p>
          <w:p w:rsidR="006A477F" w:rsidRPr="002D5F45" w:rsidRDefault="003D3308" w:rsidP="006A477F">
            <w:pPr>
              <w:rPr>
                <w:sz w:val="16"/>
                <w:szCs w:val="16"/>
              </w:rPr>
            </w:pPr>
            <w:hyperlink r:id="rId23" w:history="1">
              <w:r w:rsidR="006A477F" w:rsidRPr="002D5F45">
                <w:rPr>
                  <w:rStyle w:val="Hyperlink"/>
                  <w:sz w:val="16"/>
                  <w:szCs w:val="16"/>
                </w:rPr>
                <w:t>www.aplusmath.com</w:t>
              </w:r>
            </w:hyperlink>
          </w:p>
          <w:p w:rsidR="006A477F" w:rsidRPr="002D5F45" w:rsidRDefault="003D3308" w:rsidP="006A477F">
            <w:pPr>
              <w:rPr>
                <w:sz w:val="16"/>
                <w:szCs w:val="16"/>
              </w:rPr>
            </w:pPr>
            <w:hyperlink r:id="rId24" w:history="1">
              <w:r w:rsidR="006A477F" w:rsidRPr="002D5F45">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B346E8" w:rsidRDefault="00B346E8" w:rsidP="00CC4DCA">
            <w:pPr>
              <w:pStyle w:val="ListParagraph"/>
              <w:rPr>
                <w:rFonts w:ascii="Baskerville Old Face" w:hAnsi="Baskerville Old Face"/>
                <w:b/>
                <w:i/>
              </w:rPr>
            </w:pPr>
          </w:p>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w:t>
            </w:r>
            <w:r w:rsidR="00F325E6">
              <w:rPr>
                <w:rFonts w:ascii="Baskerville Old Face" w:hAnsi="Baskerville Old Face"/>
                <w:b/>
                <w:color w:val="FFFFFF" w:themeColor="background1"/>
                <w:sz w:val="28"/>
              </w:rPr>
              <w:t>: Understanding Numbers can be organized to represent data</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F325E6">
              <w:rPr>
                <w:rFonts w:ascii="Baskerville Old Face" w:hAnsi="Baskerville Old Face"/>
                <w:b/>
                <w:color w:val="FFFFFF" w:themeColor="background1"/>
                <w:sz w:val="28"/>
              </w:rPr>
              <w:t>Data</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Default="00CC4DCA" w:rsidP="00CC4DCA">
            <w:pPr>
              <w:rPr>
                <w:rFonts w:ascii="Baskerville Old Face" w:hAnsi="Baskerville Old Face"/>
              </w:rPr>
            </w:pPr>
          </w:p>
          <w:p w:rsidR="00F325E6" w:rsidRPr="00746E30" w:rsidRDefault="00F325E6" w:rsidP="00F325E6">
            <w:pPr>
              <w:rPr>
                <w:sz w:val="16"/>
                <w:szCs w:val="16"/>
              </w:rPr>
            </w:pPr>
            <w:r w:rsidRPr="00746E30">
              <w:rPr>
                <w:b/>
                <w:sz w:val="16"/>
                <w:szCs w:val="16"/>
              </w:rPr>
              <w:t>1.MD.C.4.</w:t>
            </w:r>
            <w:r w:rsidRPr="00746E30">
              <w:rPr>
                <w:sz w:val="16"/>
                <w:szCs w:val="16"/>
              </w:rPr>
              <w:t xml:space="preserve"> Organize, represent, and interpret data with up to three categories; ask and answer questions about the total number of data points, how many in each category, and how many more or less are in one category than in another.</w:t>
            </w:r>
          </w:p>
          <w:p w:rsidR="00CC4DCA" w:rsidRDefault="00CC4DCA" w:rsidP="00CC4DCA">
            <w:pPr>
              <w:rPr>
                <w:rFonts w:ascii="Baskerville Old Face" w:hAnsi="Baskerville Old Face"/>
              </w:rPr>
            </w:pPr>
          </w:p>
          <w:p w:rsidR="008E2831" w:rsidRPr="006545BD" w:rsidRDefault="008E2831" w:rsidP="008E2831">
            <w:pPr>
              <w:rPr>
                <w:b/>
                <w:sz w:val="16"/>
                <w:szCs w:val="16"/>
              </w:rPr>
            </w:pPr>
            <w:r w:rsidRPr="006545BD">
              <w:rPr>
                <w:b/>
                <w:sz w:val="16"/>
                <w:szCs w:val="16"/>
              </w:rPr>
              <w:t>Career Ready Practices</w:t>
            </w:r>
          </w:p>
          <w:p w:rsidR="008E2831" w:rsidRPr="006545BD" w:rsidRDefault="008E2831" w:rsidP="008E2831">
            <w:pPr>
              <w:rPr>
                <w:sz w:val="16"/>
                <w:szCs w:val="16"/>
              </w:rPr>
            </w:pPr>
            <w:r w:rsidRPr="006545BD">
              <w:rPr>
                <w:b/>
                <w:sz w:val="16"/>
                <w:szCs w:val="16"/>
              </w:rPr>
              <w:t xml:space="preserve">CRP2. </w:t>
            </w:r>
            <w:r w:rsidRPr="006545BD">
              <w:rPr>
                <w:sz w:val="16"/>
                <w:szCs w:val="16"/>
              </w:rPr>
              <w:t>Apply appropriate academic and technical skills.</w:t>
            </w:r>
          </w:p>
          <w:p w:rsidR="008E2831" w:rsidRPr="006545BD" w:rsidRDefault="008E2831" w:rsidP="008E2831">
            <w:pPr>
              <w:rPr>
                <w:b/>
                <w:sz w:val="16"/>
                <w:szCs w:val="16"/>
              </w:rPr>
            </w:pPr>
            <w:r w:rsidRPr="006545BD">
              <w:rPr>
                <w:b/>
                <w:sz w:val="16"/>
                <w:szCs w:val="16"/>
              </w:rPr>
              <w:t xml:space="preserve">CRP4. </w:t>
            </w:r>
            <w:r w:rsidRPr="006545BD">
              <w:rPr>
                <w:sz w:val="16"/>
                <w:szCs w:val="16"/>
              </w:rPr>
              <w:t>Communicate clearly and effectively and with reason</w:t>
            </w:r>
            <w:r w:rsidRPr="006545BD">
              <w:rPr>
                <w:b/>
                <w:sz w:val="16"/>
                <w:szCs w:val="16"/>
              </w:rPr>
              <w:t>.</w:t>
            </w:r>
          </w:p>
          <w:p w:rsidR="008E2831" w:rsidRDefault="008E2831" w:rsidP="008E2831">
            <w:pPr>
              <w:rPr>
                <w:b/>
                <w:sz w:val="16"/>
                <w:szCs w:val="16"/>
              </w:rPr>
            </w:pPr>
            <w:r w:rsidRPr="00F23DF6">
              <w:rPr>
                <w:rFonts w:cs="Times New Roman"/>
                <w:b/>
                <w:sz w:val="16"/>
                <w:szCs w:val="16"/>
              </w:rPr>
              <w:t>CRP6.</w:t>
            </w:r>
            <w:r w:rsidRPr="00F23DF6">
              <w:rPr>
                <w:rFonts w:cs="Times New Roman"/>
                <w:sz w:val="16"/>
                <w:szCs w:val="16"/>
              </w:rPr>
              <w:t xml:space="preserve"> Demonstrate creativity and innovation</w:t>
            </w:r>
            <w:r w:rsidRPr="006545BD">
              <w:rPr>
                <w:b/>
                <w:sz w:val="16"/>
                <w:szCs w:val="16"/>
              </w:rPr>
              <w:t xml:space="preserve"> </w:t>
            </w:r>
          </w:p>
          <w:p w:rsidR="008E2831" w:rsidRDefault="008E2831" w:rsidP="008E2831">
            <w:pPr>
              <w:rPr>
                <w:sz w:val="16"/>
                <w:szCs w:val="16"/>
              </w:rPr>
            </w:pPr>
            <w:r w:rsidRPr="006545BD">
              <w:rPr>
                <w:b/>
                <w:sz w:val="16"/>
                <w:szCs w:val="16"/>
              </w:rPr>
              <w:t xml:space="preserve">CRP8. </w:t>
            </w:r>
            <w:r w:rsidRPr="006545BD">
              <w:rPr>
                <w:sz w:val="16"/>
                <w:szCs w:val="16"/>
              </w:rPr>
              <w:t>Utilize critical thinking to make sense of problems and persevere in solving them.</w:t>
            </w:r>
          </w:p>
          <w:p w:rsidR="008E2831" w:rsidRPr="00F23DF6" w:rsidRDefault="008E2831" w:rsidP="008E2831">
            <w:pPr>
              <w:rPr>
                <w:rFonts w:cs="Times New Roman"/>
                <w:sz w:val="16"/>
                <w:szCs w:val="16"/>
              </w:rPr>
            </w:pPr>
            <w:r w:rsidRPr="00F23DF6">
              <w:rPr>
                <w:rFonts w:cs="Times New Roman"/>
                <w:sz w:val="16"/>
                <w:szCs w:val="16"/>
              </w:rPr>
              <w:t xml:space="preserve">.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2D5F45" w:rsidRDefault="00F325E6" w:rsidP="00CC4DCA">
            <w:pPr>
              <w:rPr>
                <w:sz w:val="16"/>
                <w:szCs w:val="16"/>
              </w:rPr>
            </w:pPr>
            <w:r w:rsidRPr="002D5F45">
              <w:rPr>
                <w:sz w:val="16"/>
                <w:szCs w:val="16"/>
              </w:rPr>
              <w:t xml:space="preserve">Students will be able to organize, represent, and interpret data with up to three categories, compare the number of data points among the categories, and find the total number of data points.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F325E6" w:rsidRDefault="00CC4DCA" w:rsidP="00CC4DCA">
            <w:pPr>
              <w:rPr>
                <w:rFonts w:ascii="Baskerville Old Face" w:hAnsi="Baskerville Old Face"/>
                <w:b/>
                <w:sz w:val="16"/>
                <w:szCs w:val="16"/>
              </w:rPr>
            </w:pPr>
          </w:p>
          <w:p w:rsidR="00CC4DCA" w:rsidRPr="002D5F45" w:rsidRDefault="00F325E6" w:rsidP="00F325E6">
            <w:pPr>
              <w:pStyle w:val="ListParagraph"/>
              <w:numPr>
                <w:ilvl w:val="0"/>
                <w:numId w:val="13"/>
              </w:numPr>
              <w:rPr>
                <w:sz w:val="16"/>
                <w:szCs w:val="16"/>
              </w:rPr>
            </w:pPr>
            <w:r w:rsidRPr="002D5F45">
              <w:rPr>
                <w:sz w:val="16"/>
                <w:szCs w:val="16"/>
              </w:rPr>
              <w:t>What is data and how can numbers be organized to represent data?</w:t>
            </w:r>
          </w:p>
          <w:p w:rsidR="00F325E6" w:rsidRPr="002D5F45" w:rsidRDefault="00F325E6" w:rsidP="00F325E6">
            <w:pPr>
              <w:pStyle w:val="ListParagraph"/>
              <w:numPr>
                <w:ilvl w:val="0"/>
                <w:numId w:val="13"/>
              </w:numPr>
              <w:rPr>
                <w:sz w:val="16"/>
                <w:szCs w:val="16"/>
              </w:rPr>
            </w:pPr>
            <w:r w:rsidRPr="002D5F45">
              <w:rPr>
                <w:sz w:val="16"/>
                <w:szCs w:val="16"/>
              </w:rPr>
              <w:t>How can we ask and answers questions about data?</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F325E6" w:rsidRPr="002D5F45" w:rsidRDefault="00F325E6" w:rsidP="00F325E6">
            <w:pPr>
              <w:rPr>
                <w:color w:val="000000"/>
                <w:sz w:val="16"/>
                <w:szCs w:val="16"/>
              </w:rPr>
            </w:pPr>
            <w:r w:rsidRPr="002D5F45">
              <w:rPr>
                <w:b/>
                <w:color w:val="000000"/>
                <w:sz w:val="16"/>
                <w:szCs w:val="16"/>
              </w:rPr>
              <w:t>Formative:</w:t>
            </w:r>
            <w:r w:rsidRPr="002D5F45">
              <w:rPr>
                <w:color w:val="000000"/>
                <w:sz w:val="16"/>
                <w:szCs w:val="16"/>
              </w:rPr>
              <w:t xml:space="preserve"> questioning, discussion, exit slip, graphic organizers, self -assessment, individual white boards, math tools/games </w:t>
            </w:r>
          </w:p>
          <w:p w:rsidR="00F325E6" w:rsidRPr="002D5F45" w:rsidRDefault="00F325E6" w:rsidP="00F325E6">
            <w:pPr>
              <w:rPr>
                <w:color w:val="000000"/>
                <w:sz w:val="16"/>
                <w:szCs w:val="16"/>
              </w:rPr>
            </w:pPr>
          </w:p>
          <w:p w:rsidR="00F325E6" w:rsidRPr="002D5F45" w:rsidRDefault="00F325E6" w:rsidP="00F325E6">
            <w:pPr>
              <w:rPr>
                <w:color w:val="000000"/>
                <w:sz w:val="16"/>
                <w:szCs w:val="16"/>
              </w:rPr>
            </w:pPr>
            <w:r w:rsidRPr="002D5F45">
              <w:rPr>
                <w:b/>
                <w:color w:val="000000"/>
                <w:sz w:val="16"/>
                <w:szCs w:val="16"/>
              </w:rPr>
              <w:t>Summative:</w:t>
            </w:r>
            <w:r w:rsidRPr="002D5F45">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F325E6">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F325E6" w:rsidRPr="002D5F45" w:rsidRDefault="00F325E6" w:rsidP="00F325E6">
            <w:pPr>
              <w:pStyle w:val="ListParagraph"/>
              <w:numPr>
                <w:ilvl w:val="0"/>
                <w:numId w:val="14"/>
              </w:numPr>
              <w:rPr>
                <w:sz w:val="16"/>
                <w:szCs w:val="16"/>
              </w:rPr>
            </w:pPr>
            <w:r w:rsidRPr="002D5F45">
              <w:rPr>
                <w:sz w:val="16"/>
                <w:szCs w:val="16"/>
              </w:rPr>
              <w:t xml:space="preserve">Numbers can be organized to represent data in three </w:t>
            </w:r>
            <w:r w:rsidR="00087250" w:rsidRPr="002D5F45">
              <w:rPr>
                <w:sz w:val="16"/>
                <w:szCs w:val="16"/>
              </w:rPr>
              <w:t>categories</w:t>
            </w:r>
            <w:r w:rsidRPr="002D5F45">
              <w:rPr>
                <w:sz w:val="16"/>
                <w:szCs w:val="16"/>
              </w:rPr>
              <w:t>; drawing data with objects, drawing data with numerals, and drawings.</w:t>
            </w:r>
          </w:p>
          <w:p w:rsidR="00087250" w:rsidRPr="002D5F45" w:rsidRDefault="00087250" w:rsidP="00087250">
            <w:pPr>
              <w:pStyle w:val="ListParagraph"/>
              <w:rPr>
                <w:sz w:val="16"/>
                <w:szCs w:val="16"/>
              </w:rPr>
            </w:pPr>
          </w:p>
          <w:p w:rsidR="00F325E6" w:rsidRPr="002D5F45" w:rsidRDefault="00F325E6" w:rsidP="00F325E6">
            <w:pPr>
              <w:pStyle w:val="ListParagraph"/>
              <w:numPr>
                <w:ilvl w:val="0"/>
                <w:numId w:val="14"/>
              </w:numPr>
              <w:rPr>
                <w:sz w:val="16"/>
                <w:szCs w:val="16"/>
              </w:rPr>
            </w:pPr>
            <w:r w:rsidRPr="002D5F45">
              <w:rPr>
                <w:sz w:val="16"/>
                <w:szCs w:val="16"/>
              </w:rPr>
              <w:t>Data can be discussed by</w:t>
            </w:r>
            <w:r w:rsidR="00087250" w:rsidRPr="002D5F45">
              <w:rPr>
                <w:sz w:val="16"/>
                <w:szCs w:val="16"/>
              </w:rPr>
              <w:t xml:space="preserve"> answering questions about the total number of data points, the number of data points in each category, and how many more or less are in each category.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F325E6" w:rsidRPr="002D5F45" w:rsidRDefault="00F325E6" w:rsidP="00F325E6">
            <w:pPr>
              <w:rPr>
                <w:color w:val="000000"/>
                <w:sz w:val="16"/>
                <w:szCs w:val="16"/>
              </w:rPr>
            </w:pPr>
            <w:proofErr w:type="spellStart"/>
            <w:r w:rsidRPr="002D5F45">
              <w:rPr>
                <w:color w:val="000000"/>
                <w:sz w:val="16"/>
                <w:szCs w:val="16"/>
              </w:rPr>
              <w:t>EnVision</w:t>
            </w:r>
            <w:proofErr w:type="spellEnd"/>
            <w:r w:rsidRPr="002D5F45">
              <w:rPr>
                <w:color w:val="000000"/>
                <w:sz w:val="16"/>
                <w:szCs w:val="16"/>
              </w:rPr>
              <w:t xml:space="preserve"> Math Series 2.0, Pearson, 2016 Student manipulatives Pearson Success Net (online tools) Math Instructional Coach Compass Learning Odyssey</w:t>
            </w:r>
          </w:p>
          <w:p w:rsidR="00F23DF6" w:rsidRPr="002D5F45" w:rsidRDefault="00F23DF6" w:rsidP="00F325E6">
            <w:pPr>
              <w:rPr>
                <w:sz w:val="16"/>
                <w:szCs w:val="16"/>
              </w:rPr>
            </w:pPr>
          </w:p>
          <w:p w:rsidR="00F325E6" w:rsidRPr="002D5F45" w:rsidRDefault="00F325E6" w:rsidP="00F325E6">
            <w:pPr>
              <w:rPr>
                <w:sz w:val="16"/>
                <w:szCs w:val="16"/>
              </w:rPr>
            </w:pPr>
            <w:r w:rsidRPr="002D5F45">
              <w:rPr>
                <w:b/>
                <w:sz w:val="16"/>
                <w:szCs w:val="16"/>
              </w:rPr>
              <w:t>Literacy:</w:t>
            </w:r>
            <w:r w:rsidRPr="002D5F45">
              <w:rPr>
                <w:sz w:val="16"/>
                <w:szCs w:val="16"/>
              </w:rPr>
              <w:t xml:space="preserve"> </w:t>
            </w:r>
            <w:r w:rsidRPr="002D5F45">
              <w:rPr>
                <w:sz w:val="16"/>
                <w:szCs w:val="16"/>
                <w:u w:val="single"/>
              </w:rPr>
              <w:t>Graphs</w:t>
            </w:r>
            <w:r w:rsidRPr="002D5F45">
              <w:rPr>
                <w:sz w:val="16"/>
                <w:szCs w:val="16"/>
              </w:rPr>
              <w:t xml:space="preserve"> by Bonnie Bader</w:t>
            </w:r>
          </w:p>
          <w:p w:rsidR="00F23DF6" w:rsidRPr="002D5F45" w:rsidRDefault="00F23DF6" w:rsidP="00F325E6">
            <w:pPr>
              <w:rPr>
                <w:b/>
                <w:color w:val="000000"/>
                <w:sz w:val="16"/>
                <w:szCs w:val="16"/>
              </w:rPr>
            </w:pPr>
          </w:p>
          <w:p w:rsidR="00F325E6" w:rsidRPr="002D5F45" w:rsidRDefault="00F325E6" w:rsidP="00F325E6">
            <w:pPr>
              <w:rPr>
                <w:b/>
                <w:color w:val="000000"/>
                <w:sz w:val="16"/>
                <w:szCs w:val="16"/>
              </w:rPr>
            </w:pPr>
            <w:r w:rsidRPr="002D5F45">
              <w:rPr>
                <w:b/>
                <w:color w:val="000000"/>
                <w:sz w:val="16"/>
                <w:szCs w:val="16"/>
              </w:rPr>
              <w:t>DOE Suggested Open Educational Resources</w:t>
            </w:r>
          </w:p>
          <w:p w:rsidR="00F23DF6" w:rsidRPr="002D5F45" w:rsidRDefault="00F23DF6" w:rsidP="00F325E6">
            <w:pPr>
              <w:rPr>
                <w:sz w:val="16"/>
                <w:szCs w:val="16"/>
              </w:rPr>
            </w:pPr>
            <w:r w:rsidRPr="002D5F45">
              <w:rPr>
                <w:sz w:val="16"/>
                <w:szCs w:val="16"/>
              </w:rPr>
              <w:t xml:space="preserve">1.OA.A.1 School Supplies </w:t>
            </w:r>
          </w:p>
          <w:p w:rsidR="00F23DF6" w:rsidRPr="002D5F45" w:rsidRDefault="00F23DF6" w:rsidP="00F325E6">
            <w:pPr>
              <w:rPr>
                <w:sz w:val="16"/>
                <w:szCs w:val="16"/>
              </w:rPr>
            </w:pPr>
            <w:r w:rsidRPr="002D5F45">
              <w:rPr>
                <w:sz w:val="16"/>
                <w:szCs w:val="16"/>
              </w:rPr>
              <w:t xml:space="preserve">1.OA.D.7 Valid Equalities? </w:t>
            </w:r>
          </w:p>
          <w:p w:rsidR="00F23DF6" w:rsidRPr="002D5F45" w:rsidRDefault="00F23DF6" w:rsidP="00F325E6">
            <w:pPr>
              <w:rPr>
                <w:sz w:val="16"/>
                <w:szCs w:val="16"/>
              </w:rPr>
            </w:pPr>
            <w:r w:rsidRPr="002D5F45">
              <w:rPr>
                <w:sz w:val="16"/>
                <w:szCs w:val="16"/>
              </w:rPr>
              <w:t xml:space="preserve">1.OA.D.8 Find the Missing Number </w:t>
            </w:r>
          </w:p>
          <w:p w:rsidR="00F23DF6" w:rsidRPr="002D5F45" w:rsidRDefault="00F23DF6" w:rsidP="00F325E6">
            <w:pPr>
              <w:rPr>
                <w:sz w:val="16"/>
                <w:szCs w:val="16"/>
              </w:rPr>
            </w:pPr>
            <w:r w:rsidRPr="002D5F45">
              <w:rPr>
                <w:sz w:val="16"/>
                <w:szCs w:val="16"/>
              </w:rPr>
              <w:t xml:space="preserve">1.OA.B.3 Doubles? </w:t>
            </w:r>
          </w:p>
          <w:p w:rsidR="00F23DF6" w:rsidRPr="002D5F45" w:rsidRDefault="00F23DF6" w:rsidP="00F325E6">
            <w:pPr>
              <w:rPr>
                <w:sz w:val="16"/>
                <w:szCs w:val="16"/>
              </w:rPr>
            </w:pPr>
            <w:r w:rsidRPr="002D5F45">
              <w:rPr>
                <w:sz w:val="16"/>
                <w:szCs w:val="16"/>
              </w:rPr>
              <w:t xml:space="preserve">1.OA.C.6 $20 Dot Map </w:t>
            </w:r>
          </w:p>
          <w:p w:rsidR="00F23DF6" w:rsidRPr="002D5F45" w:rsidRDefault="00F23DF6" w:rsidP="00F325E6">
            <w:pPr>
              <w:rPr>
                <w:sz w:val="16"/>
                <w:szCs w:val="16"/>
              </w:rPr>
            </w:pPr>
            <w:r w:rsidRPr="002D5F45">
              <w:rPr>
                <w:sz w:val="16"/>
                <w:szCs w:val="16"/>
              </w:rPr>
              <w:t xml:space="preserve">1.OA.A.2 Daisies in vases </w:t>
            </w:r>
          </w:p>
          <w:p w:rsidR="00F23DF6" w:rsidRPr="002D5F45" w:rsidRDefault="00F23DF6" w:rsidP="00F325E6">
            <w:pPr>
              <w:rPr>
                <w:sz w:val="16"/>
                <w:szCs w:val="16"/>
              </w:rPr>
            </w:pPr>
            <w:r w:rsidRPr="002D5F45">
              <w:rPr>
                <w:sz w:val="16"/>
                <w:szCs w:val="16"/>
              </w:rPr>
              <w:t xml:space="preserve">1.NBT.B.2 Roll &amp; Build </w:t>
            </w:r>
          </w:p>
          <w:p w:rsidR="00F23DF6" w:rsidRPr="002D5F45" w:rsidRDefault="00F23DF6" w:rsidP="00F325E6">
            <w:pPr>
              <w:rPr>
                <w:sz w:val="16"/>
                <w:szCs w:val="16"/>
              </w:rPr>
            </w:pPr>
            <w:r w:rsidRPr="002D5F45">
              <w:rPr>
                <w:sz w:val="16"/>
                <w:szCs w:val="16"/>
              </w:rPr>
              <w:t xml:space="preserve">1.NBT.B.3 Ordering Numbers </w:t>
            </w:r>
          </w:p>
          <w:p w:rsidR="00F23DF6" w:rsidRPr="002D5F45" w:rsidRDefault="00F23DF6" w:rsidP="00F325E6">
            <w:pPr>
              <w:rPr>
                <w:sz w:val="16"/>
                <w:szCs w:val="16"/>
              </w:rPr>
            </w:pPr>
            <w:r w:rsidRPr="002D5F45">
              <w:rPr>
                <w:sz w:val="16"/>
                <w:szCs w:val="16"/>
              </w:rPr>
              <w:t>1.NBT.A.1 Start/Stop Counting 2</w:t>
            </w:r>
          </w:p>
          <w:p w:rsidR="00F23DF6" w:rsidRPr="002D5F45" w:rsidRDefault="00F23DF6" w:rsidP="00F325E6">
            <w:pPr>
              <w:rPr>
                <w:sz w:val="16"/>
                <w:szCs w:val="16"/>
              </w:rPr>
            </w:pPr>
          </w:p>
          <w:p w:rsidR="00F325E6" w:rsidRPr="002D5F45" w:rsidRDefault="00F325E6" w:rsidP="00F325E6">
            <w:pPr>
              <w:rPr>
                <w:b/>
                <w:sz w:val="16"/>
                <w:szCs w:val="16"/>
              </w:rPr>
            </w:pPr>
            <w:r w:rsidRPr="002D5F45">
              <w:rPr>
                <w:b/>
                <w:sz w:val="16"/>
                <w:szCs w:val="16"/>
              </w:rPr>
              <w:lastRenderedPageBreak/>
              <w:t xml:space="preserve">Technology: </w:t>
            </w:r>
          </w:p>
          <w:p w:rsidR="00F325E6" w:rsidRPr="002D5F45" w:rsidRDefault="003D3308" w:rsidP="00F325E6">
            <w:pPr>
              <w:rPr>
                <w:sz w:val="16"/>
                <w:szCs w:val="16"/>
              </w:rPr>
            </w:pPr>
            <w:hyperlink r:id="rId25" w:history="1">
              <w:r w:rsidR="00F325E6" w:rsidRPr="002D5F45">
                <w:rPr>
                  <w:rStyle w:val="Hyperlink"/>
                  <w:sz w:val="16"/>
                  <w:szCs w:val="16"/>
                </w:rPr>
                <w:t>www.coolmath4kids.com</w:t>
              </w:r>
            </w:hyperlink>
          </w:p>
          <w:p w:rsidR="00F325E6" w:rsidRPr="002D5F45" w:rsidRDefault="003D3308" w:rsidP="00F325E6">
            <w:pPr>
              <w:rPr>
                <w:sz w:val="16"/>
                <w:szCs w:val="16"/>
              </w:rPr>
            </w:pPr>
            <w:hyperlink r:id="rId26" w:history="1">
              <w:r w:rsidR="00F325E6" w:rsidRPr="002D5F45">
                <w:rPr>
                  <w:rStyle w:val="Hyperlink"/>
                  <w:sz w:val="16"/>
                  <w:szCs w:val="16"/>
                </w:rPr>
                <w:t>www.aplusmath.com</w:t>
              </w:r>
            </w:hyperlink>
          </w:p>
          <w:p w:rsidR="00F325E6" w:rsidRPr="002D5F45" w:rsidRDefault="003D3308" w:rsidP="00F325E6">
            <w:pPr>
              <w:rPr>
                <w:sz w:val="16"/>
                <w:szCs w:val="16"/>
              </w:rPr>
            </w:pPr>
            <w:hyperlink r:id="rId27" w:history="1">
              <w:r w:rsidR="00F325E6" w:rsidRPr="002D5F45">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w:t>
            </w:r>
            <w:r w:rsidR="00325F4A">
              <w:rPr>
                <w:rFonts w:ascii="Baskerville Old Face" w:hAnsi="Baskerville Old Face"/>
                <w:b/>
                <w:color w:val="FFFFFF" w:themeColor="background1"/>
                <w:sz w:val="28"/>
              </w:rPr>
              <w:br/>
              <w:t>Big Idea: Understanding Place Value – Base Ten</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325F4A">
              <w:rPr>
                <w:rFonts w:ascii="Baskerville Old Face" w:hAnsi="Baskerville Old Face"/>
                <w:b/>
                <w:color w:val="FFFFFF" w:themeColor="background1"/>
                <w:sz w:val="28"/>
              </w:rPr>
              <w:t xml:space="preserve">Place Value </w:t>
            </w:r>
          </w:p>
        </w:tc>
      </w:tr>
      <w:tr w:rsidR="00CC4DCA" w:rsidRPr="00A93A6D" w:rsidTr="00CC4DCA">
        <w:tc>
          <w:tcPr>
            <w:tcW w:w="4765" w:type="dxa"/>
            <w:vMerge w:val="restart"/>
            <w:tcBorders>
              <w:top w:val="nil"/>
            </w:tcBorders>
          </w:tcPr>
          <w:p w:rsid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777BF5" w:rsidRPr="00CC4DCA" w:rsidRDefault="00777BF5" w:rsidP="00CC4DCA">
            <w:pPr>
              <w:rPr>
                <w:rFonts w:ascii="Baskerville Old Face" w:hAnsi="Baskerville Old Face"/>
                <w:b/>
                <w:sz w:val="24"/>
                <w:szCs w:val="24"/>
              </w:rPr>
            </w:pPr>
          </w:p>
          <w:p w:rsidR="00CC4DCA" w:rsidRPr="002D5F45" w:rsidRDefault="00777BF5" w:rsidP="00CC4DCA">
            <w:pPr>
              <w:rPr>
                <w:sz w:val="16"/>
                <w:szCs w:val="16"/>
              </w:rPr>
            </w:pPr>
            <w:proofErr w:type="gramStart"/>
            <w:r w:rsidRPr="00A26D3B">
              <w:rPr>
                <w:b/>
                <w:sz w:val="16"/>
                <w:szCs w:val="16"/>
              </w:rPr>
              <w:t>1.NBT.B.</w:t>
            </w:r>
            <w:proofErr w:type="gramEnd"/>
            <w:r w:rsidRPr="00A26D3B">
              <w:rPr>
                <w:b/>
                <w:sz w:val="16"/>
                <w:szCs w:val="16"/>
              </w:rPr>
              <w:t>2</w:t>
            </w:r>
            <w:r w:rsidRPr="002D5F45">
              <w:rPr>
                <w:sz w:val="16"/>
                <w:szCs w:val="16"/>
              </w:rPr>
              <w:t>. Understand that the two digits of a two-digit number represent amounts of tens and ones. Understand the following as special cases: 1.NBT.B.2.c. The numbers 10, 20, 30, 40, 50, 60, 70, 80, 90 refer to one, two, three, four, five, six, seven, eight, or nine tens (and 0 ones). *(benchmarked)</w:t>
            </w:r>
          </w:p>
          <w:p w:rsidR="00CC4DCA" w:rsidRPr="002D5F45" w:rsidRDefault="00CC4DCA" w:rsidP="00CC4DCA">
            <w:pPr>
              <w:rPr>
                <w:sz w:val="16"/>
                <w:szCs w:val="16"/>
              </w:rPr>
            </w:pPr>
          </w:p>
          <w:p w:rsidR="008E2831" w:rsidRPr="002D5F45" w:rsidRDefault="008E2831" w:rsidP="008E2831">
            <w:pPr>
              <w:rPr>
                <w:b/>
                <w:sz w:val="16"/>
                <w:szCs w:val="16"/>
              </w:rPr>
            </w:pPr>
            <w:r w:rsidRPr="002D5F45">
              <w:rPr>
                <w:b/>
                <w:sz w:val="16"/>
                <w:szCs w:val="16"/>
              </w:rPr>
              <w:t>Career Ready Practices</w:t>
            </w:r>
          </w:p>
          <w:p w:rsidR="008E2831" w:rsidRPr="002D5F45" w:rsidRDefault="008E2831" w:rsidP="008E2831">
            <w:pPr>
              <w:rPr>
                <w:sz w:val="16"/>
                <w:szCs w:val="16"/>
              </w:rPr>
            </w:pPr>
            <w:r w:rsidRPr="002D5F45">
              <w:rPr>
                <w:b/>
                <w:sz w:val="16"/>
                <w:szCs w:val="16"/>
              </w:rPr>
              <w:t xml:space="preserve">CRP2. </w:t>
            </w:r>
            <w:r w:rsidRPr="002D5F45">
              <w:rPr>
                <w:sz w:val="16"/>
                <w:szCs w:val="16"/>
              </w:rPr>
              <w:t>Apply appropriate academic and technical skills.</w:t>
            </w:r>
          </w:p>
          <w:p w:rsidR="008E2831" w:rsidRPr="002D5F45" w:rsidRDefault="008E2831" w:rsidP="008E2831">
            <w:pPr>
              <w:rPr>
                <w:b/>
                <w:sz w:val="16"/>
                <w:szCs w:val="16"/>
              </w:rPr>
            </w:pPr>
            <w:r w:rsidRPr="002D5F45">
              <w:rPr>
                <w:b/>
                <w:sz w:val="16"/>
                <w:szCs w:val="16"/>
              </w:rPr>
              <w:t xml:space="preserve">CRP4. </w:t>
            </w:r>
            <w:r w:rsidRPr="002D5F45">
              <w:rPr>
                <w:sz w:val="16"/>
                <w:szCs w:val="16"/>
              </w:rPr>
              <w:t>Communicate clearly and effectively and with reason</w:t>
            </w:r>
            <w:r w:rsidRPr="002D5F45">
              <w:rPr>
                <w:b/>
                <w:sz w:val="16"/>
                <w:szCs w:val="16"/>
              </w:rPr>
              <w:t>.</w:t>
            </w:r>
          </w:p>
          <w:p w:rsidR="008E2831" w:rsidRPr="002D5F45" w:rsidRDefault="008E2831" w:rsidP="008E2831">
            <w:pPr>
              <w:rPr>
                <w:rFonts w:cs="Times New Roman"/>
                <w:sz w:val="16"/>
                <w:szCs w:val="16"/>
              </w:rPr>
            </w:pPr>
            <w:r w:rsidRPr="002D5F45">
              <w:rPr>
                <w:rFonts w:cs="Times New Roman"/>
                <w:b/>
                <w:sz w:val="16"/>
                <w:szCs w:val="16"/>
              </w:rPr>
              <w:t>CRP6.</w:t>
            </w:r>
            <w:r w:rsidRPr="002D5F45">
              <w:rPr>
                <w:rFonts w:cs="Times New Roman"/>
                <w:sz w:val="16"/>
                <w:szCs w:val="16"/>
              </w:rPr>
              <w:t xml:space="preserve"> Demonstrate creativity and innovation. </w:t>
            </w:r>
          </w:p>
          <w:p w:rsidR="008E2831" w:rsidRPr="002D5F45" w:rsidRDefault="008E2831" w:rsidP="008E2831">
            <w:pPr>
              <w:rPr>
                <w:sz w:val="16"/>
                <w:szCs w:val="16"/>
              </w:rPr>
            </w:pPr>
            <w:r w:rsidRPr="002D5F45">
              <w:rPr>
                <w:b/>
                <w:sz w:val="16"/>
                <w:szCs w:val="16"/>
              </w:rPr>
              <w:t xml:space="preserve">CRP8. </w:t>
            </w:r>
            <w:r w:rsidRPr="002D5F45">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325F4A" w:rsidP="00CC4DCA">
            <w:pPr>
              <w:rPr>
                <w:sz w:val="16"/>
                <w:szCs w:val="16"/>
              </w:rPr>
            </w:pPr>
            <w:r w:rsidRPr="00A26D3B">
              <w:rPr>
                <w:sz w:val="16"/>
                <w:szCs w:val="16"/>
              </w:rPr>
              <w:t xml:space="preserve">Students will be able to compose and decompose numbers to 90 into tens, identify the value of the number in the tens and one’s place.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777BF5" w:rsidRPr="00A26D3B" w:rsidRDefault="00325F4A" w:rsidP="00777BF5">
            <w:pPr>
              <w:pStyle w:val="ListParagraph"/>
              <w:numPr>
                <w:ilvl w:val="0"/>
                <w:numId w:val="15"/>
              </w:numPr>
              <w:rPr>
                <w:sz w:val="16"/>
                <w:szCs w:val="16"/>
              </w:rPr>
            </w:pPr>
            <w:r w:rsidRPr="00A26D3B">
              <w:rPr>
                <w:sz w:val="16"/>
                <w:szCs w:val="16"/>
              </w:rPr>
              <w:t>How do</w:t>
            </w:r>
            <w:r w:rsidR="00777BF5" w:rsidRPr="00A26D3B">
              <w:rPr>
                <w:sz w:val="16"/>
                <w:szCs w:val="16"/>
              </w:rPr>
              <w:t xml:space="preserve"> we know the values of the digits in a two digit number?</w:t>
            </w:r>
          </w:p>
          <w:p w:rsidR="00777BF5" w:rsidRPr="00A26D3B" w:rsidRDefault="00777BF5" w:rsidP="00777BF5">
            <w:pPr>
              <w:pStyle w:val="ListParagraph"/>
              <w:numPr>
                <w:ilvl w:val="0"/>
                <w:numId w:val="15"/>
              </w:numPr>
              <w:rPr>
                <w:sz w:val="16"/>
                <w:szCs w:val="16"/>
              </w:rPr>
            </w:pPr>
            <w:r w:rsidRPr="00A26D3B">
              <w:rPr>
                <w:sz w:val="16"/>
                <w:szCs w:val="16"/>
              </w:rPr>
              <w:t>What are some special cases found in a two digit number?</w:t>
            </w:r>
          </w:p>
          <w:p w:rsidR="00777BF5" w:rsidRPr="00777BF5" w:rsidRDefault="00777BF5" w:rsidP="00777BF5">
            <w:pPr>
              <w:pStyle w:val="ListParagraph"/>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777BF5" w:rsidRPr="00A26D3B" w:rsidRDefault="00777BF5" w:rsidP="00777BF5">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777BF5" w:rsidRPr="00A26D3B" w:rsidRDefault="00777BF5" w:rsidP="00777BF5">
            <w:pPr>
              <w:rPr>
                <w:color w:val="000000"/>
                <w:sz w:val="16"/>
                <w:szCs w:val="16"/>
              </w:rPr>
            </w:pPr>
          </w:p>
          <w:p w:rsidR="00777BF5" w:rsidRPr="00A26D3B" w:rsidRDefault="00777BF5" w:rsidP="00777BF5">
            <w:pPr>
              <w:rPr>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Pr="00A26D3B" w:rsidRDefault="00777BF5" w:rsidP="00777BF5">
            <w:pPr>
              <w:pStyle w:val="ListParagraph"/>
              <w:numPr>
                <w:ilvl w:val="0"/>
                <w:numId w:val="16"/>
              </w:numPr>
              <w:rPr>
                <w:sz w:val="16"/>
                <w:szCs w:val="16"/>
              </w:rPr>
            </w:pPr>
            <w:r w:rsidRPr="00A26D3B">
              <w:rPr>
                <w:sz w:val="16"/>
                <w:szCs w:val="16"/>
              </w:rPr>
              <w:t xml:space="preserve">Two digits represent amounts of tens and ones, we can compose and decompose numbers, and identify the value of the number in the tens or ones place. </w:t>
            </w:r>
          </w:p>
          <w:p w:rsidR="00777BF5" w:rsidRPr="00A26D3B" w:rsidRDefault="00777BF5" w:rsidP="00777BF5">
            <w:pPr>
              <w:pStyle w:val="ListParagraph"/>
              <w:numPr>
                <w:ilvl w:val="0"/>
                <w:numId w:val="16"/>
              </w:numPr>
              <w:rPr>
                <w:sz w:val="16"/>
                <w:szCs w:val="16"/>
              </w:rPr>
            </w:pPr>
            <w:r w:rsidRPr="00A26D3B">
              <w:rPr>
                <w:sz w:val="16"/>
                <w:szCs w:val="16"/>
              </w:rPr>
              <w:t>The numbers 10, 20, 30, 40, 50, 60, 70, 80, 90 refer to one, two, three, four, five, six, seven, eight, or nine tens (and 0 ones).</w:t>
            </w: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777BF5" w:rsidRPr="00A26D3B" w:rsidRDefault="00777BF5" w:rsidP="00777BF5">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777BF5" w:rsidRPr="00A26D3B" w:rsidRDefault="00777BF5" w:rsidP="00777BF5">
            <w:pPr>
              <w:rPr>
                <w:sz w:val="16"/>
                <w:szCs w:val="16"/>
              </w:rPr>
            </w:pPr>
            <w:r w:rsidRPr="00A26D3B">
              <w:rPr>
                <w:b/>
                <w:sz w:val="16"/>
                <w:szCs w:val="16"/>
              </w:rPr>
              <w:t>Literacy:</w:t>
            </w:r>
            <w:r w:rsidRPr="00A26D3B">
              <w:rPr>
                <w:sz w:val="16"/>
                <w:szCs w:val="16"/>
              </w:rPr>
              <w:t xml:space="preserve"> </w:t>
            </w:r>
            <w:r w:rsidRPr="00A26D3B">
              <w:rPr>
                <w:sz w:val="16"/>
                <w:szCs w:val="16"/>
                <w:u w:val="single"/>
              </w:rPr>
              <w:t>A Fair Bear Share</w:t>
            </w:r>
            <w:r w:rsidRPr="00A26D3B">
              <w:rPr>
                <w:sz w:val="16"/>
                <w:szCs w:val="16"/>
              </w:rPr>
              <w:t xml:space="preserve"> by Stuart J. Murphy</w:t>
            </w:r>
          </w:p>
          <w:p w:rsidR="00777BF5" w:rsidRPr="00A26D3B" w:rsidRDefault="00777BF5" w:rsidP="00777BF5">
            <w:pPr>
              <w:rPr>
                <w:b/>
                <w:color w:val="000000"/>
                <w:sz w:val="16"/>
                <w:szCs w:val="16"/>
              </w:rPr>
            </w:pPr>
            <w:r w:rsidRPr="00A26D3B">
              <w:rPr>
                <w:b/>
                <w:color w:val="000000"/>
                <w:sz w:val="16"/>
                <w:szCs w:val="16"/>
              </w:rPr>
              <w:t>DOE Suggested Open Educational Resources</w:t>
            </w:r>
          </w:p>
          <w:p w:rsidR="001353CC" w:rsidRPr="00A26D3B" w:rsidRDefault="001353CC" w:rsidP="00777BF5">
            <w:pPr>
              <w:rPr>
                <w:sz w:val="16"/>
                <w:szCs w:val="16"/>
              </w:rPr>
            </w:pPr>
            <w:r w:rsidRPr="00A26D3B">
              <w:rPr>
                <w:sz w:val="16"/>
                <w:szCs w:val="16"/>
              </w:rPr>
              <w:t>1.NBT.C.4 Ford and Logan Add 45+36</w:t>
            </w:r>
          </w:p>
          <w:p w:rsidR="001353CC" w:rsidRPr="00A26D3B" w:rsidRDefault="001353CC" w:rsidP="00777BF5">
            <w:pPr>
              <w:rPr>
                <w:sz w:val="16"/>
                <w:szCs w:val="16"/>
              </w:rPr>
            </w:pPr>
            <w:r w:rsidRPr="00A26D3B">
              <w:rPr>
                <w:sz w:val="16"/>
                <w:szCs w:val="16"/>
              </w:rPr>
              <w:t xml:space="preserve"> 1.NBT.C.5 Number Square </w:t>
            </w:r>
          </w:p>
          <w:p w:rsidR="001353CC" w:rsidRPr="00A26D3B" w:rsidRDefault="001353CC" w:rsidP="00777BF5">
            <w:pPr>
              <w:rPr>
                <w:sz w:val="16"/>
                <w:szCs w:val="16"/>
              </w:rPr>
            </w:pPr>
            <w:r w:rsidRPr="00A26D3B">
              <w:rPr>
                <w:sz w:val="16"/>
                <w:szCs w:val="16"/>
              </w:rPr>
              <w:t xml:space="preserve">1.MD.A.2 Measure Me! </w:t>
            </w:r>
          </w:p>
          <w:p w:rsidR="001353CC" w:rsidRPr="00A26D3B" w:rsidRDefault="001353CC" w:rsidP="00777BF5">
            <w:pPr>
              <w:rPr>
                <w:sz w:val="16"/>
                <w:szCs w:val="16"/>
              </w:rPr>
            </w:pPr>
            <w:r w:rsidRPr="00A26D3B">
              <w:rPr>
                <w:sz w:val="16"/>
                <w:szCs w:val="16"/>
              </w:rPr>
              <w:t xml:space="preserve">1.MD.A.2 Measuring Blocks </w:t>
            </w:r>
          </w:p>
          <w:p w:rsidR="001353CC" w:rsidRPr="00A26D3B" w:rsidRDefault="001353CC" w:rsidP="00777BF5">
            <w:pPr>
              <w:rPr>
                <w:sz w:val="16"/>
                <w:szCs w:val="16"/>
              </w:rPr>
            </w:pPr>
            <w:r w:rsidRPr="00A26D3B">
              <w:rPr>
                <w:sz w:val="16"/>
                <w:szCs w:val="16"/>
              </w:rPr>
              <w:t xml:space="preserve">1.MD.A.2 Growing Bean Plants </w:t>
            </w:r>
          </w:p>
          <w:p w:rsidR="001353CC" w:rsidRPr="00A26D3B" w:rsidRDefault="001353CC" w:rsidP="00777BF5">
            <w:pPr>
              <w:rPr>
                <w:sz w:val="16"/>
                <w:szCs w:val="16"/>
              </w:rPr>
            </w:pPr>
            <w:r w:rsidRPr="00A26D3B">
              <w:rPr>
                <w:sz w:val="16"/>
                <w:szCs w:val="16"/>
              </w:rPr>
              <w:t>1.MD.B Making a clock 1.OA.C.6 Making a ten</w:t>
            </w:r>
          </w:p>
          <w:p w:rsidR="00777BF5" w:rsidRPr="00A26D3B" w:rsidRDefault="00777BF5" w:rsidP="00777BF5">
            <w:pPr>
              <w:rPr>
                <w:b/>
                <w:sz w:val="16"/>
                <w:szCs w:val="16"/>
              </w:rPr>
            </w:pPr>
            <w:r w:rsidRPr="00A26D3B">
              <w:rPr>
                <w:b/>
                <w:sz w:val="16"/>
                <w:szCs w:val="16"/>
              </w:rPr>
              <w:t xml:space="preserve">Technology: </w:t>
            </w:r>
          </w:p>
          <w:p w:rsidR="00777BF5" w:rsidRPr="00A26D3B" w:rsidRDefault="003D3308" w:rsidP="00777BF5">
            <w:pPr>
              <w:rPr>
                <w:sz w:val="16"/>
                <w:szCs w:val="16"/>
              </w:rPr>
            </w:pPr>
            <w:hyperlink r:id="rId28" w:history="1">
              <w:r w:rsidR="00777BF5" w:rsidRPr="00A26D3B">
                <w:rPr>
                  <w:rStyle w:val="Hyperlink"/>
                  <w:sz w:val="16"/>
                  <w:szCs w:val="16"/>
                </w:rPr>
                <w:t>www.coolmath4kids.com</w:t>
              </w:r>
            </w:hyperlink>
          </w:p>
          <w:p w:rsidR="00777BF5" w:rsidRPr="00A26D3B" w:rsidRDefault="003D3308" w:rsidP="00777BF5">
            <w:pPr>
              <w:rPr>
                <w:sz w:val="16"/>
                <w:szCs w:val="16"/>
              </w:rPr>
            </w:pPr>
            <w:hyperlink r:id="rId29" w:history="1">
              <w:r w:rsidR="00777BF5" w:rsidRPr="00A26D3B">
                <w:rPr>
                  <w:rStyle w:val="Hyperlink"/>
                  <w:sz w:val="16"/>
                  <w:szCs w:val="16"/>
                </w:rPr>
                <w:t>www.aplusmath.com</w:t>
              </w:r>
            </w:hyperlink>
          </w:p>
          <w:p w:rsidR="00777BF5" w:rsidRPr="00A26D3B" w:rsidRDefault="003D3308" w:rsidP="00777BF5">
            <w:pPr>
              <w:rPr>
                <w:sz w:val="16"/>
                <w:szCs w:val="16"/>
              </w:rPr>
            </w:pPr>
            <w:hyperlink r:id="rId30" w:history="1">
              <w:r w:rsidR="00777BF5"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CC4DCA" w:rsidRDefault="00CC4DCA" w:rsidP="00CC4DCA">
            <w:pPr>
              <w:rPr>
                <w:rFonts w:ascii="Baskerville Old Face" w:hAnsi="Baskerville Old Face"/>
                <w:b/>
                <w:i/>
              </w:rPr>
            </w:pPr>
          </w:p>
          <w:p w:rsidR="00A26D3B" w:rsidRDefault="00A26D3B" w:rsidP="00CC4DCA">
            <w:pPr>
              <w:rPr>
                <w:rFonts w:ascii="Baskerville Old Face" w:hAnsi="Baskerville Old Face"/>
                <w:b/>
                <w:i/>
              </w:rPr>
            </w:pPr>
          </w:p>
          <w:p w:rsidR="00A26D3B" w:rsidRDefault="00A26D3B" w:rsidP="00CC4DCA">
            <w:pPr>
              <w:rPr>
                <w:rFonts w:ascii="Baskerville Old Face" w:hAnsi="Baskerville Old Face"/>
                <w:b/>
                <w:i/>
              </w:rPr>
            </w:pPr>
          </w:p>
          <w:p w:rsidR="00A26D3B" w:rsidRDefault="00A26D3B" w:rsidP="00CC4DCA">
            <w:pPr>
              <w:rPr>
                <w:rFonts w:ascii="Baskerville Old Face" w:hAnsi="Baskerville Old Face"/>
                <w:b/>
                <w:i/>
              </w:rPr>
            </w:pPr>
          </w:p>
          <w:p w:rsidR="00A26D3B" w:rsidRDefault="00A26D3B" w:rsidP="00CC4DCA">
            <w:pPr>
              <w:rPr>
                <w:rFonts w:ascii="Baskerville Old Face" w:hAnsi="Baskerville Old Face"/>
                <w:b/>
                <w:i/>
              </w:rPr>
            </w:pPr>
          </w:p>
          <w:p w:rsidR="00A26D3B" w:rsidRDefault="00A26D3B" w:rsidP="00CC4DCA">
            <w:pPr>
              <w:rPr>
                <w:rFonts w:ascii="Baskerville Old Face" w:hAnsi="Baskerville Old Face"/>
                <w:b/>
                <w:i/>
              </w:rPr>
            </w:pPr>
          </w:p>
          <w:p w:rsidR="00A26D3B" w:rsidRPr="00C35BE0" w:rsidRDefault="00A26D3B" w:rsidP="00CC4DCA">
            <w:pPr>
              <w:rPr>
                <w:rFonts w:ascii="Baskerville Old Face" w:hAnsi="Baskerville Old Face"/>
                <w:b/>
                <w:i/>
              </w:rPr>
            </w:pPr>
          </w:p>
        </w:tc>
        <w:tc>
          <w:tcPr>
            <w:tcW w:w="3913" w:type="dxa"/>
          </w:tcPr>
          <w:p w:rsidR="00CC4DCA" w:rsidRDefault="00CC4DCA" w:rsidP="00CC4DCA">
            <w:pPr>
              <w:rPr>
                <w:rFonts w:ascii="Baskerville Old Face" w:hAnsi="Baskerville Old Face"/>
                <w:i/>
              </w:rPr>
            </w:pPr>
          </w:p>
          <w:p w:rsidR="001353CC" w:rsidRDefault="001353CC" w:rsidP="00CC4DCA">
            <w:pPr>
              <w:rPr>
                <w:rFonts w:ascii="Baskerville Old Face" w:hAnsi="Baskerville Old Face"/>
                <w:i/>
              </w:rPr>
            </w:pPr>
          </w:p>
          <w:p w:rsidR="001353CC" w:rsidRDefault="001353CC" w:rsidP="00CC4DCA">
            <w:pPr>
              <w:rPr>
                <w:rFonts w:ascii="Baskerville Old Face" w:hAnsi="Baskerville Old Face"/>
                <w:i/>
              </w:rPr>
            </w:pPr>
          </w:p>
          <w:p w:rsidR="001353CC" w:rsidRDefault="001353CC" w:rsidP="00CC4DCA">
            <w:pPr>
              <w:rPr>
                <w:rFonts w:ascii="Baskerville Old Face" w:hAnsi="Baskerville Old Face"/>
                <w:i/>
              </w:rPr>
            </w:pPr>
          </w:p>
          <w:p w:rsidR="001353CC" w:rsidRDefault="001353CC" w:rsidP="00CC4DCA">
            <w:pPr>
              <w:rPr>
                <w:rFonts w:ascii="Baskerville Old Face" w:hAnsi="Baskerville Old Face"/>
                <w:i/>
              </w:rPr>
            </w:pPr>
          </w:p>
          <w:p w:rsidR="001353CC" w:rsidRPr="00CA6F26" w:rsidRDefault="001353CC" w:rsidP="00CC4DCA">
            <w:pPr>
              <w:rPr>
                <w:rFonts w:ascii="Baskerville Old Face" w:hAnsi="Baskerville Old Face"/>
                <w:i/>
              </w:rPr>
            </w:pPr>
          </w:p>
        </w:tc>
      </w:tr>
      <w:tr w:rsidR="00CC4DCA" w:rsidTr="00CC4DCA">
        <w:tc>
          <w:tcPr>
            <w:tcW w:w="12950" w:type="dxa"/>
            <w:gridSpan w:val="3"/>
            <w:tcBorders>
              <w:bottom w:val="nil"/>
            </w:tcBorders>
            <w:shd w:val="clear" w:color="auto" w:fill="FF0000"/>
          </w:tcPr>
          <w:p w:rsidR="00F23DF6" w:rsidRDefault="00F23DF6" w:rsidP="00325F4A">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QUARTER 3</w:t>
            </w:r>
          </w:p>
          <w:p w:rsidR="00325F4A" w:rsidRDefault="00325F4A" w:rsidP="00325F4A">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Big Idea: Understanding Place Value when adding and subtracting number</w:t>
            </w:r>
          </w:p>
          <w:p w:rsidR="00CC4DCA" w:rsidRPr="00393763" w:rsidRDefault="00325F4A" w:rsidP="00325F4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Using Place Value to Add and Subtract</w:t>
            </w:r>
            <w:r w:rsidR="00CC4DCA">
              <w:rPr>
                <w:rFonts w:ascii="Baskerville Old Face" w:hAnsi="Baskerville Old Face"/>
                <w:b/>
                <w:color w:val="FFFFFF" w:themeColor="background1"/>
                <w:sz w:val="28"/>
              </w:rPr>
              <w:t xml:space="preserve"> </w:t>
            </w:r>
          </w:p>
        </w:tc>
      </w:tr>
      <w:tr w:rsidR="00CC4DCA"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A26D3B" w:rsidRDefault="00747BB1" w:rsidP="00CC4DCA">
            <w:pPr>
              <w:rPr>
                <w:sz w:val="16"/>
                <w:szCs w:val="16"/>
              </w:rPr>
            </w:pPr>
            <w:proofErr w:type="gramStart"/>
            <w:r w:rsidRPr="00A26D3B">
              <w:rPr>
                <w:sz w:val="16"/>
                <w:szCs w:val="16"/>
              </w:rPr>
              <w:t>1.NBT.C.</w:t>
            </w:r>
            <w:proofErr w:type="gramEnd"/>
            <w:r w:rsidRPr="00A26D3B">
              <w:rPr>
                <w:sz w:val="16"/>
                <w:szCs w:val="16"/>
              </w:rPr>
              <w:t>4.  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*(benchmarked)</w:t>
            </w:r>
          </w:p>
          <w:p w:rsidR="00747BB1" w:rsidRPr="00A26D3B" w:rsidRDefault="00747BB1" w:rsidP="00CC4DCA">
            <w:pPr>
              <w:rPr>
                <w:sz w:val="16"/>
                <w:szCs w:val="16"/>
              </w:rPr>
            </w:pPr>
            <w:proofErr w:type="gramStart"/>
            <w:r w:rsidRPr="00A26D3B">
              <w:rPr>
                <w:sz w:val="16"/>
                <w:szCs w:val="16"/>
              </w:rPr>
              <w:t>1.NBT.C.</w:t>
            </w:r>
            <w:proofErr w:type="gramEnd"/>
            <w:r w:rsidRPr="00A26D3B">
              <w:rPr>
                <w:sz w:val="16"/>
                <w:szCs w:val="16"/>
              </w:rPr>
              <w:t>5.  Given a two-digit number, mentally find 10 more or 10 less than the number, without having to count; explain the reasoning used.</w:t>
            </w:r>
          </w:p>
          <w:p w:rsidR="00F74434" w:rsidRPr="00A26D3B" w:rsidRDefault="00F74434" w:rsidP="00CC4DCA">
            <w:pPr>
              <w:rPr>
                <w:sz w:val="16"/>
                <w:szCs w:val="16"/>
              </w:rPr>
            </w:pPr>
            <w:proofErr w:type="gramStart"/>
            <w:r w:rsidRPr="00A26D3B">
              <w:rPr>
                <w:sz w:val="16"/>
                <w:szCs w:val="16"/>
              </w:rPr>
              <w:t>1.NBT.C.</w:t>
            </w:r>
            <w:proofErr w:type="gramEnd"/>
            <w:r w:rsidRPr="00A26D3B">
              <w:rPr>
                <w:sz w:val="16"/>
                <w:szCs w:val="16"/>
              </w:rPr>
              <w:t xml:space="preserve">6.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p w:rsidR="00CC4DCA" w:rsidRPr="00A26D3B" w:rsidRDefault="00CC4DCA" w:rsidP="00CC4DCA">
            <w:pPr>
              <w:rPr>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747BB1" w:rsidP="00F74434">
            <w:pPr>
              <w:rPr>
                <w:sz w:val="16"/>
                <w:szCs w:val="16"/>
              </w:rPr>
            </w:pPr>
            <w:r w:rsidRPr="00A26D3B">
              <w:rPr>
                <w:sz w:val="16"/>
                <w:szCs w:val="16"/>
              </w:rPr>
              <w:t>Students will be able to add and subtract a 2- digit and a 1- digit number using concrete models and drawings with a place value strategy or properties of operations; explain or show how the model relates to the strategy (sums within 100).</w:t>
            </w: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26D3B" w:rsidRDefault="00CC4DCA" w:rsidP="00CC4DCA">
            <w:pPr>
              <w:rPr>
                <w:b/>
                <w:sz w:val="16"/>
                <w:szCs w:val="16"/>
              </w:rPr>
            </w:pPr>
            <w:r w:rsidRPr="00A26D3B">
              <w:rPr>
                <w:b/>
                <w:sz w:val="16"/>
                <w:szCs w:val="16"/>
              </w:rPr>
              <w:t>Essential Questions                                                      Assessments</w:t>
            </w:r>
          </w:p>
        </w:tc>
      </w:tr>
      <w:tr w:rsidR="00CC4DCA"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747BB1" w:rsidP="00747BB1">
            <w:pPr>
              <w:pStyle w:val="ListParagraph"/>
              <w:numPr>
                <w:ilvl w:val="0"/>
                <w:numId w:val="17"/>
              </w:numPr>
              <w:rPr>
                <w:sz w:val="16"/>
                <w:szCs w:val="16"/>
              </w:rPr>
            </w:pPr>
            <w:r w:rsidRPr="00A26D3B">
              <w:rPr>
                <w:sz w:val="16"/>
                <w:szCs w:val="16"/>
              </w:rPr>
              <w:t>How do we add and subtract with large numbers to 100?</w:t>
            </w:r>
          </w:p>
          <w:p w:rsidR="00F74434" w:rsidRPr="00A26D3B" w:rsidRDefault="00F74434" w:rsidP="00F74434">
            <w:pPr>
              <w:pStyle w:val="ListParagraph"/>
              <w:rPr>
                <w:sz w:val="16"/>
                <w:szCs w:val="16"/>
              </w:rPr>
            </w:pPr>
          </w:p>
          <w:p w:rsidR="00747BB1" w:rsidRPr="00A26D3B" w:rsidRDefault="00F74434" w:rsidP="00747BB1">
            <w:pPr>
              <w:pStyle w:val="ListParagraph"/>
              <w:numPr>
                <w:ilvl w:val="0"/>
                <w:numId w:val="17"/>
              </w:numPr>
              <w:rPr>
                <w:sz w:val="16"/>
                <w:szCs w:val="16"/>
              </w:rPr>
            </w:pPr>
            <w:r w:rsidRPr="00A26D3B">
              <w:rPr>
                <w:sz w:val="16"/>
                <w:szCs w:val="16"/>
              </w:rPr>
              <w:t>What strategies can we use to add and subtract large numbers?</w:t>
            </w:r>
          </w:p>
          <w:p w:rsidR="00F74434" w:rsidRDefault="00F74434" w:rsidP="00F74434">
            <w:pPr>
              <w:pStyle w:val="ListParagraph"/>
              <w:rPr>
                <w:rFonts w:ascii="Baskerville Old Face" w:hAnsi="Baskerville Old Face"/>
                <w:b/>
              </w:rPr>
            </w:pPr>
          </w:p>
          <w:p w:rsidR="00F74434" w:rsidRPr="00747BB1" w:rsidRDefault="00F74434" w:rsidP="00F74434">
            <w:pPr>
              <w:pStyle w:val="ListParagraph"/>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747BB1" w:rsidRPr="00A26D3B" w:rsidRDefault="00747BB1" w:rsidP="00747BB1">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747BB1" w:rsidRPr="00A26D3B" w:rsidRDefault="00747BB1" w:rsidP="00747BB1">
            <w:pPr>
              <w:rPr>
                <w:color w:val="000000"/>
                <w:sz w:val="16"/>
                <w:szCs w:val="16"/>
              </w:rPr>
            </w:pPr>
          </w:p>
          <w:p w:rsidR="00747BB1" w:rsidRPr="00A26D3B" w:rsidRDefault="00747BB1" w:rsidP="00747BB1">
            <w:pPr>
              <w:rPr>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Pr="00A26D3B" w:rsidRDefault="00F74434" w:rsidP="00F74434">
            <w:pPr>
              <w:pStyle w:val="ListParagraph"/>
              <w:numPr>
                <w:ilvl w:val="0"/>
                <w:numId w:val="19"/>
              </w:numPr>
              <w:rPr>
                <w:sz w:val="16"/>
                <w:szCs w:val="16"/>
              </w:rPr>
            </w:pPr>
            <w:r w:rsidRPr="00A26D3B">
              <w:rPr>
                <w:sz w:val="16"/>
                <w:szCs w:val="16"/>
              </w:rPr>
              <w:t xml:space="preserve">When adding two digit numbers add the tens with the tens and the ones with the ones. When subtracting two digit numbers subtract a multiple of 10 from a multiple of ten. </w:t>
            </w:r>
          </w:p>
          <w:p w:rsidR="00F74434" w:rsidRPr="00A26D3B" w:rsidRDefault="00F74434" w:rsidP="00F74434">
            <w:pPr>
              <w:pStyle w:val="ListParagraph"/>
              <w:rPr>
                <w:sz w:val="16"/>
                <w:szCs w:val="16"/>
              </w:rPr>
            </w:pPr>
          </w:p>
          <w:p w:rsidR="00F74434" w:rsidRPr="00A26D3B" w:rsidRDefault="00F74434" w:rsidP="00F74434">
            <w:pPr>
              <w:pStyle w:val="ListParagraph"/>
              <w:numPr>
                <w:ilvl w:val="0"/>
                <w:numId w:val="19"/>
              </w:numPr>
              <w:rPr>
                <w:sz w:val="16"/>
                <w:szCs w:val="16"/>
              </w:rPr>
            </w:pPr>
            <w:r w:rsidRPr="00A26D3B">
              <w:rPr>
                <w:sz w:val="16"/>
                <w:szCs w:val="16"/>
              </w:rPr>
              <w:t>Construct concrete models and drawings based on place value, properties of operations, finding 1</w:t>
            </w:r>
            <w:r w:rsidR="00035F26" w:rsidRPr="00A26D3B">
              <w:rPr>
                <w:sz w:val="16"/>
                <w:szCs w:val="16"/>
              </w:rPr>
              <w:t xml:space="preserve">0 more or ten less, mental math, and explain how </w:t>
            </w:r>
            <w:r w:rsidRPr="00A26D3B">
              <w:rPr>
                <w:sz w:val="16"/>
                <w:szCs w:val="16"/>
              </w:rPr>
              <w:t xml:space="preserve">to solve two digit problems. </w:t>
            </w:r>
          </w:p>
          <w:p w:rsidR="00CC4DCA" w:rsidRDefault="00CC4DCA" w:rsidP="00CC4DCA">
            <w:pPr>
              <w:rPr>
                <w:rFonts w:ascii="Baskerville Old Face" w:hAnsi="Baskerville Old Face"/>
              </w:rPr>
            </w:pPr>
          </w:p>
          <w:p w:rsidR="00F74434" w:rsidRDefault="00F74434"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747BB1" w:rsidRDefault="00747BB1" w:rsidP="00747BB1">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A26D3B" w:rsidRPr="00A26D3B" w:rsidRDefault="00A26D3B" w:rsidP="00747BB1">
            <w:pPr>
              <w:rPr>
                <w:color w:val="000000"/>
                <w:sz w:val="16"/>
                <w:szCs w:val="16"/>
              </w:rPr>
            </w:pPr>
          </w:p>
          <w:p w:rsidR="00747BB1" w:rsidRDefault="00747BB1" w:rsidP="00747BB1">
            <w:pPr>
              <w:rPr>
                <w:sz w:val="16"/>
                <w:szCs w:val="16"/>
              </w:rPr>
            </w:pPr>
            <w:r w:rsidRPr="00A26D3B">
              <w:rPr>
                <w:b/>
                <w:sz w:val="16"/>
                <w:szCs w:val="16"/>
              </w:rPr>
              <w:t>Literacy:</w:t>
            </w:r>
            <w:r w:rsidRPr="00A26D3B">
              <w:rPr>
                <w:sz w:val="16"/>
                <w:szCs w:val="16"/>
              </w:rPr>
              <w:t xml:space="preserve"> </w:t>
            </w:r>
            <w:r w:rsidRPr="00A26D3B">
              <w:rPr>
                <w:sz w:val="16"/>
                <w:szCs w:val="16"/>
                <w:u w:val="single"/>
              </w:rPr>
              <w:t>A Fair Bear Share</w:t>
            </w:r>
            <w:r w:rsidRPr="00A26D3B">
              <w:rPr>
                <w:sz w:val="16"/>
                <w:szCs w:val="16"/>
              </w:rPr>
              <w:t xml:space="preserve"> by Stuart J. Murphy</w:t>
            </w:r>
          </w:p>
          <w:p w:rsidR="00A26D3B" w:rsidRPr="00A26D3B" w:rsidRDefault="00A26D3B" w:rsidP="00747BB1">
            <w:pPr>
              <w:rPr>
                <w:sz w:val="16"/>
                <w:szCs w:val="16"/>
              </w:rPr>
            </w:pPr>
          </w:p>
          <w:p w:rsidR="00747BB1" w:rsidRPr="00A26D3B" w:rsidRDefault="00747BB1" w:rsidP="00747BB1">
            <w:pPr>
              <w:rPr>
                <w:b/>
                <w:color w:val="000000"/>
                <w:sz w:val="16"/>
                <w:szCs w:val="16"/>
              </w:rPr>
            </w:pPr>
            <w:r w:rsidRPr="00A26D3B">
              <w:rPr>
                <w:b/>
                <w:color w:val="000000"/>
                <w:sz w:val="16"/>
                <w:szCs w:val="16"/>
              </w:rPr>
              <w:t>DOE Suggested Open Educational Resources</w:t>
            </w:r>
          </w:p>
          <w:p w:rsidR="001353CC" w:rsidRPr="00A26D3B" w:rsidRDefault="001353CC" w:rsidP="00747BB1">
            <w:pPr>
              <w:rPr>
                <w:sz w:val="16"/>
                <w:szCs w:val="16"/>
              </w:rPr>
            </w:pPr>
            <w:r w:rsidRPr="00A26D3B">
              <w:rPr>
                <w:sz w:val="16"/>
                <w:szCs w:val="16"/>
              </w:rPr>
              <w:t xml:space="preserve">1.NBT.C.4 Ford and Logan Add 45+36 </w:t>
            </w:r>
          </w:p>
          <w:p w:rsidR="001353CC" w:rsidRPr="00A26D3B" w:rsidRDefault="001353CC" w:rsidP="00747BB1">
            <w:pPr>
              <w:rPr>
                <w:sz w:val="16"/>
                <w:szCs w:val="16"/>
              </w:rPr>
            </w:pPr>
            <w:r w:rsidRPr="00A26D3B">
              <w:rPr>
                <w:sz w:val="16"/>
                <w:szCs w:val="16"/>
              </w:rPr>
              <w:t xml:space="preserve">1.NBT.C.5 Number Square </w:t>
            </w:r>
          </w:p>
          <w:p w:rsidR="001353CC" w:rsidRPr="00A26D3B" w:rsidRDefault="001353CC" w:rsidP="00747BB1">
            <w:pPr>
              <w:rPr>
                <w:sz w:val="16"/>
                <w:szCs w:val="16"/>
              </w:rPr>
            </w:pPr>
            <w:r w:rsidRPr="00A26D3B">
              <w:rPr>
                <w:sz w:val="16"/>
                <w:szCs w:val="16"/>
              </w:rPr>
              <w:t xml:space="preserve">1.MD.A.2 Measure Me! </w:t>
            </w:r>
          </w:p>
          <w:p w:rsidR="001353CC" w:rsidRPr="00A26D3B" w:rsidRDefault="001353CC" w:rsidP="00747BB1">
            <w:pPr>
              <w:rPr>
                <w:sz w:val="16"/>
                <w:szCs w:val="16"/>
              </w:rPr>
            </w:pPr>
            <w:r w:rsidRPr="00A26D3B">
              <w:rPr>
                <w:sz w:val="16"/>
                <w:szCs w:val="16"/>
              </w:rPr>
              <w:t xml:space="preserve">1.MD.A.2 Measuring Blocks </w:t>
            </w:r>
          </w:p>
          <w:p w:rsidR="001353CC" w:rsidRPr="00A26D3B" w:rsidRDefault="001353CC" w:rsidP="00747BB1">
            <w:pPr>
              <w:rPr>
                <w:sz w:val="16"/>
                <w:szCs w:val="16"/>
              </w:rPr>
            </w:pPr>
            <w:r w:rsidRPr="00A26D3B">
              <w:rPr>
                <w:sz w:val="16"/>
                <w:szCs w:val="16"/>
              </w:rPr>
              <w:t xml:space="preserve">1.MD.A.2 Growing Bean Plants </w:t>
            </w:r>
          </w:p>
          <w:p w:rsidR="001353CC" w:rsidRPr="00A26D3B" w:rsidRDefault="001353CC" w:rsidP="00747BB1">
            <w:pPr>
              <w:rPr>
                <w:sz w:val="16"/>
                <w:szCs w:val="16"/>
              </w:rPr>
            </w:pPr>
            <w:r w:rsidRPr="00A26D3B">
              <w:rPr>
                <w:sz w:val="16"/>
                <w:szCs w:val="16"/>
              </w:rPr>
              <w:t xml:space="preserve">1.MD.B Making a clock </w:t>
            </w:r>
          </w:p>
          <w:p w:rsidR="001353CC" w:rsidRPr="00A26D3B" w:rsidRDefault="001353CC" w:rsidP="00747BB1">
            <w:pPr>
              <w:rPr>
                <w:sz w:val="16"/>
                <w:szCs w:val="16"/>
              </w:rPr>
            </w:pPr>
            <w:r w:rsidRPr="00A26D3B">
              <w:rPr>
                <w:sz w:val="16"/>
                <w:szCs w:val="16"/>
              </w:rPr>
              <w:t>1.OA.C.6 Making a ten</w:t>
            </w:r>
          </w:p>
          <w:p w:rsidR="00A26D3B" w:rsidRDefault="00A26D3B" w:rsidP="00747BB1">
            <w:pPr>
              <w:rPr>
                <w:b/>
                <w:sz w:val="16"/>
                <w:szCs w:val="16"/>
              </w:rPr>
            </w:pPr>
          </w:p>
          <w:p w:rsidR="00747BB1" w:rsidRPr="00A26D3B" w:rsidRDefault="00747BB1" w:rsidP="00747BB1">
            <w:pPr>
              <w:rPr>
                <w:b/>
                <w:sz w:val="16"/>
                <w:szCs w:val="16"/>
              </w:rPr>
            </w:pPr>
            <w:r w:rsidRPr="00A26D3B">
              <w:rPr>
                <w:b/>
                <w:sz w:val="16"/>
                <w:szCs w:val="16"/>
              </w:rPr>
              <w:t xml:space="preserve">Technology: </w:t>
            </w:r>
          </w:p>
          <w:p w:rsidR="00747BB1" w:rsidRPr="00A26D3B" w:rsidRDefault="003D3308" w:rsidP="00747BB1">
            <w:pPr>
              <w:rPr>
                <w:sz w:val="16"/>
                <w:szCs w:val="16"/>
              </w:rPr>
            </w:pPr>
            <w:hyperlink r:id="rId31" w:history="1">
              <w:r w:rsidR="00747BB1" w:rsidRPr="00A26D3B">
                <w:rPr>
                  <w:rStyle w:val="Hyperlink"/>
                  <w:sz w:val="16"/>
                  <w:szCs w:val="16"/>
                </w:rPr>
                <w:t>www.coolmath4kids.com</w:t>
              </w:r>
            </w:hyperlink>
          </w:p>
          <w:p w:rsidR="00747BB1" w:rsidRPr="00A26D3B" w:rsidRDefault="003D3308" w:rsidP="00747BB1">
            <w:pPr>
              <w:rPr>
                <w:sz w:val="16"/>
                <w:szCs w:val="16"/>
              </w:rPr>
            </w:pPr>
            <w:hyperlink r:id="rId32" w:history="1">
              <w:r w:rsidR="00747BB1" w:rsidRPr="00A26D3B">
                <w:rPr>
                  <w:rStyle w:val="Hyperlink"/>
                  <w:sz w:val="16"/>
                  <w:szCs w:val="16"/>
                </w:rPr>
                <w:t>www.aplusmath.com</w:t>
              </w:r>
            </w:hyperlink>
          </w:p>
          <w:p w:rsidR="00747BB1" w:rsidRPr="00A26D3B" w:rsidRDefault="003D3308" w:rsidP="00747BB1">
            <w:pPr>
              <w:rPr>
                <w:sz w:val="16"/>
                <w:szCs w:val="16"/>
              </w:rPr>
            </w:pPr>
            <w:hyperlink r:id="rId33" w:history="1">
              <w:r w:rsidR="00747BB1"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035F26">
              <w:rPr>
                <w:rFonts w:ascii="Baskerville Old Face" w:hAnsi="Baskerville Old Face"/>
                <w:b/>
                <w:color w:val="FFFFFF" w:themeColor="background1"/>
                <w:sz w:val="28"/>
              </w:rPr>
              <w:t>Understanding Measurement</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35F26">
              <w:rPr>
                <w:rFonts w:ascii="Baskerville Old Face" w:hAnsi="Baskerville Old Face"/>
                <w:b/>
                <w:color w:val="FFFFFF" w:themeColor="background1"/>
                <w:sz w:val="28"/>
              </w:rPr>
              <w:t>Measurement</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Default="00CC4DCA" w:rsidP="00CC4DCA">
            <w:pPr>
              <w:rPr>
                <w:rFonts w:ascii="Baskerville Old Face" w:hAnsi="Baskerville Old Face"/>
              </w:rPr>
            </w:pPr>
          </w:p>
          <w:p w:rsidR="00CC4DCA" w:rsidRPr="00A26D3B" w:rsidRDefault="00035F26" w:rsidP="00CC4DCA">
            <w:pPr>
              <w:rPr>
                <w:sz w:val="16"/>
                <w:szCs w:val="16"/>
              </w:rPr>
            </w:pPr>
            <w:r w:rsidRPr="00A26D3B">
              <w:rPr>
                <w:sz w:val="16"/>
                <w:szCs w:val="16"/>
              </w:rPr>
              <w:t xml:space="preserve">1.MD.A.1. Order three objects by length; compare the lengths of two objects indirectly by using a third object  </w:t>
            </w:r>
          </w:p>
          <w:p w:rsidR="00035F26" w:rsidRPr="00A26D3B" w:rsidRDefault="00035F26" w:rsidP="00CC4DCA">
            <w:pPr>
              <w:rPr>
                <w:sz w:val="16"/>
                <w:szCs w:val="16"/>
              </w:rPr>
            </w:pPr>
          </w:p>
          <w:p w:rsidR="00035F26" w:rsidRPr="00A26D3B" w:rsidRDefault="00035F26" w:rsidP="00CC4DCA">
            <w:pPr>
              <w:rPr>
                <w:sz w:val="16"/>
                <w:szCs w:val="16"/>
              </w:rPr>
            </w:pPr>
            <w:r w:rsidRPr="00A26D3B">
              <w:rPr>
                <w:sz w:val="16"/>
                <w:szCs w:val="16"/>
              </w:rPr>
              <w:t>1.MD.A.2. Express the length of an object as a whole number of length units, by laying multiple copies of a shorter object (the length unit) end</w:t>
            </w:r>
          </w:p>
          <w:p w:rsidR="00035F26" w:rsidRPr="00A26D3B" w:rsidRDefault="00035F26" w:rsidP="00CC4DCA">
            <w:pPr>
              <w:rPr>
                <w:sz w:val="16"/>
                <w:szCs w:val="16"/>
              </w:rPr>
            </w:pPr>
            <w:r w:rsidRPr="00A26D3B">
              <w:rPr>
                <w:sz w:val="16"/>
                <w:szCs w:val="16"/>
              </w:rPr>
              <w:t xml:space="preserve">to end; understand that the length measurement of an object is the number of same-size length units that span it with no gaps or overlaps.  Limit to contexts where the object being measured is spanned by a whole number of length units with no gaps or overlaps.  </w:t>
            </w:r>
          </w:p>
          <w:p w:rsidR="00CC4DCA" w:rsidRPr="00A26D3B" w:rsidRDefault="00CC4DCA" w:rsidP="00CC4DCA">
            <w:pPr>
              <w:rPr>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035F26" w:rsidP="00CC4DCA">
            <w:pPr>
              <w:rPr>
                <w:sz w:val="16"/>
                <w:szCs w:val="16"/>
              </w:rPr>
            </w:pPr>
            <w:r w:rsidRPr="00A26D3B">
              <w:rPr>
                <w:sz w:val="16"/>
                <w:szCs w:val="16"/>
              </w:rPr>
              <w:t xml:space="preserve">Students will be able to order three objects by length and compare the lengths of two objects by using the third object.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1E2893" w:rsidRPr="00A26D3B" w:rsidRDefault="001E2893" w:rsidP="001E2893">
            <w:pPr>
              <w:pStyle w:val="ListParagraph"/>
              <w:numPr>
                <w:ilvl w:val="0"/>
                <w:numId w:val="20"/>
              </w:numPr>
              <w:rPr>
                <w:sz w:val="16"/>
                <w:szCs w:val="16"/>
              </w:rPr>
            </w:pPr>
            <w:r w:rsidRPr="00A26D3B">
              <w:rPr>
                <w:sz w:val="16"/>
                <w:szCs w:val="16"/>
              </w:rPr>
              <w:t>What is measurement?</w:t>
            </w:r>
          </w:p>
          <w:p w:rsidR="00CC4DCA" w:rsidRPr="00A26D3B" w:rsidRDefault="001E2893" w:rsidP="001E2893">
            <w:pPr>
              <w:pStyle w:val="ListParagraph"/>
              <w:numPr>
                <w:ilvl w:val="0"/>
                <w:numId w:val="20"/>
              </w:numPr>
              <w:rPr>
                <w:sz w:val="16"/>
                <w:szCs w:val="16"/>
              </w:rPr>
            </w:pPr>
            <w:r w:rsidRPr="00A26D3B">
              <w:rPr>
                <w:sz w:val="16"/>
                <w:szCs w:val="16"/>
              </w:rPr>
              <w:t>How can objects be compared based on length?</w:t>
            </w:r>
          </w:p>
          <w:p w:rsidR="00CC4DCA" w:rsidRDefault="00CC4DCA" w:rsidP="00CC4DCA">
            <w:pPr>
              <w:rPr>
                <w:rFonts w:ascii="Baskerville Old Face" w:hAnsi="Baskerville Old Face"/>
                <w:b/>
              </w:rPr>
            </w:pPr>
          </w:p>
          <w:p w:rsidR="00CC4DCA" w:rsidRDefault="001E2893" w:rsidP="00CC4DCA">
            <w:pPr>
              <w:rPr>
                <w:rFonts w:ascii="Baskerville Old Face" w:hAnsi="Baskerville Old Face"/>
                <w:b/>
              </w:rPr>
            </w:pPr>
            <w:r>
              <w:rPr>
                <w:rFonts w:ascii="Baskerville Old Face" w:hAnsi="Baskerville Old Face"/>
                <w:b/>
              </w:rPr>
              <w:t xml:space="preserve"> </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1E2893" w:rsidRDefault="001E2893" w:rsidP="00CC4DCA">
            <w:pPr>
              <w:rPr>
                <w:rFonts w:ascii="Baskerville Old Face" w:hAnsi="Baskerville Old Face"/>
              </w:rPr>
            </w:pPr>
          </w:p>
          <w:p w:rsidR="001E2893" w:rsidRPr="00A26D3B" w:rsidRDefault="001E2893" w:rsidP="001E2893">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1E2893" w:rsidRPr="00A26D3B" w:rsidRDefault="001E2893" w:rsidP="001E2893">
            <w:pPr>
              <w:rPr>
                <w:color w:val="000000"/>
                <w:sz w:val="16"/>
                <w:szCs w:val="16"/>
              </w:rPr>
            </w:pPr>
          </w:p>
          <w:p w:rsidR="001E2893" w:rsidRPr="00AF1B99" w:rsidRDefault="001E2893" w:rsidP="001E2893">
            <w:pPr>
              <w:rPr>
                <w:rFonts w:ascii="Baskerville Old Face" w:hAnsi="Baskerville Old Face"/>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w:t>
            </w:r>
            <w:r w:rsidRPr="00AF1B99">
              <w:rPr>
                <w:rFonts w:ascii="Baskerville Old Face" w:hAnsi="Baskerville Old Face"/>
                <w:color w:val="000000"/>
                <w:sz w:val="16"/>
                <w:szCs w:val="16"/>
              </w:rPr>
              <w:t xml:space="preserve">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B346E8" w:rsidRPr="00A26D3B" w:rsidRDefault="00B346E8" w:rsidP="001E2893">
            <w:pPr>
              <w:pStyle w:val="ListParagraph"/>
              <w:numPr>
                <w:ilvl w:val="0"/>
                <w:numId w:val="21"/>
              </w:numPr>
              <w:rPr>
                <w:sz w:val="16"/>
                <w:szCs w:val="16"/>
              </w:rPr>
            </w:pPr>
            <w:r w:rsidRPr="00A26D3B">
              <w:rPr>
                <w:sz w:val="16"/>
                <w:szCs w:val="16"/>
              </w:rPr>
              <w:t xml:space="preserve">Comparing objects based on length, if a crayon is shorter than the marker and the marker is shorter than the pencil then the crayon is shorter than the pencil. </w:t>
            </w:r>
          </w:p>
          <w:p w:rsidR="00CC4DCA" w:rsidRPr="00A26D3B" w:rsidRDefault="001E2893" w:rsidP="001E2893">
            <w:pPr>
              <w:pStyle w:val="ListParagraph"/>
              <w:numPr>
                <w:ilvl w:val="0"/>
                <w:numId w:val="21"/>
              </w:numPr>
              <w:rPr>
                <w:sz w:val="16"/>
                <w:szCs w:val="16"/>
              </w:rPr>
            </w:pPr>
            <w:r w:rsidRPr="00A26D3B">
              <w:rPr>
                <w:sz w:val="16"/>
                <w:szCs w:val="16"/>
              </w:rPr>
              <w:t xml:space="preserve">Two objects can be compared and ordered by using a third object as a measuring tool, ordering three objects by length, laying multiple copies of a shorter object end to end, using a shorter object to express the length of a longer object.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1E2893" w:rsidRPr="00A26D3B" w:rsidRDefault="001E2893" w:rsidP="001E2893">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F23DF6" w:rsidRPr="00A26D3B" w:rsidRDefault="00F23DF6" w:rsidP="001E2893">
            <w:pPr>
              <w:rPr>
                <w:sz w:val="16"/>
                <w:szCs w:val="16"/>
              </w:rPr>
            </w:pPr>
          </w:p>
          <w:p w:rsidR="001E2893" w:rsidRPr="00A26D3B" w:rsidRDefault="001E2893" w:rsidP="001E2893">
            <w:pPr>
              <w:rPr>
                <w:sz w:val="16"/>
                <w:szCs w:val="16"/>
              </w:rPr>
            </w:pPr>
            <w:r w:rsidRPr="00A26D3B">
              <w:rPr>
                <w:b/>
                <w:sz w:val="16"/>
                <w:szCs w:val="16"/>
              </w:rPr>
              <w:t>Literacy:</w:t>
            </w:r>
            <w:r w:rsidRPr="00A26D3B">
              <w:rPr>
                <w:sz w:val="16"/>
                <w:szCs w:val="16"/>
              </w:rPr>
              <w:t xml:space="preserve"> </w:t>
            </w:r>
            <w:r w:rsidRPr="00A26D3B">
              <w:rPr>
                <w:sz w:val="16"/>
                <w:szCs w:val="16"/>
                <w:u w:val="single"/>
              </w:rPr>
              <w:t xml:space="preserve">Measuring Penny </w:t>
            </w:r>
            <w:r w:rsidRPr="00A26D3B">
              <w:rPr>
                <w:sz w:val="16"/>
                <w:szCs w:val="16"/>
              </w:rPr>
              <w:t xml:space="preserve">by </w:t>
            </w:r>
            <w:proofErr w:type="spellStart"/>
            <w:r w:rsidRPr="00A26D3B">
              <w:rPr>
                <w:sz w:val="16"/>
                <w:szCs w:val="16"/>
              </w:rPr>
              <w:t>Loreen</w:t>
            </w:r>
            <w:proofErr w:type="spellEnd"/>
            <w:r w:rsidRPr="00A26D3B">
              <w:rPr>
                <w:sz w:val="16"/>
                <w:szCs w:val="16"/>
              </w:rPr>
              <w:t xml:space="preserve"> </w:t>
            </w:r>
            <w:proofErr w:type="spellStart"/>
            <w:r w:rsidRPr="00A26D3B">
              <w:rPr>
                <w:sz w:val="16"/>
                <w:szCs w:val="16"/>
              </w:rPr>
              <w:t>Leedy</w:t>
            </w:r>
            <w:proofErr w:type="spellEnd"/>
          </w:p>
          <w:p w:rsidR="00947AF1" w:rsidRPr="00A26D3B" w:rsidRDefault="00947AF1" w:rsidP="001E2893">
            <w:pPr>
              <w:rPr>
                <w:b/>
                <w:color w:val="000000"/>
                <w:sz w:val="16"/>
                <w:szCs w:val="16"/>
              </w:rPr>
            </w:pPr>
          </w:p>
          <w:p w:rsidR="001E2893" w:rsidRPr="00A26D3B" w:rsidRDefault="001E2893" w:rsidP="001E2893">
            <w:pPr>
              <w:rPr>
                <w:b/>
                <w:color w:val="000000"/>
                <w:sz w:val="16"/>
                <w:szCs w:val="16"/>
              </w:rPr>
            </w:pPr>
            <w:r w:rsidRPr="00A26D3B">
              <w:rPr>
                <w:b/>
                <w:color w:val="000000"/>
                <w:sz w:val="16"/>
                <w:szCs w:val="16"/>
              </w:rPr>
              <w:t>DOE Suggested Open Educational Resources</w:t>
            </w:r>
          </w:p>
          <w:p w:rsidR="00947AF1" w:rsidRPr="00A26D3B" w:rsidRDefault="00947AF1" w:rsidP="001E2893">
            <w:pPr>
              <w:rPr>
                <w:sz w:val="16"/>
                <w:szCs w:val="16"/>
              </w:rPr>
            </w:pPr>
            <w:r w:rsidRPr="00A26D3B">
              <w:rPr>
                <w:sz w:val="16"/>
                <w:szCs w:val="16"/>
              </w:rPr>
              <w:t xml:space="preserve">1.NBT.C.4 Ford and Logan Add 45+36 </w:t>
            </w:r>
          </w:p>
          <w:p w:rsidR="00947AF1" w:rsidRPr="00A26D3B" w:rsidRDefault="00947AF1" w:rsidP="001E2893">
            <w:pPr>
              <w:rPr>
                <w:sz w:val="16"/>
                <w:szCs w:val="16"/>
              </w:rPr>
            </w:pPr>
            <w:r w:rsidRPr="00A26D3B">
              <w:rPr>
                <w:sz w:val="16"/>
                <w:szCs w:val="16"/>
              </w:rPr>
              <w:t xml:space="preserve">1.NBT.C.5 Number Square </w:t>
            </w:r>
          </w:p>
          <w:p w:rsidR="00947AF1" w:rsidRPr="00A26D3B" w:rsidRDefault="00947AF1" w:rsidP="001E2893">
            <w:pPr>
              <w:rPr>
                <w:sz w:val="16"/>
                <w:szCs w:val="16"/>
              </w:rPr>
            </w:pPr>
            <w:r w:rsidRPr="00A26D3B">
              <w:rPr>
                <w:sz w:val="16"/>
                <w:szCs w:val="16"/>
              </w:rPr>
              <w:t xml:space="preserve">1.MD.A.2 Measure Me! </w:t>
            </w:r>
          </w:p>
          <w:p w:rsidR="00947AF1" w:rsidRPr="00A26D3B" w:rsidRDefault="00947AF1" w:rsidP="001E2893">
            <w:pPr>
              <w:rPr>
                <w:sz w:val="16"/>
                <w:szCs w:val="16"/>
              </w:rPr>
            </w:pPr>
            <w:r w:rsidRPr="00A26D3B">
              <w:rPr>
                <w:sz w:val="16"/>
                <w:szCs w:val="16"/>
              </w:rPr>
              <w:t xml:space="preserve">1.MD.A.2 Measuring Blocks </w:t>
            </w:r>
          </w:p>
          <w:p w:rsidR="00947AF1" w:rsidRPr="00A26D3B" w:rsidRDefault="00947AF1" w:rsidP="001E2893">
            <w:pPr>
              <w:rPr>
                <w:sz w:val="16"/>
                <w:szCs w:val="16"/>
              </w:rPr>
            </w:pPr>
            <w:r w:rsidRPr="00A26D3B">
              <w:rPr>
                <w:sz w:val="16"/>
                <w:szCs w:val="16"/>
              </w:rPr>
              <w:t xml:space="preserve">1.MD.A.2 Growing Bean Plants </w:t>
            </w:r>
          </w:p>
          <w:p w:rsidR="00947AF1" w:rsidRPr="00A26D3B" w:rsidRDefault="00947AF1" w:rsidP="001E2893">
            <w:pPr>
              <w:rPr>
                <w:sz w:val="16"/>
                <w:szCs w:val="16"/>
              </w:rPr>
            </w:pPr>
            <w:r w:rsidRPr="00A26D3B">
              <w:rPr>
                <w:sz w:val="16"/>
                <w:szCs w:val="16"/>
              </w:rPr>
              <w:t xml:space="preserve">1.MD.B Making a clock </w:t>
            </w:r>
          </w:p>
          <w:p w:rsidR="00947AF1" w:rsidRPr="00A26D3B" w:rsidRDefault="00947AF1" w:rsidP="001E2893">
            <w:pPr>
              <w:rPr>
                <w:sz w:val="16"/>
                <w:szCs w:val="16"/>
              </w:rPr>
            </w:pPr>
            <w:r w:rsidRPr="00A26D3B">
              <w:rPr>
                <w:sz w:val="16"/>
                <w:szCs w:val="16"/>
              </w:rPr>
              <w:t xml:space="preserve">1.OA.C.6 Making a ten </w:t>
            </w:r>
          </w:p>
          <w:p w:rsidR="00947AF1" w:rsidRPr="00A26D3B" w:rsidRDefault="00947AF1" w:rsidP="001E2893">
            <w:pPr>
              <w:rPr>
                <w:sz w:val="16"/>
                <w:szCs w:val="16"/>
              </w:rPr>
            </w:pPr>
          </w:p>
          <w:p w:rsidR="001E2893" w:rsidRPr="00A26D3B" w:rsidRDefault="001E2893" w:rsidP="001E2893">
            <w:pPr>
              <w:rPr>
                <w:b/>
                <w:sz w:val="16"/>
                <w:szCs w:val="16"/>
              </w:rPr>
            </w:pPr>
            <w:r w:rsidRPr="00A26D3B">
              <w:rPr>
                <w:b/>
                <w:sz w:val="16"/>
                <w:szCs w:val="16"/>
              </w:rPr>
              <w:t xml:space="preserve">Technology: </w:t>
            </w:r>
          </w:p>
          <w:p w:rsidR="001E2893" w:rsidRPr="00A26D3B" w:rsidRDefault="003D3308" w:rsidP="001E2893">
            <w:pPr>
              <w:rPr>
                <w:sz w:val="16"/>
                <w:szCs w:val="16"/>
              </w:rPr>
            </w:pPr>
            <w:hyperlink r:id="rId34" w:history="1">
              <w:r w:rsidR="001E2893" w:rsidRPr="00A26D3B">
                <w:rPr>
                  <w:rStyle w:val="Hyperlink"/>
                  <w:sz w:val="16"/>
                  <w:szCs w:val="16"/>
                </w:rPr>
                <w:t>www.coolmath4kids.com</w:t>
              </w:r>
            </w:hyperlink>
          </w:p>
          <w:p w:rsidR="001E2893" w:rsidRPr="00A26D3B" w:rsidRDefault="003D3308" w:rsidP="001E2893">
            <w:pPr>
              <w:rPr>
                <w:sz w:val="16"/>
                <w:szCs w:val="16"/>
              </w:rPr>
            </w:pPr>
            <w:hyperlink r:id="rId35" w:history="1">
              <w:r w:rsidR="001E2893" w:rsidRPr="00A26D3B">
                <w:rPr>
                  <w:rStyle w:val="Hyperlink"/>
                  <w:sz w:val="16"/>
                  <w:szCs w:val="16"/>
                </w:rPr>
                <w:t>www.aplusmath.com</w:t>
              </w:r>
            </w:hyperlink>
          </w:p>
          <w:p w:rsidR="001E2893" w:rsidRPr="00A26D3B" w:rsidRDefault="003D3308" w:rsidP="001E2893">
            <w:pPr>
              <w:rPr>
                <w:sz w:val="16"/>
                <w:szCs w:val="16"/>
              </w:rPr>
            </w:pPr>
            <w:hyperlink r:id="rId36" w:history="1">
              <w:r w:rsidR="001E2893"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Pr="00C35BE0" w:rsidRDefault="00CC4DCA" w:rsidP="00CC4DCA">
            <w:pPr>
              <w:rPr>
                <w:rFonts w:ascii="Baskerville Old Face" w:hAnsi="Baskerville Old Face"/>
                <w:b/>
                <w:i/>
              </w:rPr>
            </w:pPr>
          </w:p>
        </w:tc>
        <w:tc>
          <w:tcPr>
            <w:tcW w:w="3913" w:type="dxa"/>
          </w:tcPr>
          <w:p w:rsidR="00CC4DCA" w:rsidRDefault="00CC4DCA" w:rsidP="00CC4DCA">
            <w:pPr>
              <w:rPr>
                <w:rFonts w:ascii="Baskerville Old Face" w:hAnsi="Baskerville Old Face"/>
                <w:i/>
              </w:rPr>
            </w:pPr>
          </w:p>
          <w:p w:rsidR="00A26D3B" w:rsidRDefault="00A26D3B" w:rsidP="00CC4DCA">
            <w:pPr>
              <w:rPr>
                <w:rFonts w:ascii="Baskerville Old Face" w:hAnsi="Baskerville Old Face"/>
                <w:i/>
              </w:rPr>
            </w:pPr>
          </w:p>
          <w:p w:rsidR="00A26D3B" w:rsidRDefault="00A26D3B" w:rsidP="00CC4DCA">
            <w:pPr>
              <w:rPr>
                <w:rFonts w:ascii="Baskerville Old Face" w:hAnsi="Baskerville Old Face"/>
                <w:i/>
              </w:rPr>
            </w:pPr>
          </w:p>
          <w:p w:rsidR="00A26D3B" w:rsidRPr="00CA6F26" w:rsidRDefault="00A26D3B"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B346E8">
              <w:rPr>
                <w:rFonts w:ascii="Baskerville Old Face" w:hAnsi="Baskerville Old Face"/>
                <w:b/>
                <w:color w:val="FFFFFF" w:themeColor="background1"/>
                <w:sz w:val="28"/>
              </w:rPr>
              <w:t xml:space="preserve"> Understanding Time</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346E8">
              <w:rPr>
                <w:rFonts w:ascii="Baskerville Old Face" w:hAnsi="Baskerville Old Face"/>
                <w:b/>
                <w:color w:val="FFFFFF" w:themeColor="background1"/>
                <w:sz w:val="28"/>
              </w:rPr>
              <w:t>Time</w:t>
            </w:r>
          </w:p>
        </w:tc>
      </w:tr>
      <w:tr w:rsidR="00CC4DCA" w:rsidRPr="00A93A6D" w:rsidTr="00CC4DCA">
        <w:tc>
          <w:tcPr>
            <w:tcW w:w="4765" w:type="dxa"/>
            <w:vMerge w:val="restart"/>
            <w:tcBorders>
              <w:top w:val="nil"/>
            </w:tcBorders>
          </w:tcPr>
          <w:p w:rsidR="00CC4DCA" w:rsidRPr="00A26D3B" w:rsidRDefault="00CC4DCA" w:rsidP="00CC4DCA">
            <w:pPr>
              <w:rPr>
                <w:b/>
                <w:sz w:val="16"/>
                <w:szCs w:val="16"/>
              </w:rPr>
            </w:pPr>
            <w:r w:rsidRPr="00A26D3B">
              <w:rPr>
                <w:b/>
                <w:sz w:val="16"/>
                <w:szCs w:val="16"/>
              </w:rPr>
              <w:t xml:space="preserve">Standards: </w:t>
            </w:r>
          </w:p>
          <w:p w:rsidR="00CC4DCA" w:rsidRPr="00A26D3B" w:rsidRDefault="00B346E8" w:rsidP="00CC4DCA">
            <w:pPr>
              <w:rPr>
                <w:sz w:val="16"/>
                <w:szCs w:val="16"/>
              </w:rPr>
            </w:pPr>
            <w:r w:rsidRPr="00A26D3B">
              <w:rPr>
                <w:sz w:val="16"/>
                <w:szCs w:val="16"/>
              </w:rPr>
              <w:t>1.MD.B.3. Tell and write time in hours and half-hours using analog and digital clocks</w:t>
            </w:r>
          </w:p>
          <w:p w:rsidR="00CC4DCA" w:rsidRPr="00A26D3B" w:rsidRDefault="00CC4DCA" w:rsidP="00CC4DCA">
            <w:pPr>
              <w:rPr>
                <w:sz w:val="16"/>
                <w:szCs w:val="16"/>
              </w:rPr>
            </w:pPr>
          </w:p>
          <w:p w:rsidR="00CC4DCA" w:rsidRPr="00A26D3B" w:rsidRDefault="00CC4DCA" w:rsidP="00CC4DCA">
            <w:pPr>
              <w:rPr>
                <w:sz w:val="16"/>
                <w:szCs w:val="16"/>
              </w:rPr>
            </w:pPr>
          </w:p>
          <w:p w:rsidR="00CC4DCA" w:rsidRPr="00A26D3B" w:rsidRDefault="00CC4DCA" w:rsidP="00CC4DCA">
            <w:pPr>
              <w:rPr>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B346E8" w:rsidP="00CC4DCA">
            <w:pPr>
              <w:rPr>
                <w:sz w:val="16"/>
                <w:szCs w:val="16"/>
              </w:rPr>
            </w:pPr>
            <w:r w:rsidRPr="00A26D3B">
              <w:rPr>
                <w:sz w:val="16"/>
                <w:szCs w:val="16"/>
              </w:rPr>
              <w:t xml:space="preserve">Students will be able to tell and write time to the half-hour using the term o’clock and using digital notation including analog and digital clocks.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CC4DCA" w:rsidRPr="00A26D3B" w:rsidRDefault="00B346E8" w:rsidP="00B346E8">
            <w:pPr>
              <w:pStyle w:val="ListParagraph"/>
              <w:numPr>
                <w:ilvl w:val="0"/>
                <w:numId w:val="22"/>
              </w:numPr>
              <w:rPr>
                <w:sz w:val="16"/>
                <w:szCs w:val="16"/>
              </w:rPr>
            </w:pPr>
            <w:r w:rsidRPr="00A26D3B">
              <w:rPr>
                <w:sz w:val="16"/>
                <w:szCs w:val="16"/>
              </w:rPr>
              <w:t xml:space="preserve">What is time? </w:t>
            </w:r>
          </w:p>
          <w:p w:rsidR="00B346E8" w:rsidRPr="00A26D3B" w:rsidRDefault="00B346E8" w:rsidP="00B346E8">
            <w:pPr>
              <w:pStyle w:val="ListParagraph"/>
              <w:numPr>
                <w:ilvl w:val="0"/>
                <w:numId w:val="22"/>
              </w:numPr>
              <w:rPr>
                <w:sz w:val="16"/>
                <w:szCs w:val="16"/>
              </w:rPr>
            </w:pPr>
            <w:r w:rsidRPr="00A26D3B">
              <w:rPr>
                <w:sz w:val="16"/>
                <w:szCs w:val="16"/>
              </w:rPr>
              <w:t>How do we measure time?</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B346E8" w:rsidRPr="00AF1B99" w:rsidRDefault="00B346E8" w:rsidP="00B346E8">
            <w:pPr>
              <w:rPr>
                <w:rFonts w:ascii="Baskerville Old Face" w:hAnsi="Baskerville Old Face"/>
                <w:color w:val="000000"/>
                <w:sz w:val="16"/>
                <w:szCs w:val="16"/>
              </w:rPr>
            </w:pPr>
            <w:r w:rsidRPr="00AF1B99">
              <w:rPr>
                <w:rFonts w:ascii="Baskerville Old Face" w:hAnsi="Baskerville Old Face"/>
                <w:b/>
                <w:color w:val="000000"/>
                <w:sz w:val="16"/>
                <w:szCs w:val="16"/>
              </w:rPr>
              <w:t>Formative:</w:t>
            </w:r>
            <w:r w:rsidRPr="00AF1B99">
              <w:rPr>
                <w:rFonts w:ascii="Baskerville Old Face" w:hAnsi="Baskerville Old Face"/>
                <w:color w:val="000000"/>
                <w:sz w:val="16"/>
                <w:szCs w:val="16"/>
              </w:rPr>
              <w:t xml:space="preserve"> questioning, discussion, exit slip, graphic organizers, self -assessment, individual white boards, math tools/games </w:t>
            </w:r>
          </w:p>
          <w:p w:rsidR="00B346E8" w:rsidRPr="00AF1B99" w:rsidRDefault="00B346E8" w:rsidP="00B346E8">
            <w:pPr>
              <w:rPr>
                <w:rFonts w:ascii="Baskerville Old Face" w:hAnsi="Baskerville Old Face"/>
                <w:color w:val="000000"/>
                <w:sz w:val="16"/>
                <w:szCs w:val="16"/>
              </w:rPr>
            </w:pPr>
          </w:p>
          <w:p w:rsidR="00B346E8" w:rsidRPr="00AF1B99" w:rsidRDefault="00B346E8" w:rsidP="00B346E8">
            <w:pPr>
              <w:rPr>
                <w:rFonts w:ascii="Baskerville Old Face" w:hAnsi="Baskerville Old Face"/>
                <w:color w:val="000000"/>
                <w:sz w:val="16"/>
                <w:szCs w:val="16"/>
              </w:rPr>
            </w:pPr>
            <w:r w:rsidRPr="00AF1B99">
              <w:rPr>
                <w:rFonts w:ascii="Baskerville Old Face" w:hAnsi="Baskerville Old Face"/>
                <w:b/>
                <w:color w:val="000000"/>
                <w:sz w:val="16"/>
                <w:szCs w:val="16"/>
              </w:rPr>
              <w:t>Summative:</w:t>
            </w:r>
            <w:r w:rsidRPr="00AF1B99">
              <w:rPr>
                <w:rFonts w:ascii="Baskerville Old Face" w:hAnsi="Baskerville Old Face"/>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Default="00947AF1" w:rsidP="00947AF1">
            <w:pPr>
              <w:pStyle w:val="ListParagraph"/>
              <w:numPr>
                <w:ilvl w:val="0"/>
                <w:numId w:val="23"/>
              </w:numPr>
              <w:rPr>
                <w:rFonts w:ascii="Baskerville Old Face" w:hAnsi="Baskerville Old Face"/>
              </w:rPr>
            </w:pPr>
            <w:r>
              <w:rPr>
                <w:rFonts w:ascii="Baskerville Old Face" w:hAnsi="Baskerville Old Face"/>
              </w:rPr>
              <w:t>Time is represented on analog and on digital clocks.</w:t>
            </w:r>
          </w:p>
          <w:p w:rsidR="00947AF1" w:rsidRPr="00947AF1" w:rsidRDefault="00947AF1" w:rsidP="00947AF1">
            <w:pPr>
              <w:pStyle w:val="ListParagraph"/>
              <w:numPr>
                <w:ilvl w:val="0"/>
                <w:numId w:val="23"/>
              </w:numPr>
              <w:rPr>
                <w:rFonts w:ascii="Baskerville Old Face" w:hAnsi="Baskerville Old Face"/>
              </w:rPr>
            </w:pPr>
            <w:r>
              <w:rPr>
                <w:rFonts w:ascii="Baskerville Old Face" w:hAnsi="Baskerville Old Face"/>
              </w:rPr>
              <w:t xml:space="preserve">Analog clocks have hands that indicate the time in hours and minutes, we tell and write time using the terms o’clock.  Time can be written in hours and half-hours.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B346E8" w:rsidRPr="00A26D3B" w:rsidRDefault="00B346E8" w:rsidP="00B346E8">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B346E8" w:rsidRPr="00A26D3B" w:rsidRDefault="00B346E8" w:rsidP="00B346E8">
            <w:pPr>
              <w:rPr>
                <w:sz w:val="16"/>
                <w:szCs w:val="16"/>
              </w:rPr>
            </w:pPr>
            <w:r w:rsidRPr="00A26D3B">
              <w:rPr>
                <w:b/>
                <w:sz w:val="16"/>
                <w:szCs w:val="16"/>
              </w:rPr>
              <w:t>Literacy:</w:t>
            </w:r>
            <w:r w:rsidRPr="00A26D3B">
              <w:rPr>
                <w:sz w:val="16"/>
                <w:szCs w:val="16"/>
              </w:rPr>
              <w:t xml:space="preserve"> </w:t>
            </w:r>
            <w:r w:rsidRPr="00A26D3B">
              <w:rPr>
                <w:sz w:val="16"/>
                <w:szCs w:val="16"/>
                <w:u w:val="single"/>
              </w:rPr>
              <w:t xml:space="preserve">Measuring Penny </w:t>
            </w:r>
            <w:r w:rsidRPr="00A26D3B">
              <w:rPr>
                <w:sz w:val="16"/>
                <w:szCs w:val="16"/>
              </w:rPr>
              <w:t xml:space="preserve">by </w:t>
            </w:r>
            <w:proofErr w:type="spellStart"/>
            <w:r w:rsidRPr="00A26D3B">
              <w:rPr>
                <w:sz w:val="16"/>
                <w:szCs w:val="16"/>
              </w:rPr>
              <w:t>Loreen</w:t>
            </w:r>
            <w:proofErr w:type="spellEnd"/>
            <w:r w:rsidRPr="00A26D3B">
              <w:rPr>
                <w:sz w:val="16"/>
                <w:szCs w:val="16"/>
              </w:rPr>
              <w:t xml:space="preserve"> </w:t>
            </w:r>
            <w:proofErr w:type="spellStart"/>
            <w:r w:rsidRPr="00A26D3B">
              <w:rPr>
                <w:sz w:val="16"/>
                <w:szCs w:val="16"/>
              </w:rPr>
              <w:t>Leedy</w:t>
            </w:r>
            <w:proofErr w:type="spellEnd"/>
          </w:p>
          <w:p w:rsidR="00F23DF6" w:rsidRPr="00A26D3B" w:rsidRDefault="00F23DF6" w:rsidP="00B346E8">
            <w:pPr>
              <w:rPr>
                <w:b/>
                <w:color w:val="000000"/>
                <w:sz w:val="16"/>
                <w:szCs w:val="16"/>
              </w:rPr>
            </w:pPr>
          </w:p>
          <w:p w:rsidR="00B346E8" w:rsidRPr="00A26D3B" w:rsidRDefault="00B346E8" w:rsidP="00B346E8">
            <w:pPr>
              <w:rPr>
                <w:b/>
                <w:color w:val="000000"/>
                <w:sz w:val="16"/>
                <w:szCs w:val="16"/>
              </w:rPr>
            </w:pPr>
            <w:r w:rsidRPr="00A26D3B">
              <w:rPr>
                <w:b/>
                <w:color w:val="000000"/>
                <w:sz w:val="16"/>
                <w:szCs w:val="16"/>
              </w:rPr>
              <w:t>DOE Suggested Open Educational Resources</w:t>
            </w:r>
          </w:p>
          <w:p w:rsidR="00F23DF6" w:rsidRPr="00A26D3B" w:rsidRDefault="00F23DF6" w:rsidP="00B346E8">
            <w:pPr>
              <w:rPr>
                <w:sz w:val="16"/>
                <w:szCs w:val="16"/>
              </w:rPr>
            </w:pPr>
            <w:r w:rsidRPr="00A26D3B">
              <w:rPr>
                <w:sz w:val="16"/>
                <w:szCs w:val="16"/>
              </w:rPr>
              <w:t xml:space="preserve">1.NBT.C.4 Ford and Logan Add 45+36 </w:t>
            </w:r>
          </w:p>
          <w:p w:rsidR="00F23DF6" w:rsidRPr="00A26D3B" w:rsidRDefault="00F23DF6" w:rsidP="00B346E8">
            <w:pPr>
              <w:rPr>
                <w:sz w:val="16"/>
                <w:szCs w:val="16"/>
              </w:rPr>
            </w:pPr>
            <w:r w:rsidRPr="00A26D3B">
              <w:rPr>
                <w:sz w:val="16"/>
                <w:szCs w:val="16"/>
              </w:rPr>
              <w:t xml:space="preserve">1.NBT.C.5 Number Square </w:t>
            </w:r>
          </w:p>
          <w:p w:rsidR="00F23DF6" w:rsidRPr="00A26D3B" w:rsidRDefault="00F23DF6" w:rsidP="00B346E8">
            <w:pPr>
              <w:rPr>
                <w:sz w:val="16"/>
                <w:szCs w:val="16"/>
              </w:rPr>
            </w:pPr>
            <w:r w:rsidRPr="00A26D3B">
              <w:rPr>
                <w:sz w:val="16"/>
                <w:szCs w:val="16"/>
              </w:rPr>
              <w:t xml:space="preserve">1.MD.A.2 Measure Me! </w:t>
            </w:r>
          </w:p>
          <w:p w:rsidR="00F23DF6" w:rsidRPr="00A26D3B" w:rsidRDefault="00F23DF6" w:rsidP="00B346E8">
            <w:pPr>
              <w:rPr>
                <w:sz w:val="16"/>
                <w:szCs w:val="16"/>
              </w:rPr>
            </w:pPr>
            <w:r w:rsidRPr="00A26D3B">
              <w:rPr>
                <w:sz w:val="16"/>
                <w:szCs w:val="16"/>
              </w:rPr>
              <w:t xml:space="preserve">1.MD.A.2 Measuring Blocks </w:t>
            </w:r>
          </w:p>
          <w:p w:rsidR="00F23DF6" w:rsidRPr="00A26D3B" w:rsidRDefault="00F23DF6" w:rsidP="00B346E8">
            <w:pPr>
              <w:rPr>
                <w:sz w:val="16"/>
                <w:szCs w:val="16"/>
              </w:rPr>
            </w:pPr>
            <w:r w:rsidRPr="00A26D3B">
              <w:rPr>
                <w:sz w:val="16"/>
                <w:szCs w:val="16"/>
              </w:rPr>
              <w:t xml:space="preserve">1.MD.A.2 Growing Bean Plants </w:t>
            </w:r>
          </w:p>
          <w:p w:rsidR="00F23DF6" w:rsidRPr="00A26D3B" w:rsidRDefault="00F23DF6" w:rsidP="00B346E8">
            <w:pPr>
              <w:rPr>
                <w:sz w:val="16"/>
                <w:szCs w:val="16"/>
              </w:rPr>
            </w:pPr>
            <w:r w:rsidRPr="00A26D3B">
              <w:rPr>
                <w:sz w:val="16"/>
                <w:szCs w:val="16"/>
              </w:rPr>
              <w:t xml:space="preserve">1.MD.B Making a clock </w:t>
            </w:r>
          </w:p>
          <w:p w:rsidR="00F23DF6" w:rsidRPr="00A26D3B" w:rsidRDefault="00F23DF6" w:rsidP="00B346E8">
            <w:pPr>
              <w:rPr>
                <w:sz w:val="16"/>
                <w:szCs w:val="16"/>
              </w:rPr>
            </w:pPr>
            <w:r w:rsidRPr="00A26D3B">
              <w:rPr>
                <w:sz w:val="16"/>
                <w:szCs w:val="16"/>
              </w:rPr>
              <w:t xml:space="preserve">1.OA.C.6 Making a ten </w:t>
            </w:r>
          </w:p>
          <w:p w:rsidR="00F23DF6" w:rsidRPr="00A26D3B" w:rsidRDefault="00F23DF6" w:rsidP="00B346E8">
            <w:pPr>
              <w:rPr>
                <w:sz w:val="16"/>
                <w:szCs w:val="16"/>
              </w:rPr>
            </w:pPr>
          </w:p>
          <w:p w:rsidR="00B346E8" w:rsidRPr="00A26D3B" w:rsidRDefault="00B346E8" w:rsidP="00B346E8">
            <w:pPr>
              <w:rPr>
                <w:b/>
                <w:sz w:val="16"/>
                <w:szCs w:val="16"/>
              </w:rPr>
            </w:pPr>
            <w:r w:rsidRPr="00A26D3B">
              <w:rPr>
                <w:b/>
                <w:sz w:val="16"/>
                <w:szCs w:val="16"/>
              </w:rPr>
              <w:t xml:space="preserve">Technology: </w:t>
            </w:r>
          </w:p>
          <w:p w:rsidR="00B346E8" w:rsidRPr="00A26D3B" w:rsidRDefault="003D3308" w:rsidP="00B346E8">
            <w:pPr>
              <w:rPr>
                <w:sz w:val="16"/>
                <w:szCs w:val="16"/>
              </w:rPr>
            </w:pPr>
            <w:hyperlink r:id="rId37" w:history="1">
              <w:r w:rsidR="00B346E8" w:rsidRPr="00A26D3B">
                <w:rPr>
                  <w:rStyle w:val="Hyperlink"/>
                  <w:sz w:val="16"/>
                  <w:szCs w:val="16"/>
                </w:rPr>
                <w:t>www.coolmath4kids.com</w:t>
              </w:r>
            </w:hyperlink>
          </w:p>
          <w:p w:rsidR="00B346E8" w:rsidRPr="00A26D3B" w:rsidRDefault="003D3308" w:rsidP="00B346E8">
            <w:pPr>
              <w:rPr>
                <w:sz w:val="16"/>
                <w:szCs w:val="16"/>
              </w:rPr>
            </w:pPr>
            <w:hyperlink r:id="rId38" w:history="1">
              <w:r w:rsidR="00B346E8" w:rsidRPr="00A26D3B">
                <w:rPr>
                  <w:rStyle w:val="Hyperlink"/>
                  <w:sz w:val="16"/>
                  <w:szCs w:val="16"/>
                </w:rPr>
                <w:t>www.aplusmath.com</w:t>
              </w:r>
            </w:hyperlink>
          </w:p>
          <w:p w:rsidR="00B346E8" w:rsidRPr="00A26D3B" w:rsidRDefault="003D3308" w:rsidP="00B346E8">
            <w:pPr>
              <w:rPr>
                <w:sz w:val="16"/>
                <w:szCs w:val="16"/>
              </w:rPr>
            </w:pPr>
            <w:hyperlink r:id="rId39" w:history="1">
              <w:r w:rsidR="00B346E8"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CC4DCA" w:rsidRDefault="00CC4DCA" w:rsidP="00CC4DCA">
            <w:pPr>
              <w:rPr>
                <w:rFonts w:ascii="Baskerville Old Face" w:hAnsi="Baskerville Old Face"/>
                <w:b/>
                <w:i/>
              </w:rPr>
            </w:pPr>
          </w:p>
          <w:p w:rsidR="00A26D3B" w:rsidRDefault="00A26D3B" w:rsidP="00CC4DCA">
            <w:pPr>
              <w:rPr>
                <w:rFonts w:ascii="Baskerville Old Face" w:hAnsi="Baskerville Old Face"/>
                <w:b/>
                <w:i/>
              </w:rPr>
            </w:pPr>
          </w:p>
          <w:p w:rsidR="001868F5" w:rsidRPr="00C35BE0" w:rsidRDefault="001868F5"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Big Idea</w:t>
            </w:r>
            <w:r w:rsidR="00C93D28">
              <w:rPr>
                <w:rFonts w:ascii="Baskerville Old Face" w:hAnsi="Baskerville Old Face"/>
                <w:b/>
                <w:color w:val="FFFFFF" w:themeColor="background1"/>
                <w:sz w:val="28"/>
              </w:rPr>
              <w:t>: Reason with Shapes and their Attributes</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C93D28">
              <w:rPr>
                <w:rFonts w:ascii="Baskerville Old Face" w:hAnsi="Baskerville Old Face"/>
                <w:b/>
                <w:color w:val="FFFFFF" w:themeColor="background1"/>
                <w:sz w:val="28"/>
              </w:rPr>
              <w:t>Shapes</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A26D3B" w:rsidRDefault="00C93D28" w:rsidP="00CC4DCA">
            <w:pPr>
              <w:rPr>
                <w:sz w:val="16"/>
                <w:szCs w:val="16"/>
              </w:rPr>
            </w:pPr>
            <w:r w:rsidRPr="00A26D3B">
              <w:rPr>
                <w:b/>
                <w:sz w:val="16"/>
                <w:szCs w:val="16"/>
              </w:rPr>
              <w:t>1.G.A.1</w:t>
            </w:r>
            <w:r w:rsidRPr="00A26D3B">
              <w:rPr>
                <w:sz w:val="16"/>
                <w:szCs w:val="16"/>
              </w:rPr>
              <w:t>. Distinguish between defining attributes (e.g., triangles are closed and three-sided) versus non-defining attributes (e.g., color, orientation, overall size); build and draw shapes to possess defining attributes.</w:t>
            </w:r>
          </w:p>
          <w:p w:rsidR="00C93D28" w:rsidRPr="00A26D3B" w:rsidRDefault="00C93D28" w:rsidP="00CC4DCA">
            <w:pPr>
              <w:rPr>
                <w:sz w:val="16"/>
                <w:szCs w:val="16"/>
              </w:rPr>
            </w:pPr>
            <w:r w:rsidRPr="00A26D3B">
              <w:rPr>
                <w:b/>
                <w:sz w:val="16"/>
                <w:szCs w:val="16"/>
              </w:rPr>
              <w:t>1.G.A.2</w:t>
            </w:r>
            <w:r w:rsidRPr="00A26D3B">
              <w:rPr>
                <w:sz w:val="16"/>
                <w:szCs w:val="16"/>
              </w:rPr>
              <w:t>. Compose two 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CC4DCA" w:rsidRPr="00A26D3B" w:rsidRDefault="00C93D28" w:rsidP="00CC4DCA">
            <w:pPr>
              <w:rPr>
                <w:sz w:val="16"/>
                <w:szCs w:val="16"/>
              </w:rPr>
            </w:pPr>
            <w:r w:rsidRPr="00A26D3B">
              <w:rPr>
                <w:b/>
                <w:sz w:val="16"/>
                <w:szCs w:val="16"/>
              </w:rPr>
              <w:t>1.G.A.3</w:t>
            </w:r>
            <w:r w:rsidRPr="00A26D3B">
              <w:rPr>
                <w:sz w:val="16"/>
                <w:szCs w:val="16"/>
              </w:rPr>
              <w:t xml:space="preserve">. Partition circles and rectangles into two and four equal shares, describe the shares using the words halves, fourths, and quarters, and use the phrases half of, fourth of, and quarter of. Describe the whole as two of, or four of the shares. Understand for </w:t>
            </w:r>
            <w:r w:rsidRPr="00A26D3B">
              <w:rPr>
                <w:sz w:val="16"/>
                <w:szCs w:val="16"/>
              </w:rPr>
              <w:lastRenderedPageBreak/>
              <w:t>these examples that decomposing into more equal shares creates smaller shares</w:t>
            </w:r>
          </w:p>
          <w:p w:rsidR="00CC4DCA" w:rsidRPr="00A26D3B" w:rsidRDefault="00CC4DCA" w:rsidP="00CC4DCA">
            <w:pPr>
              <w:rPr>
                <w:sz w:val="16"/>
                <w:szCs w:val="16"/>
              </w:rPr>
            </w:pPr>
          </w:p>
          <w:p w:rsidR="00CC4DCA" w:rsidRPr="00A26D3B" w:rsidRDefault="00CC4DCA" w:rsidP="00CC4DCA">
            <w:pPr>
              <w:rPr>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C93D28" w:rsidP="00CC4DCA">
            <w:pPr>
              <w:rPr>
                <w:sz w:val="16"/>
                <w:szCs w:val="16"/>
              </w:rPr>
            </w:pPr>
            <w:r w:rsidRPr="00A26D3B">
              <w:rPr>
                <w:sz w:val="16"/>
                <w:szCs w:val="16"/>
              </w:rPr>
              <w:t>Students will be able to build and draw shapes when given defining attributes.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5F2926" w:rsidRPr="00A26D3B" w:rsidRDefault="005F2926" w:rsidP="00C93D28">
            <w:pPr>
              <w:pStyle w:val="ListParagraph"/>
              <w:numPr>
                <w:ilvl w:val="0"/>
                <w:numId w:val="24"/>
              </w:numPr>
              <w:rPr>
                <w:b/>
                <w:sz w:val="16"/>
                <w:szCs w:val="16"/>
              </w:rPr>
            </w:pPr>
            <w:r w:rsidRPr="00A26D3B">
              <w:rPr>
                <w:b/>
                <w:sz w:val="16"/>
                <w:szCs w:val="16"/>
              </w:rPr>
              <w:t>Can we name the attributes of a two- dimensional shape?</w:t>
            </w:r>
          </w:p>
          <w:p w:rsidR="005F2926" w:rsidRPr="00A26D3B" w:rsidRDefault="005F2926" w:rsidP="00C93D28">
            <w:pPr>
              <w:pStyle w:val="ListParagraph"/>
              <w:numPr>
                <w:ilvl w:val="0"/>
                <w:numId w:val="24"/>
              </w:numPr>
              <w:rPr>
                <w:b/>
                <w:sz w:val="16"/>
                <w:szCs w:val="16"/>
              </w:rPr>
            </w:pPr>
            <w:r w:rsidRPr="00A26D3B">
              <w:rPr>
                <w:b/>
                <w:sz w:val="16"/>
                <w:szCs w:val="16"/>
              </w:rPr>
              <w:t xml:space="preserve">How can defining attributes help us to </w:t>
            </w:r>
          </w:p>
          <w:p w:rsidR="00CC4DCA" w:rsidRPr="00A26D3B" w:rsidRDefault="005F2926" w:rsidP="005F2926">
            <w:pPr>
              <w:pStyle w:val="ListParagraph"/>
              <w:rPr>
                <w:b/>
                <w:sz w:val="16"/>
                <w:szCs w:val="16"/>
              </w:rPr>
            </w:pPr>
            <w:r w:rsidRPr="00A26D3B">
              <w:rPr>
                <w:b/>
                <w:sz w:val="16"/>
                <w:szCs w:val="16"/>
              </w:rPr>
              <w:t xml:space="preserve">build and draw shapes? </w:t>
            </w:r>
          </w:p>
          <w:p w:rsidR="005F2926" w:rsidRPr="00A26D3B" w:rsidRDefault="005F2926" w:rsidP="00C93D28">
            <w:pPr>
              <w:pStyle w:val="ListParagraph"/>
              <w:numPr>
                <w:ilvl w:val="0"/>
                <w:numId w:val="24"/>
              </w:numPr>
              <w:rPr>
                <w:b/>
                <w:sz w:val="16"/>
                <w:szCs w:val="16"/>
              </w:rPr>
            </w:pPr>
            <w:r w:rsidRPr="00A26D3B">
              <w:rPr>
                <w:b/>
                <w:sz w:val="16"/>
                <w:szCs w:val="16"/>
              </w:rPr>
              <w:t>Can we create a composite shape by composing two dimensional shapes?</w:t>
            </w:r>
          </w:p>
          <w:p w:rsidR="005F2926" w:rsidRPr="00A26D3B" w:rsidRDefault="005F2926" w:rsidP="00C93D28">
            <w:pPr>
              <w:pStyle w:val="ListParagraph"/>
              <w:numPr>
                <w:ilvl w:val="0"/>
                <w:numId w:val="24"/>
              </w:numPr>
              <w:rPr>
                <w:b/>
                <w:sz w:val="16"/>
                <w:szCs w:val="16"/>
              </w:rPr>
            </w:pPr>
            <w:r w:rsidRPr="00A26D3B">
              <w:rPr>
                <w:b/>
                <w:sz w:val="16"/>
                <w:szCs w:val="16"/>
              </w:rPr>
              <w:t>What are some ways to partition shapes?</w:t>
            </w:r>
          </w:p>
          <w:p w:rsidR="00CC4DCA" w:rsidRPr="00B23261" w:rsidRDefault="00CC4DCA" w:rsidP="00CC4DCA">
            <w:pPr>
              <w:rPr>
                <w:rFonts w:ascii="Baskerville Old Face" w:hAnsi="Baskerville Old Face"/>
                <w:b/>
              </w:rPr>
            </w:pPr>
          </w:p>
        </w:tc>
        <w:tc>
          <w:tcPr>
            <w:tcW w:w="3913" w:type="dxa"/>
          </w:tcPr>
          <w:p w:rsidR="008E2831" w:rsidRPr="00A26D3B" w:rsidRDefault="008E2831" w:rsidP="008E2831">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8E2831" w:rsidRPr="00A26D3B" w:rsidRDefault="008E2831" w:rsidP="008E2831">
            <w:pPr>
              <w:rPr>
                <w:color w:val="000000"/>
                <w:sz w:val="16"/>
                <w:szCs w:val="16"/>
              </w:rPr>
            </w:pPr>
          </w:p>
          <w:p w:rsidR="008E2831" w:rsidRPr="00A26D3B" w:rsidRDefault="008E2831" w:rsidP="008E2831">
            <w:pPr>
              <w:rPr>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 test</w:t>
            </w:r>
          </w:p>
          <w:p w:rsidR="00CC4DCA" w:rsidRDefault="00CC4DCA" w:rsidP="00CC4DCA">
            <w:pPr>
              <w:rPr>
                <w:rFonts w:ascii="Baskerville Old Face" w:hAnsi="Baskerville Old Face"/>
                <w:b/>
              </w:rPr>
            </w:pPr>
          </w:p>
          <w:p w:rsidR="008E2831" w:rsidRPr="00B23261" w:rsidRDefault="008E2831" w:rsidP="008E2831">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5F2926" w:rsidP="005F2926">
            <w:pPr>
              <w:pStyle w:val="ListParagraph"/>
              <w:numPr>
                <w:ilvl w:val="0"/>
                <w:numId w:val="26"/>
              </w:numPr>
              <w:rPr>
                <w:sz w:val="16"/>
                <w:szCs w:val="16"/>
              </w:rPr>
            </w:pPr>
            <w:r w:rsidRPr="00A26D3B">
              <w:rPr>
                <w:sz w:val="16"/>
                <w:szCs w:val="16"/>
              </w:rPr>
              <w:t>Two dimensional shapes can be defined by attributes such as a square, triangle, rectangle, and regular hexagon.</w:t>
            </w:r>
          </w:p>
          <w:p w:rsidR="005F2926" w:rsidRPr="00A26D3B" w:rsidRDefault="005F2926" w:rsidP="005F2926">
            <w:pPr>
              <w:pStyle w:val="ListParagraph"/>
              <w:numPr>
                <w:ilvl w:val="0"/>
                <w:numId w:val="26"/>
              </w:numPr>
              <w:rPr>
                <w:sz w:val="16"/>
                <w:szCs w:val="16"/>
              </w:rPr>
            </w:pPr>
            <w:r w:rsidRPr="00A26D3B">
              <w:rPr>
                <w:sz w:val="16"/>
                <w:szCs w:val="16"/>
              </w:rPr>
              <w:t>When given attributes of a shape, shapes can be built or drawn.</w:t>
            </w:r>
          </w:p>
          <w:p w:rsidR="005F2926" w:rsidRPr="00A26D3B" w:rsidRDefault="005F2926" w:rsidP="005F2926">
            <w:pPr>
              <w:pStyle w:val="ListParagraph"/>
              <w:numPr>
                <w:ilvl w:val="0"/>
                <w:numId w:val="26"/>
              </w:numPr>
              <w:rPr>
                <w:sz w:val="16"/>
                <w:szCs w:val="16"/>
              </w:rPr>
            </w:pPr>
            <w:r w:rsidRPr="00A26D3B">
              <w:rPr>
                <w:sz w:val="16"/>
                <w:szCs w:val="16"/>
              </w:rPr>
              <w:t>Shapes can be composed from other shapes, new shapes can be composed from composite shapes (rectangles, squares, trapezoids, triangles, half-circles, and quarter circles). A composite shape can be created using three- dimensional shapes (cubes, right rectangular prisms, right circular cones, and right circular cylinders).</w:t>
            </w:r>
          </w:p>
          <w:p w:rsidR="005F2926" w:rsidRPr="00A26D3B" w:rsidRDefault="00DD3F8D" w:rsidP="005F2926">
            <w:pPr>
              <w:pStyle w:val="ListParagraph"/>
              <w:numPr>
                <w:ilvl w:val="0"/>
                <w:numId w:val="26"/>
              </w:numPr>
              <w:rPr>
                <w:sz w:val="16"/>
                <w:szCs w:val="16"/>
              </w:rPr>
            </w:pPr>
            <w:r w:rsidRPr="00A26D3B">
              <w:rPr>
                <w:sz w:val="16"/>
                <w:szCs w:val="16"/>
              </w:rPr>
              <w:t>Shapes can be partitioned into equal parts or shares, equal shares are named based on the number</w:t>
            </w:r>
            <w:r w:rsidR="00123812" w:rsidRPr="00A26D3B">
              <w:rPr>
                <w:sz w:val="16"/>
                <w:szCs w:val="16"/>
              </w:rPr>
              <w:t xml:space="preserve"> of shares that make a whole (h</w:t>
            </w:r>
            <w:r w:rsidRPr="00A26D3B">
              <w:rPr>
                <w:sz w:val="16"/>
                <w:szCs w:val="16"/>
              </w:rPr>
              <w:t>alves, fourths, quarters). Shares can be based on the number of shares. Decom</w:t>
            </w:r>
            <w:r w:rsidR="00123812" w:rsidRPr="00A26D3B">
              <w:rPr>
                <w:sz w:val="16"/>
                <w:szCs w:val="16"/>
              </w:rPr>
              <w:t xml:space="preserve">posing a whole into more equal </w:t>
            </w:r>
            <w:r w:rsidRPr="00A26D3B">
              <w:rPr>
                <w:sz w:val="16"/>
                <w:szCs w:val="16"/>
              </w:rPr>
              <w:t xml:space="preserve">shares creates smaller shares. </w:t>
            </w:r>
            <w:r w:rsidR="005F2926" w:rsidRPr="00A26D3B">
              <w:rPr>
                <w:sz w:val="16"/>
                <w:szCs w:val="16"/>
              </w:rPr>
              <w:t xml:space="preserve"> </w:t>
            </w:r>
          </w:p>
          <w:p w:rsidR="00DD3F8D" w:rsidRPr="00DD3F8D" w:rsidRDefault="00DD3F8D" w:rsidP="00DD3F8D">
            <w:pPr>
              <w:pStyle w:val="ListParagraph"/>
              <w:rPr>
                <w:rFonts w:ascii="Baskerville Old Face" w:hAnsi="Baskerville Old Face"/>
                <w:sz w:val="16"/>
                <w:szCs w:val="16"/>
              </w:rPr>
            </w:pPr>
          </w:p>
          <w:p w:rsidR="00CC4DCA" w:rsidRPr="005F2926" w:rsidRDefault="00CC4DCA" w:rsidP="005F2926">
            <w:pPr>
              <w:pStyle w:val="ListParagraph"/>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8E2831" w:rsidRPr="00A26D3B" w:rsidRDefault="008E2831" w:rsidP="008E2831">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8E2831" w:rsidRPr="00A26D3B" w:rsidRDefault="008E2831" w:rsidP="008E2831">
            <w:pPr>
              <w:rPr>
                <w:sz w:val="16"/>
                <w:szCs w:val="16"/>
              </w:rPr>
            </w:pPr>
            <w:r w:rsidRPr="00A26D3B">
              <w:rPr>
                <w:b/>
                <w:sz w:val="16"/>
                <w:szCs w:val="16"/>
              </w:rPr>
              <w:t>Literacy:</w:t>
            </w:r>
            <w:r w:rsidR="008A3AB3" w:rsidRPr="00A26D3B">
              <w:rPr>
                <w:sz w:val="16"/>
                <w:szCs w:val="16"/>
              </w:rPr>
              <w:t xml:space="preserve"> </w:t>
            </w:r>
            <w:r w:rsidR="008A3AB3" w:rsidRPr="00A26D3B">
              <w:rPr>
                <w:sz w:val="16"/>
                <w:szCs w:val="16"/>
                <w:u w:val="single"/>
              </w:rPr>
              <w:t>Shape Space</w:t>
            </w:r>
            <w:r w:rsidRPr="00A26D3B">
              <w:rPr>
                <w:sz w:val="16"/>
                <w:szCs w:val="16"/>
                <w:u w:val="single"/>
              </w:rPr>
              <w:t xml:space="preserve"> </w:t>
            </w:r>
            <w:r w:rsidRPr="00A26D3B">
              <w:rPr>
                <w:sz w:val="16"/>
                <w:szCs w:val="16"/>
              </w:rPr>
              <w:t xml:space="preserve">by </w:t>
            </w:r>
            <w:proofErr w:type="spellStart"/>
            <w:r w:rsidRPr="00A26D3B">
              <w:rPr>
                <w:sz w:val="16"/>
                <w:szCs w:val="16"/>
              </w:rPr>
              <w:t>Loreen</w:t>
            </w:r>
            <w:proofErr w:type="spellEnd"/>
            <w:r w:rsidRPr="00A26D3B">
              <w:rPr>
                <w:sz w:val="16"/>
                <w:szCs w:val="16"/>
              </w:rPr>
              <w:t xml:space="preserve"> </w:t>
            </w:r>
            <w:proofErr w:type="spellStart"/>
            <w:r w:rsidRPr="00A26D3B">
              <w:rPr>
                <w:sz w:val="16"/>
                <w:szCs w:val="16"/>
              </w:rPr>
              <w:t>Leedy</w:t>
            </w:r>
            <w:proofErr w:type="spellEnd"/>
            <w:r w:rsidR="00120B75" w:rsidRPr="00A26D3B">
              <w:rPr>
                <w:sz w:val="16"/>
                <w:szCs w:val="16"/>
              </w:rPr>
              <w:t xml:space="preserve"> and </w:t>
            </w:r>
            <w:r w:rsidR="00120B75" w:rsidRPr="00A26D3B">
              <w:rPr>
                <w:sz w:val="16"/>
                <w:szCs w:val="16"/>
                <w:u w:val="single"/>
              </w:rPr>
              <w:t xml:space="preserve">Rabbit and Hare Divide an Apple </w:t>
            </w:r>
            <w:r w:rsidR="00120B75" w:rsidRPr="00A26D3B">
              <w:rPr>
                <w:sz w:val="16"/>
                <w:szCs w:val="16"/>
              </w:rPr>
              <w:t xml:space="preserve">by Harriet </w:t>
            </w:r>
            <w:proofErr w:type="spellStart"/>
            <w:r w:rsidR="00120B75" w:rsidRPr="00A26D3B">
              <w:rPr>
                <w:sz w:val="16"/>
                <w:szCs w:val="16"/>
              </w:rPr>
              <w:t>Ziefert</w:t>
            </w:r>
            <w:proofErr w:type="spellEnd"/>
          </w:p>
          <w:p w:rsidR="00CC4DCA" w:rsidRPr="00A26D3B" w:rsidRDefault="00CC4DCA" w:rsidP="00CC4DCA">
            <w:pPr>
              <w:rPr>
                <w:sz w:val="16"/>
                <w:szCs w:val="16"/>
              </w:rPr>
            </w:pPr>
          </w:p>
          <w:p w:rsidR="00C93D28" w:rsidRPr="00A26D3B" w:rsidRDefault="00C93D28" w:rsidP="00C93D28">
            <w:pPr>
              <w:rPr>
                <w:b/>
                <w:color w:val="000000"/>
                <w:sz w:val="16"/>
                <w:szCs w:val="16"/>
              </w:rPr>
            </w:pPr>
            <w:r w:rsidRPr="00A26D3B">
              <w:rPr>
                <w:b/>
                <w:color w:val="000000"/>
                <w:sz w:val="16"/>
                <w:szCs w:val="16"/>
              </w:rPr>
              <w:t>DOE Suggested Open Educational Resources</w:t>
            </w:r>
          </w:p>
          <w:p w:rsidR="00C93D28" w:rsidRPr="00A26D3B" w:rsidRDefault="00C93D28" w:rsidP="00CC4DCA">
            <w:pPr>
              <w:rPr>
                <w:sz w:val="16"/>
                <w:szCs w:val="16"/>
              </w:rPr>
            </w:pPr>
            <w:r w:rsidRPr="00A26D3B">
              <w:rPr>
                <w:sz w:val="16"/>
                <w:szCs w:val="16"/>
              </w:rPr>
              <w:t xml:space="preserve">1.G.A.1 All vs. Only some </w:t>
            </w:r>
          </w:p>
          <w:p w:rsidR="00C93D28" w:rsidRPr="00A26D3B" w:rsidRDefault="00C93D28" w:rsidP="00CC4DCA">
            <w:pPr>
              <w:rPr>
                <w:sz w:val="16"/>
                <w:szCs w:val="16"/>
              </w:rPr>
            </w:pPr>
            <w:r w:rsidRPr="00A26D3B">
              <w:rPr>
                <w:sz w:val="16"/>
                <w:szCs w:val="16"/>
              </w:rPr>
              <w:t xml:space="preserve">1.G.A.1 3-D Shape Sort </w:t>
            </w:r>
          </w:p>
          <w:p w:rsidR="00C93D28" w:rsidRPr="00A26D3B" w:rsidRDefault="00C93D28" w:rsidP="00CC4DCA">
            <w:pPr>
              <w:rPr>
                <w:sz w:val="16"/>
                <w:szCs w:val="16"/>
              </w:rPr>
            </w:pPr>
            <w:r w:rsidRPr="00A26D3B">
              <w:rPr>
                <w:sz w:val="16"/>
                <w:szCs w:val="16"/>
              </w:rPr>
              <w:t xml:space="preserve">1.G.A.2 Make Your Own Puzzle </w:t>
            </w:r>
          </w:p>
          <w:p w:rsidR="00C93D28" w:rsidRPr="00A26D3B" w:rsidRDefault="00C93D28" w:rsidP="00CC4DCA">
            <w:pPr>
              <w:rPr>
                <w:sz w:val="16"/>
                <w:szCs w:val="16"/>
              </w:rPr>
            </w:pPr>
            <w:r w:rsidRPr="00A26D3B">
              <w:rPr>
                <w:sz w:val="16"/>
                <w:szCs w:val="16"/>
              </w:rPr>
              <w:t xml:space="preserve">1.G.A.2 Overlapping Rectangles </w:t>
            </w:r>
          </w:p>
          <w:p w:rsidR="00C93D28" w:rsidRPr="00A26D3B" w:rsidRDefault="00C93D28" w:rsidP="00CC4DCA">
            <w:pPr>
              <w:rPr>
                <w:sz w:val="16"/>
                <w:szCs w:val="16"/>
              </w:rPr>
            </w:pPr>
            <w:r w:rsidRPr="00A26D3B">
              <w:rPr>
                <w:sz w:val="16"/>
                <w:szCs w:val="16"/>
              </w:rPr>
              <w:t xml:space="preserve">1.G.A.3 Equal Shares </w:t>
            </w:r>
          </w:p>
          <w:p w:rsidR="00C93D28" w:rsidRPr="00A26D3B" w:rsidRDefault="00C93D28" w:rsidP="00CC4DCA">
            <w:pPr>
              <w:rPr>
                <w:sz w:val="16"/>
                <w:szCs w:val="16"/>
              </w:rPr>
            </w:pPr>
            <w:r w:rsidRPr="00A26D3B">
              <w:rPr>
                <w:sz w:val="16"/>
                <w:szCs w:val="16"/>
              </w:rPr>
              <w:t>1.OA.A.1 Twenty Tickets</w:t>
            </w:r>
          </w:p>
          <w:p w:rsidR="00C93D28" w:rsidRPr="00A26D3B" w:rsidRDefault="00C93D28" w:rsidP="00CC4DCA">
            <w:pPr>
              <w:rPr>
                <w:sz w:val="16"/>
                <w:szCs w:val="16"/>
              </w:rPr>
            </w:pPr>
            <w:r w:rsidRPr="00A26D3B">
              <w:rPr>
                <w:sz w:val="16"/>
                <w:szCs w:val="16"/>
              </w:rPr>
              <w:t>1.NBT.A.1 Where Do I Go?</w:t>
            </w:r>
          </w:p>
          <w:p w:rsidR="00C93D28" w:rsidRPr="00A26D3B" w:rsidRDefault="00C93D28" w:rsidP="00CC4DCA">
            <w:pPr>
              <w:rPr>
                <w:sz w:val="16"/>
                <w:szCs w:val="16"/>
              </w:rPr>
            </w:pPr>
          </w:p>
          <w:p w:rsidR="008E2831" w:rsidRPr="00A26D3B" w:rsidRDefault="008E2831" w:rsidP="008E2831">
            <w:pPr>
              <w:rPr>
                <w:b/>
                <w:sz w:val="16"/>
                <w:szCs w:val="16"/>
              </w:rPr>
            </w:pPr>
            <w:r w:rsidRPr="00A26D3B">
              <w:rPr>
                <w:b/>
                <w:sz w:val="16"/>
                <w:szCs w:val="16"/>
              </w:rPr>
              <w:t xml:space="preserve">Technology: </w:t>
            </w:r>
          </w:p>
          <w:p w:rsidR="008E2831" w:rsidRPr="00A26D3B" w:rsidRDefault="003D3308" w:rsidP="008E2831">
            <w:pPr>
              <w:rPr>
                <w:sz w:val="16"/>
                <w:szCs w:val="16"/>
              </w:rPr>
            </w:pPr>
            <w:hyperlink r:id="rId40" w:history="1">
              <w:r w:rsidR="008E2831" w:rsidRPr="00A26D3B">
                <w:rPr>
                  <w:rStyle w:val="Hyperlink"/>
                  <w:sz w:val="16"/>
                  <w:szCs w:val="16"/>
                </w:rPr>
                <w:t>www.coolmath4kids.com</w:t>
              </w:r>
            </w:hyperlink>
          </w:p>
          <w:p w:rsidR="008E2831" w:rsidRPr="00A26D3B" w:rsidRDefault="003D3308" w:rsidP="008E2831">
            <w:pPr>
              <w:rPr>
                <w:sz w:val="16"/>
                <w:szCs w:val="16"/>
              </w:rPr>
            </w:pPr>
            <w:hyperlink r:id="rId41" w:history="1">
              <w:r w:rsidR="008E2831" w:rsidRPr="00A26D3B">
                <w:rPr>
                  <w:rStyle w:val="Hyperlink"/>
                  <w:sz w:val="16"/>
                  <w:szCs w:val="16"/>
                </w:rPr>
                <w:t>www.aplusmath.com</w:t>
              </w:r>
            </w:hyperlink>
          </w:p>
          <w:p w:rsidR="008E2831" w:rsidRPr="00A26D3B" w:rsidRDefault="003D3308" w:rsidP="008E2831">
            <w:pPr>
              <w:rPr>
                <w:sz w:val="16"/>
                <w:szCs w:val="16"/>
              </w:rPr>
            </w:pPr>
            <w:hyperlink r:id="rId42" w:history="1">
              <w:r w:rsidR="008E2831" w:rsidRPr="00A26D3B">
                <w:rPr>
                  <w:rStyle w:val="Hyperlink"/>
                  <w:sz w:val="16"/>
                  <w:szCs w:val="16"/>
                </w:rPr>
                <w:t>www.factmonster.com</w:t>
              </w:r>
            </w:hyperlink>
          </w:p>
          <w:p w:rsidR="008E2831" w:rsidRPr="00B23261" w:rsidRDefault="008E2831"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rPr>
                <w:rFonts w:ascii="Baskerville Old Face" w:hAnsi="Baskerville Old Face"/>
                <w:b/>
                <w:i/>
              </w:rPr>
            </w:pPr>
          </w:p>
          <w:p w:rsidR="001868F5" w:rsidRPr="00C35BE0" w:rsidRDefault="001868F5"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8507C5">
              <w:rPr>
                <w:rFonts w:ascii="Baskerville Old Face" w:hAnsi="Baskerville Old Face"/>
                <w:b/>
                <w:color w:val="FFFFFF" w:themeColor="background1"/>
                <w:sz w:val="28"/>
              </w:rPr>
              <w:t>Understand how to add and subtract whole numbers</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507C5">
              <w:rPr>
                <w:rFonts w:ascii="Baskerville Old Face" w:hAnsi="Baskerville Old Face"/>
                <w:b/>
                <w:color w:val="FFFFFF" w:themeColor="background1"/>
                <w:sz w:val="28"/>
              </w:rPr>
              <w:t>Add and Subtract whole numbers within 20</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A26D3B" w:rsidRDefault="00B8542F" w:rsidP="00CC4DCA">
            <w:pPr>
              <w:rPr>
                <w:sz w:val="16"/>
                <w:szCs w:val="16"/>
              </w:rPr>
            </w:pPr>
            <w:proofErr w:type="gramStart"/>
            <w:r w:rsidRPr="00A26D3B">
              <w:rPr>
                <w:sz w:val="16"/>
                <w:szCs w:val="16"/>
              </w:rPr>
              <w:t>1.NBT.A.</w:t>
            </w:r>
            <w:proofErr w:type="gramEnd"/>
            <w:r w:rsidRPr="00A26D3B">
              <w:rPr>
                <w:sz w:val="16"/>
                <w:szCs w:val="16"/>
              </w:rPr>
              <w:t>1. Count to 120, starting at any number less than 120. In this range, read and write numerals and represent a number of objects with a written numeral. *(benchmarked)</w:t>
            </w:r>
          </w:p>
          <w:p w:rsidR="00B8542F" w:rsidRPr="00A26D3B" w:rsidRDefault="00B8542F" w:rsidP="00CC4DCA">
            <w:pPr>
              <w:rPr>
                <w:sz w:val="16"/>
                <w:szCs w:val="16"/>
              </w:rPr>
            </w:pPr>
          </w:p>
          <w:p w:rsidR="00B8542F" w:rsidRPr="00A26D3B" w:rsidRDefault="00B8542F" w:rsidP="00CC4DCA">
            <w:pPr>
              <w:rPr>
                <w:sz w:val="16"/>
                <w:szCs w:val="16"/>
              </w:rPr>
            </w:pPr>
            <w:proofErr w:type="gramStart"/>
            <w:r w:rsidRPr="00A26D3B">
              <w:rPr>
                <w:sz w:val="16"/>
                <w:szCs w:val="16"/>
              </w:rPr>
              <w:t>1.NBT.C.</w:t>
            </w:r>
            <w:proofErr w:type="gramEnd"/>
            <w:r w:rsidRPr="00A26D3B">
              <w:rPr>
                <w:sz w:val="16"/>
                <w:szCs w:val="16"/>
              </w:rPr>
              <w:t xml:space="preserve">4.  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w:t>
            </w:r>
            <w:proofErr w:type="spellStart"/>
            <w:r w:rsidRPr="00A26D3B">
              <w:rPr>
                <w:sz w:val="16"/>
                <w:szCs w:val="16"/>
              </w:rPr>
              <w:t>twodigit</w:t>
            </w:r>
            <w:proofErr w:type="spellEnd"/>
            <w:r w:rsidRPr="00A26D3B">
              <w:rPr>
                <w:sz w:val="16"/>
                <w:szCs w:val="16"/>
              </w:rPr>
              <w:t xml:space="preserve"> numbers, one adds tens and tens, ones and ones; and sometimes it is necessary to compose a ten. *(benchmarked)</w:t>
            </w:r>
          </w:p>
          <w:p w:rsidR="00B8542F" w:rsidRPr="00A26D3B" w:rsidRDefault="00B8542F" w:rsidP="008E2831">
            <w:pPr>
              <w:rPr>
                <w:b/>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8507C5" w:rsidP="00CC4DCA">
            <w:pPr>
              <w:rPr>
                <w:sz w:val="16"/>
                <w:szCs w:val="16"/>
              </w:rPr>
            </w:pPr>
            <w:r w:rsidRPr="00A26D3B">
              <w:rPr>
                <w:sz w:val="16"/>
                <w:szCs w:val="16"/>
              </w:rPr>
              <w:t xml:space="preserve">Students will be able to add and subtract whole numbers within 29 using various strategies: counting on, making ten, composing, decomposing, relationship between addition and subtraction, creating equivalent but easier or know sums, etc.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8507C5" w:rsidP="008507C5">
            <w:pPr>
              <w:pStyle w:val="ListParagraph"/>
              <w:numPr>
                <w:ilvl w:val="0"/>
                <w:numId w:val="27"/>
              </w:numPr>
              <w:rPr>
                <w:b/>
                <w:sz w:val="16"/>
                <w:szCs w:val="16"/>
              </w:rPr>
            </w:pPr>
            <w:r w:rsidRPr="00A26D3B">
              <w:rPr>
                <w:b/>
                <w:sz w:val="16"/>
                <w:szCs w:val="16"/>
              </w:rPr>
              <w:t>What are strategies can be used to add and subtract?</w:t>
            </w:r>
          </w:p>
          <w:p w:rsidR="008507C5" w:rsidRPr="00A26D3B" w:rsidRDefault="008507C5" w:rsidP="008507C5">
            <w:pPr>
              <w:pStyle w:val="ListParagraph"/>
              <w:numPr>
                <w:ilvl w:val="0"/>
                <w:numId w:val="27"/>
              </w:numPr>
              <w:rPr>
                <w:b/>
                <w:sz w:val="16"/>
                <w:szCs w:val="16"/>
              </w:rPr>
            </w:pPr>
            <w:r w:rsidRPr="00A26D3B">
              <w:rPr>
                <w:b/>
                <w:sz w:val="16"/>
                <w:szCs w:val="16"/>
              </w:rPr>
              <w:t>How do we fluently add or subtract whole numbers within 20.</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8E2831" w:rsidRPr="00A26D3B" w:rsidRDefault="008E2831" w:rsidP="008E2831">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8E2831" w:rsidRPr="00A26D3B" w:rsidRDefault="008E2831" w:rsidP="008E2831">
            <w:pPr>
              <w:rPr>
                <w:color w:val="000000"/>
                <w:sz w:val="16"/>
                <w:szCs w:val="16"/>
              </w:rPr>
            </w:pPr>
          </w:p>
          <w:p w:rsidR="008E2831" w:rsidRPr="00A26D3B" w:rsidRDefault="008E2831" w:rsidP="008E2831">
            <w:pPr>
              <w:rPr>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8507C5">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8507C5" w:rsidP="008507C5">
            <w:pPr>
              <w:pStyle w:val="ListParagraph"/>
              <w:numPr>
                <w:ilvl w:val="0"/>
                <w:numId w:val="28"/>
              </w:numPr>
            </w:pPr>
            <w:r w:rsidRPr="00A26D3B">
              <w:rPr>
                <w:sz w:val="18"/>
                <w:szCs w:val="18"/>
              </w:rPr>
              <w:t>Various strategies can be used when adding and subtracting numbers within 20, counting on, making ten, composting numbers, decomposing numbers, relationship between addition and subtraction and creating equivalent but easier or known sums</w:t>
            </w:r>
            <w:r w:rsidRPr="00A26D3B">
              <w:t xml:space="preserve">.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8E2831" w:rsidRPr="00A26D3B" w:rsidRDefault="008E2831" w:rsidP="008E2831">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8E2831" w:rsidRPr="00A26D3B" w:rsidRDefault="008E2831" w:rsidP="001353CC">
            <w:pPr>
              <w:tabs>
                <w:tab w:val="left" w:pos="2891"/>
              </w:tabs>
              <w:rPr>
                <w:sz w:val="16"/>
                <w:szCs w:val="16"/>
              </w:rPr>
            </w:pPr>
            <w:r w:rsidRPr="00A26D3B">
              <w:rPr>
                <w:b/>
                <w:sz w:val="16"/>
                <w:szCs w:val="16"/>
              </w:rPr>
              <w:t>Literacy</w:t>
            </w:r>
            <w:r w:rsidRPr="00A26D3B">
              <w:rPr>
                <w:sz w:val="16"/>
                <w:szCs w:val="16"/>
              </w:rPr>
              <w:t xml:space="preserve">: </w:t>
            </w:r>
            <w:r w:rsidR="001353CC" w:rsidRPr="00A26D3B">
              <w:rPr>
                <w:sz w:val="16"/>
                <w:szCs w:val="16"/>
                <w:u w:val="single"/>
              </w:rPr>
              <w:t>Two of Everything: A Chinese Folktale</w:t>
            </w:r>
            <w:r w:rsidR="001353CC" w:rsidRPr="00A26D3B">
              <w:rPr>
                <w:sz w:val="16"/>
                <w:szCs w:val="16"/>
              </w:rPr>
              <w:t xml:space="preserve"> by </w:t>
            </w:r>
            <w:proofErr w:type="spellStart"/>
            <w:r w:rsidR="001353CC" w:rsidRPr="00A26D3B">
              <w:rPr>
                <w:sz w:val="16"/>
                <w:szCs w:val="16"/>
              </w:rPr>
              <w:t>Loreen</w:t>
            </w:r>
            <w:proofErr w:type="spellEnd"/>
            <w:r w:rsidR="001353CC" w:rsidRPr="00A26D3B">
              <w:rPr>
                <w:sz w:val="16"/>
                <w:szCs w:val="16"/>
              </w:rPr>
              <w:t xml:space="preserve"> </w:t>
            </w:r>
            <w:proofErr w:type="spellStart"/>
            <w:r w:rsidR="001353CC" w:rsidRPr="00A26D3B">
              <w:rPr>
                <w:sz w:val="16"/>
                <w:szCs w:val="16"/>
              </w:rPr>
              <w:t>Leedy</w:t>
            </w:r>
            <w:proofErr w:type="spellEnd"/>
          </w:p>
          <w:p w:rsidR="00C93D28" w:rsidRPr="00A26D3B" w:rsidRDefault="00C93D28" w:rsidP="00C93D28">
            <w:pPr>
              <w:rPr>
                <w:b/>
                <w:color w:val="000000"/>
                <w:sz w:val="16"/>
                <w:szCs w:val="16"/>
              </w:rPr>
            </w:pPr>
            <w:r w:rsidRPr="00A26D3B">
              <w:rPr>
                <w:b/>
                <w:color w:val="000000"/>
                <w:sz w:val="16"/>
                <w:szCs w:val="16"/>
              </w:rPr>
              <w:t>DOE Suggested Open Educational Resources</w:t>
            </w:r>
          </w:p>
          <w:p w:rsidR="001353CC" w:rsidRPr="00A26D3B" w:rsidRDefault="001353CC" w:rsidP="008E2831">
            <w:pPr>
              <w:rPr>
                <w:sz w:val="16"/>
                <w:szCs w:val="16"/>
              </w:rPr>
            </w:pPr>
            <w:r w:rsidRPr="00A26D3B">
              <w:rPr>
                <w:sz w:val="16"/>
                <w:szCs w:val="16"/>
              </w:rPr>
              <w:t>1.G.A.1 All vs. Only some</w:t>
            </w:r>
          </w:p>
          <w:p w:rsidR="001353CC" w:rsidRPr="00A26D3B" w:rsidRDefault="001353CC" w:rsidP="008E2831">
            <w:pPr>
              <w:rPr>
                <w:sz w:val="16"/>
                <w:szCs w:val="16"/>
              </w:rPr>
            </w:pPr>
            <w:r w:rsidRPr="00A26D3B">
              <w:rPr>
                <w:sz w:val="16"/>
                <w:szCs w:val="16"/>
              </w:rPr>
              <w:t xml:space="preserve"> 1.G.A.1 3-D Shape Sort </w:t>
            </w:r>
          </w:p>
          <w:p w:rsidR="001353CC" w:rsidRPr="00A26D3B" w:rsidRDefault="001353CC" w:rsidP="008E2831">
            <w:pPr>
              <w:rPr>
                <w:sz w:val="16"/>
                <w:szCs w:val="16"/>
              </w:rPr>
            </w:pPr>
            <w:r w:rsidRPr="00A26D3B">
              <w:rPr>
                <w:sz w:val="16"/>
                <w:szCs w:val="16"/>
              </w:rPr>
              <w:t xml:space="preserve">1.G.A.2 Make Your Own Puzzle </w:t>
            </w:r>
          </w:p>
          <w:p w:rsidR="001353CC" w:rsidRPr="00A26D3B" w:rsidRDefault="001353CC" w:rsidP="008E2831">
            <w:pPr>
              <w:rPr>
                <w:sz w:val="16"/>
                <w:szCs w:val="16"/>
              </w:rPr>
            </w:pPr>
            <w:r w:rsidRPr="00A26D3B">
              <w:rPr>
                <w:sz w:val="16"/>
                <w:szCs w:val="16"/>
              </w:rPr>
              <w:t xml:space="preserve">1.G.A.2 Overlapping Rectangles </w:t>
            </w:r>
          </w:p>
          <w:p w:rsidR="001353CC" w:rsidRPr="00A26D3B" w:rsidRDefault="001353CC" w:rsidP="008E2831">
            <w:pPr>
              <w:rPr>
                <w:sz w:val="16"/>
                <w:szCs w:val="16"/>
              </w:rPr>
            </w:pPr>
            <w:r w:rsidRPr="00A26D3B">
              <w:rPr>
                <w:sz w:val="16"/>
                <w:szCs w:val="16"/>
              </w:rPr>
              <w:t xml:space="preserve">1.G.A.3 Equal Shares </w:t>
            </w:r>
          </w:p>
          <w:p w:rsidR="001353CC" w:rsidRPr="00A26D3B" w:rsidRDefault="001353CC" w:rsidP="008E2831">
            <w:pPr>
              <w:rPr>
                <w:sz w:val="16"/>
                <w:szCs w:val="16"/>
              </w:rPr>
            </w:pPr>
            <w:r w:rsidRPr="00A26D3B">
              <w:rPr>
                <w:sz w:val="16"/>
                <w:szCs w:val="16"/>
              </w:rPr>
              <w:t xml:space="preserve">1.OA.A.1 Twenty Tickets </w:t>
            </w:r>
          </w:p>
          <w:p w:rsidR="001353CC" w:rsidRPr="00A26D3B" w:rsidRDefault="001353CC" w:rsidP="008E2831">
            <w:pPr>
              <w:rPr>
                <w:sz w:val="16"/>
                <w:szCs w:val="16"/>
              </w:rPr>
            </w:pPr>
            <w:r w:rsidRPr="00A26D3B">
              <w:rPr>
                <w:sz w:val="16"/>
                <w:szCs w:val="16"/>
              </w:rPr>
              <w:t>1.NBT.A.1 Where Do I Go?</w:t>
            </w:r>
          </w:p>
          <w:p w:rsidR="008E2831" w:rsidRPr="00A26D3B" w:rsidRDefault="008E2831" w:rsidP="008E2831">
            <w:pPr>
              <w:rPr>
                <w:b/>
                <w:sz w:val="16"/>
                <w:szCs w:val="16"/>
              </w:rPr>
            </w:pPr>
            <w:r w:rsidRPr="00A26D3B">
              <w:rPr>
                <w:b/>
                <w:sz w:val="16"/>
                <w:szCs w:val="16"/>
              </w:rPr>
              <w:t xml:space="preserve">Technology: </w:t>
            </w:r>
          </w:p>
          <w:p w:rsidR="008E2831" w:rsidRPr="00A26D3B" w:rsidRDefault="003D3308" w:rsidP="008E2831">
            <w:pPr>
              <w:rPr>
                <w:sz w:val="16"/>
                <w:szCs w:val="16"/>
              </w:rPr>
            </w:pPr>
            <w:hyperlink r:id="rId43" w:history="1">
              <w:r w:rsidR="008E2831" w:rsidRPr="00A26D3B">
                <w:rPr>
                  <w:rStyle w:val="Hyperlink"/>
                  <w:sz w:val="16"/>
                  <w:szCs w:val="16"/>
                </w:rPr>
                <w:t>www.coolmath4kids.com</w:t>
              </w:r>
            </w:hyperlink>
          </w:p>
          <w:p w:rsidR="008E2831" w:rsidRPr="00A26D3B" w:rsidRDefault="003D3308" w:rsidP="008E2831">
            <w:pPr>
              <w:rPr>
                <w:sz w:val="16"/>
                <w:szCs w:val="16"/>
              </w:rPr>
            </w:pPr>
            <w:hyperlink r:id="rId44" w:history="1">
              <w:r w:rsidR="008E2831" w:rsidRPr="00A26D3B">
                <w:rPr>
                  <w:rStyle w:val="Hyperlink"/>
                  <w:sz w:val="16"/>
                  <w:szCs w:val="16"/>
                </w:rPr>
                <w:t>www.aplusmath.com</w:t>
              </w:r>
            </w:hyperlink>
          </w:p>
          <w:p w:rsidR="008E2831" w:rsidRPr="00A26D3B" w:rsidRDefault="003D3308" w:rsidP="008E2831">
            <w:pPr>
              <w:rPr>
                <w:sz w:val="16"/>
                <w:szCs w:val="16"/>
              </w:rPr>
            </w:pPr>
            <w:hyperlink r:id="rId45" w:history="1">
              <w:r w:rsidR="008E2831"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rPr>
                <w:rFonts w:ascii="Baskerville Old Face" w:hAnsi="Baskerville Old Face"/>
                <w:b/>
                <w:i/>
              </w:rPr>
            </w:pPr>
          </w:p>
          <w:p w:rsidR="00B8542F" w:rsidRDefault="00B8542F" w:rsidP="00CC4DCA">
            <w:pPr>
              <w:rPr>
                <w:rFonts w:ascii="Baskerville Old Face" w:hAnsi="Baskerville Old Face"/>
                <w:b/>
                <w:i/>
              </w:rPr>
            </w:pPr>
          </w:p>
          <w:p w:rsidR="001868F5" w:rsidRDefault="001868F5" w:rsidP="00CC4DCA">
            <w:pPr>
              <w:rPr>
                <w:rFonts w:ascii="Baskerville Old Face" w:hAnsi="Baskerville Old Face"/>
                <w:b/>
                <w:i/>
              </w:rPr>
            </w:pPr>
          </w:p>
          <w:p w:rsidR="001868F5" w:rsidRPr="00C35BE0" w:rsidRDefault="001868F5" w:rsidP="00CC4DCA">
            <w:pPr>
              <w:rPr>
                <w:rFonts w:ascii="Baskerville Old Face" w:hAnsi="Baskerville Old Face"/>
                <w:b/>
                <w:i/>
              </w:rPr>
            </w:pPr>
          </w:p>
        </w:tc>
        <w:tc>
          <w:tcPr>
            <w:tcW w:w="3913" w:type="dxa"/>
          </w:tcPr>
          <w:p w:rsidR="00CC4DCA" w:rsidRDefault="00CC4DCA" w:rsidP="00CC4DCA">
            <w:pPr>
              <w:rPr>
                <w:rFonts w:ascii="Baskerville Old Face" w:hAnsi="Baskerville Old Face"/>
                <w:i/>
              </w:rPr>
            </w:pPr>
          </w:p>
          <w:p w:rsidR="00A26D3B" w:rsidRDefault="00A26D3B" w:rsidP="00CC4DCA">
            <w:pPr>
              <w:rPr>
                <w:rFonts w:ascii="Baskerville Old Face" w:hAnsi="Baskerville Old Face"/>
                <w:i/>
              </w:rPr>
            </w:pPr>
          </w:p>
          <w:p w:rsidR="00A26D3B" w:rsidRPr="00CA6F26" w:rsidRDefault="00A26D3B"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B8542F" w:rsidRPr="00374136" w:rsidRDefault="00CC4DCA" w:rsidP="00B8542F">
            <w:pPr>
              <w:jc w:val="center"/>
              <w:rPr>
                <w:sz w:val="20"/>
                <w:szCs w:val="20"/>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Big Idea:</w:t>
            </w:r>
            <w:r w:rsidR="00B8542F">
              <w:rPr>
                <w:rFonts w:ascii="Baskerville Old Face" w:hAnsi="Baskerville Old Face"/>
                <w:b/>
                <w:color w:val="FFFFFF" w:themeColor="background1"/>
                <w:sz w:val="28"/>
              </w:rPr>
              <w:t xml:space="preserve"> Understanding Numbers Names</w:t>
            </w:r>
          </w:p>
          <w:p w:rsidR="00B8542F" w:rsidRDefault="00B8542F" w:rsidP="00B8542F">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Topic: Counting and Sequence of Numbers up to 120</w:t>
            </w:r>
          </w:p>
          <w:p w:rsidR="00CC4DCA" w:rsidRPr="00393763" w:rsidRDefault="00CC4DCA" w:rsidP="00B8542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 </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Default="00CC4DCA" w:rsidP="00CC4DCA">
            <w:pPr>
              <w:rPr>
                <w:rFonts w:ascii="Baskerville Old Face" w:hAnsi="Baskerville Old Face"/>
              </w:rPr>
            </w:pPr>
          </w:p>
          <w:p w:rsidR="00CC4DCA" w:rsidRPr="00A26D3B" w:rsidRDefault="00120B75" w:rsidP="00CC4DCA">
            <w:pPr>
              <w:rPr>
                <w:sz w:val="16"/>
                <w:szCs w:val="16"/>
              </w:rPr>
            </w:pPr>
            <w:proofErr w:type="gramStart"/>
            <w:r w:rsidRPr="00A26D3B">
              <w:rPr>
                <w:sz w:val="16"/>
                <w:szCs w:val="16"/>
              </w:rPr>
              <w:t>1.NBT.A.</w:t>
            </w:r>
            <w:proofErr w:type="gramEnd"/>
            <w:r w:rsidRPr="00A26D3B">
              <w:rPr>
                <w:sz w:val="16"/>
                <w:szCs w:val="16"/>
              </w:rPr>
              <w:t>1. Count to 120, starting at any number less than 120. In this range, read and write numerals and represent a number of objects with a written numeral. *(benchmarked)</w:t>
            </w:r>
          </w:p>
          <w:p w:rsidR="00120B75" w:rsidRPr="00A26D3B" w:rsidRDefault="00120B75" w:rsidP="00CC4DCA">
            <w:pPr>
              <w:rPr>
                <w:sz w:val="16"/>
                <w:szCs w:val="16"/>
              </w:rPr>
            </w:pPr>
          </w:p>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B8542F" w:rsidP="00CC4DCA">
            <w:r w:rsidRPr="00A26D3B">
              <w:rPr>
                <w:sz w:val="16"/>
                <w:szCs w:val="16"/>
              </w:rPr>
              <w:t>Students will be able to count to 100 orally, read and write numerals, and write numerals to represent the number of objects (up to 120).</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120B75" w:rsidP="00120B75">
            <w:pPr>
              <w:pStyle w:val="ListParagraph"/>
              <w:numPr>
                <w:ilvl w:val="0"/>
                <w:numId w:val="29"/>
              </w:numPr>
              <w:rPr>
                <w:sz w:val="16"/>
                <w:szCs w:val="16"/>
              </w:rPr>
            </w:pPr>
            <w:r w:rsidRPr="00A26D3B">
              <w:rPr>
                <w:sz w:val="16"/>
                <w:szCs w:val="16"/>
              </w:rPr>
              <w:t>What are some strategies that we can use to count and sequence numbers up to 20?</w:t>
            </w:r>
          </w:p>
          <w:p w:rsidR="00120B75" w:rsidRPr="00120B75" w:rsidRDefault="00120B75" w:rsidP="00120B75">
            <w:pPr>
              <w:pStyle w:val="ListParagraph"/>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8E2831" w:rsidRPr="00A26D3B" w:rsidRDefault="008E2831" w:rsidP="008E2831">
            <w:pPr>
              <w:rPr>
                <w:color w:val="000000"/>
                <w:sz w:val="16"/>
                <w:szCs w:val="16"/>
              </w:rPr>
            </w:pPr>
            <w:r w:rsidRPr="00A26D3B">
              <w:rPr>
                <w:b/>
                <w:color w:val="000000"/>
                <w:sz w:val="16"/>
                <w:szCs w:val="16"/>
              </w:rPr>
              <w:t>Formative:</w:t>
            </w:r>
            <w:r w:rsidRPr="00A26D3B">
              <w:rPr>
                <w:color w:val="000000"/>
                <w:sz w:val="16"/>
                <w:szCs w:val="16"/>
              </w:rPr>
              <w:t xml:space="preserve"> questioning, discussion, exit slip, graphic organizers, self -assessment, individual white boards, math tools/games </w:t>
            </w:r>
          </w:p>
          <w:p w:rsidR="008E2831" w:rsidRPr="00A26D3B" w:rsidRDefault="008E2831" w:rsidP="008E2831">
            <w:pPr>
              <w:rPr>
                <w:color w:val="000000"/>
                <w:sz w:val="16"/>
                <w:szCs w:val="16"/>
              </w:rPr>
            </w:pPr>
          </w:p>
          <w:p w:rsidR="008E2831" w:rsidRPr="00A26D3B" w:rsidRDefault="008E2831" w:rsidP="008E2831">
            <w:pPr>
              <w:rPr>
                <w:color w:val="000000"/>
                <w:sz w:val="16"/>
                <w:szCs w:val="16"/>
              </w:rPr>
            </w:pPr>
            <w:r w:rsidRPr="00A26D3B">
              <w:rPr>
                <w:b/>
                <w:color w:val="000000"/>
                <w:sz w:val="16"/>
                <w:szCs w:val="16"/>
              </w:rPr>
              <w:t>Summative:</w:t>
            </w:r>
            <w:r w:rsidRPr="00A26D3B">
              <w:rPr>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93D28">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120B75" w:rsidP="00120B75">
            <w:pPr>
              <w:pStyle w:val="ListParagraph"/>
              <w:numPr>
                <w:ilvl w:val="0"/>
                <w:numId w:val="30"/>
              </w:numPr>
              <w:rPr>
                <w:sz w:val="16"/>
                <w:szCs w:val="16"/>
              </w:rPr>
            </w:pPr>
            <w:r w:rsidRPr="00A26D3B">
              <w:rPr>
                <w:sz w:val="16"/>
                <w:szCs w:val="16"/>
              </w:rPr>
              <w:t xml:space="preserve">Count orally by ones up to 120, count up to 120 beginning at any number less than 120, read numerals up to 120, write numerals up to 120, represent a number of objects up to 120 with a written number. </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8E2831" w:rsidRPr="00A26D3B" w:rsidRDefault="008E2831" w:rsidP="008E2831">
            <w:pPr>
              <w:rPr>
                <w:color w:val="000000"/>
                <w:sz w:val="16"/>
                <w:szCs w:val="16"/>
              </w:rPr>
            </w:pPr>
            <w:proofErr w:type="spellStart"/>
            <w:r w:rsidRPr="00A26D3B">
              <w:rPr>
                <w:color w:val="000000"/>
                <w:sz w:val="16"/>
                <w:szCs w:val="16"/>
              </w:rPr>
              <w:lastRenderedPageBreak/>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8E2831" w:rsidRPr="00A26D3B" w:rsidRDefault="008E2831" w:rsidP="008E2831">
            <w:pPr>
              <w:rPr>
                <w:sz w:val="16"/>
                <w:szCs w:val="16"/>
              </w:rPr>
            </w:pPr>
            <w:r w:rsidRPr="00A26D3B">
              <w:rPr>
                <w:b/>
                <w:sz w:val="16"/>
                <w:szCs w:val="16"/>
              </w:rPr>
              <w:t>Literacy:</w:t>
            </w:r>
            <w:r w:rsidRPr="00A26D3B">
              <w:rPr>
                <w:sz w:val="16"/>
                <w:szCs w:val="16"/>
              </w:rPr>
              <w:t xml:space="preserve"> </w:t>
            </w:r>
            <w:r w:rsidR="001353CC" w:rsidRPr="00A26D3B">
              <w:rPr>
                <w:sz w:val="16"/>
                <w:szCs w:val="16"/>
                <w:u w:val="single"/>
              </w:rPr>
              <w:t xml:space="preserve">Spunky Monkeys on Parade </w:t>
            </w:r>
            <w:r w:rsidR="001353CC" w:rsidRPr="00A26D3B">
              <w:rPr>
                <w:sz w:val="16"/>
                <w:szCs w:val="16"/>
              </w:rPr>
              <w:t>by Stuart J. Murphy</w:t>
            </w:r>
          </w:p>
          <w:p w:rsidR="00C93D28" w:rsidRPr="00A26D3B" w:rsidRDefault="00C93D28" w:rsidP="00C93D28">
            <w:pPr>
              <w:rPr>
                <w:b/>
                <w:color w:val="000000"/>
                <w:sz w:val="16"/>
                <w:szCs w:val="16"/>
              </w:rPr>
            </w:pPr>
            <w:r w:rsidRPr="00A26D3B">
              <w:rPr>
                <w:b/>
                <w:color w:val="000000"/>
                <w:sz w:val="16"/>
                <w:szCs w:val="16"/>
              </w:rPr>
              <w:lastRenderedPageBreak/>
              <w:t>DOE Suggested Open Educational Resources</w:t>
            </w:r>
          </w:p>
          <w:p w:rsidR="00C93D28" w:rsidRPr="00A26D3B" w:rsidRDefault="00C93D28" w:rsidP="00C93D28">
            <w:pPr>
              <w:rPr>
                <w:sz w:val="16"/>
                <w:szCs w:val="16"/>
              </w:rPr>
            </w:pPr>
            <w:r w:rsidRPr="00A26D3B">
              <w:rPr>
                <w:sz w:val="16"/>
                <w:szCs w:val="16"/>
              </w:rPr>
              <w:t xml:space="preserve">1.G.A.1 All vs. Only some </w:t>
            </w:r>
          </w:p>
          <w:p w:rsidR="00C93D28" w:rsidRPr="00A26D3B" w:rsidRDefault="00C93D28" w:rsidP="00C93D28">
            <w:pPr>
              <w:rPr>
                <w:sz w:val="16"/>
                <w:szCs w:val="16"/>
              </w:rPr>
            </w:pPr>
            <w:r w:rsidRPr="00A26D3B">
              <w:rPr>
                <w:sz w:val="16"/>
                <w:szCs w:val="16"/>
              </w:rPr>
              <w:t xml:space="preserve">1.G.A.1 3-D Shape Sort </w:t>
            </w:r>
          </w:p>
          <w:p w:rsidR="00C93D28" w:rsidRPr="00A26D3B" w:rsidRDefault="00C93D28" w:rsidP="00C93D28">
            <w:pPr>
              <w:rPr>
                <w:sz w:val="16"/>
                <w:szCs w:val="16"/>
              </w:rPr>
            </w:pPr>
            <w:r w:rsidRPr="00A26D3B">
              <w:rPr>
                <w:sz w:val="16"/>
                <w:szCs w:val="16"/>
              </w:rPr>
              <w:t xml:space="preserve">1.G.A.2 Make Your Own Puzzle </w:t>
            </w:r>
          </w:p>
          <w:p w:rsidR="00C93D28" w:rsidRPr="00A26D3B" w:rsidRDefault="00C93D28" w:rsidP="00C93D28">
            <w:pPr>
              <w:rPr>
                <w:sz w:val="16"/>
                <w:szCs w:val="16"/>
              </w:rPr>
            </w:pPr>
            <w:r w:rsidRPr="00A26D3B">
              <w:rPr>
                <w:sz w:val="16"/>
                <w:szCs w:val="16"/>
              </w:rPr>
              <w:t xml:space="preserve">1.G.A.2 Overlapping Rectangles </w:t>
            </w:r>
          </w:p>
          <w:p w:rsidR="00C93D28" w:rsidRPr="00A26D3B" w:rsidRDefault="00C93D28" w:rsidP="00C93D28">
            <w:pPr>
              <w:rPr>
                <w:sz w:val="16"/>
                <w:szCs w:val="16"/>
              </w:rPr>
            </w:pPr>
            <w:r w:rsidRPr="00A26D3B">
              <w:rPr>
                <w:sz w:val="16"/>
                <w:szCs w:val="16"/>
              </w:rPr>
              <w:t xml:space="preserve">1.G.A.3 Equal Shares </w:t>
            </w:r>
          </w:p>
          <w:p w:rsidR="00C93D28" w:rsidRPr="00A26D3B" w:rsidRDefault="00C93D28" w:rsidP="00C93D28">
            <w:pPr>
              <w:rPr>
                <w:sz w:val="16"/>
                <w:szCs w:val="16"/>
              </w:rPr>
            </w:pPr>
            <w:r w:rsidRPr="00A26D3B">
              <w:rPr>
                <w:sz w:val="16"/>
                <w:szCs w:val="16"/>
              </w:rPr>
              <w:t>1.OA.A.1 Twenty Tickets</w:t>
            </w:r>
          </w:p>
          <w:p w:rsidR="00C93D28" w:rsidRPr="00A26D3B" w:rsidRDefault="00C93D28" w:rsidP="00C93D28">
            <w:pPr>
              <w:rPr>
                <w:sz w:val="16"/>
                <w:szCs w:val="16"/>
              </w:rPr>
            </w:pPr>
            <w:r w:rsidRPr="00A26D3B">
              <w:rPr>
                <w:sz w:val="16"/>
                <w:szCs w:val="16"/>
              </w:rPr>
              <w:t>1.NBT.A.1 Where Do I Go?</w:t>
            </w:r>
          </w:p>
          <w:p w:rsidR="008E2831" w:rsidRPr="00A26D3B" w:rsidRDefault="008E2831" w:rsidP="008E2831">
            <w:pPr>
              <w:rPr>
                <w:b/>
                <w:sz w:val="16"/>
                <w:szCs w:val="16"/>
              </w:rPr>
            </w:pPr>
            <w:r w:rsidRPr="00A26D3B">
              <w:rPr>
                <w:b/>
                <w:sz w:val="16"/>
                <w:szCs w:val="16"/>
              </w:rPr>
              <w:t xml:space="preserve">Technology: </w:t>
            </w:r>
          </w:p>
          <w:p w:rsidR="008E2831" w:rsidRPr="00A26D3B" w:rsidRDefault="003D3308" w:rsidP="008E2831">
            <w:pPr>
              <w:rPr>
                <w:sz w:val="16"/>
                <w:szCs w:val="16"/>
              </w:rPr>
            </w:pPr>
            <w:hyperlink r:id="rId46" w:history="1">
              <w:r w:rsidR="008E2831" w:rsidRPr="00A26D3B">
                <w:rPr>
                  <w:rStyle w:val="Hyperlink"/>
                  <w:sz w:val="16"/>
                  <w:szCs w:val="16"/>
                </w:rPr>
                <w:t>www.coolmath4kids.com</w:t>
              </w:r>
            </w:hyperlink>
          </w:p>
          <w:p w:rsidR="008E2831" w:rsidRPr="00A26D3B" w:rsidRDefault="003D3308" w:rsidP="008E2831">
            <w:pPr>
              <w:rPr>
                <w:sz w:val="16"/>
                <w:szCs w:val="16"/>
              </w:rPr>
            </w:pPr>
            <w:hyperlink r:id="rId47" w:history="1">
              <w:r w:rsidR="008E2831" w:rsidRPr="00A26D3B">
                <w:rPr>
                  <w:rStyle w:val="Hyperlink"/>
                  <w:sz w:val="16"/>
                  <w:szCs w:val="16"/>
                </w:rPr>
                <w:t>www.aplusmath.com</w:t>
              </w:r>
            </w:hyperlink>
          </w:p>
          <w:p w:rsidR="008E2831" w:rsidRPr="00A26D3B" w:rsidRDefault="003D3308" w:rsidP="008E2831">
            <w:pPr>
              <w:rPr>
                <w:sz w:val="16"/>
                <w:szCs w:val="16"/>
              </w:rPr>
            </w:pPr>
            <w:hyperlink r:id="rId48" w:history="1">
              <w:r w:rsidR="008E2831"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Big Idea</w:t>
            </w:r>
            <w:r w:rsidR="00120B75">
              <w:rPr>
                <w:rFonts w:ascii="Baskerville Old Face" w:hAnsi="Baskerville Old Face"/>
                <w:b/>
                <w:color w:val="FFFFFF" w:themeColor="background1"/>
                <w:sz w:val="28"/>
              </w:rPr>
              <w:t>: Understand how to Add a 2- digit and 1 –digit number using concrete models and place value</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120B75">
              <w:rPr>
                <w:rFonts w:ascii="Baskerville Old Face" w:hAnsi="Baskerville Old Face"/>
                <w:b/>
                <w:color w:val="FFFFFF" w:themeColor="background1"/>
                <w:sz w:val="28"/>
              </w:rPr>
              <w:t>Add 2- digit and 1 digit Numbers</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A26D3B" w:rsidRDefault="00120B75" w:rsidP="00CC4DCA">
            <w:pPr>
              <w:rPr>
                <w:sz w:val="16"/>
                <w:szCs w:val="16"/>
              </w:rPr>
            </w:pPr>
            <w:proofErr w:type="gramStart"/>
            <w:r w:rsidRPr="00A26D3B">
              <w:rPr>
                <w:sz w:val="16"/>
                <w:szCs w:val="16"/>
              </w:rPr>
              <w:t>1.NBT.C.</w:t>
            </w:r>
            <w:proofErr w:type="gramEnd"/>
            <w:r w:rsidRPr="00A26D3B">
              <w:rPr>
                <w:sz w:val="16"/>
                <w:szCs w:val="16"/>
              </w:rPr>
              <w:t>4.  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w:t>
            </w:r>
            <w:r w:rsidR="00410284" w:rsidRPr="00A26D3B">
              <w:rPr>
                <w:sz w:val="16"/>
                <w:szCs w:val="16"/>
              </w:rPr>
              <w:t xml:space="preserve"> </w:t>
            </w:r>
            <w:r w:rsidRPr="00A26D3B">
              <w:rPr>
                <w:sz w:val="16"/>
                <w:szCs w:val="16"/>
              </w:rPr>
              <w:t>digit numbers, one adds tens and tens, ones and ones; and sometimes it is necessary to compose a ten. *(benchmarked)</w:t>
            </w:r>
          </w:p>
          <w:p w:rsidR="00120B75" w:rsidRPr="00A26D3B" w:rsidRDefault="00120B75" w:rsidP="00CC4DCA"/>
          <w:p w:rsidR="008E2831" w:rsidRPr="00A26D3B" w:rsidRDefault="008E2831" w:rsidP="008E2831">
            <w:pPr>
              <w:rPr>
                <w:b/>
                <w:sz w:val="16"/>
                <w:szCs w:val="16"/>
              </w:rPr>
            </w:pPr>
            <w:r w:rsidRPr="00A26D3B">
              <w:rPr>
                <w:b/>
                <w:sz w:val="16"/>
                <w:szCs w:val="16"/>
              </w:rPr>
              <w:t>Career Ready Practices</w:t>
            </w:r>
          </w:p>
          <w:p w:rsidR="008E2831" w:rsidRPr="00A26D3B" w:rsidRDefault="008E2831" w:rsidP="008E2831">
            <w:pPr>
              <w:rPr>
                <w:sz w:val="16"/>
                <w:szCs w:val="16"/>
              </w:rPr>
            </w:pPr>
            <w:r w:rsidRPr="00A26D3B">
              <w:rPr>
                <w:b/>
                <w:sz w:val="16"/>
                <w:szCs w:val="16"/>
              </w:rPr>
              <w:t xml:space="preserve">CRP2. </w:t>
            </w:r>
            <w:r w:rsidRPr="00A26D3B">
              <w:rPr>
                <w:sz w:val="16"/>
                <w:szCs w:val="16"/>
              </w:rPr>
              <w:t>Apply appropriate academic and technical skills.</w:t>
            </w:r>
          </w:p>
          <w:p w:rsidR="008E2831" w:rsidRPr="00A26D3B" w:rsidRDefault="008E2831" w:rsidP="008E2831">
            <w:pPr>
              <w:rPr>
                <w:b/>
                <w:sz w:val="16"/>
                <w:szCs w:val="16"/>
              </w:rPr>
            </w:pPr>
            <w:r w:rsidRPr="00A26D3B">
              <w:rPr>
                <w:b/>
                <w:sz w:val="16"/>
                <w:szCs w:val="16"/>
              </w:rPr>
              <w:t xml:space="preserve">CRP4. </w:t>
            </w:r>
            <w:r w:rsidRPr="00A26D3B">
              <w:rPr>
                <w:sz w:val="16"/>
                <w:szCs w:val="16"/>
              </w:rPr>
              <w:t>Communicate clearly and effectively and with reason</w:t>
            </w:r>
            <w:r w:rsidRPr="00A26D3B">
              <w:rPr>
                <w:b/>
                <w:sz w:val="16"/>
                <w:szCs w:val="16"/>
              </w:rPr>
              <w:t>.</w:t>
            </w:r>
          </w:p>
          <w:p w:rsidR="008E2831" w:rsidRPr="00A26D3B" w:rsidRDefault="008E2831" w:rsidP="008E2831">
            <w:pPr>
              <w:rPr>
                <w:rFonts w:cs="Times New Roman"/>
                <w:sz w:val="16"/>
                <w:szCs w:val="16"/>
              </w:rPr>
            </w:pPr>
            <w:r w:rsidRPr="00A26D3B">
              <w:rPr>
                <w:rFonts w:cs="Times New Roman"/>
                <w:b/>
                <w:sz w:val="16"/>
                <w:szCs w:val="16"/>
              </w:rPr>
              <w:t>CRP6.</w:t>
            </w:r>
            <w:r w:rsidRPr="00A26D3B">
              <w:rPr>
                <w:rFonts w:cs="Times New Roman"/>
                <w:sz w:val="16"/>
                <w:szCs w:val="16"/>
              </w:rPr>
              <w:t xml:space="preserve"> Demonstrate creativity and innovation. </w:t>
            </w:r>
          </w:p>
          <w:p w:rsidR="008E2831" w:rsidRPr="00A26D3B" w:rsidRDefault="008E2831" w:rsidP="008E2831">
            <w:pPr>
              <w:rPr>
                <w:sz w:val="16"/>
                <w:szCs w:val="16"/>
              </w:rPr>
            </w:pPr>
            <w:r w:rsidRPr="00A26D3B">
              <w:rPr>
                <w:b/>
                <w:sz w:val="16"/>
                <w:szCs w:val="16"/>
              </w:rPr>
              <w:t xml:space="preserve">CRP8. </w:t>
            </w:r>
            <w:r w:rsidRPr="00A26D3B">
              <w:rPr>
                <w:sz w:val="16"/>
                <w:szCs w:val="16"/>
              </w:rPr>
              <w:t>Utilize critical thinking to make sense of problems and persevere in solving them.</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A26D3B" w:rsidRDefault="00120B75" w:rsidP="00CC4DCA">
            <w:pPr>
              <w:rPr>
                <w:sz w:val="16"/>
                <w:szCs w:val="16"/>
              </w:rPr>
            </w:pPr>
            <w:r w:rsidRPr="00A26D3B">
              <w:rPr>
                <w:sz w:val="16"/>
                <w:szCs w:val="16"/>
              </w:rPr>
              <w:t>Students will be able to add a 2- digit and 1 digit numbers using concrete models, drawings, place value, multiples of 10, and properties of operations.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A26D3B" w:rsidRDefault="00410284" w:rsidP="00410284">
            <w:pPr>
              <w:pStyle w:val="ListParagraph"/>
              <w:numPr>
                <w:ilvl w:val="0"/>
                <w:numId w:val="31"/>
              </w:numPr>
              <w:rPr>
                <w:sz w:val="16"/>
                <w:szCs w:val="16"/>
              </w:rPr>
            </w:pPr>
            <w:r w:rsidRPr="00A26D3B">
              <w:rPr>
                <w:sz w:val="16"/>
                <w:szCs w:val="16"/>
              </w:rPr>
              <w:t xml:space="preserve">How can concrete models and drawings help us to solve 2-digit </w:t>
            </w:r>
            <w:r w:rsidR="00A26D3B" w:rsidRPr="00A26D3B">
              <w:rPr>
                <w:sz w:val="16"/>
                <w:szCs w:val="16"/>
              </w:rPr>
              <w:t>addition?</w:t>
            </w:r>
          </w:p>
          <w:p w:rsidR="00410284" w:rsidRPr="00A26D3B" w:rsidRDefault="00410284" w:rsidP="00410284">
            <w:pPr>
              <w:pStyle w:val="ListParagraph"/>
              <w:numPr>
                <w:ilvl w:val="0"/>
                <w:numId w:val="31"/>
              </w:numPr>
              <w:rPr>
                <w:sz w:val="16"/>
                <w:szCs w:val="16"/>
              </w:rPr>
            </w:pPr>
            <w:r w:rsidRPr="00A26D3B">
              <w:rPr>
                <w:sz w:val="16"/>
                <w:szCs w:val="16"/>
              </w:rPr>
              <w:t>How can we use place value to help us model and explain 2-digit addition?</w:t>
            </w:r>
          </w:p>
          <w:p w:rsidR="00CC4DCA" w:rsidRPr="00B23261" w:rsidRDefault="00CC4DCA" w:rsidP="00CC4DCA">
            <w:pPr>
              <w:rPr>
                <w:rFonts w:ascii="Baskerville Old Face" w:hAnsi="Baskerville Old Face"/>
                <w:b/>
              </w:rPr>
            </w:pPr>
          </w:p>
        </w:tc>
        <w:tc>
          <w:tcPr>
            <w:tcW w:w="3913" w:type="dxa"/>
          </w:tcPr>
          <w:p w:rsidR="008E2831" w:rsidRPr="00AF1B99" w:rsidRDefault="008E2831" w:rsidP="008E2831">
            <w:pPr>
              <w:rPr>
                <w:rFonts w:ascii="Baskerville Old Face" w:hAnsi="Baskerville Old Face"/>
                <w:color w:val="000000"/>
                <w:sz w:val="16"/>
                <w:szCs w:val="16"/>
              </w:rPr>
            </w:pPr>
            <w:r w:rsidRPr="00AF1B99">
              <w:rPr>
                <w:rFonts w:ascii="Baskerville Old Face" w:hAnsi="Baskerville Old Face"/>
                <w:b/>
                <w:color w:val="000000"/>
                <w:sz w:val="16"/>
                <w:szCs w:val="16"/>
              </w:rPr>
              <w:t>Formative:</w:t>
            </w:r>
            <w:r w:rsidRPr="00AF1B99">
              <w:rPr>
                <w:rFonts w:ascii="Baskerville Old Face" w:hAnsi="Baskerville Old Face"/>
                <w:color w:val="000000"/>
                <w:sz w:val="16"/>
                <w:szCs w:val="16"/>
              </w:rPr>
              <w:t xml:space="preserve"> questioning, discussion, exit slip, graphic organizers, self -assessment, individual white boards, math tools/games </w:t>
            </w:r>
          </w:p>
          <w:p w:rsidR="008E2831" w:rsidRPr="00AF1B99" w:rsidRDefault="008E2831" w:rsidP="008E2831">
            <w:pPr>
              <w:rPr>
                <w:rFonts w:ascii="Baskerville Old Face" w:hAnsi="Baskerville Old Face"/>
                <w:color w:val="000000"/>
                <w:sz w:val="16"/>
                <w:szCs w:val="16"/>
              </w:rPr>
            </w:pPr>
          </w:p>
          <w:p w:rsidR="008E2831" w:rsidRPr="00AF1B99" w:rsidRDefault="008E2831" w:rsidP="008E2831">
            <w:pPr>
              <w:rPr>
                <w:rFonts w:ascii="Baskerville Old Face" w:hAnsi="Baskerville Old Face"/>
                <w:color w:val="000000"/>
                <w:sz w:val="16"/>
                <w:szCs w:val="16"/>
              </w:rPr>
            </w:pPr>
            <w:r w:rsidRPr="00AF1B99">
              <w:rPr>
                <w:rFonts w:ascii="Baskerville Old Face" w:hAnsi="Baskerville Old Face"/>
                <w:b/>
                <w:color w:val="000000"/>
                <w:sz w:val="16"/>
                <w:szCs w:val="16"/>
              </w:rPr>
              <w:t>Summative:</w:t>
            </w:r>
            <w:r w:rsidRPr="00AF1B99">
              <w:rPr>
                <w:rFonts w:ascii="Baskerville Old Face" w:hAnsi="Baskerville Old Face"/>
                <w:color w:val="000000"/>
                <w:sz w:val="16"/>
                <w:szCs w:val="16"/>
              </w:rPr>
              <w:t xml:space="preserve"> 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410284" w:rsidRPr="00A26D3B" w:rsidRDefault="00410284" w:rsidP="00410284">
            <w:pPr>
              <w:pStyle w:val="ListParagraph"/>
              <w:numPr>
                <w:ilvl w:val="0"/>
                <w:numId w:val="32"/>
              </w:numPr>
              <w:rPr>
                <w:sz w:val="16"/>
                <w:szCs w:val="16"/>
              </w:rPr>
            </w:pPr>
            <w:r w:rsidRPr="00A26D3B">
              <w:rPr>
                <w:sz w:val="16"/>
                <w:szCs w:val="16"/>
              </w:rPr>
              <w:t>We can use various strategies to model and explain 2-digit addition.</w:t>
            </w:r>
          </w:p>
          <w:p w:rsidR="00410284" w:rsidRPr="00A26D3B" w:rsidRDefault="00410284" w:rsidP="00410284">
            <w:pPr>
              <w:pStyle w:val="ListParagraph"/>
              <w:rPr>
                <w:sz w:val="16"/>
                <w:szCs w:val="16"/>
              </w:rPr>
            </w:pPr>
          </w:p>
          <w:p w:rsidR="00CC4DCA" w:rsidRPr="00A26D3B" w:rsidRDefault="00410284" w:rsidP="00410284">
            <w:pPr>
              <w:pStyle w:val="ListParagraph"/>
              <w:numPr>
                <w:ilvl w:val="0"/>
                <w:numId w:val="32"/>
              </w:numPr>
              <w:rPr>
                <w:sz w:val="16"/>
                <w:szCs w:val="16"/>
              </w:rPr>
            </w:pPr>
            <w:r w:rsidRPr="00A26D3B">
              <w:rPr>
                <w:sz w:val="16"/>
                <w:szCs w:val="16"/>
              </w:rPr>
              <w:t>Sometimes it is necessary to compose a ten, use concrete models and drawings based on place value, or use models with properties of operations.</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8E2831" w:rsidRPr="00A26D3B" w:rsidRDefault="008E2831" w:rsidP="008E2831">
            <w:pPr>
              <w:rPr>
                <w:color w:val="000000"/>
                <w:sz w:val="16"/>
                <w:szCs w:val="16"/>
              </w:rPr>
            </w:pPr>
            <w:proofErr w:type="spellStart"/>
            <w:r w:rsidRPr="00A26D3B">
              <w:rPr>
                <w:color w:val="000000"/>
                <w:sz w:val="16"/>
                <w:szCs w:val="16"/>
              </w:rPr>
              <w:t>EnVision</w:t>
            </w:r>
            <w:proofErr w:type="spellEnd"/>
            <w:r w:rsidRPr="00A26D3B">
              <w:rPr>
                <w:color w:val="000000"/>
                <w:sz w:val="16"/>
                <w:szCs w:val="16"/>
              </w:rPr>
              <w:t xml:space="preserve"> Math Series 2.0, Pearson, 2016 Student manipulatives Pearson Success Net (online tools) Math Instructional Coach Compass Learning Odyssey</w:t>
            </w:r>
          </w:p>
          <w:p w:rsidR="008E2831" w:rsidRPr="00A26D3B" w:rsidRDefault="008E2831" w:rsidP="008E2831">
            <w:pPr>
              <w:rPr>
                <w:sz w:val="16"/>
                <w:szCs w:val="16"/>
              </w:rPr>
            </w:pPr>
            <w:r w:rsidRPr="00A26D3B">
              <w:rPr>
                <w:b/>
                <w:sz w:val="16"/>
                <w:szCs w:val="16"/>
              </w:rPr>
              <w:t>Literacy:</w:t>
            </w:r>
            <w:r w:rsidRPr="00A26D3B">
              <w:rPr>
                <w:sz w:val="16"/>
                <w:szCs w:val="16"/>
              </w:rPr>
              <w:t xml:space="preserve"> </w:t>
            </w:r>
            <w:r w:rsidRPr="00A26D3B">
              <w:rPr>
                <w:sz w:val="16"/>
                <w:szCs w:val="16"/>
                <w:u w:val="single"/>
              </w:rPr>
              <w:t xml:space="preserve">Measuring Penny </w:t>
            </w:r>
            <w:r w:rsidRPr="00A26D3B">
              <w:rPr>
                <w:sz w:val="16"/>
                <w:szCs w:val="16"/>
              </w:rPr>
              <w:t xml:space="preserve">by </w:t>
            </w:r>
            <w:proofErr w:type="spellStart"/>
            <w:r w:rsidRPr="00A26D3B">
              <w:rPr>
                <w:sz w:val="16"/>
                <w:szCs w:val="16"/>
              </w:rPr>
              <w:t>Loreen</w:t>
            </w:r>
            <w:proofErr w:type="spellEnd"/>
            <w:r w:rsidRPr="00A26D3B">
              <w:rPr>
                <w:sz w:val="16"/>
                <w:szCs w:val="16"/>
              </w:rPr>
              <w:t xml:space="preserve"> </w:t>
            </w:r>
            <w:proofErr w:type="spellStart"/>
            <w:r w:rsidRPr="00A26D3B">
              <w:rPr>
                <w:sz w:val="16"/>
                <w:szCs w:val="16"/>
              </w:rPr>
              <w:t>Leedy</w:t>
            </w:r>
            <w:proofErr w:type="spellEnd"/>
          </w:p>
          <w:p w:rsidR="00C93D28" w:rsidRPr="00A26D3B" w:rsidRDefault="00C93D28" w:rsidP="00C93D28">
            <w:pPr>
              <w:rPr>
                <w:b/>
                <w:color w:val="000000"/>
                <w:sz w:val="16"/>
                <w:szCs w:val="16"/>
              </w:rPr>
            </w:pPr>
            <w:r w:rsidRPr="00A26D3B">
              <w:rPr>
                <w:b/>
                <w:color w:val="000000"/>
                <w:sz w:val="16"/>
                <w:szCs w:val="16"/>
              </w:rPr>
              <w:t>DOE Suggested Open Educational Resources</w:t>
            </w:r>
          </w:p>
          <w:p w:rsidR="00BF33D9" w:rsidRPr="00A26D3B" w:rsidRDefault="00BF33D9" w:rsidP="008E2831">
            <w:pPr>
              <w:rPr>
                <w:sz w:val="16"/>
                <w:szCs w:val="16"/>
              </w:rPr>
            </w:pPr>
            <w:r w:rsidRPr="00A26D3B">
              <w:rPr>
                <w:sz w:val="16"/>
                <w:szCs w:val="16"/>
              </w:rPr>
              <w:t xml:space="preserve">1.G.A.1 All vs. Only some </w:t>
            </w:r>
          </w:p>
          <w:p w:rsidR="00BF33D9" w:rsidRPr="00A26D3B" w:rsidRDefault="00BF33D9" w:rsidP="008E2831">
            <w:pPr>
              <w:rPr>
                <w:sz w:val="16"/>
                <w:szCs w:val="16"/>
              </w:rPr>
            </w:pPr>
            <w:r w:rsidRPr="00A26D3B">
              <w:rPr>
                <w:sz w:val="16"/>
                <w:szCs w:val="16"/>
              </w:rPr>
              <w:t xml:space="preserve">1.G.A.1 3-D Shape Sort </w:t>
            </w:r>
          </w:p>
          <w:p w:rsidR="00BF33D9" w:rsidRPr="00A26D3B" w:rsidRDefault="00BF33D9" w:rsidP="008E2831">
            <w:pPr>
              <w:rPr>
                <w:sz w:val="16"/>
                <w:szCs w:val="16"/>
              </w:rPr>
            </w:pPr>
            <w:r w:rsidRPr="00A26D3B">
              <w:rPr>
                <w:sz w:val="16"/>
                <w:szCs w:val="16"/>
              </w:rPr>
              <w:t xml:space="preserve">1.G.A.2 Make Your Own Puzzle </w:t>
            </w:r>
          </w:p>
          <w:p w:rsidR="00BF33D9" w:rsidRPr="00A26D3B" w:rsidRDefault="00BF33D9" w:rsidP="008E2831">
            <w:pPr>
              <w:rPr>
                <w:sz w:val="16"/>
                <w:szCs w:val="16"/>
              </w:rPr>
            </w:pPr>
            <w:r w:rsidRPr="00A26D3B">
              <w:rPr>
                <w:sz w:val="16"/>
                <w:szCs w:val="16"/>
              </w:rPr>
              <w:t xml:space="preserve">1.G.A.2 Overlapping Rectangles </w:t>
            </w:r>
          </w:p>
          <w:p w:rsidR="00BF33D9" w:rsidRPr="00A26D3B" w:rsidRDefault="00BF33D9" w:rsidP="008E2831">
            <w:pPr>
              <w:rPr>
                <w:sz w:val="16"/>
                <w:szCs w:val="16"/>
              </w:rPr>
            </w:pPr>
            <w:r w:rsidRPr="00A26D3B">
              <w:rPr>
                <w:sz w:val="16"/>
                <w:szCs w:val="16"/>
              </w:rPr>
              <w:t xml:space="preserve">1.G.A.3 Equal Shares </w:t>
            </w:r>
          </w:p>
          <w:p w:rsidR="00BF33D9" w:rsidRPr="00A26D3B" w:rsidRDefault="00BF33D9" w:rsidP="008E2831">
            <w:pPr>
              <w:rPr>
                <w:sz w:val="16"/>
                <w:szCs w:val="16"/>
              </w:rPr>
            </w:pPr>
            <w:r w:rsidRPr="00A26D3B">
              <w:rPr>
                <w:sz w:val="16"/>
                <w:szCs w:val="16"/>
              </w:rPr>
              <w:t xml:space="preserve">1.OA.A.1 Twenty Tickets </w:t>
            </w:r>
          </w:p>
          <w:p w:rsidR="00BF33D9" w:rsidRPr="00A26D3B" w:rsidRDefault="003058AB" w:rsidP="008E2831">
            <w:pPr>
              <w:rPr>
                <w:sz w:val="16"/>
                <w:szCs w:val="16"/>
              </w:rPr>
            </w:pPr>
            <w:r w:rsidRPr="00A26D3B">
              <w:rPr>
                <w:sz w:val="16"/>
                <w:szCs w:val="16"/>
              </w:rPr>
              <w:t>1. NBT.A.1</w:t>
            </w:r>
            <w:r w:rsidR="00BF33D9" w:rsidRPr="00A26D3B">
              <w:rPr>
                <w:sz w:val="16"/>
                <w:szCs w:val="16"/>
              </w:rPr>
              <w:t xml:space="preserve"> Where Do I Go?</w:t>
            </w:r>
          </w:p>
          <w:p w:rsidR="008E2831" w:rsidRPr="00A26D3B" w:rsidRDefault="008E2831" w:rsidP="008E2831">
            <w:pPr>
              <w:rPr>
                <w:b/>
                <w:sz w:val="16"/>
                <w:szCs w:val="16"/>
              </w:rPr>
            </w:pPr>
            <w:r w:rsidRPr="00A26D3B">
              <w:rPr>
                <w:b/>
                <w:sz w:val="16"/>
                <w:szCs w:val="16"/>
              </w:rPr>
              <w:t xml:space="preserve">Technology: </w:t>
            </w:r>
          </w:p>
          <w:p w:rsidR="008E2831" w:rsidRPr="00A26D3B" w:rsidRDefault="003D3308" w:rsidP="008E2831">
            <w:pPr>
              <w:rPr>
                <w:sz w:val="16"/>
                <w:szCs w:val="16"/>
              </w:rPr>
            </w:pPr>
            <w:hyperlink r:id="rId49" w:history="1">
              <w:r w:rsidR="008E2831" w:rsidRPr="00A26D3B">
                <w:rPr>
                  <w:rStyle w:val="Hyperlink"/>
                  <w:sz w:val="16"/>
                  <w:szCs w:val="16"/>
                </w:rPr>
                <w:t>www.coolmath4kids.com</w:t>
              </w:r>
            </w:hyperlink>
          </w:p>
          <w:p w:rsidR="008E2831" w:rsidRPr="00A26D3B" w:rsidRDefault="003D3308" w:rsidP="008E2831">
            <w:pPr>
              <w:rPr>
                <w:sz w:val="16"/>
                <w:szCs w:val="16"/>
              </w:rPr>
            </w:pPr>
            <w:hyperlink r:id="rId50" w:history="1">
              <w:r w:rsidR="008E2831" w:rsidRPr="00A26D3B">
                <w:rPr>
                  <w:rStyle w:val="Hyperlink"/>
                  <w:sz w:val="16"/>
                  <w:szCs w:val="16"/>
                </w:rPr>
                <w:t>www.aplusmath.com</w:t>
              </w:r>
            </w:hyperlink>
          </w:p>
          <w:p w:rsidR="008E2831" w:rsidRPr="00A26D3B" w:rsidRDefault="003D3308" w:rsidP="008E2831">
            <w:pPr>
              <w:rPr>
                <w:sz w:val="16"/>
                <w:szCs w:val="16"/>
              </w:rPr>
            </w:pPr>
            <w:hyperlink r:id="rId51" w:history="1">
              <w:r w:rsidR="008E2831" w:rsidRPr="00A26D3B">
                <w:rPr>
                  <w:rStyle w:val="Hyperlink"/>
                  <w:sz w:val="16"/>
                  <w:szCs w:val="16"/>
                </w:rPr>
                <w:t>www.factmonster.com</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bl>
    <w:p w:rsidR="00A26D3B" w:rsidRDefault="00A26D3B" w:rsidP="00F72C37">
      <w:pPr>
        <w:jc w:val="center"/>
        <w:rPr>
          <w:rFonts w:ascii="Baskerville Old Face" w:hAnsi="Baskerville Old Face"/>
          <w:b/>
          <w:sz w:val="32"/>
          <w:szCs w:val="32"/>
        </w:rPr>
      </w:pPr>
    </w:p>
    <w:p w:rsidR="00A26D3B" w:rsidRDefault="00A26D3B" w:rsidP="00F72C37">
      <w:pPr>
        <w:jc w:val="center"/>
        <w:rPr>
          <w:rFonts w:ascii="Baskerville Old Face" w:hAnsi="Baskerville Old Face"/>
          <w:b/>
          <w:sz w:val="32"/>
          <w:szCs w:val="32"/>
        </w:rPr>
      </w:pPr>
    </w:p>
    <w:sectPr w:rsidR="00A26D3B"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2D5"/>
    <w:multiLevelType w:val="hybridMultilevel"/>
    <w:tmpl w:val="E710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3A61"/>
    <w:multiLevelType w:val="hybridMultilevel"/>
    <w:tmpl w:val="0B4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2C48"/>
    <w:multiLevelType w:val="hybridMultilevel"/>
    <w:tmpl w:val="B1B6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84A57"/>
    <w:multiLevelType w:val="hybridMultilevel"/>
    <w:tmpl w:val="7F0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131F9"/>
    <w:multiLevelType w:val="hybridMultilevel"/>
    <w:tmpl w:val="3152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4780"/>
    <w:multiLevelType w:val="hybridMultilevel"/>
    <w:tmpl w:val="C48C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0D6E"/>
    <w:multiLevelType w:val="hybridMultilevel"/>
    <w:tmpl w:val="532E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623DA"/>
    <w:multiLevelType w:val="hybridMultilevel"/>
    <w:tmpl w:val="05D6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A41"/>
    <w:multiLevelType w:val="hybridMultilevel"/>
    <w:tmpl w:val="840E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4DD4"/>
    <w:multiLevelType w:val="hybridMultilevel"/>
    <w:tmpl w:val="7F0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63A36"/>
    <w:multiLevelType w:val="hybridMultilevel"/>
    <w:tmpl w:val="AC12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3677"/>
    <w:multiLevelType w:val="hybridMultilevel"/>
    <w:tmpl w:val="6EB4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E6F3F"/>
    <w:multiLevelType w:val="hybridMultilevel"/>
    <w:tmpl w:val="658E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67020"/>
    <w:multiLevelType w:val="hybridMultilevel"/>
    <w:tmpl w:val="4844AD32"/>
    <w:lvl w:ilvl="0" w:tplc="EEEEA6A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40B5"/>
    <w:multiLevelType w:val="hybridMultilevel"/>
    <w:tmpl w:val="21A8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34728"/>
    <w:multiLevelType w:val="hybridMultilevel"/>
    <w:tmpl w:val="9C72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31E51"/>
    <w:multiLevelType w:val="hybridMultilevel"/>
    <w:tmpl w:val="3F62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2CAD"/>
    <w:multiLevelType w:val="hybridMultilevel"/>
    <w:tmpl w:val="93DC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D6E43"/>
    <w:multiLevelType w:val="hybridMultilevel"/>
    <w:tmpl w:val="F180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35237"/>
    <w:multiLevelType w:val="hybridMultilevel"/>
    <w:tmpl w:val="FDCE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F1AD3"/>
    <w:multiLevelType w:val="hybridMultilevel"/>
    <w:tmpl w:val="8F22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87101"/>
    <w:multiLevelType w:val="hybridMultilevel"/>
    <w:tmpl w:val="976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41CD6"/>
    <w:multiLevelType w:val="hybridMultilevel"/>
    <w:tmpl w:val="FDCE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93EAB"/>
    <w:multiLevelType w:val="hybridMultilevel"/>
    <w:tmpl w:val="EB0E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36257"/>
    <w:multiLevelType w:val="hybridMultilevel"/>
    <w:tmpl w:val="43FE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66BB"/>
    <w:multiLevelType w:val="hybridMultilevel"/>
    <w:tmpl w:val="E24A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E433F"/>
    <w:multiLevelType w:val="hybridMultilevel"/>
    <w:tmpl w:val="4B9E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5348F"/>
    <w:multiLevelType w:val="hybridMultilevel"/>
    <w:tmpl w:val="7540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20B0A"/>
    <w:multiLevelType w:val="hybridMultilevel"/>
    <w:tmpl w:val="51B2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17F25"/>
    <w:multiLevelType w:val="hybridMultilevel"/>
    <w:tmpl w:val="3438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E2567"/>
    <w:multiLevelType w:val="hybridMultilevel"/>
    <w:tmpl w:val="A510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52485"/>
    <w:multiLevelType w:val="hybridMultilevel"/>
    <w:tmpl w:val="88E0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4"/>
  </w:num>
  <w:num w:numId="5">
    <w:abstractNumId w:val="9"/>
  </w:num>
  <w:num w:numId="6">
    <w:abstractNumId w:val="22"/>
  </w:num>
  <w:num w:numId="7">
    <w:abstractNumId w:val="7"/>
  </w:num>
  <w:num w:numId="8">
    <w:abstractNumId w:val="13"/>
  </w:num>
  <w:num w:numId="9">
    <w:abstractNumId w:val="30"/>
  </w:num>
  <w:num w:numId="10">
    <w:abstractNumId w:val="14"/>
  </w:num>
  <w:num w:numId="11">
    <w:abstractNumId w:val="19"/>
  </w:num>
  <w:num w:numId="12">
    <w:abstractNumId w:val="3"/>
  </w:num>
  <w:num w:numId="13">
    <w:abstractNumId w:val="10"/>
  </w:num>
  <w:num w:numId="14">
    <w:abstractNumId w:val="20"/>
  </w:num>
  <w:num w:numId="15">
    <w:abstractNumId w:val="2"/>
  </w:num>
  <w:num w:numId="16">
    <w:abstractNumId w:val="15"/>
  </w:num>
  <w:num w:numId="17">
    <w:abstractNumId w:val="18"/>
  </w:num>
  <w:num w:numId="18">
    <w:abstractNumId w:val="29"/>
  </w:num>
  <w:num w:numId="19">
    <w:abstractNumId w:val="28"/>
  </w:num>
  <w:num w:numId="20">
    <w:abstractNumId w:val="31"/>
  </w:num>
  <w:num w:numId="21">
    <w:abstractNumId w:val="23"/>
  </w:num>
  <w:num w:numId="22">
    <w:abstractNumId w:val="1"/>
  </w:num>
  <w:num w:numId="23">
    <w:abstractNumId w:val="21"/>
  </w:num>
  <w:num w:numId="24">
    <w:abstractNumId w:val="6"/>
  </w:num>
  <w:num w:numId="25">
    <w:abstractNumId w:val="26"/>
  </w:num>
  <w:num w:numId="26">
    <w:abstractNumId w:val="12"/>
  </w:num>
  <w:num w:numId="27">
    <w:abstractNumId w:val="17"/>
  </w:num>
  <w:num w:numId="28">
    <w:abstractNumId w:val="4"/>
  </w:num>
  <w:num w:numId="29">
    <w:abstractNumId w:val="27"/>
  </w:num>
  <w:num w:numId="30">
    <w:abstractNumId w:val="25"/>
  </w:num>
  <w:num w:numId="31">
    <w:abstractNumId w:val="16"/>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35F26"/>
    <w:rsid w:val="00060222"/>
    <w:rsid w:val="000676B3"/>
    <w:rsid w:val="00087250"/>
    <w:rsid w:val="000B0A83"/>
    <w:rsid w:val="000E0D8B"/>
    <w:rsid w:val="000E42B2"/>
    <w:rsid w:val="000E61FC"/>
    <w:rsid w:val="000F0090"/>
    <w:rsid w:val="0011320D"/>
    <w:rsid w:val="00114349"/>
    <w:rsid w:val="00120B75"/>
    <w:rsid w:val="001230F1"/>
    <w:rsid w:val="00123812"/>
    <w:rsid w:val="001353CC"/>
    <w:rsid w:val="001868F5"/>
    <w:rsid w:val="00191097"/>
    <w:rsid w:val="00193AD8"/>
    <w:rsid w:val="001A2785"/>
    <w:rsid w:val="001E2893"/>
    <w:rsid w:val="001F2B37"/>
    <w:rsid w:val="00232069"/>
    <w:rsid w:val="002A7800"/>
    <w:rsid w:val="002D44BC"/>
    <w:rsid w:val="002D5F45"/>
    <w:rsid w:val="00303FB8"/>
    <w:rsid w:val="003058AB"/>
    <w:rsid w:val="00325F4A"/>
    <w:rsid w:val="0032674B"/>
    <w:rsid w:val="00326D03"/>
    <w:rsid w:val="00374136"/>
    <w:rsid w:val="00377493"/>
    <w:rsid w:val="00393763"/>
    <w:rsid w:val="003A13EA"/>
    <w:rsid w:val="003D3308"/>
    <w:rsid w:val="003E7923"/>
    <w:rsid w:val="003F3902"/>
    <w:rsid w:val="003F4874"/>
    <w:rsid w:val="003F5074"/>
    <w:rsid w:val="003F5CF1"/>
    <w:rsid w:val="00410284"/>
    <w:rsid w:val="004575A4"/>
    <w:rsid w:val="00492F17"/>
    <w:rsid w:val="00496101"/>
    <w:rsid w:val="004F30DA"/>
    <w:rsid w:val="00543A6E"/>
    <w:rsid w:val="005752CF"/>
    <w:rsid w:val="005A37F2"/>
    <w:rsid w:val="005C6C9E"/>
    <w:rsid w:val="005F2926"/>
    <w:rsid w:val="005F6A50"/>
    <w:rsid w:val="005F7F35"/>
    <w:rsid w:val="00605A94"/>
    <w:rsid w:val="006155FF"/>
    <w:rsid w:val="006545BD"/>
    <w:rsid w:val="00694634"/>
    <w:rsid w:val="006969D6"/>
    <w:rsid w:val="006A477F"/>
    <w:rsid w:val="00717ACF"/>
    <w:rsid w:val="00733C15"/>
    <w:rsid w:val="00746E30"/>
    <w:rsid w:val="00747BB1"/>
    <w:rsid w:val="00747EA6"/>
    <w:rsid w:val="007528DC"/>
    <w:rsid w:val="00777BF5"/>
    <w:rsid w:val="007C4637"/>
    <w:rsid w:val="007F4DC2"/>
    <w:rsid w:val="007F7633"/>
    <w:rsid w:val="0081340A"/>
    <w:rsid w:val="00813A36"/>
    <w:rsid w:val="008363EC"/>
    <w:rsid w:val="0083789E"/>
    <w:rsid w:val="00847779"/>
    <w:rsid w:val="008507C5"/>
    <w:rsid w:val="008562F0"/>
    <w:rsid w:val="008A3AB3"/>
    <w:rsid w:val="008B1B2B"/>
    <w:rsid w:val="008D6681"/>
    <w:rsid w:val="008E2831"/>
    <w:rsid w:val="008E595F"/>
    <w:rsid w:val="00921C7E"/>
    <w:rsid w:val="00932064"/>
    <w:rsid w:val="009347A0"/>
    <w:rsid w:val="00947AF1"/>
    <w:rsid w:val="00971285"/>
    <w:rsid w:val="00993117"/>
    <w:rsid w:val="009A3F1E"/>
    <w:rsid w:val="009D2D92"/>
    <w:rsid w:val="00A21F90"/>
    <w:rsid w:val="00A26D3B"/>
    <w:rsid w:val="00A6656F"/>
    <w:rsid w:val="00A70139"/>
    <w:rsid w:val="00A86F88"/>
    <w:rsid w:val="00A93A6D"/>
    <w:rsid w:val="00A96BB2"/>
    <w:rsid w:val="00AA24BE"/>
    <w:rsid w:val="00AB1139"/>
    <w:rsid w:val="00AD6BCA"/>
    <w:rsid w:val="00AF1B99"/>
    <w:rsid w:val="00AF7B1F"/>
    <w:rsid w:val="00B1075E"/>
    <w:rsid w:val="00B21607"/>
    <w:rsid w:val="00B23261"/>
    <w:rsid w:val="00B346E8"/>
    <w:rsid w:val="00B3792D"/>
    <w:rsid w:val="00B66CFE"/>
    <w:rsid w:val="00B71A36"/>
    <w:rsid w:val="00B8542F"/>
    <w:rsid w:val="00B923E7"/>
    <w:rsid w:val="00BA1F3F"/>
    <w:rsid w:val="00BA5014"/>
    <w:rsid w:val="00BD54E3"/>
    <w:rsid w:val="00BF33D9"/>
    <w:rsid w:val="00C10641"/>
    <w:rsid w:val="00C33BD0"/>
    <w:rsid w:val="00C35BE0"/>
    <w:rsid w:val="00C868AE"/>
    <w:rsid w:val="00C93D28"/>
    <w:rsid w:val="00CA6F26"/>
    <w:rsid w:val="00CC4DCA"/>
    <w:rsid w:val="00CE5F2C"/>
    <w:rsid w:val="00D153DC"/>
    <w:rsid w:val="00D46227"/>
    <w:rsid w:val="00D47098"/>
    <w:rsid w:val="00D6266F"/>
    <w:rsid w:val="00D92182"/>
    <w:rsid w:val="00DB0722"/>
    <w:rsid w:val="00DB4DB9"/>
    <w:rsid w:val="00DB6BAF"/>
    <w:rsid w:val="00DD3F8D"/>
    <w:rsid w:val="00DE2476"/>
    <w:rsid w:val="00E50750"/>
    <w:rsid w:val="00E50E82"/>
    <w:rsid w:val="00E80F77"/>
    <w:rsid w:val="00E93622"/>
    <w:rsid w:val="00ED3F0C"/>
    <w:rsid w:val="00F07D14"/>
    <w:rsid w:val="00F23DF6"/>
    <w:rsid w:val="00F27DAE"/>
    <w:rsid w:val="00F325E6"/>
    <w:rsid w:val="00F72C37"/>
    <w:rsid w:val="00F74434"/>
    <w:rsid w:val="00F77E09"/>
    <w:rsid w:val="00F84E21"/>
    <w:rsid w:val="00FC5E40"/>
    <w:rsid w:val="00FC741F"/>
    <w:rsid w:val="00FD298F"/>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1066"/>
  <w15:docId w15:val="{7DFBEF1F-C8C2-451B-A746-604A70C0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8F"/>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olmath4kids.com" TargetMode="External"/><Relationship Id="rId18" Type="http://schemas.openxmlformats.org/officeDocument/2006/relationships/hyperlink" Target="http://www.factmonster.com" TargetMode="External"/><Relationship Id="rId26" Type="http://schemas.openxmlformats.org/officeDocument/2006/relationships/hyperlink" Target="http://www.aplusmath.com" TargetMode="External"/><Relationship Id="rId39" Type="http://schemas.openxmlformats.org/officeDocument/2006/relationships/hyperlink" Target="http://www.factmonster.com" TargetMode="External"/><Relationship Id="rId3" Type="http://schemas.openxmlformats.org/officeDocument/2006/relationships/styles" Target="styles.xml"/><Relationship Id="rId21" Type="http://schemas.openxmlformats.org/officeDocument/2006/relationships/hyperlink" Target="http://www.factmonster.com" TargetMode="External"/><Relationship Id="rId34" Type="http://schemas.openxmlformats.org/officeDocument/2006/relationships/hyperlink" Target="http://www.coolmath4kids.com" TargetMode="External"/><Relationship Id="rId42" Type="http://schemas.openxmlformats.org/officeDocument/2006/relationships/hyperlink" Target="http://www.factmonster.com" TargetMode="External"/><Relationship Id="rId47" Type="http://schemas.openxmlformats.org/officeDocument/2006/relationships/hyperlink" Target="http://www.aplusmath.com" TargetMode="External"/><Relationship Id="rId50" Type="http://schemas.openxmlformats.org/officeDocument/2006/relationships/hyperlink" Target="http://www.aplusmath.com" TargetMode="External"/><Relationship Id="rId7" Type="http://schemas.openxmlformats.org/officeDocument/2006/relationships/hyperlink" Target="http://www.coolmath4kids.com" TargetMode="External"/><Relationship Id="rId12" Type="http://schemas.openxmlformats.org/officeDocument/2006/relationships/hyperlink" Target="http://www.factmonster.com" TargetMode="External"/><Relationship Id="rId17" Type="http://schemas.openxmlformats.org/officeDocument/2006/relationships/hyperlink" Target="http://www.aplusmath.com" TargetMode="External"/><Relationship Id="rId25" Type="http://schemas.openxmlformats.org/officeDocument/2006/relationships/hyperlink" Target="http://www.coolmath4kids.com" TargetMode="External"/><Relationship Id="rId33" Type="http://schemas.openxmlformats.org/officeDocument/2006/relationships/hyperlink" Target="http://www.factmonster.com" TargetMode="External"/><Relationship Id="rId38" Type="http://schemas.openxmlformats.org/officeDocument/2006/relationships/hyperlink" Target="http://www.aplusmath.com" TargetMode="External"/><Relationship Id="rId46" Type="http://schemas.openxmlformats.org/officeDocument/2006/relationships/hyperlink" Target="http://www.coolmath4kids.com" TargetMode="External"/><Relationship Id="rId2" Type="http://schemas.openxmlformats.org/officeDocument/2006/relationships/numbering" Target="numbering.xml"/><Relationship Id="rId16" Type="http://schemas.openxmlformats.org/officeDocument/2006/relationships/hyperlink" Target="http://www.coolmath4kids.com" TargetMode="External"/><Relationship Id="rId20" Type="http://schemas.openxmlformats.org/officeDocument/2006/relationships/hyperlink" Target="http://www.aplusmath.com" TargetMode="External"/><Relationship Id="rId29" Type="http://schemas.openxmlformats.org/officeDocument/2006/relationships/hyperlink" Target="http://www.aplusmath.com" TargetMode="External"/><Relationship Id="rId41" Type="http://schemas.openxmlformats.org/officeDocument/2006/relationships/hyperlink" Target="http://www.aplusmath.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plusmath.com" TargetMode="External"/><Relationship Id="rId24" Type="http://schemas.openxmlformats.org/officeDocument/2006/relationships/hyperlink" Target="http://www.factmonster.com" TargetMode="External"/><Relationship Id="rId32" Type="http://schemas.openxmlformats.org/officeDocument/2006/relationships/hyperlink" Target="http://www.aplusmath.com" TargetMode="External"/><Relationship Id="rId37" Type="http://schemas.openxmlformats.org/officeDocument/2006/relationships/hyperlink" Target="http://www.coolmath4kids.com" TargetMode="External"/><Relationship Id="rId40" Type="http://schemas.openxmlformats.org/officeDocument/2006/relationships/hyperlink" Target="http://www.coolmath4kids.com" TargetMode="External"/><Relationship Id="rId45" Type="http://schemas.openxmlformats.org/officeDocument/2006/relationships/hyperlink" Target="http://www.factmonster.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tmonster.com" TargetMode="External"/><Relationship Id="rId23" Type="http://schemas.openxmlformats.org/officeDocument/2006/relationships/hyperlink" Target="http://www.aplusmath.com" TargetMode="External"/><Relationship Id="rId28" Type="http://schemas.openxmlformats.org/officeDocument/2006/relationships/hyperlink" Target="http://www.coolmath4kids.com" TargetMode="External"/><Relationship Id="rId36" Type="http://schemas.openxmlformats.org/officeDocument/2006/relationships/hyperlink" Target="http://www.factmonster.com" TargetMode="External"/><Relationship Id="rId49" Type="http://schemas.openxmlformats.org/officeDocument/2006/relationships/hyperlink" Target="http://www.coolmath4kids.com" TargetMode="External"/><Relationship Id="rId10" Type="http://schemas.openxmlformats.org/officeDocument/2006/relationships/hyperlink" Target="http://www.coolmath4kids.com" TargetMode="External"/><Relationship Id="rId19" Type="http://schemas.openxmlformats.org/officeDocument/2006/relationships/hyperlink" Target="http://www.coolmath4kids.com" TargetMode="External"/><Relationship Id="rId31" Type="http://schemas.openxmlformats.org/officeDocument/2006/relationships/hyperlink" Target="http://www.coolmath4kids.com" TargetMode="External"/><Relationship Id="rId44" Type="http://schemas.openxmlformats.org/officeDocument/2006/relationships/hyperlink" Target="http://www.aplusmath.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tmonster.com" TargetMode="External"/><Relationship Id="rId14" Type="http://schemas.openxmlformats.org/officeDocument/2006/relationships/hyperlink" Target="http://www.aplusmath.com" TargetMode="External"/><Relationship Id="rId22" Type="http://schemas.openxmlformats.org/officeDocument/2006/relationships/hyperlink" Target="http://www.coolmath4kids.com" TargetMode="External"/><Relationship Id="rId27" Type="http://schemas.openxmlformats.org/officeDocument/2006/relationships/hyperlink" Target="http://www.factmonster.com" TargetMode="External"/><Relationship Id="rId30" Type="http://schemas.openxmlformats.org/officeDocument/2006/relationships/hyperlink" Target="http://www.factmonster.com" TargetMode="External"/><Relationship Id="rId35" Type="http://schemas.openxmlformats.org/officeDocument/2006/relationships/hyperlink" Target="http://www.aplusmath.com" TargetMode="External"/><Relationship Id="rId43" Type="http://schemas.openxmlformats.org/officeDocument/2006/relationships/hyperlink" Target="http://www.coolmath4kids.com" TargetMode="External"/><Relationship Id="rId48" Type="http://schemas.openxmlformats.org/officeDocument/2006/relationships/hyperlink" Target="http://www.factmonster.com" TargetMode="External"/><Relationship Id="rId8" Type="http://schemas.openxmlformats.org/officeDocument/2006/relationships/hyperlink" Target="http://www.aplusmath.com" TargetMode="External"/><Relationship Id="rId51" Type="http://schemas.openxmlformats.org/officeDocument/2006/relationships/hyperlink" Target="http://www.factmo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980E-F63B-4B78-977E-1663F47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7559</Words>
  <Characters>43087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 Browne</dc:creator>
  <cp:lastModifiedBy>Terry Croce</cp:lastModifiedBy>
  <cp:revision>2</cp:revision>
  <cp:lastPrinted>2015-06-10T17:21:00Z</cp:lastPrinted>
  <dcterms:created xsi:type="dcterms:W3CDTF">2016-08-02T15:12:00Z</dcterms:created>
  <dcterms:modified xsi:type="dcterms:W3CDTF">2016-08-02T15:12:00Z</dcterms:modified>
</cp:coreProperties>
</file>