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2BD" w:rsidRDefault="003A1664">
      <w:pPr>
        <w:rPr>
          <w:rFonts w:ascii="Kristen ITC" w:hAnsi="Kristen ITC"/>
          <w:sz w:val="48"/>
          <w:u w:val="single"/>
        </w:rPr>
      </w:pPr>
      <w:r w:rsidRPr="003A1664">
        <w:rPr>
          <w:rFonts w:ascii="Kristen ITC" w:hAnsi="Kristen ITC"/>
          <w:sz w:val="48"/>
          <w:u w:val="single"/>
        </w:rPr>
        <w:t>Mrs. Moore’s Class Schedule 2020-2021</w:t>
      </w:r>
    </w:p>
    <w:p w:rsidR="003A1664" w:rsidRDefault="003A1664">
      <w:pPr>
        <w:rPr>
          <w:rFonts w:ascii="Kristen ITC" w:hAnsi="Kristen ITC"/>
          <w:sz w:val="36"/>
        </w:rPr>
      </w:pPr>
    </w:p>
    <w:p w:rsidR="003A1664" w:rsidRDefault="003A1664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8:00-8:25   </w:t>
      </w:r>
      <w:r>
        <w:rPr>
          <w:rFonts w:ascii="Kristen ITC" w:hAnsi="Kristen ITC"/>
          <w:sz w:val="28"/>
        </w:rPr>
        <w:tab/>
      </w:r>
      <w:r>
        <w:rPr>
          <w:rFonts w:ascii="Kristen ITC" w:hAnsi="Kristen ITC"/>
          <w:sz w:val="28"/>
        </w:rPr>
        <w:tab/>
        <w:t>Breakfast/Character Education</w:t>
      </w:r>
    </w:p>
    <w:p w:rsidR="003A1664" w:rsidRDefault="003A1664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 xml:space="preserve">8:25-10:25 </w:t>
      </w:r>
      <w:r>
        <w:rPr>
          <w:rFonts w:ascii="Kristen ITC" w:hAnsi="Kristen ITC"/>
          <w:sz w:val="28"/>
        </w:rPr>
        <w:tab/>
      </w:r>
      <w:r>
        <w:rPr>
          <w:rFonts w:ascii="Kristen ITC" w:hAnsi="Kristen ITC"/>
          <w:sz w:val="28"/>
        </w:rPr>
        <w:tab/>
        <w:t>Reading Block</w:t>
      </w:r>
    </w:p>
    <w:p w:rsidR="003A1664" w:rsidRDefault="003A1664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10:25-10:34</w:t>
      </w:r>
      <w:r>
        <w:rPr>
          <w:rFonts w:ascii="Kristen ITC" w:hAnsi="Kristen ITC"/>
          <w:sz w:val="28"/>
        </w:rPr>
        <w:tab/>
      </w:r>
      <w:r>
        <w:rPr>
          <w:rFonts w:ascii="Kristen ITC" w:hAnsi="Kristen ITC"/>
          <w:sz w:val="28"/>
        </w:rPr>
        <w:tab/>
        <w:t xml:space="preserve">Language Arts </w:t>
      </w:r>
    </w:p>
    <w:p w:rsidR="003A1664" w:rsidRDefault="003A1664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10:34-10:59</w:t>
      </w:r>
      <w:r>
        <w:rPr>
          <w:rFonts w:ascii="Kristen ITC" w:hAnsi="Kristen ITC"/>
          <w:sz w:val="28"/>
        </w:rPr>
        <w:tab/>
      </w:r>
      <w:r>
        <w:rPr>
          <w:rFonts w:ascii="Kristen ITC" w:hAnsi="Kristen ITC"/>
          <w:sz w:val="28"/>
        </w:rPr>
        <w:tab/>
        <w:t xml:space="preserve">Lunch </w:t>
      </w:r>
    </w:p>
    <w:p w:rsidR="003A1664" w:rsidRDefault="003A1664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10:59-11:15</w:t>
      </w:r>
      <w:r>
        <w:rPr>
          <w:rFonts w:ascii="Kristen ITC" w:hAnsi="Kristen ITC"/>
          <w:sz w:val="28"/>
        </w:rPr>
        <w:tab/>
      </w:r>
      <w:r>
        <w:rPr>
          <w:rFonts w:ascii="Kristen ITC" w:hAnsi="Kristen ITC"/>
          <w:sz w:val="28"/>
        </w:rPr>
        <w:tab/>
        <w:t xml:space="preserve">Language Arts </w:t>
      </w:r>
      <w:proofErr w:type="spellStart"/>
      <w:r>
        <w:rPr>
          <w:rFonts w:ascii="Kristen ITC" w:hAnsi="Kristen ITC"/>
          <w:sz w:val="28"/>
        </w:rPr>
        <w:t>Con’t</w:t>
      </w:r>
      <w:proofErr w:type="spellEnd"/>
    </w:p>
    <w:p w:rsidR="003A1664" w:rsidRDefault="003A1664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11:15-11:25</w:t>
      </w:r>
      <w:r>
        <w:rPr>
          <w:rFonts w:ascii="Kristen ITC" w:hAnsi="Kristen ITC"/>
          <w:sz w:val="28"/>
        </w:rPr>
        <w:tab/>
      </w:r>
      <w:r>
        <w:rPr>
          <w:rFonts w:ascii="Kristen ITC" w:hAnsi="Kristen ITC"/>
          <w:sz w:val="28"/>
        </w:rPr>
        <w:tab/>
        <w:t>Math Calendar Time</w:t>
      </w:r>
    </w:p>
    <w:p w:rsidR="003A1664" w:rsidRDefault="003A1664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11:25-12:05</w:t>
      </w:r>
      <w:r>
        <w:rPr>
          <w:rFonts w:ascii="Kristen ITC" w:hAnsi="Kristen ITC"/>
          <w:sz w:val="28"/>
        </w:rPr>
        <w:tab/>
      </w:r>
      <w:r>
        <w:rPr>
          <w:rFonts w:ascii="Kristen ITC" w:hAnsi="Kristen ITC"/>
          <w:sz w:val="28"/>
        </w:rPr>
        <w:tab/>
        <w:t>P.E.</w:t>
      </w:r>
    </w:p>
    <w:p w:rsidR="003A1664" w:rsidRDefault="003A1664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12:05-1:30</w:t>
      </w:r>
      <w:r>
        <w:rPr>
          <w:rFonts w:ascii="Kristen ITC" w:hAnsi="Kristen ITC"/>
          <w:sz w:val="28"/>
        </w:rPr>
        <w:tab/>
      </w:r>
      <w:r>
        <w:rPr>
          <w:rFonts w:ascii="Kristen ITC" w:hAnsi="Kristen ITC"/>
          <w:sz w:val="28"/>
        </w:rPr>
        <w:tab/>
        <w:t>Math Block</w:t>
      </w:r>
    </w:p>
    <w:p w:rsidR="003A1664" w:rsidRDefault="003A1664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1:30-1:45</w:t>
      </w:r>
      <w:r>
        <w:rPr>
          <w:rFonts w:ascii="Kristen ITC" w:hAnsi="Kristen ITC"/>
          <w:sz w:val="28"/>
        </w:rPr>
        <w:tab/>
      </w:r>
      <w:r>
        <w:rPr>
          <w:rFonts w:ascii="Kristen ITC" w:hAnsi="Kristen ITC"/>
          <w:sz w:val="28"/>
        </w:rPr>
        <w:tab/>
        <w:t>Snack Time</w:t>
      </w:r>
    </w:p>
    <w:p w:rsidR="003A1664" w:rsidRDefault="003A1664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1:45-2:40</w:t>
      </w:r>
      <w:r>
        <w:rPr>
          <w:rFonts w:ascii="Kristen ITC" w:hAnsi="Kristen ITC"/>
          <w:sz w:val="28"/>
        </w:rPr>
        <w:tab/>
      </w:r>
      <w:r>
        <w:rPr>
          <w:rFonts w:ascii="Kristen ITC" w:hAnsi="Kristen ITC"/>
          <w:sz w:val="28"/>
        </w:rPr>
        <w:tab/>
        <w:t>Social Studies/Science</w:t>
      </w:r>
    </w:p>
    <w:p w:rsidR="003A1664" w:rsidRPr="003A1664" w:rsidRDefault="003A1664">
      <w:pPr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2:40-3:05</w:t>
      </w:r>
      <w:r>
        <w:rPr>
          <w:rFonts w:ascii="Kristen ITC" w:hAnsi="Kristen ITC"/>
          <w:sz w:val="28"/>
        </w:rPr>
        <w:tab/>
      </w:r>
      <w:r>
        <w:rPr>
          <w:rFonts w:ascii="Kristen ITC" w:hAnsi="Kristen ITC"/>
          <w:sz w:val="28"/>
        </w:rPr>
        <w:tab/>
        <w:t>Wrap Up &amp; Dismissal</w:t>
      </w:r>
      <w:bookmarkStart w:id="0" w:name="_GoBack"/>
      <w:bookmarkEnd w:id="0"/>
    </w:p>
    <w:sectPr w:rsidR="003A1664" w:rsidRPr="003A1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664"/>
    <w:rsid w:val="000822BD"/>
    <w:rsid w:val="003A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48A57"/>
  <w15:chartTrackingRefBased/>
  <w15:docId w15:val="{5C5AA66E-B351-4BB9-940A-CE062B2C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 Moore</dc:creator>
  <cp:keywords/>
  <dc:description/>
  <cp:lastModifiedBy>Jessica  Moore</cp:lastModifiedBy>
  <cp:revision>1</cp:revision>
  <dcterms:created xsi:type="dcterms:W3CDTF">2020-08-26T20:57:00Z</dcterms:created>
  <dcterms:modified xsi:type="dcterms:W3CDTF">2020-08-26T21:07:00Z</dcterms:modified>
</cp:coreProperties>
</file>