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ind w:left="7200" w:right="-1170" w:firstLine="720"/>
        <w:contextualSpacing w:val="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August 9, 2017</w:t>
      </w:r>
    </w:p>
    <w:p w:rsidR="00000000" w:rsidDel="00000000" w:rsidP="00000000" w:rsidRDefault="00000000" w:rsidRPr="00000000">
      <w:pPr>
        <w:ind w:left="6480" w:right="-1170" w:firstLine="720"/>
        <w:contextualSpacing w:val="0"/>
        <w:rPr>
          <w:rFonts w:ascii="Garamond" w:cs="Garamond" w:eastAsia="Garamond" w:hAnsi="Garamond"/>
          <w:sz w:val="24"/>
          <w:szCs w:val="24"/>
        </w:rPr>
      </w:pPr>
      <w:r w:rsidDel="00000000" w:rsidR="00000000" w:rsidRPr="00000000">
        <w:rPr>
          <w:rtl w:val="0"/>
        </w:rPr>
      </w:r>
    </w:p>
    <w:p w:rsidR="00000000" w:rsidDel="00000000" w:rsidP="00000000" w:rsidRDefault="00000000" w:rsidRPr="00000000">
      <w:pPr>
        <w:ind w:left="0" w:right="-1170" w:firstLine="0"/>
        <w:contextualSpacing w:val="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Dear Parents or Guardians,</w:t>
      </w:r>
    </w:p>
    <w:p w:rsidR="00000000" w:rsidDel="00000000" w:rsidP="00000000" w:rsidRDefault="00000000" w:rsidRPr="00000000">
      <w:pPr>
        <w:ind w:left="0" w:right="-1170" w:firstLine="0"/>
        <w:contextualSpacing w:val="0"/>
        <w:rPr>
          <w:rFonts w:ascii="Garamond" w:cs="Garamond" w:eastAsia="Garamond" w:hAnsi="Garamond"/>
          <w:sz w:val="24"/>
          <w:szCs w:val="24"/>
        </w:rPr>
      </w:pPr>
      <w:r w:rsidDel="00000000" w:rsidR="00000000" w:rsidRPr="00000000">
        <w:rPr>
          <w:rtl w:val="0"/>
        </w:rPr>
      </w:r>
    </w:p>
    <w:p w:rsidR="00000000" w:rsidDel="00000000" w:rsidP="00000000" w:rsidRDefault="00000000" w:rsidRPr="00000000">
      <w:pPr>
        <w:ind w:left="0" w:right="-1170" w:firstLine="0"/>
        <w:contextualSpacing w:val="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Our goal at Hatch Valley High School is for the school library to be a place where students can learn and feel welcome. We want to provide instruction and support to prepare them for the future.  Reading is one of the most important skills our students can practice and we are thrilled to be a part of that!  </w:t>
      </w:r>
    </w:p>
    <w:p w:rsidR="00000000" w:rsidDel="00000000" w:rsidP="00000000" w:rsidRDefault="00000000" w:rsidRPr="00000000">
      <w:pPr>
        <w:ind w:left="0" w:right="-1170" w:firstLine="0"/>
        <w:contextualSpacing w:val="0"/>
        <w:rPr>
          <w:rFonts w:ascii="Garamond" w:cs="Garamond" w:eastAsia="Garamond" w:hAnsi="Garamond"/>
          <w:sz w:val="24"/>
          <w:szCs w:val="24"/>
        </w:rPr>
      </w:pPr>
      <w:r w:rsidDel="00000000" w:rsidR="00000000" w:rsidRPr="00000000">
        <w:rPr>
          <w:rtl w:val="0"/>
        </w:rPr>
      </w:r>
    </w:p>
    <w:p w:rsidR="00000000" w:rsidDel="00000000" w:rsidP="00000000" w:rsidRDefault="00000000" w:rsidRPr="00000000">
      <w:pPr>
        <w:ind w:left="0" w:right="-1170" w:firstLine="0"/>
        <w:contextualSpacing w:val="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We ask that you please encourage your child to visit the library in order to make use of its many resources.  We also ask that you remind them that borrowing from the library is a privilege.  Returning books and equipment in on time and in good condition will help them avoid fees.  Additionally, if a book or equipment that has been borrowed becomes lost or damaged, it becomes yours and the student's responsibility to reimburse the library for that item.  </w:t>
      </w:r>
    </w:p>
    <w:p w:rsidR="00000000" w:rsidDel="00000000" w:rsidP="00000000" w:rsidRDefault="00000000" w:rsidRPr="00000000">
      <w:pPr>
        <w:ind w:right="-1170"/>
        <w:contextualSpacing w:val="0"/>
        <w:rPr>
          <w:rFonts w:ascii="Garamond" w:cs="Garamond" w:eastAsia="Garamond" w:hAnsi="Garamond"/>
          <w:sz w:val="24"/>
          <w:szCs w:val="24"/>
        </w:rPr>
      </w:pPr>
      <w:r w:rsidDel="00000000" w:rsidR="00000000" w:rsidRPr="00000000">
        <w:rPr>
          <w:rtl w:val="0"/>
        </w:rPr>
      </w:r>
    </w:p>
    <w:p w:rsidR="00000000" w:rsidDel="00000000" w:rsidP="00000000" w:rsidRDefault="00000000" w:rsidRPr="00000000">
      <w:pPr>
        <w:ind w:left="0" w:right="-1170" w:firstLine="0"/>
        <w:contextualSpacing w:val="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Please note that students will be asked to turn this in before they will be able to borrow from the library for the 2017-2018 school year.  </w:t>
      </w:r>
    </w:p>
    <w:p w:rsidR="00000000" w:rsidDel="00000000" w:rsidP="00000000" w:rsidRDefault="00000000" w:rsidRPr="00000000">
      <w:pPr>
        <w:ind w:left="0" w:right="-1170" w:firstLine="0"/>
        <w:contextualSpacing w:val="0"/>
        <w:rPr>
          <w:rFonts w:ascii="Garamond" w:cs="Garamond" w:eastAsia="Garamond" w:hAnsi="Garamond"/>
          <w:sz w:val="24"/>
          <w:szCs w:val="24"/>
        </w:rPr>
      </w:pPr>
      <w:r w:rsidDel="00000000" w:rsidR="00000000" w:rsidRPr="00000000">
        <w:rPr>
          <w:rtl w:val="0"/>
        </w:rPr>
      </w:r>
    </w:p>
    <w:p w:rsidR="00000000" w:rsidDel="00000000" w:rsidP="00000000" w:rsidRDefault="00000000" w:rsidRPr="00000000">
      <w:pPr>
        <w:ind w:left="0" w:right="-1170" w:firstLine="0"/>
        <w:contextualSpacing w:val="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Thank you for your attention and cooperation and please contact me with any questions or concerns.</w:t>
      </w:r>
    </w:p>
    <w:p w:rsidR="00000000" w:rsidDel="00000000" w:rsidP="00000000" w:rsidRDefault="00000000" w:rsidRPr="00000000">
      <w:pPr>
        <w:ind w:left="0" w:right="-1170" w:firstLine="0"/>
        <w:contextualSpacing w:val="0"/>
        <w:rPr>
          <w:rFonts w:ascii="Garamond" w:cs="Garamond" w:eastAsia="Garamond" w:hAnsi="Garamond"/>
          <w:sz w:val="24"/>
          <w:szCs w:val="24"/>
        </w:rPr>
      </w:pPr>
      <w:r w:rsidDel="00000000" w:rsidR="00000000" w:rsidRPr="00000000">
        <w:rPr>
          <w:rtl w:val="0"/>
        </w:rPr>
      </w:r>
    </w:p>
    <w:p w:rsidR="00000000" w:rsidDel="00000000" w:rsidP="00000000" w:rsidRDefault="00000000" w:rsidRPr="00000000">
      <w:pPr>
        <w:ind w:left="0" w:right="-1170" w:firstLine="0"/>
        <w:contextualSpacing w:val="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Sincerely,</w:t>
      </w:r>
    </w:p>
    <w:p w:rsidR="00000000" w:rsidDel="00000000" w:rsidP="00000000" w:rsidRDefault="00000000" w:rsidRPr="00000000">
      <w:pPr>
        <w:ind w:left="0" w:right="-1170" w:firstLine="0"/>
        <w:contextualSpacing w:val="0"/>
        <w:rPr>
          <w:rFonts w:ascii="Garamond" w:cs="Garamond" w:eastAsia="Garamond" w:hAnsi="Garamond"/>
          <w:sz w:val="24"/>
          <w:szCs w:val="24"/>
        </w:rPr>
      </w:pPr>
      <w:r w:rsidDel="00000000" w:rsidR="00000000" w:rsidRPr="00000000">
        <w:rPr>
          <w:rtl w:val="0"/>
        </w:rPr>
      </w:r>
    </w:p>
    <w:p w:rsidR="00000000" w:rsidDel="00000000" w:rsidP="00000000" w:rsidRDefault="00000000" w:rsidRPr="00000000">
      <w:pPr>
        <w:ind w:left="0" w:right="-1170" w:firstLine="0"/>
        <w:contextualSpacing w:val="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Lisa Ebell</w:t>
      </w:r>
    </w:p>
    <w:p w:rsidR="00000000" w:rsidDel="00000000" w:rsidP="00000000" w:rsidRDefault="00000000" w:rsidRPr="00000000">
      <w:pPr>
        <w:ind w:left="0" w:right="-1170" w:firstLine="0"/>
        <w:contextualSpacing w:val="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HVHS Librarian</w:t>
      </w:r>
    </w:p>
    <w:p w:rsidR="00000000" w:rsidDel="00000000" w:rsidP="00000000" w:rsidRDefault="00000000" w:rsidRPr="00000000">
      <w:pPr>
        <w:ind w:left="0" w:right="-1170" w:firstLine="0"/>
        <w:contextualSpacing w:val="0"/>
        <w:rPr>
          <w:rFonts w:ascii="Garamond" w:cs="Garamond" w:eastAsia="Garamond" w:hAnsi="Garamond"/>
          <w:sz w:val="24"/>
          <w:szCs w:val="24"/>
        </w:rPr>
      </w:pPr>
      <w:hyperlink r:id="rId5">
        <w:r w:rsidDel="00000000" w:rsidR="00000000" w:rsidRPr="00000000">
          <w:rPr>
            <w:rFonts w:ascii="Garamond" w:cs="Garamond" w:eastAsia="Garamond" w:hAnsi="Garamond"/>
            <w:color w:val="1155cc"/>
            <w:sz w:val="24"/>
            <w:szCs w:val="24"/>
            <w:u w:val="single"/>
            <w:rtl w:val="0"/>
          </w:rPr>
          <w:t xml:space="preserve">lebell@hatchschools.net</w:t>
        </w:r>
      </w:hyperlink>
      <w:r w:rsidDel="00000000" w:rsidR="00000000" w:rsidRPr="00000000">
        <w:rPr>
          <w:rtl w:val="0"/>
        </w:rPr>
      </w:r>
    </w:p>
    <w:p w:rsidR="00000000" w:rsidDel="00000000" w:rsidP="00000000" w:rsidRDefault="00000000" w:rsidRPr="00000000">
      <w:pPr>
        <w:ind w:left="0" w:right="-1170" w:firstLine="0"/>
        <w:contextualSpacing w:val="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(575) 267-8241</w:t>
      </w:r>
    </w:p>
    <w:p w:rsidR="00000000" w:rsidDel="00000000" w:rsidP="00000000" w:rsidRDefault="00000000" w:rsidRPr="00000000">
      <w:pPr>
        <w:ind w:left="0" w:right="-1170" w:firstLine="0"/>
        <w:contextualSpacing w:val="0"/>
        <w:rPr>
          <w:rFonts w:ascii="Garamond" w:cs="Garamond" w:eastAsia="Garamond" w:hAnsi="Garamond"/>
          <w:sz w:val="24"/>
          <w:szCs w:val="24"/>
        </w:rPr>
      </w:pPr>
      <w:r w:rsidDel="00000000" w:rsidR="00000000" w:rsidRPr="00000000">
        <w:rPr>
          <w:rtl w:val="0"/>
        </w:rPr>
      </w:r>
    </w:p>
    <w:p w:rsidR="00000000" w:rsidDel="00000000" w:rsidP="00000000" w:rsidRDefault="00000000" w:rsidRPr="00000000">
      <w:pPr>
        <w:ind w:left="0" w:right="-1170" w:firstLine="0"/>
        <w:contextualSpacing w:val="0"/>
        <w:rPr>
          <w:rFonts w:ascii="Garamond" w:cs="Garamond" w:eastAsia="Garamond" w:hAnsi="Garamond"/>
          <w:sz w:val="24"/>
          <w:szCs w:val="24"/>
        </w:rPr>
      </w:pPr>
      <w:r w:rsidDel="00000000" w:rsidR="00000000" w:rsidRPr="00000000">
        <w:rPr>
          <w:rtl w:val="0"/>
        </w:rPr>
      </w:r>
    </w:p>
    <w:p w:rsidR="00000000" w:rsidDel="00000000" w:rsidP="00000000" w:rsidRDefault="00000000" w:rsidRPr="00000000">
      <w:pPr>
        <w:ind w:left="-720" w:right="-1170" w:firstLine="0"/>
        <w:contextualSpacing w:val="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________________________________________________________________________________________</w:t>
      </w:r>
    </w:p>
    <w:p w:rsidR="00000000" w:rsidDel="00000000" w:rsidP="00000000" w:rsidRDefault="00000000" w:rsidRPr="00000000">
      <w:pPr>
        <w:ind w:left="-720" w:right="-1170" w:firstLine="0"/>
        <w:contextualSpacing w:val="0"/>
        <w:rPr>
          <w:rFonts w:ascii="Garamond" w:cs="Garamond" w:eastAsia="Garamond" w:hAnsi="Garamond"/>
          <w:sz w:val="24"/>
          <w:szCs w:val="24"/>
        </w:rPr>
      </w:pPr>
      <w:r w:rsidDel="00000000" w:rsidR="00000000" w:rsidRPr="00000000">
        <w:rPr>
          <w:rtl w:val="0"/>
        </w:rPr>
      </w:r>
    </w:p>
    <w:p w:rsidR="00000000" w:rsidDel="00000000" w:rsidP="00000000" w:rsidRDefault="00000000" w:rsidRPr="00000000">
      <w:pPr>
        <w:ind w:left="-720" w:right="-1170" w:firstLine="0"/>
        <w:contextualSpacing w:val="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I accept the responsibility of caring for and returning items that my child has borrowed from the library.</w:t>
      </w:r>
    </w:p>
    <w:p w:rsidR="00000000" w:rsidDel="00000000" w:rsidP="00000000" w:rsidRDefault="00000000" w:rsidRPr="00000000">
      <w:pPr>
        <w:ind w:left="-720" w:right="-1170" w:firstLine="0"/>
        <w:contextualSpacing w:val="0"/>
        <w:rPr>
          <w:rFonts w:ascii="Garamond" w:cs="Garamond" w:eastAsia="Garamond" w:hAnsi="Garamond"/>
          <w:sz w:val="24"/>
          <w:szCs w:val="24"/>
        </w:rPr>
      </w:pPr>
      <w:r w:rsidDel="00000000" w:rsidR="00000000" w:rsidRPr="00000000">
        <w:rPr>
          <w:rtl w:val="0"/>
        </w:rPr>
      </w:r>
    </w:p>
    <w:p w:rsidR="00000000" w:rsidDel="00000000" w:rsidP="00000000" w:rsidRDefault="00000000" w:rsidRPr="00000000">
      <w:pPr>
        <w:ind w:left="-720" w:right="-1170" w:firstLine="0"/>
        <w:contextualSpacing w:val="0"/>
        <w:rPr>
          <w:rFonts w:ascii="Garamond" w:cs="Garamond" w:eastAsia="Garamond" w:hAnsi="Garamond"/>
          <w:sz w:val="24"/>
          <w:szCs w:val="24"/>
        </w:rPr>
      </w:pPr>
      <w:r w:rsidDel="00000000" w:rsidR="00000000" w:rsidRPr="00000000">
        <w:rPr>
          <w:rFonts w:ascii="Garamond" w:cs="Garamond" w:eastAsia="Garamond" w:hAnsi="Garamond"/>
          <w:sz w:val="24"/>
          <w:szCs w:val="24"/>
          <w:rtl w:val="0"/>
        </w:rPr>
        <w:tab/>
        <w:tab/>
        <w:tab/>
        <w:tab/>
        <w:tab/>
        <w:tab/>
        <w:tab/>
        <w:t xml:space="preserve">Student:  ___________________________________</w:t>
      </w:r>
    </w:p>
    <w:p w:rsidR="00000000" w:rsidDel="00000000" w:rsidP="00000000" w:rsidRDefault="00000000" w:rsidRPr="00000000">
      <w:pPr>
        <w:ind w:left="-720" w:right="-1170" w:firstLine="0"/>
        <w:contextualSpacing w:val="0"/>
        <w:rPr>
          <w:rFonts w:ascii="Garamond" w:cs="Garamond" w:eastAsia="Garamond" w:hAnsi="Garamond"/>
          <w:sz w:val="24"/>
          <w:szCs w:val="24"/>
        </w:rPr>
      </w:pPr>
      <w:r w:rsidDel="00000000" w:rsidR="00000000" w:rsidRPr="00000000">
        <w:rPr>
          <w:rtl w:val="0"/>
        </w:rPr>
      </w:r>
    </w:p>
    <w:p w:rsidR="00000000" w:rsidDel="00000000" w:rsidP="00000000" w:rsidRDefault="00000000" w:rsidRPr="00000000">
      <w:pPr>
        <w:ind w:left="-720" w:right="-1170" w:firstLine="0"/>
        <w:contextualSpacing w:val="0"/>
        <w:rPr>
          <w:rFonts w:ascii="Garamond" w:cs="Garamond" w:eastAsia="Garamond" w:hAnsi="Garamond"/>
          <w:sz w:val="24"/>
          <w:szCs w:val="24"/>
        </w:rPr>
      </w:pPr>
      <w:r w:rsidDel="00000000" w:rsidR="00000000" w:rsidRPr="00000000">
        <w:rPr>
          <w:rFonts w:ascii="Garamond" w:cs="Garamond" w:eastAsia="Garamond" w:hAnsi="Garamond"/>
          <w:sz w:val="24"/>
          <w:szCs w:val="24"/>
          <w:rtl w:val="0"/>
        </w:rPr>
        <w:tab/>
        <w:tab/>
        <w:tab/>
        <w:tab/>
        <w:tab/>
        <w:tab/>
        <w:tab/>
        <w:t xml:space="preserve">Parent/Guardian:  ____________________________</w:t>
      </w:r>
    </w:p>
    <w:p w:rsidR="00000000" w:rsidDel="00000000" w:rsidP="00000000" w:rsidRDefault="00000000" w:rsidRPr="00000000">
      <w:pPr>
        <w:ind w:left="-720" w:right="-1170" w:firstLine="0"/>
        <w:contextualSpacing w:val="0"/>
        <w:rPr>
          <w:rFonts w:ascii="Garamond" w:cs="Garamond" w:eastAsia="Garamond" w:hAnsi="Garamond"/>
          <w:sz w:val="24"/>
          <w:szCs w:val="24"/>
        </w:rPr>
      </w:pPr>
      <w:r w:rsidDel="00000000" w:rsidR="00000000" w:rsidRPr="00000000">
        <w:rPr>
          <w:rtl w:val="0"/>
        </w:rPr>
      </w:r>
    </w:p>
    <w:p w:rsidR="00000000" w:rsidDel="00000000" w:rsidP="00000000" w:rsidRDefault="00000000" w:rsidRPr="00000000">
      <w:pPr>
        <w:ind w:left="-720" w:right="-1170" w:firstLine="0"/>
        <w:contextualSpacing w:val="0"/>
        <w:rPr>
          <w:rFonts w:ascii="Garamond" w:cs="Garamond" w:eastAsia="Garamond" w:hAnsi="Garamond"/>
          <w:sz w:val="24"/>
          <w:szCs w:val="24"/>
        </w:rPr>
      </w:pPr>
      <w:r w:rsidDel="00000000" w:rsidR="00000000" w:rsidRPr="00000000">
        <w:rPr>
          <w:rFonts w:ascii="Garamond" w:cs="Garamond" w:eastAsia="Garamond" w:hAnsi="Garamond"/>
          <w:sz w:val="24"/>
          <w:szCs w:val="24"/>
          <w:rtl w:val="0"/>
        </w:rPr>
        <w:tab/>
        <w:tab/>
        <w:tab/>
        <w:tab/>
        <w:tab/>
        <w:tab/>
        <w:tab/>
        <w:t xml:space="preserve">Date:  _____________________________________</w:t>
      </w:r>
    </w:p>
    <w:p w:rsidR="00000000" w:rsidDel="00000000" w:rsidP="00000000" w:rsidRDefault="00000000" w:rsidRPr="00000000">
      <w:pPr>
        <w:ind w:left="-720" w:right="-1170" w:firstLine="0"/>
        <w:contextualSpacing w:val="0"/>
        <w:rPr>
          <w:rFonts w:ascii="Garamond" w:cs="Garamond" w:eastAsia="Garamond" w:hAnsi="Garamond"/>
          <w:sz w:val="24"/>
          <w:szCs w:val="24"/>
        </w:rPr>
      </w:pPr>
      <w:r w:rsidDel="00000000" w:rsidR="00000000" w:rsidRPr="00000000">
        <w:rPr>
          <w:rtl w:val="0"/>
        </w:rPr>
      </w:r>
    </w:p>
    <w:p w:rsidR="00000000" w:rsidDel="00000000" w:rsidP="00000000" w:rsidRDefault="00000000" w:rsidRPr="00000000">
      <w:pPr>
        <w:ind w:left="-720" w:right="-1170" w:firstLine="0"/>
        <w:contextualSpacing w:val="0"/>
        <w:rPr>
          <w:rFonts w:ascii="Garamond" w:cs="Garamond" w:eastAsia="Garamond" w:hAnsi="Garamond"/>
        </w:rPr>
      </w:pPr>
      <w:r w:rsidDel="00000000" w:rsidR="00000000" w:rsidRPr="00000000">
        <w:rPr>
          <w:rtl w:val="0"/>
        </w:rPr>
      </w:r>
    </w:p>
    <w:p w:rsidR="00000000" w:rsidDel="00000000" w:rsidP="00000000" w:rsidRDefault="00000000" w:rsidRPr="00000000">
      <w:pPr>
        <w:ind w:left="-720" w:right="-1170" w:firstLine="0"/>
        <w:contextualSpacing w:val="0"/>
        <w:rPr>
          <w:rFonts w:ascii="Garamond" w:cs="Garamond" w:eastAsia="Garamond" w:hAnsi="Garamond"/>
        </w:rPr>
      </w:pPr>
      <w:r w:rsidDel="00000000" w:rsidR="00000000" w:rsidRPr="00000000">
        <w:rPr>
          <w:rtl w:val="0"/>
        </w:rPr>
      </w:r>
    </w:p>
    <w:sectPr>
      <w:pgSz w:h="15840" w:w="12240"/>
      <w:pgMar w:bottom="1440" w:top="1440" w:left="1440" w:right="207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mailto:lebell@hatchschools.ne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