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3E628" w14:textId="5BB24E63" w:rsidR="00542A9C" w:rsidRDefault="007F7FC2" w:rsidP="00B22F4B">
      <w:pPr>
        <w:spacing w:after="160" w:line="259" w:lineRule="auto"/>
        <w:ind w:left="1440" w:firstLine="720"/>
        <w:rPr>
          <w:sz w:val="28"/>
        </w:rPr>
      </w:pPr>
      <w:r w:rsidRPr="0031742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1A345A2" wp14:editId="16985A72">
                <wp:simplePos x="0" y="0"/>
                <wp:positionH relativeFrom="column">
                  <wp:posOffset>1626870</wp:posOffset>
                </wp:positionH>
                <wp:positionV relativeFrom="paragraph">
                  <wp:posOffset>-47625</wp:posOffset>
                </wp:positionV>
                <wp:extent cx="4572000" cy="723900"/>
                <wp:effectExtent l="19050" t="19050" r="19050" b="19050"/>
                <wp:wrapNone/>
                <wp:docPr id="4" name="Flowchart: Alternate Proces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723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B14E5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4" o:spid="_x0000_s1026" type="#_x0000_t176" style="position:absolute;margin-left:128.1pt;margin-top:-3.75pt;width:5in;height:5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" strokeweight="2.25pt"/>
            </w:pict>
          </mc:Fallback>
        </mc:AlternateContent>
      </w:r>
      <w:r w:rsidR="00F947B7" w:rsidRPr="0031742F">
        <w:rPr>
          <w:noProof/>
          <w:sz w:val="28"/>
        </w:rPr>
        <w:drawing>
          <wp:anchor distT="0" distB="0" distL="114300" distR="114300" simplePos="0" relativeHeight="251660288" behindDoc="0" locked="0" layoutInCell="1" allowOverlap="1" wp14:anchorId="2912FEA3" wp14:editId="58BF827D">
            <wp:simplePos x="0" y="0"/>
            <wp:positionH relativeFrom="page">
              <wp:align>left</wp:align>
            </wp:positionH>
            <wp:positionV relativeFrom="paragraph">
              <wp:posOffset>-388620</wp:posOffset>
            </wp:positionV>
            <wp:extent cx="1600200" cy="495300"/>
            <wp:effectExtent l="0" t="0" r="0" b="0"/>
            <wp:wrapThrough wrapText="bothSides">
              <wp:wrapPolygon edited="0">
                <wp:start x="5914" y="0"/>
                <wp:lineTo x="0" y="4985"/>
                <wp:lineTo x="0" y="8308"/>
                <wp:lineTo x="1800" y="13292"/>
                <wp:lineTo x="1800" y="17446"/>
                <wp:lineTo x="10543" y="19108"/>
                <wp:lineTo x="12857" y="19108"/>
                <wp:lineTo x="15171" y="17446"/>
                <wp:lineTo x="17229" y="14954"/>
                <wp:lineTo x="17229" y="9138"/>
                <wp:lineTo x="14657" y="4985"/>
                <wp:lineTo x="8229" y="0"/>
                <wp:lineTo x="5914" y="0"/>
              </wp:wrapPolygon>
            </wp:wrapThrough>
            <wp:docPr id="3" name="Picture 3" descr="Hi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is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F4B">
        <w:rPr>
          <w:sz w:val="28"/>
        </w:rPr>
        <w:t xml:space="preserve">                     </w:t>
      </w:r>
      <w:r w:rsidR="00542A9C" w:rsidRPr="0031742F">
        <w:rPr>
          <w:sz w:val="28"/>
        </w:rPr>
        <w:t>Huron</w:t>
      </w:r>
      <w:r w:rsidR="00542A9C">
        <w:rPr>
          <w:sz w:val="28"/>
        </w:rPr>
        <w:t xml:space="preserve"> Intermediate School District</w:t>
      </w:r>
    </w:p>
    <w:p w14:paraId="73214314" w14:textId="627618C2" w:rsidR="00542A9C" w:rsidRPr="005E381B" w:rsidRDefault="00B22F4B" w:rsidP="00B22F4B">
      <w:pPr>
        <w:pStyle w:val="Heading1"/>
        <w:jc w:val="left"/>
      </w:pPr>
      <w:r>
        <w:t xml:space="preserve">                                    </w:t>
      </w:r>
      <w:r w:rsidR="00542A9C">
        <w:t>Teacher Evaluation Report</w:t>
      </w:r>
    </w:p>
    <w:p w14:paraId="5E173918" w14:textId="67A0C0C9" w:rsidR="00542A9C" w:rsidRDefault="00B22F4B" w:rsidP="00542A9C">
      <w:pPr>
        <w:jc w:val="center"/>
        <w:rPr>
          <w:sz w:val="12"/>
          <w:szCs w:val="20"/>
        </w:rPr>
      </w:pPr>
      <w:r>
        <w:rPr>
          <w:sz w:val="12"/>
          <w:szCs w:val="16"/>
        </w:rPr>
        <w:t xml:space="preserve">                     </w:t>
      </w:r>
      <w:r w:rsidR="00542A9C">
        <w:rPr>
          <w:sz w:val="12"/>
          <w:szCs w:val="16"/>
        </w:rPr>
        <w:t xml:space="preserve">Based on multiple administrator observations.  </w:t>
      </w:r>
      <w:r w:rsidR="00542A9C" w:rsidRPr="00D07A4D">
        <w:rPr>
          <w:sz w:val="4"/>
          <w:szCs w:val="16"/>
        </w:rPr>
        <w:t xml:space="preserve"> </w:t>
      </w:r>
      <w:r w:rsidR="00542A9C" w:rsidRPr="00D07A4D">
        <w:rPr>
          <w:sz w:val="12"/>
          <w:szCs w:val="20"/>
        </w:rPr>
        <w:t>Teacher Evaluation Rubric (Form C) provides an explanation of evaluation criteria.</w:t>
      </w:r>
    </w:p>
    <w:p w14:paraId="3BF63E09" w14:textId="77777777" w:rsidR="00E90CD2" w:rsidRDefault="009C0BB3" w:rsidP="00542A9C"/>
    <w:p w14:paraId="70B6C3D2" w14:textId="77777777" w:rsidR="00542A9C" w:rsidRDefault="00542A9C" w:rsidP="00542A9C"/>
    <w:p w14:paraId="2E83465A" w14:textId="77777777" w:rsidR="00542A9C" w:rsidRDefault="00542A9C" w:rsidP="00542A9C"/>
    <w:tbl>
      <w:tblPr>
        <w:tblStyle w:val="TableGrid"/>
        <w:tblW w:w="1125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4680"/>
        <w:gridCol w:w="629"/>
        <w:gridCol w:w="2970"/>
        <w:gridCol w:w="2341"/>
        <w:gridCol w:w="630"/>
      </w:tblGrid>
      <w:tr w:rsidR="00E2138B" w14:paraId="04146604" w14:textId="77777777" w:rsidTr="009C0BB3">
        <w:trPr>
          <w:trHeight w:val="98"/>
        </w:trPr>
        <w:tc>
          <w:tcPr>
            <w:tcW w:w="11250" w:type="dxa"/>
            <w:gridSpan w:val="5"/>
            <w:shd w:val="clear" w:color="auto" w:fill="7F7F7F" w:themeFill="text1" w:themeFillTint="80"/>
          </w:tcPr>
          <w:p w14:paraId="7D2EB64B" w14:textId="77777777" w:rsidR="00E2138B" w:rsidRPr="00EA00ED" w:rsidRDefault="00E2138B" w:rsidP="001D106A">
            <w:pPr>
              <w:rPr>
                <w:b/>
                <w:bCs/>
                <w:sz w:val="10"/>
                <w:szCs w:val="10"/>
              </w:rPr>
            </w:pPr>
          </w:p>
        </w:tc>
      </w:tr>
      <w:tr w:rsidR="00E2138B" w14:paraId="0D4A3C42" w14:textId="77777777" w:rsidTr="009C0BB3">
        <w:trPr>
          <w:trHeight w:hRule="exact" w:val="720"/>
        </w:trPr>
        <w:tc>
          <w:tcPr>
            <w:tcW w:w="5309" w:type="dxa"/>
            <w:gridSpan w:val="2"/>
          </w:tcPr>
          <w:p w14:paraId="66D6096F" w14:textId="186223B7" w:rsidR="0023691C" w:rsidRPr="005E0C7F" w:rsidRDefault="00E2138B" w:rsidP="006D6C39">
            <w:pPr>
              <w:rPr>
                <w:b/>
                <w:bCs/>
              </w:rPr>
            </w:pPr>
            <w:r>
              <w:rPr>
                <w:b/>
                <w:bCs/>
              </w:rPr>
              <w:t>Teacher’s Name</w:t>
            </w:r>
          </w:p>
        </w:tc>
        <w:tc>
          <w:tcPr>
            <w:tcW w:w="5941" w:type="dxa"/>
            <w:gridSpan w:val="3"/>
          </w:tcPr>
          <w:p w14:paraId="3C34DB9D" w14:textId="77777777" w:rsidR="00E2138B" w:rsidRDefault="00E2138B" w:rsidP="001D106A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  <w:p w14:paraId="52D9EC47" w14:textId="77777777" w:rsidR="0023691C" w:rsidRPr="00E2138B" w:rsidRDefault="0023691C" w:rsidP="001D106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E0C7F" w14:paraId="0B017A73" w14:textId="77777777" w:rsidTr="009C0BB3">
        <w:trPr>
          <w:trHeight w:hRule="exact" w:val="720"/>
        </w:trPr>
        <w:tc>
          <w:tcPr>
            <w:tcW w:w="5309" w:type="dxa"/>
            <w:gridSpan w:val="2"/>
          </w:tcPr>
          <w:p w14:paraId="0ABC5673" w14:textId="719A1E9D" w:rsidR="005E0C7F" w:rsidRDefault="005E0C7F" w:rsidP="001D106A">
            <w:pPr>
              <w:rPr>
                <w:b/>
                <w:bCs/>
              </w:rPr>
            </w:pPr>
            <w:r>
              <w:rPr>
                <w:b/>
                <w:bCs/>
              </w:rPr>
              <w:t>Evaluator’s Name</w:t>
            </w:r>
          </w:p>
        </w:tc>
        <w:tc>
          <w:tcPr>
            <w:tcW w:w="2970" w:type="dxa"/>
          </w:tcPr>
          <w:p w14:paraId="178A1D78" w14:textId="77777777" w:rsidR="005E0C7F" w:rsidRDefault="005E0C7F" w:rsidP="001D106A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2971" w:type="dxa"/>
            <w:gridSpan w:val="2"/>
          </w:tcPr>
          <w:p w14:paraId="764D3544" w14:textId="289933BA" w:rsidR="005E0C7F" w:rsidRDefault="005E0C7F" w:rsidP="001D106A">
            <w:pPr>
              <w:rPr>
                <w:b/>
                <w:bCs/>
              </w:rPr>
            </w:pPr>
            <w:r>
              <w:rPr>
                <w:b/>
                <w:bCs/>
              </w:rPr>
              <w:t>School Year</w:t>
            </w:r>
          </w:p>
        </w:tc>
      </w:tr>
      <w:tr w:rsidR="00094C95" w:rsidRPr="00662D85" w14:paraId="5EF769DF" w14:textId="77777777" w:rsidTr="009C0BB3">
        <w:trPr>
          <w:trHeight w:val="107"/>
        </w:trPr>
        <w:tc>
          <w:tcPr>
            <w:tcW w:w="11250" w:type="dxa"/>
            <w:gridSpan w:val="5"/>
            <w:shd w:val="clear" w:color="auto" w:fill="595959" w:themeFill="text1" w:themeFillTint="A6"/>
          </w:tcPr>
          <w:p w14:paraId="23E68E8D" w14:textId="77777777" w:rsidR="00094C95" w:rsidRPr="00094C95" w:rsidRDefault="00094C95" w:rsidP="001D106A">
            <w:pPr>
              <w:rPr>
                <w:i/>
                <w:iCs/>
                <w:color w:val="A6A6A6" w:themeColor="background1" w:themeShade="A6"/>
                <w:sz w:val="12"/>
                <w:szCs w:val="12"/>
              </w:rPr>
            </w:pPr>
          </w:p>
        </w:tc>
      </w:tr>
      <w:tr w:rsidR="00574EBA" w14:paraId="2282C77F" w14:textId="77777777" w:rsidTr="009C0BB3">
        <w:trPr>
          <w:trHeight w:val="255"/>
        </w:trPr>
        <w:tc>
          <w:tcPr>
            <w:tcW w:w="11250" w:type="dxa"/>
            <w:gridSpan w:val="5"/>
            <w:shd w:val="clear" w:color="auto" w:fill="auto"/>
          </w:tcPr>
          <w:p w14:paraId="7B77B495" w14:textId="77777777" w:rsidR="00574EBA" w:rsidRPr="000D7FA1" w:rsidRDefault="00574EBA" w:rsidP="00574EBA">
            <w:pPr>
              <w:rPr>
                <w:iCs/>
                <w:sz w:val="20"/>
              </w:rPr>
            </w:pPr>
            <w:r>
              <w:rPr>
                <w:i/>
                <w:iCs/>
                <w:sz w:val="20"/>
              </w:rPr>
              <w:t>Instructions:  Effectiveness shall be rated as shown below for each indicator:</w:t>
            </w:r>
            <w:r>
              <w:rPr>
                <w:i/>
                <w:iCs/>
                <w:sz w:val="20"/>
              </w:rPr>
              <w:tab/>
            </w:r>
            <w:r>
              <w:rPr>
                <w:i/>
                <w:iCs/>
                <w:sz w:val="20"/>
              </w:rPr>
              <w:tab/>
            </w:r>
            <w:r>
              <w:rPr>
                <w:i/>
                <w:iCs/>
                <w:sz w:val="20"/>
              </w:rPr>
              <w:tab/>
            </w:r>
            <w:r>
              <w:rPr>
                <w:i/>
                <w:iCs/>
                <w:sz w:val="20"/>
              </w:rPr>
              <w:tab/>
            </w:r>
            <w:r>
              <w:rPr>
                <w:i/>
                <w:iCs/>
                <w:sz w:val="20"/>
              </w:rPr>
              <w:tab/>
              <w:t xml:space="preserve">                     </w:t>
            </w:r>
          </w:p>
          <w:p w14:paraId="19B07B9C" w14:textId="3A57B662" w:rsidR="00574EBA" w:rsidRPr="000E40C0" w:rsidRDefault="00574EBA" w:rsidP="000E40C0">
            <w:pPr>
              <w:rPr>
                <w:b/>
                <w:sz w:val="22"/>
                <w:szCs w:val="22"/>
                <w:shd w:val="clear" w:color="auto" w:fill="FF66FF"/>
              </w:rPr>
            </w:pPr>
            <w:r>
              <w:rPr>
                <w:sz w:val="22"/>
              </w:rPr>
              <w:t xml:space="preserve">    </w:t>
            </w:r>
            <w:r w:rsidRPr="000F2E66">
              <w:rPr>
                <w:sz w:val="22"/>
              </w:rPr>
              <w:t xml:space="preserve">4 = Highly Effective  </w:t>
            </w:r>
            <w:r>
              <w:rPr>
                <w:sz w:val="22"/>
              </w:rPr>
              <w:t xml:space="preserve"> </w:t>
            </w:r>
            <w:r w:rsidRPr="000F2E66">
              <w:rPr>
                <w:sz w:val="22"/>
              </w:rPr>
              <w:t xml:space="preserve">      3 = Effective </w:t>
            </w:r>
            <w:r>
              <w:rPr>
                <w:sz w:val="22"/>
              </w:rPr>
              <w:t xml:space="preserve"> </w:t>
            </w:r>
            <w:r w:rsidRPr="000F2E66">
              <w:rPr>
                <w:sz w:val="22"/>
              </w:rPr>
              <w:t xml:space="preserve">       2 = Minimally Effective   </w:t>
            </w:r>
            <w:r>
              <w:rPr>
                <w:sz w:val="22"/>
              </w:rPr>
              <w:t xml:space="preserve"> </w:t>
            </w:r>
            <w:r w:rsidRPr="000F2E66">
              <w:rPr>
                <w:sz w:val="22"/>
              </w:rPr>
              <w:t xml:space="preserve">     1 = Ineffective    </w:t>
            </w:r>
            <w:r>
              <w:rPr>
                <w:sz w:val="22"/>
              </w:rPr>
              <w:t xml:space="preserve"> </w:t>
            </w:r>
            <w:r w:rsidRPr="000F2E66">
              <w:rPr>
                <w:sz w:val="22"/>
              </w:rPr>
              <w:t xml:space="preserve">    N/O = Not Observed</w:t>
            </w:r>
          </w:p>
        </w:tc>
      </w:tr>
      <w:tr w:rsidR="00522A29" w14:paraId="2D9FB6DE" w14:textId="77777777" w:rsidTr="009C0BB3">
        <w:trPr>
          <w:trHeight w:val="255"/>
        </w:trPr>
        <w:tc>
          <w:tcPr>
            <w:tcW w:w="5309" w:type="dxa"/>
            <w:gridSpan w:val="2"/>
            <w:shd w:val="clear" w:color="auto" w:fill="BF9A9B"/>
          </w:tcPr>
          <w:p w14:paraId="54A5881F" w14:textId="452F1812" w:rsidR="00B7450F" w:rsidRPr="000E40C0" w:rsidRDefault="00B7450F" w:rsidP="009C0BB3">
            <w:pPr>
              <w:tabs>
                <w:tab w:val="left" w:pos="345"/>
                <w:tab w:val="left" w:pos="5220"/>
              </w:tabs>
              <w:rPr>
                <w:b/>
                <w:bCs/>
                <w:sz w:val="22"/>
                <w:szCs w:val="22"/>
              </w:rPr>
            </w:pPr>
            <w:r w:rsidRPr="000E40C0">
              <w:rPr>
                <w:b/>
                <w:bCs/>
                <w:sz w:val="22"/>
                <w:szCs w:val="22"/>
              </w:rPr>
              <w:t xml:space="preserve">Domain 1.   </w:t>
            </w:r>
            <w:r w:rsidRPr="000E40C0">
              <w:rPr>
                <w:b/>
                <w:sz w:val="22"/>
                <w:szCs w:val="22"/>
              </w:rPr>
              <w:t>Planning a</w:t>
            </w:r>
            <w:r w:rsidR="000E40C0">
              <w:rPr>
                <w:b/>
                <w:sz w:val="22"/>
                <w:szCs w:val="22"/>
              </w:rPr>
              <w:t xml:space="preserve">nd Preparation             </w:t>
            </w:r>
            <w:r w:rsidR="000E40C0" w:rsidRPr="000E40C0">
              <w:rPr>
                <w:b/>
                <w:sz w:val="22"/>
                <w:szCs w:val="22"/>
              </w:rPr>
              <w:t xml:space="preserve"> </w:t>
            </w:r>
            <w:r w:rsidRPr="000E40C0">
              <w:rPr>
                <w:b/>
                <w:sz w:val="22"/>
                <w:szCs w:val="22"/>
              </w:rPr>
              <w:t xml:space="preserve">  </w:t>
            </w:r>
            <w:r w:rsidRPr="000E40C0">
              <w:rPr>
                <w:b/>
                <w:i/>
                <w:sz w:val="22"/>
                <w:szCs w:val="22"/>
              </w:rPr>
              <w:t>R</w:t>
            </w:r>
            <w:r w:rsidR="000E40C0" w:rsidRPr="000E40C0">
              <w:rPr>
                <w:b/>
                <w:bCs/>
                <w:i/>
                <w:sz w:val="22"/>
                <w:szCs w:val="22"/>
              </w:rPr>
              <w:t>ating</w:t>
            </w:r>
            <w:r w:rsidRPr="000E40C0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941" w:type="dxa"/>
            <w:gridSpan w:val="3"/>
            <w:shd w:val="clear" w:color="auto" w:fill="F8ABA9"/>
          </w:tcPr>
          <w:p w14:paraId="6D63ED9E" w14:textId="77777777" w:rsidR="00B7450F" w:rsidRPr="000E40C0" w:rsidRDefault="00B7450F" w:rsidP="000E40C0">
            <w:pPr>
              <w:rPr>
                <w:b/>
                <w:sz w:val="22"/>
                <w:szCs w:val="22"/>
              </w:rPr>
            </w:pPr>
            <w:r w:rsidRPr="00520254">
              <w:rPr>
                <w:b/>
                <w:sz w:val="22"/>
                <w:szCs w:val="22"/>
                <w:shd w:val="clear" w:color="auto" w:fill="F8ABA9"/>
              </w:rPr>
              <w:t>Domain 3.   Instruction</w:t>
            </w:r>
            <w:r w:rsidRPr="000E40C0">
              <w:rPr>
                <w:b/>
                <w:sz w:val="22"/>
                <w:szCs w:val="22"/>
              </w:rPr>
              <w:t xml:space="preserve">   </w:t>
            </w:r>
            <w:r w:rsidRPr="00C93F72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33287E">
              <w:rPr>
                <w:b/>
                <w:bCs/>
                <w:i/>
                <w:sz w:val="22"/>
                <w:szCs w:val="22"/>
              </w:rPr>
              <w:t xml:space="preserve">          </w:t>
            </w:r>
            <w:r w:rsidR="000E40C0" w:rsidRPr="0033287E">
              <w:rPr>
                <w:b/>
                <w:bCs/>
                <w:i/>
                <w:sz w:val="22"/>
                <w:szCs w:val="22"/>
              </w:rPr>
              <w:t xml:space="preserve">                                      </w:t>
            </w:r>
            <w:r w:rsidRPr="0033287E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0E40C0">
              <w:rPr>
                <w:b/>
                <w:bCs/>
                <w:i/>
                <w:sz w:val="22"/>
                <w:szCs w:val="22"/>
              </w:rPr>
              <w:t>Rating</w:t>
            </w:r>
          </w:p>
        </w:tc>
      </w:tr>
      <w:tr w:rsidR="00E8727F" w14:paraId="2989DE98" w14:textId="77777777" w:rsidTr="009C0BB3">
        <w:trPr>
          <w:trHeight w:val="195"/>
        </w:trPr>
        <w:tc>
          <w:tcPr>
            <w:tcW w:w="4680" w:type="dxa"/>
          </w:tcPr>
          <w:p w14:paraId="63372ED9" w14:textId="77777777" w:rsidR="00E8727F" w:rsidRPr="00877318" w:rsidRDefault="00E8727F" w:rsidP="00B7450F">
            <w:pPr>
              <w:rPr>
                <w:sz w:val="22"/>
                <w:szCs w:val="20"/>
              </w:rPr>
            </w:pPr>
            <w:r w:rsidRPr="00877318">
              <w:rPr>
                <w:b/>
                <w:bCs/>
                <w:i/>
                <w:sz w:val="22"/>
                <w:szCs w:val="20"/>
              </w:rPr>
              <w:t>1a.  Content and Pedagogy</w:t>
            </w:r>
          </w:p>
        </w:tc>
        <w:tc>
          <w:tcPr>
            <w:tcW w:w="629" w:type="dxa"/>
          </w:tcPr>
          <w:p w14:paraId="570D309E" w14:textId="77777777" w:rsidR="00E8727F" w:rsidRPr="00877318" w:rsidRDefault="00E8727F" w:rsidP="00B7450F">
            <w:pPr>
              <w:rPr>
                <w:sz w:val="22"/>
                <w:szCs w:val="20"/>
              </w:rPr>
            </w:pPr>
          </w:p>
        </w:tc>
        <w:tc>
          <w:tcPr>
            <w:tcW w:w="5311" w:type="dxa"/>
            <w:gridSpan w:val="2"/>
          </w:tcPr>
          <w:p w14:paraId="300F0BEB" w14:textId="77777777" w:rsidR="00E8727F" w:rsidRPr="00877318" w:rsidRDefault="00E8727F" w:rsidP="00B7450F">
            <w:pPr>
              <w:rPr>
                <w:sz w:val="22"/>
                <w:szCs w:val="20"/>
              </w:rPr>
            </w:pPr>
            <w:r w:rsidRPr="00877318">
              <w:rPr>
                <w:b/>
                <w:i/>
                <w:sz w:val="22"/>
                <w:szCs w:val="20"/>
              </w:rPr>
              <w:t>3a.  Communicating with Students</w:t>
            </w:r>
          </w:p>
        </w:tc>
        <w:tc>
          <w:tcPr>
            <w:tcW w:w="630" w:type="dxa"/>
          </w:tcPr>
          <w:p w14:paraId="4C490D23" w14:textId="77777777" w:rsidR="00E8727F" w:rsidRPr="00877318" w:rsidRDefault="00E8727F" w:rsidP="00CC32DD">
            <w:pPr>
              <w:ind w:left="134" w:hanging="134"/>
              <w:rPr>
                <w:sz w:val="22"/>
                <w:szCs w:val="20"/>
              </w:rPr>
            </w:pPr>
          </w:p>
        </w:tc>
      </w:tr>
      <w:tr w:rsidR="00E8727F" w:rsidRPr="00DF2E67" w14:paraId="6F7DC6A7" w14:textId="77777777" w:rsidTr="009C0BB3">
        <w:trPr>
          <w:trHeight w:val="420"/>
        </w:trPr>
        <w:tc>
          <w:tcPr>
            <w:tcW w:w="5309" w:type="dxa"/>
            <w:gridSpan w:val="2"/>
            <w:vMerge w:val="restart"/>
          </w:tcPr>
          <w:p w14:paraId="292D2FC2" w14:textId="77777777" w:rsidR="00E8727F" w:rsidRPr="00DF2E67" w:rsidRDefault="00E8727F" w:rsidP="00B7450F">
            <w:pPr>
              <w:rPr>
                <w:b/>
                <w:bCs/>
                <w:i/>
                <w:sz w:val="20"/>
                <w:szCs w:val="20"/>
              </w:rPr>
            </w:pPr>
            <w:r w:rsidRPr="00DF2E67">
              <w:rPr>
                <w:sz w:val="20"/>
                <w:szCs w:val="20"/>
              </w:rPr>
              <w:t>Knowledge of content and structure of the discipline; Knowledge of prerequisite relationships; Knowledge of content-related pedagogy</w:t>
            </w:r>
          </w:p>
        </w:tc>
        <w:tc>
          <w:tcPr>
            <w:tcW w:w="5941" w:type="dxa"/>
            <w:gridSpan w:val="3"/>
          </w:tcPr>
          <w:p w14:paraId="458DE457" w14:textId="77777777" w:rsidR="00E8727F" w:rsidRPr="00DF2E67" w:rsidRDefault="00E8727F" w:rsidP="00B7450F">
            <w:pPr>
              <w:rPr>
                <w:sz w:val="20"/>
                <w:szCs w:val="20"/>
              </w:rPr>
            </w:pPr>
            <w:r w:rsidRPr="00DF2E67">
              <w:rPr>
                <w:sz w:val="20"/>
                <w:szCs w:val="20"/>
              </w:rPr>
              <w:t>Expectations for learning;  Directions for activities;  Explanations of content;  Use of oral and written language</w:t>
            </w:r>
          </w:p>
        </w:tc>
      </w:tr>
      <w:tr w:rsidR="00E8727F" w14:paraId="41D72291" w14:textId="77777777" w:rsidTr="009C0BB3">
        <w:trPr>
          <w:trHeight w:val="285"/>
        </w:trPr>
        <w:tc>
          <w:tcPr>
            <w:tcW w:w="5309" w:type="dxa"/>
            <w:gridSpan w:val="2"/>
            <w:vMerge/>
          </w:tcPr>
          <w:p w14:paraId="473AE7D5" w14:textId="77777777" w:rsidR="00E8727F" w:rsidRPr="00877318" w:rsidRDefault="00E8727F" w:rsidP="00B7450F">
            <w:pPr>
              <w:rPr>
                <w:sz w:val="20"/>
                <w:szCs w:val="20"/>
              </w:rPr>
            </w:pPr>
          </w:p>
        </w:tc>
        <w:tc>
          <w:tcPr>
            <w:tcW w:w="5311" w:type="dxa"/>
            <w:gridSpan w:val="2"/>
          </w:tcPr>
          <w:p w14:paraId="39DCB743" w14:textId="77777777" w:rsidR="00E8727F" w:rsidRPr="00B00522" w:rsidRDefault="00E8727F" w:rsidP="00B7450F">
            <w:pPr>
              <w:rPr>
                <w:sz w:val="22"/>
                <w:szCs w:val="22"/>
              </w:rPr>
            </w:pPr>
            <w:r w:rsidRPr="00B00522">
              <w:rPr>
                <w:b/>
                <w:i/>
                <w:sz w:val="22"/>
                <w:szCs w:val="22"/>
              </w:rPr>
              <w:t>3b.  Using Questioning and Discussion Techniques</w:t>
            </w:r>
          </w:p>
        </w:tc>
        <w:tc>
          <w:tcPr>
            <w:tcW w:w="630" w:type="dxa"/>
          </w:tcPr>
          <w:p w14:paraId="636F59DB" w14:textId="77777777" w:rsidR="00E8727F" w:rsidRPr="00877318" w:rsidRDefault="00E8727F" w:rsidP="00CC32DD">
            <w:pPr>
              <w:ind w:left="72"/>
              <w:rPr>
                <w:sz w:val="20"/>
                <w:szCs w:val="20"/>
              </w:rPr>
            </w:pPr>
          </w:p>
        </w:tc>
      </w:tr>
      <w:tr w:rsidR="009352AF" w14:paraId="00472C2F" w14:textId="77777777" w:rsidTr="009C0BB3">
        <w:trPr>
          <w:trHeight w:val="225"/>
        </w:trPr>
        <w:tc>
          <w:tcPr>
            <w:tcW w:w="4680" w:type="dxa"/>
          </w:tcPr>
          <w:p w14:paraId="7555DFC0" w14:textId="77777777" w:rsidR="009352AF" w:rsidRPr="00877318" w:rsidRDefault="009352AF" w:rsidP="00E8727F">
            <w:pPr>
              <w:rPr>
                <w:sz w:val="20"/>
                <w:szCs w:val="20"/>
              </w:rPr>
            </w:pPr>
            <w:r w:rsidRPr="00877318">
              <w:rPr>
                <w:b/>
                <w:i/>
                <w:sz w:val="22"/>
                <w:szCs w:val="20"/>
              </w:rPr>
              <w:t>1b.  Demonstrating Knowledge of Students</w:t>
            </w:r>
          </w:p>
        </w:tc>
        <w:tc>
          <w:tcPr>
            <w:tcW w:w="629" w:type="dxa"/>
          </w:tcPr>
          <w:p w14:paraId="7A75C919" w14:textId="77777777" w:rsidR="009352AF" w:rsidRPr="00877318" w:rsidRDefault="009352AF" w:rsidP="00E8727F">
            <w:pPr>
              <w:rPr>
                <w:sz w:val="20"/>
                <w:szCs w:val="20"/>
              </w:rPr>
            </w:pPr>
          </w:p>
        </w:tc>
        <w:tc>
          <w:tcPr>
            <w:tcW w:w="5941" w:type="dxa"/>
            <w:gridSpan w:val="3"/>
            <w:vMerge w:val="restart"/>
          </w:tcPr>
          <w:p w14:paraId="13B0CA22" w14:textId="77777777" w:rsidR="009352AF" w:rsidRPr="00DF2E67" w:rsidRDefault="009352AF" w:rsidP="00B7450F">
            <w:pPr>
              <w:rPr>
                <w:sz w:val="20"/>
                <w:szCs w:val="20"/>
              </w:rPr>
            </w:pPr>
            <w:r w:rsidRPr="00DF2E67">
              <w:rPr>
                <w:sz w:val="20"/>
                <w:szCs w:val="20"/>
              </w:rPr>
              <w:t>Quality of questions and prompts;  Discussion techniques;  Student participation</w:t>
            </w:r>
          </w:p>
        </w:tc>
      </w:tr>
      <w:tr w:rsidR="00DF2E67" w14:paraId="608BEAAA" w14:textId="77777777" w:rsidTr="009C0BB3">
        <w:trPr>
          <w:trHeight w:val="276"/>
        </w:trPr>
        <w:tc>
          <w:tcPr>
            <w:tcW w:w="5309" w:type="dxa"/>
            <w:gridSpan w:val="2"/>
            <w:vMerge w:val="restart"/>
          </w:tcPr>
          <w:p w14:paraId="4576B288" w14:textId="77777777" w:rsidR="00DF2E67" w:rsidRPr="00DF2E67" w:rsidRDefault="00DF2E67" w:rsidP="00E8727F">
            <w:pPr>
              <w:rPr>
                <w:b/>
                <w:i/>
                <w:sz w:val="20"/>
                <w:szCs w:val="20"/>
              </w:rPr>
            </w:pPr>
            <w:r w:rsidRPr="00DF2E67">
              <w:rPr>
                <w:sz w:val="20"/>
                <w:szCs w:val="20"/>
              </w:rPr>
              <w:t>Knowledge of child and adolescent development;  Knowledge of the learning process;  Students’ skills, knowledge, and language proficiency;  Knowledge of students’ interests and cultural heritage;  Knowledge of students’ special needs</w:t>
            </w:r>
          </w:p>
        </w:tc>
        <w:tc>
          <w:tcPr>
            <w:tcW w:w="5941" w:type="dxa"/>
            <w:gridSpan w:val="3"/>
            <w:vMerge/>
          </w:tcPr>
          <w:p w14:paraId="75ABF2BB" w14:textId="77777777" w:rsidR="00DF2E67" w:rsidRPr="00877318" w:rsidRDefault="00DF2E67" w:rsidP="00E8727F">
            <w:pPr>
              <w:rPr>
                <w:sz w:val="22"/>
                <w:szCs w:val="20"/>
              </w:rPr>
            </w:pPr>
          </w:p>
        </w:tc>
      </w:tr>
      <w:tr w:rsidR="00DF2E67" w14:paraId="40D2667C" w14:textId="77777777" w:rsidTr="009C0BB3">
        <w:trPr>
          <w:trHeight w:val="240"/>
        </w:trPr>
        <w:tc>
          <w:tcPr>
            <w:tcW w:w="5309" w:type="dxa"/>
            <w:gridSpan w:val="2"/>
            <w:vMerge/>
          </w:tcPr>
          <w:p w14:paraId="72B669F9" w14:textId="77777777" w:rsidR="00DF2E67" w:rsidRPr="00877318" w:rsidRDefault="00DF2E67" w:rsidP="00E8727F">
            <w:pPr>
              <w:rPr>
                <w:sz w:val="20"/>
                <w:szCs w:val="20"/>
              </w:rPr>
            </w:pPr>
          </w:p>
        </w:tc>
        <w:tc>
          <w:tcPr>
            <w:tcW w:w="5311" w:type="dxa"/>
            <w:gridSpan w:val="2"/>
          </w:tcPr>
          <w:p w14:paraId="5B0C7D13" w14:textId="77777777" w:rsidR="00DF2E67" w:rsidRPr="00F3420A" w:rsidRDefault="00DF2E67" w:rsidP="00515ECE">
            <w:pPr>
              <w:rPr>
                <w:sz w:val="22"/>
                <w:szCs w:val="20"/>
              </w:rPr>
            </w:pPr>
            <w:r>
              <w:rPr>
                <w:b/>
                <w:i/>
                <w:sz w:val="22"/>
                <w:szCs w:val="20"/>
              </w:rPr>
              <w:t>3</w:t>
            </w:r>
            <w:r w:rsidRPr="00877318">
              <w:rPr>
                <w:b/>
                <w:i/>
                <w:sz w:val="22"/>
                <w:szCs w:val="20"/>
              </w:rPr>
              <w:t xml:space="preserve">c. </w:t>
            </w:r>
            <w:r>
              <w:rPr>
                <w:b/>
                <w:i/>
                <w:sz w:val="22"/>
                <w:szCs w:val="20"/>
              </w:rPr>
              <w:t>Engaging Students in Learning</w:t>
            </w:r>
          </w:p>
        </w:tc>
        <w:tc>
          <w:tcPr>
            <w:tcW w:w="630" w:type="dxa"/>
          </w:tcPr>
          <w:p w14:paraId="0927396B" w14:textId="77777777" w:rsidR="00DF2E67" w:rsidRPr="00877318" w:rsidRDefault="00DF2E67" w:rsidP="00515ECE">
            <w:pPr>
              <w:rPr>
                <w:sz w:val="22"/>
                <w:szCs w:val="20"/>
              </w:rPr>
            </w:pPr>
          </w:p>
        </w:tc>
      </w:tr>
      <w:tr w:rsidR="00DF2E67" w14:paraId="3CF88CF0" w14:textId="77777777" w:rsidTr="009C0BB3">
        <w:trPr>
          <w:trHeight w:val="467"/>
        </w:trPr>
        <w:tc>
          <w:tcPr>
            <w:tcW w:w="5309" w:type="dxa"/>
            <w:gridSpan w:val="2"/>
            <w:vMerge/>
          </w:tcPr>
          <w:p w14:paraId="62B267C1" w14:textId="77777777" w:rsidR="00DF2E67" w:rsidRPr="00877318" w:rsidRDefault="00DF2E67" w:rsidP="00E8727F">
            <w:pPr>
              <w:rPr>
                <w:sz w:val="20"/>
                <w:szCs w:val="20"/>
              </w:rPr>
            </w:pPr>
          </w:p>
        </w:tc>
        <w:tc>
          <w:tcPr>
            <w:tcW w:w="5941" w:type="dxa"/>
            <w:gridSpan w:val="3"/>
          </w:tcPr>
          <w:p w14:paraId="7143469B" w14:textId="77777777" w:rsidR="00DF2E67" w:rsidRDefault="00DF2E67" w:rsidP="00DF2E67">
            <w:pPr>
              <w:rPr>
                <w:b/>
                <w:i/>
                <w:sz w:val="22"/>
                <w:szCs w:val="20"/>
              </w:rPr>
            </w:pPr>
            <w:r w:rsidRPr="00877318">
              <w:rPr>
                <w:sz w:val="20"/>
                <w:szCs w:val="20"/>
              </w:rPr>
              <w:t xml:space="preserve">Activities and assignments;  Grouping of students;  Instructional materials and resources;  </w:t>
            </w:r>
            <w:r>
              <w:rPr>
                <w:sz w:val="20"/>
                <w:szCs w:val="20"/>
              </w:rPr>
              <w:t>Structure and pacing</w:t>
            </w:r>
          </w:p>
        </w:tc>
      </w:tr>
      <w:tr w:rsidR="00F3420A" w14:paraId="2AFAD416" w14:textId="77777777" w:rsidTr="009C0BB3">
        <w:trPr>
          <w:trHeight w:val="180"/>
        </w:trPr>
        <w:tc>
          <w:tcPr>
            <w:tcW w:w="4680" w:type="dxa"/>
          </w:tcPr>
          <w:p w14:paraId="2643AAEE" w14:textId="77777777" w:rsidR="00F3420A" w:rsidRPr="00877318" w:rsidRDefault="00F3420A" w:rsidP="00E8727F">
            <w:pPr>
              <w:rPr>
                <w:sz w:val="20"/>
                <w:szCs w:val="20"/>
              </w:rPr>
            </w:pPr>
            <w:r w:rsidRPr="00877318">
              <w:rPr>
                <w:b/>
                <w:i/>
                <w:sz w:val="22"/>
                <w:szCs w:val="20"/>
              </w:rPr>
              <w:t>1c. Setting Instructional Outcomes</w:t>
            </w:r>
          </w:p>
        </w:tc>
        <w:tc>
          <w:tcPr>
            <w:tcW w:w="629" w:type="dxa"/>
          </w:tcPr>
          <w:p w14:paraId="0D013AD7" w14:textId="77777777" w:rsidR="00F3420A" w:rsidRPr="00877318" w:rsidRDefault="00F3420A" w:rsidP="00E8727F">
            <w:pPr>
              <w:rPr>
                <w:sz w:val="20"/>
                <w:szCs w:val="20"/>
              </w:rPr>
            </w:pPr>
          </w:p>
        </w:tc>
        <w:tc>
          <w:tcPr>
            <w:tcW w:w="5311" w:type="dxa"/>
            <w:gridSpan w:val="2"/>
          </w:tcPr>
          <w:p w14:paraId="033AFD6F" w14:textId="77777777" w:rsidR="00F3420A" w:rsidRPr="00F3420A" w:rsidRDefault="00F3420A" w:rsidP="00E8727F">
            <w:pPr>
              <w:rPr>
                <w:b/>
                <w:i/>
                <w:sz w:val="22"/>
                <w:szCs w:val="20"/>
              </w:rPr>
            </w:pPr>
            <w:r w:rsidRPr="00F3420A">
              <w:rPr>
                <w:b/>
                <w:i/>
                <w:sz w:val="22"/>
                <w:szCs w:val="20"/>
              </w:rPr>
              <w:t>3d. Using Assessment in Instruction</w:t>
            </w:r>
          </w:p>
        </w:tc>
        <w:tc>
          <w:tcPr>
            <w:tcW w:w="630" w:type="dxa"/>
          </w:tcPr>
          <w:p w14:paraId="09194F10" w14:textId="77777777" w:rsidR="00F3420A" w:rsidRPr="00F3420A" w:rsidRDefault="00F3420A" w:rsidP="00E8727F">
            <w:pPr>
              <w:rPr>
                <w:b/>
                <w:i/>
                <w:sz w:val="22"/>
                <w:szCs w:val="20"/>
              </w:rPr>
            </w:pPr>
          </w:p>
        </w:tc>
      </w:tr>
      <w:tr w:rsidR="00F3420A" w14:paraId="7D54296C" w14:textId="77777777" w:rsidTr="009C0BB3">
        <w:trPr>
          <w:trHeight w:val="390"/>
        </w:trPr>
        <w:tc>
          <w:tcPr>
            <w:tcW w:w="5309" w:type="dxa"/>
            <w:gridSpan w:val="2"/>
          </w:tcPr>
          <w:p w14:paraId="73A70E18" w14:textId="77777777" w:rsidR="00F3420A" w:rsidRPr="00877318" w:rsidRDefault="00F3420A" w:rsidP="00E8727F">
            <w:pPr>
              <w:rPr>
                <w:b/>
                <w:i/>
                <w:sz w:val="22"/>
                <w:szCs w:val="20"/>
              </w:rPr>
            </w:pPr>
            <w:r w:rsidRPr="00877318">
              <w:rPr>
                <w:sz w:val="20"/>
                <w:szCs w:val="20"/>
              </w:rPr>
              <w:t>Value, sequence, and alignment;  Clarity;  Balance;  Suitability for diverse students</w:t>
            </w:r>
          </w:p>
        </w:tc>
        <w:tc>
          <w:tcPr>
            <w:tcW w:w="5941" w:type="dxa"/>
            <w:gridSpan w:val="3"/>
          </w:tcPr>
          <w:p w14:paraId="6AD4B5ED" w14:textId="77777777" w:rsidR="00F73485" w:rsidRPr="00877318" w:rsidRDefault="00F3420A" w:rsidP="00F73485">
            <w:pPr>
              <w:spacing w:line="259" w:lineRule="auto"/>
              <w:rPr>
                <w:sz w:val="22"/>
                <w:szCs w:val="20"/>
              </w:rPr>
            </w:pPr>
            <w:r w:rsidRPr="00877318">
              <w:rPr>
                <w:sz w:val="20"/>
                <w:szCs w:val="20"/>
              </w:rPr>
              <w:t>Assessment criteria;  Monitoring of student learning;  Feedback to students;  Student self-assessment and monitoring of progress</w:t>
            </w:r>
          </w:p>
        </w:tc>
      </w:tr>
      <w:tr w:rsidR="00F73485" w14:paraId="43F4577B" w14:textId="77777777" w:rsidTr="009C0BB3">
        <w:trPr>
          <w:trHeight w:val="210"/>
        </w:trPr>
        <w:tc>
          <w:tcPr>
            <w:tcW w:w="4680" w:type="dxa"/>
          </w:tcPr>
          <w:p w14:paraId="20C61CD5" w14:textId="79585E34" w:rsidR="00F73485" w:rsidRPr="00877318" w:rsidRDefault="00E3548A" w:rsidP="00F73485">
            <w:pPr>
              <w:rPr>
                <w:sz w:val="20"/>
                <w:szCs w:val="20"/>
              </w:rPr>
            </w:pPr>
            <w:r>
              <w:rPr>
                <w:b/>
                <w:i/>
                <w:sz w:val="22"/>
                <w:szCs w:val="20"/>
              </w:rPr>
              <w:t>1</w:t>
            </w:r>
            <w:r w:rsidR="00F73485" w:rsidRPr="00BC4A0D">
              <w:rPr>
                <w:b/>
                <w:i/>
                <w:sz w:val="22"/>
                <w:szCs w:val="20"/>
              </w:rPr>
              <w:t>d</w:t>
            </w:r>
            <w:r>
              <w:rPr>
                <w:b/>
                <w:i/>
                <w:sz w:val="22"/>
                <w:szCs w:val="20"/>
              </w:rPr>
              <w:t>.</w:t>
            </w:r>
            <w:r w:rsidR="00F73485" w:rsidRPr="00BC4A0D">
              <w:rPr>
                <w:b/>
                <w:i/>
                <w:sz w:val="22"/>
                <w:szCs w:val="20"/>
              </w:rPr>
              <w:t xml:space="preserve">  Demonstrating Knowledge of Resources</w:t>
            </w:r>
          </w:p>
        </w:tc>
        <w:tc>
          <w:tcPr>
            <w:tcW w:w="629" w:type="dxa"/>
          </w:tcPr>
          <w:p w14:paraId="6B4CCFF3" w14:textId="77777777" w:rsidR="00F73485" w:rsidRPr="00877318" w:rsidRDefault="00F73485" w:rsidP="00F73485">
            <w:pPr>
              <w:rPr>
                <w:sz w:val="20"/>
                <w:szCs w:val="20"/>
              </w:rPr>
            </w:pPr>
          </w:p>
        </w:tc>
        <w:tc>
          <w:tcPr>
            <w:tcW w:w="5311" w:type="dxa"/>
            <w:gridSpan w:val="2"/>
          </w:tcPr>
          <w:p w14:paraId="7CD27C6F" w14:textId="77777777" w:rsidR="00F73485" w:rsidRPr="00491952" w:rsidRDefault="00F73485" w:rsidP="00F73485">
            <w:pPr>
              <w:spacing w:line="259" w:lineRule="auto"/>
              <w:rPr>
                <w:sz w:val="22"/>
                <w:szCs w:val="22"/>
              </w:rPr>
            </w:pPr>
            <w:r w:rsidRPr="00491952">
              <w:rPr>
                <w:b/>
                <w:i/>
                <w:sz w:val="22"/>
                <w:szCs w:val="22"/>
              </w:rPr>
              <w:t>3e.  Demonstrating Flexibility and Responsiveness</w:t>
            </w:r>
          </w:p>
        </w:tc>
        <w:tc>
          <w:tcPr>
            <w:tcW w:w="630" w:type="dxa"/>
          </w:tcPr>
          <w:p w14:paraId="31FCA28A" w14:textId="77777777" w:rsidR="00F73485" w:rsidRPr="00877318" w:rsidRDefault="00F73485" w:rsidP="00F73485">
            <w:pPr>
              <w:spacing w:line="259" w:lineRule="auto"/>
              <w:rPr>
                <w:sz w:val="22"/>
                <w:szCs w:val="20"/>
              </w:rPr>
            </w:pPr>
          </w:p>
        </w:tc>
      </w:tr>
      <w:tr w:rsidR="00F73485" w14:paraId="34FCD114" w14:textId="77777777" w:rsidTr="009C0BB3">
        <w:trPr>
          <w:trHeight w:val="225"/>
        </w:trPr>
        <w:tc>
          <w:tcPr>
            <w:tcW w:w="5309" w:type="dxa"/>
            <w:gridSpan w:val="2"/>
            <w:vMerge w:val="restart"/>
          </w:tcPr>
          <w:p w14:paraId="0FCCF13D" w14:textId="77777777" w:rsidR="00F73485" w:rsidRPr="00BC4A0D" w:rsidRDefault="00F73485" w:rsidP="00F73485">
            <w:pPr>
              <w:rPr>
                <w:b/>
                <w:i/>
                <w:sz w:val="22"/>
                <w:szCs w:val="20"/>
              </w:rPr>
            </w:pPr>
            <w:r w:rsidRPr="00877318">
              <w:rPr>
                <w:sz w:val="20"/>
                <w:szCs w:val="20"/>
              </w:rPr>
              <w:t>Resources for classroom use;  Resources to extend content knowledge and pedagogy;  Resources for students</w:t>
            </w:r>
          </w:p>
        </w:tc>
        <w:tc>
          <w:tcPr>
            <w:tcW w:w="5941" w:type="dxa"/>
            <w:gridSpan w:val="3"/>
          </w:tcPr>
          <w:p w14:paraId="444F65AF" w14:textId="77777777" w:rsidR="00F73485" w:rsidRPr="00877318" w:rsidRDefault="00F73485" w:rsidP="00F73485">
            <w:pPr>
              <w:tabs>
                <w:tab w:val="left" w:pos="5220"/>
              </w:tabs>
              <w:rPr>
                <w:sz w:val="22"/>
                <w:szCs w:val="20"/>
              </w:rPr>
            </w:pPr>
            <w:r w:rsidRPr="00877318">
              <w:rPr>
                <w:sz w:val="20"/>
                <w:szCs w:val="20"/>
              </w:rPr>
              <w:t>Lesson adjustment;  Response to students;  Persistence</w:t>
            </w:r>
          </w:p>
        </w:tc>
      </w:tr>
      <w:tr w:rsidR="00077F34" w14:paraId="614ED3F0" w14:textId="77777777" w:rsidTr="009C0BB3">
        <w:trPr>
          <w:trHeight w:val="225"/>
        </w:trPr>
        <w:tc>
          <w:tcPr>
            <w:tcW w:w="5309" w:type="dxa"/>
            <w:gridSpan w:val="2"/>
            <w:vMerge/>
          </w:tcPr>
          <w:p w14:paraId="61EDB252" w14:textId="77777777" w:rsidR="00077F34" w:rsidRPr="00877318" w:rsidRDefault="00077F34" w:rsidP="00F73485">
            <w:pPr>
              <w:rPr>
                <w:sz w:val="20"/>
                <w:szCs w:val="20"/>
              </w:rPr>
            </w:pPr>
          </w:p>
        </w:tc>
        <w:tc>
          <w:tcPr>
            <w:tcW w:w="5941" w:type="dxa"/>
            <w:gridSpan w:val="3"/>
            <w:shd w:val="clear" w:color="auto" w:fill="ABAED4"/>
          </w:tcPr>
          <w:p w14:paraId="76DEED9F" w14:textId="168FEEFD" w:rsidR="00077F34" w:rsidRPr="00877318" w:rsidRDefault="00077F34" w:rsidP="00F73485">
            <w:pPr>
              <w:tabs>
                <w:tab w:val="left" w:pos="5220"/>
              </w:tabs>
              <w:rPr>
                <w:sz w:val="20"/>
                <w:szCs w:val="20"/>
              </w:rPr>
            </w:pPr>
            <w:r w:rsidRPr="00CC32DD">
              <w:rPr>
                <w:b/>
                <w:sz w:val="22"/>
                <w:szCs w:val="22"/>
              </w:rPr>
              <w:t xml:space="preserve">Domain 4.   Professional </w:t>
            </w:r>
            <w:r w:rsidRPr="00D31794">
              <w:rPr>
                <w:b/>
                <w:sz w:val="22"/>
                <w:szCs w:val="22"/>
              </w:rPr>
              <w:t>Responsibilities</w:t>
            </w:r>
            <w:r w:rsidR="00D31794" w:rsidRPr="00D31794">
              <w:rPr>
                <w:b/>
                <w:sz w:val="22"/>
                <w:szCs w:val="22"/>
              </w:rPr>
              <w:t xml:space="preserve">            </w:t>
            </w:r>
            <w:r w:rsidRPr="00D31794">
              <w:rPr>
                <w:b/>
                <w:sz w:val="22"/>
                <w:szCs w:val="22"/>
              </w:rPr>
              <w:t xml:space="preserve">     </w:t>
            </w:r>
            <w:r w:rsidR="00D31794" w:rsidRPr="00D31794">
              <w:rPr>
                <w:b/>
                <w:sz w:val="22"/>
                <w:szCs w:val="22"/>
              </w:rPr>
              <w:t xml:space="preserve">      </w:t>
            </w:r>
            <w:r w:rsidRPr="00D31794">
              <w:rPr>
                <w:b/>
                <w:bCs/>
                <w:i/>
                <w:sz w:val="22"/>
                <w:szCs w:val="22"/>
              </w:rPr>
              <w:t>Rating</w:t>
            </w:r>
          </w:p>
        </w:tc>
      </w:tr>
      <w:tr w:rsidR="00281307" w14:paraId="418A464A" w14:textId="77777777" w:rsidTr="009C0BB3">
        <w:trPr>
          <w:trHeight w:val="180"/>
        </w:trPr>
        <w:tc>
          <w:tcPr>
            <w:tcW w:w="4680" w:type="dxa"/>
            <w:shd w:val="clear" w:color="auto" w:fill="auto"/>
          </w:tcPr>
          <w:p w14:paraId="28257CAD" w14:textId="77777777" w:rsidR="00281307" w:rsidRPr="006566B6" w:rsidRDefault="00281307" w:rsidP="00F73485">
            <w:pPr>
              <w:rPr>
                <w:b/>
                <w:i/>
                <w:sz w:val="22"/>
                <w:szCs w:val="22"/>
              </w:rPr>
            </w:pPr>
            <w:r w:rsidRPr="006566B6">
              <w:rPr>
                <w:b/>
                <w:i/>
                <w:sz w:val="22"/>
                <w:szCs w:val="22"/>
              </w:rPr>
              <w:t>1e. Designing Coherent Instruction</w:t>
            </w:r>
          </w:p>
        </w:tc>
        <w:tc>
          <w:tcPr>
            <w:tcW w:w="629" w:type="dxa"/>
            <w:shd w:val="clear" w:color="auto" w:fill="auto"/>
          </w:tcPr>
          <w:p w14:paraId="412CAE32" w14:textId="77777777" w:rsidR="00281307" w:rsidRPr="00281307" w:rsidRDefault="00281307" w:rsidP="00F7348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311" w:type="dxa"/>
            <w:gridSpan w:val="2"/>
          </w:tcPr>
          <w:p w14:paraId="6A239A97" w14:textId="77777777" w:rsidR="00281307" w:rsidRPr="00C031EA" w:rsidRDefault="00281307" w:rsidP="00F73485">
            <w:pPr>
              <w:rPr>
                <w:b/>
                <w:i/>
                <w:sz w:val="22"/>
                <w:szCs w:val="20"/>
              </w:rPr>
            </w:pPr>
            <w:r w:rsidRPr="00C031EA">
              <w:rPr>
                <w:b/>
                <w:i/>
                <w:sz w:val="22"/>
                <w:szCs w:val="20"/>
              </w:rPr>
              <w:t>4a.  Reflecting on Teaching</w:t>
            </w:r>
          </w:p>
        </w:tc>
        <w:tc>
          <w:tcPr>
            <w:tcW w:w="630" w:type="dxa"/>
          </w:tcPr>
          <w:p w14:paraId="72EE784E" w14:textId="77777777" w:rsidR="00281307" w:rsidRPr="00877318" w:rsidRDefault="00281307" w:rsidP="00F73485">
            <w:pPr>
              <w:rPr>
                <w:sz w:val="22"/>
                <w:szCs w:val="20"/>
              </w:rPr>
            </w:pPr>
          </w:p>
        </w:tc>
      </w:tr>
      <w:tr w:rsidR="00507DA1" w14:paraId="739F7A1A" w14:textId="77777777" w:rsidTr="009C0BB3">
        <w:trPr>
          <w:trHeight w:val="180"/>
        </w:trPr>
        <w:tc>
          <w:tcPr>
            <w:tcW w:w="5309" w:type="dxa"/>
            <w:gridSpan w:val="2"/>
            <w:vMerge w:val="restart"/>
            <w:shd w:val="clear" w:color="auto" w:fill="auto"/>
          </w:tcPr>
          <w:p w14:paraId="70B76BC2" w14:textId="77777777" w:rsidR="00507DA1" w:rsidRPr="0069516D" w:rsidRDefault="00507DA1" w:rsidP="00077F34">
            <w:pPr>
              <w:rPr>
                <w:sz w:val="20"/>
                <w:szCs w:val="20"/>
              </w:rPr>
            </w:pPr>
            <w:r w:rsidRPr="005A0182">
              <w:rPr>
                <w:sz w:val="20"/>
                <w:szCs w:val="20"/>
              </w:rPr>
              <w:t>Learning activities;  Instructional materials and resources;  Instructional groups;  Lesson and unit structure</w:t>
            </w:r>
          </w:p>
        </w:tc>
        <w:tc>
          <w:tcPr>
            <w:tcW w:w="5941" w:type="dxa"/>
            <w:gridSpan w:val="3"/>
          </w:tcPr>
          <w:p w14:paraId="47ADDA60" w14:textId="77777777" w:rsidR="00507DA1" w:rsidRPr="00877318" w:rsidRDefault="00507DA1" w:rsidP="00077F34">
            <w:pPr>
              <w:rPr>
                <w:sz w:val="22"/>
                <w:szCs w:val="20"/>
              </w:rPr>
            </w:pPr>
            <w:r w:rsidRPr="00877318">
              <w:rPr>
                <w:sz w:val="20"/>
                <w:szCs w:val="20"/>
              </w:rPr>
              <w:t>Accuracy;  Use in future teaching</w:t>
            </w:r>
          </w:p>
        </w:tc>
      </w:tr>
      <w:tr w:rsidR="00077F34" w14:paraId="5176071E" w14:textId="77777777" w:rsidTr="009C0BB3">
        <w:trPr>
          <w:trHeight w:val="180"/>
        </w:trPr>
        <w:tc>
          <w:tcPr>
            <w:tcW w:w="5309" w:type="dxa"/>
            <w:gridSpan w:val="2"/>
            <w:vMerge/>
            <w:shd w:val="clear" w:color="auto" w:fill="auto"/>
          </w:tcPr>
          <w:p w14:paraId="481C207F" w14:textId="77777777" w:rsidR="00077F34" w:rsidRPr="005A0182" w:rsidRDefault="00077F34" w:rsidP="00077F34">
            <w:pPr>
              <w:rPr>
                <w:sz w:val="20"/>
                <w:szCs w:val="20"/>
              </w:rPr>
            </w:pPr>
          </w:p>
        </w:tc>
        <w:tc>
          <w:tcPr>
            <w:tcW w:w="5311" w:type="dxa"/>
            <w:gridSpan w:val="2"/>
          </w:tcPr>
          <w:p w14:paraId="7A177516" w14:textId="77777777" w:rsidR="00077F34" w:rsidRPr="00877318" w:rsidRDefault="00077F34" w:rsidP="00077F34">
            <w:pPr>
              <w:rPr>
                <w:sz w:val="20"/>
                <w:szCs w:val="20"/>
              </w:rPr>
            </w:pPr>
            <w:r w:rsidRPr="00BC4A0D">
              <w:rPr>
                <w:b/>
                <w:i/>
                <w:sz w:val="22"/>
                <w:szCs w:val="20"/>
              </w:rPr>
              <w:t>4b.  Maintaining accurate records</w:t>
            </w:r>
          </w:p>
        </w:tc>
        <w:tc>
          <w:tcPr>
            <w:tcW w:w="630" w:type="dxa"/>
          </w:tcPr>
          <w:p w14:paraId="70F3BBBC" w14:textId="77777777" w:rsidR="00077F34" w:rsidRPr="00877318" w:rsidRDefault="00077F34" w:rsidP="00077F34">
            <w:pPr>
              <w:rPr>
                <w:sz w:val="22"/>
                <w:szCs w:val="20"/>
              </w:rPr>
            </w:pPr>
          </w:p>
        </w:tc>
      </w:tr>
      <w:tr w:rsidR="00281307" w14:paraId="4F38BE08" w14:textId="77777777" w:rsidTr="009C0BB3">
        <w:trPr>
          <w:trHeight w:val="180"/>
        </w:trPr>
        <w:tc>
          <w:tcPr>
            <w:tcW w:w="4680" w:type="dxa"/>
            <w:shd w:val="clear" w:color="auto" w:fill="auto"/>
          </w:tcPr>
          <w:p w14:paraId="37FBF26D" w14:textId="77777777" w:rsidR="00281307" w:rsidRPr="006566B6" w:rsidRDefault="00281307" w:rsidP="00077F34">
            <w:pPr>
              <w:rPr>
                <w:b/>
                <w:i/>
                <w:sz w:val="22"/>
                <w:szCs w:val="22"/>
              </w:rPr>
            </w:pPr>
            <w:r w:rsidRPr="006566B6">
              <w:rPr>
                <w:b/>
                <w:i/>
                <w:sz w:val="22"/>
                <w:szCs w:val="22"/>
              </w:rPr>
              <w:t>1f. Designing Student Assessments</w:t>
            </w:r>
          </w:p>
        </w:tc>
        <w:tc>
          <w:tcPr>
            <w:tcW w:w="629" w:type="dxa"/>
            <w:shd w:val="clear" w:color="auto" w:fill="auto"/>
          </w:tcPr>
          <w:p w14:paraId="579001FC" w14:textId="77777777" w:rsidR="00281307" w:rsidRPr="006A538F" w:rsidRDefault="00281307" w:rsidP="00077F3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941" w:type="dxa"/>
            <w:gridSpan w:val="3"/>
            <w:vMerge w:val="restart"/>
          </w:tcPr>
          <w:p w14:paraId="4AA8F7D7" w14:textId="77777777" w:rsidR="00281307" w:rsidRPr="00877318" w:rsidRDefault="00281307" w:rsidP="00077F34">
            <w:pPr>
              <w:rPr>
                <w:sz w:val="22"/>
                <w:szCs w:val="20"/>
              </w:rPr>
            </w:pPr>
            <w:r w:rsidRPr="00877318">
              <w:rPr>
                <w:sz w:val="20"/>
                <w:szCs w:val="20"/>
              </w:rPr>
              <w:t>Student completion of assignments;  Student progress in learning;  Non-instructional records</w:t>
            </w:r>
          </w:p>
        </w:tc>
      </w:tr>
      <w:tr w:rsidR="00507DA1" w14:paraId="7589F3F9" w14:textId="77777777" w:rsidTr="009C0BB3">
        <w:trPr>
          <w:trHeight w:val="230"/>
        </w:trPr>
        <w:tc>
          <w:tcPr>
            <w:tcW w:w="5309" w:type="dxa"/>
            <w:gridSpan w:val="2"/>
            <w:vMerge w:val="restart"/>
            <w:shd w:val="clear" w:color="auto" w:fill="auto"/>
          </w:tcPr>
          <w:p w14:paraId="4EDF2B52" w14:textId="77777777" w:rsidR="00507DA1" w:rsidRDefault="00507DA1" w:rsidP="00077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Congruence with instructional outcomes; Criteria and standards; Design of formative assessments; Use for planning</w:t>
            </w:r>
          </w:p>
        </w:tc>
        <w:tc>
          <w:tcPr>
            <w:tcW w:w="5941" w:type="dxa"/>
            <w:gridSpan w:val="3"/>
            <w:vMerge/>
          </w:tcPr>
          <w:p w14:paraId="628DD0A3" w14:textId="77777777" w:rsidR="00507DA1" w:rsidRPr="00877318" w:rsidRDefault="00507DA1" w:rsidP="00077F34">
            <w:pPr>
              <w:rPr>
                <w:sz w:val="22"/>
                <w:szCs w:val="20"/>
              </w:rPr>
            </w:pPr>
          </w:p>
        </w:tc>
      </w:tr>
      <w:tr w:rsidR="00507DA1" w14:paraId="42A83F8F" w14:textId="77777777" w:rsidTr="009C0BB3">
        <w:trPr>
          <w:trHeight w:val="180"/>
        </w:trPr>
        <w:tc>
          <w:tcPr>
            <w:tcW w:w="5309" w:type="dxa"/>
            <w:gridSpan w:val="2"/>
            <w:vMerge/>
            <w:shd w:val="clear" w:color="auto" w:fill="auto"/>
          </w:tcPr>
          <w:p w14:paraId="486193D6" w14:textId="77777777" w:rsidR="00507DA1" w:rsidRPr="00110820" w:rsidRDefault="00507DA1" w:rsidP="00F73485">
            <w:pPr>
              <w:rPr>
                <w:b/>
                <w:sz w:val="20"/>
                <w:szCs w:val="20"/>
              </w:rPr>
            </w:pPr>
          </w:p>
        </w:tc>
        <w:tc>
          <w:tcPr>
            <w:tcW w:w="5311" w:type="dxa"/>
            <w:gridSpan w:val="2"/>
            <w:shd w:val="clear" w:color="auto" w:fill="auto"/>
          </w:tcPr>
          <w:p w14:paraId="627166A9" w14:textId="77777777" w:rsidR="00507DA1" w:rsidRPr="00BC4A0D" w:rsidRDefault="00507DA1" w:rsidP="00F73485">
            <w:pPr>
              <w:rPr>
                <w:b/>
                <w:i/>
                <w:sz w:val="22"/>
                <w:szCs w:val="20"/>
              </w:rPr>
            </w:pPr>
            <w:r w:rsidRPr="00BC4A0D">
              <w:rPr>
                <w:b/>
                <w:i/>
                <w:sz w:val="22"/>
                <w:szCs w:val="20"/>
              </w:rPr>
              <w:t>4c.  Communicating with Families</w:t>
            </w:r>
          </w:p>
        </w:tc>
        <w:tc>
          <w:tcPr>
            <w:tcW w:w="630" w:type="dxa"/>
            <w:shd w:val="clear" w:color="auto" w:fill="auto"/>
          </w:tcPr>
          <w:p w14:paraId="337C4D24" w14:textId="77777777" w:rsidR="00507DA1" w:rsidRPr="00877318" w:rsidRDefault="00507DA1" w:rsidP="00F73485">
            <w:pPr>
              <w:rPr>
                <w:sz w:val="22"/>
                <w:szCs w:val="20"/>
              </w:rPr>
            </w:pPr>
          </w:p>
        </w:tc>
      </w:tr>
      <w:tr w:rsidR="002A1B32" w14:paraId="7A3EDFDE" w14:textId="77777777" w:rsidTr="009C0BB3">
        <w:trPr>
          <w:trHeight w:val="180"/>
        </w:trPr>
        <w:tc>
          <w:tcPr>
            <w:tcW w:w="5309" w:type="dxa"/>
            <w:gridSpan w:val="2"/>
            <w:shd w:val="clear" w:color="auto" w:fill="F8CD9B"/>
          </w:tcPr>
          <w:p w14:paraId="4B9B36DA" w14:textId="3ABB4B92" w:rsidR="002A1B32" w:rsidRPr="000E40C0" w:rsidRDefault="002A1B32" w:rsidP="009C0BB3">
            <w:pPr>
              <w:rPr>
                <w:sz w:val="22"/>
                <w:szCs w:val="22"/>
              </w:rPr>
            </w:pPr>
            <w:r w:rsidRPr="000E40C0">
              <w:rPr>
                <w:b/>
                <w:sz w:val="22"/>
                <w:szCs w:val="22"/>
              </w:rPr>
              <w:t>Domain 2.  The C</w:t>
            </w:r>
            <w:r>
              <w:rPr>
                <w:b/>
                <w:sz w:val="22"/>
                <w:szCs w:val="22"/>
              </w:rPr>
              <w:t xml:space="preserve">lassroom Environment         </w:t>
            </w:r>
            <w:r w:rsidRPr="000E40C0">
              <w:rPr>
                <w:b/>
                <w:sz w:val="22"/>
                <w:szCs w:val="22"/>
              </w:rPr>
              <w:t xml:space="preserve">   </w:t>
            </w:r>
            <w:r w:rsidRPr="000E40C0">
              <w:rPr>
                <w:b/>
                <w:bCs/>
                <w:i/>
                <w:sz w:val="22"/>
                <w:szCs w:val="22"/>
              </w:rPr>
              <w:t>Rating</w:t>
            </w:r>
          </w:p>
        </w:tc>
        <w:tc>
          <w:tcPr>
            <w:tcW w:w="5941" w:type="dxa"/>
            <w:gridSpan w:val="3"/>
            <w:vMerge w:val="restart"/>
          </w:tcPr>
          <w:p w14:paraId="1C94243C" w14:textId="6CE9FECB" w:rsidR="002A1B32" w:rsidRPr="00877318" w:rsidRDefault="002A1B32" w:rsidP="00F73485">
            <w:pPr>
              <w:rPr>
                <w:sz w:val="22"/>
                <w:szCs w:val="20"/>
              </w:rPr>
            </w:pPr>
            <w:r w:rsidRPr="00877318">
              <w:rPr>
                <w:sz w:val="20"/>
                <w:szCs w:val="20"/>
              </w:rPr>
              <w:t>Information about the instructional program;  Information about individual students; Engagement of famil</w:t>
            </w:r>
            <w:r>
              <w:rPr>
                <w:sz w:val="20"/>
                <w:szCs w:val="20"/>
              </w:rPr>
              <w:t>i</w:t>
            </w:r>
            <w:r w:rsidR="00B87DF5">
              <w:rPr>
                <w:sz w:val="20"/>
                <w:szCs w:val="20"/>
              </w:rPr>
              <w:t>es in the instructional program</w:t>
            </w:r>
          </w:p>
        </w:tc>
      </w:tr>
      <w:tr w:rsidR="003970C6" w14:paraId="2A0398BB" w14:textId="77777777" w:rsidTr="009C0BB3">
        <w:trPr>
          <w:trHeight w:val="390"/>
        </w:trPr>
        <w:tc>
          <w:tcPr>
            <w:tcW w:w="4680" w:type="dxa"/>
          </w:tcPr>
          <w:p w14:paraId="591F5231" w14:textId="0191D081" w:rsidR="003970C6" w:rsidRPr="003970C6" w:rsidRDefault="003970C6" w:rsidP="00110820">
            <w:pPr>
              <w:rPr>
                <w:b/>
                <w:sz w:val="22"/>
                <w:szCs w:val="22"/>
              </w:rPr>
            </w:pPr>
            <w:r w:rsidRPr="003970C6">
              <w:rPr>
                <w:b/>
                <w:i/>
                <w:sz w:val="22"/>
                <w:szCs w:val="22"/>
              </w:rPr>
              <w:t>2a.  Creating En</w:t>
            </w:r>
            <w:r>
              <w:rPr>
                <w:b/>
                <w:i/>
                <w:sz w:val="22"/>
                <w:szCs w:val="22"/>
              </w:rPr>
              <w:t>vironment of Respect and Rapport</w:t>
            </w:r>
          </w:p>
        </w:tc>
        <w:tc>
          <w:tcPr>
            <w:tcW w:w="629" w:type="dxa"/>
          </w:tcPr>
          <w:p w14:paraId="21A0F619" w14:textId="77777777" w:rsidR="003970C6" w:rsidRPr="00110820" w:rsidRDefault="003970C6" w:rsidP="00110820">
            <w:pPr>
              <w:rPr>
                <w:b/>
                <w:sz w:val="18"/>
                <w:szCs w:val="18"/>
              </w:rPr>
            </w:pPr>
          </w:p>
        </w:tc>
        <w:tc>
          <w:tcPr>
            <w:tcW w:w="5941" w:type="dxa"/>
            <w:gridSpan w:val="3"/>
            <w:vMerge/>
          </w:tcPr>
          <w:p w14:paraId="370DDDD2" w14:textId="77777777" w:rsidR="003970C6" w:rsidRPr="00877318" w:rsidRDefault="003970C6" w:rsidP="00F73485">
            <w:pPr>
              <w:rPr>
                <w:sz w:val="22"/>
                <w:szCs w:val="20"/>
              </w:rPr>
            </w:pPr>
          </w:p>
        </w:tc>
      </w:tr>
      <w:tr w:rsidR="00B22F4B" w14:paraId="2894CD20" w14:textId="77777777" w:rsidTr="009C0BB3">
        <w:trPr>
          <w:trHeight w:val="253"/>
        </w:trPr>
        <w:tc>
          <w:tcPr>
            <w:tcW w:w="5309" w:type="dxa"/>
            <w:gridSpan w:val="2"/>
            <w:vMerge w:val="restart"/>
          </w:tcPr>
          <w:p w14:paraId="44B152D0" w14:textId="77777777" w:rsidR="00B22F4B" w:rsidRPr="00877318" w:rsidRDefault="00B22F4B" w:rsidP="002A1B32">
            <w:pPr>
              <w:rPr>
                <w:sz w:val="20"/>
                <w:szCs w:val="20"/>
              </w:rPr>
            </w:pPr>
            <w:r w:rsidRPr="00877318">
              <w:rPr>
                <w:sz w:val="20"/>
                <w:szCs w:val="20"/>
              </w:rPr>
              <w:t>Teacher interactions with students, words and actions;</w:t>
            </w:r>
          </w:p>
          <w:p w14:paraId="7FFE39B6" w14:textId="61C2CB81" w:rsidR="00B22F4B" w:rsidRPr="00110820" w:rsidRDefault="00B22F4B" w:rsidP="002A1B32">
            <w:pPr>
              <w:rPr>
                <w:b/>
                <w:sz w:val="18"/>
                <w:szCs w:val="18"/>
              </w:rPr>
            </w:pPr>
            <w:r w:rsidRPr="00877318">
              <w:rPr>
                <w:sz w:val="20"/>
                <w:szCs w:val="20"/>
              </w:rPr>
              <w:t>Student interactions with other students, words and actions</w:t>
            </w:r>
          </w:p>
        </w:tc>
        <w:tc>
          <w:tcPr>
            <w:tcW w:w="5311" w:type="dxa"/>
            <w:gridSpan w:val="2"/>
          </w:tcPr>
          <w:p w14:paraId="3B5309C7" w14:textId="77777777" w:rsidR="00B22F4B" w:rsidRPr="00877318" w:rsidRDefault="00B22F4B" w:rsidP="00F73485">
            <w:pPr>
              <w:rPr>
                <w:sz w:val="22"/>
                <w:szCs w:val="20"/>
              </w:rPr>
            </w:pPr>
            <w:r w:rsidRPr="00BC4A0D">
              <w:rPr>
                <w:b/>
                <w:i/>
                <w:sz w:val="22"/>
                <w:szCs w:val="20"/>
              </w:rPr>
              <w:t>4d.  Participating in the Professional Community</w:t>
            </w:r>
          </w:p>
        </w:tc>
        <w:tc>
          <w:tcPr>
            <w:tcW w:w="630" w:type="dxa"/>
          </w:tcPr>
          <w:p w14:paraId="56F8F9D2" w14:textId="42185A75" w:rsidR="00B22F4B" w:rsidRPr="00877318" w:rsidRDefault="00B22F4B" w:rsidP="00F73485">
            <w:pPr>
              <w:rPr>
                <w:sz w:val="22"/>
                <w:szCs w:val="20"/>
              </w:rPr>
            </w:pPr>
          </w:p>
        </w:tc>
      </w:tr>
      <w:tr w:rsidR="003970C6" w14:paraId="19354FD6" w14:textId="77777777" w:rsidTr="009C0BB3">
        <w:trPr>
          <w:trHeight w:val="207"/>
        </w:trPr>
        <w:tc>
          <w:tcPr>
            <w:tcW w:w="5309" w:type="dxa"/>
            <w:gridSpan w:val="2"/>
            <w:vMerge/>
          </w:tcPr>
          <w:p w14:paraId="16027A49" w14:textId="72B27EA4" w:rsidR="003970C6" w:rsidRPr="00110820" w:rsidRDefault="003970C6" w:rsidP="002A1B32">
            <w:pPr>
              <w:rPr>
                <w:b/>
                <w:sz w:val="18"/>
                <w:szCs w:val="18"/>
              </w:rPr>
            </w:pPr>
          </w:p>
        </w:tc>
        <w:tc>
          <w:tcPr>
            <w:tcW w:w="5941" w:type="dxa"/>
            <w:gridSpan w:val="3"/>
            <w:vMerge w:val="restart"/>
          </w:tcPr>
          <w:p w14:paraId="781A04C1" w14:textId="54988592" w:rsidR="003970C6" w:rsidRPr="00877318" w:rsidRDefault="003970C6" w:rsidP="00F73485">
            <w:pPr>
              <w:rPr>
                <w:sz w:val="22"/>
                <w:szCs w:val="20"/>
              </w:rPr>
            </w:pPr>
            <w:r w:rsidRPr="00877318">
              <w:rPr>
                <w:sz w:val="20"/>
                <w:szCs w:val="20"/>
              </w:rPr>
              <w:t>Relationships with colleagues;  Involvement in a culture of professional inquiry; Service to the school; Participation in school and district projects</w:t>
            </w:r>
          </w:p>
        </w:tc>
      </w:tr>
      <w:tr w:rsidR="00B22F4B" w14:paraId="5DBDFC14" w14:textId="77777777" w:rsidTr="009C0BB3">
        <w:trPr>
          <w:trHeight w:val="195"/>
        </w:trPr>
        <w:tc>
          <w:tcPr>
            <w:tcW w:w="4680" w:type="dxa"/>
          </w:tcPr>
          <w:p w14:paraId="1D8232BE" w14:textId="77777777" w:rsidR="00B22F4B" w:rsidRPr="00110820" w:rsidRDefault="00B22F4B" w:rsidP="002A1B32">
            <w:pPr>
              <w:rPr>
                <w:b/>
                <w:sz w:val="18"/>
                <w:szCs w:val="18"/>
              </w:rPr>
            </w:pPr>
            <w:r w:rsidRPr="00BC4A0D">
              <w:rPr>
                <w:b/>
                <w:i/>
                <w:sz w:val="22"/>
                <w:szCs w:val="20"/>
              </w:rPr>
              <w:t>2b.  Establishing a Culture for Learning</w:t>
            </w:r>
          </w:p>
        </w:tc>
        <w:tc>
          <w:tcPr>
            <w:tcW w:w="629" w:type="dxa"/>
          </w:tcPr>
          <w:p w14:paraId="5C918613" w14:textId="49C173BF" w:rsidR="00B22F4B" w:rsidRPr="00110820" w:rsidRDefault="00B22F4B" w:rsidP="002A1B32">
            <w:pPr>
              <w:rPr>
                <w:b/>
                <w:sz w:val="18"/>
                <w:szCs w:val="18"/>
              </w:rPr>
            </w:pPr>
          </w:p>
        </w:tc>
        <w:tc>
          <w:tcPr>
            <w:tcW w:w="5941" w:type="dxa"/>
            <w:gridSpan w:val="3"/>
            <w:vMerge/>
          </w:tcPr>
          <w:p w14:paraId="55D16935" w14:textId="77777777" w:rsidR="00B22F4B" w:rsidRPr="00877318" w:rsidRDefault="00B22F4B" w:rsidP="00F73485">
            <w:pPr>
              <w:rPr>
                <w:sz w:val="20"/>
                <w:szCs w:val="20"/>
              </w:rPr>
            </w:pPr>
          </w:p>
        </w:tc>
      </w:tr>
      <w:tr w:rsidR="00B22F4B" w14:paraId="59130F71" w14:textId="77777777" w:rsidTr="009C0BB3">
        <w:trPr>
          <w:trHeight w:val="253"/>
        </w:trPr>
        <w:tc>
          <w:tcPr>
            <w:tcW w:w="5309" w:type="dxa"/>
            <w:gridSpan w:val="2"/>
            <w:vMerge w:val="restart"/>
          </w:tcPr>
          <w:p w14:paraId="3F300B79" w14:textId="4584132F" w:rsidR="00B22F4B" w:rsidRPr="00BC4A0D" w:rsidRDefault="00B22F4B" w:rsidP="00B22F4B">
            <w:pPr>
              <w:rPr>
                <w:b/>
                <w:i/>
                <w:sz w:val="22"/>
                <w:szCs w:val="20"/>
              </w:rPr>
            </w:pPr>
            <w:r w:rsidRPr="00877318">
              <w:rPr>
                <w:bCs/>
                <w:sz w:val="20"/>
                <w:szCs w:val="20"/>
              </w:rPr>
              <w:t xml:space="preserve">Importance of content and learning;  </w:t>
            </w:r>
            <w:r w:rsidRPr="00877318">
              <w:rPr>
                <w:sz w:val="20"/>
                <w:szCs w:val="20"/>
              </w:rPr>
              <w:t>Expectations for learning and achievement;  Student pride in work</w:t>
            </w:r>
          </w:p>
        </w:tc>
        <w:tc>
          <w:tcPr>
            <w:tcW w:w="5941" w:type="dxa"/>
            <w:gridSpan w:val="3"/>
            <w:vMerge/>
          </w:tcPr>
          <w:p w14:paraId="3134FE78" w14:textId="77777777" w:rsidR="00B22F4B" w:rsidRPr="00877318" w:rsidRDefault="00B22F4B" w:rsidP="00B22F4B">
            <w:pPr>
              <w:rPr>
                <w:sz w:val="20"/>
                <w:szCs w:val="20"/>
              </w:rPr>
            </w:pPr>
          </w:p>
        </w:tc>
      </w:tr>
      <w:tr w:rsidR="00B22F4B" w14:paraId="4036A621" w14:textId="77777777" w:rsidTr="009C0BB3">
        <w:trPr>
          <w:trHeight w:val="270"/>
        </w:trPr>
        <w:tc>
          <w:tcPr>
            <w:tcW w:w="5309" w:type="dxa"/>
            <w:gridSpan w:val="2"/>
            <w:vMerge/>
          </w:tcPr>
          <w:p w14:paraId="312346F8" w14:textId="77777777" w:rsidR="00B22F4B" w:rsidRPr="00877318" w:rsidRDefault="00B22F4B" w:rsidP="00B22F4B">
            <w:pPr>
              <w:rPr>
                <w:bCs/>
                <w:sz w:val="20"/>
                <w:szCs w:val="20"/>
              </w:rPr>
            </w:pPr>
          </w:p>
        </w:tc>
        <w:tc>
          <w:tcPr>
            <w:tcW w:w="5311" w:type="dxa"/>
            <w:gridSpan w:val="2"/>
          </w:tcPr>
          <w:p w14:paraId="7A4A2C9E" w14:textId="77777777" w:rsidR="00B22F4B" w:rsidRPr="00877318" w:rsidRDefault="00B22F4B" w:rsidP="00B22F4B">
            <w:pPr>
              <w:rPr>
                <w:sz w:val="20"/>
                <w:szCs w:val="20"/>
              </w:rPr>
            </w:pPr>
            <w:r w:rsidRPr="00BC4A0D">
              <w:rPr>
                <w:b/>
                <w:i/>
                <w:sz w:val="22"/>
                <w:szCs w:val="20"/>
              </w:rPr>
              <w:t>4e.  Growing and Developing Professionally</w:t>
            </w:r>
          </w:p>
        </w:tc>
        <w:tc>
          <w:tcPr>
            <w:tcW w:w="630" w:type="dxa"/>
          </w:tcPr>
          <w:p w14:paraId="316664D2" w14:textId="21BD67F7" w:rsidR="00B22F4B" w:rsidRPr="00877318" w:rsidRDefault="00B22F4B" w:rsidP="00B22F4B">
            <w:pPr>
              <w:rPr>
                <w:sz w:val="20"/>
                <w:szCs w:val="20"/>
              </w:rPr>
            </w:pPr>
          </w:p>
        </w:tc>
      </w:tr>
      <w:tr w:rsidR="00B22F4B" w14:paraId="7843E0C3" w14:textId="77777777" w:rsidTr="009C0BB3">
        <w:trPr>
          <w:trHeight w:val="247"/>
        </w:trPr>
        <w:tc>
          <w:tcPr>
            <w:tcW w:w="4680" w:type="dxa"/>
          </w:tcPr>
          <w:p w14:paraId="7C9F23FC" w14:textId="77777777" w:rsidR="00B22F4B" w:rsidRPr="00110820" w:rsidRDefault="00B22F4B" w:rsidP="00B22F4B">
            <w:pPr>
              <w:rPr>
                <w:b/>
                <w:sz w:val="18"/>
                <w:szCs w:val="18"/>
              </w:rPr>
            </w:pPr>
            <w:r w:rsidRPr="00BC4A0D">
              <w:rPr>
                <w:b/>
                <w:i/>
                <w:sz w:val="22"/>
                <w:szCs w:val="20"/>
              </w:rPr>
              <w:t>2c</w:t>
            </w:r>
            <w:r>
              <w:rPr>
                <w:b/>
                <w:i/>
                <w:sz w:val="22"/>
                <w:szCs w:val="20"/>
              </w:rPr>
              <w:t>.  Managing Classroom Procedure</w:t>
            </w:r>
          </w:p>
        </w:tc>
        <w:tc>
          <w:tcPr>
            <w:tcW w:w="629" w:type="dxa"/>
          </w:tcPr>
          <w:p w14:paraId="18F16116" w14:textId="72FD5B29" w:rsidR="00B22F4B" w:rsidRPr="00110820" w:rsidRDefault="00B22F4B" w:rsidP="00B22F4B">
            <w:pPr>
              <w:rPr>
                <w:b/>
                <w:sz w:val="18"/>
                <w:szCs w:val="18"/>
              </w:rPr>
            </w:pPr>
          </w:p>
        </w:tc>
        <w:tc>
          <w:tcPr>
            <w:tcW w:w="5941" w:type="dxa"/>
            <w:gridSpan w:val="3"/>
            <w:vMerge w:val="restart"/>
          </w:tcPr>
          <w:p w14:paraId="7F26381E" w14:textId="6D5ECBF3" w:rsidR="00B22F4B" w:rsidRPr="00877318" w:rsidRDefault="00B22F4B" w:rsidP="00B22F4B">
            <w:pPr>
              <w:rPr>
                <w:sz w:val="22"/>
                <w:szCs w:val="20"/>
              </w:rPr>
            </w:pPr>
            <w:r w:rsidRPr="00877318">
              <w:rPr>
                <w:sz w:val="20"/>
                <w:szCs w:val="20"/>
              </w:rPr>
              <w:t>Enhancement of content knowledge and pedagogical skill;  Receptivity to feedback from collea</w:t>
            </w:r>
            <w:r>
              <w:rPr>
                <w:sz w:val="20"/>
                <w:szCs w:val="20"/>
              </w:rPr>
              <w:t>gues;  Service to the profession</w:t>
            </w:r>
          </w:p>
        </w:tc>
      </w:tr>
      <w:tr w:rsidR="00B22F4B" w14:paraId="1D5B8CCF" w14:textId="77777777" w:rsidTr="009C0BB3">
        <w:trPr>
          <w:trHeight w:val="253"/>
        </w:trPr>
        <w:tc>
          <w:tcPr>
            <w:tcW w:w="5309" w:type="dxa"/>
            <w:gridSpan w:val="2"/>
            <w:vMerge w:val="restart"/>
          </w:tcPr>
          <w:p w14:paraId="48361C2B" w14:textId="77777777" w:rsidR="00B22F4B" w:rsidRPr="00877318" w:rsidRDefault="00B22F4B" w:rsidP="00B22F4B">
            <w:pPr>
              <w:rPr>
                <w:sz w:val="20"/>
                <w:szCs w:val="20"/>
              </w:rPr>
            </w:pPr>
            <w:r w:rsidRPr="00877318">
              <w:rPr>
                <w:sz w:val="20"/>
                <w:szCs w:val="20"/>
              </w:rPr>
              <w:t>Management of instructional groups;  Management of transitions;  Management of materials and supplies;</w:t>
            </w:r>
          </w:p>
          <w:p w14:paraId="0D94782C" w14:textId="5EE3816D" w:rsidR="00B22F4B" w:rsidRPr="00BC4A0D" w:rsidRDefault="00B22F4B" w:rsidP="00B22F4B">
            <w:pPr>
              <w:rPr>
                <w:b/>
                <w:i/>
                <w:sz w:val="22"/>
                <w:szCs w:val="20"/>
              </w:rPr>
            </w:pPr>
            <w:r w:rsidRPr="00877318">
              <w:rPr>
                <w:sz w:val="20"/>
                <w:szCs w:val="20"/>
              </w:rPr>
              <w:t>Performance of classroom routines;  Su</w:t>
            </w:r>
            <w:bookmarkStart w:id="0" w:name="_GoBack"/>
            <w:bookmarkEnd w:id="0"/>
            <w:r w:rsidRPr="00877318">
              <w:rPr>
                <w:sz w:val="20"/>
                <w:szCs w:val="20"/>
              </w:rPr>
              <w:t>pervision of volunteers and paraprofessionals</w:t>
            </w:r>
          </w:p>
        </w:tc>
        <w:tc>
          <w:tcPr>
            <w:tcW w:w="5941" w:type="dxa"/>
            <w:gridSpan w:val="3"/>
            <w:vMerge/>
          </w:tcPr>
          <w:p w14:paraId="13D2E9AF" w14:textId="77777777" w:rsidR="00B22F4B" w:rsidRPr="00877318" w:rsidRDefault="00B22F4B" w:rsidP="00B22F4B">
            <w:pPr>
              <w:rPr>
                <w:sz w:val="22"/>
                <w:szCs w:val="20"/>
              </w:rPr>
            </w:pPr>
          </w:p>
        </w:tc>
      </w:tr>
      <w:tr w:rsidR="00B22F4B" w14:paraId="6C5F3676" w14:textId="77777777" w:rsidTr="009C0BB3">
        <w:trPr>
          <w:trHeight w:val="225"/>
        </w:trPr>
        <w:tc>
          <w:tcPr>
            <w:tcW w:w="5309" w:type="dxa"/>
            <w:gridSpan w:val="2"/>
            <w:vMerge/>
          </w:tcPr>
          <w:p w14:paraId="72B83609" w14:textId="77777777" w:rsidR="00B22F4B" w:rsidRPr="00877318" w:rsidRDefault="00B22F4B" w:rsidP="00B22F4B">
            <w:pPr>
              <w:rPr>
                <w:sz w:val="20"/>
                <w:szCs w:val="20"/>
              </w:rPr>
            </w:pPr>
          </w:p>
        </w:tc>
        <w:tc>
          <w:tcPr>
            <w:tcW w:w="5311" w:type="dxa"/>
            <w:gridSpan w:val="2"/>
          </w:tcPr>
          <w:p w14:paraId="7E787908" w14:textId="77777777" w:rsidR="00B22F4B" w:rsidRPr="00877318" w:rsidRDefault="00B22F4B" w:rsidP="00B22F4B">
            <w:pPr>
              <w:rPr>
                <w:sz w:val="22"/>
                <w:szCs w:val="20"/>
              </w:rPr>
            </w:pPr>
            <w:r w:rsidRPr="00683111">
              <w:rPr>
                <w:b/>
                <w:i/>
                <w:sz w:val="22"/>
                <w:szCs w:val="22"/>
              </w:rPr>
              <w:t>4f.  Showing Professionalism</w:t>
            </w:r>
          </w:p>
        </w:tc>
        <w:tc>
          <w:tcPr>
            <w:tcW w:w="630" w:type="dxa"/>
          </w:tcPr>
          <w:p w14:paraId="1FFDF2FA" w14:textId="75B366B7" w:rsidR="00B22F4B" w:rsidRPr="00877318" w:rsidRDefault="00B22F4B" w:rsidP="00B22F4B">
            <w:pPr>
              <w:rPr>
                <w:sz w:val="22"/>
                <w:szCs w:val="20"/>
              </w:rPr>
            </w:pPr>
          </w:p>
        </w:tc>
      </w:tr>
      <w:tr w:rsidR="00B22F4B" w14:paraId="47940B9D" w14:textId="77777777" w:rsidTr="009C0BB3">
        <w:trPr>
          <w:trHeight w:val="375"/>
        </w:trPr>
        <w:tc>
          <w:tcPr>
            <w:tcW w:w="5309" w:type="dxa"/>
            <w:gridSpan w:val="2"/>
            <w:vMerge/>
          </w:tcPr>
          <w:p w14:paraId="75371867" w14:textId="77777777" w:rsidR="00B22F4B" w:rsidRPr="00877318" w:rsidRDefault="00B22F4B" w:rsidP="00B22F4B">
            <w:pPr>
              <w:rPr>
                <w:sz w:val="20"/>
                <w:szCs w:val="20"/>
              </w:rPr>
            </w:pPr>
          </w:p>
        </w:tc>
        <w:tc>
          <w:tcPr>
            <w:tcW w:w="5941" w:type="dxa"/>
            <w:gridSpan w:val="3"/>
            <w:vMerge w:val="restart"/>
          </w:tcPr>
          <w:p w14:paraId="5DB017F5" w14:textId="731ABD60" w:rsidR="00B22F4B" w:rsidRPr="00683111" w:rsidRDefault="00B22F4B" w:rsidP="00B22F4B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Integrity and ethical conduct;  Service to students;  Advocacy Decision making;  Compliance with school and district regulations</w:t>
            </w:r>
          </w:p>
        </w:tc>
      </w:tr>
      <w:tr w:rsidR="00B22F4B" w14:paraId="7BA670BE" w14:textId="77777777" w:rsidTr="009C0BB3">
        <w:trPr>
          <w:trHeight w:val="210"/>
        </w:trPr>
        <w:tc>
          <w:tcPr>
            <w:tcW w:w="4680" w:type="dxa"/>
          </w:tcPr>
          <w:p w14:paraId="4455BEA3" w14:textId="77777777" w:rsidR="00B22F4B" w:rsidRPr="00877318" w:rsidRDefault="00B22F4B" w:rsidP="00B22F4B">
            <w:pPr>
              <w:rPr>
                <w:sz w:val="20"/>
                <w:szCs w:val="20"/>
              </w:rPr>
            </w:pPr>
            <w:r w:rsidRPr="00BC4A0D">
              <w:rPr>
                <w:b/>
                <w:i/>
                <w:sz w:val="22"/>
                <w:szCs w:val="20"/>
              </w:rPr>
              <w:t>2d.  Managing Student Behavior</w:t>
            </w:r>
          </w:p>
        </w:tc>
        <w:tc>
          <w:tcPr>
            <w:tcW w:w="629" w:type="dxa"/>
          </w:tcPr>
          <w:p w14:paraId="0550510C" w14:textId="1D78F4D8" w:rsidR="00B22F4B" w:rsidRPr="00877318" w:rsidRDefault="00B22F4B" w:rsidP="00B22F4B">
            <w:pPr>
              <w:rPr>
                <w:sz w:val="20"/>
                <w:szCs w:val="20"/>
              </w:rPr>
            </w:pPr>
          </w:p>
        </w:tc>
        <w:tc>
          <w:tcPr>
            <w:tcW w:w="5941" w:type="dxa"/>
            <w:gridSpan w:val="3"/>
            <w:vMerge/>
          </w:tcPr>
          <w:p w14:paraId="7541E2CB" w14:textId="77777777" w:rsidR="00B22F4B" w:rsidRDefault="00B22F4B" w:rsidP="00B22F4B">
            <w:pPr>
              <w:rPr>
                <w:sz w:val="22"/>
                <w:szCs w:val="22"/>
              </w:rPr>
            </w:pPr>
          </w:p>
        </w:tc>
      </w:tr>
      <w:tr w:rsidR="00B22F4B" w14:paraId="5B46617D" w14:textId="77777777" w:rsidTr="009C0BB3">
        <w:trPr>
          <w:trHeight w:val="253"/>
        </w:trPr>
        <w:tc>
          <w:tcPr>
            <w:tcW w:w="5309" w:type="dxa"/>
            <w:gridSpan w:val="2"/>
            <w:vMerge w:val="restart"/>
          </w:tcPr>
          <w:p w14:paraId="4BEA4C0A" w14:textId="23AD3DC3" w:rsidR="00B22F4B" w:rsidRPr="00BC4A0D" w:rsidRDefault="00B22F4B" w:rsidP="00B22F4B">
            <w:pPr>
              <w:rPr>
                <w:b/>
                <w:i/>
                <w:sz w:val="22"/>
                <w:szCs w:val="20"/>
              </w:rPr>
            </w:pPr>
            <w:r w:rsidRPr="00877318">
              <w:rPr>
                <w:sz w:val="20"/>
                <w:szCs w:val="20"/>
              </w:rPr>
              <w:t>Expectations;  Monitoring of student behavior;  Response to student misbehavior</w:t>
            </w:r>
          </w:p>
        </w:tc>
        <w:tc>
          <w:tcPr>
            <w:tcW w:w="5941" w:type="dxa"/>
            <w:gridSpan w:val="3"/>
            <w:vMerge/>
          </w:tcPr>
          <w:p w14:paraId="7674008F" w14:textId="77777777" w:rsidR="00B22F4B" w:rsidRDefault="00B22F4B" w:rsidP="00B22F4B">
            <w:pPr>
              <w:rPr>
                <w:sz w:val="22"/>
                <w:szCs w:val="22"/>
              </w:rPr>
            </w:pPr>
          </w:p>
        </w:tc>
      </w:tr>
      <w:tr w:rsidR="00B22F4B" w14:paraId="7E2187D9" w14:textId="77777777" w:rsidTr="009C0BB3">
        <w:trPr>
          <w:trHeight w:val="230"/>
        </w:trPr>
        <w:tc>
          <w:tcPr>
            <w:tcW w:w="5309" w:type="dxa"/>
            <w:gridSpan w:val="2"/>
            <w:vMerge/>
          </w:tcPr>
          <w:p w14:paraId="52A13735" w14:textId="77777777" w:rsidR="00B22F4B" w:rsidRDefault="00B22F4B" w:rsidP="00B22F4B">
            <w:pPr>
              <w:rPr>
                <w:sz w:val="20"/>
                <w:szCs w:val="20"/>
              </w:rPr>
            </w:pPr>
          </w:p>
        </w:tc>
        <w:tc>
          <w:tcPr>
            <w:tcW w:w="5941" w:type="dxa"/>
            <w:gridSpan w:val="3"/>
            <w:vMerge w:val="restart"/>
          </w:tcPr>
          <w:p w14:paraId="792E3E86" w14:textId="6E523C8E" w:rsidR="00B22F4B" w:rsidRPr="00877318" w:rsidRDefault="00B22F4B" w:rsidP="00B22F4B">
            <w:pPr>
              <w:rPr>
                <w:sz w:val="20"/>
                <w:szCs w:val="20"/>
              </w:rPr>
            </w:pPr>
            <w:r w:rsidRPr="0031742F">
              <w:rPr>
                <w:noProof/>
                <w:sz w:val="28"/>
              </w:rPr>
              <w:drawing>
                <wp:anchor distT="0" distB="0" distL="114300" distR="114300" simplePos="0" relativeHeight="251662336" behindDoc="0" locked="0" layoutInCell="1" allowOverlap="1" wp14:anchorId="63EA0E04" wp14:editId="459FAECF">
                  <wp:simplePos x="0" y="0"/>
                  <wp:positionH relativeFrom="column">
                    <wp:posOffset>1149985</wp:posOffset>
                  </wp:positionH>
                  <wp:positionV relativeFrom="paragraph">
                    <wp:posOffset>90805</wp:posOffset>
                  </wp:positionV>
                  <wp:extent cx="1600200" cy="478155"/>
                  <wp:effectExtent l="0" t="0" r="0" b="0"/>
                  <wp:wrapThrough wrapText="bothSides">
                    <wp:wrapPolygon edited="0">
                      <wp:start x="5914" y="0"/>
                      <wp:lineTo x="0" y="4303"/>
                      <wp:lineTo x="0" y="8606"/>
                      <wp:lineTo x="1800" y="13769"/>
                      <wp:lineTo x="1800" y="17211"/>
                      <wp:lineTo x="10286" y="18932"/>
                      <wp:lineTo x="13114" y="18932"/>
                      <wp:lineTo x="15429" y="17211"/>
                      <wp:lineTo x="16971" y="15490"/>
                      <wp:lineTo x="17229" y="8606"/>
                      <wp:lineTo x="15686" y="6024"/>
                      <wp:lineTo x="8229" y="0"/>
                      <wp:lineTo x="5914" y="0"/>
                    </wp:wrapPolygon>
                  </wp:wrapThrough>
                  <wp:docPr id="1" name="Picture 1" descr="Hi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is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22F4B" w14:paraId="7A51B992" w14:textId="77777777" w:rsidTr="009C0BB3">
        <w:trPr>
          <w:trHeight w:val="210"/>
        </w:trPr>
        <w:tc>
          <w:tcPr>
            <w:tcW w:w="4680" w:type="dxa"/>
          </w:tcPr>
          <w:p w14:paraId="3B3B417D" w14:textId="77777777" w:rsidR="00B22F4B" w:rsidRDefault="00B22F4B" w:rsidP="00B22F4B">
            <w:pPr>
              <w:rPr>
                <w:sz w:val="20"/>
                <w:szCs w:val="20"/>
              </w:rPr>
            </w:pPr>
            <w:r w:rsidRPr="00BC4A0D">
              <w:rPr>
                <w:b/>
                <w:i/>
                <w:sz w:val="22"/>
                <w:szCs w:val="20"/>
              </w:rPr>
              <w:t>2e.  Organizing Physical Space</w:t>
            </w:r>
          </w:p>
        </w:tc>
        <w:tc>
          <w:tcPr>
            <w:tcW w:w="629" w:type="dxa"/>
          </w:tcPr>
          <w:p w14:paraId="3C53D209" w14:textId="74FA23C5" w:rsidR="00B22F4B" w:rsidRDefault="00B22F4B" w:rsidP="00B22F4B">
            <w:pPr>
              <w:rPr>
                <w:sz w:val="20"/>
                <w:szCs w:val="20"/>
              </w:rPr>
            </w:pPr>
          </w:p>
        </w:tc>
        <w:tc>
          <w:tcPr>
            <w:tcW w:w="5941" w:type="dxa"/>
            <w:gridSpan w:val="3"/>
            <w:vMerge/>
          </w:tcPr>
          <w:p w14:paraId="76AD8845" w14:textId="6BA8748E" w:rsidR="00B22F4B" w:rsidRPr="00BC4A0D" w:rsidRDefault="00B22F4B" w:rsidP="00B22F4B">
            <w:pPr>
              <w:rPr>
                <w:b/>
                <w:i/>
                <w:sz w:val="22"/>
                <w:szCs w:val="20"/>
              </w:rPr>
            </w:pPr>
          </w:p>
        </w:tc>
      </w:tr>
      <w:tr w:rsidR="00B22F4B" w14:paraId="40B52737" w14:textId="77777777" w:rsidTr="009C0BB3">
        <w:trPr>
          <w:trHeight w:val="460"/>
        </w:trPr>
        <w:tc>
          <w:tcPr>
            <w:tcW w:w="5309" w:type="dxa"/>
            <w:gridSpan w:val="2"/>
          </w:tcPr>
          <w:p w14:paraId="317F4C96" w14:textId="545E7CEB" w:rsidR="00B22F4B" w:rsidRPr="00BC4A0D" w:rsidRDefault="00B22F4B" w:rsidP="00B22F4B">
            <w:pPr>
              <w:rPr>
                <w:b/>
                <w:i/>
                <w:sz w:val="22"/>
                <w:szCs w:val="20"/>
              </w:rPr>
            </w:pPr>
            <w:r w:rsidRPr="00877318">
              <w:rPr>
                <w:sz w:val="20"/>
                <w:szCs w:val="20"/>
              </w:rPr>
              <w:t>Safety and accessibility;  Arrangement of furniture and use of physical resources</w:t>
            </w:r>
          </w:p>
        </w:tc>
        <w:tc>
          <w:tcPr>
            <w:tcW w:w="5941" w:type="dxa"/>
            <w:gridSpan w:val="3"/>
            <w:vMerge/>
          </w:tcPr>
          <w:p w14:paraId="7BA9EB4F" w14:textId="77777777" w:rsidR="00B22F4B" w:rsidRPr="00BC4A0D" w:rsidRDefault="00B22F4B" w:rsidP="00B22F4B">
            <w:pPr>
              <w:rPr>
                <w:b/>
                <w:i/>
                <w:sz w:val="22"/>
                <w:szCs w:val="20"/>
              </w:rPr>
            </w:pPr>
          </w:p>
        </w:tc>
      </w:tr>
      <w:tr w:rsidR="009C0BB3" w14:paraId="4C28EB9D" w14:textId="77777777" w:rsidTr="009C0BB3">
        <w:trPr>
          <w:trHeight w:val="323"/>
        </w:trPr>
        <w:tc>
          <w:tcPr>
            <w:tcW w:w="11250" w:type="dxa"/>
            <w:gridSpan w:val="5"/>
            <w:tcBorders>
              <w:bottom w:val="single" w:sz="4" w:space="0" w:color="auto"/>
            </w:tcBorders>
          </w:tcPr>
          <w:p w14:paraId="03A42B97" w14:textId="0103F159" w:rsidR="009C0BB3" w:rsidRPr="009C0BB3" w:rsidRDefault="009C0BB3" w:rsidP="009C0BB3">
            <w:pPr>
              <w:ind w:left="71"/>
              <w:rPr>
                <w:b/>
                <w:i/>
                <w:sz w:val="12"/>
                <w:szCs w:val="12"/>
              </w:rPr>
            </w:pPr>
            <w:r w:rsidRPr="005E381B">
              <w:rPr>
                <w:sz w:val="16"/>
              </w:rPr>
              <w:t xml:space="preserve">Based on Charlotte Danielson’s Framework for Teaching Evaluation Instrument (2013). </w:t>
            </w:r>
            <w:hyperlink r:id="rId6" w:history="1">
              <w:r w:rsidRPr="005E381B">
                <w:rPr>
                  <w:rStyle w:val="Hyperlink"/>
                  <w:sz w:val="16"/>
                </w:rPr>
                <w:t>www.danielsongroup.org</w:t>
              </w:r>
            </w:hyperlink>
            <w:r w:rsidRPr="005E381B">
              <w:rPr>
                <w:sz w:val="16"/>
              </w:rPr>
              <w:t>. Used with permission for schools within Huron ISD</w:t>
            </w:r>
            <w:r>
              <w:rPr>
                <w:sz w:val="16"/>
              </w:rPr>
              <w:t>.</w:t>
            </w:r>
          </w:p>
        </w:tc>
      </w:tr>
    </w:tbl>
    <w:p w14:paraId="2B511BC6" w14:textId="77777777" w:rsidR="00542A9C" w:rsidRDefault="00542A9C" w:rsidP="00FD1B87"/>
    <w:tbl>
      <w:tblPr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7"/>
        <w:gridCol w:w="2232"/>
        <w:gridCol w:w="479"/>
        <w:gridCol w:w="1212"/>
        <w:gridCol w:w="1067"/>
        <w:gridCol w:w="2636"/>
        <w:gridCol w:w="147"/>
        <w:gridCol w:w="1935"/>
      </w:tblGrid>
      <w:tr w:rsidR="00DF473F" w14:paraId="0AA4C9C2" w14:textId="77777777" w:rsidTr="00A12F88">
        <w:trPr>
          <w:cantSplit/>
        </w:trPr>
        <w:tc>
          <w:tcPr>
            <w:tcW w:w="5550" w:type="dxa"/>
            <w:gridSpan w:val="4"/>
          </w:tcPr>
          <w:p w14:paraId="0C1E7A08" w14:textId="77777777" w:rsidR="00DF473F" w:rsidRPr="00901E24" w:rsidRDefault="00DF473F" w:rsidP="00A12F88">
            <w:pPr>
              <w:spacing w:before="120" w:after="120"/>
              <w:rPr>
                <w:b/>
                <w:bCs/>
              </w:rPr>
            </w:pPr>
            <w:r w:rsidRPr="00901E24">
              <w:rPr>
                <w:b/>
                <w:bCs/>
              </w:rPr>
              <w:t>Teacher’s Name</w:t>
            </w:r>
          </w:p>
        </w:tc>
        <w:tc>
          <w:tcPr>
            <w:tcW w:w="5785" w:type="dxa"/>
            <w:gridSpan w:val="4"/>
          </w:tcPr>
          <w:p w14:paraId="083C4161" w14:textId="77777777" w:rsidR="00DF473F" w:rsidRPr="00901E24" w:rsidRDefault="00DF473F" w:rsidP="00A12F88">
            <w:pPr>
              <w:spacing w:before="120" w:after="120"/>
              <w:rPr>
                <w:b/>
                <w:bCs/>
              </w:rPr>
            </w:pPr>
            <w:r w:rsidRPr="00901E24">
              <w:rPr>
                <w:b/>
                <w:bCs/>
              </w:rPr>
              <w:t>Evaluator’s Name</w:t>
            </w:r>
          </w:p>
        </w:tc>
      </w:tr>
      <w:tr w:rsidR="00DF473F" w14:paraId="27F27DD9" w14:textId="77777777" w:rsidTr="00A12F88">
        <w:trPr>
          <w:cantSplit/>
        </w:trPr>
        <w:tc>
          <w:tcPr>
            <w:tcW w:w="11335" w:type="dxa"/>
            <w:gridSpan w:val="8"/>
            <w:shd w:val="clear" w:color="auto" w:fill="A0A0A0"/>
          </w:tcPr>
          <w:p w14:paraId="6EDCCEB2" w14:textId="77777777" w:rsidR="00DF473F" w:rsidRPr="00901E24" w:rsidRDefault="00DF473F" w:rsidP="00A12F88"/>
        </w:tc>
      </w:tr>
      <w:tr w:rsidR="00DF473F" w:rsidRPr="00877318" w14:paraId="19D82C74" w14:textId="77777777" w:rsidTr="00A12F88">
        <w:trPr>
          <w:cantSplit/>
        </w:trPr>
        <w:tc>
          <w:tcPr>
            <w:tcW w:w="5550" w:type="dxa"/>
            <w:gridSpan w:val="4"/>
          </w:tcPr>
          <w:p w14:paraId="1CD2B8FD" w14:textId="77777777" w:rsidR="00DF473F" w:rsidRPr="009C0BB3" w:rsidRDefault="00DF473F" w:rsidP="00A12F88">
            <w:pPr>
              <w:pStyle w:val="Heading3"/>
              <w:tabs>
                <w:tab w:val="left" w:pos="5220"/>
              </w:tabs>
              <w:spacing w:before="160" w:after="160"/>
              <w:rPr>
                <w:rFonts w:ascii="Times New Roman" w:hAnsi="Times New Roman" w:cs="Times New Roman"/>
                <w:b/>
                <w:color w:val="auto"/>
              </w:rPr>
            </w:pPr>
            <w:r w:rsidRPr="009C0BB3">
              <w:rPr>
                <w:rFonts w:ascii="Times New Roman" w:hAnsi="Times New Roman" w:cs="Times New Roman"/>
                <w:b/>
                <w:color w:val="auto"/>
              </w:rPr>
              <w:t>Student Growth Evidence</w:t>
            </w:r>
            <w:r w:rsidRPr="009C0BB3">
              <w:rPr>
                <w:rFonts w:ascii="Times New Roman" w:hAnsi="Times New Roman" w:cs="Times New Roman"/>
                <w:color w:val="auto"/>
              </w:rPr>
              <w:t xml:space="preserve">: </w:t>
            </w:r>
          </w:p>
          <w:p w14:paraId="5B0F7C81" w14:textId="77777777" w:rsidR="00DF473F" w:rsidRPr="009C0BB3" w:rsidRDefault="00DF473F" w:rsidP="00A12F88"/>
          <w:p w14:paraId="7C283C59" w14:textId="77777777" w:rsidR="00DF473F" w:rsidRPr="009C0BB3" w:rsidRDefault="00DF473F" w:rsidP="00A12F88"/>
          <w:p w14:paraId="2EA01A38" w14:textId="77777777" w:rsidR="00DF473F" w:rsidRPr="009C0BB3" w:rsidRDefault="00DF473F" w:rsidP="00A12F88"/>
          <w:p w14:paraId="4F1AA1CC" w14:textId="77777777" w:rsidR="00DF473F" w:rsidRPr="009C0BB3" w:rsidRDefault="00DF473F" w:rsidP="00A12F88"/>
          <w:p w14:paraId="4BBDE594" w14:textId="77777777" w:rsidR="00DF473F" w:rsidRPr="009C0BB3" w:rsidRDefault="00DF473F" w:rsidP="00A12F88">
            <w:r w:rsidRPr="009C0BB3">
              <w:sym w:font="Wingdings" w:char="F06F"/>
            </w:r>
            <w:r w:rsidRPr="009C0BB3">
              <w:t xml:space="preserve"> District and/or Teacher-provided Documentation Attached</w:t>
            </w:r>
          </w:p>
          <w:p w14:paraId="4F1D29C5" w14:textId="77777777" w:rsidR="00DF473F" w:rsidRPr="009C0BB3" w:rsidRDefault="00DF473F" w:rsidP="00A12F88"/>
        </w:tc>
        <w:tc>
          <w:tcPr>
            <w:tcW w:w="5785" w:type="dxa"/>
            <w:gridSpan w:val="4"/>
            <w:vMerge w:val="restart"/>
          </w:tcPr>
          <w:p w14:paraId="2CD83D97" w14:textId="2B64F79E" w:rsidR="00DF473F" w:rsidRPr="009C0BB3" w:rsidRDefault="00DF473F" w:rsidP="00A12F88">
            <w:pPr>
              <w:pStyle w:val="Heading2"/>
              <w:spacing w:before="160" w:after="1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C0BB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Summary Statement</w:t>
            </w:r>
            <w:r w:rsidR="009C0BB3" w:rsidRPr="009C0B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</w:t>
            </w:r>
          </w:p>
          <w:p w14:paraId="7EBF8738" w14:textId="77777777" w:rsidR="00DF473F" w:rsidRPr="00901E24" w:rsidRDefault="00DF473F" w:rsidP="00A12F88">
            <w:pPr>
              <w:spacing w:before="120" w:after="120"/>
            </w:pPr>
          </w:p>
          <w:p w14:paraId="14B3667C" w14:textId="77777777" w:rsidR="00DF473F" w:rsidRPr="00901E24" w:rsidRDefault="00DF473F" w:rsidP="00A12F88">
            <w:pPr>
              <w:spacing w:before="120" w:after="120"/>
            </w:pPr>
          </w:p>
          <w:p w14:paraId="416F4F54" w14:textId="77777777" w:rsidR="00DF473F" w:rsidRPr="00901E24" w:rsidRDefault="00DF473F" w:rsidP="00A12F88">
            <w:pPr>
              <w:spacing w:before="120" w:after="120"/>
            </w:pPr>
          </w:p>
          <w:p w14:paraId="664330C4" w14:textId="77777777" w:rsidR="00DF473F" w:rsidRPr="00901E24" w:rsidRDefault="00DF473F" w:rsidP="00A12F88">
            <w:pPr>
              <w:spacing w:before="120" w:after="120"/>
            </w:pPr>
          </w:p>
          <w:p w14:paraId="3AB2B495" w14:textId="77777777" w:rsidR="00DF473F" w:rsidRPr="00901E24" w:rsidRDefault="00DF473F" w:rsidP="00A12F88">
            <w:pPr>
              <w:spacing w:before="120" w:after="120"/>
            </w:pPr>
          </w:p>
          <w:p w14:paraId="74C688C0" w14:textId="77777777" w:rsidR="00DF473F" w:rsidRPr="00901E24" w:rsidRDefault="00DF473F" w:rsidP="00A12F88">
            <w:pPr>
              <w:spacing w:before="120" w:after="120"/>
            </w:pPr>
          </w:p>
          <w:p w14:paraId="7F7918AB" w14:textId="77777777" w:rsidR="00DF473F" w:rsidRPr="00901E24" w:rsidRDefault="00DF473F" w:rsidP="00A12F88">
            <w:pPr>
              <w:spacing w:before="120" w:after="120"/>
            </w:pPr>
          </w:p>
          <w:p w14:paraId="63B4601D" w14:textId="77777777" w:rsidR="00DF473F" w:rsidRPr="00901E24" w:rsidRDefault="00DF473F" w:rsidP="00A12F88">
            <w:pPr>
              <w:spacing w:before="120" w:after="120"/>
            </w:pPr>
          </w:p>
        </w:tc>
      </w:tr>
      <w:tr w:rsidR="00DF473F" w:rsidRPr="00877318" w14:paraId="3FA46085" w14:textId="77777777" w:rsidTr="00A12F88">
        <w:trPr>
          <w:cantSplit/>
        </w:trPr>
        <w:tc>
          <w:tcPr>
            <w:tcW w:w="5550" w:type="dxa"/>
            <w:gridSpan w:val="4"/>
          </w:tcPr>
          <w:p w14:paraId="152E118B" w14:textId="77777777" w:rsidR="00DF473F" w:rsidRPr="009C0BB3" w:rsidRDefault="00DF473F" w:rsidP="00A12F88">
            <w:r w:rsidRPr="009C0BB3">
              <w:rPr>
                <w:b/>
              </w:rPr>
              <w:t>Attendance</w:t>
            </w:r>
            <w:r w:rsidRPr="009C0BB3">
              <w:t>:</w:t>
            </w:r>
          </w:p>
          <w:p w14:paraId="2363CC34" w14:textId="77777777" w:rsidR="00DF473F" w:rsidRPr="009C0BB3" w:rsidRDefault="00DF473F" w:rsidP="00A12F88"/>
          <w:p w14:paraId="469D9E0A" w14:textId="77777777" w:rsidR="00DF473F" w:rsidRPr="009C0BB3" w:rsidRDefault="00DF473F" w:rsidP="00A12F88"/>
          <w:p w14:paraId="27C4B37C" w14:textId="77777777" w:rsidR="00DF473F" w:rsidRPr="009C0BB3" w:rsidRDefault="00DF473F" w:rsidP="00A12F88"/>
          <w:p w14:paraId="40266B52" w14:textId="77777777" w:rsidR="00DF473F" w:rsidRPr="009C0BB3" w:rsidRDefault="00DF473F" w:rsidP="00A12F88">
            <w:r w:rsidRPr="009C0BB3">
              <w:sym w:font="Wingdings" w:char="F06F"/>
            </w:r>
            <w:r w:rsidRPr="009C0BB3">
              <w:t xml:space="preserve"> Attendance Record Attached</w:t>
            </w:r>
          </w:p>
        </w:tc>
        <w:tc>
          <w:tcPr>
            <w:tcW w:w="5785" w:type="dxa"/>
            <w:gridSpan w:val="4"/>
            <w:vMerge/>
          </w:tcPr>
          <w:p w14:paraId="1CF00960" w14:textId="77777777" w:rsidR="00DF473F" w:rsidRPr="00901E24" w:rsidRDefault="00DF473F" w:rsidP="00A12F88">
            <w:pPr>
              <w:spacing w:before="120" w:after="120"/>
            </w:pPr>
          </w:p>
        </w:tc>
      </w:tr>
      <w:tr w:rsidR="00DF473F" w:rsidRPr="00877318" w14:paraId="4772DEB1" w14:textId="77777777" w:rsidTr="00A12F88">
        <w:trPr>
          <w:cantSplit/>
        </w:trPr>
        <w:tc>
          <w:tcPr>
            <w:tcW w:w="5550" w:type="dxa"/>
            <w:gridSpan w:val="4"/>
          </w:tcPr>
          <w:p w14:paraId="2017B472" w14:textId="77777777" w:rsidR="00DF473F" w:rsidRPr="009C0BB3" w:rsidRDefault="00DF473F" w:rsidP="00A12F88">
            <w:pPr>
              <w:pStyle w:val="Heading3"/>
              <w:tabs>
                <w:tab w:val="left" w:pos="5220"/>
              </w:tabs>
              <w:spacing w:before="160" w:after="160"/>
              <w:rPr>
                <w:rFonts w:ascii="Times New Roman" w:hAnsi="Times New Roman" w:cs="Times New Roman"/>
                <w:b/>
                <w:color w:val="auto"/>
              </w:rPr>
            </w:pPr>
            <w:r w:rsidRPr="009C0BB3">
              <w:rPr>
                <w:rFonts w:ascii="Times New Roman" w:hAnsi="Times New Roman" w:cs="Times New Roman"/>
                <w:b/>
                <w:color w:val="auto"/>
              </w:rPr>
              <w:t>Teacher Disciplinary Record</w:t>
            </w:r>
            <w:r w:rsidRPr="009C0BB3">
              <w:rPr>
                <w:rFonts w:ascii="Times New Roman" w:hAnsi="Times New Roman" w:cs="Times New Roman"/>
                <w:color w:val="auto"/>
              </w:rPr>
              <w:t>:</w:t>
            </w:r>
          </w:p>
          <w:p w14:paraId="487242FE" w14:textId="77777777" w:rsidR="00DF473F" w:rsidRPr="009C0BB3" w:rsidRDefault="00DF473F" w:rsidP="00A12F88"/>
          <w:p w14:paraId="6280F259" w14:textId="77777777" w:rsidR="00DF473F" w:rsidRPr="009C0BB3" w:rsidRDefault="00DF473F" w:rsidP="00A12F88"/>
          <w:p w14:paraId="07DE25A4" w14:textId="77777777" w:rsidR="00DF473F" w:rsidRPr="009C0BB3" w:rsidRDefault="00DF473F" w:rsidP="00A12F88">
            <w:r w:rsidRPr="009C0BB3">
              <w:sym w:font="Wingdings" w:char="F06F"/>
            </w:r>
            <w:r w:rsidRPr="009C0BB3">
              <w:t xml:space="preserve"> Disciplinary Action on File</w:t>
            </w:r>
          </w:p>
        </w:tc>
        <w:tc>
          <w:tcPr>
            <w:tcW w:w="5785" w:type="dxa"/>
            <w:gridSpan w:val="4"/>
            <w:vMerge/>
          </w:tcPr>
          <w:p w14:paraId="7056A7DE" w14:textId="77777777" w:rsidR="00DF473F" w:rsidRPr="00901E24" w:rsidRDefault="00DF473F" w:rsidP="00A12F88">
            <w:pPr>
              <w:spacing w:before="120" w:after="120"/>
            </w:pPr>
          </w:p>
        </w:tc>
      </w:tr>
      <w:tr w:rsidR="00DF473F" w:rsidRPr="00877318" w14:paraId="546C36FA" w14:textId="77777777" w:rsidTr="00A12F88">
        <w:trPr>
          <w:cantSplit/>
        </w:trPr>
        <w:tc>
          <w:tcPr>
            <w:tcW w:w="5550" w:type="dxa"/>
            <w:gridSpan w:val="4"/>
          </w:tcPr>
          <w:p w14:paraId="1CD60DA3" w14:textId="6632933D" w:rsidR="00DF473F" w:rsidRPr="009C0BB3" w:rsidRDefault="00DF473F" w:rsidP="00A12F88">
            <w:pPr>
              <w:pStyle w:val="Heading3"/>
              <w:tabs>
                <w:tab w:val="left" w:pos="5220"/>
              </w:tabs>
              <w:spacing w:before="160" w:after="160"/>
              <w:rPr>
                <w:rFonts w:ascii="Times New Roman" w:hAnsi="Times New Roman" w:cs="Times New Roman"/>
                <w:b/>
                <w:color w:val="auto"/>
              </w:rPr>
            </w:pPr>
            <w:r w:rsidRPr="009C0BB3">
              <w:rPr>
                <w:rFonts w:ascii="Times New Roman" w:hAnsi="Times New Roman" w:cs="Times New Roman"/>
                <w:b/>
                <w:color w:val="auto"/>
              </w:rPr>
              <w:t>Accomplishments and Contributions Above Normal Ex</w:t>
            </w:r>
            <w:r w:rsidR="009C0BB3" w:rsidRPr="009C0BB3">
              <w:rPr>
                <w:rFonts w:ascii="Times New Roman" w:hAnsi="Times New Roman" w:cs="Times New Roman"/>
                <w:b/>
                <w:color w:val="auto"/>
              </w:rPr>
              <w:t>pectations</w:t>
            </w:r>
            <w:r w:rsidRPr="009C0BB3">
              <w:rPr>
                <w:rFonts w:ascii="Times New Roman" w:hAnsi="Times New Roman" w:cs="Times New Roman"/>
                <w:color w:val="auto"/>
              </w:rPr>
              <w:t>:</w:t>
            </w:r>
          </w:p>
          <w:p w14:paraId="5AD5D7D1" w14:textId="77777777" w:rsidR="00DF473F" w:rsidRPr="009C0BB3" w:rsidRDefault="00DF473F" w:rsidP="00A12F88"/>
          <w:p w14:paraId="58C55034" w14:textId="77777777" w:rsidR="00DF473F" w:rsidRPr="009C0BB3" w:rsidRDefault="00DF473F" w:rsidP="00A12F88"/>
          <w:p w14:paraId="24A2CE95" w14:textId="77777777" w:rsidR="00DF473F" w:rsidRPr="009C0BB3" w:rsidRDefault="00DF473F" w:rsidP="00A12F88">
            <w:r w:rsidRPr="009C0BB3">
              <w:sym w:font="Wingdings" w:char="F06F"/>
            </w:r>
            <w:r w:rsidRPr="009C0BB3">
              <w:t xml:space="preserve"> Teacher-provided Documentation Attached</w:t>
            </w:r>
          </w:p>
        </w:tc>
        <w:tc>
          <w:tcPr>
            <w:tcW w:w="5785" w:type="dxa"/>
            <w:gridSpan w:val="4"/>
            <w:vMerge w:val="restart"/>
          </w:tcPr>
          <w:p w14:paraId="14DBEEFE" w14:textId="2BE21A02" w:rsidR="00DF473F" w:rsidRPr="00901E24" w:rsidRDefault="00DF473F" w:rsidP="00A12F88">
            <w:pPr>
              <w:spacing w:before="120" w:after="120"/>
              <w:rPr>
                <w:b/>
              </w:rPr>
            </w:pPr>
            <w:r w:rsidRPr="00901E24">
              <w:rPr>
                <w:b/>
              </w:rPr>
              <w:t>Recommendation(s)</w:t>
            </w:r>
            <w:r w:rsidR="009C0BB3" w:rsidRPr="009C0BB3">
              <w:rPr>
                <w:b/>
              </w:rPr>
              <w:t xml:space="preserve">      </w:t>
            </w:r>
          </w:p>
        </w:tc>
      </w:tr>
      <w:tr w:rsidR="00DF473F" w:rsidRPr="00877318" w14:paraId="7E57502B" w14:textId="77777777" w:rsidTr="00A12F88">
        <w:trPr>
          <w:cantSplit/>
        </w:trPr>
        <w:tc>
          <w:tcPr>
            <w:tcW w:w="5550" w:type="dxa"/>
            <w:gridSpan w:val="4"/>
          </w:tcPr>
          <w:p w14:paraId="5685F135" w14:textId="1C0D826E" w:rsidR="00DF473F" w:rsidRPr="009C0BB3" w:rsidRDefault="00DF473F" w:rsidP="00A12F88">
            <w:pPr>
              <w:pStyle w:val="Heading3"/>
              <w:tabs>
                <w:tab w:val="left" w:pos="5220"/>
              </w:tabs>
              <w:spacing w:before="160" w:after="160"/>
              <w:rPr>
                <w:rFonts w:ascii="Times New Roman" w:hAnsi="Times New Roman" w:cs="Times New Roman"/>
                <w:b/>
                <w:color w:val="auto"/>
              </w:rPr>
            </w:pPr>
            <w:r w:rsidRPr="009C0BB3">
              <w:rPr>
                <w:rFonts w:ascii="Times New Roman" w:hAnsi="Times New Roman" w:cs="Times New Roman"/>
                <w:b/>
                <w:color w:val="auto"/>
              </w:rPr>
              <w:t>Non-required but Relevant Specia</w:t>
            </w:r>
            <w:r w:rsidR="009C0BB3" w:rsidRPr="009C0BB3">
              <w:rPr>
                <w:rFonts w:ascii="Times New Roman" w:hAnsi="Times New Roman" w:cs="Times New Roman"/>
                <w:b/>
                <w:color w:val="auto"/>
              </w:rPr>
              <w:t>l Training</w:t>
            </w:r>
            <w:r w:rsidRPr="009C0BB3">
              <w:rPr>
                <w:rFonts w:ascii="Times New Roman" w:hAnsi="Times New Roman" w:cs="Times New Roman"/>
                <w:color w:val="auto"/>
              </w:rPr>
              <w:t>:</w:t>
            </w:r>
          </w:p>
          <w:p w14:paraId="6B8356AB" w14:textId="77777777" w:rsidR="00DF473F" w:rsidRPr="009C0BB3" w:rsidRDefault="00DF473F" w:rsidP="00A12F88"/>
          <w:p w14:paraId="28A0C4D9" w14:textId="77777777" w:rsidR="00DF473F" w:rsidRPr="009C0BB3" w:rsidRDefault="00DF473F" w:rsidP="00A12F88"/>
          <w:p w14:paraId="3AAC93DF" w14:textId="77777777" w:rsidR="00DF473F" w:rsidRPr="009C0BB3" w:rsidRDefault="00DF473F" w:rsidP="00A12F88">
            <w:r w:rsidRPr="009C0BB3">
              <w:sym w:font="Wingdings" w:char="F06F"/>
            </w:r>
            <w:r w:rsidRPr="009C0BB3">
              <w:t xml:space="preserve"> Teacher-provided Documentation Attached</w:t>
            </w:r>
          </w:p>
        </w:tc>
        <w:tc>
          <w:tcPr>
            <w:tcW w:w="5785" w:type="dxa"/>
            <w:gridSpan w:val="4"/>
            <w:vMerge/>
          </w:tcPr>
          <w:p w14:paraId="09B1A017" w14:textId="77777777" w:rsidR="00DF473F" w:rsidRPr="00901E24" w:rsidRDefault="00DF473F" w:rsidP="00A12F88">
            <w:pPr>
              <w:spacing w:before="120" w:after="120"/>
            </w:pPr>
          </w:p>
        </w:tc>
      </w:tr>
      <w:tr w:rsidR="00DF473F" w:rsidRPr="00877318" w14:paraId="4B3ACF90" w14:textId="77777777" w:rsidTr="00A12F88">
        <w:trPr>
          <w:cantSplit/>
          <w:trHeight w:val="1223"/>
        </w:trPr>
        <w:tc>
          <w:tcPr>
            <w:tcW w:w="5550" w:type="dxa"/>
            <w:gridSpan w:val="4"/>
          </w:tcPr>
          <w:p w14:paraId="76AB7C33" w14:textId="77777777" w:rsidR="00DF473F" w:rsidRPr="009C0BB3" w:rsidRDefault="00DF473F" w:rsidP="00A12F88">
            <w:pPr>
              <w:pStyle w:val="Heading3"/>
              <w:tabs>
                <w:tab w:val="left" w:pos="5220"/>
              </w:tabs>
              <w:spacing w:before="160" w:after="160"/>
              <w:rPr>
                <w:rFonts w:ascii="Times New Roman" w:hAnsi="Times New Roman" w:cs="Times New Roman"/>
                <w:b/>
                <w:color w:val="auto"/>
              </w:rPr>
            </w:pPr>
            <w:r w:rsidRPr="009C0BB3">
              <w:rPr>
                <w:rFonts w:ascii="Times New Roman" w:hAnsi="Times New Roman" w:cs="Times New Roman"/>
                <w:b/>
                <w:color w:val="auto"/>
              </w:rPr>
              <w:t>Additional Documents Attached</w:t>
            </w:r>
            <w:r w:rsidRPr="009C0BB3">
              <w:rPr>
                <w:rFonts w:ascii="Times New Roman" w:hAnsi="Times New Roman" w:cs="Times New Roman"/>
                <w:color w:val="auto"/>
              </w:rPr>
              <w:t>: (Please list)</w:t>
            </w:r>
          </w:p>
          <w:p w14:paraId="2BC8B706" w14:textId="77777777" w:rsidR="00DF473F" w:rsidRPr="009C0BB3" w:rsidRDefault="00DF473F" w:rsidP="00A12F88"/>
          <w:p w14:paraId="4E223CD1" w14:textId="77777777" w:rsidR="00DF473F" w:rsidRPr="009C0BB3" w:rsidRDefault="00DF473F" w:rsidP="00A12F88"/>
          <w:p w14:paraId="1283FD63" w14:textId="77777777" w:rsidR="00DF473F" w:rsidRPr="009C0BB3" w:rsidRDefault="00DF473F" w:rsidP="00A12F88">
            <w:r w:rsidRPr="009C0BB3">
              <w:sym w:font="Wingdings" w:char="F06F"/>
            </w:r>
            <w:r w:rsidRPr="009C0BB3">
              <w:t xml:space="preserve"> Teacher-provided Self-Evaluation Attached</w:t>
            </w:r>
          </w:p>
        </w:tc>
        <w:tc>
          <w:tcPr>
            <w:tcW w:w="5785" w:type="dxa"/>
            <w:gridSpan w:val="4"/>
            <w:vMerge/>
          </w:tcPr>
          <w:p w14:paraId="6C9C822C" w14:textId="77777777" w:rsidR="00DF473F" w:rsidRPr="00901E24" w:rsidRDefault="00DF473F" w:rsidP="00A12F88">
            <w:pPr>
              <w:spacing w:before="120" w:after="120"/>
            </w:pPr>
          </w:p>
        </w:tc>
      </w:tr>
      <w:tr w:rsidR="00DF473F" w:rsidRPr="00C908E8" w14:paraId="02608A64" w14:textId="77777777" w:rsidTr="00A12F88">
        <w:trPr>
          <w:cantSplit/>
          <w:trHeight w:val="20"/>
        </w:trPr>
        <w:tc>
          <w:tcPr>
            <w:tcW w:w="11335" w:type="dxa"/>
            <w:gridSpan w:val="8"/>
            <w:shd w:val="clear" w:color="auto" w:fill="A6A6A6"/>
          </w:tcPr>
          <w:p w14:paraId="2A39B1A3" w14:textId="77777777" w:rsidR="00DF473F" w:rsidRPr="00901E24" w:rsidRDefault="00DF473F" w:rsidP="00A12F88"/>
        </w:tc>
      </w:tr>
      <w:tr w:rsidR="00DF473F" w:rsidRPr="00877318" w14:paraId="61E237EF" w14:textId="77777777" w:rsidTr="00A12F88">
        <w:trPr>
          <w:cantSplit/>
          <w:trHeight w:val="449"/>
        </w:trPr>
        <w:tc>
          <w:tcPr>
            <w:tcW w:w="1627" w:type="dxa"/>
            <w:tcBorders>
              <w:bottom w:val="single" w:sz="4" w:space="0" w:color="auto"/>
              <w:right w:val="nil"/>
            </w:tcBorders>
          </w:tcPr>
          <w:p w14:paraId="4CA9DF71" w14:textId="77777777" w:rsidR="00DF473F" w:rsidRPr="00901E24" w:rsidRDefault="00DF473F" w:rsidP="00A12F88">
            <w:pPr>
              <w:spacing w:before="120" w:after="120"/>
              <w:ind w:right="-253"/>
              <w:rPr>
                <w:b/>
              </w:rPr>
            </w:pPr>
            <w:r w:rsidRPr="00901E24">
              <w:rPr>
                <w:b/>
              </w:rPr>
              <w:t>Overall Rating:</w:t>
            </w:r>
          </w:p>
        </w:tc>
        <w:tc>
          <w:tcPr>
            <w:tcW w:w="271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BEDC5F9" w14:textId="77777777" w:rsidR="00DF473F" w:rsidRPr="00901E24" w:rsidRDefault="00DF473F" w:rsidP="00A12F88">
            <w:pPr>
              <w:spacing w:before="120" w:after="120"/>
              <w:ind w:left="443"/>
            </w:pPr>
            <w:r w:rsidRPr="00901E24">
              <w:t xml:space="preserve"> </w:t>
            </w:r>
            <w:r w:rsidRPr="00901E24">
              <w:sym w:font="Wingdings" w:char="F071"/>
            </w:r>
            <w:r w:rsidRPr="00901E24">
              <w:t xml:space="preserve"> Highly Effective</w:t>
            </w:r>
          </w:p>
        </w:tc>
        <w:tc>
          <w:tcPr>
            <w:tcW w:w="227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BD0BCB8" w14:textId="77777777" w:rsidR="00DF473F" w:rsidRPr="00901E24" w:rsidRDefault="00DF473F" w:rsidP="00A12F88">
            <w:pPr>
              <w:spacing w:before="120" w:after="120"/>
              <w:ind w:left="432"/>
            </w:pPr>
            <w:r w:rsidRPr="00901E24">
              <w:sym w:font="Wingdings" w:char="F071"/>
            </w:r>
            <w:r w:rsidRPr="00901E24">
              <w:t xml:space="preserve"> Effective</w:t>
            </w:r>
          </w:p>
        </w:tc>
        <w:tc>
          <w:tcPr>
            <w:tcW w:w="278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1E4C1D2" w14:textId="77777777" w:rsidR="00DF473F" w:rsidRPr="00901E24" w:rsidRDefault="00DF473F" w:rsidP="00A12F88">
            <w:pPr>
              <w:spacing w:before="120" w:after="120"/>
            </w:pPr>
            <w:r w:rsidRPr="00901E24">
              <w:sym w:font="Wingdings" w:char="F071"/>
            </w:r>
            <w:r w:rsidRPr="00901E24">
              <w:t xml:space="preserve"> Minimally Effective</w:t>
            </w:r>
          </w:p>
        </w:tc>
        <w:tc>
          <w:tcPr>
            <w:tcW w:w="1935" w:type="dxa"/>
            <w:tcBorders>
              <w:left w:val="nil"/>
              <w:bottom w:val="single" w:sz="4" w:space="0" w:color="auto"/>
            </w:tcBorders>
          </w:tcPr>
          <w:p w14:paraId="6FEC9377" w14:textId="77777777" w:rsidR="00DF473F" w:rsidRPr="00877318" w:rsidRDefault="00DF473F" w:rsidP="00A12F88">
            <w:pPr>
              <w:spacing w:before="120" w:after="120"/>
            </w:pPr>
            <w:r w:rsidRPr="00877318">
              <w:sym w:font="Wingdings" w:char="F071"/>
            </w:r>
            <w:r w:rsidRPr="00877318">
              <w:t xml:space="preserve"> Ineffective</w:t>
            </w:r>
          </w:p>
        </w:tc>
      </w:tr>
      <w:tr w:rsidR="00DF473F" w14:paraId="20670176" w14:textId="77777777" w:rsidTr="00A12F88">
        <w:trPr>
          <w:cantSplit/>
        </w:trPr>
        <w:tc>
          <w:tcPr>
            <w:tcW w:w="11335" w:type="dxa"/>
            <w:gridSpan w:val="8"/>
            <w:shd w:val="clear" w:color="auto" w:fill="A0A0A0"/>
          </w:tcPr>
          <w:p w14:paraId="3E88C7D5" w14:textId="77777777" w:rsidR="00DF473F" w:rsidRPr="00901E24" w:rsidRDefault="00DF473F" w:rsidP="00A12F88"/>
        </w:tc>
      </w:tr>
      <w:tr w:rsidR="00DF473F" w14:paraId="48D0524F" w14:textId="77777777" w:rsidTr="00A12F88">
        <w:trPr>
          <w:cantSplit/>
        </w:trPr>
        <w:tc>
          <w:tcPr>
            <w:tcW w:w="3859" w:type="dxa"/>
            <w:gridSpan w:val="2"/>
          </w:tcPr>
          <w:p w14:paraId="2AAFBF7F" w14:textId="77777777" w:rsidR="00DF473F" w:rsidRPr="00901E24" w:rsidRDefault="00DF473F" w:rsidP="00A12F88">
            <w:pPr>
              <w:spacing w:before="120" w:after="40"/>
              <w:jc w:val="center"/>
            </w:pPr>
          </w:p>
          <w:p w14:paraId="33522462" w14:textId="77777777" w:rsidR="00DF473F" w:rsidRPr="00901E24" w:rsidRDefault="00DF473F" w:rsidP="00A12F88">
            <w:pPr>
              <w:spacing w:before="120" w:after="40"/>
              <w:jc w:val="center"/>
            </w:pPr>
          </w:p>
          <w:p w14:paraId="714A94BF" w14:textId="77777777" w:rsidR="00DF473F" w:rsidRPr="00901E24" w:rsidRDefault="00DF473F" w:rsidP="00A12F88">
            <w:pPr>
              <w:spacing w:before="120" w:after="40"/>
              <w:jc w:val="center"/>
            </w:pPr>
            <w:r w:rsidRPr="00901E24">
              <w:t>Teacher’s Signature</w:t>
            </w:r>
          </w:p>
        </w:tc>
        <w:tc>
          <w:tcPr>
            <w:tcW w:w="1691" w:type="dxa"/>
            <w:gridSpan w:val="2"/>
          </w:tcPr>
          <w:p w14:paraId="553958B9" w14:textId="77777777" w:rsidR="00DF473F" w:rsidRPr="00901E24" w:rsidRDefault="00DF473F" w:rsidP="00A12F88">
            <w:pPr>
              <w:spacing w:before="120" w:after="40"/>
              <w:jc w:val="center"/>
            </w:pPr>
          </w:p>
          <w:p w14:paraId="140D9C6F" w14:textId="77777777" w:rsidR="00DF473F" w:rsidRPr="00901E24" w:rsidRDefault="00DF473F" w:rsidP="00A12F88">
            <w:pPr>
              <w:spacing w:before="120" w:after="40"/>
              <w:jc w:val="center"/>
            </w:pPr>
          </w:p>
          <w:p w14:paraId="6936FF07" w14:textId="77777777" w:rsidR="00DF473F" w:rsidRPr="00901E24" w:rsidRDefault="00DF473F" w:rsidP="00A12F88">
            <w:pPr>
              <w:spacing w:before="120" w:after="40"/>
              <w:jc w:val="center"/>
            </w:pPr>
            <w:r w:rsidRPr="00901E24">
              <w:t>Date</w:t>
            </w:r>
          </w:p>
        </w:tc>
        <w:tc>
          <w:tcPr>
            <w:tcW w:w="3703" w:type="dxa"/>
            <w:gridSpan w:val="2"/>
          </w:tcPr>
          <w:p w14:paraId="7DE28BED" w14:textId="77777777" w:rsidR="00DF473F" w:rsidRPr="00901E24" w:rsidRDefault="00DF473F" w:rsidP="00A12F88">
            <w:pPr>
              <w:spacing w:before="120" w:after="40"/>
              <w:jc w:val="center"/>
            </w:pPr>
          </w:p>
          <w:p w14:paraId="771F01E0" w14:textId="77777777" w:rsidR="00DF473F" w:rsidRPr="00901E24" w:rsidRDefault="00DF473F" w:rsidP="00A12F88">
            <w:pPr>
              <w:spacing w:before="120" w:after="40"/>
              <w:jc w:val="center"/>
            </w:pPr>
          </w:p>
          <w:p w14:paraId="7B97D519" w14:textId="77777777" w:rsidR="00DF473F" w:rsidRPr="00901E24" w:rsidRDefault="00DF473F" w:rsidP="00A12F88">
            <w:pPr>
              <w:spacing w:before="120" w:after="40"/>
              <w:jc w:val="center"/>
            </w:pPr>
            <w:r w:rsidRPr="00901E24">
              <w:t>Evaluator’s Signature</w:t>
            </w:r>
          </w:p>
        </w:tc>
        <w:tc>
          <w:tcPr>
            <w:tcW w:w="2082" w:type="dxa"/>
            <w:gridSpan w:val="2"/>
          </w:tcPr>
          <w:p w14:paraId="0AD7217D" w14:textId="77777777" w:rsidR="00DF473F" w:rsidRDefault="00DF473F" w:rsidP="00A12F88">
            <w:pPr>
              <w:spacing w:before="120" w:after="40"/>
              <w:jc w:val="center"/>
            </w:pPr>
          </w:p>
          <w:p w14:paraId="7A2C6032" w14:textId="77777777" w:rsidR="00DF473F" w:rsidRDefault="00DF473F" w:rsidP="00A12F88">
            <w:pPr>
              <w:spacing w:before="120" w:after="40"/>
              <w:jc w:val="center"/>
            </w:pPr>
          </w:p>
          <w:p w14:paraId="13734951" w14:textId="77777777" w:rsidR="00DF473F" w:rsidRDefault="00DF473F" w:rsidP="00A12F88">
            <w:pPr>
              <w:spacing w:before="120" w:after="40"/>
              <w:jc w:val="center"/>
            </w:pPr>
            <w:r>
              <w:t>Date</w:t>
            </w:r>
          </w:p>
        </w:tc>
      </w:tr>
      <w:tr w:rsidR="00DF473F" w14:paraId="5EC6EE3C" w14:textId="77777777" w:rsidTr="00A12F88">
        <w:trPr>
          <w:cantSplit/>
        </w:trPr>
        <w:tc>
          <w:tcPr>
            <w:tcW w:w="11335" w:type="dxa"/>
            <w:gridSpan w:val="8"/>
          </w:tcPr>
          <w:tbl>
            <w:tblPr>
              <w:tblW w:w="110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1016"/>
            </w:tblGrid>
            <w:tr w:rsidR="00DF473F" w14:paraId="466A4E3D" w14:textId="77777777" w:rsidTr="00A12F88">
              <w:trPr>
                <w:cantSplit/>
              </w:trPr>
              <w:tc>
                <w:tcPr>
                  <w:tcW w:w="11016" w:type="dxa"/>
                </w:tcPr>
                <w:p w14:paraId="7AF28F24" w14:textId="77777777" w:rsidR="00DF473F" w:rsidRDefault="00DF473F" w:rsidP="00A12F88">
                  <w:pPr>
                    <w:jc w:val="center"/>
                    <w:rPr>
                      <w:i/>
                      <w:iCs/>
                      <w:sz w:val="20"/>
                    </w:rPr>
                  </w:pPr>
                  <w:r>
                    <w:rPr>
                      <w:i/>
                      <w:iCs/>
                      <w:sz w:val="20"/>
                    </w:rPr>
                    <w:t>Signature indicates completion of the evaluation process—not necessarily consensus</w:t>
                  </w:r>
                </w:p>
              </w:tc>
            </w:tr>
            <w:tr w:rsidR="00DF473F" w14:paraId="2F6077EE" w14:textId="77777777" w:rsidTr="00A12F88">
              <w:trPr>
                <w:cantSplit/>
              </w:trPr>
              <w:tc>
                <w:tcPr>
                  <w:tcW w:w="11016" w:type="dxa"/>
                  <w:shd w:val="clear" w:color="auto" w:fill="A0A0A0"/>
                </w:tcPr>
                <w:p w14:paraId="7748653B" w14:textId="77777777" w:rsidR="00DF473F" w:rsidRDefault="00DF473F" w:rsidP="00A12F88">
                  <w:pPr>
                    <w:rPr>
                      <w:sz w:val="8"/>
                    </w:rPr>
                  </w:pPr>
                </w:p>
              </w:tc>
            </w:tr>
          </w:tbl>
          <w:p w14:paraId="22E5A3BA" w14:textId="77777777" w:rsidR="00DF473F" w:rsidRDefault="00DF473F" w:rsidP="00A12F88">
            <w:pPr>
              <w:spacing w:before="120" w:after="40"/>
              <w:jc w:val="center"/>
            </w:pPr>
          </w:p>
        </w:tc>
      </w:tr>
    </w:tbl>
    <w:p w14:paraId="758861D7" w14:textId="77777777" w:rsidR="00DF473F" w:rsidRPr="00542A9C" w:rsidRDefault="00DF473F" w:rsidP="00FD1B87"/>
    <w:sectPr w:rsidR="00DF473F" w:rsidRPr="00542A9C" w:rsidSect="00D31794">
      <w:pgSz w:w="12240" w:h="15840"/>
      <w:pgMar w:top="432" w:right="288" w:bottom="432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A9C"/>
    <w:rsid w:val="00077F34"/>
    <w:rsid w:val="00094C95"/>
    <w:rsid w:val="000E40C0"/>
    <w:rsid w:val="00110820"/>
    <w:rsid w:val="00127F7D"/>
    <w:rsid w:val="001B5FAC"/>
    <w:rsid w:val="00222D64"/>
    <w:rsid w:val="0023691C"/>
    <w:rsid w:val="00281307"/>
    <w:rsid w:val="002A1B32"/>
    <w:rsid w:val="0030617A"/>
    <w:rsid w:val="0033287E"/>
    <w:rsid w:val="00344692"/>
    <w:rsid w:val="00370AEC"/>
    <w:rsid w:val="00395C70"/>
    <w:rsid w:val="003970C6"/>
    <w:rsid w:val="00491952"/>
    <w:rsid w:val="00507DA1"/>
    <w:rsid w:val="00515ECE"/>
    <w:rsid w:val="0051783F"/>
    <w:rsid w:val="00520254"/>
    <w:rsid w:val="00522A29"/>
    <w:rsid w:val="00532139"/>
    <w:rsid w:val="00542A9C"/>
    <w:rsid w:val="00574EBA"/>
    <w:rsid w:val="005E0C7F"/>
    <w:rsid w:val="005F4388"/>
    <w:rsid w:val="0065387D"/>
    <w:rsid w:val="006566B6"/>
    <w:rsid w:val="0066084C"/>
    <w:rsid w:val="00683111"/>
    <w:rsid w:val="006D6C39"/>
    <w:rsid w:val="00704E64"/>
    <w:rsid w:val="00772ACC"/>
    <w:rsid w:val="007F7FC2"/>
    <w:rsid w:val="008117F5"/>
    <w:rsid w:val="00840CD0"/>
    <w:rsid w:val="009352AF"/>
    <w:rsid w:val="009C0BB3"/>
    <w:rsid w:val="009C6BCF"/>
    <w:rsid w:val="00A23258"/>
    <w:rsid w:val="00A55850"/>
    <w:rsid w:val="00AB7E5A"/>
    <w:rsid w:val="00B00522"/>
    <w:rsid w:val="00B13792"/>
    <w:rsid w:val="00B22F4B"/>
    <w:rsid w:val="00B7450F"/>
    <w:rsid w:val="00B87DF5"/>
    <w:rsid w:val="00B9508B"/>
    <w:rsid w:val="00C05D0D"/>
    <w:rsid w:val="00C93F72"/>
    <w:rsid w:val="00C97C4B"/>
    <w:rsid w:val="00CC32DD"/>
    <w:rsid w:val="00D31794"/>
    <w:rsid w:val="00D34169"/>
    <w:rsid w:val="00D37593"/>
    <w:rsid w:val="00DF2E67"/>
    <w:rsid w:val="00DF473F"/>
    <w:rsid w:val="00E2138B"/>
    <w:rsid w:val="00E3548A"/>
    <w:rsid w:val="00E60E19"/>
    <w:rsid w:val="00E8727F"/>
    <w:rsid w:val="00EA00ED"/>
    <w:rsid w:val="00EC4F56"/>
    <w:rsid w:val="00F03E59"/>
    <w:rsid w:val="00F24BA0"/>
    <w:rsid w:val="00F3420A"/>
    <w:rsid w:val="00F429EE"/>
    <w:rsid w:val="00F45483"/>
    <w:rsid w:val="00F73485"/>
    <w:rsid w:val="00F74ED8"/>
    <w:rsid w:val="00F947B7"/>
    <w:rsid w:val="00FD1B87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F8AF0"/>
  <w15:chartTrackingRefBased/>
  <w15:docId w15:val="{0D3E0EB1-D7BA-4539-8A09-D3ACBCE3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42A9C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47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2A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2A9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542A9C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542A9C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2A9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542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94C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4C9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831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31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311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31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311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4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uiPriority w:val="99"/>
    <w:unhideWhenUsed/>
    <w:rsid w:val="009C0B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anielsongroup.or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F1EBC-6C9E-4508-938F-94989879C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Intermediate School District</Company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Erdman</dc:creator>
  <cp:keywords/>
  <dc:description/>
  <cp:lastModifiedBy>Karen Currie</cp:lastModifiedBy>
  <cp:revision>24</cp:revision>
  <cp:lastPrinted>2016-08-23T12:27:00Z</cp:lastPrinted>
  <dcterms:created xsi:type="dcterms:W3CDTF">2016-08-22T12:37:00Z</dcterms:created>
  <dcterms:modified xsi:type="dcterms:W3CDTF">2016-08-25T14:25:00Z</dcterms:modified>
</cp:coreProperties>
</file>