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16CF52" w14:textId="77777777" w:rsidR="00AF00C1" w:rsidRDefault="00AF00C1" w:rsidP="00AF00C1">
      <w:pPr>
        <w:pStyle w:val="BodyText"/>
        <w:ind w:left="822"/>
        <w:rPr>
          <w:sz w:val="20"/>
        </w:rPr>
      </w:pPr>
      <w:r>
        <w:rPr>
          <w:noProof/>
          <w:sz w:val="20"/>
        </w:rPr>
        <mc:AlternateContent>
          <mc:Choice Requires="wps">
            <w:drawing>
              <wp:inline distT="0" distB="0" distL="0" distR="0" wp14:anchorId="59AC6CAA" wp14:editId="46D1AD6B">
                <wp:extent cx="6545580" cy="457835"/>
                <wp:effectExtent l="10795" t="9525" r="6350" b="8890"/>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57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A6CB28" w14:textId="77777777" w:rsidR="00AF00C1" w:rsidRDefault="00AF00C1" w:rsidP="00AF00C1">
                            <w:pPr>
                              <w:spacing w:before="20"/>
                              <w:ind w:left="295" w:right="295"/>
                              <w:jc w:val="center"/>
                              <w:rPr>
                                <w:b/>
                                <w:sz w:val="48"/>
                              </w:rPr>
                            </w:pPr>
                            <w:r>
                              <w:rPr>
                                <w:b/>
                                <w:sz w:val="48"/>
                              </w:rPr>
                              <w:t xml:space="preserve">Uniform Policy </w:t>
                            </w:r>
                            <w:r w:rsidRPr="005743E8">
                              <w:rPr>
                                <w:b/>
                                <w:sz w:val="32"/>
                                <w:szCs w:val="32"/>
                              </w:rPr>
                              <w:t>(9/11/20)</w:t>
                            </w:r>
                          </w:p>
                        </w:txbxContent>
                      </wps:txbx>
                      <wps:bodyPr rot="0" vert="horz" wrap="square" lIns="0" tIns="0" rIns="0" bIns="0" anchor="t" anchorCtr="0" upright="1">
                        <a:noAutofit/>
                      </wps:bodyPr>
                    </wps:wsp>
                  </a:graphicData>
                </a:graphic>
              </wp:inline>
            </w:drawing>
          </mc:Choice>
          <mc:Fallback>
            <w:pict>
              <v:shapetype w14:anchorId="59AC6CAA" id="_x0000_t202" coordsize="21600,21600" o:spt="202" path="m,l,21600r21600,l21600,xe">
                <v:stroke joinstyle="miter"/>
                <v:path gradientshapeok="t" o:connecttype="rect"/>
              </v:shapetype>
              <v:shape id="Text Box 26" o:spid="_x0000_s1026" type="#_x0000_t202" style="width:515.4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" filled="f" strokeweight=".48pt">
                <v:textbox inset="0,0,0,0">
                  <w:txbxContent>
                    <w:p w14:paraId="5EA6CB28" w14:textId="77777777" w:rsidR="00AF00C1" w:rsidRDefault="00AF00C1" w:rsidP="00AF00C1">
                      <w:pPr>
                        <w:spacing w:before="20"/>
                        <w:ind w:left="295" w:right="295"/>
                        <w:jc w:val="center"/>
                        <w:rPr>
                          <w:b/>
                          <w:sz w:val="48"/>
                        </w:rPr>
                      </w:pPr>
                      <w:r>
                        <w:rPr>
                          <w:b/>
                          <w:sz w:val="48"/>
                        </w:rPr>
                        <w:t xml:space="preserve">Uniform Policy </w:t>
                      </w:r>
                      <w:r w:rsidRPr="005743E8">
                        <w:rPr>
                          <w:b/>
                          <w:sz w:val="32"/>
                          <w:szCs w:val="32"/>
                        </w:rPr>
                        <w:t>(9/11/20)</w:t>
                      </w:r>
                    </w:p>
                  </w:txbxContent>
                </v:textbox>
                <w10:anchorlock/>
              </v:shape>
            </w:pict>
          </mc:Fallback>
        </mc:AlternateContent>
      </w:r>
    </w:p>
    <w:p w14:paraId="6B1C4398" w14:textId="77777777" w:rsidR="00AF00C1" w:rsidRDefault="00AF00C1" w:rsidP="00AF00C1">
      <w:pPr>
        <w:pStyle w:val="Heading3"/>
        <w:spacing w:line="464" w:lineRule="exact"/>
      </w:pPr>
      <w:r>
        <w:t>Just 4 Developmental Laboratory</w:t>
      </w:r>
    </w:p>
    <w:p w14:paraId="365A1103" w14:textId="77777777" w:rsidR="00AF00C1" w:rsidRDefault="00AF00C1" w:rsidP="00AF00C1">
      <w:pPr>
        <w:spacing w:line="312" w:lineRule="exact"/>
        <w:ind w:left="331" w:right="327"/>
        <w:jc w:val="center"/>
        <w:rPr>
          <w:b/>
        </w:rPr>
      </w:pPr>
      <w:r>
        <w:rPr>
          <w:b/>
          <w:i/>
          <w:sz w:val="23"/>
          <w:u w:val="single"/>
        </w:rPr>
        <w:t>Uniform dress will be required</w:t>
      </w:r>
      <w:r>
        <w:rPr>
          <w:b/>
        </w:rPr>
        <w:t>.</w:t>
      </w:r>
    </w:p>
    <w:p w14:paraId="58A3DD55" w14:textId="77777777" w:rsidR="00AF00C1" w:rsidRDefault="00AF00C1" w:rsidP="00AF00C1">
      <w:pPr>
        <w:pStyle w:val="Default"/>
        <w:jc w:val="center"/>
        <w:rPr>
          <w:rFonts w:ascii="Comic Sans MS" w:hAnsi="Comic Sans MS" w:cs="Calibri"/>
          <w:b/>
        </w:rPr>
      </w:pPr>
      <w:r w:rsidRPr="001C7982">
        <w:rPr>
          <w:rFonts w:ascii="Comic Sans MS" w:hAnsi="Comic Sans MS"/>
          <w:b/>
        </w:rPr>
        <w:t xml:space="preserve">ALL STUDENTS WILL NEED: </w:t>
      </w:r>
      <w:r w:rsidRPr="001C7982">
        <w:rPr>
          <w:rFonts w:ascii="Comic Sans MS" w:hAnsi="Comic Sans MS" w:cs="Calibri"/>
          <w:b/>
        </w:rPr>
        <w:t>C</w:t>
      </w:r>
      <w:r w:rsidRPr="006B10F4">
        <w:rPr>
          <w:rFonts w:ascii="Comic Sans MS" w:hAnsi="Comic Sans MS" w:cs="Calibri"/>
          <w:b/>
        </w:rPr>
        <w:t>lear, labeled bottles of water</w:t>
      </w:r>
      <w:r w:rsidRPr="001C7982">
        <w:rPr>
          <w:rFonts w:ascii="Comic Sans MS" w:hAnsi="Comic Sans MS" w:cs="Calibri"/>
          <w:b/>
        </w:rPr>
        <w:t xml:space="preserve"> and a mask </w:t>
      </w:r>
    </w:p>
    <w:p w14:paraId="384B5E0E" w14:textId="7A603A27" w:rsidR="00AF00C1" w:rsidRPr="006B10F4" w:rsidRDefault="00AF00C1" w:rsidP="00AF00C1">
      <w:pPr>
        <w:pStyle w:val="Default"/>
        <w:jc w:val="center"/>
        <w:rPr>
          <w:rFonts w:ascii="Comic Sans MS" w:hAnsi="Comic Sans MS" w:cs="Calibri"/>
          <w:sz w:val="22"/>
          <w:szCs w:val="22"/>
        </w:rPr>
      </w:pPr>
      <w:r w:rsidRPr="001C7982">
        <w:rPr>
          <w:rFonts w:ascii="Comic Sans MS" w:hAnsi="Comic Sans MS" w:cs="Calibri"/>
          <w:b/>
        </w:rPr>
        <w:t>(one will be provided by the school)</w:t>
      </w: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5810"/>
      </w:tblGrid>
      <w:tr w:rsidR="00AF00C1" w14:paraId="225C1F6B" w14:textId="77777777" w:rsidTr="00AF00C1">
        <w:trPr>
          <w:trHeight w:val="364"/>
        </w:trPr>
        <w:tc>
          <w:tcPr>
            <w:tcW w:w="10411" w:type="dxa"/>
            <w:gridSpan w:val="2"/>
          </w:tcPr>
          <w:p w14:paraId="3E64213E" w14:textId="77777777" w:rsidR="00AF00C1" w:rsidRDefault="00AF00C1" w:rsidP="003A58B5">
            <w:pPr>
              <w:pStyle w:val="TableParagraph"/>
              <w:spacing w:line="371" w:lineRule="exact"/>
              <w:ind w:left="49" w:right="1616"/>
              <w:jc w:val="center"/>
              <w:rPr>
                <w:b/>
                <w:sz w:val="28"/>
              </w:rPr>
            </w:pPr>
            <w:r>
              <w:rPr>
                <w:b/>
                <w:sz w:val="28"/>
              </w:rPr>
              <w:t>Uniform</w:t>
            </w:r>
          </w:p>
        </w:tc>
      </w:tr>
      <w:tr w:rsidR="00AF00C1" w14:paraId="1DDDD905" w14:textId="77777777" w:rsidTr="00AF00C1">
        <w:trPr>
          <w:trHeight w:val="5528"/>
        </w:trPr>
        <w:tc>
          <w:tcPr>
            <w:tcW w:w="4601" w:type="dxa"/>
          </w:tcPr>
          <w:p w14:paraId="432E01D2" w14:textId="77777777" w:rsidR="00AF00C1" w:rsidRDefault="00AF00C1" w:rsidP="003A58B5">
            <w:pPr>
              <w:pStyle w:val="TableParagraph"/>
              <w:spacing w:line="279" w:lineRule="exact"/>
              <w:ind w:left="449" w:right="444"/>
              <w:jc w:val="center"/>
              <w:rPr>
                <w:b/>
                <w:sz w:val="20"/>
              </w:rPr>
            </w:pPr>
            <w:r>
              <w:rPr>
                <w:b/>
                <w:sz w:val="20"/>
                <w:u w:val="single"/>
              </w:rPr>
              <w:t>Boys</w:t>
            </w:r>
          </w:p>
          <w:p w14:paraId="5708A6BC" w14:textId="77777777" w:rsidR="00AF00C1" w:rsidRDefault="00AF00C1" w:rsidP="003A58B5">
            <w:pPr>
              <w:pStyle w:val="TableParagraph"/>
              <w:numPr>
                <w:ilvl w:val="0"/>
                <w:numId w:val="2"/>
              </w:numPr>
              <w:tabs>
                <w:tab w:val="left" w:pos="829"/>
              </w:tabs>
              <w:ind w:right="588"/>
              <w:jc w:val="both"/>
              <w:rPr>
                <w:sz w:val="20"/>
              </w:rPr>
            </w:pPr>
            <w:r>
              <w:rPr>
                <w:sz w:val="20"/>
              </w:rPr>
              <w:t>White short or long sleeved three- button polo style shirt (no</w:t>
            </w:r>
            <w:r>
              <w:rPr>
                <w:spacing w:val="-19"/>
                <w:sz w:val="20"/>
              </w:rPr>
              <w:t xml:space="preserve"> </w:t>
            </w:r>
            <w:r>
              <w:rPr>
                <w:sz w:val="20"/>
              </w:rPr>
              <w:t>symbols, logos, or patches)</w:t>
            </w:r>
          </w:p>
          <w:p w14:paraId="01F16526" w14:textId="77777777" w:rsidR="00AF00C1" w:rsidRDefault="00AF00C1" w:rsidP="003A58B5">
            <w:pPr>
              <w:pStyle w:val="TableParagraph"/>
              <w:numPr>
                <w:ilvl w:val="0"/>
                <w:numId w:val="2"/>
              </w:numPr>
              <w:tabs>
                <w:tab w:val="left" w:pos="828"/>
                <w:tab w:val="left" w:pos="829"/>
              </w:tabs>
              <w:spacing w:before="1"/>
              <w:ind w:right="588"/>
              <w:rPr>
                <w:sz w:val="20"/>
              </w:rPr>
            </w:pPr>
            <w:r>
              <w:rPr>
                <w:sz w:val="20"/>
              </w:rPr>
              <w:t>Black short or long sleeved three- button polo style shirt (no</w:t>
            </w:r>
            <w:r>
              <w:rPr>
                <w:spacing w:val="-19"/>
                <w:sz w:val="20"/>
              </w:rPr>
              <w:t xml:space="preserve"> </w:t>
            </w:r>
            <w:r>
              <w:rPr>
                <w:sz w:val="20"/>
              </w:rPr>
              <w:t>symbols, logos, or patches)</w:t>
            </w:r>
          </w:p>
          <w:p w14:paraId="24C21708" w14:textId="77777777" w:rsidR="00AF00C1" w:rsidRDefault="00AF00C1" w:rsidP="003A58B5">
            <w:pPr>
              <w:pStyle w:val="TableParagraph"/>
              <w:numPr>
                <w:ilvl w:val="0"/>
                <w:numId w:val="2"/>
              </w:numPr>
              <w:tabs>
                <w:tab w:val="left" w:pos="828"/>
                <w:tab w:val="left" w:pos="829"/>
              </w:tabs>
              <w:ind w:right="149"/>
              <w:rPr>
                <w:sz w:val="20"/>
              </w:rPr>
            </w:pPr>
            <w:r>
              <w:rPr>
                <w:sz w:val="20"/>
              </w:rPr>
              <w:t>Gold short or long sleeved</w:t>
            </w:r>
            <w:r>
              <w:rPr>
                <w:spacing w:val="-20"/>
                <w:sz w:val="20"/>
              </w:rPr>
              <w:t xml:space="preserve"> </w:t>
            </w:r>
            <w:r>
              <w:rPr>
                <w:sz w:val="20"/>
              </w:rPr>
              <w:t>three-button polo style shirt (no symbols, logos, or patches)</w:t>
            </w:r>
          </w:p>
          <w:p w14:paraId="44FA588A" w14:textId="77777777" w:rsidR="00AF00C1" w:rsidRDefault="00AF00C1" w:rsidP="003A58B5">
            <w:pPr>
              <w:pStyle w:val="TableParagraph"/>
              <w:numPr>
                <w:ilvl w:val="0"/>
                <w:numId w:val="2"/>
              </w:numPr>
              <w:tabs>
                <w:tab w:val="left" w:pos="828"/>
                <w:tab w:val="left" w:pos="829"/>
              </w:tabs>
              <w:spacing w:line="278" w:lineRule="exact"/>
              <w:ind w:hanging="361"/>
              <w:rPr>
                <w:sz w:val="20"/>
              </w:rPr>
            </w:pPr>
            <w:r>
              <w:rPr>
                <w:sz w:val="20"/>
              </w:rPr>
              <w:t>*Black or gold Just 4 school</w:t>
            </w:r>
            <w:r>
              <w:rPr>
                <w:spacing w:val="-4"/>
                <w:sz w:val="20"/>
              </w:rPr>
              <w:t xml:space="preserve"> </w:t>
            </w:r>
            <w:r>
              <w:rPr>
                <w:sz w:val="20"/>
              </w:rPr>
              <w:t>t-shirt</w:t>
            </w:r>
          </w:p>
          <w:p w14:paraId="53236D50" w14:textId="77777777" w:rsidR="00AF00C1" w:rsidRDefault="00AF00C1" w:rsidP="003A58B5">
            <w:pPr>
              <w:pStyle w:val="TableParagraph"/>
              <w:numPr>
                <w:ilvl w:val="0"/>
                <w:numId w:val="2"/>
              </w:numPr>
              <w:tabs>
                <w:tab w:val="left" w:pos="828"/>
                <w:tab w:val="left" w:pos="829"/>
              </w:tabs>
              <w:spacing w:before="2" w:line="279" w:lineRule="exact"/>
              <w:ind w:hanging="361"/>
              <w:rPr>
                <w:sz w:val="20"/>
              </w:rPr>
            </w:pPr>
            <w:r>
              <w:rPr>
                <w:sz w:val="20"/>
              </w:rPr>
              <w:t>Any Just 4 t-shirt</w:t>
            </w:r>
            <w:r>
              <w:rPr>
                <w:spacing w:val="-4"/>
                <w:sz w:val="20"/>
              </w:rPr>
              <w:t xml:space="preserve"> </w:t>
            </w:r>
            <w:r>
              <w:rPr>
                <w:sz w:val="20"/>
              </w:rPr>
              <w:t>purchased</w:t>
            </w:r>
          </w:p>
          <w:p w14:paraId="11258556" w14:textId="77777777" w:rsidR="00AF00C1" w:rsidRDefault="00AF00C1" w:rsidP="003A58B5">
            <w:pPr>
              <w:pStyle w:val="TableParagraph"/>
              <w:numPr>
                <w:ilvl w:val="0"/>
                <w:numId w:val="2"/>
              </w:numPr>
              <w:tabs>
                <w:tab w:val="left" w:pos="828"/>
                <w:tab w:val="left" w:pos="829"/>
              </w:tabs>
              <w:ind w:right="905"/>
              <w:rPr>
                <w:sz w:val="20"/>
              </w:rPr>
            </w:pPr>
            <w:r>
              <w:rPr>
                <w:sz w:val="20"/>
              </w:rPr>
              <w:t>Solid white undershirts only</w:t>
            </w:r>
            <w:r>
              <w:rPr>
                <w:spacing w:val="-17"/>
                <w:sz w:val="20"/>
              </w:rPr>
              <w:t xml:space="preserve"> </w:t>
            </w:r>
            <w:r>
              <w:rPr>
                <w:sz w:val="20"/>
              </w:rPr>
              <w:t>(no designs,</w:t>
            </w:r>
            <w:r>
              <w:rPr>
                <w:spacing w:val="1"/>
                <w:sz w:val="20"/>
              </w:rPr>
              <w:t xml:space="preserve"> </w:t>
            </w:r>
            <w:r>
              <w:rPr>
                <w:sz w:val="20"/>
              </w:rPr>
              <w:t>stripes,</w:t>
            </w:r>
          </w:p>
          <w:p w14:paraId="6778DD9A" w14:textId="77777777" w:rsidR="00AF00C1" w:rsidRDefault="00AF00C1" w:rsidP="003A58B5">
            <w:pPr>
              <w:pStyle w:val="TableParagraph"/>
              <w:spacing w:line="278" w:lineRule="exact"/>
              <w:ind w:left="1008"/>
              <w:rPr>
                <w:sz w:val="20"/>
              </w:rPr>
            </w:pPr>
            <w:r>
              <w:rPr>
                <w:sz w:val="20"/>
              </w:rPr>
              <w:t>prints, or colors)</w:t>
            </w:r>
          </w:p>
          <w:p w14:paraId="22DA40FA" w14:textId="77777777" w:rsidR="00AF00C1" w:rsidRDefault="00AF00C1" w:rsidP="003A58B5">
            <w:pPr>
              <w:pStyle w:val="TableParagraph"/>
              <w:numPr>
                <w:ilvl w:val="0"/>
                <w:numId w:val="2"/>
              </w:numPr>
              <w:tabs>
                <w:tab w:val="left" w:pos="828"/>
                <w:tab w:val="left" w:pos="829"/>
              </w:tabs>
              <w:spacing w:line="278" w:lineRule="exact"/>
              <w:ind w:hanging="361"/>
              <w:rPr>
                <w:sz w:val="20"/>
              </w:rPr>
            </w:pPr>
            <w:r>
              <w:rPr>
                <w:sz w:val="20"/>
              </w:rPr>
              <w:t>Khaki shorts or long</w:t>
            </w:r>
            <w:r>
              <w:rPr>
                <w:spacing w:val="-2"/>
                <w:sz w:val="20"/>
              </w:rPr>
              <w:t xml:space="preserve"> </w:t>
            </w:r>
            <w:r>
              <w:rPr>
                <w:sz w:val="20"/>
              </w:rPr>
              <w:t>pants</w:t>
            </w:r>
          </w:p>
          <w:p w14:paraId="29FB7D1B" w14:textId="77777777" w:rsidR="00AF00C1" w:rsidRDefault="00AF00C1" w:rsidP="003A58B5">
            <w:pPr>
              <w:pStyle w:val="TableParagraph"/>
              <w:numPr>
                <w:ilvl w:val="0"/>
                <w:numId w:val="2"/>
              </w:numPr>
              <w:tabs>
                <w:tab w:val="left" w:pos="828"/>
                <w:tab w:val="left" w:pos="829"/>
              </w:tabs>
              <w:spacing w:line="278" w:lineRule="exact"/>
              <w:ind w:hanging="361"/>
              <w:rPr>
                <w:sz w:val="20"/>
              </w:rPr>
            </w:pPr>
            <w:r>
              <w:rPr>
                <w:sz w:val="20"/>
              </w:rPr>
              <w:t>Child-size buckled belt (brown or</w:t>
            </w:r>
            <w:r>
              <w:rPr>
                <w:spacing w:val="-14"/>
                <w:sz w:val="20"/>
              </w:rPr>
              <w:t xml:space="preserve"> </w:t>
            </w:r>
            <w:r>
              <w:rPr>
                <w:sz w:val="20"/>
              </w:rPr>
              <w:t>black)</w:t>
            </w:r>
          </w:p>
          <w:p w14:paraId="2FFB36D2" w14:textId="77777777" w:rsidR="00AF00C1" w:rsidRDefault="00AF00C1" w:rsidP="003A58B5">
            <w:pPr>
              <w:pStyle w:val="TableParagraph"/>
              <w:numPr>
                <w:ilvl w:val="0"/>
                <w:numId w:val="2"/>
              </w:numPr>
              <w:tabs>
                <w:tab w:val="left" w:pos="828"/>
                <w:tab w:val="left" w:pos="829"/>
              </w:tabs>
              <w:ind w:hanging="361"/>
              <w:rPr>
                <w:sz w:val="20"/>
              </w:rPr>
            </w:pPr>
            <w:r>
              <w:rPr>
                <w:sz w:val="20"/>
              </w:rPr>
              <w:t>White crew</w:t>
            </w:r>
            <w:r>
              <w:rPr>
                <w:spacing w:val="-3"/>
                <w:sz w:val="20"/>
              </w:rPr>
              <w:t xml:space="preserve"> </w:t>
            </w:r>
            <w:r>
              <w:rPr>
                <w:sz w:val="20"/>
              </w:rPr>
              <w:t>socks</w:t>
            </w:r>
          </w:p>
          <w:p w14:paraId="5372F11A" w14:textId="77777777" w:rsidR="00AF00C1" w:rsidRDefault="00AF00C1" w:rsidP="003A58B5">
            <w:pPr>
              <w:pStyle w:val="TableParagraph"/>
              <w:numPr>
                <w:ilvl w:val="0"/>
                <w:numId w:val="2"/>
              </w:numPr>
              <w:tabs>
                <w:tab w:val="left" w:pos="828"/>
                <w:tab w:val="left" w:pos="829"/>
              </w:tabs>
              <w:spacing w:line="278" w:lineRule="exact"/>
              <w:ind w:hanging="361"/>
              <w:rPr>
                <w:b/>
                <w:sz w:val="20"/>
              </w:rPr>
            </w:pPr>
            <w:r>
              <w:rPr>
                <w:sz w:val="20"/>
              </w:rPr>
              <w:t xml:space="preserve">Shoes any style or color </w:t>
            </w:r>
            <w:r>
              <w:rPr>
                <w:b/>
                <w:sz w:val="20"/>
              </w:rPr>
              <w:t>without</w:t>
            </w:r>
            <w:r>
              <w:rPr>
                <w:b/>
                <w:spacing w:val="-10"/>
                <w:sz w:val="20"/>
              </w:rPr>
              <w:t xml:space="preserve"> </w:t>
            </w:r>
            <w:r>
              <w:rPr>
                <w:b/>
                <w:sz w:val="20"/>
              </w:rPr>
              <w:t>strings</w:t>
            </w:r>
          </w:p>
          <w:p w14:paraId="7B9851FA" w14:textId="77777777" w:rsidR="00AF00C1" w:rsidRPr="00855E31" w:rsidRDefault="00AF00C1" w:rsidP="003A58B5">
            <w:pPr>
              <w:pStyle w:val="TableParagraph"/>
              <w:spacing w:line="306" w:lineRule="exact"/>
              <w:ind w:left="449" w:right="538"/>
              <w:jc w:val="center"/>
              <w:rPr>
                <w:b/>
                <w:sz w:val="24"/>
                <w:szCs w:val="24"/>
              </w:rPr>
            </w:pPr>
            <w:r w:rsidRPr="00855E31">
              <w:rPr>
                <w:b/>
                <w:sz w:val="24"/>
                <w:szCs w:val="24"/>
              </w:rPr>
              <w:t>(</w:t>
            </w:r>
            <w:r w:rsidRPr="00855E31">
              <w:rPr>
                <w:b/>
                <w:sz w:val="24"/>
                <w:szCs w:val="24"/>
                <w:u w:val="single"/>
              </w:rPr>
              <w:t>NO SHOESTRINGS or LIGHTS</w:t>
            </w:r>
            <w:r w:rsidRPr="00855E31">
              <w:rPr>
                <w:b/>
                <w:sz w:val="24"/>
                <w:szCs w:val="24"/>
              </w:rPr>
              <w:t>)</w:t>
            </w:r>
          </w:p>
        </w:tc>
        <w:tc>
          <w:tcPr>
            <w:tcW w:w="5810" w:type="dxa"/>
            <w:tcBorders>
              <w:bottom w:val="nil"/>
            </w:tcBorders>
          </w:tcPr>
          <w:p w14:paraId="1D8DD45D" w14:textId="77777777" w:rsidR="00AF00C1" w:rsidRDefault="00AF00C1" w:rsidP="003A58B5">
            <w:pPr>
              <w:pStyle w:val="TableParagraph"/>
              <w:spacing w:line="279" w:lineRule="exact"/>
              <w:ind w:left="2748"/>
              <w:rPr>
                <w:b/>
                <w:sz w:val="20"/>
              </w:rPr>
            </w:pPr>
            <w:r>
              <w:rPr>
                <w:b/>
                <w:sz w:val="20"/>
                <w:u w:val="single"/>
              </w:rPr>
              <w:t>Girls</w:t>
            </w:r>
          </w:p>
          <w:p w14:paraId="6518C707" w14:textId="77777777" w:rsidR="00AF00C1" w:rsidRDefault="00AF00C1" w:rsidP="003A58B5">
            <w:pPr>
              <w:pStyle w:val="TableParagraph"/>
              <w:numPr>
                <w:ilvl w:val="0"/>
                <w:numId w:val="1"/>
              </w:numPr>
              <w:tabs>
                <w:tab w:val="left" w:pos="825"/>
                <w:tab w:val="left" w:pos="826"/>
              </w:tabs>
              <w:ind w:right="264" w:hanging="360"/>
              <w:rPr>
                <w:sz w:val="20"/>
              </w:rPr>
            </w:pPr>
            <w:r>
              <w:rPr>
                <w:sz w:val="20"/>
              </w:rPr>
              <w:t>White short or long sleeved three-button polo style shirt (no symbols, logos, or</w:t>
            </w:r>
            <w:r>
              <w:rPr>
                <w:spacing w:val="-2"/>
                <w:sz w:val="20"/>
              </w:rPr>
              <w:t xml:space="preserve"> </w:t>
            </w:r>
            <w:r>
              <w:rPr>
                <w:sz w:val="20"/>
              </w:rPr>
              <w:t>patches)</w:t>
            </w:r>
          </w:p>
          <w:p w14:paraId="0298502E" w14:textId="77777777" w:rsidR="00AF00C1" w:rsidRDefault="00AF00C1" w:rsidP="003A58B5">
            <w:pPr>
              <w:pStyle w:val="TableParagraph"/>
              <w:numPr>
                <w:ilvl w:val="0"/>
                <w:numId w:val="1"/>
              </w:numPr>
              <w:tabs>
                <w:tab w:val="left" w:pos="825"/>
                <w:tab w:val="left" w:pos="826"/>
              </w:tabs>
              <w:spacing w:before="2" w:line="279" w:lineRule="exact"/>
              <w:ind w:left="825"/>
              <w:rPr>
                <w:sz w:val="20"/>
              </w:rPr>
            </w:pPr>
            <w:r>
              <w:rPr>
                <w:sz w:val="20"/>
              </w:rPr>
              <w:t>White short or long sleeve peter-pan collar</w:t>
            </w:r>
            <w:r>
              <w:rPr>
                <w:spacing w:val="-13"/>
                <w:sz w:val="20"/>
              </w:rPr>
              <w:t xml:space="preserve"> </w:t>
            </w:r>
            <w:r>
              <w:rPr>
                <w:sz w:val="20"/>
              </w:rPr>
              <w:t>blouse</w:t>
            </w:r>
          </w:p>
          <w:p w14:paraId="2848B91F" w14:textId="77777777" w:rsidR="00AF00C1" w:rsidRDefault="00AF00C1" w:rsidP="003A58B5">
            <w:pPr>
              <w:pStyle w:val="TableParagraph"/>
              <w:numPr>
                <w:ilvl w:val="0"/>
                <w:numId w:val="1"/>
              </w:numPr>
              <w:tabs>
                <w:tab w:val="left" w:pos="825"/>
                <w:tab w:val="left" w:pos="826"/>
              </w:tabs>
              <w:ind w:right="353" w:hanging="360"/>
              <w:rPr>
                <w:sz w:val="20"/>
              </w:rPr>
            </w:pPr>
            <w:r>
              <w:rPr>
                <w:sz w:val="20"/>
              </w:rPr>
              <w:t>Black short or long sleeved three-button polo style shirt (no symbols, logos, or</w:t>
            </w:r>
            <w:r>
              <w:rPr>
                <w:spacing w:val="-2"/>
                <w:sz w:val="20"/>
              </w:rPr>
              <w:t xml:space="preserve"> </w:t>
            </w:r>
            <w:r>
              <w:rPr>
                <w:sz w:val="20"/>
              </w:rPr>
              <w:t>patches)</w:t>
            </w:r>
          </w:p>
          <w:p w14:paraId="08F2ADE3" w14:textId="77777777" w:rsidR="00AF00C1" w:rsidRDefault="00AF00C1" w:rsidP="003A58B5">
            <w:pPr>
              <w:pStyle w:val="TableParagraph"/>
              <w:numPr>
                <w:ilvl w:val="0"/>
                <w:numId w:val="1"/>
              </w:numPr>
              <w:tabs>
                <w:tab w:val="left" w:pos="825"/>
                <w:tab w:val="left" w:pos="826"/>
              </w:tabs>
              <w:ind w:right="433" w:hanging="360"/>
              <w:rPr>
                <w:sz w:val="20"/>
              </w:rPr>
            </w:pPr>
            <w:r>
              <w:rPr>
                <w:sz w:val="20"/>
              </w:rPr>
              <w:t>Gold short or long sleeved three-button polo style shirt (no symbols, logos, or</w:t>
            </w:r>
            <w:r>
              <w:rPr>
                <w:spacing w:val="-2"/>
                <w:sz w:val="20"/>
              </w:rPr>
              <w:t xml:space="preserve"> </w:t>
            </w:r>
            <w:r>
              <w:rPr>
                <w:sz w:val="20"/>
              </w:rPr>
              <w:t>patches)</w:t>
            </w:r>
          </w:p>
          <w:p w14:paraId="61059CDA" w14:textId="77777777" w:rsidR="00AF00C1" w:rsidRDefault="00AF00C1" w:rsidP="003A58B5">
            <w:pPr>
              <w:pStyle w:val="TableParagraph"/>
              <w:numPr>
                <w:ilvl w:val="0"/>
                <w:numId w:val="1"/>
              </w:numPr>
              <w:tabs>
                <w:tab w:val="left" w:pos="825"/>
                <w:tab w:val="left" w:pos="826"/>
              </w:tabs>
              <w:spacing w:line="278" w:lineRule="exact"/>
              <w:ind w:left="825"/>
              <w:rPr>
                <w:sz w:val="20"/>
              </w:rPr>
            </w:pPr>
            <w:r>
              <w:rPr>
                <w:sz w:val="20"/>
              </w:rPr>
              <w:t>*Black or gold Just 4 school</w:t>
            </w:r>
            <w:r>
              <w:rPr>
                <w:spacing w:val="-1"/>
                <w:sz w:val="20"/>
              </w:rPr>
              <w:t xml:space="preserve"> </w:t>
            </w:r>
            <w:r>
              <w:rPr>
                <w:sz w:val="20"/>
              </w:rPr>
              <w:t>t-shirts</w:t>
            </w:r>
          </w:p>
          <w:p w14:paraId="2F5F4AA9" w14:textId="77777777" w:rsidR="00AF00C1" w:rsidRDefault="00AF00C1" w:rsidP="003A58B5">
            <w:pPr>
              <w:pStyle w:val="TableParagraph"/>
              <w:numPr>
                <w:ilvl w:val="0"/>
                <w:numId w:val="1"/>
              </w:numPr>
              <w:tabs>
                <w:tab w:val="left" w:pos="825"/>
                <w:tab w:val="left" w:pos="826"/>
              </w:tabs>
              <w:spacing w:line="278" w:lineRule="exact"/>
              <w:ind w:left="825"/>
              <w:rPr>
                <w:sz w:val="20"/>
              </w:rPr>
            </w:pPr>
            <w:r>
              <w:rPr>
                <w:sz w:val="20"/>
              </w:rPr>
              <w:t>Any Just 4 t-shirt</w:t>
            </w:r>
            <w:r>
              <w:rPr>
                <w:spacing w:val="-3"/>
                <w:sz w:val="20"/>
              </w:rPr>
              <w:t xml:space="preserve"> </w:t>
            </w:r>
            <w:r>
              <w:rPr>
                <w:sz w:val="20"/>
              </w:rPr>
              <w:t>purchased</w:t>
            </w:r>
          </w:p>
          <w:p w14:paraId="75C00BB5" w14:textId="77777777" w:rsidR="00AF00C1" w:rsidRDefault="00AF00C1" w:rsidP="003A58B5">
            <w:pPr>
              <w:pStyle w:val="TableParagraph"/>
              <w:numPr>
                <w:ilvl w:val="0"/>
                <w:numId w:val="1"/>
              </w:numPr>
              <w:tabs>
                <w:tab w:val="left" w:pos="825"/>
                <w:tab w:val="left" w:pos="826"/>
              </w:tabs>
              <w:spacing w:line="242" w:lineRule="auto"/>
              <w:ind w:right="568" w:hanging="360"/>
              <w:rPr>
                <w:sz w:val="20"/>
              </w:rPr>
            </w:pPr>
            <w:r>
              <w:rPr>
                <w:sz w:val="20"/>
              </w:rPr>
              <w:t>Solid white undershirts only (no designs,</w:t>
            </w:r>
            <w:r>
              <w:rPr>
                <w:spacing w:val="-24"/>
                <w:sz w:val="20"/>
              </w:rPr>
              <w:t xml:space="preserve"> </w:t>
            </w:r>
            <w:r>
              <w:rPr>
                <w:sz w:val="20"/>
              </w:rPr>
              <w:t>stripes, prints, or colors)</w:t>
            </w:r>
          </w:p>
          <w:p w14:paraId="638E288C" w14:textId="77777777" w:rsidR="00AF00C1" w:rsidRDefault="00AF00C1" w:rsidP="003A58B5">
            <w:pPr>
              <w:pStyle w:val="TableParagraph"/>
              <w:numPr>
                <w:ilvl w:val="0"/>
                <w:numId w:val="1"/>
              </w:numPr>
              <w:tabs>
                <w:tab w:val="left" w:pos="825"/>
                <w:tab w:val="left" w:pos="826"/>
              </w:tabs>
              <w:spacing w:line="275" w:lineRule="exact"/>
              <w:ind w:left="825"/>
              <w:rPr>
                <w:sz w:val="20"/>
              </w:rPr>
            </w:pPr>
            <w:r>
              <w:rPr>
                <w:sz w:val="20"/>
              </w:rPr>
              <w:t>Khaki shorts, long pants, or</w:t>
            </w:r>
            <w:r>
              <w:rPr>
                <w:spacing w:val="-2"/>
                <w:sz w:val="20"/>
              </w:rPr>
              <w:t xml:space="preserve"> </w:t>
            </w:r>
            <w:r>
              <w:rPr>
                <w:sz w:val="20"/>
              </w:rPr>
              <w:t>skorts</w:t>
            </w:r>
          </w:p>
          <w:p w14:paraId="5FB65E32" w14:textId="77777777" w:rsidR="00AF00C1" w:rsidRDefault="00AF00C1" w:rsidP="003A58B5">
            <w:pPr>
              <w:pStyle w:val="TableParagraph"/>
              <w:numPr>
                <w:ilvl w:val="0"/>
                <w:numId w:val="1"/>
              </w:numPr>
              <w:tabs>
                <w:tab w:val="left" w:pos="825"/>
                <w:tab w:val="left" w:pos="826"/>
              </w:tabs>
              <w:ind w:right="243" w:hanging="360"/>
              <w:rPr>
                <w:sz w:val="20"/>
              </w:rPr>
            </w:pPr>
            <w:r>
              <w:rPr>
                <w:sz w:val="20"/>
              </w:rPr>
              <w:t>French Toast brand (style blue &amp; gold) plaid skirt</w:t>
            </w:r>
            <w:r>
              <w:rPr>
                <w:spacing w:val="-24"/>
                <w:sz w:val="20"/>
              </w:rPr>
              <w:t xml:space="preserve"> </w:t>
            </w:r>
            <w:r>
              <w:rPr>
                <w:sz w:val="20"/>
              </w:rPr>
              <w:t>or jumper (shorts are required underneath skirts and jumpers)</w:t>
            </w:r>
          </w:p>
          <w:p w14:paraId="72488E1C" w14:textId="77777777" w:rsidR="00AF00C1" w:rsidRDefault="00AF00C1" w:rsidP="003A58B5">
            <w:pPr>
              <w:pStyle w:val="TableParagraph"/>
              <w:numPr>
                <w:ilvl w:val="0"/>
                <w:numId w:val="1"/>
              </w:numPr>
              <w:tabs>
                <w:tab w:val="left" w:pos="825"/>
                <w:tab w:val="left" w:pos="826"/>
              </w:tabs>
              <w:spacing w:line="278" w:lineRule="exact"/>
              <w:ind w:left="825"/>
              <w:rPr>
                <w:sz w:val="20"/>
              </w:rPr>
            </w:pPr>
            <w:r>
              <w:rPr>
                <w:sz w:val="20"/>
              </w:rPr>
              <w:t>Child-size buckled belt (brown or</w:t>
            </w:r>
            <w:r>
              <w:rPr>
                <w:spacing w:val="-6"/>
                <w:sz w:val="20"/>
              </w:rPr>
              <w:t xml:space="preserve"> </w:t>
            </w:r>
            <w:r>
              <w:rPr>
                <w:sz w:val="20"/>
              </w:rPr>
              <w:t>black)</w:t>
            </w:r>
          </w:p>
          <w:p w14:paraId="6480C23A" w14:textId="77777777" w:rsidR="00AF00C1" w:rsidRDefault="00AF00C1" w:rsidP="003A58B5">
            <w:pPr>
              <w:pStyle w:val="TableParagraph"/>
              <w:numPr>
                <w:ilvl w:val="0"/>
                <w:numId w:val="1"/>
              </w:numPr>
              <w:tabs>
                <w:tab w:val="left" w:pos="825"/>
                <w:tab w:val="left" w:pos="826"/>
              </w:tabs>
              <w:ind w:left="825"/>
              <w:rPr>
                <w:sz w:val="20"/>
              </w:rPr>
            </w:pPr>
            <w:r>
              <w:rPr>
                <w:sz w:val="20"/>
              </w:rPr>
              <w:t>White crew or knee length</w:t>
            </w:r>
            <w:r>
              <w:rPr>
                <w:spacing w:val="-8"/>
                <w:sz w:val="20"/>
              </w:rPr>
              <w:t xml:space="preserve"> </w:t>
            </w:r>
            <w:r>
              <w:rPr>
                <w:sz w:val="20"/>
              </w:rPr>
              <w:t>socks</w:t>
            </w:r>
          </w:p>
          <w:p w14:paraId="3AA8273A" w14:textId="77777777" w:rsidR="00AF00C1" w:rsidRDefault="00AF00C1" w:rsidP="003A58B5">
            <w:pPr>
              <w:pStyle w:val="TableParagraph"/>
              <w:numPr>
                <w:ilvl w:val="0"/>
                <w:numId w:val="1"/>
              </w:numPr>
              <w:tabs>
                <w:tab w:val="left" w:pos="825"/>
                <w:tab w:val="left" w:pos="826"/>
              </w:tabs>
              <w:ind w:left="825"/>
              <w:rPr>
                <w:sz w:val="20"/>
              </w:rPr>
            </w:pPr>
            <w:r>
              <w:rPr>
                <w:sz w:val="20"/>
              </w:rPr>
              <w:t>White or black tights (no designs, stripes, or</w:t>
            </w:r>
            <w:r>
              <w:rPr>
                <w:spacing w:val="-14"/>
                <w:sz w:val="20"/>
              </w:rPr>
              <w:t xml:space="preserve"> </w:t>
            </w:r>
            <w:r>
              <w:rPr>
                <w:sz w:val="20"/>
              </w:rPr>
              <w:t>prints)</w:t>
            </w:r>
          </w:p>
          <w:p w14:paraId="5FF5B515" w14:textId="77777777" w:rsidR="00AF00C1" w:rsidRDefault="00AF00C1" w:rsidP="003A58B5">
            <w:pPr>
              <w:pStyle w:val="TableParagraph"/>
              <w:numPr>
                <w:ilvl w:val="0"/>
                <w:numId w:val="1"/>
              </w:numPr>
              <w:tabs>
                <w:tab w:val="left" w:pos="825"/>
                <w:tab w:val="left" w:pos="826"/>
              </w:tabs>
              <w:spacing w:before="1" w:line="278" w:lineRule="exact"/>
              <w:ind w:left="825"/>
              <w:rPr>
                <w:b/>
                <w:sz w:val="20"/>
              </w:rPr>
            </w:pPr>
            <w:r>
              <w:rPr>
                <w:sz w:val="20"/>
              </w:rPr>
              <w:t xml:space="preserve">Shoes any style or color </w:t>
            </w:r>
            <w:r>
              <w:rPr>
                <w:b/>
                <w:sz w:val="20"/>
              </w:rPr>
              <w:t>without</w:t>
            </w:r>
            <w:r>
              <w:rPr>
                <w:b/>
                <w:spacing w:val="2"/>
                <w:sz w:val="20"/>
              </w:rPr>
              <w:t xml:space="preserve"> </w:t>
            </w:r>
            <w:r>
              <w:rPr>
                <w:b/>
                <w:sz w:val="20"/>
              </w:rPr>
              <w:t>strings</w:t>
            </w:r>
          </w:p>
          <w:p w14:paraId="7030DEBD" w14:textId="77777777" w:rsidR="00AF00C1" w:rsidRPr="00855E31" w:rsidRDefault="00AF00C1" w:rsidP="003A58B5">
            <w:pPr>
              <w:pStyle w:val="TableParagraph"/>
              <w:spacing w:line="313" w:lineRule="exact"/>
              <w:ind w:left="942" w:right="949"/>
              <w:jc w:val="center"/>
              <w:rPr>
                <w:b/>
                <w:sz w:val="24"/>
                <w:u w:val="single"/>
              </w:rPr>
            </w:pPr>
            <w:r w:rsidRPr="00855E31">
              <w:rPr>
                <w:b/>
                <w:sz w:val="24"/>
                <w:u w:val="single"/>
              </w:rPr>
              <w:t>(NO SHOESTRINGS or LIGHTS)</w:t>
            </w:r>
          </w:p>
        </w:tc>
      </w:tr>
      <w:tr w:rsidR="00AF00C1" w14:paraId="14DB0F9B" w14:textId="77777777" w:rsidTr="00AF00C1">
        <w:trPr>
          <w:trHeight w:val="201"/>
        </w:trPr>
        <w:tc>
          <w:tcPr>
            <w:tcW w:w="10411" w:type="dxa"/>
            <w:gridSpan w:val="2"/>
          </w:tcPr>
          <w:p w14:paraId="62DB5F12" w14:textId="77777777" w:rsidR="00AF00C1" w:rsidRDefault="00AF00C1" w:rsidP="003A58B5">
            <w:pPr>
              <w:pStyle w:val="TableParagraph"/>
              <w:ind w:left="131" w:right="1616"/>
              <w:jc w:val="center"/>
              <w:rPr>
                <w:b/>
                <w:sz w:val="20"/>
              </w:rPr>
            </w:pPr>
            <w:r>
              <w:rPr>
                <w:b/>
                <w:sz w:val="20"/>
              </w:rPr>
              <w:t>Approved Outerwear</w:t>
            </w:r>
          </w:p>
        </w:tc>
      </w:tr>
      <w:tr w:rsidR="00AF00C1" w14:paraId="6C59992E" w14:textId="77777777" w:rsidTr="00AF00C1">
        <w:trPr>
          <w:trHeight w:val="1824"/>
        </w:trPr>
        <w:tc>
          <w:tcPr>
            <w:tcW w:w="10411" w:type="dxa"/>
            <w:gridSpan w:val="2"/>
          </w:tcPr>
          <w:p w14:paraId="32F26D86" w14:textId="77777777" w:rsidR="00AF00C1" w:rsidRDefault="00AF00C1" w:rsidP="003A58B5">
            <w:pPr>
              <w:pStyle w:val="TableParagraph"/>
              <w:spacing w:before="2"/>
              <w:ind w:left="3756" w:right="5270" w:firstLine="40"/>
              <w:jc w:val="center"/>
              <w:rPr>
                <w:sz w:val="20"/>
              </w:rPr>
            </w:pPr>
            <w:r>
              <w:rPr>
                <w:b/>
                <w:sz w:val="20"/>
              </w:rPr>
              <w:t xml:space="preserve">Solid black: </w:t>
            </w:r>
            <w:r>
              <w:rPr>
                <w:sz w:val="20"/>
              </w:rPr>
              <w:t>Cardigan</w:t>
            </w:r>
            <w:r>
              <w:rPr>
                <w:spacing w:val="-13"/>
                <w:sz w:val="20"/>
              </w:rPr>
              <w:t xml:space="preserve"> </w:t>
            </w:r>
            <w:r>
              <w:rPr>
                <w:sz w:val="20"/>
              </w:rPr>
              <w:t>sweater Windbreaker</w:t>
            </w:r>
          </w:p>
          <w:p w14:paraId="19607AB5" w14:textId="77777777" w:rsidR="00AF00C1" w:rsidRDefault="00AF00C1" w:rsidP="003A58B5">
            <w:pPr>
              <w:pStyle w:val="TableParagraph"/>
              <w:spacing w:line="278" w:lineRule="exact"/>
              <w:ind w:left="121" w:right="1616"/>
              <w:jc w:val="center"/>
              <w:rPr>
                <w:sz w:val="20"/>
              </w:rPr>
            </w:pPr>
            <w:r>
              <w:rPr>
                <w:sz w:val="20"/>
              </w:rPr>
              <w:t>*Sweatshirt</w:t>
            </w:r>
          </w:p>
          <w:p w14:paraId="2550411B" w14:textId="77777777" w:rsidR="00AF00C1" w:rsidRDefault="00AF00C1" w:rsidP="003A58B5">
            <w:pPr>
              <w:pStyle w:val="TableParagraph"/>
              <w:spacing w:line="278" w:lineRule="exact"/>
              <w:ind w:left="150" w:right="150"/>
              <w:jc w:val="center"/>
              <w:rPr>
                <w:sz w:val="20"/>
              </w:rPr>
            </w:pPr>
            <w:r>
              <w:rPr>
                <w:sz w:val="20"/>
              </w:rPr>
              <w:t>Just 4 school t-shirts and/or sweatshirts are a part of the school uniform and can be worn daily.</w:t>
            </w:r>
          </w:p>
          <w:p w14:paraId="12DE6A00" w14:textId="77777777" w:rsidR="00AF00C1" w:rsidRDefault="00AF00C1" w:rsidP="003A58B5">
            <w:pPr>
              <w:pStyle w:val="TableParagraph"/>
              <w:spacing w:line="278" w:lineRule="exact"/>
              <w:ind w:left="150" w:right="145"/>
              <w:jc w:val="center"/>
              <w:rPr>
                <w:sz w:val="20"/>
              </w:rPr>
            </w:pPr>
            <w:r>
              <w:rPr>
                <w:sz w:val="20"/>
              </w:rPr>
              <w:t>Non-uniform outerwear must be removed once the student enters the building.</w:t>
            </w:r>
          </w:p>
          <w:p w14:paraId="79953686" w14:textId="77777777" w:rsidR="00AF00C1" w:rsidRDefault="00AF00C1" w:rsidP="003A58B5">
            <w:pPr>
              <w:pStyle w:val="TableParagraph"/>
              <w:spacing w:line="258" w:lineRule="exact"/>
              <w:ind w:left="150" w:right="142"/>
              <w:jc w:val="center"/>
              <w:rPr>
                <w:sz w:val="20"/>
              </w:rPr>
            </w:pPr>
            <w:r>
              <w:rPr>
                <w:sz w:val="20"/>
              </w:rPr>
              <w:t>*May be purchased through the office.</w:t>
            </w:r>
          </w:p>
        </w:tc>
      </w:tr>
      <w:tr w:rsidR="00AF00C1" w14:paraId="4198F9E6" w14:textId="77777777" w:rsidTr="00AF00C1">
        <w:trPr>
          <w:trHeight w:val="268"/>
        </w:trPr>
        <w:tc>
          <w:tcPr>
            <w:tcW w:w="10411" w:type="dxa"/>
            <w:gridSpan w:val="2"/>
          </w:tcPr>
          <w:p w14:paraId="44566622" w14:textId="77777777" w:rsidR="00AF00C1" w:rsidRDefault="00AF00C1" w:rsidP="003A58B5">
            <w:pPr>
              <w:pStyle w:val="TableParagraph"/>
              <w:spacing w:before="3" w:line="265" w:lineRule="exact"/>
              <w:ind w:left="150" w:right="1826"/>
              <w:jc w:val="center"/>
              <w:rPr>
                <w:b/>
                <w:sz w:val="20"/>
              </w:rPr>
            </w:pPr>
            <w:r>
              <w:rPr>
                <w:b/>
                <w:sz w:val="20"/>
              </w:rPr>
              <w:t>Prohibited Items</w:t>
            </w:r>
          </w:p>
        </w:tc>
      </w:tr>
      <w:tr w:rsidR="00AF00C1" w14:paraId="44E52A3A" w14:textId="77777777" w:rsidTr="00AF00C1">
        <w:trPr>
          <w:trHeight w:val="596"/>
        </w:trPr>
        <w:tc>
          <w:tcPr>
            <w:tcW w:w="4601" w:type="dxa"/>
          </w:tcPr>
          <w:p w14:paraId="24B7B457" w14:textId="77777777" w:rsidR="00AF00C1" w:rsidRDefault="00AF00C1" w:rsidP="003A58B5">
            <w:pPr>
              <w:pStyle w:val="TableParagraph"/>
              <w:spacing w:line="279" w:lineRule="exact"/>
              <w:ind w:left="449" w:right="444"/>
              <w:jc w:val="center"/>
              <w:rPr>
                <w:b/>
                <w:sz w:val="20"/>
              </w:rPr>
            </w:pPr>
            <w:r>
              <w:rPr>
                <w:b/>
                <w:sz w:val="20"/>
              </w:rPr>
              <w:t>NO BOOTS</w:t>
            </w:r>
          </w:p>
          <w:p w14:paraId="368E2188" w14:textId="77777777" w:rsidR="00AF00C1" w:rsidRDefault="00AF00C1" w:rsidP="003A58B5">
            <w:pPr>
              <w:pStyle w:val="TableParagraph"/>
              <w:spacing w:line="242" w:lineRule="auto"/>
              <w:ind w:left="1022" w:right="1014"/>
              <w:jc w:val="center"/>
              <w:rPr>
                <w:sz w:val="20"/>
              </w:rPr>
            </w:pPr>
            <w:r>
              <w:rPr>
                <w:sz w:val="20"/>
              </w:rPr>
              <w:t xml:space="preserve">No denim fabric </w:t>
            </w:r>
          </w:p>
        </w:tc>
        <w:tc>
          <w:tcPr>
            <w:tcW w:w="5810" w:type="dxa"/>
          </w:tcPr>
          <w:p w14:paraId="05A93387" w14:textId="77777777" w:rsidR="00AF00C1" w:rsidRDefault="00AF00C1" w:rsidP="003A58B5">
            <w:pPr>
              <w:pStyle w:val="TableParagraph"/>
              <w:ind w:left="1445" w:right="1440"/>
              <w:jc w:val="center"/>
              <w:rPr>
                <w:sz w:val="20"/>
              </w:rPr>
            </w:pPr>
            <w:r>
              <w:rPr>
                <w:sz w:val="20"/>
              </w:rPr>
              <w:t>No unsafe or distracting jewelry No headwear inside building</w:t>
            </w:r>
          </w:p>
          <w:p w14:paraId="472A82B5" w14:textId="77777777" w:rsidR="00AF00C1" w:rsidRDefault="00AF00C1" w:rsidP="003A58B5">
            <w:pPr>
              <w:pStyle w:val="TableParagraph"/>
              <w:spacing w:before="2" w:line="279" w:lineRule="exact"/>
              <w:ind w:left="942" w:right="939"/>
              <w:jc w:val="center"/>
              <w:rPr>
                <w:sz w:val="20"/>
              </w:rPr>
            </w:pPr>
          </w:p>
        </w:tc>
      </w:tr>
      <w:tr w:rsidR="00AF00C1" w14:paraId="48FAD439" w14:textId="77777777" w:rsidTr="00AF00C1">
        <w:trPr>
          <w:trHeight w:val="1303"/>
        </w:trPr>
        <w:tc>
          <w:tcPr>
            <w:tcW w:w="10411" w:type="dxa"/>
            <w:gridSpan w:val="2"/>
          </w:tcPr>
          <w:p w14:paraId="42E792E3" w14:textId="523BB7F0" w:rsidR="00AF00C1" w:rsidRDefault="00AF00C1" w:rsidP="00AF00C1">
            <w:pPr>
              <w:pStyle w:val="TableParagraph"/>
              <w:ind w:left="150" w:right="150"/>
              <w:jc w:val="center"/>
              <w:rPr>
                <w:sz w:val="20"/>
              </w:rPr>
            </w:pPr>
            <w:r>
              <w:rPr>
                <w:sz w:val="20"/>
              </w:rPr>
              <w:t>School uniforms are designed to be modestly worn. Dresses, jumpers, skirts, skorts, shorts, pants, and slacks are to be worn at the natural waistline. Please avoid clothing items that are too tight and/or too short. All clothing is to be neat and clean with no obvious holes. “Uniforms in schools were designed to help with school safety, discipline, increase a sense of belonging and school pride.” Let’s make sure each of us set a great example and abide by the uniform guidelines that have been set in place.</w:t>
            </w:r>
          </w:p>
        </w:tc>
      </w:tr>
    </w:tbl>
    <w:p w14:paraId="2AD666FA" w14:textId="77777777" w:rsidR="00DD6031" w:rsidRDefault="00DD6031" w:rsidP="00AF00C1"/>
    <w:sectPr w:rsidR="00DD6031" w:rsidSect="00AF00C1">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2036"/>
    <w:multiLevelType w:val="hybridMultilevel"/>
    <w:tmpl w:val="DC7C085E"/>
    <w:lvl w:ilvl="0" w:tplc="5972C35E">
      <w:numFmt w:val="bullet"/>
      <w:lvlText w:val=""/>
      <w:lvlJc w:val="left"/>
      <w:pPr>
        <w:ind w:left="857" w:hanging="329"/>
      </w:pPr>
      <w:rPr>
        <w:rFonts w:ascii="Symbol" w:eastAsia="Symbol" w:hAnsi="Symbol" w:cs="Symbol" w:hint="default"/>
        <w:w w:val="99"/>
        <w:sz w:val="20"/>
        <w:szCs w:val="20"/>
        <w:lang w:val="en-US" w:eastAsia="en-US" w:bidi="en-US"/>
      </w:rPr>
    </w:lvl>
    <w:lvl w:ilvl="1" w:tplc="8BF83C8E">
      <w:numFmt w:val="bullet"/>
      <w:lvlText w:val="•"/>
      <w:lvlJc w:val="left"/>
      <w:pPr>
        <w:ind w:left="1367" w:hanging="329"/>
      </w:pPr>
      <w:rPr>
        <w:rFonts w:hint="default"/>
        <w:lang w:val="en-US" w:eastAsia="en-US" w:bidi="en-US"/>
      </w:rPr>
    </w:lvl>
    <w:lvl w:ilvl="2" w:tplc="980A6708">
      <w:numFmt w:val="bullet"/>
      <w:lvlText w:val="•"/>
      <w:lvlJc w:val="left"/>
      <w:pPr>
        <w:ind w:left="1874" w:hanging="329"/>
      </w:pPr>
      <w:rPr>
        <w:rFonts w:hint="default"/>
        <w:lang w:val="en-US" w:eastAsia="en-US" w:bidi="en-US"/>
      </w:rPr>
    </w:lvl>
    <w:lvl w:ilvl="3" w:tplc="3DA8B6EE">
      <w:numFmt w:val="bullet"/>
      <w:lvlText w:val="•"/>
      <w:lvlJc w:val="left"/>
      <w:pPr>
        <w:ind w:left="2381" w:hanging="329"/>
      </w:pPr>
      <w:rPr>
        <w:rFonts w:hint="default"/>
        <w:lang w:val="en-US" w:eastAsia="en-US" w:bidi="en-US"/>
      </w:rPr>
    </w:lvl>
    <w:lvl w:ilvl="4" w:tplc="5FA263D2">
      <w:numFmt w:val="bullet"/>
      <w:lvlText w:val="•"/>
      <w:lvlJc w:val="left"/>
      <w:pPr>
        <w:ind w:left="2888" w:hanging="329"/>
      </w:pPr>
      <w:rPr>
        <w:rFonts w:hint="default"/>
        <w:lang w:val="en-US" w:eastAsia="en-US" w:bidi="en-US"/>
      </w:rPr>
    </w:lvl>
    <w:lvl w:ilvl="5" w:tplc="E878DFC6">
      <w:numFmt w:val="bullet"/>
      <w:lvlText w:val="•"/>
      <w:lvlJc w:val="left"/>
      <w:pPr>
        <w:ind w:left="3395" w:hanging="329"/>
      </w:pPr>
      <w:rPr>
        <w:rFonts w:hint="default"/>
        <w:lang w:val="en-US" w:eastAsia="en-US" w:bidi="en-US"/>
      </w:rPr>
    </w:lvl>
    <w:lvl w:ilvl="6" w:tplc="6532C526">
      <w:numFmt w:val="bullet"/>
      <w:lvlText w:val="•"/>
      <w:lvlJc w:val="left"/>
      <w:pPr>
        <w:ind w:left="3902" w:hanging="329"/>
      </w:pPr>
      <w:rPr>
        <w:rFonts w:hint="default"/>
        <w:lang w:val="en-US" w:eastAsia="en-US" w:bidi="en-US"/>
      </w:rPr>
    </w:lvl>
    <w:lvl w:ilvl="7" w:tplc="C5D8AB2A">
      <w:numFmt w:val="bullet"/>
      <w:lvlText w:val="•"/>
      <w:lvlJc w:val="left"/>
      <w:pPr>
        <w:ind w:left="4409" w:hanging="329"/>
      </w:pPr>
      <w:rPr>
        <w:rFonts w:hint="default"/>
        <w:lang w:val="en-US" w:eastAsia="en-US" w:bidi="en-US"/>
      </w:rPr>
    </w:lvl>
    <w:lvl w:ilvl="8" w:tplc="1D74702C">
      <w:numFmt w:val="bullet"/>
      <w:lvlText w:val="•"/>
      <w:lvlJc w:val="left"/>
      <w:pPr>
        <w:ind w:left="4916" w:hanging="329"/>
      </w:pPr>
      <w:rPr>
        <w:rFonts w:hint="default"/>
        <w:lang w:val="en-US" w:eastAsia="en-US" w:bidi="en-US"/>
      </w:rPr>
    </w:lvl>
  </w:abstractNum>
  <w:abstractNum w:abstractNumId="1" w15:restartNumberingAfterBreak="0">
    <w:nsid w:val="551B3D28"/>
    <w:multiLevelType w:val="hybridMultilevel"/>
    <w:tmpl w:val="CB9EDFB4"/>
    <w:lvl w:ilvl="0" w:tplc="85BE634C">
      <w:numFmt w:val="bullet"/>
      <w:lvlText w:val=""/>
      <w:lvlJc w:val="left"/>
      <w:pPr>
        <w:ind w:left="828" w:hanging="360"/>
      </w:pPr>
      <w:rPr>
        <w:rFonts w:ascii="Symbol" w:eastAsia="Symbol" w:hAnsi="Symbol" w:cs="Symbol" w:hint="default"/>
        <w:w w:val="99"/>
        <w:sz w:val="20"/>
        <w:szCs w:val="20"/>
        <w:lang w:val="en-US" w:eastAsia="en-US" w:bidi="en-US"/>
      </w:rPr>
    </w:lvl>
    <w:lvl w:ilvl="1" w:tplc="CE30860E">
      <w:numFmt w:val="bullet"/>
      <w:lvlText w:val="•"/>
      <w:lvlJc w:val="left"/>
      <w:pPr>
        <w:ind w:left="1207" w:hanging="360"/>
      </w:pPr>
      <w:rPr>
        <w:rFonts w:hint="default"/>
        <w:lang w:val="en-US" w:eastAsia="en-US" w:bidi="en-US"/>
      </w:rPr>
    </w:lvl>
    <w:lvl w:ilvl="2" w:tplc="5D08801E">
      <w:numFmt w:val="bullet"/>
      <w:lvlText w:val="•"/>
      <w:lvlJc w:val="left"/>
      <w:pPr>
        <w:ind w:left="1595" w:hanging="360"/>
      </w:pPr>
      <w:rPr>
        <w:rFonts w:hint="default"/>
        <w:lang w:val="en-US" w:eastAsia="en-US" w:bidi="en-US"/>
      </w:rPr>
    </w:lvl>
    <w:lvl w:ilvl="3" w:tplc="929AA138">
      <w:numFmt w:val="bullet"/>
      <w:lvlText w:val="•"/>
      <w:lvlJc w:val="left"/>
      <w:pPr>
        <w:ind w:left="1982" w:hanging="360"/>
      </w:pPr>
      <w:rPr>
        <w:rFonts w:hint="default"/>
        <w:lang w:val="en-US" w:eastAsia="en-US" w:bidi="en-US"/>
      </w:rPr>
    </w:lvl>
    <w:lvl w:ilvl="4" w:tplc="7F288958">
      <w:numFmt w:val="bullet"/>
      <w:lvlText w:val="•"/>
      <w:lvlJc w:val="left"/>
      <w:pPr>
        <w:ind w:left="2370" w:hanging="360"/>
      </w:pPr>
      <w:rPr>
        <w:rFonts w:hint="default"/>
        <w:lang w:val="en-US" w:eastAsia="en-US" w:bidi="en-US"/>
      </w:rPr>
    </w:lvl>
    <w:lvl w:ilvl="5" w:tplc="8D64D646">
      <w:numFmt w:val="bullet"/>
      <w:lvlText w:val="•"/>
      <w:lvlJc w:val="left"/>
      <w:pPr>
        <w:ind w:left="2757" w:hanging="360"/>
      </w:pPr>
      <w:rPr>
        <w:rFonts w:hint="default"/>
        <w:lang w:val="en-US" w:eastAsia="en-US" w:bidi="en-US"/>
      </w:rPr>
    </w:lvl>
    <w:lvl w:ilvl="6" w:tplc="F2A8ACBA">
      <w:numFmt w:val="bullet"/>
      <w:lvlText w:val="•"/>
      <w:lvlJc w:val="left"/>
      <w:pPr>
        <w:ind w:left="3145" w:hanging="360"/>
      </w:pPr>
      <w:rPr>
        <w:rFonts w:hint="default"/>
        <w:lang w:val="en-US" w:eastAsia="en-US" w:bidi="en-US"/>
      </w:rPr>
    </w:lvl>
    <w:lvl w:ilvl="7" w:tplc="E50A56AA">
      <w:numFmt w:val="bullet"/>
      <w:lvlText w:val="•"/>
      <w:lvlJc w:val="left"/>
      <w:pPr>
        <w:ind w:left="3532" w:hanging="360"/>
      </w:pPr>
      <w:rPr>
        <w:rFonts w:hint="default"/>
        <w:lang w:val="en-US" w:eastAsia="en-US" w:bidi="en-US"/>
      </w:rPr>
    </w:lvl>
    <w:lvl w:ilvl="8" w:tplc="1422BC12">
      <w:numFmt w:val="bullet"/>
      <w:lvlText w:val="•"/>
      <w:lvlJc w:val="left"/>
      <w:pPr>
        <w:ind w:left="392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C1"/>
    <w:rsid w:val="009040D4"/>
    <w:rsid w:val="00AF00C1"/>
    <w:rsid w:val="00DD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324C"/>
  <w15:chartTrackingRefBased/>
  <w15:docId w15:val="{1E17B871-123A-45C3-B31A-A442AA5E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C1"/>
    <w:pPr>
      <w:widowControl w:val="0"/>
      <w:autoSpaceDE w:val="0"/>
      <w:autoSpaceDN w:val="0"/>
      <w:spacing w:after="0" w:line="240" w:lineRule="auto"/>
    </w:pPr>
    <w:rPr>
      <w:rFonts w:ascii="Comic Sans MS" w:eastAsia="Comic Sans MS" w:hAnsi="Comic Sans MS" w:cs="Comic Sans MS"/>
      <w:lang w:bidi="en-US"/>
    </w:rPr>
  </w:style>
  <w:style w:type="paragraph" w:styleId="Heading3">
    <w:name w:val="heading 3"/>
    <w:basedOn w:val="Normal"/>
    <w:link w:val="Heading3Char"/>
    <w:uiPriority w:val="9"/>
    <w:unhideWhenUsed/>
    <w:qFormat/>
    <w:rsid w:val="00AF00C1"/>
    <w:pPr>
      <w:ind w:left="327" w:right="327"/>
      <w:jc w:val="center"/>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0C1"/>
    <w:rPr>
      <w:rFonts w:ascii="Comic Sans MS" w:eastAsia="Comic Sans MS" w:hAnsi="Comic Sans MS" w:cs="Comic Sans MS"/>
      <w:b/>
      <w:bCs/>
      <w:sz w:val="36"/>
      <w:szCs w:val="36"/>
      <w:lang w:bidi="en-US"/>
    </w:rPr>
  </w:style>
  <w:style w:type="paragraph" w:styleId="BodyText">
    <w:name w:val="Body Text"/>
    <w:basedOn w:val="Normal"/>
    <w:link w:val="BodyTextChar"/>
    <w:uiPriority w:val="1"/>
    <w:qFormat/>
    <w:rsid w:val="00AF00C1"/>
    <w:rPr>
      <w:sz w:val="24"/>
      <w:szCs w:val="24"/>
    </w:rPr>
  </w:style>
  <w:style w:type="character" w:customStyle="1" w:styleId="BodyTextChar">
    <w:name w:val="Body Text Char"/>
    <w:basedOn w:val="DefaultParagraphFont"/>
    <w:link w:val="BodyText"/>
    <w:uiPriority w:val="1"/>
    <w:rsid w:val="00AF00C1"/>
    <w:rPr>
      <w:rFonts w:ascii="Comic Sans MS" w:eastAsia="Comic Sans MS" w:hAnsi="Comic Sans MS" w:cs="Comic Sans MS"/>
      <w:sz w:val="24"/>
      <w:szCs w:val="24"/>
      <w:lang w:bidi="en-US"/>
    </w:rPr>
  </w:style>
  <w:style w:type="paragraph" w:customStyle="1" w:styleId="TableParagraph">
    <w:name w:val="Table Paragraph"/>
    <w:basedOn w:val="Normal"/>
    <w:uiPriority w:val="1"/>
    <w:qFormat/>
    <w:rsid w:val="00AF00C1"/>
    <w:pPr>
      <w:ind w:left="828"/>
    </w:pPr>
  </w:style>
  <w:style w:type="paragraph" w:customStyle="1" w:styleId="Default">
    <w:name w:val="Default"/>
    <w:rsid w:val="00AF0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B4871019C7B41B49EE06FB706AE85" ma:contentTypeVersion="13" ma:contentTypeDescription="Create a new document." ma:contentTypeScope="" ma:versionID="0442a1195333da6de636324805374b5f">
  <xsd:schema xmlns:xsd="http://www.w3.org/2001/XMLSchema" xmlns:xs="http://www.w3.org/2001/XMLSchema" xmlns:p="http://schemas.microsoft.com/office/2006/metadata/properties" xmlns:ns3="44127a3f-e6f3-487a-9282-e5c4124839d8" xmlns:ns4="bf573988-62a5-470f-9140-488b0a2a5480" targetNamespace="http://schemas.microsoft.com/office/2006/metadata/properties" ma:root="true" ma:fieldsID="ab9c85c67c64b399e99d16c1a3f0dd38" ns3:_="" ns4:_="">
    <xsd:import namespace="44127a3f-e6f3-487a-9282-e5c4124839d8"/>
    <xsd:import namespace="bf573988-62a5-470f-9140-488b0a2a54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27a3f-e6f3-487a-9282-e5c412483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73988-62a5-470f-9140-488b0a2a54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A1317-6517-4D39-AF27-AD3D13777EDA}">
  <ds:schemaRefs>
    <ds:schemaRef ds:uri="http://purl.org/dc/elements/1.1/"/>
    <ds:schemaRef ds:uri="http://purl.org/dc/terms/"/>
    <ds:schemaRef ds:uri="http://schemas.microsoft.com/office/infopath/2007/PartnerControls"/>
    <ds:schemaRef ds:uri="bf573988-62a5-470f-9140-488b0a2a5480"/>
    <ds:schemaRef ds:uri="http://www.w3.org/XML/1998/namespace"/>
    <ds:schemaRef ds:uri="http://schemas.microsoft.com/office/2006/documentManagement/types"/>
    <ds:schemaRef ds:uri="http://purl.org/dc/dcmitype/"/>
    <ds:schemaRef ds:uri="http://schemas.microsoft.com/office/2006/metadata/properties"/>
    <ds:schemaRef ds:uri="44127a3f-e6f3-487a-9282-e5c4124839d8"/>
    <ds:schemaRef ds:uri="http://schemas.openxmlformats.org/package/2006/metadata/core-properties"/>
  </ds:schemaRefs>
</ds:datastoreItem>
</file>

<file path=customXml/itemProps2.xml><?xml version="1.0" encoding="utf-8"?>
<ds:datastoreItem xmlns:ds="http://schemas.openxmlformats.org/officeDocument/2006/customXml" ds:itemID="{7FE27D22-994F-4070-A2E9-91504A4C4012}">
  <ds:schemaRefs>
    <ds:schemaRef ds:uri="http://schemas.microsoft.com/sharepoint/v3/contenttype/forms"/>
  </ds:schemaRefs>
</ds:datastoreItem>
</file>

<file path=customXml/itemProps3.xml><?xml version="1.0" encoding="utf-8"?>
<ds:datastoreItem xmlns:ds="http://schemas.openxmlformats.org/officeDocument/2006/customXml" ds:itemID="{489210BD-C0FF-490A-B7FD-EA83AC3CC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27a3f-e6f3-487a-9282-e5c4124839d8"/>
    <ds:schemaRef ds:uri="bf573988-62a5-470f-9140-488b0a2a5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Monique P/Just 4</dc:creator>
  <cp:keywords/>
  <dc:description/>
  <cp:lastModifiedBy>Smith, Rhonda T/Just 4</cp:lastModifiedBy>
  <cp:revision>2</cp:revision>
  <dcterms:created xsi:type="dcterms:W3CDTF">2020-09-29T18:17:00Z</dcterms:created>
  <dcterms:modified xsi:type="dcterms:W3CDTF">2020-09-29T18:17:00Z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0x0101005B2B4871019C7B41B49EE06FB706AE85</vt:lpwstr>
  </property>
</Properties>
</file>