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711" w:rsidRDefault="0092171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-438149</wp:posOffset>
            </wp:positionH>
            <wp:positionV relativeFrom="paragraph">
              <wp:posOffset>-609600</wp:posOffset>
            </wp:positionV>
            <wp:extent cx="7132996" cy="4010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6587" cy="4012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1711" w:rsidRPr="00921711" w:rsidRDefault="00921711" w:rsidP="00921711"/>
    <w:p w:rsidR="00921711" w:rsidRPr="00921711" w:rsidRDefault="00921711" w:rsidP="00921711"/>
    <w:p w:rsidR="00921711" w:rsidRPr="00921711" w:rsidRDefault="00921711" w:rsidP="00921711"/>
    <w:p w:rsidR="00921711" w:rsidRPr="00921711" w:rsidRDefault="00921711" w:rsidP="00921711"/>
    <w:p w:rsidR="00921711" w:rsidRPr="00921711" w:rsidRDefault="00921711" w:rsidP="00921711"/>
    <w:p w:rsidR="00921711" w:rsidRPr="00921711" w:rsidRDefault="00921711" w:rsidP="00921711"/>
    <w:p w:rsidR="00921711" w:rsidRPr="00921711" w:rsidRDefault="00921711" w:rsidP="00921711"/>
    <w:p w:rsidR="00921711" w:rsidRPr="00921711" w:rsidRDefault="00921711" w:rsidP="00921711"/>
    <w:p w:rsidR="00921711" w:rsidRPr="00921711" w:rsidRDefault="00921711" w:rsidP="00921711"/>
    <w:p w:rsidR="00921711" w:rsidRDefault="00921711" w:rsidP="00921711"/>
    <w:p w:rsidR="0009349C" w:rsidRDefault="00921711" w:rsidP="00921711">
      <w:pPr>
        <w:pStyle w:val="ListParagraph"/>
        <w:numPr>
          <w:ilvl w:val="0"/>
          <w:numId w:val="1"/>
        </w:numPr>
      </w:pPr>
      <w:r>
        <w:t xml:space="preserve">Open </w:t>
      </w:r>
      <w:proofErr w:type="spellStart"/>
      <w:r>
        <w:t>RobotC</w:t>
      </w:r>
      <w:proofErr w:type="spellEnd"/>
    </w:p>
    <w:p w:rsidR="00921711" w:rsidRDefault="00574EB5" w:rsidP="00921711">
      <w:pPr>
        <w:pStyle w:val="ListParagraph"/>
        <w:numPr>
          <w:ilvl w:val="0"/>
          <w:numId w:val="1"/>
        </w:numPr>
      </w:pPr>
      <w:r>
        <w:t xml:space="preserve">Check </w:t>
      </w:r>
      <w:r w:rsidR="00921711">
        <w:t>Platform Type</w:t>
      </w:r>
      <w:r>
        <w:t xml:space="preserve"> </w:t>
      </w:r>
      <w:proofErr w:type="gramStart"/>
      <w:r>
        <w:t>( VEX</w:t>
      </w:r>
      <w:proofErr w:type="gramEnd"/>
      <w:r>
        <w:t xml:space="preserve"> 2.0 for Cortex)</w:t>
      </w:r>
    </w:p>
    <w:p w:rsidR="00921711" w:rsidRDefault="00921711" w:rsidP="00921711">
      <w:pPr>
        <w:pStyle w:val="ListParagraph"/>
        <w:numPr>
          <w:ilvl w:val="0"/>
          <w:numId w:val="1"/>
        </w:numPr>
      </w:pPr>
      <w:proofErr w:type="gramStart"/>
      <w:r>
        <w:t>File  -</w:t>
      </w:r>
      <w:proofErr w:type="gramEnd"/>
      <w:r>
        <w:t xml:space="preserve"> NEW - Competition template (Graphical) wi</w:t>
      </w:r>
      <w:r w:rsidR="00574EB5">
        <w:t>ll provide</w:t>
      </w:r>
      <w:r>
        <w:t xml:space="preserve"> all needed structure.</w:t>
      </w:r>
    </w:p>
    <w:p w:rsidR="00921711" w:rsidRDefault="00921711" w:rsidP="00921711">
      <w:pPr>
        <w:pStyle w:val="ListParagraph"/>
        <w:numPr>
          <w:ilvl w:val="0"/>
          <w:numId w:val="1"/>
        </w:numPr>
      </w:pPr>
      <w:r>
        <w:t>Use Motor and Sensor setup to configure Robot. Add motors as per your chart.</w:t>
      </w:r>
    </w:p>
    <w:p w:rsidR="00921711" w:rsidRDefault="00921711" w:rsidP="00921711">
      <w:pPr>
        <w:pStyle w:val="ListParagraph"/>
        <w:numPr>
          <w:ilvl w:val="0"/>
          <w:numId w:val="1"/>
        </w:numPr>
      </w:pPr>
      <w:r>
        <w:t>From “Simple Behaviors – add any movements you want.</w:t>
      </w:r>
    </w:p>
    <w:p w:rsidR="00921711" w:rsidRDefault="00921711" w:rsidP="00921711">
      <w:pPr>
        <w:pStyle w:val="ListParagraph"/>
        <w:numPr>
          <w:ilvl w:val="0"/>
          <w:numId w:val="1"/>
        </w:numPr>
      </w:pPr>
      <w:r>
        <w:t>Add other actions such as claw and arm.</w:t>
      </w:r>
    </w:p>
    <w:p w:rsidR="00921711" w:rsidRDefault="00574EB5" w:rsidP="00921711">
      <w:pPr>
        <w:pStyle w:val="ListParagraph"/>
        <w:numPr>
          <w:ilvl w:val="0"/>
          <w:numId w:val="1"/>
        </w:numPr>
      </w:pPr>
      <w:r>
        <w:t>Under remote control add: Tank control, 2 Button Controls and other movements as wanted.</w:t>
      </w:r>
    </w:p>
    <w:p w:rsidR="00574EB5" w:rsidRDefault="00574EB5" w:rsidP="00921711">
      <w:pPr>
        <w:pStyle w:val="ListParagraph"/>
        <w:numPr>
          <w:ilvl w:val="0"/>
          <w:numId w:val="1"/>
        </w:numPr>
      </w:pPr>
      <w:r>
        <w:t>Configure button controls.</w:t>
      </w:r>
    </w:p>
    <w:p w:rsidR="00574EB5" w:rsidRDefault="00574EB5" w:rsidP="00921711">
      <w:pPr>
        <w:pStyle w:val="ListParagraph"/>
        <w:numPr>
          <w:ilvl w:val="0"/>
          <w:numId w:val="1"/>
        </w:numPr>
      </w:pPr>
      <w:r>
        <w:t>File save as – Name the program.</w:t>
      </w:r>
    </w:p>
    <w:p w:rsidR="00574EB5" w:rsidRDefault="00574EB5" w:rsidP="00921711">
      <w:pPr>
        <w:pStyle w:val="ListParagraph"/>
        <w:numPr>
          <w:ilvl w:val="0"/>
          <w:numId w:val="1"/>
        </w:numPr>
      </w:pPr>
      <w:r>
        <w:t>Download to robot.</w:t>
      </w:r>
    </w:p>
    <w:p w:rsidR="00574EB5" w:rsidRDefault="00574EB5" w:rsidP="00574EB5">
      <w:pPr>
        <w:contextualSpacing/>
      </w:pPr>
      <w:r>
        <w:t>Hints:</w:t>
      </w:r>
    </w:p>
    <w:p w:rsidR="00574EB5" w:rsidRDefault="00574EB5" w:rsidP="00574EB5">
      <w:pPr>
        <w:contextualSpacing/>
      </w:pPr>
      <w:r>
        <w:t>In Motor and Sensor setup make sure the Drive Motor Side is selected.</w:t>
      </w:r>
    </w:p>
    <w:p w:rsidR="00574EB5" w:rsidRDefault="00574EB5" w:rsidP="00574EB5">
      <w:pPr>
        <w:contextualSpacing/>
      </w:pPr>
      <w:r>
        <w:t>Remove any sensor not being used if present.</w:t>
      </w:r>
    </w:p>
    <w:p w:rsidR="00574EB5" w:rsidRDefault="00574EB5" w:rsidP="00574EB5">
      <w:pPr>
        <w:contextualSpacing/>
      </w:pPr>
      <w:r>
        <w:t>Use Competition switch to test.</w:t>
      </w:r>
    </w:p>
    <w:p w:rsidR="00574EB5" w:rsidRDefault="00574EB5" w:rsidP="00574EB5">
      <w:pPr>
        <w:contextualSpacing/>
      </w:pPr>
      <w:r>
        <w:t xml:space="preserve">Do not use driver controls in </w:t>
      </w:r>
      <w:proofErr w:type="spellStart"/>
      <w:r>
        <w:t>Auton</w:t>
      </w:r>
      <w:proofErr w:type="spellEnd"/>
    </w:p>
    <w:p w:rsidR="00574EB5" w:rsidRDefault="00574EB5" w:rsidP="00574EB5">
      <w:pPr>
        <w:contextualSpacing/>
      </w:pPr>
      <w:r>
        <w:t xml:space="preserve">Do not use </w:t>
      </w:r>
      <w:proofErr w:type="spellStart"/>
      <w:r>
        <w:t>auton</w:t>
      </w:r>
      <w:proofErr w:type="spellEnd"/>
      <w:r>
        <w:t xml:space="preserve"> movements in driver control</w:t>
      </w:r>
    </w:p>
    <w:p w:rsidR="00574EB5" w:rsidRDefault="00574EB5" w:rsidP="00574EB5">
      <w:pPr>
        <w:contextualSpacing/>
      </w:pPr>
      <w:r>
        <w:t>No Encoders in motor and sensor setup – change to none.</w:t>
      </w:r>
    </w:p>
    <w:p w:rsidR="00574EB5" w:rsidRDefault="00574EB5" w:rsidP="00574EB5">
      <w:pPr>
        <w:contextualSpacing/>
      </w:pPr>
      <w:r>
        <w:t>Avoid rotations and degrees.</w:t>
      </w:r>
    </w:p>
    <w:p w:rsidR="00574EB5" w:rsidRPr="00921711" w:rsidRDefault="00574EB5" w:rsidP="00574EB5">
      <w:pPr>
        <w:contextualSpacing/>
      </w:pPr>
      <w:bookmarkStart w:id="0" w:name="_GoBack"/>
      <w:bookmarkEnd w:id="0"/>
    </w:p>
    <w:sectPr w:rsidR="00574EB5" w:rsidRPr="00921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66C4"/>
    <w:multiLevelType w:val="hybridMultilevel"/>
    <w:tmpl w:val="2CC4B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11"/>
    <w:rsid w:val="0009349C"/>
    <w:rsid w:val="00574EB5"/>
    <w:rsid w:val="0092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A5F1"/>
  <w15:chartTrackingRefBased/>
  <w15:docId w15:val="{13EC1898-C926-4965-9EAC-2AEDACE5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Martus</dc:creator>
  <cp:keywords/>
  <dc:description/>
  <cp:lastModifiedBy>Mike Martus</cp:lastModifiedBy>
  <cp:revision>1</cp:revision>
  <dcterms:created xsi:type="dcterms:W3CDTF">2016-08-18T00:38:00Z</dcterms:created>
  <dcterms:modified xsi:type="dcterms:W3CDTF">2016-08-18T00:59:00Z</dcterms:modified>
</cp:coreProperties>
</file>