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78" w:rsidRDefault="00936EB2">
      <w:pPr>
        <w:spacing w:after="0" w:line="259" w:lineRule="auto"/>
        <w:ind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right="1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right="1"/>
        <w:jc w:val="center"/>
      </w:pPr>
      <w:r>
        <w:rPr>
          <w:b/>
          <w:u w:val="single" w:color="000000"/>
        </w:rPr>
        <w:t>OCTOBER 12, 2011</w:t>
      </w: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right="4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5D7278" w:rsidRDefault="00936EB2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The Stony Creek Joint Unified School District Board of Education met in Regular Session on October 12, 2011 at Indian Valley Elementary School in Stonyford, California. 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5D7278" w:rsidRDefault="00936EB2">
      <w:pPr>
        <w:ind w:left="-5" w:right="10"/>
      </w:pPr>
      <w:r>
        <w:t>Adjourned to Closed Se</w:t>
      </w:r>
      <w:r>
        <w:t xml:space="preserve">ssion at 5:05 pm </w:t>
      </w:r>
    </w:p>
    <w:p w:rsidR="005D7278" w:rsidRDefault="00936EB2">
      <w:pPr>
        <w:ind w:left="-5" w:right="10"/>
      </w:pPr>
      <w:r>
        <w:t xml:space="preserve">Reconvened to Open Session at 6:22 pm </w:t>
      </w:r>
    </w:p>
    <w:p w:rsidR="005D7278" w:rsidRDefault="00936EB2">
      <w:pPr>
        <w:spacing w:after="0" w:line="259" w:lineRule="auto"/>
        <w:ind w:left="0" w:firstLine="0"/>
      </w:pPr>
      <w:r>
        <w:t xml:space="preserve"> </w:t>
      </w:r>
    </w:p>
    <w:p w:rsidR="005D7278" w:rsidRDefault="00936EB2">
      <w:pPr>
        <w:ind w:left="-5" w:right="10"/>
      </w:pPr>
      <w:r>
        <w:t xml:space="preserve">A quorum was established with the following members of the board in attendance: </w:t>
      </w:r>
    </w:p>
    <w:p w:rsidR="005D7278" w:rsidRDefault="00936EB2">
      <w:pPr>
        <w:ind w:left="-5" w:right="10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Adrienne </w:t>
      </w:r>
      <w:proofErr w:type="spellStart"/>
      <w:r>
        <w:t>Haylor</w:t>
      </w:r>
      <w:proofErr w:type="spellEnd"/>
      <w:r>
        <w:t xml:space="preserve"> </w:t>
      </w:r>
    </w:p>
    <w:p w:rsidR="005D7278" w:rsidRDefault="00936EB2">
      <w:pPr>
        <w:ind w:left="-5" w:right="4267"/>
      </w:pPr>
      <w:r>
        <w:t xml:space="preserve">Administrators present: Debbie Blake </w:t>
      </w:r>
      <w:r>
        <w:rPr>
          <w:b/>
          <w:u w:val="single" w:color="000000"/>
        </w:rPr>
        <w:t>Ple</w:t>
      </w:r>
      <w:r>
        <w:rPr>
          <w:b/>
          <w:u w:val="single" w:color="000000"/>
        </w:rPr>
        <w:t>dge of Allegiance</w:t>
      </w: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5D7278" w:rsidRDefault="00936EB2">
      <w:pPr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There was nothing to report out of closed session </w:t>
      </w:r>
    </w:p>
    <w:p w:rsidR="005D7278" w:rsidRDefault="00936EB2">
      <w:pPr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None </w:t>
      </w:r>
    </w:p>
    <w:p w:rsidR="005D7278" w:rsidRDefault="00936EB2">
      <w:pPr>
        <w:pStyle w:val="Heading1"/>
        <w:ind w:left="705" w:right="6081" w:hanging="720"/>
      </w:pPr>
      <w:r>
        <w:t>Consent Calendar</w:t>
      </w:r>
      <w:r>
        <w:rPr>
          <w:i/>
          <w:u w:val="none"/>
        </w:rPr>
        <w:t xml:space="preserve"> </w:t>
      </w:r>
      <w:r>
        <w:rPr>
          <w:u w:val="none"/>
        </w:rPr>
        <w:t xml:space="preserve">Board Minutes </w:t>
      </w:r>
    </w:p>
    <w:p w:rsidR="005D7278" w:rsidRDefault="00936EB2">
      <w:pPr>
        <w:ind w:left="730" w:right="10"/>
      </w:pPr>
      <w:r>
        <w:t xml:space="preserve">The minutes for the Regular Board Meeting held on September 14, 2011 were approved as presented. </w:t>
      </w:r>
    </w:p>
    <w:p w:rsidR="005D7278" w:rsidRDefault="00936EB2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5D7278" w:rsidRDefault="00936EB2">
      <w:pPr>
        <w:ind w:left="730" w:right="10"/>
      </w:pPr>
      <w:r>
        <w:t xml:space="preserve">Routine agenda items including budget transfers </w:t>
      </w:r>
    </w:p>
    <w:p w:rsidR="005D7278" w:rsidRDefault="00936EB2">
      <w:pPr>
        <w:spacing w:after="0" w:line="259" w:lineRule="auto"/>
        <w:ind w:left="730"/>
      </w:pPr>
      <w:r>
        <w:rPr>
          <w:b/>
        </w:rPr>
        <w:t xml:space="preserve">Certificated New Hires/Transfers </w:t>
      </w:r>
    </w:p>
    <w:p w:rsidR="005D7278" w:rsidRDefault="00936EB2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5D7278" w:rsidRDefault="00936EB2">
      <w:pPr>
        <w:tabs>
          <w:tab w:val="center" w:pos="2320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Classified New Hires/Transfers </w:t>
      </w:r>
    </w:p>
    <w:p w:rsidR="005D7278" w:rsidRDefault="00936EB2">
      <w:pPr>
        <w:ind w:left="730" w:right="10"/>
      </w:pPr>
      <w:r>
        <w:t xml:space="preserve">None </w:t>
      </w:r>
    </w:p>
    <w:p w:rsidR="005D7278" w:rsidRDefault="00936EB2">
      <w:pPr>
        <w:pStyle w:val="Heading2"/>
      </w:pPr>
      <w:r>
        <w:t>Coachin</w:t>
      </w:r>
      <w:r>
        <w:t xml:space="preserve">g Positions </w:t>
      </w:r>
    </w:p>
    <w:p w:rsidR="005D7278" w:rsidRDefault="00936EB2">
      <w:pPr>
        <w:ind w:left="730" w:right="10"/>
      </w:pPr>
      <w:r>
        <w:t xml:space="preserve">Junior High Girls Volleyball Coach-Jessica </w:t>
      </w:r>
      <w:proofErr w:type="spellStart"/>
      <w:r>
        <w:t>Suchorski</w:t>
      </w:r>
      <w:proofErr w:type="spellEnd"/>
      <w:r>
        <w:t xml:space="preserve"> </w:t>
      </w:r>
    </w:p>
    <w:p w:rsidR="005D7278" w:rsidRDefault="00936EB2">
      <w:pPr>
        <w:tabs>
          <w:tab w:val="center" w:pos="3126"/>
          <w:tab w:val="center" w:pos="59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Junior High Boys Flag Football Coach-Tim Street </w:t>
      </w:r>
      <w:r>
        <w:tab/>
        <w:t xml:space="preserve"> </w:t>
      </w:r>
    </w:p>
    <w:p w:rsidR="005D7278" w:rsidRDefault="00936EB2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5D7278" w:rsidRDefault="00936EB2">
      <w:pPr>
        <w:spacing w:after="11"/>
        <w:ind w:left="-5"/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 made a motion to approve all items on the Consent Calendar and it was seconded by Adrienne </w:t>
      </w:r>
      <w:proofErr w:type="spellStart"/>
      <w:r>
        <w:rPr>
          <w:b/>
          <w:i/>
        </w:rPr>
        <w:t>Haylor</w:t>
      </w:r>
      <w:proofErr w:type="spellEnd"/>
      <w:r>
        <w:rPr>
          <w:b/>
          <w:i/>
        </w:rPr>
        <w:t xml:space="preserve">.  The motion passed unanimously. </w:t>
      </w:r>
    </w:p>
    <w:p w:rsidR="005D7278" w:rsidRDefault="00936EB2">
      <w:pPr>
        <w:pStyle w:val="Heading1"/>
        <w:ind w:left="-5" w:right="0"/>
      </w:pPr>
      <w:r>
        <w:t>Correspondence Received</w:t>
      </w:r>
      <w:r>
        <w:rPr>
          <w:u w:val="none"/>
        </w:rPr>
        <w:t xml:space="preserve"> </w:t>
      </w:r>
    </w:p>
    <w:p w:rsidR="005D7278" w:rsidRDefault="00936EB2">
      <w:pPr>
        <w:ind w:left="-5" w:right="10"/>
      </w:pPr>
      <w:r>
        <w:t xml:space="preserve">A letter was received from Region II notifying the District that we are in danger of going into program improvement status next year if the scores don’t improve. </w:t>
      </w:r>
    </w:p>
    <w:p w:rsidR="005D7278" w:rsidRDefault="00936EB2">
      <w:pPr>
        <w:ind w:left="-5" w:right="10"/>
      </w:pPr>
      <w:r>
        <w:t xml:space="preserve">A letter was received from Golden State regarding the safety inspection of the </w:t>
      </w:r>
      <w:proofErr w:type="gramStart"/>
      <w:r>
        <w:t>ag</w:t>
      </w:r>
      <w:proofErr w:type="gramEnd"/>
      <w:r>
        <w:t xml:space="preserve"> shop.  It s</w:t>
      </w:r>
      <w:r>
        <w:t xml:space="preserve">tated that Mr. </w:t>
      </w:r>
      <w:proofErr w:type="spellStart"/>
      <w:r>
        <w:t>Suchorski</w:t>
      </w:r>
      <w:proofErr w:type="spellEnd"/>
      <w:r>
        <w:t xml:space="preserve"> is doing a good job of identifying problem areas.  </w:t>
      </w:r>
      <w:r>
        <w:rPr>
          <w:b/>
        </w:rPr>
        <w:t xml:space="preserve"> </w:t>
      </w: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5D7278" w:rsidRDefault="00936EB2">
      <w:pPr>
        <w:pStyle w:val="Heading2"/>
        <w:ind w:left="-5"/>
      </w:pPr>
      <w:r>
        <w:lastRenderedPageBreak/>
        <w:t xml:space="preserve">Board Member </w:t>
      </w:r>
    </w:p>
    <w:p w:rsidR="005D7278" w:rsidRDefault="00936EB2">
      <w:pPr>
        <w:spacing w:after="0" w:line="238" w:lineRule="auto"/>
        <w:ind w:left="0" w:firstLine="0"/>
        <w:jc w:val="both"/>
      </w:pPr>
      <w:r>
        <w:t xml:space="preserve">Mary </w:t>
      </w:r>
      <w:proofErr w:type="spellStart"/>
      <w:r>
        <w:t>Millsaps</w:t>
      </w:r>
      <w:proofErr w:type="spellEnd"/>
      <w:r>
        <w:t xml:space="preserve"> commented that the cakes looked good that some of the students were decorating at school. </w:t>
      </w:r>
      <w:r>
        <w:t xml:space="preserve"> Susan Polk reported that the football team did well in the last game.  The newspapers should be notified about the pink ribbon recognition at the football game this Friday night. </w:t>
      </w:r>
    </w:p>
    <w:p w:rsidR="005D7278" w:rsidRDefault="00936EB2">
      <w:pPr>
        <w:spacing w:after="0" w:line="259" w:lineRule="auto"/>
        <w:ind w:left="0" w:firstLine="0"/>
      </w:pPr>
      <w:r>
        <w:t xml:space="preserve"> </w:t>
      </w:r>
    </w:p>
    <w:p w:rsidR="005D7278" w:rsidRDefault="00936EB2">
      <w:pPr>
        <w:pStyle w:val="Heading2"/>
        <w:ind w:left="-5"/>
      </w:pPr>
      <w:r>
        <w:t xml:space="preserve">Superintendent/Administrators </w:t>
      </w:r>
    </w:p>
    <w:p w:rsidR="005D7278" w:rsidRDefault="00936EB2">
      <w:pPr>
        <w:ind w:left="-5" w:right="10"/>
      </w:pPr>
      <w:r>
        <w:t>Superintendent Blake reported that an anti</w:t>
      </w:r>
      <w:r>
        <w:t>-bullying committee is being developed.  She and Jeff Blade will be attending a conference on October 25</w:t>
      </w:r>
      <w:r>
        <w:rPr>
          <w:vertAlign w:val="superscript"/>
        </w:rPr>
        <w:t>th</w:t>
      </w:r>
      <w:r>
        <w:t>.  There will open house at Elk Creek Elementary School tomorrow and all of the elementary students will be going on a field trip on Friday to a pumpk</w:t>
      </w:r>
      <w:r>
        <w:t>in patch.  Golden State Risk Management will be having a training in Corning that the board members may be interested in.  Transitional Kindergarten was explained and may be starting next year.  Some of the students from 58</w:t>
      </w:r>
      <w:r>
        <w:rPr>
          <w:vertAlign w:val="superscript"/>
        </w:rPr>
        <w:t>th</w:t>
      </w:r>
      <w:r>
        <w:t xml:space="preserve"> grades will be attending the s</w:t>
      </w:r>
      <w:r>
        <w:t>pelling bee in Willows next Tuesday.  November 4</w:t>
      </w:r>
      <w:r>
        <w:rPr>
          <w:vertAlign w:val="superscript"/>
        </w:rPr>
        <w:t>th</w:t>
      </w:r>
      <w:r>
        <w:t xml:space="preserve"> will be the last home football game and homecoming.  There will be a blood drive on January </w:t>
      </w:r>
    </w:p>
    <w:p w:rsidR="005D7278" w:rsidRDefault="00936EB2">
      <w:pPr>
        <w:spacing w:after="69"/>
        <w:ind w:left="-5" w:right="10"/>
      </w:pPr>
      <w:r>
        <w:t>4</w:t>
      </w:r>
      <w:r>
        <w:rPr>
          <w:vertAlign w:val="superscript"/>
        </w:rPr>
        <w:t>th</w:t>
      </w:r>
      <w:r>
        <w:t xml:space="preserve">. </w:t>
      </w:r>
    </w:p>
    <w:p w:rsidR="005D7278" w:rsidRDefault="00936EB2">
      <w:pPr>
        <w:pStyle w:val="Heading2"/>
        <w:ind w:left="-5"/>
      </w:pPr>
      <w:r>
        <w:t xml:space="preserve">Student Representative </w:t>
      </w:r>
    </w:p>
    <w:p w:rsidR="005D7278" w:rsidRDefault="00936EB2">
      <w:pPr>
        <w:ind w:left="-5" w:right="10"/>
      </w:pPr>
      <w:r>
        <w:t>Krista Swearinger reported that the junior high volleyball team won their game, th</w:t>
      </w:r>
      <w:r>
        <w:t>e high school volleyball team won one game and lost one game and the football team won their first game. The FFA is selling brand t-shirts.  They will be attending the Shasta College field day tomorrow.  The welding team attended the weld camp at Shasta Co</w:t>
      </w:r>
      <w:r>
        <w:t xml:space="preserve">llege.  Nick </w:t>
      </w:r>
      <w:proofErr w:type="spellStart"/>
      <w:r>
        <w:t>Huttman</w:t>
      </w:r>
      <w:proofErr w:type="spellEnd"/>
      <w:r>
        <w:t xml:space="preserve"> placed first and Logan Morton also placed.  This Friday, the FFA will be fixing a BBQ lunch for students and staff.  The student council will be having a Halloween carnival at Elk Creek Elementary School on October 28</w:t>
      </w:r>
      <w:r>
        <w:rPr>
          <w:vertAlign w:val="superscript"/>
        </w:rPr>
        <w:t>th</w:t>
      </w:r>
      <w:r>
        <w:t xml:space="preserve"> from 5-7 pm. </w:t>
      </w:r>
    </w:p>
    <w:p w:rsidR="005D7278" w:rsidRDefault="00936EB2">
      <w:pPr>
        <w:ind w:left="-5"/>
      </w:pPr>
      <w:r>
        <w:rPr>
          <w:b/>
          <w:u w:val="single" w:color="000000"/>
        </w:rPr>
        <w:t>O</w:t>
      </w:r>
      <w:r>
        <w:rPr>
          <w:b/>
          <w:u w:val="single" w:color="000000"/>
        </w:rPr>
        <w:t>ld Business</w:t>
      </w: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None </w:t>
      </w:r>
    </w:p>
    <w:p w:rsidR="005D7278" w:rsidRDefault="00936EB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D7278" w:rsidRDefault="00936EB2">
      <w:pPr>
        <w:pStyle w:val="Heading1"/>
        <w:ind w:left="-5" w:right="0"/>
      </w:pPr>
      <w:r>
        <w:t>New Business</w:t>
      </w:r>
      <w:r>
        <w:rPr>
          <w:u w:val="none"/>
        </w:rPr>
        <w:t xml:space="preserve"> </w:t>
      </w:r>
    </w:p>
    <w:p w:rsidR="005D7278" w:rsidRDefault="00936EB2">
      <w:pPr>
        <w:tabs>
          <w:tab w:val="center" w:pos="1697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 </w:t>
      </w:r>
    </w:p>
    <w:p w:rsidR="005D7278" w:rsidRDefault="00936EB2">
      <w:pPr>
        <w:ind w:left="730" w:right="10"/>
      </w:pPr>
      <w:r>
        <w:t xml:space="preserve">Enrollment reports were presented for the schools in the District.   </w:t>
      </w:r>
    </w:p>
    <w:p w:rsidR="005D7278" w:rsidRDefault="00936EB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D7278" w:rsidRDefault="00936EB2">
      <w:pPr>
        <w:pStyle w:val="Heading2"/>
        <w:tabs>
          <w:tab w:val="center" w:pos="2107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School Counseling Position </w:t>
      </w:r>
    </w:p>
    <w:p w:rsidR="005D7278" w:rsidRDefault="00936EB2">
      <w:pPr>
        <w:ind w:left="730" w:right="10"/>
      </w:pPr>
      <w:r>
        <w:t xml:space="preserve">There was discussion regarding a school counselor.  Susan Polk stated that she would like to have one.  This item will be brought back at the March meeting when more budget information is available. </w:t>
      </w:r>
    </w:p>
    <w:p w:rsidR="005D7278" w:rsidRDefault="00936EB2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5D7278" w:rsidRDefault="00936EB2">
      <w:pPr>
        <w:pStyle w:val="Heading2"/>
        <w:tabs>
          <w:tab w:val="center" w:pos="1806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Washington DC Trip </w:t>
      </w:r>
    </w:p>
    <w:p w:rsidR="005D7278" w:rsidRDefault="00936EB2">
      <w:pPr>
        <w:ind w:left="730" w:right="10"/>
      </w:pPr>
      <w:r>
        <w:t>The possibility of sending the</w:t>
      </w:r>
      <w:r>
        <w:t xml:space="preserve"> students in grades 10-12 to Washington DC was discussed.  This item will be brought back in November due to board members’ concerns regarding the cost of the trip. </w:t>
      </w:r>
    </w:p>
    <w:p w:rsidR="005D7278" w:rsidRDefault="00936EB2">
      <w:pPr>
        <w:spacing w:after="0" w:line="259" w:lineRule="auto"/>
        <w:ind w:left="0" w:firstLine="0"/>
      </w:pPr>
      <w:r>
        <w:t xml:space="preserve"> </w:t>
      </w:r>
    </w:p>
    <w:p w:rsidR="005D7278" w:rsidRDefault="00936EB2">
      <w:pPr>
        <w:pStyle w:val="Heading2"/>
        <w:tabs>
          <w:tab w:val="center" w:pos="2323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Williams Act Quarterly Report </w:t>
      </w:r>
    </w:p>
    <w:p w:rsidR="005D7278" w:rsidRDefault="00936EB2">
      <w:pPr>
        <w:ind w:left="730" w:right="1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accept the Williams Act Quarterly Report.  There were no complaints for this quarter.  It was seconded by Susan Polk and the motion passed unanimously. </w:t>
      </w:r>
    </w:p>
    <w:p w:rsidR="005D7278" w:rsidRDefault="00936EB2">
      <w:pPr>
        <w:spacing w:after="0" w:line="259" w:lineRule="auto"/>
        <w:ind w:left="0" w:firstLine="0"/>
      </w:pPr>
      <w:r>
        <w:t xml:space="preserve"> </w:t>
      </w:r>
    </w:p>
    <w:p w:rsidR="005D7278" w:rsidRDefault="00936EB2">
      <w:pPr>
        <w:pStyle w:val="Heading2"/>
        <w:tabs>
          <w:tab w:val="center" w:pos="1470"/>
        </w:tabs>
        <w:ind w:left="-15" w:firstLine="0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Willows Route </w:t>
      </w:r>
    </w:p>
    <w:p w:rsidR="005D7278" w:rsidRDefault="00936EB2">
      <w:pPr>
        <w:ind w:left="730" w:right="10"/>
      </w:pPr>
      <w:r>
        <w:t>Susan Polk made a motion to approve the bus driver p</w:t>
      </w:r>
      <w:r>
        <w:t xml:space="preserve">osition for the Willows route.  It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5D7278" w:rsidRDefault="00936EB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D7278" w:rsidRDefault="00936EB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D7278" w:rsidRDefault="00936EB2">
      <w:pPr>
        <w:pStyle w:val="Heading2"/>
        <w:ind w:left="-5"/>
      </w:pPr>
      <w:r>
        <w:t xml:space="preserve">ADJOURNMENT </w:t>
      </w:r>
    </w:p>
    <w:p w:rsidR="005D7278" w:rsidRDefault="00936EB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D7278" w:rsidRDefault="00936EB2">
      <w:pPr>
        <w:ind w:left="-5" w:right="10"/>
      </w:pPr>
      <w:r>
        <w:t xml:space="preserve">Diana </w:t>
      </w:r>
      <w:proofErr w:type="spellStart"/>
      <w:r>
        <w:t>Corkill</w:t>
      </w:r>
      <w:proofErr w:type="spellEnd"/>
      <w:r>
        <w:t xml:space="preserve"> stated that the Board wanted everyone to be aware that mid-year cuts to the budget are very likely. </w:t>
      </w:r>
    </w:p>
    <w:p w:rsidR="005D7278" w:rsidRDefault="00936EB2">
      <w:pPr>
        <w:spacing w:after="0" w:line="259" w:lineRule="auto"/>
        <w:ind w:left="0" w:firstLine="0"/>
      </w:pPr>
      <w:r>
        <w:t xml:space="preserve"> </w:t>
      </w:r>
    </w:p>
    <w:p w:rsidR="005D7278" w:rsidRDefault="00936EB2">
      <w:pPr>
        <w:ind w:left="-5" w:right="10"/>
      </w:pPr>
      <w:r>
        <w:t>Meeting was adjourned at 7:50 pm</w:t>
      </w:r>
      <w:r>
        <w:rPr>
          <w:i/>
        </w:rPr>
        <w:t xml:space="preserve">  </w:t>
      </w:r>
    </w:p>
    <w:p w:rsidR="005D7278" w:rsidRDefault="00936EB2">
      <w:pPr>
        <w:spacing w:after="0" w:line="259" w:lineRule="auto"/>
        <w:ind w:left="0" w:firstLine="0"/>
      </w:pPr>
      <w:r>
        <w:rPr>
          <w:i/>
        </w:rPr>
        <w:t xml:space="preserve">  </w:t>
      </w:r>
    </w:p>
    <w:p w:rsidR="005D7278" w:rsidRDefault="00936EB2">
      <w:pPr>
        <w:ind w:left="-5" w:right="10"/>
      </w:pPr>
      <w:r>
        <w:t xml:space="preserve">The next scheduled meeting will be held on November 9, 2011 at Elk Creek High School at 6:00 pm. </w:t>
      </w:r>
    </w:p>
    <w:p w:rsidR="005D7278" w:rsidRDefault="00936EB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5D7278" w:rsidRDefault="00936EB2">
      <w:pPr>
        <w:spacing w:after="11"/>
        <w:ind w:left="-5"/>
      </w:pPr>
      <w:r>
        <w:rPr>
          <w:b/>
          <w:i/>
        </w:rPr>
        <w:t xml:space="preserve">Respectfully submitted by Erin Callahan </w:t>
      </w:r>
    </w:p>
    <w:p w:rsidR="005D7278" w:rsidRDefault="00936EB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5D7278" w:rsidRDefault="00936EB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5D7278" w:rsidRDefault="00936EB2">
      <w:pPr>
        <w:spacing w:after="11"/>
        <w:ind w:left="-5"/>
      </w:pPr>
      <w:r>
        <w:rPr>
          <w:b/>
          <w:i/>
        </w:rPr>
        <w:t xml:space="preserve">__________________________ </w:t>
      </w:r>
    </w:p>
    <w:p w:rsidR="005D7278" w:rsidRDefault="00936EB2">
      <w:pPr>
        <w:spacing w:after="11"/>
        <w:ind w:left="-5"/>
      </w:pPr>
      <w:r>
        <w:rPr>
          <w:b/>
          <w:i/>
        </w:rPr>
        <w:t xml:space="preserve">Clerk </w:t>
      </w:r>
    </w:p>
    <w:sectPr w:rsidR="005D7278">
      <w:pgSz w:w="12240" w:h="15840"/>
      <w:pgMar w:top="1447" w:right="1799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78"/>
    <w:rsid w:val="005D7278"/>
    <w:rsid w:val="009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2F6A2-F2B1-4104-95DF-7BA2081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10 12 11.doc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10 12 11.doc</dc:title>
  <dc:subject/>
  <dc:creator>cwhitney</dc:creator>
  <cp:keywords/>
  <cp:lastModifiedBy>Alyson Cox</cp:lastModifiedBy>
  <cp:revision>2</cp:revision>
  <dcterms:created xsi:type="dcterms:W3CDTF">2019-04-15T21:13:00Z</dcterms:created>
  <dcterms:modified xsi:type="dcterms:W3CDTF">2019-04-15T21:13:00Z</dcterms:modified>
</cp:coreProperties>
</file>