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F1" w:rsidRDefault="00A22CF1" w:rsidP="00A22C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Boykins’ Class First Grade Supply List</w:t>
      </w:r>
    </w:p>
    <w:p w:rsidR="00A22CF1" w:rsidRDefault="00A22CF1" w:rsidP="00A22C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Daniel Pratt Elementary School</w:t>
      </w:r>
    </w:p>
    <w:p w:rsidR="00A22CF1" w:rsidRDefault="00A22CF1" w:rsidP="00A22CF1">
      <w:pPr>
        <w:pStyle w:val="Normal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2019-2020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Canvas Tote or backpack-no rollers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(</w:t>
      </w:r>
      <w:r>
        <w:rPr>
          <w:rFonts w:ascii="Verdana" w:hAnsi="Verdana"/>
          <w:color w:val="000000"/>
          <w:sz w:val="15"/>
          <w:szCs w:val="15"/>
        </w:rPr>
        <w:t>2) - 1” binder with clear cover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Metal blade </w:t>
      </w:r>
      <w:proofErr w:type="spellStart"/>
      <w:r>
        <w:rPr>
          <w:rFonts w:ascii="Verdana" w:hAnsi="Verdana"/>
          <w:color w:val="000000"/>
          <w:sz w:val="15"/>
          <w:szCs w:val="15"/>
        </w:rPr>
        <w:t>fiskar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scissor for kids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2 wide ruled Composition journals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zipper pouch  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3 boxes of crayons (24 count)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4 packs of glue sticks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2 pencil erasers, block type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package of plain pencils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2 reams copy paper- white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container of Clorox/Lysol wipes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      3 rolls of paper towels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1 large bottle of hand sanitizer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3 boxes of Kleenex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(Wish List: Sheet Protectors, white paper plates, brown paper bags, </w:t>
      </w:r>
      <w:proofErr w:type="spellStart"/>
      <w:r>
        <w:rPr>
          <w:rFonts w:ascii="Verdana" w:hAnsi="Verdana"/>
          <w:color w:val="000000"/>
          <w:sz w:val="15"/>
          <w:szCs w:val="15"/>
        </w:rPr>
        <w:t>Hp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ink cartridges black and color, Airwick plug-in refills (Freshwater scent), Treasure box items like small toys, stickers, etc.)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*Please make sure that your child’s name is on items like scissors, binder, tote, glue sticks, erasers, crayons, pouch, and pencils.</w:t>
      </w:r>
    </w:p>
    <w:p w:rsidR="00A22CF1" w:rsidRDefault="00A22CF1" w:rsidP="00A22CF1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*Money collection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trong"/>
          <w:rFonts w:ascii="Verdana" w:hAnsi="Verdana"/>
          <w:color w:val="000000"/>
          <w:sz w:val="15"/>
          <w:szCs w:val="15"/>
        </w:rPr>
        <w:t>during orientation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is for the following: Handwriting Paper-$8, INOW-$10, Reading Workbook-$10, Math Workbook $10, and Monetary Classroom Contributions (Greatly Appreciated).</w:t>
      </w:r>
    </w:p>
    <w:p w:rsidR="00A06740" w:rsidRDefault="00A06740">
      <w:bookmarkStart w:id="0" w:name="_GoBack"/>
      <w:bookmarkEnd w:id="0"/>
    </w:p>
    <w:sectPr w:rsidR="00A0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F1"/>
    <w:rsid w:val="00A06740"/>
    <w:rsid w:val="00A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8B5B5-482B-4A01-A759-577DA6B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CF1"/>
    <w:rPr>
      <w:b/>
      <w:bCs/>
    </w:rPr>
  </w:style>
  <w:style w:type="character" w:customStyle="1" w:styleId="apple-converted-space">
    <w:name w:val="apple-converted-space"/>
    <w:basedOn w:val="DefaultParagraphFont"/>
    <w:rsid w:val="00A2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Boykins</dc:creator>
  <cp:keywords/>
  <dc:description/>
  <cp:lastModifiedBy>Tammy Boykins</cp:lastModifiedBy>
  <cp:revision>1</cp:revision>
  <dcterms:created xsi:type="dcterms:W3CDTF">2020-01-16T18:34:00Z</dcterms:created>
  <dcterms:modified xsi:type="dcterms:W3CDTF">2020-01-16T18:34:00Z</dcterms:modified>
</cp:coreProperties>
</file>