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955592" w14:textId="77777777" w:rsidR="0058210C" w:rsidRPr="00361D84" w:rsidRDefault="0011189F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B9F" wp14:editId="7FDE4092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158115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E17E1" w14:textId="77777777" w:rsidR="0011189F" w:rsidRDefault="0011189F">
                            <w:r w:rsidRPr="0011189F">
                              <w:rPr>
                                <w:noProof/>
                              </w:rPr>
                              <w:drawing>
                                <wp:inline distT="0" distB="0" distL="0" distR="0" wp14:anchorId="4DA3058F" wp14:editId="021924A2">
                                  <wp:extent cx="1401445" cy="1263382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8D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13.5pt;width:12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" fillcolor="white [3201]" stroked="f" strokeweight=".5pt">
                <v:textbox>
                  <w:txbxContent>
                    <w:p w14:paraId="1BAE17E1" w14:textId="77777777" w:rsidR="0011189F" w:rsidRDefault="0011189F">
                      <w:r w:rsidRPr="0011189F">
                        <w:rPr>
                          <w:noProof/>
                        </w:rPr>
                        <w:drawing>
                          <wp:inline distT="0" distB="0" distL="0" distR="0" wp14:anchorId="4DA3058F" wp14:editId="021924A2">
                            <wp:extent cx="1401445" cy="1263382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6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0C" w:rsidRPr="00361D84">
        <w:rPr>
          <w:rFonts w:ascii="Monotype Corsiva" w:hAnsi="Monotype Corsiva"/>
          <w:sz w:val="72"/>
          <w:szCs w:val="72"/>
        </w:rPr>
        <w:t xml:space="preserve">Autaugaville </w:t>
      </w:r>
      <w:smartTag w:uri="urn:schemas-microsoft-com:office:smarttags" w:element="PlaceType">
        <w:r w:rsidR="0058210C" w:rsidRPr="00361D84">
          <w:rPr>
            <w:rFonts w:ascii="Monotype Corsiva" w:hAnsi="Monotype Corsiva"/>
            <w:sz w:val="72"/>
            <w:szCs w:val="72"/>
          </w:rPr>
          <w:t>School</w:t>
        </w:r>
      </w:smartTag>
    </w:p>
    <w:p w14:paraId="5200A7A4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2708 Dutch Bend Street</w:t>
      </w:r>
    </w:p>
    <w:p w14:paraId="7E2C241A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14:paraId="7E71FE5D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14:paraId="76383EFA" w14:textId="77777777"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D4ED23" w14:textId="77777777"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A3C59" w14:textId="526C2BA5" w:rsidR="0058210C" w:rsidRDefault="00297B8C" w:rsidP="00FA3E1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Dr. Sonya Shingles</w:t>
      </w:r>
      <w:r w:rsidR="00E2757E">
        <w:rPr>
          <w:rFonts w:ascii="Arial Black" w:hAnsi="Arial Black"/>
        </w:rPr>
        <w:t>, Principal</w:t>
      </w:r>
      <w:r w:rsidR="0058210C" w:rsidRPr="00F45AF5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A5E1B">
        <w:rPr>
          <w:rFonts w:ascii="Arial Black" w:hAnsi="Arial Black"/>
        </w:rPr>
        <w:t xml:space="preserve">     </w:t>
      </w:r>
      <w:r w:rsidR="00FA3E17">
        <w:rPr>
          <w:rFonts w:ascii="Arial Black" w:hAnsi="Arial Black"/>
        </w:rPr>
        <w:t xml:space="preserve">              </w:t>
      </w:r>
      <w:r w:rsidR="009A5E1B">
        <w:rPr>
          <w:rFonts w:ascii="Arial Black" w:hAnsi="Arial Black"/>
        </w:rPr>
        <w:t xml:space="preserve">   </w:t>
      </w:r>
      <w:r w:rsidR="00376F82">
        <w:rPr>
          <w:rFonts w:ascii="Arial Black" w:hAnsi="Arial Black"/>
        </w:rPr>
        <w:t xml:space="preserve"> </w:t>
      </w:r>
    </w:p>
    <w:p w14:paraId="463EACBC" w14:textId="6D757F70" w:rsidR="00FA3E17" w:rsidRDefault="00FA3E17" w:rsidP="00FA3E17">
      <w:pPr>
        <w:spacing w:line="240" w:lineRule="auto"/>
        <w:contextualSpacing/>
        <w:rPr>
          <w:rFonts w:ascii="Arial Black" w:hAnsi="Arial Black"/>
        </w:rPr>
      </w:pPr>
    </w:p>
    <w:p w14:paraId="04248A04" w14:textId="797E06C3" w:rsidR="00FA3E17" w:rsidRPr="000141FD" w:rsidRDefault="00376F82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Autaugaville School </w:t>
      </w:r>
      <w:r w:rsidR="00FA3E17" w:rsidRPr="000141FD">
        <w:rPr>
          <w:rFonts w:ascii="Times New Roman" w:hAnsi="Times New Roman"/>
          <w:b/>
          <w:bCs/>
          <w:sz w:val="24"/>
          <w:szCs w:val="24"/>
        </w:rPr>
        <w:t>Football Gameday Operational Plan</w:t>
      </w:r>
    </w:p>
    <w:p w14:paraId="04C218EA" w14:textId="77777777" w:rsidR="000141FD" w:rsidRPr="000141FD" w:rsidRDefault="000141FD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9BF56E" w14:textId="266D120D" w:rsidR="00FA3E17" w:rsidRPr="000141FD" w:rsidRDefault="00FA3E17" w:rsidP="009B124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Stadium Capacity and Entrance</w:t>
      </w:r>
    </w:p>
    <w:p w14:paraId="0F646391" w14:textId="26231A25" w:rsidR="00FA3E17" w:rsidRPr="000141FD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Home seating capacity at AS is 1000.</w:t>
      </w:r>
    </w:p>
    <w:p w14:paraId="2BAEBC4F" w14:textId="33F2817F" w:rsidR="00FA3E17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Visitor seating capacity at AS is 250.</w:t>
      </w:r>
    </w:p>
    <w:p w14:paraId="795EBB3A" w14:textId="626DAB8B" w:rsidR="001E6AD4" w:rsidRPr="000141FD" w:rsidRDefault="001E6AD4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Seating capacity</w:t>
      </w:r>
      <w:r w:rsidR="006527E3">
        <w:rPr>
          <w:rFonts w:ascii="Times New Roman" w:hAnsi="Times New Roman"/>
          <w:sz w:val="24"/>
          <w:szCs w:val="24"/>
        </w:rPr>
        <w:t xml:space="preserve"> (for Home and Visitors)</w:t>
      </w:r>
      <w:r>
        <w:rPr>
          <w:rFonts w:ascii="Times New Roman" w:hAnsi="Times New Roman"/>
          <w:sz w:val="24"/>
          <w:szCs w:val="24"/>
        </w:rPr>
        <w:t xml:space="preserve"> will be limited to 50%.</w:t>
      </w:r>
    </w:p>
    <w:p w14:paraId="19F1F251" w14:textId="4C8BD2B6" w:rsidR="00FA3E17" w:rsidRPr="000141FD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Paper tickets will be sold at the gates for fans to purchase.  All</w:t>
      </w:r>
      <w:r w:rsidR="006527E3">
        <w:rPr>
          <w:rFonts w:ascii="Times New Roman" w:hAnsi="Times New Roman"/>
          <w:sz w:val="24"/>
          <w:szCs w:val="24"/>
        </w:rPr>
        <w:t xml:space="preserve"> gate</w:t>
      </w:r>
      <w:r w:rsidRPr="000141FD">
        <w:rPr>
          <w:rFonts w:ascii="Times New Roman" w:hAnsi="Times New Roman"/>
          <w:sz w:val="24"/>
          <w:szCs w:val="24"/>
        </w:rPr>
        <w:t xml:space="preserve"> workers</w:t>
      </w:r>
      <w:r w:rsidR="006527E3">
        <w:rPr>
          <w:rFonts w:ascii="Times New Roman" w:hAnsi="Times New Roman"/>
          <w:sz w:val="24"/>
          <w:szCs w:val="24"/>
        </w:rPr>
        <w:t xml:space="preserve"> must </w:t>
      </w:r>
      <w:r w:rsidRPr="000141FD">
        <w:rPr>
          <w:rFonts w:ascii="Times New Roman" w:hAnsi="Times New Roman"/>
          <w:sz w:val="24"/>
          <w:szCs w:val="24"/>
        </w:rPr>
        <w:t>wear facial covering and gloves to collect money.</w:t>
      </w:r>
    </w:p>
    <w:p w14:paraId="1F2ABCE7" w14:textId="270091C7" w:rsidR="00FA3E17" w:rsidRPr="000141FD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 xml:space="preserve">Home fans will enter through Gate #1, </w:t>
      </w:r>
      <w:r w:rsidR="000141FD" w:rsidRPr="000141FD">
        <w:rPr>
          <w:rFonts w:ascii="Times New Roman" w:hAnsi="Times New Roman"/>
          <w:sz w:val="24"/>
          <w:szCs w:val="24"/>
        </w:rPr>
        <w:t>off</w:t>
      </w:r>
      <w:r w:rsidRPr="000141FD">
        <w:rPr>
          <w:rFonts w:ascii="Times New Roman" w:hAnsi="Times New Roman"/>
          <w:sz w:val="24"/>
          <w:szCs w:val="24"/>
        </w:rPr>
        <w:t xml:space="preserve"> N Taylor St.  Gate #1 will </w:t>
      </w:r>
      <w:r w:rsidR="000141FD" w:rsidRPr="000141FD">
        <w:rPr>
          <w:rFonts w:ascii="Times New Roman" w:hAnsi="Times New Roman"/>
          <w:sz w:val="24"/>
          <w:szCs w:val="24"/>
        </w:rPr>
        <w:t>be identified as</w:t>
      </w:r>
      <w:r w:rsidRPr="000141FD">
        <w:rPr>
          <w:rFonts w:ascii="Times New Roman" w:hAnsi="Times New Roman"/>
          <w:sz w:val="24"/>
          <w:szCs w:val="24"/>
        </w:rPr>
        <w:t xml:space="preserve"> “Home Gate.”</w:t>
      </w:r>
    </w:p>
    <w:p w14:paraId="343E962F" w14:textId="673810FF" w:rsidR="00FA3E17" w:rsidRPr="000141FD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Fans with disabilities, or fans that are on the “Pass List” will enter through Gate #1.</w:t>
      </w:r>
      <w:r w:rsidR="00AD7C7F" w:rsidRPr="000141FD">
        <w:rPr>
          <w:rFonts w:ascii="Times New Roman" w:hAnsi="Times New Roman"/>
          <w:sz w:val="24"/>
          <w:szCs w:val="24"/>
        </w:rPr>
        <w:t xml:space="preserve">  Once fans with disabilities or handicapped enter the game, there will be a designated area for “Handicapped Access.”</w:t>
      </w:r>
    </w:p>
    <w:p w14:paraId="6CF107BC" w14:textId="3D6470B6" w:rsidR="00AD7C7F" w:rsidRPr="000141FD" w:rsidRDefault="00AD7C7F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Fans from the visiting team will enter through Gate #2 “Visitor Gate.”</w:t>
      </w:r>
    </w:p>
    <w:p w14:paraId="43845F74" w14:textId="415A4627" w:rsidR="00AD7C7F" w:rsidRPr="000141FD" w:rsidRDefault="00AD7C7F" w:rsidP="009B12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Stadium Seating/Social Distancing/Visiting Bands</w:t>
      </w:r>
    </w:p>
    <w:p w14:paraId="12AD9614" w14:textId="1972EF6B" w:rsidR="00AD7C7F" w:rsidRDefault="00AD7C7F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All</w:t>
      </w:r>
      <w:r w:rsidR="00C12819" w:rsidRPr="000141FD">
        <w:rPr>
          <w:rFonts w:ascii="Times New Roman" w:hAnsi="Times New Roman"/>
          <w:sz w:val="24"/>
          <w:szCs w:val="24"/>
        </w:rPr>
        <w:t xml:space="preserve"> bleachers</w:t>
      </w:r>
      <w:r w:rsidR="006527E3">
        <w:rPr>
          <w:rFonts w:ascii="Times New Roman" w:hAnsi="Times New Roman"/>
          <w:sz w:val="24"/>
          <w:szCs w:val="24"/>
        </w:rPr>
        <w:t xml:space="preserve"> with a row in between </w:t>
      </w:r>
      <w:r w:rsidR="00C12819" w:rsidRPr="000141FD">
        <w:rPr>
          <w:rFonts w:ascii="Times New Roman" w:hAnsi="Times New Roman"/>
          <w:sz w:val="24"/>
          <w:szCs w:val="24"/>
        </w:rPr>
        <w:t>will be closed to assist with social distancing.</w:t>
      </w:r>
    </w:p>
    <w:p w14:paraId="6F9B4F18" w14:textId="44A9F4FA" w:rsidR="001E6AD4" w:rsidRPr="000141FD" w:rsidRDefault="001A50F7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vacant seating in the stadium will be marked with tape.</w:t>
      </w:r>
    </w:p>
    <w:p w14:paraId="393D5B09" w14:textId="1B28DB1E" w:rsidR="00C12819" w:rsidRPr="000141FD" w:rsidRDefault="00C12819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Signage will be posted throughout the stadium reminding fans to social distance and wear a facial covering.</w:t>
      </w:r>
    </w:p>
    <w:p w14:paraId="096ADAEE" w14:textId="32FADABF" w:rsidR="00C12819" w:rsidRPr="000141FD" w:rsidRDefault="00C12819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 xml:space="preserve">PA announcements will be made throughout the game reminding fans to social distance and wear their facial covering </w:t>
      </w:r>
      <w:r w:rsidR="00EE60AF" w:rsidRPr="000141FD">
        <w:rPr>
          <w:rFonts w:ascii="Times New Roman" w:hAnsi="Times New Roman"/>
          <w:sz w:val="24"/>
          <w:szCs w:val="24"/>
        </w:rPr>
        <w:t>if social distanc</w:t>
      </w:r>
      <w:r w:rsidR="006527E3">
        <w:rPr>
          <w:rFonts w:ascii="Times New Roman" w:hAnsi="Times New Roman"/>
          <w:sz w:val="24"/>
          <w:szCs w:val="24"/>
        </w:rPr>
        <w:t>ing</w:t>
      </w:r>
      <w:r w:rsidR="00EE60AF" w:rsidRPr="000141FD">
        <w:rPr>
          <w:rFonts w:ascii="Times New Roman" w:hAnsi="Times New Roman"/>
          <w:sz w:val="24"/>
          <w:szCs w:val="24"/>
        </w:rPr>
        <w:t xml:space="preserve"> cannot be maintained.</w:t>
      </w:r>
    </w:p>
    <w:p w14:paraId="6F14FDA0" w14:textId="26671832" w:rsidR="00EE60AF" w:rsidRPr="000141FD" w:rsidRDefault="006527E3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</w:t>
      </w:r>
      <w:r w:rsidR="00EE60AF" w:rsidRPr="000141FD">
        <w:rPr>
          <w:rFonts w:ascii="Times New Roman" w:hAnsi="Times New Roman"/>
          <w:sz w:val="24"/>
          <w:szCs w:val="24"/>
        </w:rPr>
        <w:t>isiting teams’ band will sit in</w:t>
      </w:r>
      <w:r>
        <w:rPr>
          <w:rFonts w:ascii="Times New Roman" w:hAnsi="Times New Roman"/>
          <w:sz w:val="24"/>
          <w:szCs w:val="24"/>
        </w:rPr>
        <w:t xml:space="preserve"> a separate area </w:t>
      </w:r>
      <w:r w:rsidR="00EE60AF" w:rsidRPr="000141F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the visitor’s side</w:t>
      </w:r>
      <w:r w:rsidR="00EE60AF" w:rsidRPr="000141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60AF" w:rsidRPr="000141FD">
        <w:rPr>
          <w:rFonts w:ascii="Times New Roman" w:hAnsi="Times New Roman"/>
          <w:sz w:val="24"/>
          <w:szCs w:val="24"/>
        </w:rPr>
        <w:t>They will enter and exit the field using the double gate nearest their seating.</w:t>
      </w:r>
    </w:p>
    <w:p w14:paraId="3D4AFB44" w14:textId="416D44BC" w:rsidR="00EE60AF" w:rsidRPr="000141FD" w:rsidRDefault="006527E3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visiting band will be able to perform</w:t>
      </w:r>
      <w:r w:rsidR="00EE60AF" w:rsidRPr="000141FD">
        <w:rPr>
          <w:rFonts w:ascii="Times New Roman" w:hAnsi="Times New Roman"/>
          <w:sz w:val="24"/>
          <w:szCs w:val="24"/>
        </w:rPr>
        <w:t xml:space="preserve"> during halftime</w:t>
      </w:r>
      <w:r>
        <w:rPr>
          <w:rFonts w:ascii="Times New Roman" w:hAnsi="Times New Roman"/>
          <w:sz w:val="24"/>
          <w:szCs w:val="24"/>
        </w:rPr>
        <w:t xml:space="preserve">--if there are any needs from the </w:t>
      </w:r>
      <w:r w:rsidR="00EE60AF" w:rsidRPr="000141FD">
        <w:rPr>
          <w:rFonts w:ascii="Times New Roman" w:hAnsi="Times New Roman"/>
          <w:sz w:val="24"/>
          <w:szCs w:val="24"/>
        </w:rPr>
        <w:t>visiting te</w:t>
      </w:r>
      <w:r w:rsidR="00376F82">
        <w:rPr>
          <w:rFonts w:ascii="Times New Roman" w:hAnsi="Times New Roman"/>
          <w:sz w:val="24"/>
          <w:szCs w:val="24"/>
        </w:rPr>
        <w:t>ams’ band director</w:t>
      </w:r>
      <w:r>
        <w:rPr>
          <w:rFonts w:ascii="Times New Roman" w:hAnsi="Times New Roman"/>
          <w:sz w:val="24"/>
          <w:szCs w:val="24"/>
        </w:rPr>
        <w:t xml:space="preserve">, they will contact </w:t>
      </w:r>
      <w:r w:rsidR="00EE60AF" w:rsidRPr="000141FD">
        <w:rPr>
          <w:rFonts w:ascii="Times New Roman" w:hAnsi="Times New Roman"/>
          <w:sz w:val="24"/>
          <w:szCs w:val="24"/>
        </w:rPr>
        <w:t>the Autaugaville School Athletic Director,</w:t>
      </w:r>
      <w:r>
        <w:rPr>
          <w:rFonts w:ascii="Times New Roman" w:hAnsi="Times New Roman"/>
          <w:sz w:val="24"/>
          <w:szCs w:val="24"/>
        </w:rPr>
        <w:t xml:space="preserve"> Coach Jackson.</w:t>
      </w:r>
    </w:p>
    <w:p w14:paraId="57AF4720" w14:textId="55B1A1C3" w:rsidR="00EE60AF" w:rsidRPr="000141FD" w:rsidRDefault="00EE60AF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Band</w:t>
      </w:r>
      <w:r w:rsidR="00B84DD2">
        <w:rPr>
          <w:rFonts w:ascii="Times New Roman" w:hAnsi="Times New Roman"/>
          <w:sz w:val="24"/>
          <w:szCs w:val="24"/>
        </w:rPr>
        <w:t xml:space="preserve"> members must </w:t>
      </w:r>
      <w:r w:rsidRPr="000141FD">
        <w:rPr>
          <w:rFonts w:ascii="Times New Roman" w:hAnsi="Times New Roman"/>
          <w:sz w:val="24"/>
          <w:szCs w:val="24"/>
        </w:rPr>
        <w:t>wear facial covering while entering and exiting the stadium</w:t>
      </w:r>
      <w:r w:rsidR="00376F82">
        <w:rPr>
          <w:rFonts w:ascii="Times New Roman" w:hAnsi="Times New Roman"/>
          <w:sz w:val="24"/>
          <w:szCs w:val="24"/>
        </w:rPr>
        <w:t>. Also, the band</w:t>
      </w:r>
      <w:r w:rsidR="00B84DD2">
        <w:rPr>
          <w:rFonts w:ascii="Times New Roman" w:hAnsi="Times New Roman"/>
          <w:sz w:val="24"/>
          <w:szCs w:val="24"/>
        </w:rPr>
        <w:t xml:space="preserve"> must </w:t>
      </w:r>
      <w:r w:rsidR="00376F82">
        <w:rPr>
          <w:rFonts w:ascii="Times New Roman" w:hAnsi="Times New Roman"/>
          <w:sz w:val="24"/>
          <w:szCs w:val="24"/>
        </w:rPr>
        <w:t>wear facial covering when not performing</w:t>
      </w:r>
      <w:r w:rsidR="00B84DD2">
        <w:rPr>
          <w:rFonts w:ascii="Times New Roman" w:hAnsi="Times New Roman"/>
          <w:sz w:val="24"/>
          <w:szCs w:val="24"/>
        </w:rPr>
        <w:t>,</w:t>
      </w:r>
      <w:r w:rsidR="00376F82">
        <w:rPr>
          <w:rFonts w:ascii="Times New Roman" w:hAnsi="Times New Roman"/>
          <w:sz w:val="24"/>
          <w:szCs w:val="24"/>
        </w:rPr>
        <w:t xml:space="preserve"> if social distancing cannot be maintained.</w:t>
      </w:r>
    </w:p>
    <w:p w14:paraId="750D4D5A" w14:textId="2B172245" w:rsidR="00EE60AF" w:rsidRPr="000141FD" w:rsidRDefault="00EE60AF" w:rsidP="00EE60A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Locker Rooms</w:t>
      </w:r>
    </w:p>
    <w:p w14:paraId="318A7541" w14:textId="7D3DAA4F" w:rsidR="00EE60AF" w:rsidRPr="000141FD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Visitors will dress in the Autaugaville School elementary gym, labeled “Visitor</w:t>
      </w:r>
      <w:r w:rsidR="00B84DD2">
        <w:rPr>
          <w:rFonts w:ascii="Times New Roman" w:hAnsi="Times New Roman"/>
          <w:sz w:val="24"/>
          <w:szCs w:val="24"/>
        </w:rPr>
        <w:t>’s</w:t>
      </w:r>
      <w:r w:rsidRPr="000141FD">
        <w:rPr>
          <w:rFonts w:ascii="Times New Roman" w:hAnsi="Times New Roman"/>
          <w:sz w:val="24"/>
          <w:szCs w:val="24"/>
        </w:rPr>
        <w:t xml:space="preserve"> Dressing Room.</w:t>
      </w:r>
      <w:r w:rsidR="00B84DD2">
        <w:rPr>
          <w:rFonts w:ascii="Times New Roman" w:hAnsi="Times New Roman"/>
          <w:sz w:val="24"/>
          <w:szCs w:val="24"/>
        </w:rPr>
        <w:t>”</w:t>
      </w:r>
    </w:p>
    <w:p w14:paraId="7B0EBFAF" w14:textId="5FC97059" w:rsidR="004B5738" w:rsidRPr="000141FD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Autaugaville Eagles will dress in the Autaugaville Field House, labeled “Home Dressing Room.”</w:t>
      </w:r>
    </w:p>
    <w:p w14:paraId="4DE7DCCC" w14:textId="722E6009" w:rsidR="004B5738" w:rsidRPr="000141FD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Officials will dress in the Autaugaville Field House Weight</w:t>
      </w:r>
      <w:r w:rsidR="00AB1976" w:rsidRPr="000141FD">
        <w:rPr>
          <w:rFonts w:ascii="Times New Roman" w:hAnsi="Times New Roman"/>
          <w:sz w:val="24"/>
          <w:szCs w:val="24"/>
        </w:rPr>
        <w:t xml:space="preserve"> </w:t>
      </w:r>
      <w:r w:rsidRPr="000141FD">
        <w:rPr>
          <w:rFonts w:ascii="Times New Roman" w:hAnsi="Times New Roman"/>
          <w:sz w:val="24"/>
          <w:szCs w:val="24"/>
        </w:rPr>
        <w:t>room.</w:t>
      </w:r>
    </w:p>
    <w:p w14:paraId="3CB9552C" w14:textId="6BE74813" w:rsidR="004B5738" w:rsidRPr="000141FD" w:rsidRDefault="004B5738" w:rsidP="004B573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Sideline Access</w:t>
      </w:r>
    </w:p>
    <w:p w14:paraId="22C4E682" w14:textId="17F7D3D2" w:rsidR="004B5738" w:rsidRPr="0091051B" w:rsidRDefault="0091051B" w:rsidP="009105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personnel </w:t>
      </w:r>
      <w:r w:rsidR="004B5738" w:rsidRPr="0091051B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only</w:t>
      </w:r>
      <w:r w:rsidR="004B5738" w:rsidRPr="0091051B">
        <w:rPr>
          <w:rFonts w:ascii="Times New Roman" w:hAnsi="Times New Roman"/>
          <w:sz w:val="24"/>
          <w:szCs w:val="24"/>
        </w:rPr>
        <w:t xml:space="preserve"> be allowed on sidelines.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738" w:rsidRPr="0091051B">
        <w:rPr>
          <w:rFonts w:ascii="Times New Roman" w:hAnsi="Times New Roman"/>
          <w:sz w:val="24"/>
          <w:szCs w:val="24"/>
        </w:rPr>
        <w:t>This includes players, coaches, medical staff, cheerleaders, managers, and administration.  All others should refrain from going to the sideline.  If social distancing cannot be maintained, facial covering</w:t>
      </w:r>
      <w:r>
        <w:rPr>
          <w:rFonts w:ascii="Times New Roman" w:hAnsi="Times New Roman"/>
          <w:sz w:val="24"/>
          <w:szCs w:val="24"/>
        </w:rPr>
        <w:t xml:space="preserve"> must </w:t>
      </w:r>
      <w:r w:rsidR="004B5738" w:rsidRPr="0091051B">
        <w:rPr>
          <w:rFonts w:ascii="Times New Roman" w:hAnsi="Times New Roman"/>
          <w:sz w:val="24"/>
          <w:szCs w:val="24"/>
        </w:rPr>
        <w:t>be worn.</w:t>
      </w:r>
    </w:p>
    <w:p w14:paraId="0F3A9888" w14:textId="55FA5174" w:rsidR="00AB1976" w:rsidRPr="000141FD" w:rsidRDefault="004B5738" w:rsidP="00AB197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Masks/Facial Coverings</w:t>
      </w:r>
    </w:p>
    <w:p w14:paraId="303DF316" w14:textId="77357E14" w:rsidR="009B1248" w:rsidRPr="000141FD" w:rsidRDefault="009B1248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lastRenderedPageBreak/>
        <w:t>When</w:t>
      </w:r>
      <w:r w:rsidR="0091051B">
        <w:rPr>
          <w:rFonts w:ascii="Times New Roman" w:hAnsi="Times New Roman"/>
          <w:sz w:val="24"/>
          <w:szCs w:val="24"/>
        </w:rPr>
        <w:t xml:space="preserve"> social</w:t>
      </w:r>
      <w:r w:rsidRPr="000141FD">
        <w:rPr>
          <w:rFonts w:ascii="Times New Roman" w:hAnsi="Times New Roman"/>
          <w:sz w:val="24"/>
          <w:szCs w:val="24"/>
        </w:rPr>
        <w:t xml:space="preserve"> distancing cannot be maintained, facial covering</w:t>
      </w:r>
      <w:r w:rsidR="0091051B">
        <w:rPr>
          <w:rFonts w:ascii="Times New Roman" w:hAnsi="Times New Roman"/>
          <w:sz w:val="24"/>
          <w:szCs w:val="24"/>
        </w:rPr>
        <w:t xml:space="preserve"> will be required.</w:t>
      </w:r>
      <w:r w:rsidRPr="000141FD">
        <w:rPr>
          <w:rFonts w:ascii="Times New Roman" w:hAnsi="Times New Roman"/>
          <w:sz w:val="24"/>
          <w:szCs w:val="24"/>
        </w:rPr>
        <w:t xml:space="preserve">  Each person shall wear a mask, or other facial covering, that </w:t>
      </w:r>
      <w:r w:rsidR="000141FD" w:rsidRPr="000141FD">
        <w:rPr>
          <w:rFonts w:ascii="Times New Roman" w:hAnsi="Times New Roman"/>
          <w:sz w:val="24"/>
          <w:szCs w:val="24"/>
        </w:rPr>
        <w:t>always cover</w:t>
      </w:r>
      <w:r w:rsidR="0091051B">
        <w:rPr>
          <w:rFonts w:ascii="Times New Roman" w:hAnsi="Times New Roman"/>
          <w:sz w:val="24"/>
          <w:szCs w:val="24"/>
        </w:rPr>
        <w:t xml:space="preserve"> the </w:t>
      </w:r>
      <w:r w:rsidR="000141FD" w:rsidRPr="000141FD">
        <w:rPr>
          <w:rFonts w:ascii="Times New Roman" w:hAnsi="Times New Roman"/>
          <w:sz w:val="24"/>
          <w:szCs w:val="24"/>
        </w:rPr>
        <w:t>nostrils and mouth</w:t>
      </w:r>
      <w:r w:rsidR="0091051B">
        <w:rPr>
          <w:rFonts w:ascii="Times New Roman" w:hAnsi="Times New Roman"/>
          <w:sz w:val="24"/>
          <w:szCs w:val="24"/>
        </w:rPr>
        <w:t>,</w:t>
      </w:r>
      <w:r w:rsidR="000141FD" w:rsidRPr="000141FD">
        <w:rPr>
          <w:rFonts w:ascii="Times New Roman" w:hAnsi="Times New Roman"/>
          <w:sz w:val="24"/>
          <w:szCs w:val="24"/>
        </w:rPr>
        <w:t xml:space="preserve"> </w:t>
      </w:r>
      <w:r w:rsidRPr="000141FD">
        <w:rPr>
          <w:rFonts w:ascii="Times New Roman" w:hAnsi="Times New Roman"/>
          <w:sz w:val="24"/>
          <w:szCs w:val="24"/>
        </w:rPr>
        <w:t xml:space="preserve">when within six feet of a person from another household.  </w:t>
      </w:r>
      <w:r w:rsidR="000141FD" w:rsidRPr="000141FD">
        <w:rPr>
          <w:rFonts w:ascii="Times New Roman" w:hAnsi="Times New Roman"/>
          <w:sz w:val="24"/>
          <w:szCs w:val="24"/>
        </w:rPr>
        <w:t>(Based</w:t>
      </w:r>
      <w:r w:rsidRPr="000141FD">
        <w:rPr>
          <w:rFonts w:ascii="Times New Roman" w:hAnsi="Times New Roman"/>
          <w:sz w:val="24"/>
          <w:szCs w:val="24"/>
        </w:rPr>
        <w:t xml:space="preserve"> on the July 29</w:t>
      </w:r>
      <w:r w:rsidRPr="000141FD">
        <w:rPr>
          <w:rFonts w:ascii="Times New Roman" w:hAnsi="Times New Roman"/>
          <w:sz w:val="24"/>
          <w:szCs w:val="24"/>
          <w:vertAlign w:val="superscript"/>
        </w:rPr>
        <w:t>th</w:t>
      </w:r>
      <w:r w:rsidRPr="000141FD">
        <w:rPr>
          <w:rFonts w:ascii="Times New Roman" w:hAnsi="Times New Roman"/>
          <w:sz w:val="24"/>
          <w:szCs w:val="24"/>
        </w:rPr>
        <w:t>, 2020 current order of the State Health Order).</w:t>
      </w:r>
    </w:p>
    <w:p w14:paraId="6D353AE1" w14:textId="0846A06E" w:rsidR="009B1248" w:rsidRPr="000141FD" w:rsidRDefault="001A50F7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fans</w:t>
      </w:r>
      <w:r w:rsidR="0091051B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>required</w:t>
      </w:r>
      <w:r w:rsidR="009B1248" w:rsidRPr="000141FD">
        <w:rPr>
          <w:rFonts w:ascii="Times New Roman" w:hAnsi="Times New Roman"/>
          <w:sz w:val="24"/>
          <w:szCs w:val="24"/>
        </w:rPr>
        <w:t xml:space="preserve"> to wear a facial covering</w:t>
      </w:r>
      <w:r w:rsidR="0091051B">
        <w:rPr>
          <w:rFonts w:ascii="Times New Roman" w:hAnsi="Times New Roman"/>
          <w:sz w:val="24"/>
          <w:szCs w:val="24"/>
        </w:rPr>
        <w:t xml:space="preserve"> while entering and exiting the</w:t>
      </w:r>
      <w:r w:rsidR="009B1248" w:rsidRPr="000141FD">
        <w:rPr>
          <w:rFonts w:ascii="Times New Roman" w:hAnsi="Times New Roman"/>
          <w:sz w:val="24"/>
          <w:szCs w:val="24"/>
        </w:rPr>
        <w:t xml:space="preserve"> stadium,</w:t>
      </w:r>
      <w:r w:rsidR="0091051B">
        <w:rPr>
          <w:rFonts w:ascii="Times New Roman" w:hAnsi="Times New Roman"/>
          <w:sz w:val="24"/>
          <w:szCs w:val="24"/>
        </w:rPr>
        <w:t xml:space="preserve"> while </w:t>
      </w:r>
      <w:r w:rsidR="009B1248" w:rsidRPr="000141FD">
        <w:rPr>
          <w:rFonts w:ascii="Times New Roman" w:hAnsi="Times New Roman"/>
          <w:sz w:val="24"/>
          <w:szCs w:val="24"/>
        </w:rPr>
        <w:t>visiting the concession stand,</w:t>
      </w:r>
      <w:r w:rsidR="0091051B">
        <w:rPr>
          <w:rFonts w:ascii="Times New Roman" w:hAnsi="Times New Roman"/>
          <w:sz w:val="24"/>
          <w:szCs w:val="24"/>
        </w:rPr>
        <w:t xml:space="preserve"> and </w:t>
      </w:r>
      <w:r w:rsidR="009B1248" w:rsidRPr="000141FD">
        <w:rPr>
          <w:rFonts w:ascii="Times New Roman" w:hAnsi="Times New Roman"/>
          <w:sz w:val="24"/>
          <w:szCs w:val="24"/>
        </w:rPr>
        <w:t xml:space="preserve">visiting the restroom.  </w:t>
      </w:r>
    </w:p>
    <w:p w14:paraId="12C1A4EF" w14:textId="70387239" w:rsidR="009B1248" w:rsidRPr="000141FD" w:rsidRDefault="009B1248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Facial covering must</w:t>
      </w:r>
      <w:r w:rsidR="0091051B">
        <w:rPr>
          <w:rFonts w:ascii="Times New Roman" w:hAnsi="Times New Roman"/>
          <w:sz w:val="24"/>
          <w:szCs w:val="24"/>
        </w:rPr>
        <w:t xml:space="preserve"> be</w:t>
      </w:r>
      <w:r w:rsidRPr="000141FD">
        <w:rPr>
          <w:rFonts w:ascii="Times New Roman" w:hAnsi="Times New Roman"/>
          <w:sz w:val="24"/>
          <w:szCs w:val="24"/>
        </w:rPr>
        <w:t xml:space="preserve"> worn</w:t>
      </w:r>
      <w:r w:rsidR="0091051B">
        <w:rPr>
          <w:rFonts w:ascii="Times New Roman" w:hAnsi="Times New Roman"/>
          <w:sz w:val="24"/>
          <w:szCs w:val="24"/>
        </w:rPr>
        <w:t xml:space="preserve"> for the </w:t>
      </w:r>
      <w:r w:rsidRPr="000141FD">
        <w:rPr>
          <w:rFonts w:ascii="Times New Roman" w:hAnsi="Times New Roman"/>
          <w:sz w:val="24"/>
          <w:szCs w:val="24"/>
        </w:rPr>
        <w:t>duration of the game.</w:t>
      </w:r>
    </w:p>
    <w:p w14:paraId="3A9B2D2D" w14:textId="6923EFB2" w:rsidR="009B1248" w:rsidRPr="000141FD" w:rsidRDefault="009B1248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 xml:space="preserve">While in the stadium seating area, individuals from different </w:t>
      </w:r>
      <w:r w:rsidR="0091051B">
        <w:rPr>
          <w:rFonts w:ascii="Times New Roman" w:hAnsi="Times New Roman"/>
          <w:sz w:val="24"/>
          <w:szCs w:val="24"/>
        </w:rPr>
        <w:t>households must follow the social distancing guidelines.</w:t>
      </w:r>
    </w:p>
    <w:p w14:paraId="435DC820" w14:textId="4B5CEE54" w:rsidR="009B1248" w:rsidRPr="000141FD" w:rsidRDefault="009B1248" w:rsidP="009B12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1FD">
        <w:rPr>
          <w:rFonts w:ascii="Times New Roman" w:hAnsi="Times New Roman"/>
          <w:b/>
          <w:bCs/>
          <w:sz w:val="24"/>
          <w:szCs w:val="24"/>
        </w:rPr>
        <w:t>Concession Stand</w:t>
      </w:r>
    </w:p>
    <w:p w14:paraId="472FF09F" w14:textId="06B17297" w:rsidR="009B1248" w:rsidRPr="000141FD" w:rsidRDefault="009B1248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The A</w:t>
      </w:r>
      <w:r w:rsidR="0091051B">
        <w:rPr>
          <w:rFonts w:ascii="Times New Roman" w:hAnsi="Times New Roman"/>
          <w:sz w:val="24"/>
          <w:szCs w:val="24"/>
        </w:rPr>
        <w:t>utaugaville School</w:t>
      </w:r>
      <w:r w:rsidRPr="000141FD">
        <w:rPr>
          <w:rFonts w:ascii="Times New Roman" w:hAnsi="Times New Roman"/>
          <w:sz w:val="24"/>
          <w:szCs w:val="24"/>
        </w:rPr>
        <w:t xml:space="preserve"> PTO will operate the concession stand.  All volunteers must wear gloves and facial covering.</w:t>
      </w:r>
    </w:p>
    <w:p w14:paraId="29EE2842" w14:textId="65946171" w:rsidR="009B1248" w:rsidRPr="000141FD" w:rsidRDefault="009B1248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>Food</w:t>
      </w:r>
      <w:r w:rsidR="00FB6DD4">
        <w:rPr>
          <w:rFonts w:ascii="Times New Roman" w:hAnsi="Times New Roman"/>
          <w:sz w:val="24"/>
          <w:szCs w:val="24"/>
        </w:rPr>
        <w:t xml:space="preserve"> selections</w:t>
      </w:r>
      <w:r w:rsidRPr="000141FD">
        <w:rPr>
          <w:rFonts w:ascii="Times New Roman" w:hAnsi="Times New Roman"/>
          <w:sz w:val="24"/>
          <w:szCs w:val="24"/>
        </w:rPr>
        <w:t xml:space="preserve"> will be pre-packaged to help minimize food contact by volunteers.</w:t>
      </w:r>
    </w:p>
    <w:p w14:paraId="7544965E" w14:textId="795E6482" w:rsidR="009B1248" w:rsidRPr="000141FD" w:rsidRDefault="00AB1976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41FD">
        <w:rPr>
          <w:rFonts w:ascii="Times New Roman" w:hAnsi="Times New Roman"/>
          <w:sz w:val="24"/>
          <w:szCs w:val="24"/>
        </w:rPr>
        <w:t xml:space="preserve">Anyone waiting in line </w:t>
      </w:r>
      <w:r w:rsidR="001A50F7">
        <w:rPr>
          <w:rFonts w:ascii="Times New Roman" w:hAnsi="Times New Roman"/>
          <w:sz w:val="24"/>
          <w:szCs w:val="24"/>
        </w:rPr>
        <w:t>at the concession stand will be required to follow the</w:t>
      </w:r>
      <w:r w:rsidR="00FB6DD4">
        <w:rPr>
          <w:rFonts w:ascii="Times New Roman" w:hAnsi="Times New Roman"/>
          <w:sz w:val="24"/>
          <w:szCs w:val="24"/>
        </w:rPr>
        <w:t xml:space="preserve"> social distancing guidelines.</w:t>
      </w:r>
    </w:p>
    <w:p w14:paraId="00ED35E6" w14:textId="6570363F" w:rsidR="009B1248" w:rsidRPr="000141FD" w:rsidRDefault="009B1248" w:rsidP="009B12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EAEFB65" w14:textId="77777777" w:rsidR="009B1248" w:rsidRPr="000141FD" w:rsidRDefault="009B1248" w:rsidP="009B12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6DE3DE1" w14:textId="77777777" w:rsidR="009B1248" w:rsidRPr="000141FD" w:rsidRDefault="009B1248" w:rsidP="009B12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D18D572" w14:textId="77777777" w:rsidR="004B5738" w:rsidRPr="000141FD" w:rsidRDefault="004B5738" w:rsidP="004B5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9D3A2" w14:textId="442965A2" w:rsidR="0055528D" w:rsidRPr="000141FD" w:rsidRDefault="0055528D" w:rsidP="0055528D">
      <w:pPr>
        <w:rPr>
          <w:rFonts w:ascii="Times New Roman" w:hAnsi="Times New Roman"/>
          <w:sz w:val="28"/>
          <w:szCs w:val="28"/>
        </w:rPr>
      </w:pPr>
    </w:p>
    <w:sectPr w:rsidR="0055528D" w:rsidRPr="000141FD" w:rsidSect="00361D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7ABA" w14:textId="77777777" w:rsidR="003473A9" w:rsidRDefault="003473A9" w:rsidP="00F45AF5">
      <w:pPr>
        <w:spacing w:after="0" w:line="240" w:lineRule="auto"/>
      </w:pPr>
      <w:r>
        <w:separator/>
      </w:r>
    </w:p>
  </w:endnote>
  <w:endnote w:type="continuationSeparator" w:id="0">
    <w:p w14:paraId="16D3F456" w14:textId="77777777" w:rsidR="003473A9" w:rsidRDefault="003473A9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1DBC" w14:textId="77777777" w:rsidR="0058210C" w:rsidRPr="00F45AF5" w:rsidRDefault="0058210C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 w:rsidRPr="00F45AF5">
      <w:rPr>
        <w:sz w:val="24"/>
      </w:rPr>
      <w:t>www.autaugavilleschool.com</w:t>
    </w:r>
    <w:r w:rsidRPr="00F45AF5"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0F47" w14:textId="77777777" w:rsidR="003473A9" w:rsidRDefault="003473A9" w:rsidP="00F45AF5">
      <w:pPr>
        <w:spacing w:after="0" w:line="240" w:lineRule="auto"/>
      </w:pPr>
      <w:r>
        <w:separator/>
      </w:r>
    </w:p>
  </w:footnote>
  <w:footnote w:type="continuationSeparator" w:id="0">
    <w:p w14:paraId="782C9459" w14:textId="77777777" w:rsidR="003473A9" w:rsidRDefault="003473A9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014"/>
    <w:multiLevelType w:val="hybridMultilevel"/>
    <w:tmpl w:val="15D6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172"/>
    <w:multiLevelType w:val="hybridMultilevel"/>
    <w:tmpl w:val="8E0E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1C2"/>
    <w:multiLevelType w:val="hybridMultilevel"/>
    <w:tmpl w:val="5CF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2BE"/>
    <w:multiLevelType w:val="hybridMultilevel"/>
    <w:tmpl w:val="CBB8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02D3"/>
    <w:multiLevelType w:val="hybridMultilevel"/>
    <w:tmpl w:val="854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4"/>
    <w:rsid w:val="000141FD"/>
    <w:rsid w:val="00041BBB"/>
    <w:rsid w:val="00093D8C"/>
    <w:rsid w:val="000A0B75"/>
    <w:rsid w:val="000B2414"/>
    <w:rsid w:val="000B6A5B"/>
    <w:rsid w:val="000E2BB6"/>
    <w:rsid w:val="0011189F"/>
    <w:rsid w:val="001254EB"/>
    <w:rsid w:val="001A50F7"/>
    <w:rsid w:val="001B381B"/>
    <w:rsid w:val="001D0D05"/>
    <w:rsid w:val="001E6AD4"/>
    <w:rsid w:val="001E7B24"/>
    <w:rsid w:val="001F40F5"/>
    <w:rsid w:val="00214E95"/>
    <w:rsid w:val="00297B8C"/>
    <w:rsid w:val="002A101C"/>
    <w:rsid w:val="002B6870"/>
    <w:rsid w:val="003473A9"/>
    <w:rsid w:val="00361D84"/>
    <w:rsid w:val="00376F82"/>
    <w:rsid w:val="00413DEF"/>
    <w:rsid w:val="004B5738"/>
    <w:rsid w:val="0051124C"/>
    <w:rsid w:val="00547A0D"/>
    <w:rsid w:val="0055528D"/>
    <w:rsid w:val="0058210C"/>
    <w:rsid w:val="00594FFC"/>
    <w:rsid w:val="005E799B"/>
    <w:rsid w:val="00626154"/>
    <w:rsid w:val="006527E3"/>
    <w:rsid w:val="0067244F"/>
    <w:rsid w:val="006E3AE3"/>
    <w:rsid w:val="007241CE"/>
    <w:rsid w:val="0072588A"/>
    <w:rsid w:val="007773B3"/>
    <w:rsid w:val="00785FCA"/>
    <w:rsid w:val="007A756A"/>
    <w:rsid w:val="007D3591"/>
    <w:rsid w:val="00836964"/>
    <w:rsid w:val="00886E97"/>
    <w:rsid w:val="008A4E54"/>
    <w:rsid w:val="008F4C4F"/>
    <w:rsid w:val="0091051B"/>
    <w:rsid w:val="009201A0"/>
    <w:rsid w:val="009A5E1B"/>
    <w:rsid w:val="009B1248"/>
    <w:rsid w:val="009D11BE"/>
    <w:rsid w:val="00AB1976"/>
    <w:rsid w:val="00AD7C7F"/>
    <w:rsid w:val="00B45B42"/>
    <w:rsid w:val="00B84DD2"/>
    <w:rsid w:val="00B939B9"/>
    <w:rsid w:val="00C056AC"/>
    <w:rsid w:val="00C12819"/>
    <w:rsid w:val="00C93FB8"/>
    <w:rsid w:val="00CA23C6"/>
    <w:rsid w:val="00D5728D"/>
    <w:rsid w:val="00D86B8B"/>
    <w:rsid w:val="00DA38A4"/>
    <w:rsid w:val="00E05639"/>
    <w:rsid w:val="00E2757E"/>
    <w:rsid w:val="00EE60AF"/>
    <w:rsid w:val="00F45AF5"/>
    <w:rsid w:val="00FA3E17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018035"/>
  <w15:docId w15:val="{BA6012C7-6AE8-4D44-8155-0844ED1D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5A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D0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Student Student</cp:lastModifiedBy>
  <cp:revision>2</cp:revision>
  <cp:lastPrinted>2020-08-25T14:39:00Z</cp:lastPrinted>
  <dcterms:created xsi:type="dcterms:W3CDTF">2020-08-27T16:03:00Z</dcterms:created>
  <dcterms:modified xsi:type="dcterms:W3CDTF">2020-08-27T16:03:00Z</dcterms:modified>
</cp:coreProperties>
</file>