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272F73F3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CC3B22">
        <w:rPr>
          <w:rFonts w:ascii="Times New Roman" w:hAnsi="Times New Roman"/>
          <w:b/>
          <w:bCs/>
          <w:spacing w:val="-3"/>
          <w:sz w:val="19"/>
          <w:szCs w:val="19"/>
        </w:rPr>
        <w:t>September 9</w:t>
      </w:r>
      <w:r w:rsidR="00CC3B22" w:rsidRPr="00CC3B22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CC3B22">
        <w:rPr>
          <w:rFonts w:ascii="Times New Roman" w:hAnsi="Times New Roman"/>
          <w:b/>
          <w:bCs/>
          <w:spacing w:val="-3"/>
          <w:sz w:val="19"/>
          <w:szCs w:val="19"/>
        </w:rPr>
        <w:t>-13</w:t>
      </w:r>
      <w:r w:rsidR="00CC3B22" w:rsidRPr="00CC3B22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CC3B22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bookmarkStart w:id="0" w:name="_GoBack"/>
      <w:bookmarkEnd w:id="0"/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B645D6E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3BD1760" w14:textId="7FA8DBA1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Acquire and use grade-appropriate vocabulary</w:t>
            </w:r>
          </w:p>
          <w:p w14:paraId="70E06C09" w14:textId="40B113D7" w:rsidR="00855602" w:rsidRPr="006920C2" w:rsidRDefault="003600EC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two or more central ideas in a text and analyze their development</w:t>
            </w:r>
            <w:r w:rsidR="006920C2" w:rsidRPr="006920C2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26FD3D6A" w14:textId="043420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5C29CA25" w14:textId="4638B00A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CC3B22">
              <w:rPr>
                <w:rFonts w:ascii="Calibri" w:eastAsia="Calibri" w:hAnsi="Calibri" w:cs="Calibri"/>
                <w:sz w:val="20"/>
                <w:szCs w:val="20"/>
              </w:rPr>
              <w:t>Write down week 4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 xml:space="preserve"> Vocabulary words</w:t>
            </w:r>
          </w:p>
          <w:p w14:paraId="37D4B566" w14:textId="51121034" w:rsidR="004B2ABB" w:rsidRDefault="000E78F3" w:rsidP="00CC3B22">
            <w:pPr>
              <w:rPr>
                <w:rFonts w:eastAsia="Calibri" w:cs="Calibri"/>
                <w:sz w:val="20"/>
                <w:szCs w:val="20"/>
              </w:rPr>
            </w:pPr>
            <w:r w:rsidRPr="000E78F3">
              <w:rPr>
                <w:rFonts w:eastAsia="Calibri" w:cs="Calibri"/>
                <w:sz w:val="20"/>
                <w:szCs w:val="20"/>
              </w:rPr>
              <w:t xml:space="preserve">3. </w:t>
            </w:r>
            <w:r w:rsidR="00CC3B22">
              <w:rPr>
                <w:rFonts w:eastAsia="Calibri" w:cs="Calibri"/>
                <w:sz w:val="20"/>
                <w:szCs w:val="20"/>
              </w:rPr>
              <w:t>Finding compound subjects and predicates</w:t>
            </w:r>
          </w:p>
          <w:p w14:paraId="3D047807" w14:textId="0DB46441" w:rsidR="00CC3B22" w:rsidRDefault="00CC3B22" w:rsidP="00CC3B22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4. Finish chapter 2 summary/work on chapter 3</w:t>
            </w:r>
          </w:p>
          <w:p w14:paraId="6C9D7733" w14:textId="2C5AF7DC" w:rsidR="006920C2" w:rsidRPr="000E78F3" w:rsidRDefault="006920C2" w:rsidP="00ED667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BDB604E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F49F30E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603D1108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Frayer models</w:t>
            </w:r>
          </w:p>
          <w:p w14:paraId="6FF2C8F3" w14:textId="1852D610" w:rsidR="003600EC" w:rsidRPr="0093427D" w:rsidRDefault="00CC3B2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Subject and predicates worksheet</w:t>
            </w:r>
          </w:p>
        </w:tc>
        <w:tc>
          <w:tcPr>
            <w:tcW w:w="2340" w:type="dxa"/>
          </w:tcPr>
          <w:p w14:paraId="43D55491" w14:textId="77777777" w:rsidR="000E78F3" w:rsidRDefault="000E78F3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</w:t>
            </w:r>
            <w:r w:rsidR="006920C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rayer models due Thursday</w:t>
            </w:r>
          </w:p>
          <w:p w14:paraId="039EA44C" w14:textId="7811A995" w:rsidR="00CC3B22" w:rsidRDefault="00CC3B2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Finish compound subjects and predicates worksheet</w:t>
            </w:r>
          </w:p>
          <w:p w14:paraId="501401FF" w14:textId="442E410B" w:rsidR="004B2ABB" w:rsidRPr="0093427D" w:rsidRDefault="004B2ABB" w:rsidP="004B2AB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ED9F336" w14:textId="1A704802" w:rsidR="00A549F8" w:rsidRDefault="006920C2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quiz</w:t>
            </w:r>
          </w:p>
          <w:p w14:paraId="60873444" w14:textId="3C56F368" w:rsidR="006920C2" w:rsidRDefault="003600EC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Questions</w:t>
            </w:r>
          </w:p>
          <w:p w14:paraId="2A9D66E2" w14:textId="3C1231A9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5CE930F2" w14:textId="069A3CED" w:rsidR="000E78F3" w:rsidRPr="0093427D" w:rsidRDefault="00ED667C" w:rsidP="000E78F3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0E78F3" w:rsidRPr="11F042ED">
              <w:rPr>
                <w:rFonts w:ascii="Calibri" w:eastAsia="Calibri" w:hAnsi="Calibri" w:cs="Calibri"/>
                <w:sz w:val="22"/>
                <w:szCs w:val="22"/>
              </w:rPr>
              <w:t>.7.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14:paraId="0CBA89A8" w14:textId="77777777" w:rsidR="0039450B" w:rsidRDefault="000E78F3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L.7.3</w:t>
            </w:r>
            <w:r w:rsidR="00ED667C">
              <w:rPr>
                <w:rFonts w:ascii="Calibri" w:eastAsia="Calibri" w:hAnsi="Calibri" w:cs="Calibri"/>
                <w:sz w:val="22"/>
                <w:szCs w:val="22"/>
              </w:rPr>
              <w:t>9c</w:t>
            </w:r>
          </w:p>
          <w:p w14:paraId="3533DEB9" w14:textId="233806D2" w:rsidR="00ED667C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SL.7.31</w:t>
            </w:r>
          </w:p>
          <w:p w14:paraId="7380BE5F" w14:textId="219DB346" w:rsidR="00ED667C" w:rsidRPr="0093427D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6F7D75EA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2236AC6" w:rsid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correct subject-verb agreement</w:t>
            </w:r>
          </w:p>
          <w:p w14:paraId="53C41CC9" w14:textId="77777777" w:rsidR="006920C2" w:rsidRDefault="006920C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what the text says as well as inferences</w:t>
            </w:r>
          </w:p>
          <w:p w14:paraId="4D4CD2D9" w14:textId="03CE8D54" w:rsidR="00CC3B22" w:rsidRP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Draw evidence from literary or informational texts to support analysis, reflection, and research</w:t>
            </w: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522943E6" w14:textId="77777777" w:rsidR="004B2ABB" w:rsidRDefault="00CC3B22" w:rsidP="00ED667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Go over compound subjects and predicates</w:t>
            </w:r>
          </w:p>
          <w:p w14:paraId="72AB77A1" w14:textId="18EA8DC0" w:rsidR="00CC3B22" w:rsidRPr="00ED667C" w:rsidRDefault="00CC3B22" w:rsidP="00ED667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Introduce AEC paragraph.  Model completing the organizer for the question “What was JR1225B’s life like?’ using evidence from the text.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4C7E62C0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Preposition WS</w:t>
            </w:r>
          </w:p>
          <w:p w14:paraId="699456B1" w14:textId="0037FE28" w:rsidR="006920C2" w:rsidRPr="0093427D" w:rsidRDefault="004B2ABB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78078B38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797CE94" w14:textId="05B2AF61" w:rsidR="006920C2" w:rsidRPr="0093427D" w:rsidRDefault="006920C2" w:rsidP="004B2AB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3286094D" w14:textId="77777777" w:rsidR="004B2ABB" w:rsidRDefault="004B2AB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Preposition test</w:t>
            </w:r>
          </w:p>
          <w:p w14:paraId="67B6A6B5" w14:textId="66547F7C" w:rsidR="004B2ABB" w:rsidRPr="0093427D" w:rsidRDefault="004B2AB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65266A22" w14:textId="4468A9E3" w:rsidR="00ED667C" w:rsidRPr="0093427D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141EB582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6040A7D2" w14:textId="7534DA52" w:rsidR="00CC3B22" w:rsidRDefault="006920C2" w:rsidP="00CC3B2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6920C2">
              <w:rPr>
                <w:sz w:val="19"/>
                <w:szCs w:val="19"/>
              </w:rPr>
              <w:t xml:space="preserve">Use textual evidence to support analysis of what the text says as well as inferences </w:t>
            </w:r>
          </w:p>
          <w:p w14:paraId="0B57F730" w14:textId="2B72FBDB" w:rsidR="006E265C" w:rsidRPr="006920C2" w:rsidRDefault="00CC3B22" w:rsidP="00CC3B2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Draw evidence from literary or informational texts to support analysis, reflection, and research</w:t>
            </w:r>
          </w:p>
        </w:tc>
        <w:tc>
          <w:tcPr>
            <w:tcW w:w="3997" w:type="dxa"/>
            <w:vAlign w:val="center"/>
          </w:tcPr>
          <w:p w14:paraId="3D8222E8" w14:textId="77777777" w:rsidR="004B2ABB" w:rsidRPr="00CC3B22" w:rsidRDefault="00CC3B22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Performance series test in computer lab</w:t>
            </w:r>
          </w:p>
          <w:p w14:paraId="6C17F82A" w14:textId="159EBC83" w:rsidR="00CC3B22" w:rsidRPr="000E78F3" w:rsidRDefault="00CC3B22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If time, work on turning the AEC planner into a paragraph or completing Frayer models.  </w:t>
            </w:r>
          </w:p>
        </w:tc>
        <w:tc>
          <w:tcPr>
            <w:tcW w:w="1673" w:type="dxa"/>
          </w:tcPr>
          <w:p w14:paraId="6EADA5DE" w14:textId="2677A166" w:rsidR="00B622AA" w:rsidRDefault="001F659C" w:rsidP="000E78F3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4BCFC7CE" w14:textId="77777777" w:rsidR="001F659C" w:rsidRDefault="004B2ABB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Preposition test</w:t>
            </w:r>
          </w:p>
          <w:p w14:paraId="3461DC00" w14:textId="5DF6638B" w:rsidR="004B2ABB" w:rsidRPr="0093427D" w:rsidRDefault="004B2ABB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261AF597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5C6D64AC" w14:textId="77777777" w:rsidR="000E78F3" w:rsidRPr="00ED667C" w:rsidRDefault="000E78F3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4339DC2" w14:textId="3C6986E2" w:rsidR="000E78F3" w:rsidRPr="0093427D" w:rsidRDefault="003600E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Preposition test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CA64A98" w:rsidR="001D40D2" w:rsidRPr="0093427D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13DB2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3C766DE2" w14:textId="347384E1" w:rsidR="000E78F3" w:rsidRPr="000E78F3" w:rsidRDefault="000E78F3" w:rsidP="00CC3B2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D0227C2" w14:textId="77777777" w:rsidR="00CC3B22" w:rsidRDefault="00CC3B22" w:rsidP="00CC3B2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Draw evidence from literary or informational texts to support analysis, reflection, and research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14:paraId="3F73AB75" w14:textId="66BC08ED" w:rsidR="000E78F3" w:rsidRPr="000E78F3" w:rsidRDefault="000E78F3" w:rsidP="00CC3B2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Write routinely for a variety of formats and purposes</w:t>
            </w:r>
          </w:p>
          <w:p w14:paraId="61E651E1" w14:textId="4A871D28" w:rsidR="005E3ACE" w:rsidRPr="0093427D" w:rsidRDefault="005E3ACE" w:rsidP="005E3ACE">
            <w:pPr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32FEE226" w14:textId="63CF5B6D" w:rsidR="00CC3B22" w:rsidRPr="00CC3B22" w:rsidRDefault="000E78F3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</w:pPr>
            <w:r w:rsidRPr="000E78F3"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Quickwrite</w:t>
            </w:r>
          </w:p>
          <w:p w14:paraId="7014D19F" w14:textId="77777777" w:rsidR="006920C2" w:rsidRDefault="00CC3B22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Finish turning AEC organizer into paragraph.</w:t>
            </w:r>
          </w:p>
          <w:p w14:paraId="0DB605FD" w14:textId="384266D3" w:rsidR="00CC3B22" w:rsidRPr="00B847C7" w:rsidRDefault="00CC3B22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Finish chapter 3 summary and journal</w:t>
            </w: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36241735" w14:textId="1DAE9D44" w:rsidR="000E78F3" w:rsidRDefault="006920C2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  <w:p w14:paraId="4ED3E89C" w14:textId="6BC5E3CB" w:rsidR="006920C2" w:rsidRDefault="004B2ABB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Chapter two journal</w:t>
            </w:r>
          </w:p>
          <w:p w14:paraId="36B0005B" w14:textId="77777777" w:rsidR="000E78F3" w:rsidRPr="0093427D" w:rsidRDefault="000E78F3" w:rsidP="000E78F3">
            <w:pPr>
              <w:rPr>
                <w:sz w:val="19"/>
                <w:szCs w:val="19"/>
              </w:rPr>
            </w:pPr>
          </w:p>
          <w:p w14:paraId="604DBECD" w14:textId="0E3D6838" w:rsidR="00B847C7" w:rsidRPr="0093427D" w:rsidRDefault="00B847C7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1B548080" w14:textId="315B4C11" w:rsidR="006920C2" w:rsidRPr="0093427D" w:rsidRDefault="004B2ABB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Vocabulary test tomorrow</w:t>
            </w: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52AAA481" w14:textId="480A21FF" w:rsidR="001F659C" w:rsidRPr="0093427D" w:rsidRDefault="004B2AB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7775D2BC" w14:textId="10C46630" w:rsidR="00ED667C" w:rsidRPr="0093427D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69BAA46A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D970279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Acquire and use grade-appropriate vocabulary</w:t>
            </w:r>
          </w:p>
          <w:p w14:paraId="3546BB7E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Analyze the main idea and supporting details presented in diverse media and formats </w:t>
            </w:r>
          </w:p>
          <w:p w14:paraId="5BC70B89" w14:textId="024EA238" w:rsidR="000D479F" w:rsidRPr="0093427D" w:rsidRDefault="000D479F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lastRenderedPageBreak/>
              <w:t>DGP—Thursday and Friday, discuss sentence diagramming, turn in</w:t>
            </w:r>
          </w:p>
          <w:p w14:paraId="615F7322" w14:textId="77777777" w:rsidR="004B2ABB" w:rsidRDefault="004B2ABB" w:rsidP="006920C2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Review vocabulary</w:t>
            </w:r>
          </w:p>
          <w:p w14:paraId="03CEB57E" w14:textId="77777777" w:rsidR="004B2ABB" w:rsidRDefault="004B2ABB" w:rsidP="004B2ABB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Take vocabulary test</w:t>
            </w:r>
          </w:p>
          <w:p w14:paraId="152255A8" w14:textId="0107522C" w:rsidR="006920C2" w:rsidRPr="004B2ABB" w:rsidRDefault="00CC3B22" w:rsidP="004B2ABB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Begin reading chapter 5</w:t>
            </w:r>
            <w:r w:rsidR="006920C2" w:rsidRPr="004B2ABB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606D8521" w14:textId="77777777" w:rsidR="000E78F3" w:rsidRDefault="006920C2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test</w:t>
            </w:r>
          </w:p>
          <w:p w14:paraId="0679DF59" w14:textId="625272E8" w:rsidR="006920C2" w:rsidRPr="0093427D" w:rsidRDefault="006920C2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0C7A058B" w14:textId="5990EB7E" w:rsidR="00997A20" w:rsidRPr="0093427D" w:rsidRDefault="00997A20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6BE87BE" w14:textId="77777777" w:rsidR="00311998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7C71DBC" w14:textId="4AD8F45F" w:rsidR="004B2ABB" w:rsidRDefault="004B2ABB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test</w:t>
            </w:r>
          </w:p>
          <w:p w14:paraId="7143CFF9" w14:textId="1F1D8F0B" w:rsidR="001F659C" w:rsidRPr="0093427D" w:rsidRDefault="003600E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2C154996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944F9" w14:textId="77777777" w:rsidR="00B5068E" w:rsidRDefault="00B5068E">
      <w:pPr>
        <w:spacing w:line="20" w:lineRule="exact"/>
      </w:pPr>
    </w:p>
  </w:endnote>
  <w:endnote w:type="continuationSeparator" w:id="0">
    <w:p w14:paraId="3FD1DF7A" w14:textId="77777777" w:rsidR="00B5068E" w:rsidRDefault="00B5068E">
      <w:r>
        <w:t xml:space="preserve"> </w:t>
      </w:r>
    </w:p>
  </w:endnote>
  <w:endnote w:type="continuationNotice" w:id="1">
    <w:p w14:paraId="023E2E8E" w14:textId="77777777" w:rsidR="00B5068E" w:rsidRDefault="00B506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E0D5" w14:textId="77777777" w:rsidR="00B5068E" w:rsidRDefault="00B5068E">
      <w:r>
        <w:separator/>
      </w:r>
    </w:p>
  </w:footnote>
  <w:footnote w:type="continuationSeparator" w:id="0">
    <w:p w14:paraId="546E84B4" w14:textId="77777777" w:rsidR="00B5068E" w:rsidRDefault="00B5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706F1"/>
    <w:rsid w:val="001752FA"/>
    <w:rsid w:val="00175389"/>
    <w:rsid w:val="00191774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4C8E"/>
    <w:rsid w:val="002B4CFA"/>
    <w:rsid w:val="002D37AD"/>
    <w:rsid w:val="002D7970"/>
    <w:rsid w:val="002F5B3C"/>
    <w:rsid w:val="003007EF"/>
    <w:rsid w:val="00311998"/>
    <w:rsid w:val="00316508"/>
    <w:rsid w:val="0033143F"/>
    <w:rsid w:val="00337529"/>
    <w:rsid w:val="00346C06"/>
    <w:rsid w:val="00347993"/>
    <w:rsid w:val="003600EC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903E7"/>
    <w:rsid w:val="006920C2"/>
    <w:rsid w:val="00696875"/>
    <w:rsid w:val="0069785B"/>
    <w:rsid w:val="006A0EDA"/>
    <w:rsid w:val="006A1F3D"/>
    <w:rsid w:val="006E265C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81572B"/>
    <w:rsid w:val="008413B6"/>
    <w:rsid w:val="0084368F"/>
    <w:rsid w:val="00851DE0"/>
    <w:rsid w:val="00855602"/>
    <w:rsid w:val="00855749"/>
    <w:rsid w:val="0086180F"/>
    <w:rsid w:val="00867A64"/>
    <w:rsid w:val="0088578E"/>
    <w:rsid w:val="008916B5"/>
    <w:rsid w:val="00892725"/>
    <w:rsid w:val="008A436B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068E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B12C2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C3B22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65BD2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2019-09-06T17:01:00Z</dcterms:created>
  <dcterms:modified xsi:type="dcterms:W3CDTF">2019-09-06T17:01:00Z</dcterms:modified>
</cp:coreProperties>
</file>