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sz w:val="24"/>
          <w:szCs w:val="24"/>
        </w:rPr>
      </w:pPr>
      <w:r w:rsidDel="00000000" w:rsidR="00000000" w:rsidRPr="00000000">
        <w:rPr>
          <w:rFonts w:ascii="Nunito" w:cs="Nunito" w:eastAsia="Nunito" w:hAnsi="Nunito"/>
          <w:sz w:val="24"/>
          <w:szCs w:val="24"/>
        </w:rPr>
        <mc:AlternateContent>
          <mc:Choice Requires="wpg">
            <w:drawing>
              <wp:inline distB="114300" distT="114300" distL="114300" distR="114300">
                <wp:extent cx="5943600" cy="942171"/>
                <wp:effectExtent b="0" l="0" r="0" t="0"/>
                <wp:docPr id="1" name=""/>
                <a:graphic>
                  <a:graphicData uri="http://schemas.microsoft.com/office/word/2010/wordprocessingGroup">
                    <wpg:wgp>
                      <wpg:cNvGrpSpPr/>
                      <wpg:grpSpPr>
                        <a:xfrm>
                          <a:off x="252450" y="104775"/>
                          <a:ext cx="5943600" cy="942171"/>
                          <a:chOff x="252450" y="104775"/>
                          <a:chExt cx="6408600" cy="1000200"/>
                        </a:xfrm>
                      </wpg:grpSpPr>
                      <wps:wsp>
                        <wps:cNvSpPr/>
                        <wps:cNvPr id="2" name="Shape 2"/>
                        <wps:spPr>
                          <a:xfrm>
                            <a:off x="252450" y="104775"/>
                            <a:ext cx="6353100" cy="1000200"/>
                          </a:xfrm>
                          <a:prstGeom prst="round2DiagRect">
                            <a:avLst>
                              <a:gd fmla="val 24760" name="adj1"/>
                              <a:gd fmla="val 0" name="adj2"/>
                            </a:avLst>
                          </a:prstGeom>
                          <a:solidFill>
                            <a:srgbClr val="0B539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1058850" y="183375"/>
                            <a:ext cx="5602200" cy="84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chitects Daughter" w:cs="Architects Daughter" w:eastAsia="Architects Daughter" w:hAnsi="Architects Daughter"/>
                                  <w:b w:val="1"/>
                                  <w:i w:val="0"/>
                                  <w:smallCaps w:val="0"/>
                                  <w:strike w:val="0"/>
                                  <w:color w:val="ffffff"/>
                                  <w:sz w:val="72"/>
                                  <w:vertAlign w:val="baseline"/>
                                </w:rPr>
                                <w:t xml:space="preserve">Tech Tip - Screencasting</w:t>
                              </w:r>
                            </w:p>
                          </w:txbxContent>
                        </wps:txbx>
                        <wps:bodyPr anchorCtr="0" anchor="ctr" bIns="91425" lIns="91425" spcFirstLastPara="1" rIns="91425" wrap="square" tIns="91425">
                          <a:noAutofit/>
                        </wps:bodyPr>
                      </wps:wsp>
                      <pic:pic>
                        <pic:nvPicPr>
                          <pic:cNvPr descr="Contents" id="4" name="Shape 4"/>
                          <pic:cNvPicPr preferRelativeResize="0"/>
                        </pic:nvPicPr>
                        <pic:blipFill rotWithShape="1">
                          <a:blip r:embed="rId6">
                            <a:alphaModFix/>
                          </a:blip>
                          <a:srcRect b="11416" l="5248" r="5024" t="6394"/>
                          <a:stretch/>
                        </pic:blipFill>
                        <pic:spPr>
                          <a:xfrm>
                            <a:off x="409575" y="233400"/>
                            <a:ext cx="811025" cy="742950"/>
                          </a:xfrm>
                          <a:prstGeom prst="rect">
                            <a:avLst/>
                          </a:prstGeom>
                          <a:noFill/>
                          <a:ln>
                            <a:noFill/>
                          </a:ln>
                        </pic:spPr>
                      </pic:pic>
                    </wpg:wgp>
                  </a:graphicData>
                </a:graphic>
              </wp:inline>
            </w:drawing>
          </mc:Choice>
          <mc:Fallback>
            <w:drawing>
              <wp:inline distB="114300" distT="114300" distL="114300" distR="114300">
                <wp:extent cx="5943600" cy="942171"/>
                <wp:effectExtent b="0" l="0" r="0" t="0"/>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5943600" cy="94217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3">
      <w:pPr>
        <w:rPr>
          <w:rFonts w:ascii="Nunito" w:cs="Nunito" w:eastAsia="Nunito" w:hAnsi="Nunito"/>
          <w:b w:val="1"/>
          <w:sz w:val="28"/>
          <w:szCs w:val="28"/>
          <w:highlight w:val="yellow"/>
        </w:rPr>
      </w:pPr>
      <w:r w:rsidDel="00000000" w:rsidR="00000000" w:rsidRPr="00000000">
        <w:rPr>
          <w:rFonts w:ascii="Nunito" w:cs="Nunito" w:eastAsia="Nunito" w:hAnsi="Nunito"/>
          <w:b w:val="1"/>
          <w:color w:val="ff0000"/>
          <w:sz w:val="28"/>
          <w:szCs w:val="28"/>
          <w:rtl w:val="0"/>
        </w:rPr>
        <w:t xml:space="preserve">October 12, 2020</w:t>
      </w:r>
      <w:r w:rsidDel="00000000" w:rsidR="00000000" w:rsidRPr="00000000">
        <w:rPr>
          <w:rFonts w:ascii="Nunito" w:cs="Nunito" w:eastAsia="Nunito" w:hAnsi="Nunito"/>
          <w:b w:val="1"/>
          <w:sz w:val="28"/>
          <w:szCs w:val="28"/>
          <w:rtl w:val="0"/>
        </w:rPr>
        <w:t xml:space="preserve">: </w:t>
      </w:r>
      <w:r w:rsidDel="00000000" w:rsidR="00000000" w:rsidRPr="00000000">
        <w:rPr>
          <w:rFonts w:ascii="Nunito" w:cs="Nunito" w:eastAsia="Nunito" w:hAnsi="Nunito"/>
          <w:b w:val="1"/>
          <w:sz w:val="28"/>
          <w:szCs w:val="28"/>
          <w:highlight w:val="yellow"/>
          <w:rtl w:val="0"/>
        </w:rPr>
        <w:t xml:space="preserve">Screencastify</w:t>
      </w:r>
    </w:p>
    <w:p w:rsidR="00000000" w:rsidDel="00000000" w:rsidP="00000000" w:rsidRDefault="00000000" w:rsidRPr="00000000" w14:paraId="00000004">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Screencasting can be one of the most powerful tools in the educator’s tech toolbox.  It may sound complicated and “tech-y”, but a screencast is simply a video and audio recording of your computer screen.  Educators and students can use screencasting to create step-by-step tutorials, record demonstrations, or narrate presentations.  For students using Chromebooks, one of the best screencasting tools is a Chrome extension called, </w:t>
      </w:r>
      <w:r w:rsidDel="00000000" w:rsidR="00000000" w:rsidRPr="00000000">
        <w:rPr>
          <w:rFonts w:ascii="Nunito" w:cs="Nunito" w:eastAsia="Nunito" w:hAnsi="Nunito"/>
          <w:b w:val="1"/>
          <w:sz w:val="24"/>
          <w:szCs w:val="24"/>
          <w:rtl w:val="0"/>
        </w:rPr>
        <w:t xml:space="preserve">Screencastify</w:t>
      </w:r>
      <w:r w:rsidDel="00000000" w:rsidR="00000000" w:rsidRPr="00000000">
        <w:rPr>
          <w:rFonts w:ascii="Nunito" w:cs="Nunito" w:eastAsia="Nunito" w:hAnsi="Nunito"/>
          <w:sz w:val="24"/>
          <w:szCs w:val="24"/>
          <w:rtl w:val="0"/>
        </w:rPr>
        <w:t xml:space="preserve">.  Keep reading to find out how to use it with your students. More information may be found at our </w:t>
      </w:r>
      <w:hyperlink r:id="rId8">
        <w:r w:rsidDel="00000000" w:rsidR="00000000" w:rsidRPr="00000000">
          <w:rPr>
            <w:rFonts w:ascii="Nunito" w:cs="Nunito" w:eastAsia="Nunito" w:hAnsi="Nunito"/>
            <w:color w:val="1155cc"/>
            <w:sz w:val="24"/>
            <w:szCs w:val="24"/>
            <w:u w:val="single"/>
            <w:rtl w:val="0"/>
          </w:rPr>
          <w:t xml:space="preserve">Fall Learning Journey Website</w:t>
        </w:r>
      </w:hyperlink>
      <w:r w:rsidDel="00000000" w:rsidR="00000000" w:rsidRPr="00000000">
        <w:rPr>
          <w:rFonts w:ascii="Nunito" w:cs="Nunito" w:eastAsia="Nunito" w:hAnsi="Nunito"/>
          <w:sz w:val="24"/>
          <w:szCs w:val="24"/>
          <w:rtl w:val="0"/>
        </w:rPr>
        <w:t xml:space="preserve"> from Lucie DeLabruerre. </w:t>
      </w:r>
    </w:p>
    <w:p w:rsidR="00000000" w:rsidDel="00000000" w:rsidP="00000000" w:rsidRDefault="00000000" w:rsidRPr="00000000" w14:paraId="00000005">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6">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7">
          <w:pPr>
            <w:ind w:left="360" w:firstLine="0"/>
            <w:rPr>
              <w:rFonts w:ascii="Nunito" w:cs="Nunito" w:eastAsia="Nunito" w:hAnsi="Nunito"/>
              <w:color w:val="1155cc"/>
              <w:sz w:val="24"/>
              <w:szCs w:val="24"/>
              <w:u w:val="single"/>
            </w:rPr>
          </w:pPr>
          <w:r w:rsidDel="00000000" w:rsidR="00000000" w:rsidRPr="00000000">
            <w:fldChar w:fldCharType="begin"/>
            <w:instrText xml:space="preserve"> TOC \h \u \z \n </w:instrText>
            <w:fldChar w:fldCharType="separate"/>
          </w:r>
          <w:hyperlink w:anchor="_hig98w13cw31">
            <w:r w:rsidDel="00000000" w:rsidR="00000000" w:rsidRPr="00000000">
              <w:rPr>
                <w:rFonts w:ascii="Nunito" w:cs="Nunito" w:eastAsia="Nunito" w:hAnsi="Nunito"/>
                <w:color w:val="1155cc"/>
                <w:sz w:val="24"/>
                <w:szCs w:val="24"/>
                <w:u w:val="single"/>
                <w:rtl w:val="0"/>
              </w:rPr>
              <w:t xml:space="preserve">Install the Screencastify extension in Chrome</w:t>
            </w:r>
          </w:hyperlink>
          <w:r w:rsidDel="00000000" w:rsidR="00000000" w:rsidRPr="00000000">
            <w:rPr>
              <w:rtl w:val="0"/>
            </w:rPr>
          </w:r>
        </w:p>
        <w:p w:rsidR="00000000" w:rsidDel="00000000" w:rsidP="00000000" w:rsidRDefault="00000000" w:rsidRPr="00000000" w14:paraId="00000008">
          <w:pPr>
            <w:ind w:left="360" w:firstLine="0"/>
            <w:rPr>
              <w:rFonts w:ascii="Nunito" w:cs="Nunito" w:eastAsia="Nunito" w:hAnsi="Nunito"/>
              <w:color w:val="1155cc"/>
              <w:sz w:val="24"/>
              <w:szCs w:val="24"/>
              <w:u w:val="single"/>
            </w:rPr>
          </w:pPr>
          <w:hyperlink w:anchor="_n1nbj84c69np">
            <w:r w:rsidDel="00000000" w:rsidR="00000000" w:rsidRPr="00000000">
              <w:rPr>
                <w:rFonts w:ascii="Nunito" w:cs="Nunito" w:eastAsia="Nunito" w:hAnsi="Nunito"/>
                <w:color w:val="1155cc"/>
                <w:sz w:val="24"/>
                <w:szCs w:val="24"/>
                <w:u w:val="single"/>
                <w:rtl w:val="0"/>
              </w:rPr>
              <w:t xml:space="preserve">Adjust settings</w:t>
            </w:r>
          </w:hyperlink>
          <w:r w:rsidDel="00000000" w:rsidR="00000000" w:rsidRPr="00000000">
            <w:rPr>
              <w:rtl w:val="0"/>
            </w:rPr>
          </w:r>
        </w:p>
        <w:p w:rsidR="00000000" w:rsidDel="00000000" w:rsidP="00000000" w:rsidRDefault="00000000" w:rsidRPr="00000000" w14:paraId="00000009">
          <w:pPr>
            <w:ind w:left="360" w:firstLine="0"/>
            <w:rPr>
              <w:rFonts w:ascii="Nunito" w:cs="Nunito" w:eastAsia="Nunito" w:hAnsi="Nunito"/>
              <w:color w:val="1155cc"/>
              <w:sz w:val="24"/>
              <w:szCs w:val="24"/>
              <w:u w:val="single"/>
            </w:rPr>
          </w:pPr>
          <w:hyperlink w:anchor="_c1r68c2eegqq">
            <w:r w:rsidDel="00000000" w:rsidR="00000000" w:rsidRPr="00000000">
              <w:rPr>
                <w:rFonts w:ascii="Nunito" w:cs="Nunito" w:eastAsia="Nunito" w:hAnsi="Nunito"/>
                <w:color w:val="1155cc"/>
                <w:sz w:val="24"/>
                <w:szCs w:val="24"/>
                <w:u w:val="single"/>
                <w:rtl w:val="0"/>
              </w:rPr>
              <w:t xml:space="preserve">Start a screencast</w:t>
            </w:r>
          </w:hyperlink>
          <w:r w:rsidDel="00000000" w:rsidR="00000000" w:rsidRPr="00000000">
            <w:rPr>
              <w:rtl w:val="0"/>
            </w:rPr>
          </w:r>
        </w:p>
        <w:p w:rsidR="00000000" w:rsidDel="00000000" w:rsidP="00000000" w:rsidRDefault="00000000" w:rsidRPr="00000000" w14:paraId="0000000A">
          <w:pPr>
            <w:ind w:left="360" w:firstLine="0"/>
            <w:rPr>
              <w:rFonts w:ascii="Nunito" w:cs="Nunito" w:eastAsia="Nunito" w:hAnsi="Nunito"/>
              <w:color w:val="1155cc"/>
              <w:sz w:val="24"/>
              <w:szCs w:val="24"/>
              <w:u w:val="single"/>
            </w:rPr>
          </w:pPr>
          <w:hyperlink w:anchor="_pb13jaylx07o">
            <w:r w:rsidDel="00000000" w:rsidR="00000000" w:rsidRPr="00000000">
              <w:rPr>
                <w:rFonts w:ascii="Nunito" w:cs="Nunito" w:eastAsia="Nunito" w:hAnsi="Nunito"/>
                <w:color w:val="1155cc"/>
                <w:sz w:val="24"/>
                <w:szCs w:val="24"/>
                <w:u w:val="single"/>
                <w:rtl w:val="0"/>
              </w:rPr>
              <w:t xml:space="preserve">View your video</w:t>
            </w:r>
          </w:hyperlink>
          <w:r w:rsidDel="00000000" w:rsidR="00000000" w:rsidRPr="00000000">
            <w:rPr>
              <w:rtl w:val="0"/>
            </w:rPr>
          </w:r>
        </w:p>
        <w:p w:rsidR="00000000" w:rsidDel="00000000" w:rsidP="00000000" w:rsidRDefault="00000000" w:rsidRPr="00000000" w14:paraId="0000000B">
          <w:pPr>
            <w:ind w:left="360" w:firstLine="0"/>
            <w:rPr>
              <w:rFonts w:ascii="Nunito" w:cs="Nunito" w:eastAsia="Nunito" w:hAnsi="Nunito"/>
              <w:color w:val="1155cc"/>
              <w:sz w:val="24"/>
              <w:szCs w:val="24"/>
              <w:u w:val="single"/>
            </w:rPr>
          </w:pPr>
          <w:hyperlink w:anchor="_aftgygjmsl1n">
            <w:r w:rsidDel="00000000" w:rsidR="00000000" w:rsidRPr="00000000">
              <w:rPr>
                <w:rFonts w:ascii="Nunito" w:cs="Nunito" w:eastAsia="Nunito" w:hAnsi="Nunito"/>
                <w:color w:val="1155cc"/>
                <w:sz w:val="24"/>
                <w:szCs w:val="24"/>
                <w:u w:val="single"/>
                <w:rtl w:val="0"/>
              </w:rPr>
              <w:t xml:space="preserve">Share your video</w:t>
            </w:r>
          </w:hyperlink>
          <w:r w:rsidDel="00000000" w:rsidR="00000000" w:rsidRPr="00000000">
            <w:rPr>
              <w:rtl w:val="0"/>
            </w:rPr>
          </w:r>
        </w:p>
        <w:p w:rsidR="00000000" w:rsidDel="00000000" w:rsidP="00000000" w:rsidRDefault="00000000" w:rsidRPr="00000000" w14:paraId="0000000C">
          <w:pPr>
            <w:ind w:left="360" w:firstLine="0"/>
            <w:rPr>
              <w:rFonts w:ascii="Nunito" w:cs="Nunito" w:eastAsia="Nunito" w:hAnsi="Nunito"/>
              <w:color w:val="1155cc"/>
              <w:sz w:val="24"/>
              <w:szCs w:val="24"/>
              <w:u w:val="single"/>
            </w:rPr>
          </w:pPr>
          <w:hyperlink w:anchor="_7ehy7ubrkmyp">
            <w:r w:rsidDel="00000000" w:rsidR="00000000" w:rsidRPr="00000000">
              <w:rPr>
                <w:rFonts w:ascii="Nunito" w:cs="Nunito" w:eastAsia="Nunito" w:hAnsi="Nunito"/>
                <w:color w:val="1155cc"/>
                <w:sz w:val="24"/>
                <w:szCs w:val="24"/>
                <w:u w:val="single"/>
                <w:rtl w:val="0"/>
              </w:rPr>
              <w:t xml:space="preserve">Additional Features/Notes</w:t>
            </w:r>
          </w:hyperlink>
          <w:r w:rsidDel="00000000" w:rsidR="00000000" w:rsidRPr="00000000">
            <w:rPr>
              <w:rtl w:val="0"/>
            </w:rPr>
          </w:r>
        </w:p>
        <w:p w:rsidR="00000000" w:rsidDel="00000000" w:rsidP="00000000" w:rsidRDefault="00000000" w:rsidRPr="00000000" w14:paraId="0000000D">
          <w:pPr>
            <w:ind w:left="360" w:firstLine="0"/>
            <w:rPr>
              <w:rFonts w:ascii="Nunito" w:cs="Nunito" w:eastAsia="Nunito" w:hAnsi="Nunito"/>
              <w:color w:val="1155cc"/>
              <w:sz w:val="24"/>
              <w:szCs w:val="24"/>
              <w:u w:val="single"/>
            </w:rPr>
          </w:pPr>
          <w:hyperlink w:anchor="_1lbvrik34kb1">
            <w:r w:rsidDel="00000000" w:rsidR="00000000" w:rsidRPr="00000000">
              <w:rPr>
                <w:rFonts w:ascii="Nunito" w:cs="Nunito" w:eastAsia="Nunito" w:hAnsi="Nunito"/>
                <w:color w:val="1155cc"/>
                <w:sz w:val="24"/>
                <w:szCs w:val="24"/>
                <w:u w:val="single"/>
                <w:rtl w:val="0"/>
              </w:rPr>
              <w:t xml:space="preserve">Integration Ideas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F">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How to use Screencastify…</w:t>
      </w:r>
    </w:p>
    <w:p w:rsidR="00000000" w:rsidDel="00000000" w:rsidP="00000000" w:rsidRDefault="00000000" w:rsidRPr="00000000" w14:paraId="00000010">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1">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2">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3">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4">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5">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6">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7">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8">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9">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A">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1B">
      <w:pPr>
        <w:rPr>
          <w:rFonts w:ascii="Nunito" w:cs="Nunito" w:eastAsia="Nunito" w:hAnsi="Nunito"/>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STEP #1 </w:t>
      </w:r>
    </w:p>
    <w:p w:rsidR="00000000" w:rsidDel="00000000" w:rsidP="00000000" w:rsidRDefault="00000000" w:rsidRPr="00000000" w14:paraId="0000001D">
      <w:pPr>
        <w:pStyle w:val="Heading3"/>
        <w:spacing w:after="0" w:before="0" w:line="240" w:lineRule="auto"/>
        <w:rPr>
          <w:rFonts w:ascii="Nunito" w:cs="Nunito" w:eastAsia="Nunito" w:hAnsi="Nunito"/>
          <w:b w:val="1"/>
          <w:color w:val="ff0000"/>
        </w:rPr>
      </w:pPr>
      <w:bookmarkStart w:colFirst="0" w:colLast="0" w:name="_hig98w13cw31" w:id="0"/>
      <w:bookmarkEnd w:id="0"/>
      <w:r w:rsidDel="00000000" w:rsidR="00000000" w:rsidRPr="00000000">
        <w:rPr>
          <w:rFonts w:ascii="Nunito" w:cs="Nunito" w:eastAsia="Nunito" w:hAnsi="Nunito"/>
          <w:b w:val="1"/>
          <w:color w:val="ff0000"/>
          <w:rtl w:val="0"/>
        </w:rPr>
        <w:t xml:space="preserve">Install the Screencastify extension in Chrome</w:t>
      </w:r>
    </w:p>
    <w:p w:rsidR="00000000" w:rsidDel="00000000" w:rsidP="00000000" w:rsidRDefault="00000000" w:rsidRPr="00000000" w14:paraId="0000001E">
      <w:pPr>
        <w:spacing w:line="240" w:lineRule="auto"/>
        <w:rPr>
          <w:rFonts w:ascii="Nunito" w:cs="Nunito" w:eastAsia="Nunito" w:hAnsi="Nunito"/>
          <w:b w:val="1"/>
          <w:color w:val="ff0000"/>
          <w:sz w:val="28"/>
          <w:szCs w:val="28"/>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76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0"/>
        <w:gridCol w:w="5680"/>
        <w:tblGridChange w:id="0">
          <w:tblGrid>
            <w:gridCol w:w="5080"/>
            <w:gridCol w:w="5680"/>
          </w:tblGrid>
        </w:tblGridChange>
      </w:tblGrid>
      <w:tr>
        <w:trPr>
          <w:trHeight w:val="44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after="60" w:before="60" w:lineRule="auto"/>
              <w:ind w:left="720" w:firstLine="0"/>
              <w:rPr>
                <w:rFonts w:ascii="Nunito" w:cs="Nunito" w:eastAsia="Nunito" w:hAnsi="Nunito"/>
                <w:b w:val="1"/>
                <w:sz w:val="24"/>
                <w:szCs w:val="24"/>
              </w:rPr>
            </w:pPr>
            <w:hyperlink r:id="rId9">
              <w:r w:rsidDel="00000000" w:rsidR="00000000" w:rsidRPr="00000000">
                <w:rPr>
                  <w:rFonts w:ascii="Nunito" w:cs="Nunito" w:eastAsia="Nunito" w:hAnsi="Nunito"/>
                  <w:b w:val="1"/>
                  <w:color w:val="1155cc"/>
                  <w:sz w:val="24"/>
                  <w:szCs w:val="24"/>
                  <w:u w:val="single"/>
                  <w:rtl w:val="0"/>
                </w:rPr>
                <w:t xml:space="preserve">Screencastify (Screen Video Recorder)</w:t>
              </w:r>
            </w:hyperlink>
            <w:r w:rsidDel="00000000" w:rsidR="00000000" w:rsidRPr="00000000">
              <w:rPr>
                <w:rFonts w:ascii="Nunito" w:cs="Nunito" w:eastAsia="Nunito" w:hAnsi="Nunito"/>
                <w:b w:val="1"/>
                <w:sz w:val="24"/>
                <w:szCs w:val="24"/>
                <w:rtl w:val="0"/>
              </w:rPr>
              <w:t xml:space="preserve"> - Chrome Web Store</w:t>
            </w:r>
          </w:p>
          <w:p w:rsidR="00000000" w:rsidDel="00000000" w:rsidP="00000000" w:rsidRDefault="00000000" w:rsidRPr="00000000" w14:paraId="00000020">
            <w:pPr>
              <w:numPr>
                <w:ilvl w:val="0"/>
                <w:numId w:val="4"/>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on the link above</w:t>
            </w:r>
          </w:p>
          <w:p w:rsidR="00000000" w:rsidDel="00000000" w:rsidP="00000000" w:rsidRDefault="00000000" w:rsidRPr="00000000" w14:paraId="00000021">
            <w:pPr>
              <w:numPr>
                <w:ilvl w:val="0"/>
                <w:numId w:val="4"/>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Add to Chrome</w:t>
            </w:r>
            <w:r w:rsidDel="00000000" w:rsidR="00000000" w:rsidRPr="00000000">
              <w:rPr>
                <w:rtl w:val="0"/>
              </w:rPr>
            </w:r>
          </w:p>
          <w:p w:rsidR="00000000" w:rsidDel="00000000" w:rsidP="00000000" w:rsidRDefault="00000000" w:rsidRPr="00000000" w14:paraId="00000022">
            <w:pPr>
              <w:numPr>
                <w:ilvl w:val="0"/>
                <w:numId w:val="4"/>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Add Extension</w:t>
            </w:r>
            <w:r w:rsidDel="00000000" w:rsidR="00000000" w:rsidRPr="00000000">
              <w:rPr>
                <w:rtl w:val="0"/>
              </w:rPr>
            </w:r>
          </w:p>
          <w:p w:rsidR="00000000" w:rsidDel="00000000" w:rsidP="00000000" w:rsidRDefault="00000000" w:rsidRPr="00000000" w14:paraId="00000023">
            <w:pPr>
              <w:numPr>
                <w:ilvl w:val="0"/>
                <w:numId w:val="4"/>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The Screencastify icon </w:t>
            </w:r>
            <w:r w:rsidDel="00000000" w:rsidR="00000000" w:rsidRPr="00000000">
              <w:rPr>
                <w:rFonts w:ascii="Nunito" w:cs="Nunito" w:eastAsia="Nunito" w:hAnsi="Nunito"/>
                <w:sz w:val="24"/>
                <w:szCs w:val="24"/>
              </w:rPr>
              <w:drawing>
                <wp:inline distB="114300" distT="114300" distL="114300" distR="114300">
                  <wp:extent cx="219075" cy="219075"/>
                  <wp:effectExtent b="0" l="0" r="0" t="0"/>
                  <wp:docPr descr="16 Extension Icon.PNG" id="7" name="image4.png"/>
                  <a:graphic>
                    <a:graphicData uri="http://schemas.openxmlformats.org/drawingml/2006/picture">
                      <pic:pic>
                        <pic:nvPicPr>
                          <pic:cNvPr descr="16 Extension Icon.PNG" id="0" name="image4.png"/>
                          <pic:cNvPicPr preferRelativeResize="0"/>
                        </pic:nvPicPr>
                        <pic:blipFill>
                          <a:blip r:embed="rId10"/>
                          <a:srcRect b="0" l="0" r="0" t="0"/>
                          <a:stretch>
                            <a:fillRect/>
                          </a:stretch>
                        </pic:blipFill>
                        <pic:spPr>
                          <a:xfrm>
                            <a:off x="0" y="0"/>
                            <a:ext cx="219075" cy="219075"/>
                          </a:xfrm>
                          <a:prstGeom prst="rect"/>
                          <a:ln/>
                        </pic:spPr>
                      </pic:pic>
                    </a:graphicData>
                  </a:graphic>
                </wp:inline>
              </w:drawing>
            </w:r>
            <w:r w:rsidDel="00000000" w:rsidR="00000000" w:rsidRPr="00000000">
              <w:rPr>
                <w:rFonts w:ascii="Nunito" w:cs="Nunito" w:eastAsia="Nunito" w:hAnsi="Nunito"/>
                <w:sz w:val="24"/>
                <w:szCs w:val="24"/>
                <w:rtl w:val="0"/>
              </w:rPr>
              <w:t xml:space="preserve"> will be added to your extension toolbar (to the right of the address bar/omnibox)</w:t>
            </w:r>
          </w:p>
          <w:p w:rsidR="00000000" w:rsidDel="00000000" w:rsidP="00000000" w:rsidRDefault="00000000" w:rsidRPr="00000000" w14:paraId="00000024">
            <w:pPr>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5">
            <w:pPr>
              <w:ind w:left="720" w:firstLine="0"/>
              <w:rPr>
                <w:rFonts w:ascii="Nunito" w:cs="Nunito" w:eastAsia="Nunito" w:hAnsi="Nunit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3338513" cy="3076575"/>
                  <wp:effectExtent b="0" l="0" r="0" t="0"/>
                  <wp:docPr descr="01 Add Extension.gif" id="12" name="image5.gif"/>
                  <a:graphic>
                    <a:graphicData uri="http://schemas.openxmlformats.org/drawingml/2006/picture">
                      <pic:pic>
                        <pic:nvPicPr>
                          <pic:cNvPr descr="01 Add Extension.gif" id="0" name="image5.gif"/>
                          <pic:cNvPicPr preferRelativeResize="0"/>
                        </pic:nvPicPr>
                        <pic:blipFill>
                          <a:blip r:embed="rId11"/>
                          <a:srcRect b="0" l="0" r="0" t="0"/>
                          <a:stretch>
                            <a:fillRect/>
                          </a:stretch>
                        </pic:blipFill>
                        <pic:spPr>
                          <a:xfrm>
                            <a:off x="0" y="0"/>
                            <a:ext cx="3338513"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line="240" w:lineRule="auto"/>
              <w:rPr>
                <w:rFonts w:ascii="Nunito" w:cs="Nunito" w:eastAsia="Nunito" w:hAnsi="Nunito"/>
                <w:sz w:val="24"/>
                <w:szCs w:val="24"/>
              </w:rPr>
            </w:pPr>
            <w:r w:rsidDel="00000000" w:rsidR="00000000" w:rsidRPr="00000000">
              <w:rPr>
                <w:rtl w:val="0"/>
              </w:rPr>
            </w:r>
          </w:p>
        </w:tc>
      </w:tr>
    </w:tbl>
    <w:p w:rsidR="00000000" w:rsidDel="00000000" w:rsidP="00000000" w:rsidRDefault="00000000" w:rsidRPr="00000000" w14:paraId="00000028">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9">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A">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B">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C">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D">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E">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F">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0">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1">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2">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3">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4">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5">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6">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7">
      <w:pPr>
        <w:rPr>
          <w:rFonts w:ascii="Nunito" w:cs="Nunito" w:eastAsia="Nunito" w:hAnsi="Nunito"/>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STEP #2 </w:t>
      </w:r>
    </w:p>
    <w:p w:rsidR="00000000" w:rsidDel="00000000" w:rsidP="00000000" w:rsidRDefault="00000000" w:rsidRPr="00000000" w14:paraId="00000039">
      <w:pPr>
        <w:pStyle w:val="Heading3"/>
        <w:widowControl w:val="0"/>
        <w:spacing w:after="0" w:before="0" w:lineRule="auto"/>
        <w:rPr>
          <w:rFonts w:ascii="Nunito" w:cs="Nunito" w:eastAsia="Nunito" w:hAnsi="Nunito"/>
          <w:b w:val="1"/>
          <w:color w:val="ff0000"/>
        </w:rPr>
      </w:pPr>
      <w:bookmarkStart w:colFirst="0" w:colLast="0" w:name="_n1nbj84c69np" w:id="1"/>
      <w:bookmarkEnd w:id="1"/>
      <w:r w:rsidDel="00000000" w:rsidR="00000000" w:rsidRPr="00000000">
        <w:rPr>
          <w:rFonts w:ascii="Nunito" w:cs="Nunito" w:eastAsia="Nunito" w:hAnsi="Nunito"/>
          <w:b w:val="1"/>
          <w:color w:val="ff0000"/>
          <w:rtl w:val="0"/>
        </w:rPr>
        <w:t xml:space="preserve">Adjust settings</w:t>
      </w:r>
    </w:p>
    <w:p w:rsidR="00000000" w:rsidDel="00000000" w:rsidP="00000000" w:rsidRDefault="00000000" w:rsidRPr="00000000" w14:paraId="0000003A">
      <w:pPr>
        <w:rPr>
          <w:rFonts w:ascii="Nunito" w:cs="Nunito" w:eastAsia="Nunito" w:hAnsi="Nunito"/>
          <w:b w:val="1"/>
          <w:color w:val="ff0000"/>
          <w:sz w:val="28"/>
          <w:szCs w:val="28"/>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1076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0"/>
        <w:gridCol w:w="5680"/>
        <w:tblGridChange w:id="0">
          <w:tblGrid>
            <w:gridCol w:w="5080"/>
            <w:gridCol w:w="568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after="60" w:before="6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Allow Camera Access:</w:t>
            </w:r>
          </w:p>
          <w:p w:rsidR="00000000" w:rsidDel="00000000" w:rsidP="00000000" w:rsidRDefault="00000000" w:rsidRPr="00000000" w14:paraId="0000003C">
            <w:pPr>
              <w:numPr>
                <w:ilvl w:val="0"/>
                <w:numId w:val="8"/>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Open Chrome </w:t>
            </w:r>
            <w:r w:rsidDel="00000000" w:rsidR="00000000" w:rsidRPr="00000000">
              <w:rPr>
                <w:rFonts w:ascii="Nunito" w:cs="Nunito" w:eastAsia="Nunito" w:hAnsi="Nunito"/>
                <w:sz w:val="24"/>
                <w:szCs w:val="24"/>
              </w:rPr>
              <w:drawing>
                <wp:inline distB="114300" distT="114300" distL="114300" distR="114300">
                  <wp:extent cx="190500" cy="190500"/>
                  <wp:effectExtent b="0" l="0" r="0" t="0"/>
                  <wp:docPr descr="2D motif from March 2011 to ..." id="14" name="image12.png"/>
                  <a:graphic>
                    <a:graphicData uri="http://schemas.openxmlformats.org/drawingml/2006/picture">
                      <pic:pic>
                        <pic:nvPicPr>
                          <pic:cNvPr descr="2D motif from March 2011 to ..." id="0" name="image12.png"/>
                          <pic:cNvPicPr preferRelativeResize="0"/>
                        </pic:nvPicPr>
                        <pic:blipFill>
                          <a:blip r:embed="rId12"/>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numPr>
                <w:ilvl w:val="0"/>
                <w:numId w:val="8"/>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sz w:val="24"/>
                <w:szCs w:val="24"/>
              </w:rPr>
              <w:drawing>
                <wp:inline distB="114300" distT="114300" distL="114300" distR="114300">
                  <wp:extent cx="219075" cy="219075"/>
                  <wp:effectExtent b="0" l="0" r="0" t="0"/>
                  <wp:docPr descr="16 Extension Icon.PNG" id="9" name="image4.png"/>
                  <a:graphic>
                    <a:graphicData uri="http://schemas.openxmlformats.org/drawingml/2006/picture">
                      <pic:pic>
                        <pic:nvPicPr>
                          <pic:cNvPr descr="16 Extension Icon.PNG" id="0" name="image4.png"/>
                          <pic:cNvPicPr preferRelativeResize="0"/>
                        </pic:nvPicPr>
                        <pic:blipFill>
                          <a:blip r:embed="rId10"/>
                          <a:srcRect b="0" l="0" r="0" t="0"/>
                          <a:stretch>
                            <a:fillRect/>
                          </a:stretch>
                        </pic:blipFill>
                        <pic:spPr>
                          <a:xfrm>
                            <a:off x="0" y="0"/>
                            <a:ext cx="219075" cy="219075"/>
                          </a:xfrm>
                          <a:prstGeom prst="rect"/>
                          <a:ln/>
                        </pic:spPr>
                      </pic:pic>
                    </a:graphicData>
                  </a:graphic>
                </wp:inline>
              </w:drawing>
            </w:r>
            <w:r w:rsidDel="00000000" w:rsidR="00000000" w:rsidRPr="00000000">
              <w:rPr>
                <w:rFonts w:ascii="Nunito" w:cs="Nunito" w:eastAsia="Nunito" w:hAnsi="Nunito"/>
                <w:sz w:val="24"/>
                <w:szCs w:val="24"/>
                <w:rtl w:val="0"/>
              </w:rPr>
              <w:t xml:space="preserve">in the extension toolbar</w:t>
            </w:r>
            <w:r w:rsidDel="00000000" w:rsidR="00000000" w:rsidRPr="00000000">
              <w:rPr>
                <w:rtl w:val="0"/>
              </w:rPr>
            </w:r>
          </w:p>
          <w:p w:rsidR="00000000" w:rsidDel="00000000" w:rsidP="00000000" w:rsidRDefault="00000000" w:rsidRPr="00000000" w14:paraId="0000003E">
            <w:pPr>
              <w:numPr>
                <w:ilvl w:val="0"/>
                <w:numId w:val="8"/>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SETUP CAMERA ACCESS</w:t>
            </w:r>
            <w:r w:rsidDel="00000000" w:rsidR="00000000" w:rsidRPr="00000000">
              <w:rPr>
                <w:rtl w:val="0"/>
              </w:rPr>
            </w:r>
          </w:p>
          <w:p w:rsidR="00000000" w:rsidDel="00000000" w:rsidP="00000000" w:rsidRDefault="00000000" w:rsidRPr="00000000" w14:paraId="0000003F">
            <w:pPr>
              <w:numPr>
                <w:ilvl w:val="0"/>
                <w:numId w:val="8"/>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Allow</w:t>
            </w:r>
            <w:r w:rsidDel="00000000" w:rsidR="00000000" w:rsidRPr="00000000">
              <w:rPr>
                <w:rtl w:val="0"/>
              </w:rPr>
            </w:r>
          </w:p>
          <w:p w:rsidR="00000000" w:rsidDel="00000000" w:rsidP="00000000" w:rsidRDefault="00000000" w:rsidRPr="00000000" w14:paraId="00000040">
            <w:pPr>
              <w:widowControl w:val="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1">
            <w:pPr>
              <w:widowControl w:val="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2">
            <w:pPr>
              <w:widowControl w:val="0"/>
              <w:rPr>
                <w:rFonts w:ascii="Nunito" w:cs="Nunito" w:eastAsia="Nunito" w:hAnsi="Nunit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3367088" cy="3581400"/>
                  <wp:effectExtent b="0" l="0" r="0" t="0"/>
                  <wp:docPr descr="02 Allow Camera Access.gif" id="15" name="image2.gif"/>
                  <a:graphic>
                    <a:graphicData uri="http://schemas.openxmlformats.org/drawingml/2006/picture">
                      <pic:pic>
                        <pic:nvPicPr>
                          <pic:cNvPr descr="02 Allow Camera Access.gif" id="0" name="image2.gif"/>
                          <pic:cNvPicPr preferRelativeResize="0"/>
                        </pic:nvPicPr>
                        <pic:blipFill>
                          <a:blip r:embed="rId13"/>
                          <a:srcRect b="0" l="0" r="0" t="0"/>
                          <a:stretch>
                            <a:fillRect/>
                          </a:stretch>
                        </pic:blipFill>
                        <pic:spPr>
                          <a:xfrm>
                            <a:off x="0" y="0"/>
                            <a:ext cx="3367088"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6">
            <w:pPr>
              <w:widowControl w:val="0"/>
              <w:spacing w:line="240" w:lineRule="auto"/>
              <w:jc w:val="center"/>
              <w:rPr>
                <w:rFonts w:ascii="Nunito" w:cs="Nunito" w:eastAsia="Nunito" w:hAnsi="Nunito"/>
                <w:b w:val="1"/>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after="60" w:before="60" w:lineRule="auto"/>
              <w:ind w:left="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           Allow Google Drive Storage:</w:t>
            </w:r>
          </w:p>
          <w:p w:rsidR="00000000" w:rsidDel="00000000" w:rsidP="00000000" w:rsidRDefault="00000000" w:rsidRPr="00000000" w14:paraId="00000048">
            <w:pPr>
              <w:spacing w:after="60" w:before="60" w:lineRule="auto"/>
              <w:ind w:left="720" w:firstLine="0"/>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After you have allowed camera access, under </w:t>
            </w:r>
            <w:r w:rsidDel="00000000" w:rsidR="00000000" w:rsidRPr="00000000">
              <w:rPr>
                <w:rFonts w:ascii="Nunito" w:cs="Nunito" w:eastAsia="Nunito" w:hAnsi="Nunito"/>
                <w:b w:val="1"/>
                <w:sz w:val="24"/>
                <w:szCs w:val="24"/>
                <w:rtl w:val="0"/>
              </w:rPr>
              <w:t xml:space="preserve">Choose Where to Store Your Recordings:</w:t>
            </w:r>
          </w:p>
          <w:p w:rsidR="00000000" w:rsidDel="00000000" w:rsidP="00000000" w:rsidRDefault="00000000" w:rsidRPr="00000000" w14:paraId="00000049">
            <w:pPr>
              <w:numPr>
                <w:ilvl w:val="0"/>
                <w:numId w:val="9"/>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Select </w:t>
            </w:r>
            <w:r w:rsidDel="00000000" w:rsidR="00000000" w:rsidRPr="00000000">
              <w:rPr>
                <w:rFonts w:ascii="Nunito" w:cs="Nunito" w:eastAsia="Nunito" w:hAnsi="Nunito"/>
                <w:b w:val="1"/>
                <w:sz w:val="24"/>
                <w:szCs w:val="24"/>
                <w:rtl w:val="0"/>
              </w:rPr>
              <w:t xml:space="preserve">Google Drive</w:t>
            </w:r>
          </w:p>
          <w:p w:rsidR="00000000" w:rsidDel="00000000" w:rsidP="00000000" w:rsidRDefault="00000000" w:rsidRPr="00000000" w14:paraId="0000004A">
            <w:pPr>
              <w:numPr>
                <w:ilvl w:val="0"/>
                <w:numId w:val="9"/>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SIGN IN</w:t>
            </w:r>
          </w:p>
          <w:p w:rsidR="00000000" w:rsidDel="00000000" w:rsidP="00000000" w:rsidRDefault="00000000" w:rsidRPr="00000000" w14:paraId="0000004B">
            <w:pPr>
              <w:numPr>
                <w:ilvl w:val="0"/>
                <w:numId w:val="9"/>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Choose your account</w:t>
            </w:r>
          </w:p>
          <w:p w:rsidR="00000000" w:rsidDel="00000000" w:rsidP="00000000" w:rsidRDefault="00000000" w:rsidRPr="00000000" w14:paraId="0000004C">
            <w:pPr>
              <w:numPr>
                <w:ilvl w:val="0"/>
                <w:numId w:val="9"/>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Allow</w:t>
              <w:br w:type="textWrapping"/>
            </w:r>
            <w:r w:rsidDel="00000000" w:rsidR="00000000" w:rsidRPr="00000000">
              <w:rPr>
                <w:rFonts w:ascii="Nunito" w:cs="Nunito" w:eastAsia="Nunito" w:hAnsi="Nunito"/>
                <w:i w:val="1"/>
                <w:sz w:val="24"/>
                <w:szCs w:val="24"/>
                <w:rtl w:val="0"/>
              </w:rPr>
              <w:t xml:space="preserve">NOTE: Chrome extensions are associated with Google accounts.  If you would like to use Screencastify with another Google account on the same device, you will have to follow the steps above to add it to each additional account.</w:t>
              <w:br w:type="textWrapping"/>
              <w:br w:type="textWrapping"/>
              <w:t xml:space="preserve">Click </w:t>
            </w:r>
            <w:hyperlink r:id="rId14">
              <w:r w:rsidDel="00000000" w:rsidR="00000000" w:rsidRPr="00000000">
                <w:rPr>
                  <w:rFonts w:ascii="Nunito" w:cs="Nunito" w:eastAsia="Nunito" w:hAnsi="Nunito"/>
                  <w:i w:val="1"/>
                  <w:color w:val="1155cc"/>
                  <w:sz w:val="24"/>
                  <w:szCs w:val="24"/>
                  <w:u w:val="single"/>
                  <w:rtl w:val="0"/>
                </w:rPr>
                <w:t xml:space="preserve">here</w:t>
              </w:r>
            </w:hyperlink>
            <w:r w:rsidDel="00000000" w:rsidR="00000000" w:rsidRPr="00000000">
              <w:rPr>
                <w:rFonts w:ascii="Nunito" w:cs="Nunito" w:eastAsia="Nunito" w:hAnsi="Nunito"/>
                <w:i w:val="1"/>
                <w:sz w:val="24"/>
                <w:szCs w:val="24"/>
                <w:rtl w:val="0"/>
              </w:rPr>
              <w:t xml:space="preserve"> if you’d like to learn more about the difference between an app and an extension.</w:t>
            </w:r>
          </w:p>
          <w:p w:rsidR="00000000" w:rsidDel="00000000" w:rsidP="00000000" w:rsidRDefault="00000000" w:rsidRPr="00000000" w14:paraId="0000004D">
            <w:pPr>
              <w:ind w:left="720" w:firstLine="0"/>
              <w:rPr>
                <w:rFonts w:ascii="Nunito" w:cs="Nunito" w:eastAsia="Nunito" w:hAnsi="Nunito"/>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F">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0">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Nunito" w:cs="Nunito" w:eastAsia="Nunito" w:hAnsi="Nunito"/>
                <w:b w:val="1"/>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after="60" w:before="6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Allow Tab Recordings (optional):</w:t>
            </w:r>
          </w:p>
          <w:p w:rsidR="00000000" w:rsidDel="00000000" w:rsidP="00000000" w:rsidRDefault="00000000" w:rsidRPr="00000000" w14:paraId="00000053">
            <w:pPr>
              <w:spacing w:after="60" w:before="60" w:lineRule="auto"/>
              <w:ind w:left="720" w:firstLine="0"/>
              <w:rPr>
                <w:rFonts w:ascii="Nunito" w:cs="Nunito" w:eastAsia="Nunito" w:hAnsi="Nunito"/>
                <w:b w:val="1"/>
                <w:sz w:val="24"/>
                <w:szCs w:val="24"/>
              </w:rPr>
            </w:pPr>
            <w:r w:rsidDel="00000000" w:rsidR="00000000" w:rsidRPr="00000000">
              <w:rPr>
                <w:rFonts w:ascii="Nunito" w:cs="Nunito" w:eastAsia="Nunito" w:hAnsi="Nunito"/>
                <w:sz w:val="24"/>
                <w:szCs w:val="24"/>
                <w:rtl w:val="0"/>
              </w:rPr>
              <w:t xml:space="preserve">After you have allowed Google Drive Storage, under </w:t>
            </w:r>
            <w:r w:rsidDel="00000000" w:rsidR="00000000" w:rsidRPr="00000000">
              <w:rPr>
                <w:rFonts w:ascii="Nunito" w:cs="Nunito" w:eastAsia="Nunito" w:hAnsi="Nunito"/>
                <w:b w:val="1"/>
                <w:sz w:val="24"/>
                <w:szCs w:val="24"/>
                <w:rtl w:val="0"/>
              </w:rPr>
              <w:t xml:space="preserve">Tab Recording (optional):</w:t>
            </w:r>
          </w:p>
          <w:p w:rsidR="00000000" w:rsidDel="00000000" w:rsidP="00000000" w:rsidRDefault="00000000" w:rsidRPr="00000000" w14:paraId="00000054">
            <w:pPr>
              <w:numPr>
                <w:ilvl w:val="0"/>
                <w:numId w:val="10"/>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Select </w:t>
            </w:r>
            <w:r w:rsidDel="00000000" w:rsidR="00000000" w:rsidRPr="00000000">
              <w:rPr>
                <w:rFonts w:ascii="Nunito" w:cs="Nunito" w:eastAsia="Nunito" w:hAnsi="Nunito"/>
                <w:b w:val="1"/>
                <w:sz w:val="24"/>
                <w:szCs w:val="24"/>
                <w:rtl w:val="0"/>
              </w:rPr>
              <w:t xml:space="preserve">SETUP TAB RECORDING</w:t>
            </w:r>
          </w:p>
          <w:p w:rsidR="00000000" w:rsidDel="00000000" w:rsidP="00000000" w:rsidRDefault="00000000" w:rsidRPr="00000000" w14:paraId="00000055">
            <w:pPr>
              <w:numPr>
                <w:ilvl w:val="0"/>
                <w:numId w:val="10"/>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Allow</w:t>
              <w:br w:type="textWrapping"/>
            </w:r>
          </w:p>
          <w:p w:rsidR="00000000" w:rsidDel="00000000" w:rsidP="00000000" w:rsidRDefault="00000000" w:rsidRPr="00000000" w14:paraId="00000056">
            <w:pPr>
              <w:spacing w:after="60" w:before="60" w:lineRule="auto"/>
              <w:ind w:left="720" w:firstLine="0"/>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NOTE: Even if you choose not to set up tab recording, you must click the checkmark to continue.</w:t>
            </w:r>
          </w:p>
          <w:p w:rsidR="00000000" w:rsidDel="00000000" w:rsidP="00000000" w:rsidRDefault="00000000" w:rsidRPr="00000000" w14:paraId="00000057">
            <w:pPr>
              <w:ind w:left="720" w:firstLine="0"/>
              <w:rPr>
                <w:rFonts w:ascii="Nunito" w:cs="Nunito" w:eastAsia="Nunito" w:hAnsi="Nunito"/>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3405188" cy="3409950"/>
                  <wp:effectExtent b="0" l="0" r="0" t="0"/>
                  <wp:docPr descr="04 Set up Tab Recordings.gif" id="10" name="image1.gif"/>
                  <a:graphic>
                    <a:graphicData uri="http://schemas.openxmlformats.org/drawingml/2006/picture">
                      <pic:pic>
                        <pic:nvPicPr>
                          <pic:cNvPr descr="04 Set up Tab Recordings.gif" id="0" name="image1.gif"/>
                          <pic:cNvPicPr preferRelativeResize="0"/>
                        </pic:nvPicPr>
                        <pic:blipFill>
                          <a:blip r:embed="rId15"/>
                          <a:srcRect b="0" l="0" r="0" t="0"/>
                          <a:stretch>
                            <a:fillRect/>
                          </a:stretch>
                        </pic:blipFill>
                        <pic:spPr>
                          <a:xfrm>
                            <a:off x="0" y="0"/>
                            <a:ext cx="3405188"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B">
            <w:pPr>
              <w:widowControl w:val="0"/>
              <w:spacing w:line="240" w:lineRule="auto"/>
              <w:jc w:val="center"/>
              <w:rPr>
                <w:rFonts w:ascii="Nunito" w:cs="Nunito" w:eastAsia="Nunito" w:hAnsi="Nunito"/>
                <w:b w:val="1"/>
                <w:sz w:val="24"/>
                <w:szCs w:val="24"/>
              </w:rPr>
            </w:pPr>
            <w:r w:rsidDel="00000000" w:rsidR="00000000" w:rsidRPr="00000000">
              <w:rPr>
                <w:rtl w:val="0"/>
              </w:rPr>
            </w:r>
          </w:p>
        </w:tc>
      </w:tr>
    </w:tbl>
    <w:p w:rsidR="00000000" w:rsidDel="00000000" w:rsidP="00000000" w:rsidRDefault="00000000" w:rsidRPr="00000000" w14:paraId="0000005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D">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E">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F">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0">
      <w:pPr>
        <w:rPr>
          <w:rFonts w:ascii="Nunito" w:cs="Nunito" w:eastAsia="Nunito" w:hAnsi="Nunito"/>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STEP #3 </w:t>
      </w:r>
    </w:p>
    <w:p w:rsidR="00000000" w:rsidDel="00000000" w:rsidP="00000000" w:rsidRDefault="00000000" w:rsidRPr="00000000" w14:paraId="00000062">
      <w:pPr>
        <w:pStyle w:val="Heading3"/>
        <w:widowControl w:val="0"/>
        <w:spacing w:after="0" w:before="0" w:lineRule="auto"/>
        <w:rPr>
          <w:rFonts w:ascii="Nunito" w:cs="Nunito" w:eastAsia="Nunito" w:hAnsi="Nunito"/>
          <w:b w:val="1"/>
          <w:color w:val="ff0000"/>
        </w:rPr>
      </w:pPr>
      <w:bookmarkStart w:colFirst="0" w:colLast="0" w:name="_c1r68c2eegqq" w:id="2"/>
      <w:bookmarkEnd w:id="2"/>
      <w:r w:rsidDel="00000000" w:rsidR="00000000" w:rsidRPr="00000000">
        <w:rPr>
          <w:rFonts w:ascii="Nunito" w:cs="Nunito" w:eastAsia="Nunito" w:hAnsi="Nunito"/>
          <w:b w:val="1"/>
          <w:color w:val="ff0000"/>
          <w:rtl w:val="0"/>
        </w:rPr>
        <w:t xml:space="preserve">Start a screencast</w:t>
      </w:r>
    </w:p>
    <w:p w:rsidR="00000000" w:rsidDel="00000000" w:rsidP="00000000" w:rsidRDefault="00000000" w:rsidRPr="00000000" w14:paraId="00000063">
      <w:pPr>
        <w:rPr>
          <w:rFonts w:ascii="Nunito" w:cs="Nunito" w:eastAsia="Nunito" w:hAnsi="Nunito"/>
          <w:b w:val="1"/>
          <w:color w:val="ff0000"/>
          <w:sz w:val="28"/>
          <w:szCs w:val="28"/>
        </w:rPr>
      </w:pPr>
      <w:r w:rsidDel="00000000" w:rsidR="00000000" w:rsidRPr="00000000">
        <w:pict>
          <v:rect style="width:0.0pt;height:1.5pt" o:hr="t" o:hrstd="t" o:hralign="center" fillcolor="#A0A0A0" stroked="f"/>
        </w:pict>
      </w:r>
      <w:r w:rsidDel="00000000" w:rsidR="00000000" w:rsidRPr="00000000">
        <w:rPr>
          <w:rtl w:val="0"/>
        </w:rPr>
      </w:r>
    </w:p>
    <w:tbl>
      <w:tblPr>
        <w:tblStyle w:val="Table3"/>
        <w:tblW w:w="1076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0"/>
        <w:gridCol w:w="5680"/>
        <w:tblGridChange w:id="0">
          <w:tblGrid>
            <w:gridCol w:w="5080"/>
            <w:gridCol w:w="568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after="60" w:before="60" w:lineRule="auto"/>
              <w:ind w:left="720" w:firstLine="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Select recording type</w:t>
            </w:r>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65">
            <w:pPr>
              <w:numPr>
                <w:ilvl w:val="0"/>
                <w:numId w:val="2"/>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Open Chrome </w:t>
            </w:r>
            <w:r w:rsidDel="00000000" w:rsidR="00000000" w:rsidRPr="00000000">
              <w:rPr>
                <w:rFonts w:ascii="Nunito" w:cs="Nunito" w:eastAsia="Nunito" w:hAnsi="Nunito"/>
                <w:sz w:val="24"/>
                <w:szCs w:val="24"/>
              </w:rPr>
              <w:drawing>
                <wp:inline distB="114300" distT="114300" distL="114300" distR="114300">
                  <wp:extent cx="190500" cy="190500"/>
                  <wp:effectExtent b="0" l="0" r="0" t="0"/>
                  <wp:docPr descr="2D motif from March 2011 to ..." id="6" name="image12.png"/>
                  <a:graphic>
                    <a:graphicData uri="http://schemas.openxmlformats.org/drawingml/2006/picture">
                      <pic:pic>
                        <pic:nvPicPr>
                          <pic:cNvPr descr="2D motif from March 2011 to ..." id="0" name="image12.png"/>
                          <pic:cNvPicPr preferRelativeResize="0"/>
                        </pic:nvPicPr>
                        <pic:blipFill>
                          <a:blip r:embed="rId12"/>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numPr>
                <w:ilvl w:val="0"/>
                <w:numId w:val="2"/>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sz w:val="24"/>
                <w:szCs w:val="24"/>
              </w:rPr>
              <w:drawing>
                <wp:inline distB="114300" distT="114300" distL="114300" distR="114300">
                  <wp:extent cx="219075" cy="219075"/>
                  <wp:effectExtent b="0" l="0" r="0" t="0"/>
                  <wp:docPr descr="16 Extension Icon.PNG" id="8" name="image4.png"/>
                  <a:graphic>
                    <a:graphicData uri="http://schemas.openxmlformats.org/drawingml/2006/picture">
                      <pic:pic>
                        <pic:nvPicPr>
                          <pic:cNvPr descr="16 Extension Icon.PNG" id="0" name="image4.png"/>
                          <pic:cNvPicPr preferRelativeResize="0"/>
                        </pic:nvPicPr>
                        <pic:blipFill>
                          <a:blip r:embed="rId10"/>
                          <a:srcRect b="0" l="0" r="0" t="0"/>
                          <a:stretch>
                            <a:fillRect/>
                          </a:stretch>
                        </pic:blipFill>
                        <pic:spPr>
                          <a:xfrm>
                            <a:off x="0" y="0"/>
                            <a:ext cx="219075" cy="219075"/>
                          </a:xfrm>
                          <a:prstGeom prst="rect"/>
                          <a:ln/>
                        </pic:spPr>
                      </pic:pic>
                    </a:graphicData>
                  </a:graphic>
                </wp:inline>
              </w:drawing>
            </w:r>
            <w:r w:rsidDel="00000000" w:rsidR="00000000" w:rsidRPr="00000000">
              <w:rPr>
                <w:rFonts w:ascii="Nunito" w:cs="Nunito" w:eastAsia="Nunito" w:hAnsi="Nunito"/>
                <w:sz w:val="24"/>
                <w:szCs w:val="24"/>
                <w:rtl w:val="0"/>
              </w:rPr>
              <w:t xml:space="preserve">in the extension toolbar</w:t>
            </w:r>
            <w:r w:rsidDel="00000000" w:rsidR="00000000" w:rsidRPr="00000000">
              <w:rPr>
                <w:rtl w:val="0"/>
              </w:rPr>
            </w:r>
          </w:p>
          <w:p w:rsidR="00000000" w:rsidDel="00000000" w:rsidP="00000000" w:rsidRDefault="00000000" w:rsidRPr="00000000" w14:paraId="00000067">
            <w:pPr>
              <w:numPr>
                <w:ilvl w:val="0"/>
                <w:numId w:val="2"/>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Select </w:t>
            </w:r>
            <w:r w:rsidDel="00000000" w:rsidR="00000000" w:rsidRPr="00000000">
              <w:rPr>
                <w:rFonts w:ascii="Nunito" w:cs="Nunito" w:eastAsia="Nunito" w:hAnsi="Nunito"/>
                <w:b w:val="1"/>
                <w:sz w:val="24"/>
                <w:szCs w:val="24"/>
                <w:rtl w:val="0"/>
              </w:rPr>
              <w:t xml:space="preserve">TAB</w:t>
            </w:r>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b w:val="1"/>
                <w:sz w:val="24"/>
                <w:szCs w:val="24"/>
                <w:rtl w:val="0"/>
              </w:rPr>
              <w:t xml:space="preserve">DESKTOP</w:t>
            </w:r>
            <w:r w:rsidDel="00000000" w:rsidR="00000000" w:rsidRPr="00000000">
              <w:rPr>
                <w:rFonts w:ascii="Nunito" w:cs="Nunito" w:eastAsia="Nunito" w:hAnsi="Nunito"/>
                <w:sz w:val="24"/>
                <w:szCs w:val="24"/>
                <w:rtl w:val="0"/>
              </w:rPr>
              <w:t xml:space="preserve">, or </w:t>
            </w:r>
            <w:r w:rsidDel="00000000" w:rsidR="00000000" w:rsidRPr="00000000">
              <w:rPr>
                <w:rFonts w:ascii="Nunito" w:cs="Nunito" w:eastAsia="Nunito" w:hAnsi="Nunito"/>
                <w:b w:val="1"/>
                <w:sz w:val="24"/>
                <w:szCs w:val="24"/>
                <w:rtl w:val="0"/>
              </w:rPr>
              <w:t xml:space="preserve">CAM</w:t>
            </w:r>
          </w:p>
          <w:p w:rsidR="00000000" w:rsidDel="00000000" w:rsidP="00000000" w:rsidRDefault="00000000" w:rsidRPr="00000000" w14:paraId="00000068">
            <w:pPr>
              <w:numPr>
                <w:ilvl w:val="1"/>
                <w:numId w:val="2"/>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TAB</w:t>
            </w:r>
            <w:r w:rsidDel="00000000" w:rsidR="00000000" w:rsidRPr="00000000">
              <w:rPr>
                <w:rFonts w:ascii="Nunito" w:cs="Nunito" w:eastAsia="Nunito" w:hAnsi="Nunito"/>
                <w:sz w:val="24"/>
                <w:szCs w:val="24"/>
                <w:rtl w:val="0"/>
              </w:rPr>
              <w:t xml:space="preserve"> - if you only want to record the contents of one tab in your browser</w:t>
            </w:r>
          </w:p>
          <w:p w:rsidR="00000000" w:rsidDel="00000000" w:rsidP="00000000" w:rsidRDefault="00000000" w:rsidRPr="00000000" w14:paraId="00000069">
            <w:pPr>
              <w:numPr>
                <w:ilvl w:val="1"/>
                <w:numId w:val="2"/>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DESKTOP</w:t>
            </w:r>
            <w:r w:rsidDel="00000000" w:rsidR="00000000" w:rsidRPr="00000000">
              <w:rPr>
                <w:rFonts w:ascii="Nunito" w:cs="Nunito" w:eastAsia="Nunito" w:hAnsi="Nunito"/>
                <w:sz w:val="24"/>
                <w:szCs w:val="24"/>
                <w:rtl w:val="0"/>
              </w:rPr>
              <w:t xml:space="preserve"> - if you want to record everything on your desktop</w:t>
            </w:r>
          </w:p>
          <w:p w:rsidR="00000000" w:rsidDel="00000000" w:rsidP="00000000" w:rsidRDefault="00000000" w:rsidRPr="00000000" w14:paraId="0000006A">
            <w:pPr>
              <w:numPr>
                <w:ilvl w:val="1"/>
                <w:numId w:val="2"/>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CAM</w:t>
            </w:r>
            <w:r w:rsidDel="00000000" w:rsidR="00000000" w:rsidRPr="00000000">
              <w:rPr>
                <w:rFonts w:ascii="Nunito" w:cs="Nunito" w:eastAsia="Nunito" w:hAnsi="Nunito"/>
                <w:sz w:val="24"/>
                <w:szCs w:val="24"/>
                <w:rtl w:val="0"/>
              </w:rPr>
              <w:t xml:space="preserve"> - if you want to record from your webcam</w:t>
            </w:r>
          </w:p>
          <w:p w:rsidR="00000000" w:rsidDel="00000000" w:rsidP="00000000" w:rsidRDefault="00000000" w:rsidRPr="00000000" w14:paraId="0000006B">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D">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E">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F">
            <w:pPr>
              <w:widowControl w:val="0"/>
              <w:rPr>
                <w:rFonts w:ascii="Nunito" w:cs="Nunito" w:eastAsia="Nunito" w:hAnsi="Nunito"/>
                <w:i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2571750" cy="3598950"/>
                  <wp:effectExtent b="0" l="0" r="0" t="0"/>
                  <wp:docPr descr="05 Select Recording Type.gif" id="13" name="image3.gif"/>
                  <a:graphic>
                    <a:graphicData uri="http://schemas.openxmlformats.org/drawingml/2006/picture">
                      <pic:pic>
                        <pic:nvPicPr>
                          <pic:cNvPr descr="05 Select Recording Type.gif" id="0" name="image3.gif"/>
                          <pic:cNvPicPr preferRelativeResize="0"/>
                        </pic:nvPicPr>
                        <pic:blipFill>
                          <a:blip r:embed="rId16"/>
                          <a:srcRect b="0" l="0" r="0" t="0"/>
                          <a:stretch>
                            <a:fillRect/>
                          </a:stretch>
                        </pic:blipFill>
                        <pic:spPr>
                          <a:xfrm>
                            <a:off x="0" y="0"/>
                            <a:ext cx="2571750" cy="359895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2">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3">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Nunito" w:cs="Nunito" w:eastAsia="Nunito" w:hAnsi="Nunito"/>
                <w:b w:val="1"/>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after="60" w:before="60" w:lineRule="auto"/>
              <w:ind w:left="720" w:firstLine="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Select audio settings (optional)</w:t>
            </w:r>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76">
            <w:pPr>
              <w:numPr>
                <w:ilvl w:val="0"/>
                <w:numId w:val="6"/>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Select </w:t>
            </w:r>
            <w:r w:rsidDel="00000000" w:rsidR="00000000" w:rsidRPr="00000000">
              <w:rPr>
                <w:rFonts w:ascii="Nunito" w:cs="Nunito" w:eastAsia="Nunito" w:hAnsi="Nunito"/>
                <w:b w:val="1"/>
                <w:sz w:val="24"/>
                <w:szCs w:val="24"/>
                <w:rtl w:val="0"/>
              </w:rPr>
              <w:t xml:space="preserve">Microphone </w:t>
            </w:r>
            <w:r w:rsidDel="00000000" w:rsidR="00000000" w:rsidRPr="00000000">
              <w:rPr>
                <w:rFonts w:ascii="Nunito" w:cs="Nunito" w:eastAsia="Nunito" w:hAnsi="Nunito"/>
                <w:sz w:val="24"/>
                <w:szCs w:val="24"/>
                <w:rtl w:val="0"/>
              </w:rPr>
              <w:t xml:space="preserve">if you want to include your voice in the video</w:t>
            </w:r>
          </w:p>
          <w:p w:rsidR="00000000" w:rsidDel="00000000" w:rsidP="00000000" w:rsidRDefault="00000000" w:rsidRPr="00000000" w14:paraId="00000077">
            <w:pPr>
              <w:numPr>
                <w:ilvl w:val="1"/>
                <w:numId w:val="6"/>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on the dropdown menu to select the microphone you’d like to use (choose </w:t>
            </w:r>
            <w:r w:rsidDel="00000000" w:rsidR="00000000" w:rsidRPr="00000000">
              <w:rPr>
                <w:rFonts w:ascii="Nunito" w:cs="Nunito" w:eastAsia="Nunito" w:hAnsi="Nunito"/>
                <w:b w:val="1"/>
                <w:sz w:val="24"/>
                <w:szCs w:val="24"/>
                <w:rtl w:val="0"/>
              </w:rPr>
              <w:t xml:space="preserve">Default </w:t>
            </w:r>
            <w:r w:rsidDel="00000000" w:rsidR="00000000" w:rsidRPr="00000000">
              <w:rPr>
                <w:rFonts w:ascii="Nunito" w:cs="Nunito" w:eastAsia="Nunito" w:hAnsi="Nunito"/>
                <w:sz w:val="24"/>
                <w:szCs w:val="24"/>
                <w:rtl w:val="0"/>
              </w:rPr>
              <w:t xml:space="preserve">if you’d like to use the built-in microphone on your laptop or Chromebook)</w:t>
            </w:r>
          </w:p>
          <w:p w:rsidR="00000000" w:rsidDel="00000000" w:rsidP="00000000" w:rsidRDefault="00000000" w:rsidRPr="00000000" w14:paraId="00000078">
            <w:pPr>
              <w:numPr>
                <w:ilvl w:val="1"/>
                <w:numId w:val="6"/>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on the microphone icon to adjust the volume (opens slider)</w:t>
            </w:r>
          </w:p>
          <w:p w:rsidR="00000000" w:rsidDel="00000000" w:rsidP="00000000" w:rsidRDefault="00000000" w:rsidRPr="00000000" w14:paraId="00000079">
            <w:pPr>
              <w:numPr>
                <w:ilvl w:val="0"/>
                <w:numId w:val="6"/>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Select </w:t>
            </w:r>
            <w:r w:rsidDel="00000000" w:rsidR="00000000" w:rsidRPr="00000000">
              <w:rPr>
                <w:rFonts w:ascii="Nunito" w:cs="Nunito" w:eastAsia="Nunito" w:hAnsi="Nunito"/>
                <w:b w:val="1"/>
                <w:sz w:val="24"/>
                <w:szCs w:val="24"/>
                <w:rtl w:val="0"/>
              </w:rPr>
              <w:t xml:space="preserve">Tab/System Audio</w:t>
            </w:r>
            <w:r w:rsidDel="00000000" w:rsidR="00000000" w:rsidRPr="00000000">
              <w:rPr>
                <w:rFonts w:ascii="Nunito" w:cs="Nunito" w:eastAsia="Nunito" w:hAnsi="Nunito"/>
                <w:sz w:val="24"/>
                <w:szCs w:val="24"/>
                <w:rtl w:val="0"/>
              </w:rPr>
              <w:t xml:space="preserve"> if you want to include any audio that would be played through your speakers</w:t>
              <w:br w:type="textWrapping"/>
            </w:r>
            <w:r w:rsidDel="00000000" w:rsidR="00000000" w:rsidRPr="00000000">
              <w:rPr>
                <w:rFonts w:ascii="Nunito" w:cs="Nunito" w:eastAsia="Nunito" w:hAnsi="Nunito"/>
                <w:i w:val="1"/>
                <w:sz w:val="24"/>
                <w:szCs w:val="24"/>
                <w:rtl w:val="0"/>
              </w:rPr>
              <w:t xml:space="preserve">NOTE: If you intend to play a video in your screencast, do not select both options, as this will create an echo effect.</w:t>
            </w:r>
          </w:p>
          <w:p w:rsidR="00000000" w:rsidDel="00000000" w:rsidP="00000000" w:rsidRDefault="00000000" w:rsidRPr="00000000" w14:paraId="0000007A">
            <w:pPr>
              <w:spacing w:after="60" w:before="60" w:lineRule="auto"/>
              <w:rPr>
                <w:rFonts w:ascii="Nunito" w:cs="Nunito" w:eastAsia="Nunito" w:hAnsi="Nunito"/>
                <w:i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2819400" cy="1962150"/>
                  <wp:effectExtent b="0" l="0" r="0" t="0"/>
                  <wp:docPr descr="06 Audio.gif" id="4" name="image7.gif"/>
                  <a:graphic>
                    <a:graphicData uri="http://schemas.openxmlformats.org/drawingml/2006/picture">
                      <pic:pic>
                        <pic:nvPicPr>
                          <pic:cNvPr descr="06 Audio.gif" id="0" name="image7.gif"/>
                          <pic:cNvPicPr preferRelativeResize="0"/>
                        </pic:nvPicPr>
                        <pic:blipFill>
                          <a:blip r:embed="rId17"/>
                          <a:srcRect b="0" l="0" r="0" t="0"/>
                          <a:stretch>
                            <a:fillRect/>
                          </a:stretch>
                        </pic:blipFill>
                        <pic:spPr>
                          <a:xfrm>
                            <a:off x="0" y="0"/>
                            <a:ext cx="28194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D">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E">
            <w:pPr>
              <w:widowControl w:val="0"/>
              <w:spacing w:line="240" w:lineRule="auto"/>
              <w:jc w:val="center"/>
              <w:rPr>
                <w:rFonts w:ascii="Nunito" w:cs="Nunito" w:eastAsia="Nunito" w:hAnsi="Nunito"/>
                <w:b w:val="1"/>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after="60" w:before="60" w:lineRule="auto"/>
              <w:ind w:left="720" w:firstLine="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Select video settings (optional)</w:t>
            </w:r>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80">
            <w:pPr>
              <w:numPr>
                <w:ilvl w:val="0"/>
                <w:numId w:val="11"/>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on the 3 dots to the right of </w:t>
            </w:r>
            <w:r w:rsidDel="00000000" w:rsidR="00000000" w:rsidRPr="00000000">
              <w:rPr>
                <w:rFonts w:ascii="Nunito" w:cs="Nunito" w:eastAsia="Nunito" w:hAnsi="Nunito"/>
                <w:b w:val="1"/>
                <w:sz w:val="24"/>
                <w:szCs w:val="24"/>
                <w:rtl w:val="0"/>
              </w:rPr>
              <w:t xml:space="preserve">Video </w:t>
            </w:r>
            <w:r w:rsidDel="00000000" w:rsidR="00000000" w:rsidRPr="00000000">
              <w:rPr>
                <w:rFonts w:ascii="Nunito" w:cs="Nunito" w:eastAsia="Nunito" w:hAnsi="Nunito"/>
                <w:sz w:val="24"/>
                <w:szCs w:val="24"/>
                <w:rtl w:val="0"/>
              </w:rPr>
              <w:t xml:space="preserve">if you want to open the </w:t>
            </w:r>
            <w:r w:rsidDel="00000000" w:rsidR="00000000" w:rsidRPr="00000000">
              <w:rPr>
                <w:rFonts w:ascii="Nunito" w:cs="Nunito" w:eastAsia="Nunito" w:hAnsi="Nunito"/>
                <w:b w:val="1"/>
                <w:sz w:val="24"/>
                <w:szCs w:val="24"/>
                <w:rtl w:val="0"/>
              </w:rPr>
              <w:t xml:space="preserve">Advanced Options</w:t>
            </w:r>
          </w:p>
          <w:p w:rsidR="00000000" w:rsidDel="00000000" w:rsidP="00000000" w:rsidRDefault="00000000" w:rsidRPr="00000000" w14:paraId="00000081">
            <w:pPr>
              <w:numPr>
                <w:ilvl w:val="1"/>
                <w:numId w:val="11"/>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Limit Resolution</w:t>
            </w:r>
            <w:r w:rsidDel="00000000" w:rsidR="00000000" w:rsidRPr="00000000">
              <w:rPr>
                <w:rFonts w:ascii="Nunito" w:cs="Nunito" w:eastAsia="Nunito" w:hAnsi="Nunito"/>
                <w:sz w:val="24"/>
                <w:szCs w:val="24"/>
                <w:rtl w:val="0"/>
              </w:rPr>
              <w:t xml:space="preserve"> - higher resolutions will result in a clearer picture and a larger file</w:t>
            </w:r>
          </w:p>
          <w:p w:rsidR="00000000" w:rsidDel="00000000" w:rsidP="00000000" w:rsidRDefault="00000000" w:rsidRPr="00000000" w14:paraId="00000082">
            <w:pPr>
              <w:numPr>
                <w:ilvl w:val="1"/>
                <w:numId w:val="11"/>
              </w:numPr>
              <w:spacing w:after="60" w:before="60" w:lineRule="auto"/>
              <w:ind w:left="216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Countdown </w:t>
            </w:r>
            <w:r w:rsidDel="00000000" w:rsidR="00000000" w:rsidRPr="00000000">
              <w:rPr>
                <w:rFonts w:ascii="Nunito" w:cs="Nunito" w:eastAsia="Nunito" w:hAnsi="Nunito"/>
                <w:sz w:val="24"/>
                <w:szCs w:val="24"/>
                <w:rtl w:val="0"/>
              </w:rPr>
              <w:t xml:space="preserve">- adjust the length of the countdown timer (3, 5, or 10 seconds)</w:t>
            </w:r>
          </w:p>
          <w:p w:rsidR="00000000" w:rsidDel="00000000" w:rsidP="00000000" w:rsidRDefault="00000000" w:rsidRPr="00000000" w14:paraId="00000083">
            <w:pPr>
              <w:numPr>
                <w:ilvl w:val="1"/>
                <w:numId w:val="11"/>
              </w:numPr>
              <w:spacing w:after="60" w:before="60" w:lineRule="auto"/>
              <w:ind w:left="2160" w:hanging="36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Show tab drawing tools</w:t>
            </w:r>
            <w:r w:rsidDel="00000000" w:rsidR="00000000" w:rsidRPr="00000000">
              <w:rPr>
                <w:rFonts w:ascii="Nunito" w:cs="Nunito" w:eastAsia="Nunito" w:hAnsi="Nunito"/>
                <w:sz w:val="24"/>
                <w:szCs w:val="24"/>
                <w:rtl w:val="0"/>
              </w:rPr>
              <w:t xml:space="preserve"> - tools include:</w:t>
            </w:r>
          </w:p>
          <w:p w:rsidR="00000000" w:rsidDel="00000000" w:rsidP="00000000" w:rsidRDefault="00000000" w:rsidRPr="00000000" w14:paraId="00000084">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Focus Mouse</w:t>
            </w:r>
          </w:p>
          <w:p w:rsidR="00000000" w:rsidDel="00000000" w:rsidP="00000000" w:rsidRDefault="00000000" w:rsidRPr="00000000" w14:paraId="00000085">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Hide cursor when not moved</w:t>
            </w:r>
          </w:p>
          <w:p w:rsidR="00000000" w:rsidDel="00000000" w:rsidP="00000000" w:rsidRDefault="00000000" w:rsidRPr="00000000" w14:paraId="00000086">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Pause/Resume recording</w:t>
            </w:r>
          </w:p>
          <w:p w:rsidR="00000000" w:rsidDel="00000000" w:rsidP="00000000" w:rsidRDefault="00000000" w:rsidRPr="00000000" w14:paraId="00000087">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End recording</w:t>
            </w:r>
          </w:p>
          <w:p w:rsidR="00000000" w:rsidDel="00000000" w:rsidP="00000000" w:rsidRDefault="00000000" w:rsidRPr="00000000" w14:paraId="00000088">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Mouse pointer</w:t>
            </w:r>
          </w:p>
          <w:p w:rsidR="00000000" w:rsidDel="00000000" w:rsidP="00000000" w:rsidRDefault="00000000" w:rsidRPr="00000000" w14:paraId="00000089">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Pen</w:t>
            </w:r>
          </w:p>
          <w:p w:rsidR="00000000" w:rsidDel="00000000" w:rsidP="00000000" w:rsidRDefault="00000000" w:rsidRPr="00000000" w14:paraId="0000008A">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Eraser</w:t>
            </w:r>
          </w:p>
          <w:p w:rsidR="00000000" w:rsidDel="00000000" w:rsidP="00000000" w:rsidRDefault="00000000" w:rsidRPr="00000000" w14:paraId="0000008B">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Wipe screen clear</w:t>
            </w:r>
          </w:p>
          <w:p w:rsidR="00000000" w:rsidDel="00000000" w:rsidP="00000000" w:rsidRDefault="00000000" w:rsidRPr="00000000" w14:paraId="0000008C">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Embed webcam</w:t>
            </w:r>
          </w:p>
          <w:p w:rsidR="00000000" w:rsidDel="00000000" w:rsidP="00000000" w:rsidRDefault="00000000" w:rsidRPr="00000000" w14:paraId="0000008D">
            <w:pPr>
              <w:numPr>
                <w:ilvl w:val="2"/>
                <w:numId w:val="11"/>
              </w:numPr>
              <w:spacing w:after="0" w:before="60" w:line="24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Hide tools</w:t>
            </w:r>
          </w:p>
          <w:p w:rsidR="00000000" w:rsidDel="00000000" w:rsidP="00000000" w:rsidRDefault="00000000" w:rsidRPr="00000000" w14:paraId="0000008E">
            <w:pPr>
              <w:numPr>
                <w:ilvl w:val="0"/>
                <w:numId w:val="11"/>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Select </w:t>
            </w:r>
            <w:r w:rsidDel="00000000" w:rsidR="00000000" w:rsidRPr="00000000">
              <w:rPr>
                <w:rFonts w:ascii="Nunito" w:cs="Nunito" w:eastAsia="Nunito" w:hAnsi="Nunito"/>
                <w:b w:val="1"/>
                <w:sz w:val="24"/>
                <w:szCs w:val="24"/>
                <w:rtl w:val="0"/>
              </w:rPr>
              <w:t xml:space="preserve">Embed webcam</w:t>
            </w:r>
            <w:r w:rsidDel="00000000" w:rsidR="00000000" w:rsidRPr="00000000">
              <w:rPr>
                <w:rFonts w:ascii="Nunito" w:cs="Nunito" w:eastAsia="Nunito" w:hAnsi="Nunito"/>
                <w:sz w:val="24"/>
                <w:szCs w:val="24"/>
                <w:rtl w:val="0"/>
              </w:rPr>
              <w:t xml:space="preserve"> if you want to include a picture-in-picture effect while recording from your webcam</w:t>
            </w:r>
          </w:p>
          <w:p w:rsidR="00000000" w:rsidDel="00000000" w:rsidP="00000000" w:rsidRDefault="00000000" w:rsidRPr="00000000" w14:paraId="0000008F">
            <w:pPr>
              <w:numPr>
                <w:ilvl w:val="1"/>
                <w:numId w:val="11"/>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on the icon to the right to select where the webcam should be embedded in the video</w:t>
              <w:br w:type="textWrapp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2528888" cy="3570194"/>
                  <wp:effectExtent b="0" l="0" r="0" t="0"/>
                  <wp:docPr descr="07 Video Options.gif" id="17" name="image8.gif"/>
                  <a:graphic>
                    <a:graphicData uri="http://schemas.openxmlformats.org/drawingml/2006/picture">
                      <pic:pic>
                        <pic:nvPicPr>
                          <pic:cNvPr descr="07 Video Options.gif" id="0" name="image8.gif"/>
                          <pic:cNvPicPr preferRelativeResize="0"/>
                        </pic:nvPicPr>
                        <pic:blipFill>
                          <a:blip r:embed="rId18"/>
                          <a:srcRect b="0" l="0" r="0" t="0"/>
                          <a:stretch>
                            <a:fillRect/>
                          </a:stretch>
                        </pic:blipFill>
                        <pic:spPr>
                          <a:xfrm>
                            <a:off x="0" y="0"/>
                            <a:ext cx="2528888" cy="3570194"/>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Pr>
              <mc:AlternateContent>
                <mc:Choice Requires="wpg">
                  <w:drawing>
                    <wp:inline distB="114300" distT="114300" distL="114300" distR="114300">
                      <wp:extent cx="4014788" cy="1304806"/>
                      <wp:effectExtent b="0" l="0" r="0" t="0"/>
                      <wp:docPr id="2" name=""/>
                      <a:graphic>
                        <a:graphicData uri="http://schemas.microsoft.com/office/word/2010/wordprocessingGroup">
                          <wpg:wgp>
                            <wpg:cNvGrpSpPr/>
                            <wpg:grpSpPr>
                              <a:xfrm>
                                <a:off x="267403" y="952425"/>
                                <a:ext cx="4014788" cy="1304806"/>
                                <a:chOff x="267403" y="952425"/>
                                <a:chExt cx="6208900" cy="2009850"/>
                              </a:xfrm>
                            </wpg:grpSpPr>
                            <pic:pic>
                              <pic:nvPicPr>
                                <pic:cNvPr descr="26 Tab Recording Tools.PNG" id="5" name="Shape 5"/>
                                <pic:cNvPicPr preferRelativeResize="0"/>
                              </pic:nvPicPr>
                              <pic:blipFill>
                                <a:blip r:embed="rId19">
                                  <a:alphaModFix/>
                                </a:blip>
                                <a:stretch>
                                  <a:fillRect/>
                                </a:stretch>
                              </pic:blipFill>
                              <pic:spPr>
                                <a:xfrm>
                                  <a:off x="267403" y="1381125"/>
                                  <a:ext cx="6208900" cy="1581150"/>
                                </a:xfrm>
                                <a:prstGeom prst="rect">
                                  <a:avLst/>
                                </a:prstGeom>
                                <a:noFill/>
                                <a:ln>
                                  <a:noFill/>
                                </a:ln>
                              </pic:spPr>
                            </pic:pic>
                            <wps:wsp>
                              <wps:cNvSpPr txBox="1"/>
                              <wps:cNvPr id="6" name="Shape 6"/>
                              <wps:spPr>
                                <a:xfrm>
                                  <a:off x="309600" y="952425"/>
                                  <a:ext cx="6124500" cy="42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ndal" w:cs="Candal" w:eastAsia="Candal" w:hAnsi="Candal"/>
                                        <w:b w:val="0"/>
                                        <w:i w:val="0"/>
                                        <w:smallCaps w:val="0"/>
                                        <w:strike w:val="0"/>
                                        <w:color w:val="000000"/>
                                        <w:sz w:val="28"/>
                                        <w:vertAlign w:val="baseline"/>
                                      </w:rPr>
                                      <w:t xml:space="preserve">Tab Drawing Toolbar</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4014788" cy="1304806"/>
                      <wp:effectExtent b="0" l="0" r="0" t="0"/>
                      <wp:docPr id="2"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4014788" cy="130480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2">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93">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94">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95">
            <w:pPr>
              <w:widowControl w:val="0"/>
              <w:spacing w:line="240" w:lineRule="auto"/>
              <w:jc w:val="center"/>
              <w:rPr>
                <w:rFonts w:ascii="Nunito" w:cs="Nunito" w:eastAsia="Nunito" w:hAnsi="Nunito"/>
                <w:b w:val="1"/>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after="60" w:before="6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Start recording:</w:t>
            </w:r>
          </w:p>
          <w:p w:rsidR="00000000" w:rsidDel="00000000" w:rsidP="00000000" w:rsidRDefault="00000000" w:rsidRPr="00000000" w14:paraId="00000097">
            <w:pPr>
              <w:numPr>
                <w:ilvl w:val="0"/>
                <w:numId w:val="5"/>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Record Tab/Desktop/Webcam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Nunito" w:cs="Nunito" w:eastAsia="Nunito" w:hAnsi="Nunito"/>
                <w:b w:val="1"/>
                <w:sz w:val="24"/>
                <w:szCs w:val="24"/>
              </w:rPr>
            </w:pPr>
            <w:r w:rsidDel="00000000" w:rsidR="00000000" w:rsidRPr="00000000">
              <w:rPr>
                <w:rtl w:val="0"/>
              </w:rPr>
            </w:r>
          </w:p>
        </w:tc>
      </w:tr>
    </w:tbl>
    <w:p w:rsidR="00000000" w:rsidDel="00000000" w:rsidP="00000000" w:rsidRDefault="00000000" w:rsidRPr="00000000" w14:paraId="00000099">
      <w:pPr>
        <w:rPr>
          <w:rFonts w:ascii="Nunito" w:cs="Nunito" w:eastAsia="Nunito" w:hAnsi="Nunito"/>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STEP #4</w:t>
      </w:r>
    </w:p>
    <w:p w:rsidR="00000000" w:rsidDel="00000000" w:rsidP="00000000" w:rsidRDefault="00000000" w:rsidRPr="00000000" w14:paraId="0000009B">
      <w:pPr>
        <w:pStyle w:val="Heading3"/>
        <w:widowControl w:val="0"/>
        <w:spacing w:after="0" w:before="0" w:lineRule="auto"/>
        <w:rPr>
          <w:rFonts w:ascii="Nunito" w:cs="Nunito" w:eastAsia="Nunito" w:hAnsi="Nunito"/>
          <w:b w:val="1"/>
          <w:color w:val="ff0000"/>
        </w:rPr>
      </w:pPr>
      <w:bookmarkStart w:colFirst="0" w:colLast="0" w:name="_pb13jaylx07o" w:id="3"/>
      <w:bookmarkEnd w:id="3"/>
      <w:r w:rsidDel="00000000" w:rsidR="00000000" w:rsidRPr="00000000">
        <w:rPr>
          <w:rFonts w:ascii="Nunito" w:cs="Nunito" w:eastAsia="Nunito" w:hAnsi="Nunito"/>
          <w:b w:val="1"/>
          <w:color w:val="ff0000"/>
          <w:rtl w:val="0"/>
        </w:rPr>
        <w:t xml:space="preserve">View your video</w:t>
      </w:r>
    </w:p>
    <w:p w:rsidR="00000000" w:rsidDel="00000000" w:rsidP="00000000" w:rsidRDefault="00000000" w:rsidRPr="00000000" w14:paraId="0000009C">
      <w:pPr>
        <w:rPr>
          <w:rFonts w:ascii="Nunito" w:cs="Nunito" w:eastAsia="Nunito" w:hAnsi="Nunito"/>
          <w:b w:val="1"/>
          <w:sz w:val="28"/>
          <w:szCs w:val="28"/>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1076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0"/>
        <w:gridCol w:w="5680"/>
        <w:tblGridChange w:id="0">
          <w:tblGrid>
            <w:gridCol w:w="5080"/>
            <w:gridCol w:w="568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numPr>
                <w:ilvl w:val="0"/>
                <w:numId w:val="3"/>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Open Chrome </w:t>
            </w:r>
            <w:r w:rsidDel="00000000" w:rsidR="00000000" w:rsidRPr="00000000">
              <w:rPr>
                <w:rFonts w:ascii="Nunito" w:cs="Nunito" w:eastAsia="Nunito" w:hAnsi="Nunito"/>
                <w:sz w:val="24"/>
                <w:szCs w:val="24"/>
              </w:rPr>
              <w:drawing>
                <wp:inline distB="114300" distT="114300" distL="114300" distR="114300">
                  <wp:extent cx="190500" cy="190500"/>
                  <wp:effectExtent b="0" l="0" r="0" t="0"/>
                  <wp:docPr descr="2D motif from March 2011 to ..." id="11" name="image12.png"/>
                  <a:graphic>
                    <a:graphicData uri="http://schemas.openxmlformats.org/drawingml/2006/picture">
                      <pic:pic>
                        <pic:nvPicPr>
                          <pic:cNvPr descr="2D motif from March 2011 to ..." id="0" name="image12.png"/>
                          <pic:cNvPicPr preferRelativeResize="0"/>
                        </pic:nvPicPr>
                        <pic:blipFill>
                          <a:blip r:embed="rId12"/>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numPr>
                <w:ilvl w:val="0"/>
                <w:numId w:val="3"/>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sz w:val="24"/>
                <w:szCs w:val="24"/>
              </w:rPr>
              <w:drawing>
                <wp:inline distB="114300" distT="114300" distL="114300" distR="114300">
                  <wp:extent cx="219075" cy="219075"/>
                  <wp:effectExtent b="0" l="0" r="0" t="0"/>
                  <wp:docPr descr="16 Extension Icon.PNG" id="3" name="image4.png"/>
                  <a:graphic>
                    <a:graphicData uri="http://schemas.openxmlformats.org/drawingml/2006/picture">
                      <pic:pic>
                        <pic:nvPicPr>
                          <pic:cNvPr descr="16 Extension Icon.PNG" id="0" name="image4.png"/>
                          <pic:cNvPicPr preferRelativeResize="0"/>
                        </pic:nvPicPr>
                        <pic:blipFill>
                          <a:blip r:embed="rId10"/>
                          <a:srcRect b="0" l="0" r="0" t="0"/>
                          <a:stretch>
                            <a:fillRect/>
                          </a:stretch>
                        </pic:blipFill>
                        <pic:spPr>
                          <a:xfrm>
                            <a:off x="0" y="0"/>
                            <a:ext cx="219075" cy="219075"/>
                          </a:xfrm>
                          <a:prstGeom prst="rect"/>
                          <a:ln/>
                        </pic:spPr>
                      </pic:pic>
                    </a:graphicData>
                  </a:graphic>
                </wp:inline>
              </w:drawing>
            </w:r>
            <w:r w:rsidDel="00000000" w:rsidR="00000000" w:rsidRPr="00000000">
              <w:rPr>
                <w:rFonts w:ascii="Nunito" w:cs="Nunito" w:eastAsia="Nunito" w:hAnsi="Nunito"/>
                <w:sz w:val="24"/>
                <w:szCs w:val="24"/>
                <w:rtl w:val="0"/>
              </w:rPr>
              <w:t xml:space="preserve">in the extension toolbar</w:t>
            </w:r>
            <w:r w:rsidDel="00000000" w:rsidR="00000000" w:rsidRPr="00000000">
              <w:rPr>
                <w:rtl w:val="0"/>
              </w:rPr>
            </w:r>
          </w:p>
          <w:p w:rsidR="00000000" w:rsidDel="00000000" w:rsidP="00000000" w:rsidRDefault="00000000" w:rsidRPr="00000000" w14:paraId="0000009F">
            <w:pPr>
              <w:numPr>
                <w:ilvl w:val="0"/>
                <w:numId w:val="3"/>
              </w:numPr>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Select </w:t>
            </w:r>
            <w:r w:rsidDel="00000000" w:rsidR="00000000" w:rsidRPr="00000000">
              <w:rPr>
                <w:rFonts w:ascii="Nunito" w:cs="Nunito" w:eastAsia="Nunito" w:hAnsi="Nunito"/>
                <w:b w:val="1"/>
                <w:sz w:val="24"/>
                <w:szCs w:val="24"/>
                <w:rtl w:val="0"/>
              </w:rPr>
              <w:t xml:space="preserve">Your Recordings</w:t>
            </w:r>
            <w:r w:rsidDel="00000000" w:rsidR="00000000" w:rsidRPr="00000000">
              <w:rPr>
                <w:rtl w:val="0"/>
              </w:rPr>
            </w:r>
          </w:p>
          <w:p w:rsidR="00000000" w:rsidDel="00000000" w:rsidP="00000000" w:rsidRDefault="00000000" w:rsidRPr="00000000" w14:paraId="000000A0">
            <w:pPr>
              <w:numPr>
                <w:ilvl w:val="0"/>
                <w:numId w:val="3"/>
              </w:numPr>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(Optional) Rename your video by clicking on the name in the upper-left hand corner</w:t>
            </w:r>
          </w:p>
          <w:p w:rsidR="00000000" w:rsidDel="00000000" w:rsidP="00000000" w:rsidRDefault="00000000" w:rsidRPr="00000000" w14:paraId="000000A1">
            <w:pPr>
              <w:numPr>
                <w:ilvl w:val="0"/>
                <w:numId w:val="3"/>
              </w:numPr>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(Optional) Open the video from your Google Drive</w:t>
            </w:r>
          </w:p>
          <w:p w:rsidR="00000000" w:rsidDel="00000000" w:rsidP="00000000" w:rsidRDefault="00000000" w:rsidRPr="00000000" w14:paraId="000000A2">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3">
            <w:pPr>
              <w:ind w:left="1440" w:firstLine="0"/>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NOTE: The ability to crop/edit your video is not available in the free version of Screencastify.  If you’d like to edit your video, you can use the </w:t>
            </w:r>
            <w:hyperlink r:id="rId21">
              <w:r w:rsidDel="00000000" w:rsidR="00000000" w:rsidRPr="00000000">
                <w:rPr>
                  <w:rFonts w:ascii="Nunito" w:cs="Nunito" w:eastAsia="Nunito" w:hAnsi="Nunito"/>
                  <w:i w:val="1"/>
                  <w:color w:val="1155cc"/>
                  <w:sz w:val="24"/>
                  <w:szCs w:val="24"/>
                  <w:u w:val="single"/>
                  <w:rtl w:val="0"/>
                </w:rPr>
                <w:t xml:space="preserve">video editing tools in YouTube</w:t>
              </w:r>
            </w:hyperlink>
            <w:r w:rsidDel="00000000" w:rsidR="00000000" w:rsidRPr="00000000">
              <w:rPr>
                <w:rFonts w:ascii="Nunito" w:cs="Nunito" w:eastAsia="Nunito" w:hAnsi="Nunito"/>
                <w:i w:val="1"/>
                <w:sz w:val="24"/>
                <w:szCs w:val="24"/>
                <w:rtl w:val="0"/>
              </w:rPr>
              <w:t xml:space="preserve">.</w:t>
            </w:r>
          </w:p>
          <w:p w:rsidR="00000000" w:rsidDel="00000000" w:rsidP="00000000" w:rsidRDefault="00000000" w:rsidRPr="00000000" w14:paraId="000000A4">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5">
            <w:pPr>
              <w:widowControl w:val="0"/>
              <w:spacing w:after="120" w:before="120" w:lineRule="auto"/>
              <w:ind w:left="720" w:firstLine="0"/>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A6">
            <w:pPr>
              <w:widowControl w:val="0"/>
              <w:ind w:left="720" w:firstLine="0"/>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A7">
            <w:pPr>
              <w:widowControl w:val="0"/>
              <w:rPr>
                <w:rFonts w:ascii="Nunito" w:cs="Nunito" w:eastAsia="Nunito" w:hAnsi="Nunit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A9">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AB">
            <w:pPr>
              <w:widowControl w:val="0"/>
              <w:spacing w:line="240" w:lineRule="auto"/>
              <w:jc w:val="center"/>
              <w:rPr>
                <w:rFonts w:ascii="Nunito" w:cs="Nunito" w:eastAsia="Nunito" w:hAnsi="Nunito"/>
                <w:b w:val="1"/>
                <w:sz w:val="24"/>
                <w:szCs w:val="24"/>
              </w:rPr>
            </w:pPr>
            <w:r w:rsidDel="00000000" w:rsidR="00000000" w:rsidRPr="00000000">
              <w:rPr>
                <w:rtl w:val="0"/>
              </w:rPr>
            </w:r>
          </w:p>
        </w:tc>
      </w:tr>
    </w:tbl>
    <w:p w:rsidR="00000000" w:rsidDel="00000000" w:rsidP="00000000" w:rsidRDefault="00000000" w:rsidRPr="00000000" w14:paraId="000000A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D">
      <w:pPr>
        <w:spacing w:line="240" w:lineRule="auto"/>
        <w:rPr>
          <w:rFonts w:ascii="Nunito" w:cs="Nunito" w:eastAsia="Nunito" w:hAnsi="Nunito"/>
          <w:b w:val="1"/>
          <w:color w:val="ff0000"/>
          <w:sz w:val="28"/>
          <w:szCs w:val="28"/>
        </w:rPr>
      </w:pPr>
      <w:r w:rsidDel="00000000" w:rsidR="00000000" w:rsidRPr="00000000">
        <w:rPr>
          <w:rtl w:val="0"/>
        </w:rPr>
      </w:r>
    </w:p>
    <w:p w:rsidR="00000000" w:rsidDel="00000000" w:rsidP="00000000" w:rsidRDefault="00000000" w:rsidRPr="00000000" w14:paraId="000000AE">
      <w:pPr>
        <w:spacing w:line="240" w:lineRule="auto"/>
        <w:rPr>
          <w:rFonts w:ascii="Nunito" w:cs="Nunito" w:eastAsia="Nunito" w:hAnsi="Nunito"/>
          <w:b w:val="1"/>
          <w:color w:val="ff0000"/>
          <w:sz w:val="28"/>
          <w:szCs w:val="28"/>
        </w:rPr>
      </w:pPr>
      <w:r w:rsidDel="00000000" w:rsidR="00000000" w:rsidRPr="00000000">
        <w:rPr>
          <w:rtl w:val="0"/>
        </w:rPr>
      </w:r>
    </w:p>
    <w:p w:rsidR="00000000" w:rsidDel="00000000" w:rsidP="00000000" w:rsidRDefault="00000000" w:rsidRPr="00000000" w14:paraId="000000AF">
      <w:pPr>
        <w:spacing w:line="240" w:lineRule="auto"/>
        <w:rPr>
          <w:rFonts w:ascii="Nunito" w:cs="Nunito" w:eastAsia="Nunito" w:hAnsi="Nunito"/>
          <w:b w:val="1"/>
          <w:color w:val="ff0000"/>
          <w:sz w:val="28"/>
          <w:szCs w:val="28"/>
        </w:rPr>
      </w:pPr>
      <w:r w:rsidDel="00000000" w:rsidR="00000000" w:rsidRPr="00000000">
        <w:rPr>
          <w:rtl w:val="0"/>
        </w:rPr>
      </w:r>
    </w:p>
    <w:p w:rsidR="00000000" w:rsidDel="00000000" w:rsidP="00000000" w:rsidRDefault="00000000" w:rsidRPr="00000000" w14:paraId="000000B0">
      <w:pPr>
        <w:rPr>
          <w:rFonts w:ascii="Nunito" w:cs="Nunito" w:eastAsia="Nunito" w:hAnsi="Nunito"/>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spacing w:line="240" w:lineRule="auto"/>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STEP #6</w:t>
      </w:r>
    </w:p>
    <w:p w:rsidR="00000000" w:rsidDel="00000000" w:rsidP="00000000" w:rsidRDefault="00000000" w:rsidRPr="00000000" w14:paraId="000000B2">
      <w:pPr>
        <w:pStyle w:val="Heading3"/>
        <w:widowControl w:val="0"/>
        <w:spacing w:after="0" w:before="0" w:lineRule="auto"/>
        <w:rPr>
          <w:rFonts w:ascii="Nunito" w:cs="Nunito" w:eastAsia="Nunito" w:hAnsi="Nunito"/>
          <w:b w:val="1"/>
          <w:color w:val="ff0000"/>
        </w:rPr>
      </w:pPr>
      <w:bookmarkStart w:colFirst="0" w:colLast="0" w:name="_aftgygjmsl1n" w:id="4"/>
      <w:bookmarkEnd w:id="4"/>
      <w:r w:rsidDel="00000000" w:rsidR="00000000" w:rsidRPr="00000000">
        <w:rPr>
          <w:rFonts w:ascii="Nunito" w:cs="Nunito" w:eastAsia="Nunito" w:hAnsi="Nunito"/>
          <w:b w:val="1"/>
          <w:color w:val="ff0000"/>
          <w:rtl w:val="0"/>
        </w:rPr>
        <w:t xml:space="preserve">Share your video</w:t>
      </w:r>
    </w:p>
    <w:p w:rsidR="00000000" w:rsidDel="00000000" w:rsidP="00000000" w:rsidRDefault="00000000" w:rsidRPr="00000000" w14:paraId="000000B3">
      <w:pPr>
        <w:rPr>
          <w:rFonts w:ascii="Nunito" w:cs="Nunito" w:eastAsia="Nunito" w:hAnsi="Nunito"/>
          <w:b w:val="1"/>
          <w:color w:val="ff0000"/>
          <w:sz w:val="28"/>
          <w:szCs w:val="28"/>
        </w:rPr>
      </w:pPr>
      <w:r w:rsidDel="00000000" w:rsidR="00000000" w:rsidRPr="00000000">
        <w:pict>
          <v:rect style="width:0.0pt;height:1.5pt" o:hr="t" o:hrstd="t" o:hralign="center" fillcolor="#A0A0A0" stroked="f"/>
        </w:pict>
      </w:r>
      <w:r w:rsidDel="00000000" w:rsidR="00000000" w:rsidRPr="00000000">
        <w:rPr>
          <w:rtl w:val="0"/>
        </w:rPr>
      </w:r>
    </w:p>
    <w:tbl>
      <w:tblPr>
        <w:tblStyle w:val="Table5"/>
        <w:tblW w:w="1076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0"/>
        <w:gridCol w:w="5680"/>
        <w:tblGridChange w:id="0">
          <w:tblGrid>
            <w:gridCol w:w="5080"/>
            <w:gridCol w:w="5680"/>
          </w:tblGrid>
        </w:tblGridChange>
      </w:tblGrid>
      <w:tr>
        <w:trPr>
          <w:trHeight w:val="44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after="60" w:before="60" w:lineRule="auto"/>
              <w:ind w:left="720" w:firstLine="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From the Your Recordings window:</w:t>
            </w:r>
            <w:r w:rsidDel="00000000" w:rsidR="00000000" w:rsidRPr="00000000">
              <w:rPr>
                <w:rtl w:val="0"/>
              </w:rPr>
            </w:r>
          </w:p>
          <w:p w:rsidR="00000000" w:rsidDel="00000000" w:rsidP="00000000" w:rsidRDefault="00000000" w:rsidRPr="00000000" w14:paraId="000000B5">
            <w:pPr>
              <w:numPr>
                <w:ilvl w:val="0"/>
                <w:numId w:val="13"/>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Pr>
              <w:drawing>
                <wp:inline distB="114300" distT="114300" distL="114300" distR="114300">
                  <wp:extent cx="215503" cy="215503"/>
                  <wp:effectExtent b="0" l="0" r="0" t="0"/>
                  <wp:docPr descr="Open ..." id="16" name="image9.png"/>
                  <a:graphic>
                    <a:graphicData uri="http://schemas.openxmlformats.org/drawingml/2006/picture">
                      <pic:pic>
                        <pic:nvPicPr>
                          <pic:cNvPr descr="Open ..." id="0" name="image9.png"/>
                          <pic:cNvPicPr preferRelativeResize="0"/>
                        </pic:nvPicPr>
                        <pic:blipFill>
                          <a:blip r:embed="rId22"/>
                          <a:srcRect b="0" l="0" r="0" t="0"/>
                          <a:stretch>
                            <a:fillRect/>
                          </a:stretch>
                        </pic:blipFill>
                        <pic:spPr>
                          <a:xfrm>
                            <a:off x="0" y="0"/>
                            <a:ext cx="215503" cy="215503"/>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numPr>
                <w:ilvl w:val="0"/>
                <w:numId w:val="13"/>
              </w:numPr>
              <w:spacing w:after="60" w:before="6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Choose where you’d like to share:</w:t>
            </w:r>
          </w:p>
          <w:p w:rsidR="00000000" w:rsidDel="00000000" w:rsidP="00000000" w:rsidRDefault="00000000" w:rsidRPr="00000000" w14:paraId="000000B7">
            <w:pPr>
              <w:numPr>
                <w:ilvl w:val="1"/>
                <w:numId w:val="13"/>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Share on </w:t>
            </w:r>
            <w:r w:rsidDel="00000000" w:rsidR="00000000" w:rsidRPr="00000000">
              <w:rPr>
                <w:rFonts w:ascii="Nunito" w:cs="Nunito" w:eastAsia="Nunito" w:hAnsi="Nunito"/>
                <w:b w:val="1"/>
                <w:sz w:val="24"/>
                <w:szCs w:val="24"/>
                <w:rtl w:val="0"/>
              </w:rPr>
              <w:t xml:space="preserve">Google Drive</w:t>
            </w:r>
          </w:p>
          <w:p w:rsidR="00000000" w:rsidDel="00000000" w:rsidP="00000000" w:rsidRDefault="00000000" w:rsidRPr="00000000" w14:paraId="000000B8">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GET LINK</w:t>
            </w:r>
            <w:r w:rsidDel="00000000" w:rsidR="00000000" w:rsidRPr="00000000">
              <w:rPr>
                <w:rtl w:val="0"/>
              </w:rPr>
            </w:r>
          </w:p>
          <w:p w:rsidR="00000000" w:rsidDel="00000000" w:rsidP="00000000" w:rsidRDefault="00000000" w:rsidRPr="00000000" w14:paraId="000000B9">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Adjust privacy settings</w:t>
            </w:r>
          </w:p>
          <w:p w:rsidR="00000000" w:rsidDel="00000000" w:rsidP="00000000" w:rsidRDefault="00000000" w:rsidRPr="00000000" w14:paraId="000000BA">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Copy link</w:t>
            </w:r>
          </w:p>
          <w:p w:rsidR="00000000" w:rsidDel="00000000" w:rsidP="00000000" w:rsidRDefault="00000000" w:rsidRPr="00000000" w14:paraId="000000BB">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Close</w:t>
            </w:r>
          </w:p>
          <w:p w:rsidR="00000000" w:rsidDel="00000000" w:rsidP="00000000" w:rsidRDefault="00000000" w:rsidRPr="00000000" w14:paraId="000000BC">
            <w:pPr>
              <w:numPr>
                <w:ilvl w:val="1"/>
                <w:numId w:val="13"/>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 </w:t>
            </w:r>
            <w:r w:rsidDel="00000000" w:rsidR="00000000" w:rsidRPr="00000000">
              <w:rPr>
                <w:rFonts w:ascii="Nunito" w:cs="Nunito" w:eastAsia="Nunito" w:hAnsi="Nunito"/>
                <w:sz w:val="24"/>
                <w:szCs w:val="24"/>
                <w:rtl w:val="0"/>
              </w:rPr>
              <w:t xml:space="preserve">Share on </w:t>
            </w:r>
            <w:r w:rsidDel="00000000" w:rsidR="00000000" w:rsidRPr="00000000">
              <w:rPr>
                <w:rFonts w:ascii="Nunito" w:cs="Nunito" w:eastAsia="Nunito" w:hAnsi="Nunito"/>
                <w:b w:val="1"/>
                <w:sz w:val="24"/>
                <w:szCs w:val="24"/>
                <w:rtl w:val="0"/>
              </w:rPr>
              <w:t xml:space="preserve">YouTube</w:t>
            </w:r>
          </w:p>
          <w:p w:rsidR="00000000" w:rsidDel="00000000" w:rsidP="00000000" w:rsidRDefault="00000000" w:rsidRPr="00000000" w14:paraId="000000BD">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Add account</w:t>
            </w:r>
          </w:p>
          <w:p w:rsidR="00000000" w:rsidDel="00000000" w:rsidP="00000000" w:rsidRDefault="00000000" w:rsidRPr="00000000" w14:paraId="000000BE">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Select channel</w:t>
            </w:r>
          </w:p>
          <w:p w:rsidR="00000000" w:rsidDel="00000000" w:rsidP="00000000" w:rsidRDefault="00000000" w:rsidRPr="00000000" w14:paraId="000000BF">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Upload</w:t>
            </w:r>
          </w:p>
          <w:p w:rsidR="00000000" w:rsidDel="00000000" w:rsidP="00000000" w:rsidRDefault="00000000" w:rsidRPr="00000000" w14:paraId="000000C0">
            <w:pPr>
              <w:numPr>
                <w:ilvl w:val="1"/>
                <w:numId w:val="13"/>
              </w:numPr>
              <w:spacing w:after="60" w:before="60" w:lineRule="auto"/>
              <w:ind w:left="2160" w:hanging="36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Share to Classroom</w:t>
            </w:r>
          </w:p>
          <w:p w:rsidR="00000000" w:rsidDel="00000000" w:rsidP="00000000" w:rsidRDefault="00000000" w:rsidRPr="00000000" w14:paraId="000000C1">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Choose the class you’d like to share to</w:t>
            </w:r>
          </w:p>
          <w:p w:rsidR="00000000" w:rsidDel="00000000" w:rsidP="00000000" w:rsidRDefault="00000000" w:rsidRPr="00000000" w14:paraId="000000C2">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Choose the type of post</w:t>
            </w:r>
          </w:p>
          <w:p w:rsidR="00000000" w:rsidDel="00000000" w:rsidP="00000000" w:rsidRDefault="00000000" w:rsidRPr="00000000" w14:paraId="000000C3">
            <w:pPr>
              <w:numPr>
                <w:ilvl w:val="2"/>
                <w:numId w:val="13"/>
              </w:numPr>
              <w:spacing w:after="60" w:before="60" w:lineRule="auto"/>
              <w:ind w:left="288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Click </w:t>
            </w:r>
            <w:r w:rsidDel="00000000" w:rsidR="00000000" w:rsidRPr="00000000">
              <w:rPr>
                <w:rFonts w:ascii="Nunito" w:cs="Nunito" w:eastAsia="Nunito" w:hAnsi="Nunito"/>
                <w:b w:val="1"/>
                <w:sz w:val="24"/>
                <w:szCs w:val="24"/>
                <w:rtl w:val="0"/>
              </w:rPr>
              <w:t xml:space="preserve">Go</w:t>
            </w:r>
          </w:p>
          <w:p w:rsidR="00000000" w:rsidDel="00000000" w:rsidP="00000000" w:rsidRDefault="00000000" w:rsidRPr="00000000" w14:paraId="000000C4">
            <w:pPr>
              <w:widowControl w:val="0"/>
              <w:rPr>
                <w:rFonts w:ascii="Nunito" w:cs="Nunito" w:eastAsia="Nunito" w:hAnsi="Nunito"/>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3452813" cy="3590925"/>
                  <wp:effectExtent b="0" l="0" r="0" t="0"/>
                  <wp:docPr descr="09 Share Video.gif" id="5" name="image6.gif"/>
                  <a:graphic>
                    <a:graphicData uri="http://schemas.openxmlformats.org/drawingml/2006/picture">
                      <pic:pic>
                        <pic:nvPicPr>
                          <pic:cNvPr descr="09 Share Video.gif" id="0" name="image6.gif"/>
                          <pic:cNvPicPr preferRelativeResize="0"/>
                        </pic:nvPicPr>
                        <pic:blipFill>
                          <a:blip r:embed="rId23"/>
                          <a:srcRect b="0" l="0" r="0" t="0"/>
                          <a:stretch>
                            <a:fillRect/>
                          </a:stretch>
                        </pic:blipFill>
                        <pic:spPr>
                          <a:xfrm>
                            <a:off x="0" y="0"/>
                            <a:ext cx="3452813" cy="3590925"/>
                          </a:xfrm>
                          <a:prstGeom prst="rect"/>
                          <a:ln/>
                        </pic:spPr>
                      </pic:pic>
                    </a:graphicData>
                  </a:graphic>
                </wp:inline>
              </w:drawing>
            </w:r>
            <w:r w:rsidDel="00000000" w:rsidR="00000000" w:rsidRPr="00000000">
              <w:rPr>
                <w:rFonts w:ascii="Nunito" w:cs="Nunito" w:eastAsia="Nunito" w:hAnsi="Nunito"/>
                <w:sz w:val="24"/>
                <w:szCs w:val="24"/>
                <w:rtl w:val="0"/>
              </w:rPr>
              <w:br w:type="textWrapping"/>
            </w:r>
          </w:p>
          <w:p w:rsidR="00000000" w:rsidDel="00000000" w:rsidP="00000000" w:rsidRDefault="00000000" w:rsidRPr="00000000" w14:paraId="000000C6">
            <w:pPr>
              <w:widowControl w:val="0"/>
              <w:spacing w:line="240" w:lineRule="auto"/>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C7">
            <w:pPr>
              <w:widowControl w:val="0"/>
              <w:spacing w:line="240" w:lineRule="auto"/>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C8">
            <w:pPr>
              <w:widowControl w:val="0"/>
              <w:spacing w:line="240" w:lineRule="auto"/>
              <w:jc w:val="center"/>
              <w:rPr>
                <w:rFonts w:ascii="Nunito" w:cs="Nunito" w:eastAsia="Nunito" w:hAnsi="Nunito"/>
                <w:sz w:val="24"/>
                <w:szCs w:val="24"/>
              </w:rPr>
            </w:pPr>
            <w:r w:rsidDel="00000000" w:rsidR="00000000" w:rsidRPr="00000000">
              <w:rPr>
                <w:rtl w:val="0"/>
              </w:rPr>
            </w:r>
          </w:p>
        </w:tc>
      </w:tr>
    </w:tbl>
    <w:p w:rsidR="00000000" w:rsidDel="00000000" w:rsidP="00000000" w:rsidRDefault="00000000" w:rsidRPr="00000000" w14:paraId="000000C9">
      <w:pPr>
        <w:rPr>
          <w:rFonts w:ascii="Nunito" w:cs="Nunito" w:eastAsia="Nunito" w:hAnsi="Nunito"/>
          <w:sz w:val="24"/>
          <w:szCs w:val="24"/>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18" w:val="single"/>
              <w:left w:color="000000" w:space="0" w:sz="18" w:val="single"/>
              <w:bottom w:color="000000" w:space="0" w:sz="18" w:val="single"/>
              <w:right w:color="000000" w:space="0" w:sz="1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CA">
            <w:pPr>
              <w:pStyle w:val="Heading3"/>
              <w:spacing w:after="0" w:before="0" w:line="240" w:lineRule="auto"/>
              <w:rPr>
                <w:rFonts w:ascii="Nunito" w:cs="Nunito" w:eastAsia="Nunito" w:hAnsi="Nunito"/>
                <w:b w:val="1"/>
                <w:color w:val="ff0000"/>
              </w:rPr>
            </w:pPr>
            <w:bookmarkStart w:colFirst="0" w:colLast="0" w:name="_7ehy7ubrkmyp" w:id="5"/>
            <w:bookmarkEnd w:id="5"/>
            <w:r w:rsidDel="00000000" w:rsidR="00000000" w:rsidRPr="00000000">
              <w:rPr>
                <w:rFonts w:ascii="Nunito" w:cs="Nunito" w:eastAsia="Nunito" w:hAnsi="Nunito"/>
                <w:b w:val="1"/>
                <w:color w:val="ff0000"/>
                <w:rtl w:val="0"/>
              </w:rPr>
              <w:t xml:space="preserve">Additional Features/Notes</w:t>
              <w:br w:type="textWrapping"/>
            </w:r>
          </w:p>
          <w:p w:rsidR="00000000" w:rsidDel="00000000" w:rsidP="00000000" w:rsidRDefault="00000000" w:rsidRPr="00000000" w14:paraId="000000CB">
            <w:pPr>
              <w:numPr>
                <w:ilvl w:val="0"/>
                <w:numId w:val="7"/>
              </w:numPr>
              <w:spacing w:after="120" w:before="12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You can turn on an option to notify you if you are recording another tab than the one you are viewing</w:t>
            </w:r>
          </w:p>
          <w:p w:rsidR="00000000" w:rsidDel="00000000" w:rsidP="00000000" w:rsidRDefault="00000000" w:rsidRPr="00000000" w14:paraId="000000CC">
            <w:pPr>
              <w:numPr>
                <w:ilvl w:val="0"/>
                <w:numId w:val="7"/>
              </w:numPr>
              <w:spacing w:after="120" w:before="12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You can configure shortcuts for using Screencastify.  For example, Alt+Shift+S will open Screencastify and Alt+Shift+P will pause/start a recording while in Chrome.</w:t>
            </w:r>
          </w:p>
          <w:p w:rsidR="00000000" w:rsidDel="00000000" w:rsidP="00000000" w:rsidRDefault="00000000" w:rsidRPr="00000000" w14:paraId="000000CD">
            <w:pPr>
              <w:numPr>
                <w:ilvl w:val="0"/>
                <w:numId w:val="7"/>
              </w:numPr>
              <w:spacing w:after="120" w:before="12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You can choose to optimize microphone audio for voice, which will eliminate background noise.</w:t>
            </w:r>
          </w:p>
          <w:p w:rsidR="00000000" w:rsidDel="00000000" w:rsidP="00000000" w:rsidRDefault="00000000" w:rsidRPr="00000000" w14:paraId="000000CE">
            <w:pPr>
              <w:numPr>
                <w:ilvl w:val="0"/>
                <w:numId w:val="7"/>
              </w:numPr>
              <w:spacing w:after="120" w:before="12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Screencasts recorded with Screencastify Lite (free version) are limited to 10 minutes in length.</w:t>
              <w:br w:type="textWrapping"/>
            </w:r>
          </w:p>
        </w:tc>
      </w:tr>
    </w:tbl>
    <w:p w:rsidR="00000000" w:rsidDel="00000000" w:rsidP="00000000" w:rsidRDefault="00000000" w:rsidRPr="00000000" w14:paraId="000000CF">
      <w:pPr>
        <w:pStyle w:val="Heading3"/>
        <w:spacing w:after="0" w:before="0" w:line="240" w:lineRule="auto"/>
        <w:rPr>
          <w:rFonts w:ascii="Nunito" w:cs="Nunito" w:eastAsia="Nunito" w:hAnsi="Nunito"/>
          <w:b w:val="1"/>
          <w:color w:val="ff0000"/>
        </w:rPr>
      </w:pPr>
      <w:bookmarkStart w:colFirst="0" w:colLast="0" w:name="_tgdhb9rhvg2r" w:id="6"/>
      <w:bookmarkEnd w:id="6"/>
      <w:r w:rsidDel="00000000" w:rsidR="00000000" w:rsidRPr="00000000">
        <w:rPr>
          <w:rtl w:val="0"/>
        </w:rPr>
      </w:r>
    </w:p>
    <w:p w:rsidR="00000000" w:rsidDel="00000000" w:rsidP="00000000" w:rsidRDefault="00000000" w:rsidRPr="00000000" w14:paraId="000000D0">
      <w:pPr>
        <w:rPr>
          <w:rFonts w:ascii="Nunito" w:cs="Nunito" w:eastAsia="Nunito" w:hAnsi="Nunito"/>
          <w:sz w:val="24"/>
          <w:szCs w:val="24"/>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18" w:val="single"/>
              <w:left w:color="000000" w:space="0" w:sz="18" w:val="single"/>
              <w:bottom w:color="000000" w:space="0" w:sz="18" w:val="single"/>
              <w:right w:color="000000"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D1">
            <w:pPr>
              <w:pStyle w:val="Heading3"/>
              <w:spacing w:after="120" w:before="120" w:line="240" w:lineRule="auto"/>
              <w:rPr>
                <w:rFonts w:ascii="Nunito" w:cs="Nunito" w:eastAsia="Nunito" w:hAnsi="Nunito"/>
                <w:b w:val="1"/>
                <w:color w:val="ff0000"/>
                <w:highlight w:val="yellow"/>
              </w:rPr>
            </w:pPr>
            <w:bookmarkStart w:colFirst="0" w:colLast="0" w:name="_1lbvrik34kb1" w:id="7"/>
            <w:bookmarkEnd w:id="7"/>
            <w:r w:rsidDel="00000000" w:rsidR="00000000" w:rsidRPr="00000000">
              <w:rPr>
                <w:rFonts w:ascii="Nunito" w:cs="Nunito" w:eastAsia="Nunito" w:hAnsi="Nunito"/>
                <w:b w:val="1"/>
                <w:color w:val="ff0000"/>
                <w:rtl w:val="0"/>
              </w:rPr>
              <w:t xml:space="preserve">Integration Ideas</w:t>
            </w:r>
            <w:r w:rsidDel="00000000" w:rsidR="00000000" w:rsidRPr="00000000">
              <w:rPr>
                <w:rtl w:val="0"/>
              </w:rPr>
            </w:r>
          </w:p>
          <w:p w:rsidR="00000000" w:rsidDel="00000000" w:rsidP="00000000" w:rsidRDefault="00000000" w:rsidRPr="00000000" w14:paraId="000000D2">
            <w:pPr>
              <w:ind w:left="720" w:firstLine="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Teachers</w:t>
            </w:r>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D3">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Record lessons and post to Google Classroom for students who are absent or need reteaching.</w:t>
            </w:r>
          </w:p>
          <w:p w:rsidR="00000000" w:rsidDel="00000000" w:rsidP="00000000" w:rsidRDefault="00000000" w:rsidRPr="00000000" w14:paraId="000000D4">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Record a lesson or directions to leave for a substitute when you are out.</w:t>
            </w:r>
          </w:p>
          <w:p w:rsidR="00000000" w:rsidDel="00000000" w:rsidP="00000000" w:rsidRDefault="00000000" w:rsidRPr="00000000" w14:paraId="000000D5">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Record yourself editing student work as an exemplar of useful feedback.</w:t>
            </w:r>
          </w:p>
          <w:p w:rsidR="00000000" w:rsidDel="00000000" w:rsidP="00000000" w:rsidRDefault="00000000" w:rsidRPr="00000000" w14:paraId="000000D6">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Create a screencast of a think-aloud while solving a problem and share with students on Google Classroom.</w:t>
            </w:r>
          </w:p>
          <w:p w:rsidR="00000000" w:rsidDel="00000000" w:rsidP="00000000" w:rsidRDefault="00000000" w:rsidRPr="00000000" w14:paraId="000000D7">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Create a screencast of a demonstration for a new app or tool that you are introducing to students.</w:t>
            </w:r>
          </w:p>
          <w:p w:rsidR="00000000" w:rsidDel="00000000" w:rsidP="00000000" w:rsidRDefault="00000000" w:rsidRPr="00000000" w14:paraId="000000D8">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screencasts to support your flipped classroom.  Click </w:t>
            </w:r>
            <w:hyperlink r:id="rId24">
              <w:r w:rsidDel="00000000" w:rsidR="00000000" w:rsidRPr="00000000">
                <w:rPr>
                  <w:rFonts w:ascii="Nunito" w:cs="Nunito" w:eastAsia="Nunito" w:hAnsi="Nunito"/>
                  <w:color w:val="1155cc"/>
                  <w:sz w:val="24"/>
                  <w:szCs w:val="24"/>
                  <w:u w:val="single"/>
                  <w:rtl w:val="0"/>
                </w:rPr>
                <w:t xml:space="preserve">here</w:t>
              </w:r>
            </w:hyperlink>
            <w:r w:rsidDel="00000000" w:rsidR="00000000" w:rsidRPr="00000000">
              <w:rPr>
                <w:rFonts w:ascii="Nunito" w:cs="Nunito" w:eastAsia="Nunito" w:hAnsi="Nunito"/>
                <w:sz w:val="24"/>
                <w:szCs w:val="24"/>
                <w:rtl w:val="0"/>
              </w:rPr>
              <w:t xml:space="preserve"> for more ideas.</w:t>
            </w:r>
          </w:p>
          <w:p w:rsidR="00000000" w:rsidDel="00000000" w:rsidP="00000000" w:rsidRDefault="00000000" w:rsidRPr="00000000" w14:paraId="000000D9">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DA">
            <w:pPr>
              <w:ind w:left="720" w:firstLine="0"/>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Students</w:t>
            </w:r>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DB">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Record a Google Slideshow or other presentation with a voiceover.</w:t>
            </w:r>
          </w:p>
          <w:p w:rsidR="00000000" w:rsidDel="00000000" w:rsidP="00000000" w:rsidRDefault="00000000" w:rsidRPr="00000000" w14:paraId="000000DC">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Create a screencast of a think-aloud, explaining reasoning while solving a problem.</w:t>
            </w:r>
          </w:p>
          <w:p w:rsidR="00000000" w:rsidDel="00000000" w:rsidP="00000000" w:rsidRDefault="00000000" w:rsidRPr="00000000" w14:paraId="000000DD">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Record a vlog (video blog) on content you are learning in class.</w:t>
            </w:r>
          </w:p>
          <w:p w:rsidR="00000000" w:rsidDel="00000000" w:rsidP="00000000" w:rsidRDefault="00000000" w:rsidRPr="00000000" w14:paraId="000000DE">
            <w:pPr>
              <w:numPr>
                <w:ilvl w:val="0"/>
                <w:numId w:val="12"/>
              </w:numPr>
              <w:spacing w:after="120" w:before="120" w:lineRule="auto"/>
              <w:ind w:left="144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Create a screencast of a book review.</w:t>
            </w:r>
          </w:p>
          <w:p w:rsidR="00000000" w:rsidDel="00000000" w:rsidP="00000000" w:rsidRDefault="00000000" w:rsidRPr="00000000" w14:paraId="000000DF">
            <w:pPr>
              <w:spacing w:after="120" w:before="12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E0">
            <w:pPr>
              <w:spacing w:after="120" w:before="120" w:lineRule="auto"/>
              <w:ind w:left="720" w:firstLine="0"/>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Additional Resources:</w:t>
            </w:r>
          </w:p>
          <w:p w:rsidR="00000000" w:rsidDel="00000000" w:rsidP="00000000" w:rsidRDefault="00000000" w:rsidRPr="00000000" w14:paraId="000000E1">
            <w:pPr>
              <w:numPr>
                <w:ilvl w:val="0"/>
                <w:numId w:val="1"/>
              </w:numPr>
              <w:spacing w:after="120" w:before="120" w:lineRule="auto"/>
              <w:ind w:left="1440" w:hanging="360"/>
              <w:rPr>
                <w:rFonts w:ascii="Nunito" w:cs="Nunito" w:eastAsia="Nunito" w:hAnsi="Nunito"/>
                <w:sz w:val="24"/>
                <w:szCs w:val="24"/>
              </w:rPr>
            </w:pPr>
            <w:hyperlink r:id="rId25">
              <w:r w:rsidDel="00000000" w:rsidR="00000000" w:rsidRPr="00000000">
                <w:rPr>
                  <w:rFonts w:ascii="Nunito" w:cs="Nunito" w:eastAsia="Nunito" w:hAnsi="Nunito"/>
                  <w:color w:val="1155cc"/>
                  <w:sz w:val="24"/>
                  <w:szCs w:val="24"/>
                  <w:u w:val="single"/>
                  <w:rtl w:val="0"/>
                </w:rPr>
                <w:t xml:space="preserve">Dozens of Tips and Techniques for Creating High Quality Engaging Screencasts</w:t>
              </w:r>
            </w:hyperlink>
            <w:r w:rsidDel="00000000" w:rsidR="00000000" w:rsidRPr="00000000">
              <w:rPr>
                <w:rtl w:val="0"/>
              </w:rPr>
            </w:r>
          </w:p>
          <w:p w:rsidR="00000000" w:rsidDel="00000000" w:rsidP="00000000" w:rsidRDefault="00000000" w:rsidRPr="00000000" w14:paraId="000000E2">
            <w:pPr>
              <w:numPr>
                <w:ilvl w:val="0"/>
                <w:numId w:val="1"/>
              </w:numPr>
              <w:spacing w:after="120" w:before="120" w:lineRule="auto"/>
              <w:ind w:left="1440" w:hanging="360"/>
              <w:rPr>
                <w:rFonts w:ascii="Nunito" w:cs="Nunito" w:eastAsia="Nunito" w:hAnsi="Nunito"/>
                <w:sz w:val="24"/>
                <w:szCs w:val="24"/>
              </w:rPr>
            </w:pPr>
            <w:hyperlink r:id="rId26">
              <w:r w:rsidDel="00000000" w:rsidR="00000000" w:rsidRPr="00000000">
                <w:rPr>
                  <w:rFonts w:ascii="Nunito" w:cs="Nunito" w:eastAsia="Nunito" w:hAnsi="Nunito"/>
                  <w:color w:val="1155cc"/>
                  <w:sz w:val="24"/>
                  <w:szCs w:val="24"/>
                  <w:u w:val="single"/>
                  <w:rtl w:val="0"/>
                </w:rPr>
                <w:t xml:space="preserve">Screencasting Resources and Rubrics (Kathy Schrock)</w:t>
              </w:r>
            </w:hyperlink>
            <w:r w:rsidDel="00000000" w:rsidR="00000000" w:rsidRPr="00000000">
              <w:rPr>
                <w:rtl w:val="0"/>
              </w:rPr>
            </w:r>
          </w:p>
          <w:p w:rsidR="00000000" w:rsidDel="00000000" w:rsidP="00000000" w:rsidRDefault="00000000" w:rsidRPr="00000000" w14:paraId="000000E3">
            <w:pPr>
              <w:numPr>
                <w:ilvl w:val="0"/>
                <w:numId w:val="1"/>
              </w:numPr>
              <w:spacing w:after="120" w:before="120" w:lineRule="auto"/>
              <w:ind w:left="1440" w:hanging="360"/>
              <w:rPr>
                <w:rFonts w:ascii="Nunito" w:cs="Nunito" w:eastAsia="Nunito" w:hAnsi="Nunito"/>
                <w:sz w:val="24"/>
                <w:szCs w:val="24"/>
              </w:rPr>
            </w:pPr>
            <w:hyperlink r:id="rId27">
              <w:r w:rsidDel="00000000" w:rsidR="00000000" w:rsidRPr="00000000">
                <w:rPr>
                  <w:rFonts w:ascii="Nunito" w:cs="Nunito" w:eastAsia="Nunito" w:hAnsi="Nunito"/>
                  <w:color w:val="1155cc"/>
                  <w:sz w:val="24"/>
                  <w:szCs w:val="24"/>
                  <w:u w:val="single"/>
                  <w:rtl w:val="0"/>
                </w:rPr>
                <w:t xml:space="preserve">Screencasting to Engage Learning</w:t>
              </w:r>
            </w:hyperlink>
            <w:r w:rsidDel="00000000" w:rsidR="00000000" w:rsidRPr="00000000">
              <w:rPr>
                <w:rFonts w:ascii="Nunito" w:cs="Nunito" w:eastAsia="Nunito" w:hAnsi="Nunito"/>
                <w:sz w:val="24"/>
                <w:szCs w:val="24"/>
                <w:rtl w:val="0"/>
              </w:rPr>
              <w:br w:type="textWrapping"/>
            </w:r>
          </w:p>
          <w:p w:rsidR="00000000" w:rsidDel="00000000" w:rsidP="00000000" w:rsidRDefault="00000000" w:rsidRPr="00000000" w14:paraId="000000E4">
            <w:pPr>
              <w:jc w:val="center"/>
              <w:rPr>
                <w:rFonts w:ascii="Nunito" w:cs="Nunito" w:eastAsia="Nunito" w:hAnsi="Nunito"/>
                <w:sz w:val="24"/>
                <w:szCs w:val="24"/>
              </w:rPr>
            </w:pPr>
            <w:r w:rsidDel="00000000" w:rsidR="00000000" w:rsidRPr="00000000">
              <w:rPr>
                <w:rtl w:val="0"/>
              </w:rPr>
            </w:r>
          </w:p>
        </w:tc>
      </w:tr>
    </w:tbl>
    <w:p w:rsidR="00000000" w:rsidDel="00000000" w:rsidP="00000000" w:rsidRDefault="00000000" w:rsidRPr="00000000" w14:paraId="000000E5">
      <w:pPr>
        <w:pStyle w:val="Heading3"/>
        <w:spacing w:after="0" w:before="0" w:line="240" w:lineRule="auto"/>
        <w:rPr/>
      </w:pPr>
      <w:bookmarkStart w:colFirst="0" w:colLast="0" w:name="_6qz63i6oxl9j" w:id="8"/>
      <w:bookmarkEnd w:id="8"/>
      <w:r w:rsidDel="00000000" w:rsidR="00000000" w:rsidRPr="00000000">
        <w:rPr>
          <w:rtl w:val="0"/>
        </w:rPr>
      </w:r>
    </w:p>
    <w:sectPr>
      <w:footerReference r:id="rId2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jc w:val="right"/>
      <w:rPr/>
    </w:pPr>
    <w:r w:rsidDel="00000000" w:rsidR="00000000" w:rsidRPr="00000000">
      <w:rPr>
        <w:rFonts w:ascii="Nunito" w:cs="Nunito" w:eastAsia="Nunito" w:hAnsi="Nunito"/>
        <w:b w:val="1"/>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shd w:fill="auto" w:val="clear"/>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b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b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1440" w:hanging="360"/>
      </w:pPr>
      <w:rPr>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1440" w:hanging="360"/>
      </w:pPr>
      <w:rPr>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b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b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9.png"/><Relationship Id="rId21" Type="http://schemas.openxmlformats.org/officeDocument/2006/relationships/hyperlink" Target="https://www.youtube.com/editor" TargetMode="External"/><Relationship Id="rId24" Type="http://schemas.openxmlformats.org/officeDocument/2006/relationships/hyperlink" Target="https://www.iste.org/explore/articleDetail?articleid=377" TargetMode="External"/><Relationship Id="rId23" Type="http://schemas.openxmlformats.org/officeDocument/2006/relationships/image" Target="media/image6.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rome.google.com/webstore/detail/screencastify-screen-vide/mmeijimgabbpbgpdklnllpncmdofkcpn" TargetMode="External"/><Relationship Id="rId26" Type="http://schemas.openxmlformats.org/officeDocument/2006/relationships/hyperlink" Target="http://www.schrockguide.net/screencasting.html" TargetMode="External"/><Relationship Id="rId25" Type="http://schemas.openxmlformats.org/officeDocument/2006/relationships/hyperlink" Target="http://www.emergingedtech.com/2013/03/dozens-of-tips-techniques-for-creating-high-quality-engaging-screencasts/" TargetMode="External"/><Relationship Id="rId28" Type="http://schemas.openxmlformats.org/officeDocument/2006/relationships/footer" Target="footer1.xml"/><Relationship Id="rId27" Type="http://schemas.openxmlformats.org/officeDocument/2006/relationships/hyperlink" Target="http://er.educause.edu/articles/2012/11/screencasting-to-engage-learning" TargetMode="External"/><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10.png"/><Relationship Id="rId8" Type="http://schemas.openxmlformats.org/officeDocument/2006/relationships/hyperlink" Target="https://sites.google.com/sau7.org/fall-back-to-school-learning-j/home?authuser=0" TargetMode="External"/><Relationship Id="rId11" Type="http://schemas.openxmlformats.org/officeDocument/2006/relationships/image" Target="media/image5.gif"/><Relationship Id="rId10" Type="http://schemas.openxmlformats.org/officeDocument/2006/relationships/image" Target="media/image4.png"/><Relationship Id="rId13" Type="http://schemas.openxmlformats.org/officeDocument/2006/relationships/image" Target="media/image2.gif"/><Relationship Id="rId12" Type="http://schemas.openxmlformats.org/officeDocument/2006/relationships/image" Target="media/image12.png"/><Relationship Id="rId15" Type="http://schemas.openxmlformats.org/officeDocument/2006/relationships/image" Target="media/image1.gif"/><Relationship Id="rId14" Type="http://schemas.openxmlformats.org/officeDocument/2006/relationships/hyperlink" Target="http://google.about.com/od/personalizegoogle/f/Whats-The-Difference-Between-A-Chrome-Web-App-And-An-Extension.htm" TargetMode="External"/><Relationship Id="rId17" Type="http://schemas.openxmlformats.org/officeDocument/2006/relationships/image" Target="media/image7.gif"/><Relationship Id="rId16" Type="http://schemas.openxmlformats.org/officeDocument/2006/relationships/image" Target="media/image3.gif"/><Relationship Id="rId19" Type="http://schemas.openxmlformats.org/officeDocument/2006/relationships/image" Target="media/image14.png"/><Relationship Id="rId18" Type="http://schemas.openxmlformats.org/officeDocument/2006/relationships/image" Target="media/image8.gif"/></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