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>Albuquerque Talent Development Academy</w:t>
      </w:r>
    </w:p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 xml:space="preserve">1800 </w:t>
      </w:r>
      <w:proofErr w:type="spellStart"/>
      <w:r w:rsidRPr="00644E28">
        <w:rPr>
          <w:rFonts w:ascii="Arial" w:eastAsia="Calibri" w:hAnsi="Arial" w:cs="Arial"/>
          <w:b/>
          <w:sz w:val="24"/>
          <w:szCs w:val="24"/>
        </w:rPr>
        <w:t>Atrisco</w:t>
      </w:r>
      <w:proofErr w:type="spellEnd"/>
      <w:r w:rsidRPr="00644E28">
        <w:rPr>
          <w:rFonts w:ascii="Arial" w:eastAsia="Calibri" w:hAnsi="Arial" w:cs="Arial"/>
          <w:b/>
          <w:sz w:val="24"/>
          <w:szCs w:val="24"/>
        </w:rPr>
        <w:t xml:space="preserve"> NW, Albuquerque, NM 87120</w:t>
      </w:r>
    </w:p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Tuesday 6/23</w:t>
      </w:r>
      <w:r>
        <w:rPr>
          <w:rFonts w:ascii="Arial" w:eastAsia="Calibri" w:hAnsi="Arial" w:cs="Arial"/>
          <w:b/>
          <w:sz w:val="24"/>
          <w:szCs w:val="24"/>
        </w:rPr>
        <w:t>/2020</w:t>
      </w:r>
    </w:p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>5:30 pm</w:t>
      </w:r>
    </w:p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Arial" w:eastAsia="Calibri" w:hAnsi="Arial" w:cs="Arial"/>
          <w:b/>
          <w:sz w:val="24"/>
          <w:szCs w:val="24"/>
        </w:rPr>
        <w:t>GOVERNING COUNCIL MEETING</w:t>
      </w:r>
    </w:p>
    <w:p w:rsidR="00024AB1" w:rsidRPr="00644E28" w:rsidRDefault="00024AB1" w:rsidP="00024A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44E28">
        <w:rPr>
          <w:rFonts w:ascii="Calibri" w:eastAsia="Calibri" w:hAnsi="Calibri" w:cs="Times New Roman"/>
          <w:b/>
          <w:caps/>
          <w:sz w:val="24"/>
          <w:szCs w:val="24"/>
        </w:rPr>
        <w:t xml:space="preserve"> </w:t>
      </w:r>
      <w:r w:rsidRPr="00644E28">
        <w:rPr>
          <w:rFonts w:ascii="Arial" w:eastAsia="Calibri" w:hAnsi="Arial" w:cs="Arial"/>
          <w:b/>
          <w:caps/>
          <w:sz w:val="24"/>
          <w:szCs w:val="24"/>
        </w:rPr>
        <w:t>Agenda</w:t>
      </w:r>
    </w:p>
    <w:p w:rsidR="00024AB1" w:rsidRPr="00644E28" w:rsidRDefault="00024AB1" w:rsidP="00024AB1">
      <w:pPr>
        <w:keepNext/>
        <w:keepLines/>
        <w:spacing w:before="480" w:after="0" w:line="276" w:lineRule="auto"/>
        <w:outlineLvl w:val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OPEN</w:t>
      </w:r>
      <w:r w:rsidRPr="00644E28">
        <w:rPr>
          <w:rFonts w:ascii="Arial" w:eastAsia="Times New Roman" w:hAnsi="Arial" w:cs="Arial"/>
          <w:b/>
          <w:bCs/>
          <w:sz w:val="28"/>
          <w:szCs w:val="28"/>
        </w:rPr>
        <w:t>ING:</w:t>
      </w:r>
    </w:p>
    <w:p w:rsidR="00024AB1" w:rsidRPr="00644E28" w:rsidRDefault="00024AB1" w:rsidP="00024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Call to Order: GC President, Brian Jones</w:t>
      </w:r>
    </w:p>
    <w:p w:rsidR="00024AB1" w:rsidRPr="00644E28" w:rsidRDefault="00024AB1" w:rsidP="00024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Pledge of Allegiance and Reading of Mission Statement</w:t>
      </w:r>
    </w:p>
    <w:p w:rsidR="00024AB1" w:rsidRPr="00644E28" w:rsidRDefault="00024AB1" w:rsidP="00024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Introductions (all present)</w:t>
      </w:r>
    </w:p>
    <w:p w:rsidR="00024AB1" w:rsidRPr="00644E28" w:rsidRDefault="00024AB1" w:rsidP="00024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 xml:space="preserve">Welcoming Remarks: GC President and Members </w:t>
      </w:r>
    </w:p>
    <w:p w:rsidR="00024AB1" w:rsidRPr="00644E28" w:rsidRDefault="00024AB1" w:rsidP="00024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Approval of Agenda: (Submitted to and  Read by GC prior to meeting)*</w:t>
      </w:r>
    </w:p>
    <w:p w:rsidR="00024AB1" w:rsidRPr="00644E28" w:rsidRDefault="00024AB1" w:rsidP="00024A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Approval of Minutes: (Submitted to and  Read by GC prior to meeting)*</w:t>
      </w:r>
    </w:p>
    <w:p w:rsidR="00024AB1" w:rsidRPr="00644E28" w:rsidRDefault="00024AB1" w:rsidP="00024AB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 xml:space="preserve">Minutes of the Governing Council Meeting, 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ind w:left="1620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ate: May 19</w:t>
      </w:r>
      <w:r>
        <w:rPr>
          <w:rFonts w:ascii="Arial" w:eastAsia="Calibri" w:hAnsi="Arial" w:cs="Arial"/>
          <w:sz w:val="24"/>
          <w:szCs w:val="24"/>
        </w:rPr>
        <w:t>, 2020</w:t>
      </w:r>
      <w:r w:rsidRPr="00644E28">
        <w:rPr>
          <w:rFonts w:ascii="Arial" w:eastAsia="Calibri" w:hAnsi="Arial" w:cs="Arial"/>
          <w:sz w:val="24"/>
          <w:szCs w:val="24"/>
        </w:rPr>
        <w:t>*</w:t>
      </w: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644E28">
        <w:rPr>
          <w:rFonts w:ascii="Calibri" w:eastAsia="Calibri" w:hAnsi="Calibri" w:cs="Times New Roman"/>
        </w:rPr>
        <w:t xml:space="preserve"> </w:t>
      </w:r>
    </w:p>
    <w:p w:rsidR="00024AB1" w:rsidRPr="00091356" w:rsidRDefault="00024AB1" w:rsidP="00024AB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644E28">
        <w:rPr>
          <w:rFonts w:ascii="Arial" w:eastAsia="Times New Roman" w:hAnsi="Arial" w:cs="Arial"/>
          <w:b/>
          <w:bCs/>
          <w:sz w:val="28"/>
          <w:szCs w:val="28"/>
        </w:rPr>
        <w:t>PRESENTATIONS:</w:t>
      </w:r>
    </w:p>
    <w:p w:rsidR="00024AB1" w:rsidRPr="00644E28" w:rsidRDefault="00024AB1" w:rsidP="00024AB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Public Input</w:t>
      </w: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ind w:left="540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 xml:space="preserve">Finance Informational Items:  </w:t>
      </w:r>
      <w:r w:rsidRPr="00644E28">
        <w:rPr>
          <w:rFonts w:ascii="Arial" w:eastAsia="Calibri" w:hAnsi="Arial" w:cs="Arial"/>
          <w:bCs/>
          <w:sz w:val="24"/>
          <w:szCs w:val="24"/>
        </w:rPr>
        <w:t>Presented by W. Galindo, ATDA Business Manager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024AB1" w:rsidRPr="00644E28" w:rsidRDefault="00024AB1" w:rsidP="00024A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Finance Committee Recommendations</w:t>
      </w:r>
    </w:p>
    <w:p w:rsidR="00024AB1" w:rsidRPr="00644E28" w:rsidRDefault="00024AB1" w:rsidP="00024A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Trial Balance/Financial Reports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b/>
          <w:sz w:val="28"/>
          <w:szCs w:val="24"/>
        </w:rPr>
        <w:t>Finance Action Items</w:t>
      </w:r>
      <w:r w:rsidRPr="00644E28">
        <w:rPr>
          <w:rFonts w:ascii="Arial" w:eastAsia="Calibri" w:hAnsi="Arial" w:cs="Arial"/>
          <w:sz w:val="28"/>
          <w:szCs w:val="24"/>
        </w:rPr>
        <w:t xml:space="preserve">:  </w:t>
      </w:r>
      <w:r w:rsidRPr="00644E28">
        <w:rPr>
          <w:rFonts w:ascii="Arial" w:eastAsia="Calibri" w:hAnsi="Arial" w:cs="Arial"/>
          <w:sz w:val="24"/>
          <w:szCs w:val="24"/>
        </w:rPr>
        <w:t xml:space="preserve">Presented by W. Galindo, ATDA Business Manager 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024AB1" w:rsidRPr="00644E28" w:rsidRDefault="00024AB1" w:rsidP="00024AB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BARS* (if any)</w:t>
      </w:r>
    </w:p>
    <w:p w:rsidR="00024AB1" w:rsidRPr="00644E28" w:rsidRDefault="00024AB1" w:rsidP="00024A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Payroll and Accounts Payable Payment Vouchers*</w:t>
      </w:r>
    </w:p>
    <w:p w:rsidR="00024AB1" w:rsidRPr="00644E28" w:rsidRDefault="00024AB1" w:rsidP="00024AB1">
      <w:pPr>
        <w:numPr>
          <w:ilvl w:val="0"/>
          <w:numId w:val="3"/>
        </w:numPr>
        <w:spacing w:after="200" w:line="276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Warrants Over $5,000.00*</w:t>
      </w:r>
      <w:r w:rsidRPr="00644E28">
        <w:rPr>
          <w:rFonts w:ascii="Calibri" w:eastAsia="Calibri" w:hAnsi="Calibri" w:cs="Times New Roman"/>
        </w:rPr>
        <w:t xml:space="preserve"> </w:t>
      </w:r>
    </w:p>
    <w:p w:rsidR="00024AB1" w:rsidRPr="00BF3EC1" w:rsidRDefault="00024AB1" w:rsidP="00024AB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 w:rsidRPr="00644E28">
        <w:rPr>
          <w:rFonts w:ascii="Arial" w:eastAsia="Calibri" w:hAnsi="Arial" w:cs="Arial"/>
          <w:bCs/>
          <w:sz w:val="24"/>
          <w:szCs w:val="24"/>
        </w:rPr>
        <w:t>Bank Reconciliation*</w:t>
      </w:r>
      <w:r w:rsidRPr="00644E28">
        <w:rPr>
          <w:rFonts w:ascii="Calibri" w:eastAsia="Calibri" w:hAnsi="Calibri" w:cs="Times New Roman"/>
        </w:rPr>
        <w:t xml:space="preserve"> </w:t>
      </w: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4"/>
        </w:rPr>
      </w:pP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8"/>
          <w:szCs w:val="24"/>
        </w:rPr>
      </w:pPr>
      <w:r w:rsidRPr="00644E28">
        <w:rPr>
          <w:rFonts w:ascii="Arial" w:eastAsia="Calibri" w:hAnsi="Arial" w:cs="Arial"/>
          <w:b/>
          <w:bCs/>
          <w:sz w:val="28"/>
          <w:szCs w:val="24"/>
        </w:rPr>
        <w:t>Personnel Items:</w:t>
      </w:r>
    </w:p>
    <w:p w:rsidR="00024AB1" w:rsidRPr="008419B8" w:rsidRDefault="00024AB1" w:rsidP="00024AB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4"/>
        </w:rPr>
      </w:pPr>
      <w:r w:rsidRPr="00904BDE">
        <w:rPr>
          <w:rFonts w:ascii="Arial" w:eastAsia="Calibri" w:hAnsi="Arial" w:cs="Arial"/>
          <w:bCs/>
          <w:sz w:val="24"/>
          <w:szCs w:val="24"/>
        </w:rPr>
        <w:t>None</w:t>
      </w: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8"/>
          <w:szCs w:val="24"/>
        </w:rPr>
      </w:pP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  <w:r w:rsidRPr="00644E28">
        <w:rPr>
          <w:rFonts w:ascii="Arial" w:eastAsia="Calibri" w:hAnsi="Arial" w:cs="Arial"/>
          <w:b/>
          <w:sz w:val="28"/>
          <w:szCs w:val="28"/>
        </w:rPr>
        <w:t xml:space="preserve">STAFF </w:t>
      </w:r>
      <w:r w:rsidRPr="00644E28">
        <w:rPr>
          <w:rFonts w:ascii="Arial" w:eastAsia="Calibri" w:hAnsi="Arial" w:cs="Arial"/>
          <w:b/>
          <w:caps/>
          <w:sz w:val="28"/>
          <w:szCs w:val="28"/>
        </w:rPr>
        <w:t>and CommitteE</w:t>
      </w:r>
      <w:r w:rsidRPr="00644E28">
        <w:rPr>
          <w:rFonts w:ascii="Arial" w:eastAsia="Calibri" w:hAnsi="Arial" w:cs="Arial"/>
          <w:b/>
          <w:sz w:val="28"/>
          <w:szCs w:val="28"/>
        </w:rPr>
        <w:t xml:space="preserve"> BRIEFINGS:</w:t>
      </w:r>
      <w:r w:rsidRPr="00644E28">
        <w:rPr>
          <w:rFonts w:ascii="Calibri" w:eastAsia="Calibri" w:hAnsi="Calibri" w:cs="Times New Roman"/>
        </w:rPr>
        <w:t xml:space="preserve"> 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Times New Roman"/>
        </w:rPr>
      </w:pPr>
    </w:p>
    <w:p w:rsidR="00024AB1" w:rsidRDefault="00024AB1" w:rsidP="00024AB1">
      <w:pPr>
        <w:numPr>
          <w:ilvl w:val="0"/>
          <w:numId w:val="4"/>
        </w:numPr>
        <w:spacing w:after="200" w:line="276" w:lineRule="auto"/>
        <w:contextualSpacing/>
        <w:rPr>
          <w:rFonts w:ascii="Arial" w:eastAsia="Calibri" w:hAnsi="Arial" w:cs="Arial"/>
          <w:sz w:val="24"/>
          <w:szCs w:val="24"/>
        </w:rPr>
      </w:pPr>
      <w:r w:rsidRPr="00BF3EC1">
        <w:rPr>
          <w:rFonts w:ascii="Arial" w:eastAsia="Calibri" w:hAnsi="Arial" w:cs="Arial"/>
          <w:sz w:val="24"/>
          <w:szCs w:val="24"/>
        </w:rPr>
        <w:t>Principal’s Report</w:t>
      </w:r>
    </w:p>
    <w:p w:rsidR="00024AB1" w:rsidRPr="00BF3EC1" w:rsidRDefault="00024AB1" w:rsidP="00024AB1">
      <w:pPr>
        <w:spacing w:after="200" w:line="276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:rsidR="00024AB1" w:rsidRDefault="00024AB1" w:rsidP="00024AB1">
      <w:pPr>
        <w:spacing w:after="200" w:line="276" w:lineRule="auto"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>Additional Final Action Items*</w:t>
      </w:r>
    </w:p>
    <w:p w:rsidR="00024AB1" w:rsidRDefault="00024AB1" w:rsidP="00024AB1">
      <w:pPr>
        <w:pStyle w:val="ListParagraph"/>
        <w:numPr>
          <w:ilvl w:val="0"/>
          <w:numId w:val="4"/>
        </w:numPr>
        <w:spacing w:after="200" w:line="276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lastRenderedPageBreak/>
        <w:t>None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>Executive Closed Session*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024AB1" w:rsidRPr="004C26F8" w:rsidRDefault="00024AB1" w:rsidP="00024A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None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ind w:left="787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8"/>
          <w:szCs w:val="28"/>
        </w:rPr>
      </w:pPr>
      <w:r w:rsidRPr="00644E28">
        <w:rPr>
          <w:rFonts w:ascii="Arial" w:eastAsia="Calibri" w:hAnsi="Arial" w:cs="Arial"/>
          <w:b/>
          <w:bCs/>
          <w:sz w:val="28"/>
          <w:szCs w:val="28"/>
        </w:rPr>
        <w:t>Directives from Closed Executive Session*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Arial" w:eastAsia="Calibri" w:hAnsi="Arial" w:cs="Arial"/>
          <w:b/>
          <w:bCs/>
          <w:sz w:val="28"/>
          <w:szCs w:val="28"/>
        </w:rPr>
      </w:pPr>
    </w:p>
    <w:p w:rsidR="00024AB1" w:rsidRPr="004C26F8" w:rsidRDefault="00024AB1" w:rsidP="00024AB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4C26F8">
        <w:rPr>
          <w:rFonts w:ascii="Arial" w:eastAsia="Calibri" w:hAnsi="Arial" w:cs="Arial"/>
          <w:bCs/>
          <w:sz w:val="24"/>
          <w:szCs w:val="24"/>
        </w:rPr>
        <w:t>None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aps/>
          <w:szCs w:val="24"/>
        </w:rPr>
      </w:pPr>
    </w:p>
    <w:p w:rsidR="00024AB1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aps/>
          <w:sz w:val="28"/>
          <w:szCs w:val="28"/>
        </w:rPr>
      </w:pPr>
      <w:r w:rsidRPr="00644E28">
        <w:rPr>
          <w:rFonts w:ascii="Arial" w:eastAsia="Calibri" w:hAnsi="Arial" w:cs="Arial"/>
          <w:b/>
          <w:caps/>
          <w:sz w:val="28"/>
          <w:szCs w:val="28"/>
        </w:rPr>
        <w:t>Com</w:t>
      </w:r>
      <w:r>
        <w:rPr>
          <w:rFonts w:ascii="Arial" w:eastAsia="Calibri" w:hAnsi="Arial" w:cs="Arial"/>
          <w:b/>
          <w:caps/>
          <w:sz w:val="28"/>
          <w:szCs w:val="28"/>
        </w:rPr>
        <w:t>M</w:t>
      </w:r>
      <w:r w:rsidRPr="00644E28">
        <w:rPr>
          <w:rFonts w:ascii="Arial" w:eastAsia="Calibri" w:hAnsi="Arial" w:cs="Arial"/>
          <w:b/>
          <w:caps/>
          <w:sz w:val="28"/>
          <w:szCs w:val="28"/>
        </w:rPr>
        <w:t>unication/Questions:</w:t>
      </w:r>
    </w:p>
    <w:p w:rsidR="00024AB1" w:rsidRPr="00B43B4B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caps/>
          <w:sz w:val="28"/>
          <w:szCs w:val="28"/>
        </w:rPr>
      </w:pPr>
    </w:p>
    <w:p w:rsidR="00024AB1" w:rsidRPr="00644E28" w:rsidRDefault="00024AB1" w:rsidP="00024AB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bCs/>
          <w:caps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>Confirm Scheduling of the Next Meeting(s)*</w:t>
      </w:r>
      <w:bookmarkStart w:id="0" w:name="_GoBack"/>
      <w:bookmarkEnd w:id="0"/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ind w:left="810"/>
        <w:contextualSpacing/>
        <w:rPr>
          <w:rFonts w:ascii="Arial" w:eastAsia="Calibri" w:hAnsi="Arial" w:cs="Arial"/>
          <w:b/>
          <w:bCs/>
          <w:caps/>
          <w:sz w:val="24"/>
          <w:szCs w:val="24"/>
        </w:rPr>
      </w:pP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aps/>
          <w:sz w:val="28"/>
          <w:szCs w:val="28"/>
        </w:rPr>
      </w:pPr>
      <w:r w:rsidRPr="00644E28">
        <w:rPr>
          <w:rFonts w:ascii="Calibri" w:eastAsia="Calibri" w:hAnsi="Calibri" w:cs="Times New Roman"/>
          <w:b/>
          <w:caps/>
          <w:sz w:val="28"/>
          <w:szCs w:val="28"/>
        </w:rPr>
        <w:t>Adjournment*</w:t>
      </w: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:rsidR="00024AB1" w:rsidRPr="00644E28" w:rsidRDefault="00024AB1" w:rsidP="00024AB1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644E28">
        <w:rPr>
          <w:rFonts w:ascii="Arial" w:eastAsia="Calibri" w:hAnsi="Arial" w:cs="Arial"/>
          <w:sz w:val="24"/>
          <w:szCs w:val="24"/>
        </w:rPr>
        <w:t xml:space="preserve">*Denotes an Action Item </w:t>
      </w:r>
    </w:p>
    <w:p w:rsidR="00024AB1" w:rsidRDefault="00024AB1" w:rsidP="00024AB1"/>
    <w:p w:rsidR="007463CF" w:rsidRDefault="00024AB1"/>
    <w:sectPr w:rsidR="00746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F20"/>
    <w:multiLevelType w:val="hybridMultilevel"/>
    <w:tmpl w:val="D03E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B32CD"/>
    <w:multiLevelType w:val="hybridMultilevel"/>
    <w:tmpl w:val="52D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54754A3"/>
    <w:multiLevelType w:val="hybridMultilevel"/>
    <w:tmpl w:val="567C3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215BC"/>
    <w:multiLevelType w:val="hybridMultilevel"/>
    <w:tmpl w:val="6B2CFD0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80E26F5"/>
    <w:multiLevelType w:val="hybridMultilevel"/>
    <w:tmpl w:val="933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74E60"/>
    <w:multiLevelType w:val="hybridMultilevel"/>
    <w:tmpl w:val="0C545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F1C"/>
    <w:multiLevelType w:val="hybridMultilevel"/>
    <w:tmpl w:val="47785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4D6875"/>
    <w:multiLevelType w:val="hybridMultilevel"/>
    <w:tmpl w:val="8B5A5EA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B1"/>
    <w:rsid w:val="00024AB1"/>
    <w:rsid w:val="006476E7"/>
    <w:rsid w:val="00A7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816C5-FDE5-44B0-A389-EADA8955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A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A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Lucinda Molina</dc:creator>
  <cp:keywords/>
  <dc:description/>
  <cp:lastModifiedBy>Lucinda Molina</cp:lastModifiedBy>
  <cp:revision>1</cp:revision>
  <dcterms:created xsi:type="dcterms:W3CDTF">2020-06-18T22:56:00Z</dcterms:created>
  <dcterms:modified xsi:type="dcterms:W3CDTF">2020-06-18T23:08:00Z</dcterms:modified>
</cp:coreProperties>
</file>