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67" w:rsidRDefault="00765167" w:rsidP="00765167">
      <w:pPr>
        <w:spacing w:after="0"/>
        <w:jc w:val="center"/>
        <w:rPr>
          <w:rFonts w:ascii="Arial Narrow" w:hAnsi="Arial Narrow" w:cstheme="majorHAnsi"/>
          <w:b/>
        </w:rPr>
      </w:pPr>
      <w:r>
        <w:rPr>
          <w:rFonts w:ascii="Arial Narrow" w:hAnsi="Arial Narrow" w:cstheme="majorHAnsi"/>
          <w:b/>
        </w:rPr>
        <w:t>Form G: Vermilion Association for Special Education Framework for School Nurses</w:t>
      </w:r>
    </w:p>
    <w:p w:rsidR="00765167" w:rsidRDefault="00765167" w:rsidP="00765167">
      <w:pPr>
        <w:spacing w:after="0"/>
        <w:jc w:val="center"/>
        <w:rPr>
          <w:rFonts w:ascii="Arial Narrow" w:hAnsi="Arial Narrow" w:cstheme="majorHAnsi"/>
          <w:b/>
        </w:rPr>
      </w:pPr>
    </w:p>
    <w:p w:rsidR="00765167" w:rsidRPr="00695EE9" w:rsidRDefault="00765167" w:rsidP="00314543">
      <w:pPr>
        <w:spacing w:after="0"/>
        <w:jc w:val="center"/>
        <w:rPr>
          <w:rFonts w:ascii="Arial Narrow" w:hAnsi="Arial Narrow" w:cstheme="majorHAnsi"/>
          <w:b/>
        </w:rPr>
      </w:pPr>
      <w:r>
        <w:rPr>
          <w:rFonts w:ascii="Arial Narrow" w:hAnsi="Arial Narrow" w:cstheme="majorHAnsi"/>
          <w:b/>
        </w:rPr>
        <w:t>Domain I for School Nurse: Planning and Preparation</w:t>
      </w:r>
    </w:p>
    <w:p w:rsidR="006221CF" w:rsidRDefault="006221CF"/>
    <w:tbl>
      <w:tblPr>
        <w:tblStyle w:val="TableGrid"/>
        <w:tblW w:w="0" w:type="auto"/>
        <w:jc w:val="center"/>
        <w:tblLook w:val="04A0" w:firstRow="1" w:lastRow="0" w:firstColumn="1" w:lastColumn="0" w:noHBand="0" w:noVBand="1"/>
      </w:tblPr>
      <w:tblGrid>
        <w:gridCol w:w="2590"/>
        <w:gridCol w:w="2590"/>
        <w:gridCol w:w="2590"/>
        <w:gridCol w:w="2590"/>
        <w:gridCol w:w="2590"/>
      </w:tblGrid>
      <w:tr w:rsidR="00765167" w:rsidRPr="000E1EE5" w:rsidTr="00314543">
        <w:trPr>
          <w:jc w:val="center"/>
        </w:trPr>
        <w:tc>
          <w:tcPr>
            <w:tcW w:w="2590" w:type="dxa"/>
          </w:tcPr>
          <w:p w:rsidR="00765167" w:rsidRPr="000E1EE5" w:rsidRDefault="00765167">
            <w:pPr>
              <w:rPr>
                <w:rFonts w:ascii="Arial Narrow" w:hAnsi="Arial Narrow"/>
                <w:sz w:val="20"/>
                <w:szCs w:val="20"/>
              </w:rPr>
            </w:pPr>
          </w:p>
        </w:tc>
        <w:tc>
          <w:tcPr>
            <w:tcW w:w="2590" w:type="dxa"/>
          </w:tcPr>
          <w:p w:rsidR="00765167" w:rsidRPr="000E1EE5" w:rsidRDefault="00765167" w:rsidP="00765167">
            <w:pPr>
              <w:jc w:val="center"/>
              <w:rPr>
                <w:rFonts w:ascii="Arial Narrow" w:hAnsi="Arial Narrow"/>
                <w:b/>
                <w:sz w:val="20"/>
                <w:szCs w:val="20"/>
              </w:rPr>
            </w:pPr>
            <w:r w:rsidRPr="000E1EE5">
              <w:rPr>
                <w:rFonts w:ascii="Arial Narrow" w:hAnsi="Arial Narrow"/>
                <w:b/>
                <w:sz w:val="20"/>
                <w:szCs w:val="20"/>
              </w:rPr>
              <w:t>Unsatisfactory</w:t>
            </w:r>
          </w:p>
        </w:tc>
        <w:tc>
          <w:tcPr>
            <w:tcW w:w="2590" w:type="dxa"/>
          </w:tcPr>
          <w:p w:rsidR="00765167" w:rsidRPr="000E1EE5" w:rsidRDefault="00765167" w:rsidP="00765167">
            <w:pPr>
              <w:jc w:val="center"/>
              <w:rPr>
                <w:rFonts w:ascii="Arial Narrow" w:hAnsi="Arial Narrow"/>
                <w:b/>
                <w:sz w:val="20"/>
                <w:szCs w:val="20"/>
              </w:rPr>
            </w:pPr>
            <w:r w:rsidRPr="000E1EE5">
              <w:rPr>
                <w:rFonts w:ascii="Arial Narrow" w:hAnsi="Arial Narrow"/>
                <w:b/>
                <w:sz w:val="20"/>
                <w:szCs w:val="20"/>
              </w:rPr>
              <w:t>Needs Improvement</w:t>
            </w:r>
          </w:p>
        </w:tc>
        <w:tc>
          <w:tcPr>
            <w:tcW w:w="2590" w:type="dxa"/>
          </w:tcPr>
          <w:p w:rsidR="00765167" w:rsidRPr="000E1EE5" w:rsidRDefault="00765167" w:rsidP="00765167">
            <w:pPr>
              <w:jc w:val="center"/>
              <w:rPr>
                <w:rFonts w:ascii="Arial Narrow" w:hAnsi="Arial Narrow"/>
                <w:b/>
                <w:sz w:val="20"/>
                <w:szCs w:val="20"/>
              </w:rPr>
            </w:pPr>
            <w:r w:rsidRPr="000E1EE5">
              <w:rPr>
                <w:rFonts w:ascii="Arial Narrow" w:hAnsi="Arial Narrow"/>
                <w:b/>
                <w:sz w:val="20"/>
                <w:szCs w:val="20"/>
              </w:rPr>
              <w:t>Proficient</w:t>
            </w:r>
          </w:p>
        </w:tc>
        <w:tc>
          <w:tcPr>
            <w:tcW w:w="2590" w:type="dxa"/>
          </w:tcPr>
          <w:p w:rsidR="00765167" w:rsidRPr="000E1EE5" w:rsidRDefault="00765167" w:rsidP="00765167">
            <w:pPr>
              <w:jc w:val="center"/>
              <w:rPr>
                <w:rFonts w:ascii="Arial Narrow" w:hAnsi="Arial Narrow"/>
                <w:b/>
                <w:sz w:val="20"/>
                <w:szCs w:val="20"/>
              </w:rPr>
            </w:pPr>
            <w:r w:rsidRPr="000E1EE5">
              <w:rPr>
                <w:rFonts w:ascii="Arial Narrow" w:hAnsi="Arial Narrow"/>
                <w:b/>
                <w:sz w:val="20"/>
                <w:szCs w:val="20"/>
              </w:rPr>
              <w:t>Excellent</w:t>
            </w:r>
          </w:p>
        </w:tc>
      </w:tr>
      <w:tr w:rsidR="00765167" w:rsidRPr="000E1EE5" w:rsidTr="00314543">
        <w:trPr>
          <w:jc w:val="center"/>
        </w:trPr>
        <w:tc>
          <w:tcPr>
            <w:tcW w:w="2590" w:type="dxa"/>
          </w:tcPr>
          <w:p w:rsidR="00765167" w:rsidRPr="000E1EE5" w:rsidRDefault="00765167">
            <w:pPr>
              <w:rPr>
                <w:rFonts w:ascii="Arial Narrow" w:hAnsi="Arial Narrow"/>
                <w:b/>
                <w:sz w:val="20"/>
                <w:szCs w:val="20"/>
              </w:rPr>
            </w:pPr>
            <w:r w:rsidRPr="000E1EE5">
              <w:rPr>
                <w:rFonts w:ascii="Arial Narrow" w:hAnsi="Arial Narrow"/>
                <w:b/>
                <w:sz w:val="20"/>
                <w:szCs w:val="20"/>
              </w:rPr>
              <w:t>1a: Demonstrating understanding of medical knowledge and skill in nursing practice</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School nurse demonstrates limited understanding of medical knowledge and its application to nursing practice.</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School nurse demonstrates basic understanding of medical knowledge and its application to nursing practice.</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School nurse demonstrates solid understanding of medical knowledge and skill in nursing techniques and is able to apply it to nursing practice in a variety of settings.</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School nurse demonstrates extensive understanding of medical knowledge, concepts, and nursing practice.  School nurse uses a wide variety of knowledge and data to provide a variety of approaches in addressing student health issues.</w:t>
            </w:r>
          </w:p>
        </w:tc>
      </w:tr>
      <w:tr w:rsidR="00D862C5" w:rsidRPr="000E1EE5" w:rsidTr="00314543">
        <w:trPr>
          <w:jc w:val="center"/>
        </w:trPr>
        <w:tc>
          <w:tcPr>
            <w:tcW w:w="2590" w:type="dxa"/>
          </w:tcPr>
          <w:p w:rsidR="00D862C5" w:rsidRPr="000E1EE5" w:rsidRDefault="00D862C5">
            <w:pPr>
              <w:rPr>
                <w:rFonts w:ascii="Arial Narrow" w:hAnsi="Arial Narrow"/>
                <w:b/>
                <w:sz w:val="20"/>
                <w:szCs w:val="20"/>
              </w:rPr>
            </w:pPr>
            <w:r w:rsidRPr="000E1EE5">
              <w:rPr>
                <w:rFonts w:ascii="Arial Narrow" w:hAnsi="Arial Narrow"/>
                <w:b/>
                <w:sz w:val="20"/>
                <w:szCs w:val="20"/>
              </w:rPr>
              <w:t xml:space="preserve">1a: Critical Attributes </w:t>
            </w:r>
          </w:p>
        </w:tc>
        <w:tc>
          <w:tcPr>
            <w:tcW w:w="2590" w:type="dxa"/>
          </w:tcPr>
          <w:p w:rsidR="00D862C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Assessments are inaccurate.</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Knowledge of nursing process is limited.</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Nurse does not communicate student needs to staff.</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Medical knowledge is not based on evidence based data.</w:t>
            </w:r>
          </w:p>
        </w:tc>
        <w:tc>
          <w:tcPr>
            <w:tcW w:w="2590" w:type="dxa"/>
          </w:tcPr>
          <w:p w:rsidR="00D862C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Assessments are basic or minimal.</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Knowledge of nursing process is basic.</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Nurse occasionally provides staff with information on student need.</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Medical knowledge is basic and may not be based on current practice.</w:t>
            </w:r>
          </w:p>
        </w:tc>
        <w:tc>
          <w:tcPr>
            <w:tcW w:w="2590" w:type="dxa"/>
          </w:tcPr>
          <w:p w:rsidR="00D862C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Assessments are accurate and thorough.</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Knowledge of nursing process is appropriate.</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Nurse consistently shares appropriate student information with teachers.</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Medical knowledge is current and consistently reflects best practice standards.</w:t>
            </w:r>
          </w:p>
        </w:tc>
        <w:tc>
          <w:tcPr>
            <w:tcW w:w="2590" w:type="dxa"/>
          </w:tcPr>
          <w:p w:rsidR="00D862C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Assessment are thorough, accurate, and utilize evidence-based assessment techniques, instruments, and tools.</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Knowledge of nursing process shows synthesis and evaluation of information based on evidence based data.</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Nurse seeks opportunities to demonstrate student’s health status’s impact on educational progress.</w:t>
            </w:r>
          </w:p>
          <w:p w:rsidR="000E1EE5" w:rsidRPr="000E1EE5" w:rsidRDefault="000E1EE5" w:rsidP="000E1EE5">
            <w:pPr>
              <w:pStyle w:val="ListParagraph"/>
              <w:numPr>
                <w:ilvl w:val="0"/>
                <w:numId w:val="1"/>
              </w:numPr>
              <w:rPr>
                <w:rFonts w:ascii="Arial Narrow" w:hAnsi="Arial Narrow"/>
                <w:sz w:val="18"/>
                <w:szCs w:val="18"/>
              </w:rPr>
            </w:pPr>
            <w:r w:rsidRPr="000E1EE5">
              <w:rPr>
                <w:rFonts w:ascii="Arial Narrow" w:hAnsi="Arial Narrow"/>
                <w:sz w:val="18"/>
                <w:szCs w:val="18"/>
              </w:rPr>
              <w:t>Medical knowledge reflects current best practice standards and is shared with the educational team and community.</w:t>
            </w:r>
          </w:p>
        </w:tc>
      </w:tr>
      <w:tr w:rsidR="00D862C5" w:rsidRPr="000E1EE5" w:rsidTr="00314543">
        <w:trPr>
          <w:jc w:val="center"/>
        </w:trPr>
        <w:tc>
          <w:tcPr>
            <w:tcW w:w="12950" w:type="dxa"/>
            <w:gridSpan w:val="5"/>
          </w:tcPr>
          <w:p w:rsidR="00D862C5" w:rsidRPr="000E1EE5" w:rsidRDefault="00D862C5">
            <w:pPr>
              <w:rPr>
                <w:rFonts w:ascii="Arial Narrow" w:hAnsi="Arial Narrow"/>
                <w:sz w:val="20"/>
                <w:szCs w:val="20"/>
              </w:rPr>
            </w:pPr>
            <w:r w:rsidRPr="000E1EE5">
              <w:rPr>
                <w:rFonts w:ascii="Arial Narrow" w:hAnsi="Arial Narrow"/>
                <w:b/>
                <w:sz w:val="20"/>
                <w:szCs w:val="20"/>
              </w:rPr>
              <w:t xml:space="preserve">Evidence: </w:t>
            </w:r>
          </w:p>
        </w:tc>
      </w:tr>
      <w:tr w:rsidR="00765167" w:rsidRPr="000E1EE5" w:rsidTr="00314543">
        <w:trPr>
          <w:jc w:val="center"/>
        </w:trPr>
        <w:tc>
          <w:tcPr>
            <w:tcW w:w="2590" w:type="dxa"/>
          </w:tcPr>
          <w:p w:rsidR="00765167" w:rsidRPr="000E1EE5" w:rsidRDefault="00765167">
            <w:pPr>
              <w:rPr>
                <w:rFonts w:ascii="Arial Narrow" w:hAnsi="Arial Narrow"/>
                <w:b/>
                <w:sz w:val="20"/>
                <w:szCs w:val="20"/>
              </w:rPr>
            </w:pPr>
            <w:r w:rsidRPr="000E1EE5">
              <w:rPr>
                <w:rFonts w:ascii="Arial Narrow" w:hAnsi="Arial Narrow"/>
                <w:b/>
                <w:sz w:val="20"/>
                <w:szCs w:val="20"/>
              </w:rPr>
              <w:t>1b: Demonstrating knowledge of child and adolescent development</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Nurse displays little or no knowledge of child and adolescent development.</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Nurse displays partial knowledge of child and adolescent development.</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 xml:space="preserve">Nurse displays accurate understanding of the typical developmental characteristics of the age group, as well as </w:t>
            </w:r>
            <w:r w:rsidRPr="000E1EE5">
              <w:rPr>
                <w:rFonts w:ascii="Arial Narrow" w:hAnsi="Arial Narrow"/>
                <w:sz w:val="20"/>
                <w:szCs w:val="20"/>
              </w:rPr>
              <w:lastRenderedPageBreak/>
              <w:t xml:space="preserve">exceptions to the general patterns. </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lastRenderedPageBreak/>
              <w:t xml:space="preserve">In addition to accurate knowledge of the typical developmental characteristics of the age group and exceptions to </w:t>
            </w:r>
            <w:r w:rsidRPr="000E1EE5">
              <w:rPr>
                <w:rFonts w:ascii="Arial Narrow" w:hAnsi="Arial Narrow"/>
                <w:sz w:val="20"/>
                <w:szCs w:val="20"/>
              </w:rPr>
              <w:lastRenderedPageBreak/>
              <w:t>the general patterns, the nurse displays knowledge of the developmental patterns of individual students.</w:t>
            </w:r>
          </w:p>
        </w:tc>
      </w:tr>
      <w:tr w:rsidR="00D862C5" w:rsidRPr="000E1EE5" w:rsidTr="00314543">
        <w:trPr>
          <w:jc w:val="center"/>
        </w:trPr>
        <w:tc>
          <w:tcPr>
            <w:tcW w:w="2590" w:type="dxa"/>
          </w:tcPr>
          <w:p w:rsidR="00D862C5" w:rsidRPr="000E1EE5" w:rsidRDefault="00D862C5">
            <w:pPr>
              <w:rPr>
                <w:rFonts w:ascii="Arial Narrow" w:hAnsi="Arial Narrow"/>
                <w:b/>
                <w:sz w:val="20"/>
                <w:szCs w:val="20"/>
              </w:rPr>
            </w:pPr>
            <w:r w:rsidRPr="000E1EE5">
              <w:rPr>
                <w:rFonts w:ascii="Arial Narrow" w:hAnsi="Arial Narrow"/>
                <w:b/>
                <w:sz w:val="20"/>
                <w:szCs w:val="20"/>
              </w:rPr>
              <w:lastRenderedPageBreak/>
              <w:t>1b: Critical Attributes</w:t>
            </w:r>
          </w:p>
        </w:tc>
        <w:tc>
          <w:tcPr>
            <w:tcW w:w="2590" w:type="dxa"/>
          </w:tcPr>
          <w:p w:rsidR="00D862C5" w:rsidRPr="000E1EE5" w:rsidRDefault="000E1EE5" w:rsidP="000E1EE5">
            <w:pPr>
              <w:pStyle w:val="ListParagraph"/>
              <w:numPr>
                <w:ilvl w:val="0"/>
                <w:numId w:val="2"/>
              </w:numPr>
              <w:rPr>
                <w:rFonts w:ascii="Arial Narrow" w:hAnsi="Arial Narrow"/>
                <w:sz w:val="18"/>
                <w:szCs w:val="18"/>
              </w:rPr>
            </w:pPr>
            <w:r>
              <w:rPr>
                <w:rFonts w:ascii="Arial Narrow" w:hAnsi="Arial Narrow"/>
                <w:sz w:val="18"/>
                <w:szCs w:val="18"/>
              </w:rPr>
              <w:t>Displays minimum knowledge of child and adolescent development.</w:t>
            </w:r>
          </w:p>
        </w:tc>
        <w:tc>
          <w:tcPr>
            <w:tcW w:w="2590" w:type="dxa"/>
          </w:tcPr>
          <w:p w:rsidR="00D862C5" w:rsidRPr="000E1EE5" w:rsidRDefault="000E1EE5" w:rsidP="000E1EE5">
            <w:pPr>
              <w:pStyle w:val="ListParagraph"/>
              <w:numPr>
                <w:ilvl w:val="0"/>
                <w:numId w:val="2"/>
              </w:numPr>
              <w:rPr>
                <w:rFonts w:ascii="Arial Narrow" w:hAnsi="Arial Narrow"/>
                <w:sz w:val="18"/>
                <w:szCs w:val="18"/>
              </w:rPr>
            </w:pPr>
            <w:r>
              <w:rPr>
                <w:rFonts w:ascii="Arial Narrow" w:hAnsi="Arial Narrow"/>
                <w:sz w:val="18"/>
                <w:szCs w:val="18"/>
              </w:rPr>
              <w:t>Demonstrates basic knowledge of child and adolescent development.</w:t>
            </w:r>
          </w:p>
        </w:tc>
        <w:tc>
          <w:tcPr>
            <w:tcW w:w="2590" w:type="dxa"/>
          </w:tcPr>
          <w:p w:rsidR="00D862C5" w:rsidRPr="000E1EE5" w:rsidRDefault="000E1EE5" w:rsidP="000E1EE5">
            <w:pPr>
              <w:pStyle w:val="ListParagraph"/>
              <w:numPr>
                <w:ilvl w:val="0"/>
                <w:numId w:val="2"/>
              </w:numPr>
              <w:rPr>
                <w:rFonts w:ascii="Arial Narrow" w:hAnsi="Arial Narrow"/>
                <w:sz w:val="18"/>
                <w:szCs w:val="18"/>
              </w:rPr>
            </w:pPr>
            <w:r>
              <w:rPr>
                <w:rFonts w:ascii="Arial Narrow" w:hAnsi="Arial Narrow"/>
                <w:sz w:val="18"/>
                <w:szCs w:val="18"/>
              </w:rPr>
              <w:t>Demonstrates accurate knowledge of child and adolescent development.</w:t>
            </w:r>
          </w:p>
        </w:tc>
        <w:tc>
          <w:tcPr>
            <w:tcW w:w="2590" w:type="dxa"/>
          </w:tcPr>
          <w:p w:rsidR="00D862C5" w:rsidRPr="000E1EE5" w:rsidRDefault="000E1EE5" w:rsidP="000E1EE5">
            <w:pPr>
              <w:pStyle w:val="ListParagraph"/>
              <w:numPr>
                <w:ilvl w:val="0"/>
                <w:numId w:val="2"/>
              </w:numPr>
              <w:rPr>
                <w:rFonts w:ascii="Arial Narrow" w:hAnsi="Arial Narrow"/>
                <w:sz w:val="18"/>
                <w:szCs w:val="18"/>
              </w:rPr>
            </w:pPr>
            <w:r>
              <w:rPr>
                <w:rFonts w:ascii="Arial Narrow" w:hAnsi="Arial Narrow"/>
                <w:sz w:val="18"/>
                <w:szCs w:val="18"/>
              </w:rPr>
              <w:t>Demonstrates accurate understanding of the development characteristics of an age group, as well as exceptions to the general patterns in a given population.</w:t>
            </w:r>
          </w:p>
        </w:tc>
      </w:tr>
      <w:tr w:rsidR="00D862C5" w:rsidRPr="000E1EE5" w:rsidTr="00314543">
        <w:trPr>
          <w:jc w:val="center"/>
        </w:trPr>
        <w:tc>
          <w:tcPr>
            <w:tcW w:w="12950" w:type="dxa"/>
            <w:gridSpan w:val="5"/>
          </w:tcPr>
          <w:p w:rsidR="00D862C5" w:rsidRPr="000E1EE5" w:rsidRDefault="00D862C5">
            <w:pPr>
              <w:rPr>
                <w:rFonts w:ascii="Arial Narrow" w:hAnsi="Arial Narrow"/>
                <w:sz w:val="20"/>
                <w:szCs w:val="20"/>
              </w:rPr>
            </w:pPr>
            <w:r w:rsidRPr="000E1EE5">
              <w:rPr>
                <w:rFonts w:ascii="Arial Narrow" w:hAnsi="Arial Narrow"/>
                <w:b/>
                <w:sz w:val="20"/>
                <w:szCs w:val="20"/>
              </w:rPr>
              <w:t>Evidence:</w:t>
            </w:r>
          </w:p>
        </w:tc>
      </w:tr>
      <w:tr w:rsidR="00765167" w:rsidRPr="000E1EE5" w:rsidTr="00314543">
        <w:trPr>
          <w:jc w:val="center"/>
        </w:trPr>
        <w:tc>
          <w:tcPr>
            <w:tcW w:w="2590" w:type="dxa"/>
          </w:tcPr>
          <w:p w:rsidR="00765167" w:rsidRPr="000E1EE5" w:rsidRDefault="00765167">
            <w:pPr>
              <w:rPr>
                <w:rFonts w:ascii="Arial Narrow" w:hAnsi="Arial Narrow"/>
                <w:b/>
                <w:sz w:val="20"/>
                <w:szCs w:val="20"/>
              </w:rPr>
            </w:pPr>
            <w:r w:rsidRPr="000E1EE5">
              <w:rPr>
                <w:rFonts w:ascii="Arial Narrow" w:hAnsi="Arial Narrow"/>
                <w:b/>
                <w:sz w:val="20"/>
                <w:szCs w:val="20"/>
              </w:rPr>
              <w:t xml:space="preserve">1c: Establishing goals for the nursing program appropriate to the setting and the students served </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Nurse has no clear goals for the nursing program or assigned buildings, or they are inappropriate to either the situation or the age of the students.</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Nurse’s goals for the nursing program or assigned building are rudimentary and are partially suitable to the situation and the age of the students.</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Nurse’s goals for the nursing program or assigned building are clear and appropriate to the situation in the school and to the age of the students.</w:t>
            </w:r>
          </w:p>
        </w:tc>
        <w:tc>
          <w:tcPr>
            <w:tcW w:w="2590" w:type="dxa"/>
          </w:tcPr>
          <w:p w:rsidR="00765167" w:rsidRPr="000E1EE5" w:rsidRDefault="003F4F78">
            <w:pPr>
              <w:rPr>
                <w:rFonts w:ascii="Arial Narrow" w:hAnsi="Arial Narrow"/>
                <w:sz w:val="20"/>
                <w:szCs w:val="20"/>
              </w:rPr>
            </w:pPr>
            <w:r w:rsidRPr="000E1EE5">
              <w:rPr>
                <w:rFonts w:ascii="Arial Narrow" w:hAnsi="Arial Narrow"/>
                <w:sz w:val="20"/>
                <w:szCs w:val="20"/>
              </w:rPr>
              <w:t xml:space="preserve">Nurse’s goals for the nursing program or assigned building are highly appropriate to the situation in the school and to the age of the students and have been developed following consultations with students, parents, teachers, and administers. </w:t>
            </w:r>
          </w:p>
        </w:tc>
      </w:tr>
      <w:tr w:rsidR="00D862C5" w:rsidRPr="000E1EE5" w:rsidTr="00314543">
        <w:trPr>
          <w:jc w:val="center"/>
        </w:trPr>
        <w:tc>
          <w:tcPr>
            <w:tcW w:w="2590" w:type="dxa"/>
          </w:tcPr>
          <w:p w:rsidR="00D862C5" w:rsidRPr="000E1EE5" w:rsidRDefault="00D862C5">
            <w:pPr>
              <w:rPr>
                <w:rFonts w:ascii="Arial Narrow" w:hAnsi="Arial Narrow"/>
                <w:b/>
                <w:sz w:val="20"/>
                <w:szCs w:val="20"/>
              </w:rPr>
            </w:pPr>
            <w:r w:rsidRPr="000E1EE5">
              <w:rPr>
                <w:rFonts w:ascii="Arial Narrow" w:hAnsi="Arial Narrow"/>
                <w:b/>
                <w:sz w:val="20"/>
                <w:szCs w:val="20"/>
              </w:rPr>
              <w:t>1c: Critical Attributes</w:t>
            </w:r>
          </w:p>
        </w:tc>
        <w:tc>
          <w:tcPr>
            <w:tcW w:w="2590" w:type="dxa"/>
          </w:tcPr>
          <w:p w:rsid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is not familiar with the needs of the students, staff, and parents.</w:t>
            </w:r>
          </w:p>
          <w:p w:rsidR="000E1EE5" w:rsidRP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does not integrate health goals to promote strategies for learning.</w:t>
            </w:r>
          </w:p>
        </w:tc>
        <w:tc>
          <w:tcPr>
            <w:tcW w:w="2590" w:type="dxa"/>
          </w:tcPr>
          <w:p w:rsidR="00D862C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has a basic understanding of the needs of the students, staff, and parents.</w:t>
            </w:r>
          </w:p>
          <w:p w:rsid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occasionally anticipates the needs of the school population.</w:t>
            </w:r>
          </w:p>
          <w:p w:rsidR="000E1EE5" w:rsidRP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inconsistently sets health goals to promote strategies for learning.</w:t>
            </w:r>
          </w:p>
        </w:tc>
        <w:tc>
          <w:tcPr>
            <w:tcW w:w="2590" w:type="dxa"/>
          </w:tcPr>
          <w:p w:rsidR="00D862C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has an accurate understanding of the needs of the students, staff, and community.</w:t>
            </w:r>
          </w:p>
          <w:p w:rsid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collaborates with staff to determine needs for students at varies development levels.</w:t>
            </w:r>
          </w:p>
          <w:p w:rsidR="000E1EE5" w:rsidRP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consistently sets health goals to reflect the needs of the school community.</w:t>
            </w:r>
          </w:p>
        </w:tc>
        <w:tc>
          <w:tcPr>
            <w:tcW w:w="2590" w:type="dxa"/>
          </w:tcPr>
          <w:p w:rsidR="00D862C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is able to anticipate the needs of the students, staff, and community based on input for others and health needs assessment.</w:t>
            </w:r>
          </w:p>
          <w:p w:rsid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enhances school wellness through opportunities such as classes and health events to promote wellness in the school.</w:t>
            </w:r>
          </w:p>
          <w:p w:rsidR="000E1EE5" w:rsidRPr="000E1EE5" w:rsidRDefault="000E1EE5" w:rsidP="000E1EE5">
            <w:pPr>
              <w:pStyle w:val="ListParagraph"/>
              <w:numPr>
                <w:ilvl w:val="0"/>
                <w:numId w:val="4"/>
              </w:numPr>
              <w:rPr>
                <w:rFonts w:ascii="Arial Narrow" w:hAnsi="Arial Narrow"/>
                <w:sz w:val="18"/>
                <w:szCs w:val="18"/>
              </w:rPr>
            </w:pPr>
            <w:r>
              <w:rPr>
                <w:rFonts w:ascii="Arial Narrow" w:hAnsi="Arial Narrow"/>
                <w:sz w:val="18"/>
                <w:szCs w:val="18"/>
              </w:rPr>
              <w:t>Nurse is aware of Illinois Learning Standards and seeks opportunities to incorporate information and activities to address learning standards.</w:t>
            </w:r>
          </w:p>
        </w:tc>
      </w:tr>
      <w:tr w:rsidR="00D862C5" w:rsidRPr="000E1EE5" w:rsidTr="00314543">
        <w:trPr>
          <w:jc w:val="center"/>
        </w:trPr>
        <w:tc>
          <w:tcPr>
            <w:tcW w:w="12950" w:type="dxa"/>
            <w:gridSpan w:val="5"/>
          </w:tcPr>
          <w:p w:rsidR="00D862C5" w:rsidRPr="000E1EE5" w:rsidRDefault="00D862C5">
            <w:pPr>
              <w:rPr>
                <w:rFonts w:ascii="Arial Narrow" w:hAnsi="Arial Narrow"/>
                <w:sz w:val="20"/>
                <w:szCs w:val="20"/>
              </w:rPr>
            </w:pPr>
            <w:r w:rsidRPr="000E1EE5">
              <w:rPr>
                <w:rFonts w:ascii="Arial Narrow" w:hAnsi="Arial Narrow"/>
                <w:b/>
                <w:sz w:val="20"/>
                <w:szCs w:val="20"/>
              </w:rPr>
              <w:t xml:space="preserve">Evidence: </w:t>
            </w:r>
          </w:p>
        </w:tc>
      </w:tr>
      <w:tr w:rsidR="00765167" w:rsidRPr="000E1EE5" w:rsidTr="00314543">
        <w:trPr>
          <w:jc w:val="center"/>
        </w:trPr>
        <w:tc>
          <w:tcPr>
            <w:tcW w:w="2590" w:type="dxa"/>
          </w:tcPr>
          <w:p w:rsidR="00765167" w:rsidRPr="000E1EE5" w:rsidRDefault="00765167">
            <w:pPr>
              <w:rPr>
                <w:rFonts w:ascii="Arial Narrow" w:hAnsi="Arial Narrow"/>
                <w:b/>
                <w:sz w:val="20"/>
                <w:szCs w:val="20"/>
              </w:rPr>
            </w:pPr>
            <w:r w:rsidRPr="000E1EE5">
              <w:rPr>
                <w:rFonts w:ascii="Arial Narrow" w:hAnsi="Arial Narrow"/>
                <w:b/>
                <w:sz w:val="20"/>
                <w:szCs w:val="20"/>
              </w:rPr>
              <w:lastRenderedPageBreak/>
              <w:t>1d: Developing knowledge of government, community, and cooperative regulations and resources</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Nurse demonstrates little or no knowledge of governmental regulations or resources for students available through the school or cooperative.</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Nurse displays awareness of governmental regulations and resources for students available through the school or cooperative, but no knowledge of resources available more broadly.</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Nurse displays awareness of governmental regulations and resources for students available through the school or cooperative and some familiarity with resources external to the school.</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Nurse’s knowledge of governmental regulations and resources for students is extensive, including those available through the school or cooperative and in the community.</w:t>
            </w:r>
          </w:p>
        </w:tc>
      </w:tr>
      <w:tr w:rsidR="00D862C5" w:rsidRPr="000E1EE5" w:rsidTr="00314543">
        <w:trPr>
          <w:jc w:val="center"/>
        </w:trPr>
        <w:tc>
          <w:tcPr>
            <w:tcW w:w="2590" w:type="dxa"/>
          </w:tcPr>
          <w:p w:rsidR="00D862C5" w:rsidRPr="000E1EE5" w:rsidRDefault="00D862C5">
            <w:pPr>
              <w:rPr>
                <w:rFonts w:ascii="Arial Narrow" w:hAnsi="Arial Narrow"/>
                <w:b/>
                <w:sz w:val="20"/>
                <w:szCs w:val="20"/>
              </w:rPr>
            </w:pPr>
            <w:r w:rsidRPr="000E1EE5">
              <w:rPr>
                <w:rFonts w:ascii="Arial Narrow" w:hAnsi="Arial Narrow"/>
                <w:b/>
                <w:sz w:val="20"/>
                <w:szCs w:val="20"/>
              </w:rPr>
              <w:t>1d: Critical Attributes</w:t>
            </w:r>
          </w:p>
        </w:tc>
        <w:tc>
          <w:tcPr>
            <w:tcW w:w="2590" w:type="dxa"/>
          </w:tcPr>
          <w:p w:rsidR="00D862C5" w:rsidRPr="008E116B" w:rsidRDefault="008E116B" w:rsidP="008E116B">
            <w:pPr>
              <w:pStyle w:val="ListParagraph"/>
              <w:numPr>
                <w:ilvl w:val="0"/>
                <w:numId w:val="5"/>
              </w:numPr>
              <w:rPr>
                <w:rFonts w:ascii="Arial Narrow" w:hAnsi="Arial Narrow"/>
                <w:sz w:val="20"/>
                <w:szCs w:val="20"/>
              </w:rPr>
            </w:pPr>
            <w:r>
              <w:rPr>
                <w:rFonts w:ascii="Arial Narrow" w:hAnsi="Arial Narrow"/>
                <w:sz w:val="20"/>
                <w:szCs w:val="20"/>
              </w:rPr>
              <w:t>Nurse incorrectly identifies connections in cooperative policies, state regulations, and available resources and inconsistently applies this information to practice.</w:t>
            </w:r>
          </w:p>
        </w:tc>
        <w:tc>
          <w:tcPr>
            <w:tcW w:w="2590" w:type="dxa"/>
          </w:tcPr>
          <w:p w:rsidR="00D862C5" w:rsidRPr="008E116B" w:rsidRDefault="008E116B" w:rsidP="008E116B">
            <w:pPr>
              <w:pStyle w:val="ListParagraph"/>
              <w:numPr>
                <w:ilvl w:val="0"/>
                <w:numId w:val="5"/>
              </w:numPr>
              <w:rPr>
                <w:rFonts w:ascii="Arial Narrow" w:hAnsi="Arial Narrow"/>
                <w:sz w:val="20"/>
                <w:szCs w:val="20"/>
              </w:rPr>
            </w:pPr>
            <w:r>
              <w:rPr>
                <w:rFonts w:ascii="Arial Narrow" w:hAnsi="Arial Narrow"/>
                <w:sz w:val="20"/>
                <w:szCs w:val="20"/>
              </w:rPr>
              <w:t>Nurse inconsistently identifies connections in cooperative policies, state regulations, and available resources and inconsistently applies this information in practice.</w:t>
            </w:r>
          </w:p>
        </w:tc>
        <w:tc>
          <w:tcPr>
            <w:tcW w:w="2590" w:type="dxa"/>
          </w:tcPr>
          <w:p w:rsidR="00D862C5" w:rsidRPr="008E116B" w:rsidRDefault="008E116B" w:rsidP="008E116B">
            <w:pPr>
              <w:pStyle w:val="ListParagraph"/>
              <w:numPr>
                <w:ilvl w:val="0"/>
                <w:numId w:val="5"/>
              </w:numPr>
              <w:rPr>
                <w:rFonts w:ascii="Arial Narrow" w:hAnsi="Arial Narrow"/>
                <w:sz w:val="20"/>
                <w:szCs w:val="20"/>
              </w:rPr>
            </w:pPr>
            <w:r>
              <w:rPr>
                <w:rFonts w:ascii="Arial Narrow" w:hAnsi="Arial Narrow"/>
                <w:sz w:val="20"/>
                <w:szCs w:val="20"/>
              </w:rPr>
              <w:t>Nurse identifies connections in cooperative policies, state regulations, and available resources and consistently applies this information in practice.</w:t>
            </w:r>
          </w:p>
        </w:tc>
        <w:tc>
          <w:tcPr>
            <w:tcW w:w="2590" w:type="dxa"/>
          </w:tcPr>
          <w:p w:rsidR="00D862C5" w:rsidRPr="008E116B" w:rsidRDefault="008E116B" w:rsidP="008E116B">
            <w:pPr>
              <w:pStyle w:val="ListParagraph"/>
              <w:numPr>
                <w:ilvl w:val="0"/>
                <w:numId w:val="5"/>
              </w:numPr>
              <w:rPr>
                <w:rFonts w:ascii="Arial Narrow" w:hAnsi="Arial Narrow"/>
                <w:sz w:val="20"/>
                <w:szCs w:val="20"/>
              </w:rPr>
            </w:pPr>
            <w:r>
              <w:rPr>
                <w:rFonts w:ascii="Arial Narrow" w:hAnsi="Arial Narrow"/>
                <w:sz w:val="20"/>
                <w:szCs w:val="20"/>
              </w:rPr>
              <w:t>Nurse actively investigates connections in cooperative policies, state regulations, and available resources and consistently applies this information in practice.</w:t>
            </w:r>
          </w:p>
        </w:tc>
      </w:tr>
      <w:tr w:rsidR="00D862C5" w:rsidRPr="000E1EE5" w:rsidTr="00314543">
        <w:trPr>
          <w:jc w:val="center"/>
        </w:trPr>
        <w:tc>
          <w:tcPr>
            <w:tcW w:w="12950" w:type="dxa"/>
            <w:gridSpan w:val="5"/>
          </w:tcPr>
          <w:p w:rsidR="00D862C5" w:rsidRPr="000E1EE5" w:rsidRDefault="00D862C5">
            <w:pPr>
              <w:rPr>
                <w:rFonts w:ascii="Arial Narrow" w:hAnsi="Arial Narrow"/>
                <w:sz w:val="20"/>
                <w:szCs w:val="20"/>
              </w:rPr>
            </w:pPr>
            <w:r w:rsidRPr="000E1EE5">
              <w:rPr>
                <w:rFonts w:ascii="Arial Narrow" w:hAnsi="Arial Narrow"/>
                <w:b/>
                <w:sz w:val="20"/>
                <w:szCs w:val="20"/>
              </w:rPr>
              <w:t xml:space="preserve">Evidence: </w:t>
            </w:r>
          </w:p>
        </w:tc>
      </w:tr>
      <w:tr w:rsidR="00765167" w:rsidRPr="000E1EE5" w:rsidTr="00314543">
        <w:trPr>
          <w:jc w:val="center"/>
        </w:trPr>
        <w:tc>
          <w:tcPr>
            <w:tcW w:w="2590" w:type="dxa"/>
          </w:tcPr>
          <w:p w:rsidR="00765167" w:rsidRPr="000E1EE5" w:rsidRDefault="00765167">
            <w:pPr>
              <w:rPr>
                <w:rFonts w:ascii="Arial Narrow" w:hAnsi="Arial Narrow"/>
                <w:b/>
                <w:sz w:val="20"/>
                <w:szCs w:val="20"/>
              </w:rPr>
            </w:pPr>
            <w:r w:rsidRPr="000E1EE5">
              <w:rPr>
                <w:rFonts w:ascii="Arial Narrow" w:hAnsi="Arial Narrow"/>
                <w:b/>
                <w:sz w:val="20"/>
                <w:szCs w:val="20"/>
              </w:rPr>
              <w:t>1e: Planning health services for students</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Individual Health Plan consists of a random collection of unrelated activities, lacking coherence or overall structure.</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Individual Health Plan including basic information.</w:t>
            </w:r>
            <w:r w:rsidR="00DA4A79">
              <w:rPr>
                <w:rFonts w:ascii="Arial Narrow" w:hAnsi="Arial Narrow"/>
                <w:sz w:val="20"/>
                <w:szCs w:val="20"/>
              </w:rPr>
              <w:t xml:space="preserve">  Plan is not accessible.</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Individual Health Plan includes pertinent medical information, detailed interventions and or a plan of action.  This plan is accessible.</w:t>
            </w:r>
          </w:p>
        </w:tc>
        <w:tc>
          <w:tcPr>
            <w:tcW w:w="2590" w:type="dxa"/>
          </w:tcPr>
          <w:p w:rsidR="00765167" w:rsidRPr="000E1EE5" w:rsidRDefault="009C5424">
            <w:pPr>
              <w:rPr>
                <w:rFonts w:ascii="Arial Narrow" w:hAnsi="Arial Narrow"/>
                <w:sz w:val="20"/>
                <w:szCs w:val="20"/>
              </w:rPr>
            </w:pPr>
            <w:r w:rsidRPr="000E1EE5">
              <w:rPr>
                <w:rFonts w:ascii="Arial Narrow" w:hAnsi="Arial Narrow"/>
                <w:sz w:val="20"/>
                <w:szCs w:val="20"/>
              </w:rPr>
              <w:t>Individual Health Plan including pertinent medical information, detailed interventions and or a plan of action.  The plan is accessible.  All appropriate staff members are educated on an</w:t>
            </w:r>
            <w:r w:rsidR="00D862C5" w:rsidRPr="000E1EE5">
              <w:rPr>
                <w:rFonts w:ascii="Arial Narrow" w:hAnsi="Arial Narrow"/>
                <w:sz w:val="20"/>
                <w:szCs w:val="20"/>
              </w:rPr>
              <w:t>d</w:t>
            </w:r>
            <w:r w:rsidRPr="000E1EE5">
              <w:rPr>
                <w:rFonts w:ascii="Arial Narrow" w:hAnsi="Arial Narrow"/>
                <w:sz w:val="20"/>
                <w:szCs w:val="20"/>
              </w:rPr>
              <w:t xml:space="preserve"> can implement the plan.</w:t>
            </w:r>
          </w:p>
        </w:tc>
      </w:tr>
      <w:tr w:rsidR="00D862C5" w:rsidRPr="000E1EE5" w:rsidTr="00314543">
        <w:trPr>
          <w:jc w:val="center"/>
        </w:trPr>
        <w:tc>
          <w:tcPr>
            <w:tcW w:w="2590" w:type="dxa"/>
          </w:tcPr>
          <w:p w:rsidR="00D862C5" w:rsidRPr="000E1EE5" w:rsidRDefault="00D862C5">
            <w:pPr>
              <w:rPr>
                <w:rFonts w:ascii="Arial Narrow" w:hAnsi="Arial Narrow"/>
                <w:b/>
                <w:sz w:val="20"/>
                <w:szCs w:val="20"/>
              </w:rPr>
            </w:pPr>
            <w:r w:rsidRPr="000E1EE5">
              <w:rPr>
                <w:rFonts w:ascii="Arial Narrow" w:hAnsi="Arial Narrow"/>
                <w:b/>
                <w:sz w:val="20"/>
                <w:szCs w:val="20"/>
              </w:rPr>
              <w:t>1e: Critical Attributes</w:t>
            </w:r>
          </w:p>
        </w:tc>
        <w:tc>
          <w:tcPr>
            <w:tcW w:w="2590" w:type="dxa"/>
          </w:tcPr>
          <w:p w:rsidR="00D862C5" w:rsidRP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Nurse fails to collect information for individual health plans.</w:t>
            </w:r>
          </w:p>
        </w:tc>
        <w:tc>
          <w:tcPr>
            <w:tcW w:w="2590" w:type="dxa"/>
          </w:tcPr>
          <w:p w:rsidR="00D862C5" w:rsidRDefault="00DA4A79" w:rsidP="00DA4A79">
            <w:pPr>
              <w:pStyle w:val="ListParagraph"/>
              <w:numPr>
                <w:ilvl w:val="0"/>
                <w:numId w:val="6"/>
              </w:numPr>
              <w:rPr>
                <w:rFonts w:ascii="Arial Narrow" w:hAnsi="Arial Narrow"/>
                <w:sz w:val="20"/>
                <w:szCs w:val="20"/>
              </w:rPr>
            </w:pPr>
            <w:r>
              <w:rPr>
                <w:rFonts w:ascii="Arial Narrow" w:hAnsi="Arial Narrow"/>
                <w:sz w:val="20"/>
                <w:szCs w:val="20"/>
              </w:rPr>
              <w:t>Nurse collections basic information or partial information for individual health plans.</w:t>
            </w:r>
          </w:p>
          <w:p w:rsid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Basic plan is written.</w:t>
            </w:r>
          </w:p>
          <w:p w:rsidR="00DA4A79" w:rsidRP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Plan is not accessible.</w:t>
            </w:r>
          </w:p>
        </w:tc>
        <w:tc>
          <w:tcPr>
            <w:tcW w:w="2590" w:type="dxa"/>
          </w:tcPr>
          <w:p w:rsidR="00D862C5" w:rsidRDefault="00DA4A79" w:rsidP="00DA4A79">
            <w:pPr>
              <w:pStyle w:val="ListParagraph"/>
              <w:numPr>
                <w:ilvl w:val="0"/>
                <w:numId w:val="6"/>
              </w:numPr>
              <w:rPr>
                <w:rFonts w:ascii="Arial Narrow" w:hAnsi="Arial Narrow"/>
                <w:sz w:val="20"/>
                <w:szCs w:val="20"/>
              </w:rPr>
            </w:pPr>
            <w:r>
              <w:rPr>
                <w:rFonts w:ascii="Arial Narrow" w:hAnsi="Arial Narrow"/>
                <w:sz w:val="20"/>
                <w:szCs w:val="20"/>
              </w:rPr>
              <w:t>Nurse collections most medical information for individual health plans.</w:t>
            </w:r>
          </w:p>
          <w:p w:rsid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Detailed plan is written.</w:t>
            </w:r>
          </w:p>
          <w:p w:rsidR="00DA4A79" w:rsidRP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Plan is accessible.</w:t>
            </w:r>
          </w:p>
        </w:tc>
        <w:tc>
          <w:tcPr>
            <w:tcW w:w="2590" w:type="dxa"/>
          </w:tcPr>
          <w:p w:rsidR="00D862C5" w:rsidRDefault="00DA4A79" w:rsidP="00DA4A79">
            <w:pPr>
              <w:pStyle w:val="ListParagraph"/>
              <w:numPr>
                <w:ilvl w:val="0"/>
                <w:numId w:val="6"/>
              </w:numPr>
              <w:rPr>
                <w:rFonts w:ascii="Arial Narrow" w:hAnsi="Arial Narrow"/>
                <w:sz w:val="20"/>
                <w:szCs w:val="20"/>
              </w:rPr>
            </w:pPr>
            <w:r>
              <w:rPr>
                <w:rFonts w:ascii="Arial Narrow" w:hAnsi="Arial Narrow"/>
                <w:sz w:val="20"/>
                <w:szCs w:val="20"/>
              </w:rPr>
              <w:t>Nurse collects all relevant medication information for individual health plans.</w:t>
            </w:r>
          </w:p>
          <w:p w:rsid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Detailed plan is written.</w:t>
            </w:r>
          </w:p>
          <w:p w:rsid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Plan is accessible.</w:t>
            </w:r>
          </w:p>
          <w:p w:rsid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Nurse educates all staff on plan.</w:t>
            </w:r>
          </w:p>
          <w:p w:rsidR="00DA4A79" w:rsidRPr="00DA4A79" w:rsidRDefault="00DA4A79" w:rsidP="00DA4A79">
            <w:pPr>
              <w:pStyle w:val="ListParagraph"/>
              <w:numPr>
                <w:ilvl w:val="0"/>
                <w:numId w:val="6"/>
              </w:numPr>
              <w:rPr>
                <w:rFonts w:ascii="Arial Narrow" w:hAnsi="Arial Narrow"/>
                <w:sz w:val="20"/>
                <w:szCs w:val="20"/>
              </w:rPr>
            </w:pPr>
            <w:r>
              <w:rPr>
                <w:rFonts w:ascii="Arial Narrow" w:hAnsi="Arial Narrow"/>
                <w:sz w:val="20"/>
                <w:szCs w:val="20"/>
              </w:rPr>
              <w:t>Staff can implement the plan independently or with little support from nurse.</w:t>
            </w:r>
          </w:p>
        </w:tc>
      </w:tr>
      <w:tr w:rsidR="00D862C5" w:rsidRPr="000E1EE5" w:rsidTr="00314543">
        <w:trPr>
          <w:jc w:val="center"/>
        </w:trPr>
        <w:tc>
          <w:tcPr>
            <w:tcW w:w="12950" w:type="dxa"/>
            <w:gridSpan w:val="5"/>
          </w:tcPr>
          <w:p w:rsidR="00D862C5" w:rsidRPr="000E1EE5" w:rsidRDefault="00D862C5">
            <w:pPr>
              <w:rPr>
                <w:rFonts w:ascii="Arial Narrow" w:hAnsi="Arial Narrow"/>
                <w:sz w:val="20"/>
                <w:szCs w:val="20"/>
              </w:rPr>
            </w:pPr>
            <w:r w:rsidRPr="000E1EE5">
              <w:rPr>
                <w:rFonts w:ascii="Arial Narrow" w:hAnsi="Arial Narrow"/>
                <w:b/>
                <w:sz w:val="20"/>
                <w:szCs w:val="20"/>
              </w:rPr>
              <w:t xml:space="preserve">Evidence: </w:t>
            </w:r>
          </w:p>
        </w:tc>
      </w:tr>
    </w:tbl>
    <w:p w:rsidR="00765167" w:rsidRDefault="00765167"/>
    <w:p w:rsidR="00765167" w:rsidRDefault="00765167"/>
    <w:p w:rsidR="00765167" w:rsidRDefault="00765167" w:rsidP="00765167">
      <w:pPr>
        <w:spacing w:after="0"/>
        <w:jc w:val="center"/>
        <w:rPr>
          <w:rFonts w:ascii="Arial Narrow" w:hAnsi="Arial Narrow" w:cstheme="majorHAnsi"/>
          <w:b/>
        </w:rPr>
      </w:pPr>
      <w:r>
        <w:rPr>
          <w:rFonts w:ascii="Arial Narrow" w:hAnsi="Arial Narrow" w:cstheme="majorHAnsi"/>
          <w:b/>
        </w:rPr>
        <w:lastRenderedPageBreak/>
        <w:t>Form G: Vermilion Association for Special Education Framework for School Nurses</w:t>
      </w:r>
    </w:p>
    <w:p w:rsidR="00765167" w:rsidRDefault="00765167" w:rsidP="00765167">
      <w:pPr>
        <w:spacing w:after="0"/>
        <w:jc w:val="center"/>
        <w:rPr>
          <w:rFonts w:ascii="Arial Narrow" w:hAnsi="Arial Narrow" w:cstheme="majorHAnsi"/>
          <w:b/>
        </w:rPr>
      </w:pPr>
    </w:p>
    <w:p w:rsidR="00765167" w:rsidRPr="00695EE9" w:rsidRDefault="007728A2" w:rsidP="00314543">
      <w:pPr>
        <w:spacing w:after="0"/>
        <w:jc w:val="center"/>
        <w:rPr>
          <w:rFonts w:ascii="Arial Narrow" w:hAnsi="Arial Narrow" w:cstheme="majorHAnsi"/>
          <w:b/>
        </w:rPr>
      </w:pPr>
      <w:r>
        <w:rPr>
          <w:rFonts w:ascii="Arial Narrow" w:hAnsi="Arial Narrow" w:cstheme="majorHAnsi"/>
          <w:b/>
        </w:rPr>
        <w:t>Domain 2</w:t>
      </w:r>
      <w:r w:rsidR="00765167">
        <w:rPr>
          <w:rFonts w:ascii="Arial Narrow" w:hAnsi="Arial Narrow" w:cstheme="majorHAnsi"/>
          <w:b/>
        </w:rPr>
        <w:t xml:space="preserve"> for School Nurse: </w:t>
      </w:r>
      <w:r w:rsidR="00095F63">
        <w:rPr>
          <w:rFonts w:ascii="Arial Narrow" w:hAnsi="Arial Narrow" w:cstheme="majorHAnsi"/>
          <w:b/>
        </w:rPr>
        <w:t>The Environment</w:t>
      </w:r>
    </w:p>
    <w:p w:rsidR="00765167" w:rsidRDefault="00765167" w:rsidP="00765167"/>
    <w:tbl>
      <w:tblPr>
        <w:tblStyle w:val="TableGrid"/>
        <w:tblW w:w="0" w:type="auto"/>
        <w:jc w:val="center"/>
        <w:tblLook w:val="04A0" w:firstRow="1" w:lastRow="0" w:firstColumn="1" w:lastColumn="0" w:noHBand="0" w:noVBand="1"/>
      </w:tblPr>
      <w:tblGrid>
        <w:gridCol w:w="3045"/>
        <w:gridCol w:w="2497"/>
        <w:gridCol w:w="2487"/>
        <w:gridCol w:w="2462"/>
        <w:gridCol w:w="2459"/>
      </w:tblGrid>
      <w:tr w:rsidR="009C5424" w:rsidTr="00B41338">
        <w:trPr>
          <w:jc w:val="center"/>
        </w:trPr>
        <w:tc>
          <w:tcPr>
            <w:tcW w:w="3045" w:type="dxa"/>
          </w:tcPr>
          <w:p w:rsidR="00765167" w:rsidRPr="00765167" w:rsidRDefault="00765167" w:rsidP="006221CF">
            <w:pPr>
              <w:rPr>
                <w:rFonts w:ascii="Arial Narrow" w:hAnsi="Arial Narrow"/>
              </w:rPr>
            </w:pPr>
          </w:p>
        </w:tc>
        <w:tc>
          <w:tcPr>
            <w:tcW w:w="2497" w:type="dxa"/>
          </w:tcPr>
          <w:p w:rsidR="00765167" w:rsidRPr="00765167" w:rsidRDefault="00765167" w:rsidP="006221CF">
            <w:pPr>
              <w:jc w:val="center"/>
              <w:rPr>
                <w:rFonts w:ascii="Arial Narrow" w:hAnsi="Arial Narrow"/>
                <w:b/>
              </w:rPr>
            </w:pPr>
            <w:r>
              <w:rPr>
                <w:rFonts w:ascii="Arial Narrow" w:hAnsi="Arial Narrow"/>
                <w:b/>
              </w:rPr>
              <w:t>Unsatisfactory</w:t>
            </w:r>
          </w:p>
        </w:tc>
        <w:tc>
          <w:tcPr>
            <w:tcW w:w="2487" w:type="dxa"/>
          </w:tcPr>
          <w:p w:rsidR="00765167" w:rsidRPr="00765167" w:rsidRDefault="00765167" w:rsidP="006221CF">
            <w:pPr>
              <w:jc w:val="center"/>
              <w:rPr>
                <w:rFonts w:ascii="Arial Narrow" w:hAnsi="Arial Narrow"/>
                <w:b/>
              </w:rPr>
            </w:pPr>
            <w:r>
              <w:rPr>
                <w:rFonts w:ascii="Arial Narrow" w:hAnsi="Arial Narrow"/>
                <w:b/>
              </w:rPr>
              <w:t>Needs Improvement</w:t>
            </w:r>
          </w:p>
        </w:tc>
        <w:tc>
          <w:tcPr>
            <w:tcW w:w="2462" w:type="dxa"/>
          </w:tcPr>
          <w:p w:rsidR="00765167" w:rsidRPr="00765167" w:rsidRDefault="00765167" w:rsidP="006221CF">
            <w:pPr>
              <w:jc w:val="center"/>
              <w:rPr>
                <w:rFonts w:ascii="Arial Narrow" w:hAnsi="Arial Narrow"/>
                <w:b/>
              </w:rPr>
            </w:pPr>
            <w:r>
              <w:rPr>
                <w:rFonts w:ascii="Arial Narrow" w:hAnsi="Arial Narrow"/>
                <w:b/>
              </w:rPr>
              <w:t>Proficient</w:t>
            </w:r>
          </w:p>
        </w:tc>
        <w:tc>
          <w:tcPr>
            <w:tcW w:w="2459" w:type="dxa"/>
          </w:tcPr>
          <w:p w:rsidR="00765167" w:rsidRPr="00765167" w:rsidRDefault="00765167" w:rsidP="006221CF">
            <w:pPr>
              <w:jc w:val="center"/>
              <w:rPr>
                <w:rFonts w:ascii="Arial Narrow" w:hAnsi="Arial Narrow"/>
                <w:b/>
              </w:rPr>
            </w:pPr>
            <w:r>
              <w:rPr>
                <w:rFonts w:ascii="Arial Narrow" w:hAnsi="Arial Narrow"/>
                <w:b/>
              </w:rPr>
              <w:t>Excellent</w:t>
            </w:r>
          </w:p>
        </w:tc>
      </w:tr>
      <w:tr w:rsidR="009C5424" w:rsidTr="00B41338">
        <w:trPr>
          <w:jc w:val="center"/>
        </w:trPr>
        <w:tc>
          <w:tcPr>
            <w:tcW w:w="3045" w:type="dxa"/>
          </w:tcPr>
          <w:p w:rsidR="00765167" w:rsidRPr="00765167" w:rsidRDefault="007728A2" w:rsidP="006221CF">
            <w:pPr>
              <w:rPr>
                <w:rFonts w:ascii="Arial Narrow" w:hAnsi="Arial Narrow"/>
                <w:b/>
              </w:rPr>
            </w:pPr>
            <w:r>
              <w:rPr>
                <w:rFonts w:ascii="Arial Narrow" w:hAnsi="Arial Narrow"/>
                <w:b/>
              </w:rPr>
              <w:t>2a: Creating an Environment of Respect and Rapport with staff/families/staff/administration</w:t>
            </w:r>
          </w:p>
        </w:tc>
        <w:tc>
          <w:tcPr>
            <w:tcW w:w="2497" w:type="dxa"/>
          </w:tcPr>
          <w:p w:rsidR="00765167" w:rsidRPr="00765167" w:rsidRDefault="009C5424" w:rsidP="006221CF">
            <w:pPr>
              <w:rPr>
                <w:rFonts w:ascii="Arial Narrow" w:hAnsi="Arial Narrow"/>
              </w:rPr>
            </w:pPr>
            <w:r>
              <w:rPr>
                <w:rFonts w:ascii="Arial Narrow" w:hAnsi="Arial Narrow"/>
              </w:rPr>
              <w:t xml:space="preserve">Nurse’s interactions with at least some students, families, staff, or administration are negative, inappropriate, or insensitive to age, cultural backgrounds, and developmental backgrounds. School nurse has little awareness of communication style and effective communication. </w:t>
            </w:r>
          </w:p>
        </w:tc>
        <w:tc>
          <w:tcPr>
            <w:tcW w:w="2487" w:type="dxa"/>
          </w:tcPr>
          <w:p w:rsidR="00765167" w:rsidRPr="00765167" w:rsidRDefault="009C5424" w:rsidP="009C5424">
            <w:pPr>
              <w:rPr>
                <w:rFonts w:ascii="Arial Narrow" w:hAnsi="Arial Narrow"/>
              </w:rPr>
            </w:pPr>
            <w:r>
              <w:rPr>
                <w:rFonts w:ascii="Arial Narrow" w:hAnsi="Arial Narrow"/>
              </w:rPr>
              <w:t>Nurse’s interactions with students, families, staff, or administration reflect occasional inconsistencies with limited understanding of age, culture and developmental level.  The school nurse has limited skills in using effective styles of communication for maintaining relationships.</w:t>
            </w:r>
          </w:p>
        </w:tc>
        <w:tc>
          <w:tcPr>
            <w:tcW w:w="2462" w:type="dxa"/>
          </w:tcPr>
          <w:p w:rsidR="00765167" w:rsidRPr="00765167" w:rsidRDefault="009C5424" w:rsidP="006221CF">
            <w:pPr>
              <w:rPr>
                <w:rFonts w:ascii="Arial Narrow" w:hAnsi="Arial Narrow"/>
              </w:rPr>
            </w:pPr>
            <w:r>
              <w:rPr>
                <w:rFonts w:ascii="Arial Narrow" w:hAnsi="Arial Narrow"/>
              </w:rPr>
              <w:t>Nurse’s interactions with students, families, staff, and administration are positive and respectful. The interactions are appropriate to the ages, cultures, and developmental levels of the students.  The school nurse strives to build and maintain relationships by sharing information on health issues confidentially and privately.</w:t>
            </w:r>
          </w:p>
        </w:tc>
        <w:tc>
          <w:tcPr>
            <w:tcW w:w="2459" w:type="dxa"/>
          </w:tcPr>
          <w:p w:rsidR="00765167" w:rsidRPr="00765167" w:rsidRDefault="009C5424" w:rsidP="006221CF">
            <w:pPr>
              <w:rPr>
                <w:rFonts w:ascii="Arial Narrow" w:hAnsi="Arial Narrow"/>
              </w:rPr>
            </w:pPr>
            <w:r>
              <w:rPr>
                <w:rFonts w:ascii="Arial Narrow" w:hAnsi="Arial Narrow"/>
              </w:rPr>
              <w:t>Students, families, staff, and administration seek out the nurse, reflecting a high degree of comfor</w:t>
            </w:r>
            <w:r w:rsidR="00793367">
              <w:rPr>
                <w:rFonts w:ascii="Arial Narrow" w:hAnsi="Arial Narrow"/>
              </w:rPr>
              <w:t>t and trust in the relationship. The school nurse strives to protect privacy and confidentiality while promoting and modeling ethical practices for communication with staff, administration, and the community beyond the school setting.</w:t>
            </w:r>
          </w:p>
        </w:tc>
      </w:tr>
      <w:tr w:rsidR="00D862C5" w:rsidTr="00B41338">
        <w:trPr>
          <w:jc w:val="center"/>
        </w:trPr>
        <w:tc>
          <w:tcPr>
            <w:tcW w:w="3045" w:type="dxa"/>
          </w:tcPr>
          <w:p w:rsidR="00D862C5" w:rsidRDefault="00D862C5" w:rsidP="006221CF">
            <w:pPr>
              <w:rPr>
                <w:rFonts w:ascii="Arial Narrow" w:hAnsi="Arial Narrow"/>
                <w:b/>
              </w:rPr>
            </w:pPr>
            <w:r>
              <w:rPr>
                <w:rFonts w:ascii="Arial Narrow" w:hAnsi="Arial Narrow"/>
                <w:b/>
              </w:rPr>
              <w:t>2a: Critical Attributes</w:t>
            </w:r>
          </w:p>
        </w:tc>
        <w:tc>
          <w:tcPr>
            <w:tcW w:w="2497" w:type="dxa"/>
          </w:tcPr>
          <w:p w:rsidR="00D862C5" w:rsidRDefault="00B41338" w:rsidP="00B41338">
            <w:pPr>
              <w:pStyle w:val="ListParagraph"/>
              <w:numPr>
                <w:ilvl w:val="0"/>
                <w:numId w:val="7"/>
              </w:numPr>
              <w:rPr>
                <w:rFonts w:ascii="Arial Narrow" w:hAnsi="Arial Narrow"/>
                <w:sz w:val="20"/>
                <w:szCs w:val="20"/>
              </w:rPr>
            </w:pPr>
            <w:r>
              <w:rPr>
                <w:rFonts w:ascii="Arial Narrow" w:hAnsi="Arial Narrow"/>
                <w:sz w:val="20"/>
                <w:szCs w:val="20"/>
              </w:rPr>
              <w:t>Nurse rarely displays the ability to communicate effectively.</w:t>
            </w:r>
          </w:p>
          <w:p w:rsidR="00B41338" w:rsidRDefault="00B41338" w:rsidP="00B41338">
            <w:pPr>
              <w:pStyle w:val="ListParagraph"/>
              <w:numPr>
                <w:ilvl w:val="0"/>
                <w:numId w:val="7"/>
              </w:numPr>
              <w:rPr>
                <w:rFonts w:ascii="Arial Narrow" w:hAnsi="Arial Narrow"/>
                <w:sz w:val="20"/>
                <w:szCs w:val="20"/>
              </w:rPr>
            </w:pPr>
            <w:r>
              <w:rPr>
                <w:rFonts w:ascii="Arial Narrow" w:hAnsi="Arial Narrow"/>
                <w:sz w:val="20"/>
                <w:szCs w:val="20"/>
              </w:rPr>
              <w:t>Nurse communication does not reflect an understanding of FERPA.</w:t>
            </w:r>
          </w:p>
          <w:p w:rsidR="00B41338" w:rsidRPr="00B41338" w:rsidRDefault="00B41338" w:rsidP="00B41338">
            <w:pPr>
              <w:pStyle w:val="ListParagraph"/>
              <w:numPr>
                <w:ilvl w:val="0"/>
                <w:numId w:val="7"/>
              </w:numPr>
              <w:rPr>
                <w:rFonts w:ascii="Arial Narrow" w:hAnsi="Arial Narrow"/>
                <w:sz w:val="20"/>
                <w:szCs w:val="20"/>
              </w:rPr>
            </w:pPr>
            <w:r>
              <w:rPr>
                <w:rFonts w:ascii="Arial Narrow" w:hAnsi="Arial Narrow"/>
                <w:sz w:val="20"/>
                <w:szCs w:val="20"/>
              </w:rPr>
              <w:t xml:space="preserve">Communication shows that no prior information about the family/student was reviewed. </w:t>
            </w:r>
          </w:p>
        </w:tc>
        <w:tc>
          <w:tcPr>
            <w:tcW w:w="2487" w:type="dxa"/>
          </w:tcPr>
          <w:p w:rsidR="00D862C5" w:rsidRDefault="00B41338" w:rsidP="00B41338">
            <w:pPr>
              <w:pStyle w:val="ListParagraph"/>
              <w:numPr>
                <w:ilvl w:val="0"/>
                <w:numId w:val="7"/>
              </w:numPr>
              <w:rPr>
                <w:rFonts w:ascii="Arial Narrow" w:hAnsi="Arial Narrow"/>
                <w:sz w:val="20"/>
                <w:szCs w:val="20"/>
              </w:rPr>
            </w:pPr>
            <w:r>
              <w:rPr>
                <w:rFonts w:ascii="Arial Narrow" w:hAnsi="Arial Narrow"/>
                <w:sz w:val="20"/>
                <w:szCs w:val="20"/>
              </w:rPr>
              <w:t>Nurse consistently displays the ability to communicate effectively.</w:t>
            </w:r>
          </w:p>
          <w:p w:rsidR="00B41338" w:rsidRDefault="00B41338" w:rsidP="00B41338">
            <w:pPr>
              <w:pStyle w:val="ListParagraph"/>
              <w:numPr>
                <w:ilvl w:val="0"/>
                <w:numId w:val="7"/>
              </w:numPr>
              <w:rPr>
                <w:rFonts w:ascii="Arial Narrow" w:hAnsi="Arial Narrow"/>
                <w:sz w:val="20"/>
                <w:szCs w:val="20"/>
              </w:rPr>
            </w:pPr>
            <w:r>
              <w:rPr>
                <w:rFonts w:ascii="Arial Narrow" w:hAnsi="Arial Narrow"/>
                <w:sz w:val="20"/>
                <w:szCs w:val="20"/>
              </w:rPr>
              <w:t>Nurse has a basic understanding of FERPA, but inconsistently adheres to regulations.</w:t>
            </w:r>
          </w:p>
          <w:p w:rsidR="001F7762" w:rsidRPr="001F7762" w:rsidRDefault="00B41338" w:rsidP="001F7762">
            <w:pPr>
              <w:pStyle w:val="ListParagraph"/>
              <w:numPr>
                <w:ilvl w:val="0"/>
                <w:numId w:val="7"/>
              </w:numPr>
              <w:rPr>
                <w:rFonts w:ascii="Arial Narrow" w:hAnsi="Arial Narrow"/>
                <w:sz w:val="20"/>
                <w:szCs w:val="20"/>
              </w:rPr>
            </w:pPr>
            <w:r>
              <w:rPr>
                <w:rFonts w:ascii="Arial Narrow" w:hAnsi="Arial Narrow"/>
                <w:sz w:val="20"/>
                <w:szCs w:val="20"/>
              </w:rPr>
              <w:t>Communication shows that little prior information about the family/student was reviewed.</w:t>
            </w:r>
          </w:p>
        </w:tc>
        <w:tc>
          <w:tcPr>
            <w:tcW w:w="2462" w:type="dxa"/>
          </w:tcPr>
          <w:p w:rsidR="00D862C5" w:rsidRDefault="001F7762" w:rsidP="001F7762">
            <w:pPr>
              <w:pStyle w:val="ListParagraph"/>
              <w:numPr>
                <w:ilvl w:val="0"/>
                <w:numId w:val="7"/>
              </w:numPr>
              <w:rPr>
                <w:rFonts w:ascii="Arial Narrow" w:hAnsi="Arial Narrow"/>
                <w:sz w:val="20"/>
                <w:szCs w:val="20"/>
              </w:rPr>
            </w:pPr>
            <w:r>
              <w:rPr>
                <w:rFonts w:ascii="Arial Narrow" w:hAnsi="Arial Narrow"/>
                <w:sz w:val="20"/>
                <w:szCs w:val="20"/>
              </w:rPr>
              <w:t>Nurse effectively communicates with students, parents, administration, and staff.</w:t>
            </w:r>
          </w:p>
          <w:p w:rsidR="001F7762" w:rsidRDefault="001F7762" w:rsidP="001F7762">
            <w:pPr>
              <w:pStyle w:val="ListParagraph"/>
              <w:numPr>
                <w:ilvl w:val="0"/>
                <w:numId w:val="7"/>
              </w:numPr>
              <w:rPr>
                <w:rFonts w:ascii="Arial Narrow" w:hAnsi="Arial Narrow"/>
                <w:sz w:val="20"/>
                <w:szCs w:val="20"/>
              </w:rPr>
            </w:pPr>
            <w:r>
              <w:rPr>
                <w:rFonts w:ascii="Arial Narrow" w:hAnsi="Arial Narrow"/>
                <w:sz w:val="20"/>
                <w:szCs w:val="20"/>
              </w:rPr>
              <w:t>Nurse is sensitive to the individual differences of the population.</w:t>
            </w:r>
          </w:p>
          <w:p w:rsidR="001F7762" w:rsidRPr="001F7762" w:rsidRDefault="001F7762" w:rsidP="001F7762">
            <w:pPr>
              <w:pStyle w:val="ListParagraph"/>
              <w:numPr>
                <w:ilvl w:val="0"/>
                <w:numId w:val="7"/>
              </w:numPr>
              <w:rPr>
                <w:rFonts w:ascii="Arial Narrow" w:hAnsi="Arial Narrow"/>
                <w:sz w:val="20"/>
                <w:szCs w:val="20"/>
              </w:rPr>
            </w:pPr>
            <w:r>
              <w:rPr>
                <w:rFonts w:ascii="Arial Narrow" w:hAnsi="Arial Narrow"/>
                <w:sz w:val="20"/>
                <w:szCs w:val="20"/>
              </w:rPr>
              <w:t>Nurse consistently protects the privacy of the students in accordance with FERPA.</w:t>
            </w:r>
          </w:p>
        </w:tc>
        <w:tc>
          <w:tcPr>
            <w:tcW w:w="2459" w:type="dxa"/>
          </w:tcPr>
          <w:p w:rsidR="00D862C5" w:rsidRDefault="001F7762" w:rsidP="001F7762">
            <w:pPr>
              <w:pStyle w:val="ListParagraph"/>
              <w:numPr>
                <w:ilvl w:val="0"/>
                <w:numId w:val="7"/>
              </w:numPr>
              <w:rPr>
                <w:rFonts w:ascii="Arial Narrow" w:hAnsi="Arial Narrow"/>
                <w:sz w:val="20"/>
                <w:szCs w:val="20"/>
              </w:rPr>
            </w:pPr>
            <w:r>
              <w:rPr>
                <w:rFonts w:ascii="Arial Narrow" w:hAnsi="Arial Narrow"/>
                <w:sz w:val="20"/>
                <w:szCs w:val="20"/>
              </w:rPr>
              <w:t>Nurse has an understanding of the need for a variety of styles of communication (i.e. web page, newsletters, presentations, emails, phone calls)</w:t>
            </w:r>
          </w:p>
          <w:p w:rsidR="001F7762" w:rsidRDefault="001F7762" w:rsidP="001F7762">
            <w:pPr>
              <w:pStyle w:val="ListParagraph"/>
              <w:numPr>
                <w:ilvl w:val="0"/>
                <w:numId w:val="7"/>
              </w:numPr>
              <w:rPr>
                <w:rFonts w:ascii="Arial Narrow" w:hAnsi="Arial Narrow"/>
                <w:sz w:val="20"/>
                <w:szCs w:val="20"/>
              </w:rPr>
            </w:pPr>
            <w:r>
              <w:rPr>
                <w:rFonts w:ascii="Arial Narrow" w:hAnsi="Arial Narrow"/>
                <w:sz w:val="20"/>
                <w:szCs w:val="20"/>
              </w:rPr>
              <w:t>Nurse attends parent meetings to enhance communication.</w:t>
            </w:r>
          </w:p>
          <w:p w:rsidR="001F7762" w:rsidRPr="001F7762" w:rsidRDefault="001F7762" w:rsidP="001F7762">
            <w:pPr>
              <w:pStyle w:val="ListParagraph"/>
              <w:numPr>
                <w:ilvl w:val="0"/>
                <w:numId w:val="7"/>
              </w:numPr>
              <w:rPr>
                <w:rFonts w:ascii="Arial Narrow" w:hAnsi="Arial Narrow"/>
                <w:sz w:val="20"/>
                <w:szCs w:val="20"/>
              </w:rPr>
            </w:pPr>
            <w:r>
              <w:rPr>
                <w:rFonts w:ascii="Arial Narrow" w:hAnsi="Arial Narrow"/>
                <w:sz w:val="20"/>
                <w:szCs w:val="20"/>
              </w:rPr>
              <w:t xml:space="preserve">Nurse always protects the privacy of the students in accordance with FERPA. </w:t>
            </w:r>
          </w:p>
        </w:tc>
      </w:tr>
      <w:tr w:rsidR="00D862C5" w:rsidTr="00B41338">
        <w:trPr>
          <w:jc w:val="center"/>
        </w:trPr>
        <w:tc>
          <w:tcPr>
            <w:tcW w:w="12950" w:type="dxa"/>
            <w:gridSpan w:val="5"/>
          </w:tcPr>
          <w:p w:rsidR="00D862C5" w:rsidRDefault="00D862C5" w:rsidP="006221CF">
            <w:pPr>
              <w:rPr>
                <w:rFonts w:ascii="Arial Narrow" w:hAnsi="Arial Narrow"/>
              </w:rPr>
            </w:pPr>
            <w:r>
              <w:rPr>
                <w:rFonts w:ascii="Arial Narrow" w:hAnsi="Arial Narrow"/>
                <w:b/>
              </w:rPr>
              <w:lastRenderedPageBreak/>
              <w:t xml:space="preserve">Evidence: </w:t>
            </w:r>
          </w:p>
        </w:tc>
      </w:tr>
      <w:tr w:rsidR="009C5424" w:rsidTr="00B41338">
        <w:trPr>
          <w:jc w:val="center"/>
        </w:trPr>
        <w:tc>
          <w:tcPr>
            <w:tcW w:w="3045" w:type="dxa"/>
          </w:tcPr>
          <w:p w:rsidR="00765167" w:rsidRPr="00765167" w:rsidRDefault="007728A2" w:rsidP="007728A2">
            <w:pPr>
              <w:rPr>
                <w:rFonts w:ascii="Arial Narrow" w:hAnsi="Arial Narrow"/>
                <w:b/>
              </w:rPr>
            </w:pPr>
            <w:r>
              <w:rPr>
                <w:rFonts w:ascii="Arial Narrow" w:hAnsi="Arial Narrow"/>
                <w:b/>
              </w:rPr>
              <w:t>2</w:t>
            </w:r>
            <w:r w:rsidR="00765167">
              <w:rPr>
                <w:rFonts w:ascii="Arial Narrow" w:hAnsi="Arial Narrow"/>
                <w:b/>
              </w:rPr>
              <w:t xml:space="preserve">b: </w:t>
            </w:r>
            <w:r>
              <w:rPr>
                <w:rFonts w:ascii="Arial Narrow" w:hAnsi="Arial Narrow"/>
                <w:b/>
              </w:rPr>
              <w:t>Establishing a culture for health and wellness</w:t>
            </w:r>
          </w:p>
        </w:tc>
        <w:tc>
          <w:tcPr>
            <w:tcW w:w="2497" w:type="dxa"/>
          </w:tcPr>
          <w:p w:rsidR="00765167" w:rsidRPr="00765167" w:rsidRDefault="00793367" w:rsidP="006221CF">
            <w:pPr>
              <w:rPr>
                <w:rFonts w:ascii="Arial Narrow" w:hAnsi="Arial Narrow"/>
              </w:rPr>
            </w:pPr>
            <w:r>
              <w:rPr>
                <w:rFonts w:ascii="Arial Narrow" w:hAnsi="Arial Narrow"/>
              </w:rPr>
              <w:t>School nurse makes few attempts to establish a culture for health and wellness in the school as a whole or among students or teachers.</w:t>
            </w:r>
          </w:p>
        </w:tc>
        <w:tc>
          <w:tcPr>
            <w:tcW w:w="2487" w:type="dxa"/>
          </w:tcPr>
          <w:p w:rsidR="00765167" w:rsidRPr="00765167" w:rsidRDefault="00793367" w:rsidP="006221CF">
            <w:pPr>
              <w:rPr>
                <w:rFonts w:ascii="Arial Narrow" w:hAnsi="Arial Narrow"/>
              </w:rPr>
            </w:pPr>
            <w:r>
              <w:rPr>
                <w:rFonts w:ascii="Arial Narrow" w:hAnsi="Arial Narrow"/>
              </w:rPr>
              <w:t>School nurse’s attempts to promote a culture for health and wellness throughout the school are inconsistent.</w:t>
            </w:r>
          </w:p>
        </w:tc>
        <w:tc>
          <w:tcPr>
            <w:tcW w:w="2462" w:type="dxa"/>
          </w:tcPr>
          <w:p w:rsidR="00765167" w:rsidRPr="00765167" w:rsidRDefault="00793367" w:rsidP="006221CF">
            <w:pPr>
              <w:rPr>
                <w:rFonts w:ascii="Arial Narrow" w:hAnsi="Arial Narrow"/>
              </w:rPr>
            </w:pPr>
            <w:r>
              <w:rPr>
                <w:rFonts w:ascii="Arial Narrow" w:hAnsi="Arial Narrow"/>
              </w:rPr>
              <w:t>School nurse promotes a culture throughout the school for health and wellness, and takes an active role to ensure that environmental health and safety concepts are a priority through the school community.</w:t>
            </w:r>
          </w:p>
        </w:tc>
        <w:tc>
          <w:tcPr>
            <w:tcW w:w="2459" w:type="dxa"/>
          </w:tcPr>
          <w:p w:rsidR="00765167" w:rsidRPr="00765167" w:rsidRDefault="00793367" w:rsidP="006221CF">
            <w:pPr>
              <w:rPr>
                <w:rFonts w:ascii="Arial Narrow" w:hAnsi="Arial Narrow"/>
              </w:rPr>
            </w:pPr>
            <w:r>
              <w:rPr>
                <w:rFonts w:ascii="Arial Narrow" w:hAnsi="Arial Narrow"/>
              </w:rPr>
              <w:t xml:space="preserve">School nurse strives to promote a culture of wellness through support or environmentally sound practices.  The culture of wellness and health are facilitated by the nurse’s knowledge of health and safety best practices in order to promote education for the entire school. </w:t>
            </w:r>
          </w:p>
        </w:tc>
      </w:tr>
      <w:tr w:rsidR="00D862C5" w:rsidTr="00B41338">
        <w:trPr>
          <w:jc w:val="center"/>
        </w:trPr>
        <w:tc>
          <w:tcPr>
            <w:tcW w:w="3045" w:type="dxa"/>
          </w:tcPr>
          <w:p w:rsidR="00D862C5" w:rsidRDefault="00D862C5" w:rsidP="007728A2">
            <w:pPr>
              <w:rPr>
                <w:rFonts w:ascii="Arial Narrow" w:hAnsi="Arial Narrow"/>
                <w:b/>
              </w:rPr>
            </w:pPr>
            <w:r>
              <w:rPr>
                <w:rFonts w:ascii="Arial Narrow" w:hAnsi="Arial Narrow"/>
                <w:b/>
              </w:rPr>
              <w:t>2b: Critical Attributes</w:t>
            </w:r>
          </w:p>
        </w:tc>
        <w:tc>
          <w:tcPr>
            <w:tcW w:w="2497" w:type="dxa"/>
          </w:tcPr>
          <w:p w:rsidR="00D862C5" w:rsidRDefault="0066577E" w:rsidP="001555AA">
            <w:pPr>
              <w:pStyle w:val="ListParagraph"/>
              <w:numPr>
                <w:ilvl w:val="0"/>
                <w:numId w:val="8"/>
              </w:numPr>
              <w:rPr>
                <w:rFonts w:ascii="Arial Narrow" w:hAnsi="Arial Narrow"/>
                <w:sz w:val="20"/>
                <w:szCs w:val="20"/>
              </w:rPr>
            </w:pPr>
            <w:r>
              <w:rPr>
                <w:rFonts w:ascii="Arial Narrow" w:hAnsi="Arial Narrow"/>
                <w:sz w:val="20"/>
                <w:szCs w:val="20"/>
              </w:rPr>
              <w:t>Nurse does not develop a plan to promote positive growth and education for the students.</w:t>
            </w:r>
          </w:p>
          <w:p w:rsidR="0066577E" w:rsidRDefault="0066577E" w:rsidP="001555AA">
            <w:pPr>
              <w:pStyle w:val="ListParagraph"/>
              <w:numPr>
                <w:ilvl w:val="0"/>
                <w:numId w:val="8"/>
              </w:numPr>
              <w:rPr>
                <w:rFonts w:ascii="Arial Narrow" w:hAnsi="Arial Narrow"/>
                <w:sz w:val="20"/>
                <w:szCs w:val="20"/>
              </w:rPr>
            </w:pPr>
            <w:r>
              <w:rPr>
                <w:rFonts w:ascii="Arial Narrow" w:hAnsi="Arial Narrow"/>
                <w:sz w:val="20"/>
                <w:szCs w:val="20"/>
              </w:rPr>
              <w:t xml:space="preserve">Nurse does not become involved in screening follow up. </w:t>
            </w:r>
          </w:p>
          <w:p w:rsidR="0066577E" w:rsidRDefault="0066577E" w:rsidP="001555AA">
            <w:pPr>
              <w:pStyle w:val="ListParagraph"/>
              <w:numPr>
                <w:ilvl w:val="0"/>
                <w:numId w:val="8"/>
              </w:numPr>
              <w:rPr>
                <w:rFonts w:ascii="Arial Narrow" w:hAnsi="Arial Narrow"/>
                <w:sz w:val="20"/>
                <w:szCs w:val="20"/>
              </w:rPr>
            </w:pPr>
            <w:r>
              <w:rPr>
                <w:rFonts w:ascii="Arial Narrow" w:hAnsi="Arial Narrow"/>
                <w:sz w:val="20"/>
                <w:szCs w:val="20"/>
              </w:rPr>
              <w:t>Nurse is unaware of health and safety in the school setting.</w:t>
            </w:r>
          </w:p>
          <w:p w:rsidR="0066577E" w:rsidRPr="0066577E" w:rsidRDefault="0066577E" w:rsidP="001555AA">
            <w:pPr>
              <w:pStyle w:val="ListParagraph"/>
              <w:numPr>
                <w:ilvl w:val="0"/>
                <w:numId w:val="8"/>
              </w:numPr>
              <w:rPr>
                <w:rFonts w:ascii="Arial Narrow" w:hAnsi="Arial Narrow"/>
                <w:sz w:val="20"/>
                <w:szCs w:val="20"/>
              </w:rPr>
            </w:pPr>
            <w:r>
              <w:rPr>
                <w:rFonts w:ascii="Arial Narrow" w:hAnsi="Arial Narrow"/>
                <w:sz w:val="20"/>
                <w:szCs w:val="20"/>
              </w:rPr>
              <w:t>Nurse does not know what resources to access.</w:t>
            </w:r>
          </w:p>
          <w:p w:rsidR="00046830" w:rsidRPr="0066577E" w:rsidRDefault="00046830" w:rsidP="006221CF">
            <w:pPr>
              <w:rPr>
                <w:rFonts w:ascii="Arial Narrow" w:hAnsi="Arial Narrow"/>
                <w:sz w:val="20"/>
                <w:szCs w:val="20"/>
              </w:rPr>
            </w:pPr>
          </w:p>
        </w:tc>
        <w:tc>
          <w:tcPr>
            <w:tcW w:w="2487" w:type="dxa"/>
          </w:tcPr>
          <w:p w:rsidR="00D862C5"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works inconsistently with parents and teachers to develop a plan that will promote positive growth and education for the student and school.</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is inconsistently providing follow-up on screenings.</w:t>
            </w:r>
          </w:p>
          <w:p w:rsidR="0066577E" w:rsidRP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has limited awareness or competence in the role of health and safety and knowing what resources to access.</w:t>
            </w:r>
          </w:p>
        </w:tc>
        <w:tc>
          <w:tcPr>
            <w:tcW w:w="2462" w:type="dxa"/>
          </w:tcPr>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consistently works with parents and teachers to develop a plan that will promote positive growth and education for the student and school.</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is actively involved in screening follow-ups and referrals.</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seeks resources to complete referrals when appropriate.</w:t>
            </w:r>
          </w:p>
          <w:p w:rsidR="0066577E" w:rsidRP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consistently addresses health and safety needs of the school community.</w:t>
            </w:r>
          </w:p>
        </w:tc>
        <w:tc>
          <w:tcPr>
            <w:tcW w:w="2459" w:type="dxa"/>
          </w:tcPr>
          <w:p w:rsidR="00D862C5"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collects data and examines delivery of services to enhance the health and wellness of environment.</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develops teaching programs, small group programs to promote health and wellness or address areas of need.</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 xml:space="preserve">Nurse recruits resources to utilize for screening follow-up based on community needs. </w:t>
            </w:r>
          </w:p>
          <w:p w:rsid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supports students and families to function independently in meeting their own health needs.</w:t>
            </w:r>
          </w:p>
          <w:p w:rsidR="0066577E" w:rsidRPr="0066577E" w:rsidRDefault="0066577E" w:rsidP="0066577E">
            <w:pPr>
              <w:pStyle w:val="ListParagraph"/>
              <w:numPr>
                <w:ilvl w:val="0"/>
                <w:numId w:val="8"/>
              </w:numPr>
              <w:rPr>
                <w:rFonts w:ascii="Arial Narrow" w:hAnsi="Arial Narrow"/>
                <w:sz w:val="20"/>
                <w:szCs w:val="20"/>
              </w:rPr>
            </w:pPr>
            <w:r>
              <w:rPr>
                <w:rFonts w:ascii="Arial Narrow" w:hAnsi="Arial Narrow"/>
                <w:sz w:val="20"/>
                <w:szCs w:val="20"/>
              </w:rPr>
              <w:t>Nurse does safety monitoring and provides suggestions for improvement based on obtained data.</w:t>
            </w:r>
          </w:p>
        </w:tc>
      </w:tr>
      <w:tr w:rsidR="00D862C5" w:rsidTr="00B41338">
        <w:trPr>
          <w:jc w:val="center"/>
        </w:trPr>
        <w:tc>
          <w:tcPr>
            <w:tcW w:w="12950" w:type="dxa"/>
            <w:gridSpan w:val="5"/>
          </w:tcPr>
          <w:p w:rsidR="00D862C5" w:rsidRDefault="00D862C5" w:rsidP="006221CF">
            <w:pPr>
              <w:rPr>
                <w:rFonts w:ascii="Arial Narrow" w:hAnsi="Arial Narrow"/>
              </w:rPr>
            </w:pPr>
            <w:r>
              <w:rPr>
                <w:rFonts w:ascii="Arial Narrow" w:hAnsi="Arial Narrow"/>
                <w:b/>
              </w:rPr>
              <w:t xml:space="preserve">Evidence: </w:t>
            </w:r>
          </w:p>
        </w:tc>
      </w:tr>
      <w:tr w:rsidR="009C5424" w:rsidTr="00B41338">
        <w:trPr>
          <w:jc w:val="center"/>
        </w:trPr>
        <w:tc>
          <w:tcPr>
            <w:tcW w:w="3045" w:type="dxa"/>
          </w:tcPr>
          <w:p w:rsidR="00765167" w:rsidRPr="00765167" w:rsidRDefault="007728A2" w:rsidP="00CC1E02">
            <w:pPr>
              <w:rPr>
                <w:rFonts w:ascii="Arial Narrow" w:hAnsi="Arial Narrow"/>
                <w:b/>
              </w:rPr>
            </w:pPr>
            <w:r>
              <w:rPr>
                <w:rFonts w:ascii="Arial Narrow" w:hAnsi="Arial Narrow"/>
                <w:b/>
              </w:rPr>
              <w:lastRenderedPageBreak/>
              <w:t xml:space="preserve">2c: Establishing and following health protocols and procedures and implementing nursing practice </w:t>
            </w:r>
          </w:p>
        </w:tc>
        <w:tc>
          <w:tcPr>
            <w:tcW w:w="2497" w:type="dxa"/>
          </w:tcPr>
          <w:p w:rsidR="00765167" w:rsidRPr="00765167" w:rsidRDefault="00793367" w:rsidP="006221CF">
            <w:pPr>
              <w:rPr>
                <w:rFonts w:ascii="Arial Narrow" w:hAnsi="Arial Narrow"/>
              </w:rPr>
            </w:pPr>
            <w:r>
              <w:rPr>
                <w:rFonts w:ascii="Arial Narrow" w:hAnsi="Arial Narrow"/>
              </w:rPr>
              <w:t>School nurse’s procedures for the nursing practice are nonexistent or in disarray.</w:t>
            </w:r>
          </w:p>
        </w:tc>
        <w:tc>
          <w:tcPr>
            <w:tcW w:w="2487" w:type="dxa"/>
          </w:tcPr>
          <w:p w:rsidR="00765167" w:rsidRPr="00765167" w:rsidRDefault="00793367" w:rsidP="006221CF">
            <w:pPr>
              <w:rPr>
                <w:rFonts w:ascii="Arial Narrow" w:hAnsi="Arial Narrow"/>
              </w:rPr>
            </w:pPr>
            <w:r>
              <w:rPr>
                <w:rFonts w:ascii="Arial Narrow" w:hAnsi="Arial Narrow"/>
              </w:rPr>
              <w:t>Student nurse has rudimentary and limited procedures for nursing practice.</w:t>
            </w:r>
          </w:p>
        </w:tc>
        <w:tc>
          <w:tcPr>
            <w:tcW w:w="2462" w:type="dxa"/>
          </w:tcPr>
          <w:p w:rsidR="00765167" w:rsidRPr="00765167" w:rsidRDefault="00793367" w:rsidP="006221CF">
            <w:pPr>
              <w:rPr>
                <w:rFonts w:ascii="Arial Narrow" w:hAnsi="Arial Narrow"/>
              </w:rPr>
            </w:pPr>
            <w:r>
              <w:rPr>
                <w:rFonts w:ascii="Arial Narrow" w:hAnsi="Arial Narrow"/>
              </w:rPr>
              <w:t>School nurse effectively establishes and follows protocols and procedures to maintain student health and safety.  The school nurse demonstrates effective organization in nursing practice.</w:t>
            </w:r>
          </w:p>
        </w:tc>
        <w:tc>
          <w:tcPr>
            <w:tcW w:w="2459" w:type="dxa"/>
          </w:tcPr>
          <w:p w:rsidR="00765167" w:rsidRPr="00765167" w:rsidRDefault="00793367" w:rsidP="006221CF">
            <w:pPr>
              <w:rPr>
                <w:rFonts w:ascii="Arial Narrow" w:hAnsi="Arial Narrow"/>
              </w:rPr>
            </w:pPr>
            <w:r>
              <w:rPr>
                <w:rFonts w:ascii="Arial Narrow" w:hAnsi="Arial Narrow"/>
              </w:rPr>
              <w:t>School nurse utilizes evidence based data and practice to effectively establish and follow protocols and procedures to maintain student health and safety.  The school nurse’s organization reflects the anticipation of unexpected situations and the ability to address them.</w:t>
            </w:r>
          </w:p>
        </w:tc>
      </w:tr>
      <w:tr w:rsidR="00D862C5" w:rsidTr="00B41338">
        <w:trPr>
          <w:jc w:val="center"/>
        </w:trPr>
        <w:tc>
          <w:tcPr>
            <w:tcW w:w="3045" w:type="dxa"/>
          </w:tcPr>
          <w:p w:rsidR="00D862C5" w:rsidRDefault="00D862C5" w:rsidP="007728A2">
            <w:pPr>
              <w:rPr>
                <w:rFonts w:ascii="Arial Narrow" w:hAnsi="Arial Narrow"/>
                <w:b/>
              </w:rPr>
            </w:pPr>
            <w:r>
              <w:rPr>
                <w:rFonts w:ascii="Arial Narrow" w:hAnsi="Arial Narrow"/>
                <w:b/>
              </w:rPr>
              <w:t>2c: Critical Attributes</w:t>
            </w:r>
          </w:p>
        </w:tc>
        <w:tc>
          <w:tcPr>
            <w:tcW w:w="2497" w:type="dxa"/>
          </w:tcPr>
          <w:p w:rsidR="00D862C5"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is not familiar with health protocols, cooperative policies, and Child Health Examination Code.</w:t>
            </w:r>
          </w:p>
          <w:p w:rsidR="00CE520D" w:rsidRPr="00CE520D"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does not follow through with compliance requirements for families with complex needs and does not communicate effectively with families.</w:t>
            </w:r>
          </w:p>
        </w:tc>
        <w:tc>
          <w:tcPr>
            <w:tcW w:w="2487" w:type="dxa"/>
          </w:tcPr>
          <w:p w:rsidR="00D862C5"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has basic understanding of health protocols, cooperative policies, and Child Health Examination Code.</w:t>
            </w:r>
          </w:p>
          <w:p w:rsidR="00CE520D" w:rsidRPr="00CE520D"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inconsistently follows through with compliance requirements for families with complex needs and inconsistently communicates with families.</w:t>
            </w:r>
          </w:p>
        </w:tc>
        <w:tc>
          <w:tcPr>
            <w:tcW w:w="2462" w:type="dxa"/>
          </w:tcPr>
          <w:p w:rsidR="00D862C5"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has a thorough understanding of health protocols, cooperative policies, and Child Health Examination Code.</w:t>
            </w:r>
          </w:p>
          <w:p w:rsidR="00CE520D" w:rsidRPr="00CE520D"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consistently follows through with compliance requirements for fa</w:t>
            </w:r>
            <w:r w:rsidR="00CC1E02">
              <w:rPr>
                <w:rFonts w:ascii="Arial Narrow" w:hAnsi="Arial Narrow"/>
                <w:sz w:val="20"/>
                <w:szCs w:val="20"/>
              </w:rPr>
              <w:t xml:space="preserve">milies with complex needs and </w:t>
            </w:r>
            <w:bookmarkStart w:id="0" w:name="_GoBack"/>
            <w:bookmarkEnd w:id="0"/>
            <w:r>
              <w:rPr>
                <w:rFonts w:ascii="Arial Narrow" w:hAnsi="Arial Narrow"/>
                <w:sz w:val="20"/>
                <w:szCs w:val="20"/>
              </w:rPr>
              <w:t>consistently communicates effectively with the families.</w:t>
            </w:r>
          </w:p>
        </w:tc>
        <w:tc>
          <w:tcPr>
            <w:tcW w:w="2459" w:type="dxa"/>
          </w:tcPr>
          <w:p w:rsidR="00D862C5"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regularly reviews and makes recommendations for updates of protocols and policies based on current best practices.</w:t>
            </w:r>
          </w:p>
          <w:p w:rsidR="00CE520D" w:rsidRPr="00CE520D" w:rsidRDefault="00CE520D" w:rsidP="00CE520D">
            <w:pPr>
              <w:pStyle w:val="ListParagraph"/>
              <w:numPr>
                <w:ilvl w:val="0"/>
                <w:numId w:val="9"/>
              </w:numPr>
              <w:rPr>
                <w:rFonts w:ascii="Arial Narrow" w:hAnsi="Arial Narrow"/>
                <w:sz w:val="20"/>
                <w:szCs w:val="20"/>
              </w:rPr>
            </w:pPr>
            <w:r>
              <w:rPr>
                <w:rFonts w:ascii="Arial Narrow" w:hAnsi="Arial Narrow"/>
                <w:sz w:val="20"/>
                <w:szCs w:val="20"/>
              </w:rPr>
              <w:t>Nurse actively recruits resources for families with complex needs and assists families in accessing them.</w:t>
            </w:r>
          </w:p>
        </w:tc>
      </w:tr>
      <w:tr w:rsidR="00D862C5" w:rsidTr="00B41338">
        <w:trPr>
          <w:jc w:val="center"/>
        </w:trPr>
        <w:tc>
          <w:tcPr>
            <w:tcW w:w="12950" w:type="dxa"/>
            <w:gridSpan w:val="5"/>
          </w:tcPr>
          <w:p w:rsidR="00D862C5" w:rsidRDefault="00D862C5" w:rsidP="006221CF">
            <w:pPr>
              <w:rPr>
                <w:rFonts w:ascii="Arial Narrow" w:hAnsi="Arial Narrow"/>
              </w:rPr>
            </w:pPr>
            <w:r>
              <w:rPr>
                <w:rFonts w:ascii="Arial Narrow" w:hAnsi="Arial Narrow"/>
                <w:b/>
              </w:rPr>
              <w:t xml:space="preserve">Evidence: </w:t>
            </w:r>
          </w:p>
        </w:tc>
      </w:tr>
      <w:tr w:rsidR="009C5424" w:rsidTr="00B41338">
        <w:trPr>
          <w:jc w:val="center"/>
        </w:trPr>
        <w:tc>
          <w:tcPr>
            <w:tcW w:w="3045" w:type="dxa"/>
          </w:tcPr>
          <w:p w:rsidR="00765167" w:rsidRDefault="007728A2" w:rsidP="006221CF">
            <w:pPr>
              <w:rPr>
                <w:rFonts w:ascii="Arial Narrow" w:hAnsi="Arial Narrow"/>
                <w:b/>
              </w:rPr>
            </w:pPr>
            <w:r>
              <w:rPr>
                <w:rFonts w:ascii="Arial Narrow" w:hAnsi="Arial Narrow"/>
                <w:b/>
              </w:rPr>
              <w:t>2d: Organizing physical space</w:t>
            </w:r>
          </w:p>
        </w:tc>
        <w:tc>
          <w:tcPr>
            <w:tcW w:w="2497" w:type="dxa"/>
          </w:tcPr>
          <w:p w:rsidR="00765167" w:rsidRPr="00765167" w:rsidRDefault="00793367" w:rsidP="006221CF">
            <w:pPr>
              <w:rPr>
                <w:rFonts w:ascii="Arial Narrow" w:hAnsi="Arial Narrow"/>
              </w:rPr>
            </w:pPr>
            <w:r>
              <w:rPr>
                <w:rFonts w:ascii="Arial Narrow" w:hAnsi="Arial Narrow"/>
              </w:rPr>
              <w:t>Nurse’s office is in disarray or is inappropriate to the planned activities.  Medications are not properly stored.</w:t>
            </w:r>
          </w:p>
        </w:tc>
        <w:tc>
          <w:tcPr>
            <w:tcW w:w="2487" w:type="dxa"/>
          </w:tcPr>
          <w:p w:rsidR="00765167" w:rsidRPr="00765167" w:rsidRDefault="00793367" w:rsidP="006221CF">
            <w:pPr>
              <w:rPr>
                <w:rFonts w:ascii="Arial Narrow" w:hAnsi="Arial Narrow"/>
              </w:rPr>
            </w:pPr>
            <w:r>
              <w:rPr>
                <w:rFonts w:ascii="Arial Narrow" w:hAnsi="Arial Narrow"/>
              </w:rPr>
              <w:t>Nurse’s attempts to create a well-organized physical environment are partially successful.  Medications are stored properly but are difficult to find.</w:t>
            </w:r>
          </w:p>
        </w:tc>
        <w:tc>
          <w:tcPr>
            <w:tcW w:w="2462" w:type="dxa"/>
          </w:tcPr>
          <w:p w:rsidR="00765167" w:rsidRPr="00765167" w:rsidRDefault="00793367" w:rsidP="006221CF">
            <w:pPr>
              <w:rPr>
                <w:rFonts w:ascii="Arial Narrow" w:hAnsi="Arial Narrow"/>
              </w:rPr>
            </w:pPr>
            <w:r>
              <w:rPr>
                <w:rFonts w:ascii="Arial Narrow" w:hAnsi="Arial Narrow"/>
              </w:rPr>
              <w:t>Nurse’s office is well organized and is appropriate to the planned activities.  Medications are properly labeled, stored, and well organized.</w:t>
            </w:r>
          </w:p>
        </w:tc>
        <w:tc>
          <w:tcPr>
            <w:tcW w:w="2459" w:type="dxa"/>
          </w:tcPr>
          <w:p w:rsidR="00765167" w:rsidRPr="00765167" w:rsidRDefault="00793367" w:rsidP="006221CF">
            <w:pPr>
              <w:rPr>
                <w:rFonts w:ascii="Arial Narrow" w:hAnsi="Arial Narrow"/>
              </w:rPr>
            </w:pPr>
            <w:r>
              <w:rPr>
                <w:rFonts w:ascii="Arial Narrow" w:hAnsi="Arial Narrow"/>
              </w:rPr>
              <w:t>Nurse’s office is efficiently organized and is highly appropriate to the planned activities.  Medications are properly labeled, stored, and well organized.</w:t>
            </w:r>
          </w:p>
        </w:tc>
      </w:tr>
      <w:tr w:rsidR="00CE520D" w:rsidTr="00B41338">
        <w:trPr>
          <w:jc w:val="center"/>
        </w:trPr>
        <w:tc>
          <w:tcPr>
            <w:tcW w:w="3045" w:type="dxa"/>
          </w:tcPr>
          <w:p w:rsidR="00CE520D" w:rsidRDefault="00CE520D" w:rsidP="006221CF">
            <w:pPr>
              <w:rPr>
                <w:rFonts w:ascii="Arial Narrow" w:hAnsi="Arial Narrow"/>
                <w:b/>
              </w:rPr>
            </w:pPr>
            <w:r>
              <w:rPr>
                <w:rFonts w:ascii="Arial Narrow" w:hAnsi="Arial Narrow"/>
                <w:b/>
              </w:rPr>
              <w:t>2d: Critical Attributes</w:t>
            </w:r>
          </w:p>
        </w:tc>
        <w:tc>
          <w:tcPr>
            <w:tcW w:w="2497" w:type="dxa"/>
          </w:tcPr>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t xml:space="preserve">There are physical hazards in the </w:t>
            </w:r>
            <w:r>
              <w:rPr>
                <w:rFonts w:ascii="Arial Narrow" w:hAnsi="Arial Narrow"/>
                <w:sz w:val="20"/>
                <w:szCs w:val="20"/>
              </w:rPr>
              <w:t xml:space="preserve">nurse’s office </w:t>
            </w:r>
            <w:r w:rsidRPr="00CE520D">
              <w:rPr>
                <w:rFonts w:ascii="Arial Narrow" w:hAnsi="Arial Narrow"/>
                <w:sz w:val="20"/>
                <w:szCs w:val="20"/>
              </w:rPr>
              <w:t>endangering student safety.</w:t>
            </w:r>
          </w:p>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t>Available technology is not being used even if it</w:t>
            </w:r>
            <w:r>
              <w:rPr>
                <w:rFonts w:ascii="Arial Narrow" w:hAnsi="Arial Narrow"/>
                <w:sz w:val="20"/>
                <w:szCs w:val="20"/>
              </w:rPr>
              <w:t xml:space="preserve"> </w:t>
            </w:r>
            <w:r>
              <w:rPr>
                <w:rFonts w:ascii="Arial Narrow" w:hAnsi="Arial Narrow"/>
                <w:sz w:val="20"/>
                <w:szCs w:val="20"/>
              </w:rPr>
              <w:lastRenderedPageBreak/>
              <w:t>would streamline processes.</w:t>
            </w:r>
          </w:p>
          <w:p w:rsid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w:t>
            </w:r>
            <w:r w:rsidRPr="00CE520D">
              <w:rPr>
                <w:rFonts w:ascii="Arial Narrow" w:hAnsi="Arial Narrow"/>
                <w:sz w:val="20"/>
                <w:szCs w:val="20"/>
              </w:rPr>
              <w:t xml:space="preserve"> is disorganized and the area designated for working with students is not situated to work well with students.</w:t>
            </w:r>
          </w:p>
          <w:p w:rsidR="00CE520D" w:rsidRP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w:t>
            </w:r>
            <w:r w:rsidRPr="00CE520D">
              <w:rPr>
                <w:rFonts w:ascii="Arial Narrow" w:hAnsi="Arial Narrow"/>
                <w:sz w:val="20"/>
                <w:szCs w:val="20"/>
              </w:rPr>
              <w:t xml:space="preserve"> is unable to find needed materials.</w:t>
            </w:r>
          </w:p>
        </w:tc>
        <w:tc>
          <w:tcPr>
            <w:tcW w:w="2487" w:type="dxa"/>
          </w:tcPr>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lastRenderedPageBreak/>
              <w:t>The physical environment is safe.</w:t>
            </w:r>
          </w:p>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t>The physical environment is not an impediment to learning but does not enhance it.</w:t>
            </w:r>
          </w:p>
          <w:p w:rsid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lastRenderedPageBreak/>
              <w:t>Nurse</w:t>
            </w:r>
            <w:r w:rsidRPr="00CE520D">
              <w:rPr>
                <w:rFonts w:ascii="Arial Narrow" w:hAnsi="Arial Narrow"/>
                <w:sz w:val="20"/>
                <w:szCs w:val="20"/>
              </w:rPr>
              <w:t xml:space="preserve"> makes limited use of available technology and other resources.</w:t>
            </w:r>
          </w:p>
          <w:p w:rsidR="00CE520D" w:rsidRP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Nurse’s</w:t>
            </w:r>
            <w:r w:rsidRPr="00CE520D">
              <w:rPr>
                <w:rFonts w:ascii="Arial Narrow" w:hAnsi="Arial Narrow"/>
                <w:sz w:val="20"/>
                <w:szCs w:val="20"/>
              </w:rPr>
              <w:t xml:space="preserve"> area is moderately organized.</w:t>
            </w:r>
          </w:p>
        </w:tc>
        <w:tc>
          <w:tcPr>
            <w:tcW w:w="2462" w:type="dxa"/>
          </w:tcPr>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lastRenderedPageBreak/>
              <w:t>The physical environment is arranged to support the goals and learning activities.</w:t>
            </w:r>
          </w:p>
          <w:p w:rsid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lastRenderedPageBreak/>
              <w:t>Nurse</w:t>
            </w:r>
            <w:r w:rsidRPr="00CE520D">
              <w:rPr>
                <w:rFonts w:ascii="Arial Narrow" w:hAnsi="Arial Narrow"/>
                <w:sz w:val="20"/>
                <w:szCs w:val="20"/>
              </w:rPr>
              <w:t xml:space="preserve"> makes appropriate use of technology and other resources.</w:t>
            </w:r>
          </w:p>
          <w:p w:rsid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w:t>
            </w:r>
            <w:r w:rsidRPr="00CE520D">
              <w:rPr>
                <w:rFonts w:ascii="Arial Narrow" w:hAnsi="Arial Narrow"/>
                <w:sz w:val="20"/>
                <w:szCs w:val="20"/>
              </w:rPr>
              <w:t xml:space="preserve"> is able to find needed materials.</w:t>
            </w:r>
          </w:p>
          <w:p w:rsidR="00CE520D" w:rsidRP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 xml:space="preserve">Nurse’s </w:t>
            </w:r>
            <w:r w:rsidRPr="00CE520D">
              <w:rPr>
                <w:rFonts w:ascii="Arial Narrow" w:hAnsi="Arial Narrow"/>
                <w:sz w:val="20"/>
                <w:szCs w:val="20"/>
              </w:rPr>
              <w:t>area is organized.</w:t>
            </w:r>
          </w:p>
        </w:tc>
        <w:tc>
          <w:tcPr>
            <w:tcW w:w="2459" w:type="dxa"/>
          </w:tcPr>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lastRenderedPageBreak/>
              <w:t>Modifications are made to the physical environment to accommodate all students.</w:t>
            </w:r>
          </w:p>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t xml:space="preserve">There is total alignment between the learning </w:t>
            </w:r>
            <w:r w:rsidRPr="00CE520D">
              <w:rPr>
                <w:rFonts w:ascii="Arial Narrow" w:hAnsi="Arial Narrow"/>
                <w:sz w:val="20"/>
                <w:szCs w:val="20"/>
              </w:rPr>
              <w:lastRenderedPageBreak/>
              <w:t>activities and the physical environment.</w:t>
            </w:r>
          </w:p>
          <w:p w:rsid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w:t>
            </w:r>
            <w:r w:rsidRPr="00CE520D">
              <w:rPr>
                <w:rFonts w:ascii="Arial Narrow" w:hAnsi="Arial Narrow"/>
                <w:sz w:val="20"/>
                <w:szCs w:val="20"/>
              </w:rPr>
              <w:t xml:space="preserve"> make</w:t>
            </w:r>
            <w:r>
              <w:rPr>
                <w:rFonts w:ascii="Arial Narrow" w:hAnsi="Arial Narrow"/>
                <w:sz w:val="20"/>
                <w:szCs w:val="20"/>
              </w:rPr>
              <w:t xml:space="preserve">s extensive </w:t>
            </w:r>
            <w:r w:rsidRPr="00CE520D">
              <w:rPr>
                <w:rFonts w:ascii="Arial Narrow" w:hAnsi="Arial Narrow"/>
                <w:sz w:val="20"/>
                <w:szCs w:val="20"/>
              </w:rPr>
              <w:t>use of technology and other resources.</w:t>
            </w:r>
          </w:p>
          <w:p w:rsidR="00CE520D" w:rsidRDefault="00CE520D" w:rsidP="00CE520D">
            <w:pPr>
              <w:pStyle w:val="ListParagraph"/>
              <w:numPr>
                <w:ilvl w:val="0"/>
                <w:numId w:val="10"/>
              </w:numPr>
              <w:rPr>
                <w:rFonts w:ascii="Arial Narrow" w:hAnsi="Arial Narrow"/>
                <w:sz w:val="20"/>
                <w:szCs w:val="20"/>
              </w:rPr>
            </w:pPr>
            <w:r w:rsidRPr="00CE520D">
              <w:rPr>
                <w:rFonts w:ascii="Arial Narrow" w:hAnsi="Arial Narrow"/>
                <w:sz w:val="20"/>
                <w:szCs w:val="20"/>
              </w:rPr>
              <w:t>Materials are readily accessible.</w:t>
            </w:r>
          </w:p>
          <w:p w:rsidR="00CE520D" w:rsidRPr="00CE520D" w:rsidRDefault="00CE520D" w:rsidP="00CE520D">
            <w:pPr>
              <w:pStyle w:val="ListParagraph"/>
              <w:numPr>
                <w:ilvl w:val="0"/>
                <w:numId w:val="10"/>
              </w:numPr>
              <w:rPr>
                <w:rFonts w:ascii="Arial Narrow" w:hAnsi="Arial Narrow"/>
                <w:sz w:val="20"/>
                <w:szCs w:val="20"/>
              </w:rPr>
            </w:pPr>
            <w:r>
              <w:rPr>
                <w:rFonts w:ascii="Arial Narrow" w:hAnsi="Arial Narrow"/>
                <w:sz w:val="20"/>
                <w:szCs w:val="20"/>
              </w:rPr>
              <w:t>Nurse’s</w:t>
            </w:r>
            <w:r w:rsidRPr="00CE520D">
              <w:rPr>
                <w:rFonts w:ascii="Arial Narrow" w:hAnsi="Arial Narrow"/>
                <w:sz w:val="20"/>
                <w:szCs w:val="20"/>
              </w:rPr>
              <w:t xml:space="preserve"> area is very well organized.</w:t>
            </w:r>
          </w:p>
        </w:tc>
      </w:tr>
      <w:tr w:rsidR="00CE520D" w:rsidTr="006221CF">
        <w:trPr>
          <w:jc w:val="center"/>
        </w:trPr>
        <w:tc>
          <w:tcPr>
            <w:tcW w:w="3045" w:type="dxa"/>
          </w:tcPr>
          <w:p w:rsidR="00CE520D" w:rsidRDefault="00CE520D" w:rsidP="006221CF">
            <w:pPr>
              <w:rPr>
                <w:rFonts w:ascii="Arial Narrow" w:hAnsi="Arial Narrow"/>
                <w:b/>
              </w:rPr>
            </w:pPr>
            <w:r>
              <w:rPr>
                <w:rFonts w:ascii="Arial Narrow" w:hAnsi="Arial Narrow"/>
                <w:b/>
              </w:rPr>
              <w:lastRenderedPageBreak/>
              <w:t xml:space="preserve">Evidence: </w:t>
            </w:r>
          </w:p>
        </w:tc>
        <w:tc>
          <w:tcPr>
            <w:tcW w:w="9905" w:type="dxa"/>
            <w:gridSpan w:val="4"/>
          </w:tcPr>
          <w:p w:rsidR="00CE520D" w:rsidRDefault="00CE520D" w:rsidP="006221CF">
            <w:pPr>
              <w:rPr>
                <w:rFonts w:ascii="Arial Narrow" w:hAnsi="Arial Narrow"/>
              </w:rPr>
            </w:pPr>
          </w:p>
        </w:tc>
      </w:tr>
    </w:tbl>
    <w:p w:rsidR="00D833B0" w:rsidRDefault="00D833B0" w:rsidP="00D862C5">
      <w:pPr>
        <w:spacing w:after="0"/>
        <w:rPr>
          <w:rFonts w:ascii="Arial Narrow" w:hAnsi="Arial Narrow" w:cstheme="majorHAnsi"/>
          <w:b/>
        </w:rPr>
      </w:pPr>
    </w:p>
    <w:p w:rsidR="00D862C5" w:rsidRDefault="00D862C5"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CE520D" w:rsidRDefault="00CE520D" w:rsidP="007728A2">
      <w:pPr>
        <w:spacing w:after="0"/>
        <w:jc w:val="center"/>
        <w:rPr>
          <w:rFonts w:ascii="Arial Narrow" w:hAnsi="Arial Narrow" w:cstheme="majorHAnsi"/>
          <w:b/>
        </w:rPr>
      </w:pPr>
    </w:p>
    <w:p w:rsidR="007728A2" w:rsidRDefault="007728A2" w:rsidP="007728A2">
      <w:pPr>
        <w:spacing w:after="0"/>
        <w:jc w:val="center"/>
        <w:rPr>
          <w:rFonts w:ascii="Arial Narrow" w:hAnsi="Arial Narrow" w:cstheme="majorHAnsi"/>
          <w:b/>
        </w:rPr>
      </w:pPr>
      <w:r>
        <w:rPr>
          <w:rFonts w:ascii="Arial Narrow" w:hAnsi="Arial Narrow" w:cstheme="majorHAnsi"/>
          <w:b/>
        </w:rPr>
        <w:lastRenderedPageBreak/>
        <w:t>Form G: Vermilion Association for Special Education Framework for School Nurses</w:t>
      </w:r>
    </w:p>
    <w:p w:rsidR="007728A2" w:rsidRDefault="007728A2" w:rsidP="007728A2">
      <w:pPr>
        <w:spacing w:after="0"/>
        <w:jc w:val="center"/>
        <w:rPr>
          <w:rFonts w:ascii="Arial Narrow" w:hAnsi="Arial Narrow" w:cstheme="majorHAnsi"/>
          <w:b/>
        </w:rPr>
      </w:pPr>
    </w:p>
    <w:p w:rsidR="007728A2" w:rsidRPr="00695EE9" w:rsidRDefault="007728A2" w:rsidP="00314543">
      <w:pPr>
        <w:spacing w:after="0"/>
        <w:jc w:val="center"/>
        <w:rPr>
          <w:rFonts w:ascii="Arial Narrow" w:hAnsi="Arial Narrow" w:cstheme="majorHAnsi"/>
          <w:b/>
        </w:rPr>
      </w:pPr>
      <w:r>
        <w:rPr>
          <w:rFonts w:ascii="Arial Narrow" w:hAnsi="Arial Narrow" w:cstheme="majorHAnsi"/>
          <w:b/>
        </w:rPr>
        <w:t xml:space="preserve">Domain 3 for School Nurse: </w:t>
      </w:r>
      <w:r w:rsidR="00095F63">
        <w:rPr>
          <w:rFonts w:ascii="Arial Narrow" w:hAnsi="Arial Narrow" w:cstheme="majorHAnsi"/>
          <w:b/>
        </w:rPr>
        <w:t>Delivery of Service</w:t>
      </w:r>
    </w:p>
    <w:p w:rsidR="007728A2" w:rsidRDefault="007728A2" w:rsidP="007728A2"/>
    <w:tbl>
      <w:tblPr>
        <w:tblStyle w:val="TableGrid"/>
        <w:tblW w:w="0" w:type="auto"/>
        <w:jc w:val="center"/>
        <w:tblLook w:val="04A0" w:firstRow="1" w:lastRow="0" w:firstColumn="1" w:lastColumn="0" w:noHBand="0" w:noVBand="1"/>
      </w:tblPr>
      <w:tblGrid>
        <w:gridCol w:w="3045"/>
        <w:gridCol w:w="2497"/>
        <w:gridCol w:w="2487"/>
        <w:gridCol w:w="2462"/>
        <w:gridCol w:w="2459"/>
      </w:tblGrid>
      <w:tr w:rsidR="007728A2" w:rsidTr="00CE520D">
        <w:trPr>
          <w:jc w:val="center"/>
        </w:trPr>
        <w:tc>
          <w:tcPr>
            <w:tcW w:w="3045" w:type="dxa"/>
          </w:tcPr>
          <w:p w:rsidR="007728A2" w:rsidRPr="00765167" w:rsidRDefault="007728A2" w:rsidP="006221CF">
            <w:pPr>
              <w:rPr>
                <w:rFonts w:ascii="Arial Narrow" w:hAnsi="Arial Narrow"/>
              </w:rPr>
            </w:pPr>
          </w:p>
        </w:tc>
        <w:tc>
          <w:tcPr>
            <w:tcW w:w="2497" w:type="dxa"/>
          </w:tcPr>
          <w:p w:rsidR="007728A2" w:rsidRPr="00765167" w:rsidRDefault="007728A2" w:rsidP="006221CF">
            <w:pPr>
              <w:jc w:val="center"/>
              <w:rPr>
                <w:rFonts w:ascii="Arial Narrow" w:hAnsi="Arial Narrow"/>
                <w:b/>
              </w:rPr>
            </w:pPr>
            <w:r>
              <w:rPr>
                <w:rFonts w:ascii="Arial Narrow" w:hAnsi="Arial Narrow"/>
                <w:b/>
              </w:rPr>
              <w:t>Unsatisfactory</w:t>
            </w:r>
          </w:p>
        </w:tc>
        <w:tc>
          <w:tcPr>
            <w:tcW w:w="2487" w:type="dxa"/>
          </w:tcPr>
          <w:p w:rsidR="007728A2" w:rsidRPr="00765167" w:rsidRDefault="007728A2" w:rsidP="006221CF">
            <w:pPr>
              <w:jc w:val="center"/>
              <w:rPr>
                <w:rFonts w:ascii="Arial Narrow" w:hAnsi="Arial Narrow"/>
                <w:b/>
              </w:rPr>
            </w:pPr>
            <w:r>
              <w:rPr>
                <w:rFonts w:ascii="Arial Narrow" w:hAnsi="Arial Narrow"/>
                <w:b/>
              </w:rPr>
              <w:t>Needs Improvement</w:t>
            </w:r>
          </w:p>
        </w:tc>
        <w:tc>
          <w:tcPr>
            <w:tcW w:w="2462" w:type="dxa"/>
          </w:tcPr>
          <w:p w:rsidR="007728A2" w:rsidRPr="00765167" w:rsidRDefault="007728A2" w:rsidP="006221CF">
            <w:pPr>
              <w:jc w:val="center"/>
              <w:rPr>
                <w:rFonts w:ascii="Arial Narrow" w:hAnsi="Arial Narrow"/>
                <w:b/>
              </w:rPr>
            </w:pPr>
            <w:r>
              <w:rPr>
                <w:rFonts w:ascii="Arial Narrow" w:hAnsi="Arial Narrow"/>
                <w:b/>
              </w:rPr>
              <w:t>Proficient</w:t>
            </w:r>
          </w:p>
        </w:tc>
        <w:tc>
          <w:tcPr>
            <w:tcW w:w="2459" w:type="dxa"/>
          </w:tcPr>
          <w:p w:rsidR="007728A2" w:rsidRPr="00765167" w:rsidRDefault="007728A2" w:rsidP="006221CF">
            <w:pPr>
              <w:jc w:val="center"/>
              <w:rPr>
                <w:rFonts w:ascii="Arial Narrow" w:hAnsi="Arial Narrow"/>
                <w:b/>
              </w:rPr>
            </w:pPr>
            <w:r>
              <w:rPr>
                <w:rFonts w:ascii="Arial Narrow" w:hAnsi="Arial Narrow"/>
                <w:b/>
              </w:rPr>
              <w:t>Excellent</w:t>
            </w:r>
          </w:p>
        </w:tc>
      </w:tr>
      <w:tr w:rsidR="007728A2" w:rsidTr="00CE520D">
        <w:trPr>
          <w:jc w:val="center"/>
        </w:trPr>
        <w:tc>
          <w:tcPr>
            <w:tcW w:w="3045" w:type="dxa"/>
          </w:tcPr>
          <w:p w:rsidR="007728A2" w:rsidRPr="00765167" w:rsidRDefault="007728A2" w:rsidP="000725D3">
            <w:pPr>
              <w:rPr>
                <w:rFonts w:ascii="Arial Narrow" w:hAnsi="Arial Narrow"/>
                <w:b/>
              </w:rPr>
            </w:pPr>
            <w:r>
              <w:rPr>
                <w:rFonts w:ascii="Arial Narrow" w:hAnsi="Arial Narrow"/>
                <w:b/>
              </w:rPr>
              <w:t xml:space="preserve">3a: Using knowledge of student educational programs and services </w:t>
            </w:r>
          </w:p>
        </w:tc>
        <w:tc>
          <w:tcPr>
            <w:tcW w:w="2497" w:type="dxa"/>
          </w:tcPr>
          <w:p w:rsidR="007728A2" w:rsidRPr="00765167" w:rsidRDefault="000725D3" w:rsidP="006221CF">
            <w:pPr>
              <w:rPr>
                <w:rFonts w:ascii="Arial Narrow" w:hAnsi="Arial Narrow"/>
              </w:rPr>
            </w:pPr>
            <w:r>
              <w:rPr>
                <w:rFonts w:ascii="Arial Narrow" w:hAnsi="Arial Narrow"/>
              </w:rPr>
              <w:t>The school nurse has a limited knowledge of special education laws pertaining to IHP, EHPs, IEPs, and section 504, and of the process of creating a basic Individual Education Plan for an identified student with a medical need.</w:t>
            </w:r>
          </w:p>
        </w:tc>
        <w:tc>
          <w:tcPr>
            <w:tcW w:w="2487" w:type="dxa"/>
          </w:tcPr>
          <w:p w:rsidR="007728A2" w:rsidRPr="00765167" w:rsidRDefault="000725D3" w:rsidP="006221CF">
            <w:pPr>
              <w:rPr>
                <w:rFonts w:ascii="Arial Narrow" w:hAnsi="Arial Narrow"/>
              </w:rPr>
            </w:pPr>
            <w:r>
              <w:rPr>
                <w:rFonts w:ascii="Arial Narrow" w:hAnsi="Arial Narrow"/>
              </w:rPr>
              <w:t>The school nurse has a basic knowledge of special education laws pertaining to IHP, EHPs, IEPs, and section 504, and of the process of creating a basic Individual Education Plan for an identified student with a medical need.</w:t>
            </w:r>
          </w:p>
        </w:tc>
        <w:tc>
          <w:tcPr>
            <w:tcW w:w="2462" w:type="dxa"/>
          </w:tcPr>
          <w:p w:rsidR="007728A2" w:rsidRPr="00765167" w:rsidRDefault="000725D3" w:rsidP="006221CF">
            <w:pPr>
              <w:rPr>
                <w:rFonts w:ascii="Arial Narrow" w:hAnsi="Arial Narrow"/>
              </w:rPr>
            </w:pPr>
            <w:r>
              <w:rPr>
                <w:rFonts w:ascii="Arial Narrow" w:hAnsi="Arial Narrow"/>
              </w:rPr>
              <w:t>The school nurse has a thorough understanding of special education laws pertaining to IHP, EHPs, IEPs, and section 504 and participates in developing goals that are educationally relevant to individual medical needs.</w:t>
            </w:r>
          </w:p>
        </w:tc>
        <w:tc>
          <w:tcPr>
            <w:tcW w:w="2459" w:type="dxa"/>
          </w:tcPr>
          <w:p w:rsidR="007728A2" w:rsidRPr="00765167" w:rsidRDefault="000725D3" w:rsidP="006221CF">
            <w:pPr>
              <w:rPr>
                <w:rFonts w:ascii="Arial Narrow" w:hAnsi="Arial Narrow"/>
              </w:rPr>
            </w:pPr>
            <w:r>
              <w:rPr>
                <w:rFonts w:ascii="Arial Narrow" w:hAnsi="Arial Narrow"/>
              </w:rPr>
              <w:t>The school nurse has thorough understanding of special education laws pertaining to IHP, EHPs, IEPs, and section 504.  School nurse participates in developing goals that are educationally relevant to an individual’s medical needs.  School nurse develops necessary accommodations in the education setting addressing specific health and wellness interests.</w:t>
            </w:r>
          </w:p>
        </w:tc>
      </w:tr>
      <w:tr w:rsidR="00D862C5" w:rsidTr="00CE520D">
        <w:trPr>
          <w:jc w:val="center"/>
        </w:trPr>
        <w:tc>
          <w:tcPr>
            <w:tcW w:w="3045" w:type="dxa"/>
          </w:tcPr>
          <w:p w:rsidR="00D862C5" w:rsidRDefault="00D862C5" w:rsidP="000725D3">
            <w:pPr>
              <w:rPr>
                <w:rFonts w:ascii="Arial Narrow" w:hAnsi="Arial Narrow"/>
                <w:b/>
              </w:rPr>
            </w:pPr>
            <w:r>
              <w:rPr>
                <w:rFonts w:ascii="Arial Narrow" w:hAnsi="Arial Narrow"/>
                <w:b/>
              </w:rPr>
              <w:t>3a: Critical Attributes</w:t>
            </w:r>
          </w:p>
        </w:tc>
        <w:tc>
          <w:tcPr>
            <w:tcW w:w="2497" w:type="dxa"/>
          </w:tcPr>
          <w:p w:rsidR="00D862C5"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has a lack of understanding of the processes used to acquire the assistance needed for student’s academic success.</w:t>
            </w:r>
          </w:p>
          <w:p w:rsidR="006221CF" w:rsidRP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rarely demonstrates use of these processes.</w:t>
            </w:r>
          </w:p>
        </w:tc>
        <w:tc>
          <w:tcPr>
            <w:tcW w:w="2487" w:type="dxa"/>
          </w:tcPr>
          <w:p w:rsidR="00D862C5"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has basic understanding of the processed used to acquire students the assistance needed for academic success.</w:t>
            </w:r>
          </w:p>
          <w:p w:rsidR="006221CF" w:rsidRP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demonstrates use of these processes inconsistently.</w:t>
            </w:r>
          </w:p>
        </w:tc>
        <w:tc>
          <w:tcPr>
            <w:tcW w:w="2462" w:type="dxa"/>
          </w:tcPr>
          <w:p w:rsidR="00D862C5"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has a strong understanding of the processes used to acquire students the assistance needed for academic success.</w:t>
            </w:r>
          </w:p>
          <w:p w:rsid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identifies students who should be evaluated by the school team.</w:t>
            </w:r>
          </w:p>
          <w:p w:rsid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works collaboratively with the student support team.</w:t>
            </w:r>
          </w:p>
          <w:p w:rsidR="006221CF" w:rsidRP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When appropriate, the nurse will write goals to improve student’s health and educational access.</w:t>
            </w:r>
          </w:p>
        </w:tc>
        <w:tc>
          <w:tcPr>
            <w:tcW w:w="2459" w:type="dxa"/>
          </w:tcPr>
          <w:p w:rsidR="00D862C5"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has a substantial understanding of the processes used to acquire students the assistance needed for academic success.</w:t>
            </w:r>
          </w:p>
          <w:p w:rsid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demonstrates leadership on the student team.</w:t>
            </w:r>
          </w:p>
          <w:p w:rsid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Nurse identifies students who should be evaluated by the school team.</w:t>
            </w:r>
          </w:p>
          <w:p w:rsidR="006221CF" w:rsidRPr="006221CF" w:rsidRDefault="006221CF" w:rsidP="006221CF">
            <w:pPr>
              <w:pStyle w:val="ListParagraph"/>
              <w:numPr>
                <w:ilvl w:val="0"/>
                <w:numId w:val="11"/>
              </w:numPr>
              <w:rPr>
                <w:rFonts w:ascii="Arial Narrow" w:hAnsi="Arial Narrow"/>
                <w:sz w:val="20"/>
                <w:szCs w:val="20"/>
              </w:rPr>
            </w:pPr>
            <w:r>
              <w:rPr>
                <w:rFonts w:ascii="Arial Narrow" w:hAnsi="Arial Narrow"/>
                <w:sz w:val="20"/>
                <w:szCs w:val="20"/>
              </w:rPr>
              <w:t xml:space="preserve">When appropriate, the nurse will write goals to improve student’s health and educational access, </w:t>
            </w:r>
            <w:r>
              <w:rPr>
                <w:rFonts w:ascii="Arial Narrow" w:hAnsi="Arial Narrow"/>
                <w:sz w:val="20"/>
                <w:szCs w:val="20"/>
              </w:rPr>
              <w:lastRenderedPageBreak/>
              <w:t>and tracks data to monitor progress.</w:t>
            </w:r>
          </w:p>
        </w:tc>
      </w:tr>
      <w:tr w:rsidR="00D862C5" w:rsidTr="00CE520D">
        <w:trPr>
          <w:jc w:val="center"/>
        </w:trPr>
        <w:tc>
          <w:tcPr>
            <w:tcW w:w="12950" w:type="dxa"/>
            <w:gridSpan w:val="5"/>
          </w:tcPr>
          <w:p w:rsidR="00D862C5" w:rsidRDefault="00D862C5" w:rsidP="006221CF">
            <w:pPr>
              <w:rPr>
                <w:rFonts w:ascii="Arial Narrow" w:hAnsi="Arial Narrow"/>
              </w:rPr>
            </w:pPr>
            <w:r>
              <w:rPr>
                <w:rFonts w:ascii="Arial Narrow" w:hAnsi="Arial Narrow"/>
                <w:b/>
              </w:rPr>
              <w:lastRenderedPageBreak/>
              <w:t xml:space="preserve">Evidence: </w:t>
            </w:r>
          </w:p>
        </w:tc>
      </w:tr>
      <w:tr w:rsidR="007728A2" w:rsidTr="00CE520D">
        <w:trPr>
          <w:jc w:val="center"/>
        </w:trPr>
        <w:tc>
          <w:tcPr>
            <w:tcW w:w="3045" w:type="dxa"/>
          </w:tcPr>
          <w:p w:rsidR="007728A2" w:rsidRPr="00765167" w:rsidRDefault="007728A2" w:rsidP="006221CF">
            <w:pPr>
              <w:rPr>
                <w:rFonts w:ascii="Arial Narrow" w:hAnsi="Arial Narrow"/>
                <w:b/>
              </w:rPr>
            </w:pPr>
            <w:r>
              <w:rPr>
                <w:rFonts w:ascii="Arial Narrow" w:hAnsi="Arial Narrow"/>
                <w:b/>
              </w:rPr>
              <w:t>3b: Using knowledge of educational impact of prescribed medication upon a student’s academic progress</w:t>
            </w:r>
          </w:p>
        </w:tc>
        <w:tc>
          <w:tcPr>
            <w:tcW w:w="2497" w:type="dxa"/>
          </w:tcPr>
          <w:p w:rsidR="007728A2" w:rsidRPr="00765167" w:rsidRDefault="00E57524" w:rsidP="006221CF">
            <w:pPr>
              <w:rPr>
                <w:rFonts w:ascii="Arial Narrow" w:hAnsi="Arial Narrow"/>
              </w:rPr>
            </w:pPr>
            <w:r>
              <w:rPr>
                <w:rFonts w:ascii="Arial Narrow" w:hAnsi="Arial Narrow"/>
              </w:rPr>
              <w:t>School nurse demonstrates a limited knowledge of medication and side effects.  The connection to academic progress is usually missing.</w:t>
            </w:r>
          </w:p>
        </w:tc>
        <w:tc>
          <w:tcPr>
            <w:tcW w:w="2487" w:type="dxa"/>
          </w:tcPr>
          <w:p w:rsidR="007728A2" w:rsidRPr="00765167" w:rsidRDefault="00E57524" w:rsidP="006221CF">
            <w:pPr>
              <w:rPr>
                <w:rFonts w:ascii="Arial Narrow" w:hAnsi="Arial Narrow"/>
              </w:rPr>
            </w:pPr>
            <w:r>
              <w:rPr>
                <w:rFonts w:ascii="Arial Narrow" w:hAnsi="Arial Narrow"/>
              </w:rPr>
              <w:t xml:space="preserve">School nurse demonstrates a basic knowledge of medication and side effects.  School nurse inconsistently notes that impact on a child’s academic progress. </w:t>
            </w:r>
          </w:p>
        </w:tc>
        <w:tc>
          <w:tcPr>
            <w:tcW w:w="2462" w:type="dxa"/>
          </w:tcPr>
          <w:p w:rsidR="007728A2" w:rsidRPr="00765167" w:rsidRDefault="00E57524" w:rsidP="006221CF">
            <w:pPr>
              <w:rPr>
                <w:rFonts w:ascii="Arial Narrow" w:hAnsi="Arial Narrow"/>
              </w:rPr>
            </w:pPr>
            <w:r>
              <w:rPr>
                <w:rFonts w:ascii="Arial Narrow" w:hAnsi="Arial Narrow"/>
              </w:rPr>
              <w:t>School nurse demonstrates knowledge of medication, side effects, and their impact on a child’s academic progress.  The educational impact is shared with the educational team.</w:t>
            </w:r>
          </w:p>
        </w:tc>
        <w:tc>
          <w:tcPr>
            <w:tcW w:w="2459" w:type="dxa"/>
          </w:tcPr>
          <w:p w:rsidR="007728A2" w:rsidRPr="00765167" w:rsidRDefault="00E57524" w:rsidP="006221CF">
            <w:pPr>
              <w:rPr>
                <w:rFonts w:ascii="Arial Narrow" w:hAnsi="Arial Narrow"/>
              </w:rPr>
            </w:pPr>
            <w:r>
              <w:rPr>
                <w:rFonts w:ascii="Arial Narrow" w:hAnsi="Arial Narrow"/>
              </w:rPr>
              <w:t>School nurse demonstrates extensive knowledge of medications, side effects, and their impact on a child’s academic progress which is documented with student data.  The educational impact is shared with the educational team and the nurse collaborates with the team to adjust the educational program secondary to medication impact.  School nurse demonstrates the application to best practice with regard to medication practice.</w:t>
            </w:r>
          </w:p>
        </w:tc>
      </w:tr>
      <w:tr w:rsidR="00D862C5" w:rsidTr="00CE520D">
        <w:trPr>
          <w:jc w:val="center"/>
        </w:trPr>
        <w:tc>
          <w:tcPr>
            <w:tcW w:w="3045" w:type="dxa"/>
          </w:tcPr>
          <w:p w:rsidR="00D862C5" w:rsidRDefault="00D862C5" w:rsidP="006221CF">
            <w:pPr>
              <w:rPr>
                <w:rFonts w:ascii="Arial Narrow" w:hAnsi="Arial Narrow"/>
                <w:b/>
              </w:rPr>
            </w:pPr>
            <w:r>
              <w:rPr>
                <w:rFonts w:ascii="Arial Narrow" w:hAnsi="Arial Narrow"/>
                <w:b/>
              </w:rPr>
              <w:t>3b: Critical Attributes</w:t>
            </w:r>
          </w:p>
        </w:tc>
        <w:tc>
          <w:tcPr>
            <w:tcW w:w="2497" w:type="dxa"/>
          </w:tcPr>
          <w:p w:rsidR="00D862C5" w:rsidRDefault="006221CF" w:rsidP="006221CF">
            <w:pPr>
              <w:pStyle w:val="ListParagraph"/>
              <w:numPr>
                <w:ilvl w:val="0"/>
                <w:numId w:val="12"/>
              </w:numPr>
              <w:rPr>
                <w:rFonts w:ascii="Arial Narrow" w:hAnsi="Arial Narrow"/>
                <w:sz w:val="20"/>
                <w:szCs w:val="20"/>
              </w:rPr>
            </w:pPr>
            <w:r>
              <w:rPr>
                <w:rFonts w:ascii="Arial Narrow" w:hAnsi="Arial Narrow"/>
                <w:sz w:val="20"/>
                <w:szCs w:val="20"/>
              </w:rPr>
              <w:t>Nurse cannot identify the relationship between medication effect and/or side effect as it impacts academic performance.</w:t>
            </w:r>
          </w:p>
          <w:p w:rsidR="006221CF" w:rsidRPr="006221CF" w:rsidRDefault="006221CF" w:rsidP="005D188B">
            <w:pPr>
              <w:pStyle w:val="ListParagraph"/>
              <w:ind w:left="360"/>
              <w:rPr>
                <w:rFonts w:ascii="Arial Narrow" w:hAnsi="Arial Narrow"/>
                <w:sz w:val="20"/>
                <w:szCs w:val="20"/>
              </w:rPr>
            </w:pPr>
          </w:p>
        </w:tc>
        <w:tc>
          <w:tcPr>
            <w:tcW w:w="2487" w:type="dxa"/>
          </w:tcPr>
          <w:p w:rsidR="00D862C5" w:rsidRDefault="006221CF" w:rsidP="006221CF">
            <w:pPr>
              <w:pStyle w:val="ListParagraph"/>
              <w:numPr>
                <w:ilvl w:val="0"/>
                <w:numId w:val="12"/>
              </w:numPr>
              <w:rPr>
                <w:rFonts w:ascii="Arial Narrow" w:hAnsi="Arial Narrow"/>
                <w:sz w:val="20"/>
                <w:szCs w:val="20"/>
              </w:rPr>
            </w:pPr>
            <w:r>
              <w:rPr>
                <w:rFonts w:ascii="Arial Narrow" w:hAnsi="Arial Narrow"/>
                <w:sz w:val="20"/>
                <w:szCs w:val="20"/>
              </w:rPr>
              <w:t>Nurse has inconsistent understanding of the relationship between medication effect and/or side effects as it impacts academic performance.</w:t>
            </w:r>
          </w:p>
          <w:p w:rsidR="006221CF" w:rsidRPr="005D188B" w:rsidRDefault="006221CF" w:rsidP="005D188B">
            <w:pPr>
              <w:rPr>
                <w:rFonts w:ascii="Arial Narrow" w:hAnsi="Arial Narrow"/>
                <w:sz w:val="20"/>
                <w:szCs w:val="20"/>
              </w:rPr>
            </w:pPr>
          </w:p>
        </w:tc>
        <w:tc>
          <w:tcPr>
            <w:tcW w:w="2462" w:type="dxa"/>
          </w:tcPr>
          <w:p w:rsidR="00D862C5" w:rsidRDefault="006221CF" w:rsidP="006221CF">
            <w:pPr>
              <w:pStyle w:val="ListParagraph"/>
              <w:numPr>
                <w:ilvl w:val="0"/>
                <w:numId w:val="12"/>
              </w:numPr>
              <w:rPr>
                <w:rFonts w:ascii="Arial Narrow" w:hAnsi="Arial Narrow"/>
                <w:sz w:val="20"/>
                <w:szCs w:val="20"/>
              </w:rPr>
            </w:pPr>
            <w:r>
              <w:rPr>
                <w:rFonts w:ascii="Arial Narrow" w:hAnsi="Arial Narrow"/>
                <w:sz w:val="20"/>
                <w:szCs w:val="20"/>
              </w:rPr>
              <w:t>Nurse has thorough understanding of the relationship between medication effect and/or side effects as it impacts academic performance.</w:t>
            </w:r>
          </w:p>
          <w:p w:rsidR="006221CF" w:rsidRPr="005D188B" w:rsidRDefault="006221CF" w:rsidP="005D188B">
            <w:pPr>
              <w:rPr>
                <w:rFonts w:ascii="Arial Narrow" w:hAnsi="Arial Narrow"/>
                <w:sz w:val="20"/>
                <w:szCs w:val="20"/>
              </w:rPr>
            </w:pPr>
          </w:p>
        </w:tc>
        <w:tc>
          <w:tcPr>
            <w:tcW w:w="2459" w:type="dxa"/>
          </w:tcPr>
          <w:p w:rsidR="005D188B" w:rsidRPr="005D188B" w:rsidRDefault="005D188B" w:rsidP="005D188B">
            <w:pPr>
              <w:pStyle w:val="ListParagraph"/>
              <w:numPr>
                <w:ilvl w:val="0"/>
                <w:numId w:val="12"/>
              </w:numPr>
              <w:rPr>
                <w:rFonts w:ascii="Arial Narrow" w:hAnsi="Arial Narrow"/>
                <w:sz w:val="20"/>
                <w:szCs w:val="20"/>
              </w:rPr>
            </w:pPr>
            <w:r>
              <w:rPr>
                <w:rFonts w:ascii="Arial Narrow" w:hAnsi="Arial Narrow"/>
                <w:sz w:val="20"/>
                <w:szCs w:val="20"/>
              </w:rPr>
              <w:t>Nurse reflects on the relationship between medication use and its impact on academic performance, and makes appropriate accommodations based on individual needs</w:t>
            </w:r>
            <w:r w:rsidRPr="005D188B">
              <w:rPr>
                <w:rFonts w:ascii="Arial Narrow" w:hAnsi="Arial Narrow"/>
                <w:sz w:val="20"/>
                <w:szCs w:val="20"/>
              </w:rPr>
              <w:t>.</w:t>
            </w:r>
          </w:p>
        </w:tc>
      </w:tr>
      <w:tr w:rsidR="00D862C5" w:rsidTr="00CE520D">
        <w:trPr>
          <w:jc w:val="center"/>
        </w:trPr>
        <w:tc>
          <w:tcPr>
            <w:tcW w:w="12950" w:type="dxa"/>
            <w:gridSpan w:val="5"/>
          </w:tcPr>
          <w:p w:rsidR="00D862C5" w:rsidRDefault="00D862C5" w:rsidP="006221CF">
            <w:pPr>
              <w:rPr>
                <w:rFonts w:ascii="Arial Narrow" w:hAnsi="Arial Narrow"/>
              </w:rPr>
            </w:pPr>
            <w:r>
              <w:rPr>
                <w:rFonts w:ascii="Arial Narrow" w:hAnsi="Arial Narrow"/>
                <w:b/>
              </w:rPr>
              <w:t xml:space="preserve">Evidence: </w:t>
            </w:r>
          </w:p>
        </w:tc>
      </w:tr>
      <w:tr w:rsidR="007728A2" w:rsidTr="00CE520D">
        <w:trPr>
          <w:jc w:val="center"/>
        </w:trPr>
        <w:tc>
          <w:tcPr>
            <w:tcW w:w="3045" w:type="dxa"/>
          </w:tcPr>
          <w:p w:rsidR="007728A2" w:rsidRPr="00765167" w:rsidRDefault="007728A2" w:rsidP="006221CF">
            <w:pPr>
              <w:rPr>
                <w:rFonts w:ascii="Arial Narrow" w:hAnsi="Arial Narrow"/>
                <w:b/>
              </w:rPr>
            </w:pPr>
            <w:r>
              <w:rPr>
                <w:rFonts w:ascii="Arial Narrow" w:hAnsi="Arial Narrow"/>
                <w:b/>
              </w:rPr>
              <w:t xml:space="preserve">3c: Administering medications to students </w:t>
            </w:r>
          </w:p>
        </w:tc>
        <w:tc>
          <w:tcPr>
            <w:tcW w:w="2497" w:type="dxa"/>
          </w:tcPr>
          <w:p w:rsidR="007728A2" w:rsidRPr="00765167" w:rsidRDefault="00E57524" w:rsidP="006221CF">
            <w:pPr>
              <w:rPr>
                <w:rFonts w:ascii="Arial Narrow" w:hAnsi="Arial Narrow"/>
              </w:rPr>
            </w:pPr>
            <w:r>
              <w:rPr>
                <w:rFonts w:ascii="Arial Narrow" w:hAnsi="Arial Narrow"/>
              </w:rPr>
              <w:t xml:space="preserve">Medications are administered with no regard </w:t>
            </w:r>
            <w:r>
              <w:rPr>
                <w:rFonts w:ascii="Arial Narrow" w:hAnsi="Arial Narrow"/>
              </w:rPr>
              <w:lastRenderedPageBreak/>
              <w:t>to state or cooperative policies.</w:t>
            </w:r>
          </w:p>
        </w:tc>
        <w:tc>
          <w:tcPr>
            <w:tcW w:w="2487" w:type="dxa"/>
          </w:tcPr>
          <w:p w:rsidR="007728A2" w:rsidRPr="00765167" w:rsidRDefault="00E57524" w:rsidP="006221CF">
            <w:pPr>
              <w:rPr>
                <w:rFonts w:ascii="Arial Narrow" w:hAnsi="Arial Narrow"/>
              </w:rPr>
            </w:pPr>
            <w:r>
              <w:rPr>
                <w:rFonts w:ascii="Arial Narrow" w:hAnsi="Arial Narrow"/>
              </w:rPr>
              <w:lastRenderedPageBreak/>
              <w:t xml:space="preserve">Medications are administered by designated individuals, but signed </w:t>
            </w:r>
            <w:r>
              <w:rPr>
                <w:rFonts w:ascii="Arial Narrow" w:hAnsi="Arial Narrow"/>
              </w:rPr>
              <w:lastRenderedPageBreak/>
              <w:t>release forms are not conveniently stored.</w:t>
            </w:r>
          </w:p>
        </w:tc>
        <w:tc>
          <w:tcPr>
            <w:tcW w:w="2462" w:type="dxa"/>
          </w:tcPr>
          <w:p w:rsidR="007728A2" w:rsidRPr="00765167" w:rsidRDefault="00E57524" w:rsidP="006221CF">
            <w:pPr>
              <w:rPr>
                <w:rFonts w:ascii="Arial Narrow" w:hAnsi="Arial Narrow"/>
              </w:rPr>
            </w:pPr>
            <w:r>
              <w:rPr>
                <w:rFonts w:ascii="Arial Narrow" w:hAnsi="Arial Narrow"/>
              </w:rPr>
              <w:lastRenderedPageBreak/>
              <w:t xml:space="preserve">Medications are administered by designated individuals, and signed release forms are </w:t>
            </w:r>
            <w:r>
              <w:rPr>
                <w:rFonts w:ascii="Arial Narrow" w:hAnsi="Arial Narrow"/>
              </w:rPr>
              <w:lastRenderedPageBreak/>
              <w:t>conveniently stored and available when needed.</w:t>
            </w:r>
          </w:p>
        </w:tc>
        <w:tc>
          <w:tcPr>
            <w:tcW w:w="2459" w:type="dxa"/>
          </w:tcPr>
          <w:p w:rsidR="007728A2" w:rsidRPr="00765167" w:rsidRDefault="00E57524" w:rsidP="006221CF">
            <w:pPr>
              <w:rPr>
                <w:rFonts w:ascii="Arial Narrow" w:hAnsi="Arial Narrow"/>
              </w:rPr>
            </w:pPr>
            <w:r>
              <w:rPr>
                <w:rFonts w:ascii="Arial Narrow" w:hAnsi="Arial Narrow"/>
              </w:rPr>
              <w:lastRenderedPageBreak/>
              <w:t xml:space="preserve">Medications are administered by designed individuals, and signed release forms are </w:t>
            </w:r>
            <w:r>
              <w:rPr>
                <w:rFonts w:ascii="Arial Narrow" w:hAnsi="Arial Narrow"/>
              </w:rPr>
              <w:lastRenderedPageBreak/>
              <w:t>conveniently stored.  Medications are correctly labeled and safely stored/contained. Students take an active role in medication compliance.</w:t>
            </w:r>
          </w:p>
        </w:tc>
      </w:tr>
      <w:tr w:rsidR="00D862C5" w:rsidTr="00CE520D">
        <w:trPr>
          <w:jc w:val="center"/>
        </w:trPr>
        <w:tc>
          <w:tcPr>
            <w:tcW w:w="3045" w:type="dxa"/>
          </w:tcPr>
          <w:p w:rsidR="00D862C5" w:rsidRDefault="00D862C5" w:rsidP="006221CF">
            <w:pPr>
              <w:rPr>
                <w:rFonts w:ascii="Arial Narrow" w:hAnsi="Arial Narrow"/>
                <w:b/>
              </w:rPr>
            </w:pPr>
            <w:r>
              <w:rPr>
                <w:rFonts w:ascii="Arial Narrow" w:hAnsi="Arial Narrow"/>
                <w:b/>
              </w:rPr>
              <w:lastRenderedPageBreak/>
              <w:t>3c: Critical Attributes</w:t>
            </w:r>
          </w:p>
        </w:tc>
        <w:tc>
          <w:tcPr>
            <w:tcW w:w="2497" w:type="dxa"/>
          </w:tcPr>
          <w:p w:rsidR="00D862C5" w:rsidRPr="005D188B" w:rsidRDefault="005D188B" w:rsidP="005D188B">
            <w:pPr>
              <w:pStyle w:val="ListParagraph"/>
              <w:numPr>
                <w:ilvl w:val="0"/>
                <w:numId w:val="13"/>
              </w:numPr>
              <w:rPr>
                <w:rFonts w:ascii="Arial Narrow" w:hAnsi="Arial Narrow"/>
              </w:rPr>
            </w:pPr>
            <w:r w:rsidRPr="005D188B">
              <w:rPr>
                <w:rFonts w:ascii="Arial Narrow" w:hAnsi="Arial Narrow"/>
                <w:sz w:val="20"/>
                <w:szCs w:val="20"/>
              </w:rPr>
              <w:t>Nurse does not have understanding of best practice for medication administration and safety.</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Medications are not organized and not locked.</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No medication administration logs are kept.</w:t>
            </w:r>
          </w:p>
        </w:tc>
        <w:tc>
          <w:tcPr>
            <w:tcW w:w="2487" w:type="dxa"/>
          </w:tcPr>
          <w:p w:rsidR="00D862C5" w:rsidRPr="005D188B" w:rsidRDefault="005D188B" w:rsidP="005D188B">
            <w:pPr>
              <w:pStyle w:val="ListParagraph"/>
              <w:numPr>
                <w:ilvl w:val="0"/>
                <w:numId w:val="13"/>
              </w:numPr>
              <w:rPr>
                <w:rFonts w:ascii="Arial Narrow" w:hAnsi="Arial Narrow"/>
              </w:rPr>
            </w:pPr>
            <w:r w:rsidRPr="005D188B">
              <w:rPr>
                <w:rFonts w:ascii="Arial Narrow" w:hAnsi="Arial Narrow"/>
                <w:sz w:val="20"/>
                <w:szCs w:val="20"/>
              </w:rPr>
              <w:t>Nurse has inconsistent understanding of best practice for medication administration and safety.</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 xml:space="preserve">Medications are inconsistently organized and locked. </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 administration logs are inconsistently kept.</w:t>
            </w:r>
          </w:p>
        </w:tc>
        <w:tc>
          <w:tcPr>
            <w:tcW w:w="2462" w:type="dxa"/>
          </w:tcPr>
          <w:p w:rsidR="00D862C5" w:rsidRPr="005D188B" w:rsidRDefault="005D188B" w:rsidP="005D188B">
            <w:pPr>
              <w:pStyle w:val="ListParagraph"/>
              <w:numPr>
                <w:ilvl w:val="0"/>
                <w:numId w:val="13"/>
              </w:numPr>
              <w:rPr>
                <w:rFonts w:ascii="Arial Narrow" w:hAnsi="Arial Narrow"/>
              </w:rPr>
            </w:pPr>
            <w:r w:rsidRPr="005D188B">
              <w:rPr>
                <w:rFonts w:ascii="Arial Narrow" w:hAnsi="Arial Narrow"/>
                <w:sz w:val="20"/>
                <w:szCs w:val="20"/>
              </w:rPr>
              <w:t>Nurse has thorough understanding of best practice for medication administration and safety.</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Medications are consistently organized and locked.</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 administration logs are readily available and consistently used.</w:t>
            </w:r>
          </w:p>
        </w:tc>
        <w:tc>
          <w:tcPr>
            <w:tcW w:w="2459" w:type="dxa"/>
          </w:tcPr>
          <w:p w:rsidR="00D862C5" w:rsidRPr="005D188B" w:rsidRDefault="005D188B" w:rsidP="005D188B">
            <w:pPr>
              <w:pStyle w:val="ListParagraph"/>
              <w:numPr>
                <w:ilvl w:val="0"/>
                <w:numId w:val="13"/>
              </w:numPr>
              <w:rPr>
                <w:rFonts w:ascii="Arial Narrow" w:hAnsi="Arial Narrow"/>
              </w:rPr>
            </w:pPr>
            <w:r w:rsidRPr="005D188B">
              <w:rPr>
                <w:rFonts w:ascii="Arial Narrow" w:hAnsi="Arial Narrow"/>
                <w:sz w:val="20"/>
                <w:szCs w:val="20"/>
              </w:rPr>
              <w:t>Nurse reviews cooperative procedures related to medication administration and safety.  Recommendations are made based on best practice trends and patterns reflected in data.</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Medications are always organized and locked.</w:t>
            </w:r>
          </w:p>
          <w:p w:rsidR="005D188B" w:rsidRPr="005D188B" w:rsidRDefault="005D188B" w:rsidP="005D188B">
            <w:pPr>
              <w:pStyle w:val="ListParagraph"/>
              <w:numPr>
                <w:ilvl w:val="0"/>
                <w:numId w:val="13"/>
              </w:numPr>
              <w:rPr>
                <w:rFonts w:ascii="Arial Narrow" w:hAnsi="Arial Narrow"/>
              </w:rPr>
            </w:pPr>
            <w:r>
              <w:rPr>
                <w:rFonts w:ascii="Arial Narrow" w:hAnsi="Arial Narrow"/>
                <w:sz w:val="20"/>
                <w:szCs w:val="20"/>
              </w:rPr>
              <w:t>Medication administration logs are readily available, consistently used, and parents are contacted when more medication is needed.</w:t>
            </w:r>
          </w:p>
        </w:tc>
      </w:tr>
      <w:tr w:rsidR="00D862C5" w:rsidTr="00CE520D">
        <w:trPr>
          <w:jc w:val="center"/>
        </w:trPr>
        <w:tc>
          <w:tcPr>
            <w:tcW w:w="12950" w:type="dxa"/>
            <w:gridSpan w:val="5"/>
          </w:tcPr>
          <w:p w:rsidR="00D862C5" w:rsidRDefault="00D862C5" w:rsidP="006221CF">
            <w:pPr>
              <w:rPr>
                <w:rFonts w:ascii="Arial Narrow" w:hAnsi="Arial Narrow"/>
              </w:rPr>
            </w:pPr>
            <w:r>
              <w:rPr>
                <w:rFonts w:ascii="Arial Narrow" w:hAnsi="Arial Narrow"/>
                <w:b/>
              </w:rPr>
              <w:t xml:space="preserve">Evidence: </w:t>
            </w:r>
          </w:p>
        </w:tc>
      </w:tr>
      <w:tr w:rsidR="007728A2" w:rsidTr="00CE520D">
        <w:trPr>
          <w:jc w:val="center"/>
        </w:trPr>
        <w:tc>
          <w:tcPr>
            <w:tcW w:w="3045" w:type="dxa"/>
          </w:tcPr>
          <w:p w:rsidR="007728A2" w:rsidRDefault="007728A2" w:rsidP="006221CF">
            <w:pPr>
              <w:rPr>
                <w:rFonts w:ascii="Arial Narrow" w:hAnsi="Arial Narrow"/>
                <w:b/>
              </w:rPr>
            </w:pPr>
            <w:r>
              <w:rPr>
                <w:rFonts w:ascii="Arial Narrow" w:hAnsi="Arial Narrow"/>
                <w:b/>
              </w:rPr>
              <w:t>3d: Managing emergent and non-emergent situations</w:t>
            </w:r>
          </w:p>
        </w:tc>
        <w:tc>
          <w:tcPr>
            <w:tcW w:w="2497" w:type="dxa"/>
          </w:tcPr>
          <w:p w:rsidR="007728A2" w:rsidRPr="00765167" w:rsidRDefault="00060C73" w:rsidP="006221CF">
            <w:pPr>
              <w:rPr>
                <w:rFonts w:ascii="Arial Narrow" w:hAnsi="Arial Narrow"/>
              </w:rPr>
            </w:pPr>
            <w:r>
              <w:rPr>
                <w:rFonts w:ascii="Arial Narrow" w:hAnsi="Arial Narrow"/>
              </w:rPr>
              <w:t>Nurse has no contingency plans for emergent situation and is not aware of building crisis plans.</w:t>
            </w:r>
          </w:p>
        </w:tc>
        <w:tc>
          <w:tcPr>
            <w:tcW w:w="2487" w:type="dxa"/>
          </w:tcPr>
          <w:p w:rsidR="007728A2" w:rsidRPr="00765167" w:rsidRDefault="00060C73" w:rsidP="006221CF">
            <w:pPr>
              <w:rPr>
                <w:rFonts w:ascii="Arial Narrow" w:hAnsi="Arial Narrow"/>
              </w:rPr>
            </w:pPr>
            <w:r>
              <w:rPr>
                <w:rFonts w:ascii="Arial Narrow" w:hAnsi="Arial Narrow"/>
              </w:rPr>
              <w:t>Nurse’s plans for emergent situations have been developed for the most frequently occurring situations but not others.  School nurse is aware of building crisis plan.</w:t>
            </w:r>
          </w:p>
        </w:tc>
        <w:tc>
          <w:tcPr>
            <w:tcW w:w="2462" w:type="dxa"/>
          </w:tcPr>
          <w:p w:rsidR="007728A2" w:rsidRPr="00765167" w:rsidRDefault="00060C73" w:rsidP="006221CF">
            <w:pPr>
              <w:rPr>
                <w:rFonts w:ascii="Arial Narrow" w:hAnsi="Arial Narrow"/>
              </w:rPr>
            </w:pPr>
            <w:r>
              <w:rPr>
                <w:rFonts w:ascii="Arial Narrow" w:hAnsi="Arial Narrow"/>
              </w:rPr>
              <w:t>Nurse’s plans for emergent situations have been developed for many situations.  School nurse follows building crisis plan.</w:t>
            </w:r>
          </w:p>
        </w:tc>
        <w:tc>
          <w:tcPr>
            <w:tcW w:w="2459" w:type="dxa"/>
          </w:tcPr>
          <w:p w:rsidR="007728A2" w:rsidRPr="00765167" w:rsidRDefault="00060C73" w:rsidP="006221CF">
            <w:pPr>
              <w:rPr>
                <w:rFonts w:ascii="Arial Narrow" w:hAnsi="Arial Narrow"/>
              </w:rPr>
            </w:pPr>
            <w:r>
              <w:rPr>
                <w:rFonts w:ascii="Arial Narrow" w:hAnsi="Arial Narrow"/>
              </w:rPr>
              <w:t>Nurse’s plans for emergent situations have been developed for many situations.  Students and teachers have learned their responsibilities in case of emergent situation.  Nurse follows building crisis plan and if asked, assists in development of building crisis plan.</w:t>
            </w:r>
          </w:p>
        </w:tc>
      </w:tr>
      <w:tr w:rsidR="00D862C5" w:rsidTr="00CE520D">
        <w:trPr>
          <w:jc w:val="center"/>
        </w:trPr>
        <w:tc>
          <w:tcPr>
            <w:tcW w:w="3045" w:type="dxa"/>
          </w:tcPr>
          <w:p w:rsidR="00D862C5" w:rsidRDefault="008B7E3E" w:rsidP="006221CF">
            <w:pPr>
              <w:rPr>
                <w:rFonts w:ascii="Arial Narrow" w:hAnsi="Arial Narrow"/>
                <w:b/>
              </w:rPr>
            </w:pPr>
            <w:r>
              <w:rPr>
                <w:rFonts w:ascii="Arial Narrow" w:hAnsi="Arial Narrow"/>
                <w:b/>
              </w:rPr>
              <w:lastRenderedPageBreak/>
              <w:t>3d: Critical Attributes</w:t>
            </w:r>
          </w:p>
        </w:tc>
        <w:tc>
          <w:tcPr>
            <w:tcW w:w="2497" w:type="dxa"/>
          </w:tcPr>
          <w:p w:rsidR="00386AD4" w:rsidRDefault="00386AD4" w:rsidP="00386AD4">
            <w:pPr>
              <w:pStyle w:val="ListParagraph"/>
              <w:numPr>
                <w:ilvl w:val="0"/>
                <w:numId w:val="16"/>
              </w:numPr>
              <w:rPr>
                <w:rFonts w:ascii="Arial Narrow" w:hAnsi="Arial Narrow"/>
                <w:sz w:val="20"/>
                <w:szCs w:val="20"/>
              </w:rPr>
            </w:pPr>
            <w:r w:rsidRPr="00386AD4">
              <w:rPr>
                <w:rFonts w:ascii="Arial Narrow" w:hAnsi="Arial Narrow"/>
                <w:sz w:val="20"/>
                <w:szCs w:val="20"/>
              </w:rPr>
              <w:t xml:space="preserve">Nurse does not participate in medically involved crisis situations.  </w:t>
            </w:r>
          </w:p>
          <w:p w:rsidR="00D862C5" w:rsidRDefault="00386AD4" w:rsidP="00386AD4">
            <w:pPr>
              <w:pStyle w:val="ListParagraph"/>
              <w:numPr>
                <w:ilvl w:val="0"/>
                <w:numId w:val="16"/>
              </w:numPr>
              <w:rPr>
                <w:rFonts w:ascii="Arial Narrow" w:hAnsi="Arial Narrow"/>
                <w:sz w:val="20"/>
                <w:szCs w:val="20"/>
              </w:rPr>
            </w:pPr>
            <w:r>
              <w:rPr>
                <w:rFonts w:ascii="Arial Narrow" w:hAnsi="Arial Narrow"/>
                <w:sz w:val="20"/>
                <w:szCs w:val="20"/>
              </w:rPr>
              <w:t xml:space="preserve">Documentation is not kept. </w:t>
            </w:r>
          </w:p>
          <w:p w:rsidR="00386AD4" w:rsidRPr="00386AD4" w:rsidRDefault="00386AD4" w:rsidP="00386AD4">
            <w:pPr>
              <w:pStyle w:val="ListParagraph"/>
              <w:numPr>
                <w:ilvl w:val="0"/>
                <w:numId w:val="16"/>
              </w:numPr>
              <w:rPr>
                <w:rFonts w:ascii="Arial Narrow" w:hAnsi="Arial Narrow"/>
                <w:sz w:val="20"/>
                <w:szCs w:val="20"/>
              </w:rPr>
            </w:pPr>
            <w:r>
              <w:rPr>
                <w:rFonts w:ascii="Arial Narrow" w:hAnsi="Arial Narrow"/>
                <w:sz w:val="20"/>
                <w:szCs w:val="20"/>
              </w:rPr>
              <w:t>Nurse is not knowledgeable about the building crisis plan.</w:t>
            </w:r>
          </w:p>
        </w:tc>
        <w:tc>
          <w:tcPr>
            <w:tcW w:w="2487" w:type="dxa"/>
          </w:tcPr>
          <w:p w:rsidR="00D862C5" w:rsidRDefault="00386AD4" w:rsidP="00386AD4">
            <w:pPr>
              <w:pStyle w:val="ListParagraph"/>
              <w:numPr>
                <w:ilvl w:val="0"/>
                <w:numId w:val="16"/>
              </w:numPr>
              <w:rPr>
                <w:rFonts w:ascii="Arial Narrow" w:hAnsi="Arial Narrow"/>
                <w:sz w:val="20"/>
                <w:szCs w:val="20"/>
              </w:rPr>
            </w:pPr>
            <w:r>
              <w:rPr>
                <w:rFonts w:ascii="Arial Narrow" w:hAnsi="Arial Narrow"/>
                <w:sz w:val="20"/>
                <w:szCs w:val="20"/>
              </w:rPr>
              <w:t>Nurse inconsistently participates in medically involved crisis situations.</w:t>
            </w:r>
          </w:p>
          <w:p w:rsidR="00386AD4" w:rsidRDefault="00386AD4" w:rsidP="00386AD4">
            <w:pPr>
              <w:pStyle w:val="ListParagraph"/>
              <w:numPr>
                <w:ilvl w:val="0"/>
                <w:numId w:val="16"/>
              </w:numPr>
              <w:rPr>
                <w:rFonts w:ascii="Arial Narrow" w:hAnsi="Arial Narrow"/>
                <w:sz w:val="20"/>
                <w:szCs w:val="20"/>
              </w:rPr>
            </w:pPr>
            <w:r>
              <w:rPr>
                <w:rFonts w:ascii="Arial Narrow" w:hAnsi="Arial Narrow"/>
                <w:sz w:val="20"/>
                <w:szCs w:val="20"/>
              </w:rPr>
              <w:t xml:space="preserve">Document is inconsistently kept. </w:t>
            </w:r>
          </w:p>
          <w:p w:rsidR="00386AD4" w:rsidRPr="00386AD4" w:rsidRDefault="00386AD4" w:rsidP="00386AD4">
            <w:pPr>
              <w:pStyle w:val="ListParagraph"/>
              <w:numPr>
                <w:ilvl w:val="0"/>
                <w:numId w:val="16"/>
              </w:numPr>
              <w:rPr>
                <w:rFonts w:ascii="Arial Narrow" w:hAnsi="Arial Narrow"/>
                <w:sz w:val="20"/>
                <w:szCs w:val="20"/>
              </w:rPr>
            </w:pPr>
            <w:r>
              <w:rPr>
                <w:rFonts w:ascii="Arial Narrow" w:hAnsi="Arial Narrow"/>
                <w:sz w:val="20"/>
                <w:szCs w:val="20"/>
              </w:rPr>
              <w:t>Nurse is knowledgeable of building crisis plan but does not implement it.</w:t>
            </w:r>
          </w:p>
        </w:tc>
        <w:tc>
          <w:tcPr>
            <w:tcW w:w="2462" w:type="dxa"/>
          </w:tcPr>
          <w:p w:rsidR="00D862C5" w:rsidRDefault="00386AD4" w:rsidP="00386AD4">
            <w:pPr>
              <w:pStyle w:val="ListParagraph"/>
              <w:numPr>
                <w:ilvl w:val="0"/>
                <w:numId w:val="16"/>
              </w:numPr>
              <w:rPr>
                <w:rFonts w:ascii="Arial Narrow" w:hAnsi="Arial Narrow"/>
                <w:sz w:val="20"/>
                <w:szCs w:val="20"/>
              </w:rPr>
            </w:pPr>
            <w:r>
              <w:rPr>
                <w:rFonts w:ascii="Arial Narrow" w:hAnsi="Arial Narrow"/>
                <w:sz w:val="20"/>
                <w:szCs w:val="20"/>
              </w:rPr>
              <w:t>Nurse consistently participate in medically involved crisis situations.</w:t>
            </w:r>
          </w:p>
          <w:p w:rsidR="00386AD4" w:rsidRDefault="00386AD4" w:rsidP="00386AD4">
            <w:pPr>
              <w:pStyle w:val="ListParagraph"/>
              <w:numPr>
                <w:ilvl w:val="0"/>
                <w:numId w:val="16"/>
              </w:numPr>
              <w:rPr>
                <w:rFonts w:ascii="Arial Narrow" w:hAnsi="Arial Narrow"/>
                <w:sz w:val="20"/>
                <w:szCs w:val="20"/>
              </w:rPr>
            </w:pPr>
            <w:r>
              <w:rPr>
                <w:rFonts w:ascii="Arial Narrow" w:hAnsi="Arial Narrow"/>
                <w:sz w:val="20"/>
                <w:szCs w:val="20"/>
              </w:rPr>
              <w:t>Documentation is consistently kept.</w:t>
            </w:r>
          </w:p>
          <w:p w:rsidR="00386AD4" w:rsidRPr="00386AD4" w:rsidRDefault="00386AD4" w:rsidP="00386AD4">
            <w:pPr>
              <w:pStyle w:val="ListParagraph"/>
              <w:numPr>
                <w:ilvl w:val="0"/>
                <w:numId w:val="16"/>
              </w:numPr>
              <w:rPr>
                <w:rFonts w:ascii="Arial Narrow" w:hAnsi="Arial Narrow"/>
                <w:sz w:val="20"/>
                <w:szCs w:val="20"/>
              </w:rPr>
            </w:pPr>
            <w:r>
              <w:rPr>
                <w:rFonts w:ascii="Arial Narrow" w:hAnsi="Arial Narrow"/>
                <w:sz w:val="20"/>
                <w:szCs w:val="20"/>
              </w:rPr>
              <w:t>Nurse consistently follows the building crisis plan.</w:t>
            </w:r>
          </w:p>
        </w:tc>
        <w:tc>
          <w:tcPr>
            <w:tcW w:w="2459" w:type="dxa"/>
          </w:tcPr>
          <w:p w:rsidR="00D862C5" w:rsidRDefault="00C56F33" w:rsidP="00386AD4">
            <w:pPr>
              <w:pStyle w:val="ListParagraph"/>
              <w:numPr>
                <w:ilvl w:val="0"/>
                <w:numId w:val="16"/>
              </w:numPr>
              <w:rPr>
                <w:rFonts w:ascii="Arial Narrow" w:hAnsi="Arial Narrow"/>
                <w:sz w:val="20"/>
                <w:szCs w:val="20"/>
              </w:rPr>
            </w:pPr>
            <w:r>
              <w:rPr>
                <w:rFonts w:ascii="Arial Narrow" w:hAnsi="Arial Narrow"/>
                <w:sz w:val="20"/>
                <w:szCs w:val="20"/>
              </w:rPr>
              <w:t>Nurse takes the lead in a medically involved crisis situation.</w:t>
            </w:r>
          </w:p>
          <w:p w:rsidR="00C56F33" w:rsidRDefault="00C56F33" w:rsidP="00386AD4">
            <w:pPr>
              <w:pStyle w:val="ListParagraph"/>
              <w:numPr>
                <w:ilvl w:val="0"/>
                <w:numId w:val="16"/>
              </w:numPr>
              <w:rPr>
                <w:rFonts w:ascii="Arial Narrow" w:hAnsi="Arial Narrow"/>
                <w:sz w:val="20"/>
                <w:szCs w:val="20"/>
              </w:rPr>
            </w:pPr>
            <w:r>
              <w:rPr>
                <w:rFonts w:ascii="Arial Narrow" w:hAnsi="Arial Narrow"/>
                <w:sz w:val="20"/>
                <w:szCs w:val="20"/>
              </w:rPr>
              <w:t>Documentation is consistently kept and shared during debriefing meetings.</w:t>
            </w:r>
          </w:p>
          <w:p w:rsidR="00C56F33" w:rsidRPr="00386AD4" w:rsidRDefault="00C56F33" w:rsidP="00386AD4">
            <w:pPr>
              <w:pStyle w:val="ListParagraph"/>
              <w:numPr>
                <w:ilvl w:val="0"/>
                <w:numId w:val="16"/>
              </w:numPr>
              <w:rPr>
                <w:rFonts w:ascii="Arial Narrow" w:hAnsi="Arial Narrow"/>
                <w:sz w:val="20"/>
                <w:szCs w:val="20"/>
              </w:rPr>
            </w:pPr>
            <w:r>
              <w:rPr>
                <w:rFonts w:ascii="Arial Narrow" w:hAnsi="Arial Narrow"/>
                <w:sz w:val="20"/>
                <w:szCs w:val="20"/>
              </w:rPr>
              <w:t>Nurse consistently follows the building crisis plan and provides suggestions to the plan for improvement.</w:t>
            </w:r>
          </w:p>
        </w:tc>
      </w:tr>
      <w:tr w:rsidR="008B7E3E" w:rsidTr="00CE520D">
        <w:trPr>
          <w:jc w:val="center"/>
        </w:trPr>
        <w:tc>
          <w:tcPr>
            <w:tcW w:w="12950" w:type="dxa"/>
            <w:gridSpan w:val="5"/>
          </w:tcPr>
          <w:p w:rsidR="008B7E3E" w:rsidRDefault="008B7E3E" w:rsidP="006221CF">
            <w:pPr>
              <w:rPr>
                <w:rFonts w:ascii="Arial Narrow" w:hAnsi="Arial Narrow"/>
              </w:rPr>
            </w:pPr>
            <w:r>
              <w:rPr>
                <w:rFonts w:ascii="Arial Narrow" w:hAnsi="Arial Narrow"/>
                <w:b/>
              </w:rPr>
              <w:t>Evidence:</w:t>
            </w:r>
          </w:p>
        </w:tc>
      </w:tr>
      <w:tr w:rsidR="00D833B0" w:rsidTr="00CE520D">
        <w:trPr>
          <w:jc w:val="center"/>
        </w:trPr>
        <w:tc>
          <w:tcPr>
            <w:tcW w:w="3045" w:type="dxa"/>
          </w:tcPr>
          <w:p w:rsidR="00D833B0" w:rsidRDefault="00D833B0" w:rsidP="006221CF">
            <w:pPr>
              <w:rPr>
                <w:rFonts w:ascii="Arial Narrow" w:hAnsi="Arial Narrow"/>
                <w:b/>
              </w:rPr>
            </w:pPr>
            <w:r>
              <w:rPr>
                <w:rFonts w:ascii="Arial Narrow" w:hAnsi="Arial Narrow"/>
                <w:b/>
              </w:rPr>
              <w:t>3e: Demonstrating Flexibility and Responsiveness</w:t>
            </w:r>
          </w:p>
        </w:tc>
        <w:tc>
          <w:tcPr>
            <w:tcW w:w="2497" w:type="dxa"/>
          </w:tcPr>
          <w:p w:rsidR="00D833B0" w:rsidRPr="00765167" w:rsidRDefault="00060C73" w:rsidP="006221CF">
            <w:pPr>
              <w:rPr>
                <w:rFonts w:ascii="Arial Narrow" w:hAnsi="Arial Narrow"/>
              </w:rPr>
            </w:pPr>
            <w:r>
              <w:rPr>
                <w:rFonts w:ascii="Arial Narrow" w:hAnsi="Arial Narrow"/>
              </w:rPr>
              <w:t>School nurse adheres to the plan or program in spite of evidence of its inadequacy.</w:t>
            </w:r>
          </w:p>
        </w:tc>
        <w:tc>
          <w:tcPr>
            <w:tcW w:w="2487" w:type="dxa"/>
          </w:tcPr>
          <w:p w:rsidR="00D833B0" w:rsidRPr="00765167" w:rsidRDefault="00060C73" w:rsidP="006221CF">
            <w:pPr>
              <w:rPr>
                <w:rFonts w:ascii="Arial Narrow" w:hAnsi="Arial Narrow"/>
              </w:rPr>
            </w:pPr>
            <w:r>
              <w:rPr>
                <w:rFonts w:ascii="Arial Narrow" w:hAnsi="Arial Narrow"/>
              </w:rPr>
              <w:t>School nurse’s makes modest changes in the nursing program when confronted with evidence of the need for change.</w:t>
            </w:r>
          </w:p>
        </w:tc>
        <w:tc>
          <w:tcPr>
            <w:tcW w:w="2462" w:type="dxa"/>
          </w:tcPr>
          <w:p w:rsidR="00D833B0" w:rsidRPr="00765167" w:rsidRDefault="00060C73" w:rsidP="006221CF">
            <w:pPr>
              <w:rPr>
                <w:rFonts w:ascii="Arial Narrow" w:hAnsi="Arial Narrow"/>
              </w:rPr>
            </w:pPr>
            <w:r>
              <w:rPr>
                <w:rFonts w:ascii="Arial Narrow" w:hAnsi="Arial Narrow"/>
              </w:rPr>
              <w:t>School nurse makes revisions in the nursing program when they are needed.</w:t>
            </w:r>
          </w:p>
        </w:tc>
        <w:tc>
          <w:tcPr>
            <w:tcW w:w="2459" w:type="dxa"/>
          </w:tcPr>
          <w:p w:rsidR="00D833B0" w:rsidRPr="00765167" w:rsidRDefault="00060C73" w:rsidP="006221CF">
            <w:pPr>
              <w:rPr>
                <w:rFonts w:ascii="Arial Narrow" w:hAnsi="Arial Narrow"/>
              </w:rPr>
            </w:pPr>
            <w:r>
              <w:rPr>
                <w:rFonts w:ascii="Arial Narrow" w:hAnsi="Arial Narrow"/>
              </w:rPr>
              <w:t>School nurse is continually seeking ways to improve the nursing program and makes changes as needed in response to student, parent, teacher, or administrative input.</w:t>
            </w:r>
          </w:p>
        </w:tc>
      </w:tr>
      <w:tr w:rsidR="008B7E3E" w:rsidTr="00CE520D">
        <w:trPr>
          <w:jc w:val="center"/>
        </w:trPr>
        <w:tc>
          <w:tcPr>
            <w:tcW w:w="3045" w:type="dxa"/>
          </w:tcPr>
          <w:p w:rsidR="008B7E3E" w:rsidRDefault="008B7E3E" w:rsidP="006221CF">
            <w:pPr>
              <w:rPr>
                <w:rFonts w:ascii="Arial Narrow" w:hAnsi="Arial Narrow"/>
                <w:b/>
              </w:rPr>
            </w:pPr>
            <w:r>
              <w:rPr>
                <w:rFonts w:ascii="Arial Narrow" w:hAnsi="Arial Narrow"/>
                <w:b/>
              </w:rPr>
              <w:t>3e: Critical Attributes</w:t>
            </w:r>
          </w:p>
        </w:tc>
        <w:tc>
          <w:tcPr>
            <w:tcW w:w="2497" w:type="dxa"/>
          </w:tcPr>
          <w:p w:rsidR="008B7E3E" w:rsidRPr="000603EF" w:rsidRDefault="000603EF" w:rsidP="000603EF">
            <w:pPr>
              <w:pStyle w:val="ListParagraph"/>
              <w:numPr>
                <w:ilvl w:val="0"/>
                <w:numId w:val="15"/>
              </w:numPr>
              <w:rPr>
                <w:rFonts w:ascii="Arial Narrow" w:hAnsi="Arial Narrow"/>
                <w:sz w:val="20"/>
                <w:szCs w:val="20"/>
              </w:rPr>
            </w:pPr>
            <w:r>
              <w:rPr>
                <w:rFonts w:ascii="Arial Narrow" w:hAnsi="Arial Narrow"/>
                <w:sz w:val="20"/>
                <w:szCs w:val="20"/>
              </w:rPr>
              <w:t>Nurse demonstrates resistance to change in programming or scheduling based on building, department, or cooperative needs.</w:t>
            </w:r>
          </w:p>
        </w:tc>
        <w:tc>
          <w:tcPr>
            <w:tcW w:w="2487" w:type="dxa"/>
          </w:tcPr>
          <w:p w:rsidR="008B7E3E" w:rsidRPr="000603EF" w:rsidRDefault="000603EF" w:rsidP="000603EF">
            <w:pPr>
              <w:pStyle w:val="ListParagraph"/>
              <w:numPr>
                <w:ilvl w:val="0"/>
                <w:numId w:val="15"/>
              </w:numPr>
              <w:rPr>
                <w:rFonts w:ascii="Arial Narrow" w:hAnsi="Arial Narrow"/>
                <w:sz w:val="20"/>
                <w:szCs w:val="20"/>
              </w:rPr>
            </w:pPr>
            <w:r>
              <w:rPr>
                <w:rFonts w:ascii="Arial Narrow" w:hAnsi="Arial Narrow"/>
                <w:sz w:val="20"/>
                <w:szCs w:val="20"/>
              </w:rPr>
              <w:t xml:space="preserve">Nurse demonstrates an inconsistent response to requests for change in programming or scheduling based on building, department, or cooperative needs. </w:t>
            </w:r>
          </w:p>
        </w:tc>
        <w:tc>
          <w:tcPr>
            <w:tcW w:w="2462" w:type="dxa"/>
          </w:tcPr>
          <w:p w:rsidR="008B7E3E" w:rsidRPr="000603EF" w:rsidRDefault="000603EF" w:rsidP="000603EF">
            <w:pPr>
              <w:pStyle w:val="ListParagraph"/>
              <w:numPr>
                <w:ilvl w:val="0"/>
                <w:numId w:val="15"/>
              </w:numPr>
              <w:rPr>
                <w:rFonts w:ascii="Arial Narrow" w:hAnsi="Arial Narrow"/>
                <w:sz w:val="20"/>
                <w:szCs w:val="20"/>
              </w:rPr>
            </w:pPr>
            <w:r>
              <w:rPr>
                <w:rFonts w:ascii="Arial Narrow" w:hAnsi="Arial Narrow"/>
                <w:sz w:val="20"/>
                <w:szCs w:val="20"/>
              </w:rPr>
              <w:t xml:space="preserve">Nurse is consistently flexible to requests for change in programming or scheduling based on an assignment. </w:t>
            </w:r>
          </w:p>
        </w:tc>
        <w:tc>
          <w:tcPr>
            <w:tcW w:w="2459" w:type="dxa"/>
          </w:tcPr>
          <w:p w:rsidR="008B7E3E" w:rsidRPr="000603EF" w:rsidRDefault="000603EF" w:rsidP="000603EF">
            <w:pPr>
              <w:pStyle w:val="ListParagraph"/>
              <w:numPr>
                <w:ilvl w:val="0"/>
                <w:numId w:val="15"/>
              </w:numPr>
              <w:rPr>
                <w:rFonts w:ascii="Arial Narrow" w:hAnsi="Arial Narrow"/>
                <w:sz w:val="20"/>
                <w:szCs w:val="20"/>
              </w:rPr>
            </w:pPr>
            <w:r>
              <w:rPr>
                <w:rFonts w:ascii="Arial Narrow" w:hAnsi="Arial Narrow"/>
                <w:sz w:val="20"/>
                <w:szCs w:val="20"/>
              </w:rPr>
              <w:t>Nurse demonstrates flexibility and leadership when addressing the need for change within and outside or an assignment.</w:t>
            </w:r>
          </w:p>
        </w:tc>
      </w:tr>
      <w:tr w:rsidR="008B7E3E" w:rsidTr="00CE520D">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D833B0" w:rsidTr="00CE520D">
        <w:trPr>
          <w:jc w:val="center"/>
        </w:trPr>
        <w:tc>
          <w:tcPr>
            <w:tcW w:w="3045" w:type="dxa"/>
          </w:tcPr>
          <w:p w:rsidR="00D833B0" w:rsidRDefault="00D833B0" w:rsidP="006221CF">
            <w:pPr>
              <w:rPr>
                <w:rFonts w:ascii="Arial Narrow" w:hAnsi="Arial Narrow"/>
                <w:b/>
              </w:rPr>
            </w:pPr>
            <w:r>
              <w:rPr>
                <w:rFonts w:ascii="Arial Narrow" w:hAnsi="Arial Narrow"/>
                <w:b/>
              </w:rPr>
              <w:t>3f: Assessing Student Needs</w:t>
            </w:r>
          </w:p>
        </w:tc>
        <w:tc>
          <w:tcPr>
            <w:tcW w:w="2497" w:type="dxa"/>
          </w:tcPr>
          <w:p w:rsidR="00D833B0" w:rsidRPr="00765167" w:rsidRDefault="00E57524" w:rsidP="006221CF">
            <w:pPr>
              <w:rPr>
                <w:rFonts w:ascii="Arial Narrow" w:hAnsi="Arial Narrow"/>
              </w:rPr>
            </w:pPr>
            <w:r>
              <w:rPr>
                <w:rFonts w:ascii="Arial Narrow" w:hAnsi="Arial Narrow"/>
              </w:rPr>
              <w:t>School nurse does a minimal assessment of student needs, or the assessments result in inaccurate conclusions.</w:t>
            </w:r>
          </w:p>
        </w:tc>
        <w:tc>
          <w:tcPr>
            <w:tcW w:w="2487" w:type="dxa"/>
          </w:tcPr>
          <w:p w:rsidR="00D833B0" w:rsidRPr="00765167" w:rsidRDefault="00E57524" w:rsidP="006221CF">
            <w:pPr>
              <w:rPr>
                <w:rFonts w:ascii="Arial Narrow" w:hAnsi="Arial Narrow"/>
              </w:rPr>
            </w:pPr>
            <w:r>
              <w:rPr>
                <w:rFonts w:ascii="Arial Narrow" w:hAnsi="Arial Narrow"/>
              </w:rPr>
              <w:t>Student nurse does a basic assessment of student needs.</w:t>
            </w:r>
          </w:p>
        </w:tc>
        <w:tc>
          <w:tcPr>
            <w:tcW w:w="2462" w:type="dxa"/>
          </w:tcPr>
          <w:p w:rsidR="00D833B0" w:rsidRPr="00765167" w:rsidRDefault="00E57524" w:rsidP="006221CF">
            <w:pPr>
              <w:rPr>
                <w:rFonts w:ascii="Arial Narrow" w:hAnsi="Arial Narrow"/>
              </w:rPr>
            </w:pPr>
            <w:r>
              <w:rPr>
                <w:rFonts w:ascii="Arial Narrow" w:hAnsi="Arial Narrow"/>
              </w:rPr>
              <w:t xml:space="preserve">School nurse assesses student needs using the nursing process and individualizing a plan of action when necessary.  The school nurse will also communicate with teachers </w:t>
            </w:r>
            <w:r>
              <w:rPr>
                <w:rFonts w:ascii="Arial Narrow" w:hAnsi="Arial Narrow"/>
              </w:rPr>
              <w:lastRenderedPageBreak/>
              <w:t>and staff to put individualized interventions into action.</w:t>
            </w:r>
          </w:p>
        </w:tc>
        <w:tc>
          <w:tcPr>
            <w:tcW w:w="2459" w:type="dxa"/>
          </w:tcPr>
          <w:p w:rsidR="00D833B0" w:rsidRPr="00765167" w:rsidRDefault="00060C73" w:rsidP="006221CF">
            <w:pPr>
              <w:rPr>
                <w:rFonts w:ascii="Arial Narrow" w:hAnsi="Arial Narrow"/>
              </w:rPr>
            </w:pPr>
            <w:r>
              <w:rPr>
                <w:rFonts w:ascii="Arial Narrow" w:hAnsi="Arial Narrow"/>
              </w:rPr>
              <w:lastRenderedPageBreak/>
              <w:t xml:space="preserve">School nurse conducts detailed and individualized assessment of student needs to contribute to program planning.  Individualized planning is based on available data </w:t>
            </w:r>
            <w:r>
              <w:rPr>
                <w:rFonts w:ascii="Arial Narrow" w:hAnsi="Arial Narrow"/>
              </w:rPr>
              <w:lastRenderedPageBreak/>
              <w:t>and best practice.  School nurse understands the roles and responsibilities as a health resource professional by advocating for students, staff, families, and communities.</w:t>
            </w:r>
          </w:p>
        </w:tc>
      </w:tr>
      <w:tr w:rsidR="008B7E3E" w:rsidTr="00CE520D">
        <w:trPr>
          <w:jc w:val="center"/>
        </w:trPr>
        <w:tc>
          <w:tcPr>
            <w:tcW w:w="3045" w:type="dxa"/>
          </w:tcPr>
          <w:p w:rsidR="008B7E3E" w:rsidRDefault="008B7E3E" w:rsidP="006221CF">
            <w:pPr>
              <w:rPr>
                <w:rFonts w:ascii="Arial Narrow" w:hAnsi="Arial Narrow"/>
                <w:b/>
              </w:rPr>
            </w:pPr>
            <w:r>
              <w:rPr>
                <w:rFonts w:ascii="Arial Narrow" w:hAnsi="Arial Narrow"/>
                <w:b/>
              </w:rPr>
              <w:lastRenderedPageBreak/>
              <w:t>3f: Critical Attributes</w:t>
            </w:r>
          </w:p>
        </w:tc>
        <w:tc>
          <w:tcPr>
            <w:tcW w:w="2497" w:type="dxa"/>
          </w:tcPr>
          <w:p w:rsidR="008B7E3E"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is unable to identify student needs or inaccurately identifies student needs.</w:t>
            </w:r>
          </w:p>
          <w:p w:rsidR="000603EF" w:rsidRP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does not pursue opportunities to improve assessment skill.</w:t>
            </w:r>
          </w:p>
        </w:tc>
        <w:tc>
          <w:tcPr>
            <w:tcW w:w="2487" w:type="dxa"/>
          </w:tcPr>
          <w:p w:rsidR="008B7E3E"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inconsistently identifies student needs.</w:t>
            </w:r>
          </w:p>
          <w:p w:rsidR="000603EF" w:rsidRP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inconsistently pursues opportunities to improve assessment skills.</w:t>
            </w:r>
          </w:p>
        </w:tc>
        <w:tc>
          <w:tcPr>
            <w:tcW w:w="2462" w:type="dxa"/>
          </w:tcPr>
          <w:p w:rsidR="008B7E3E"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consistently and accurately identifies student needs.</w:t>
            </w:r>
          </w:p>
          <w:p w:rsid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creates individual plan based on student need and shares with staff as appropriate, based on FERPA regulations.</w:t>
            </w:r>
          </w:p>
          <w:p w:rsidR="000603EF" w:rsidRP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seeks opportunities for professional education and assessment skills.</w:t>
            </w:r>
          </w:p>
        </w:tc>
        <w:tc>
          <w:tcPr>
            <w:tcW w:w="2459" w:type="dxa"/>
          </w:tcPr>
          <w:p w:rsidR="008B7E3E"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assessments are based on age-appropriate norms and individual student needs.</w:t>
            </w:r>
          </w:p>
          <w:p w:rsid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plans are individualized based on best practice standards.</w:t>
            </w:r>
          </w:p>
          <w:p w:rsidR="000603EF" w:rsidRPr="000603EF" w:rsidRDefault="000603EF" w:rsidP="000603EF">
            <w:pPr>
              <w:pStyle w:val="ListParagraph"/>
              <w:numPr>
                <w:ilvl w:val="0"/>
                <w:numId w:val="14"/>
              </w:numPr>
              <w:rPr>
                <w:rFonts w:ascii="Arial Narrow" w:hAnsi="Arial Narrow"/>
                <w:sz w:val="20"/>
                <w:szCs w:val="20"/>
              </w:rPr>
            </w:pPr>
            <w:r>
              <w:rPr>
                <w:rFonts w:ascii="Arial Narrow" w:hAnsi="Arial Narrow"/>
                <w:sz w:val="20"/>
                <w:szCs w:val="20"/>
              </w:rPr>
              <w:t>Nurse presents or recruits presenters to improve assessment skills.</w:t>
            </w:r>
          </w:p>
        </w:tc>
      </w:tr>
      <w:tr w:rsidR="008B7E3E" w:rsidTr="00CE520D">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D833B0" w:rsidTr="00CE520D">
        <w:trPr>
          <w:jc w:val="center"/>
        </w:trPr>
        <w:tc>
          <w:tcPr>
            <w:tcW w:w="3045" w:type="dxa"/>
          </w:tcPr>
          <w:p w:rsidR="00D833B0" w:rsidRDefault="00D833B0" w:rsidP="006221CF">
            <w:pPr>
              <w:rPr>
                <w:rFonts w:ascii="Arial Narrow" w:hAnsi="Arial Narrow"/>
                <w:b/>
              </w:rPr>
            </w:pPr>
            <w:r>
              <w:rPr>
                <w:rFonts w:ascii="Arial Narrow" w:hAnsi="Arial Narrow"/>
                <w:b/>
              </w:rPr>
              <w:t>3g: Collaborating with teacher to develop specialized educational programs and services for students with diverse medical needs</w:t>
            </w:r>
          </w:p>
        </w:tc>
        <w:tc>
          <w:tcPr>
            <w:tcW w:w="2497" w:type="dxa"/>
          </w:tcPr>
          <w:p w:rsidR="00D833B0" w:rsidRPr="00765167" w:rsidRDefault="00060C73" w:rsidP="006221CF">
            <w:pPr>
              <w:rPr>
                <w:rFonts w:ascii="Arial Narrow" w:hAnsi="Arial Narrow"/>
              </w:rPr>
            </w:pPr>
            <w:r>
              <w:rPr>
                <w:rFonts w:ascii="Arial Narrow" w:hAnsi="Arial Narrow"/>
              </w:rPr>
              <w:t>School nurse declines to collaborate with classroom teachers to develop specialized educational programs.</w:t>
            </w:r>
          </w:p>
        </w:tc>
        <w:tc>
          <w:tcPr>
            <w:tcW w:w="2487" w:type="dxa"/>
          </w:tcPr>
          <w:p w:rsidR="00D833B0" w:rsidRPr="00765167" w:rsidRDefault="00060C73" w:rsidP="006221CF">
            <w:pPr>
              <w:rPr>
                <w:rFonts w:ascii="Arial Narrow" w:hAnsi="Arial Narrow"/>
              </w:rPr>
            </w:pPr>
            <w:r>
              <w:rPr>
                <w:rFonts w:ascii="Arial Narrow" w:hAnsi="Arial Narrow"/>
              </w:rPr>
              <w:t>School nurse collaborates with classroom teachers in developing instructional lessons and units when specifically asked to do so.</w:t>
            </w:r>
          </w:p>
        </w:tc>
        <w:tc>
          <w:tcPr>
            <w:tcW w:w="2462" w:type="dxa"/>
          </w:tcPr>
          <w:p w:rsidR="00D833B0" w:rsidRPr="00765167" w:rsidRDefault="00060C73" w:rsidP="006221CF">
            <w:pPr>
              <w:rPr>
                <w:rFonts w:ascii="Arial Narrow" w:hAnsi="Arial Narrow"/>
              </w:rPr>
            </w:pPr>
            <w:r>
              <w:rPr>
                <w:rFonts w:ascii="Arial Narrow" w:hAnsi="Arial Narrow"/>
              </w:rPr>
              <w:t>School nurse initiates collaboration with classroom teachers in developing instructional lessons and units.</w:t>
            </w:r>
          </w:p>
        </w:tc>
        <w:tc>
          <w:tcPr>
            <w:tcW w:w="2459" w:type="dxa"/>
          </w:tcPr>
          <w:p w:rsidR="00D833B0" w:rsidRPr="00765167" w:rsidRDefault="00060C73" w:rsidP="006221CF">
            <w:pPr>
              <w:rPr>
                <w:rFonts w:ascii="Arial Narrow" w:hAnsi="Arial Narrow"/>
              </w:rPr>
            </w:pPr>
            <w:r>
              <w:rPr>
                <w:rFonts w:ascii="Arial Narrow" w:hAnsi="Arial Narrow"/>
              </w:rPr>
              <w:t>School nurse initiates collaboration with classroom teachers in developing instructional lessons and units, locating additional resources from outside the school.</w:t>
            </w:r>
          </w:p>
        </w:tc>
      </w:tr>
      <w:tr w:rsidR="008B7E3E" w:rsidTr="00CE520D">
        <w:trPr>
          <w:jc w:val="center"/>
        </w:trPr>
        <w:tc>
          <w:tcPr>
            <w:tcW w:w="3045" w:type="dxa"/>
          </w:tcPr>
          <w:p w:rsidR="008B7E3E" w:rsidRDefault="008B7E3E" w:rsidP="006221CF">
            <w:pPr>
              <w:rPr>
                <w:rFonts w:ascii="Arial Narrow" w:hAnsi="Arial Narrow"/>
                <w:b/>
              </w:rPr>
            </w:pPr>
            <w:r>
              <w:rPr>
                <w:rFonts w:ascii="Arial Narrow" w:hAnsi="Arial Narrow"/>
                <w:b/>
              </w:rPr>
              <w:t>3g: Critical Attributes</w:t>
            </w:r>
          </w:p>
        </w:tc>
        <w:tc>
          <w:tcPr>
            <w:tcW w:w="2497" w:type="dxa"/>
          </w:tcPr>
          <w:p w:rsidR="008B7E3E" w:rsidRDefault="00B11867" w:rsidP="00B11867">
            <w:pPr>
              <w:pStyle w:val="ListParagraph"/>
              <w:numPr>
                <w:ilvl w:val="0"/>
                <w:numId w:val="17"/>
              </w:numPr>
              <w:rPr>
                <w:rFonts w:ascii="Arial Narrow" w:hAnsi="Arial Narrow"/>
                <w:sz w:val="20"/>
                <w:szCs w:val="20"/>
              </w:rPr>
            </w:pPr>
            <w:r>
              <w:rPr>
                <w:rFonts w:ascii="Arial Narrow" w:hAnsi="Arial Narrow"/>
                <w:sz w:val="20"/>
                <w:szCs w:val="20"/>
              </w:rPr>
              <w:t>Nurse fails to collaborate with teacher and other staff.</w:t>
            </w:r>
          </w:p>
          <w:p w:rsidR="00B11867" w:rsidRPr="00B11867" w:rsidRDefault="00B11867" w:rsidP="00B11867">
            <w:pPr>
              <w:pStyle w:val="ListParagraph"/>
              <w:numPr>
                <w:ilvl w:val="0"/>
                <w:numId w:val="17"/>
              </w:numPr>
              <w:rPr>
                <w:rFonts w:ascii="Arial Narrow" w:hAnsi="Arial Narrow"/>
                <w:sz w:val="20"/>
                <w:szCs w:val="20"/>
              </w:rPr>
            </w:pPr>
            <w:r>
              <w:rPr>
                <w:rFonts w:ascii="Arial Narrow" w:hAnsi="Arial Narrow"/>
                <w:sz w:val="20"/>
                <w:szCs w:val="20"/>
              </w:rPr>
              <w:t>Specialized educational programs are poorly written.</w:t>
            </w:r>
          </w:p>
        </w:tc>
        <w:tc>
          <w:tcPr>
            <w:tcW w:w="2487" w:type="dxa"/>
          </w:tcPr>
          <w:p w:rsidR="008B7E3E" w:rsidRDefault="00B11867" w:rsidP="00B11867">
            <w:pPr>
              <w:pStyle w:val="ListParagraph"/>
              <w:numPr>
                <w:ilvl w:val="0"/>
                <w:numId w:val="17"/>
              </w:numPr>
              <w:rPr>
                <w:rFonts w:ascii="Arial Narrow" w:hAnsi="Arial Narrow"/>
                <w:sz w:val="20"/>
                <w:szCs w:val="20"/>
              </w:rPr>
            </w:pPr>
            <w:r>
              <w:rPr>
                <w:rFonts w:ascii="Arial Narrow" w:hAnsi="Arial Narrow"/>
                <w:sz w:val="20"/>
                <w:szCs w:val="20"/>
              </w:rPr>
              <w:t>Nurse inconsistently collaborates with teacher and other staff.</w:t>
            </w:r>
          </w:p>
          <w:p w:rsidR="00B11867" w:rsidRPr="00B11867" w:rsidRDefault="00B11867" w:rsidP="00B11867">
            <w:pPr>
              <w:pStyle w:val="ListParagraph"/>
              <w:numPr>
                <w:ilvl w:val="0"/>
                <w:numId w:val="17"/>
              </w:numPr>
              <w:rPr>
                <w:rFonts w:ascii="Arial Narrow" w:hAnsi="Arial Narrow"/>
                <w:sz w:val="20"/>
                <w:szCs w:val="20"/>
              </w:rPr>
            </w:pPr>
            <w:r>
              <w:rPr>
                <w:rFonts w:ascii="Arial Narrow" w:hAnsi="Arial Narrow"/>
                <w:sz w:val="20"/>
                <w:szCs w:val="20"/>
              </w:rPr>
              <w:t>Specialized educational programs are sometimes well written and sometimes lacking.</w:t>
            </w:r>
          </w:p>
        </w:tc>
        <w:tc>
          <w:tcPr>
            <w:tcW w:w="2462" w:type="dxa"/>
          </w:tcPr>
          <w:p w:rsidR="008B7E3E" w:rsidRDefault="00B11867" w:rsidP="00B11867">
            <w:pPr>
              <w:pStyle w:val="ListParagraph"/>
              <w:numPr>
                <w:ilvl w:val="0"/>
                <w:numId w:val="17"/>
              </w:numPr>
              <w:rPr>
                <w:rFonts w:ascii="Arial Narrow" w:hAnsi="Arial Narrow"/>
                <w:sz w:val="20"/>
                <w:szCs w:val="20"/>
              </w:rPr>
            </w:pPr>
            <w:r>
              <w:rPr>
                <w:rFonts w:ascii="Arial Narrow" w:hAnsi="Arial Narrow"/>
                <w:sz w:val="20"/>
                <w:szCs w:val="20"/>
              </w:rPr>
              <w:t>Nurse consistently collaborates with teachers, parents, administration, and the student.</w:t>
            </w:r>
          </w:p>
          <w:p w:rsidR="00B11867" w:rsidRPr="00B11867" w:rsidRDefault="00B11867" w:rsidP="00B11867">
            <w:pPr>
              <w:pStyle w:val="ListParagraph"/>
              <w:numPr>
                <w:ilvl w:val="0"/>
                <w:numId w:val="17"/>
              </w:numPr>
              <w:rPr>
                <w:rFonts w:ascii="Arial Narrow" w:hAnsi="Arial Narrow"/>
                <w:sz w:val="20"/>
                <w:szCs w:val="20"/>
              </w:rPr>
            </w:pPr>
            <w:r>
              <w:rPr>
                <w:rFonts w:ascii="Arial Narrow" w:hAnsi="Arial Narrow"/>
                <w:sz w:val="20"/>
                <w:szCs w:val="20"/>
              </w:rPr>
              <w:t xml:space="preserve">Specialized educational programs are consistently </w:t>
            </w:r>
            <w:r>
              <w:rPr>
                <w:rFonts w:ascii="Arial Narrow" w:hAnsi="Arial Narrow"/>
                <w:sz w:val="20"/>
                <w:szCs w:val="20"/>
              </w:rPr>
              <w:lastRenderedPageBreak/>
              <w:t>well written and relevant to students.</w:t>
            </w:r>
          </w:p>
        </w:tc>
        <w:tc>
          <w:tcPr>
            <w:tcW w:w="2459" w:type="dxa"/>
          </w:tcPr>
          <w:p w:rsidR="008B7E3E" w:rsidRDefault="00B11867" w:rsidP="00B11867">
            <w:pPr>
              <w:pStyle w:val="ListParagraph"/>
              <w:numPr>
                <w:ilvl w:val="0"/>
                <w:numId w:val="17"/>
              </w:numPr>
              <w:rPr>
                <w:rFonts w:ascii="Arial Narrow" w:hAnsi="Arial Narrow"/>
                <w:sz w:val="20"/>
                <w:szCs w:val="20"/>
              </w:rPr>
            </w:pPr>
            <w:r>
              <w:rPr>
                <w:rFonts w:ascii="Arial Narrow" w:hAnsi="Arial Narrow"/>
                <w:sz w:val="20"/>
                <w:szCs w:val="20"/>
              </w:rPr>
              <w:lastRenderedPageBreak/>
              <w:t>Nurse initiates collaboration and bring resources from multiple sources.</w:t>
            </w:r>
          </w:p>
          <w:p w:rsidR="00B11867" w:rsidRPr="00B11867" w:rsidRDefault="00B11867" w:rsidP="00B11867">
            <w:pPr>
              <w:pStyle w:val="ListParagraph"/>
              <w:numPr>
                <w:ilvl w:val="0"/>
                <w:numId w:val="17"/>
              </w:numPr>
              <w:rPr>
                <w:rFonts w:ascii="Arial Narrow" w:hAnsi="Arial Narrow"/>
                <w:sz w:val="20"/>
                <w:szCs w:val="20"/>
              </w:rPr>
            </w:pPr>
            <w:r>
              <w:rPr>
                <w:rFonts w:ascii="Arial Narrow" w:hAnsi="Arial Narrow"/>
                <w:sz w:val="20"/>
                <w:szCs w:val="20"/>
              </w:rPr>
              <w:t xml:space="preserve">Specialized educational programs are always well </w:t>
            </w:r>
            <w:r>
              <w:rPr>
                <w:rFonts w:ascii="Arial Narrow" w:hAnsi="Arial Narrow"/>
                <w:sz w:val="20"/>
                <w:szCs w:val="20"/>
              </w:rPr>
              <w:lastRenderedPageBreak/>
              <w:t xml:space="preserve">written and relevant to students.  </w:t>
            </w:r>
          </w:p>
        </w:tc>
      </w:tr>
      <w:tr w:rsidR="008B7E3E" w:rsidTr="00CE520D">
        <w:trPr>
          <w:jc w:val="center"/>
        </w:trPr>
        <w:tc>
          <w:tcPr>
            <w:tcW w:w="12950" w:type="dxa"/>
            <w:gridSpan w:val="5"/>
          </w:tcPr>
          <w:p w:rsidR="008B7E3E" w:rsidRDefault="008B7E3E" w:rsidP="006221CF">
            <w:pPr>
              <w:rPr>
                <w:rFonts w:ascii="Arial Narrow" w:hAnsi="Arial Narrow"/>
              </w:rPr>
            </w:pPr>
            <w:r>
              <w:rPr>
                <w:rFonts w:ascii="Arial Narrow" w:hAnsi="Arial Narrow"/>
                <w:b/>
              </w:rPr>
              <w:lastRenderedPageBreak/>
              <w:t>Evidence:</w:t>
            </w:r>
          </w:p>
        </w:tc>
      </w:tr>
    </w:tbl>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BC53FC" w:rsidRDefault="00BC53FC" w:rsidP="00D833B0">
      <w:pPr>
        <w:spacing w:after="0"/>
        <w:jc w:val="center"/>
        <w:rPr>
          <w:rFonts w:ascii="Arial Narrow" w:hAnsi="Arial Narrow" w:cstheme="majorHAnsi"/>
          <w:b/>
        </w:rPr>
      </w:pPr>
    </w:p>
    <w:p w:rsidR="00D833B0" w:rsidRDefault="00D833B0" w:rsidP="00BC53FC">
      <w:pPr>
        <w:spacing w:after="0"/>
        <w:jc w:val="center"/>
        <w:rPr>
          <w:rFonts w:ascii="Arial Narrow" w:hAnsi="Arial Narrow" w:cstheme="majorHAnsi"/>
          <w:b/>
        </w:rPr>
      </w:pPr>
      <w:r>
        <w:rPr>
          <w:rFonts w:ascii="Arial Narrow" w:hAnsi="Arial Narrow" w:cstheme="majorHAnsi"/>
          <w:b/>
        </w:rPr>
        <w:lastRenderedPageBreak/>
        <w:t>Form G: Vermilion Association for Special Education Framework for School Nurses</w:t>
      </w:r>
    </w:p>
    <w:p w:rsidR="00D833B0" w:rsidRDefault="00D833B0" w:rsidP="00D833B0">
      <w:pPr>
        <w:spacing w:after="0"/>
        <w:jc w:val="center"/>
        <w:rPr>
          <w:rFonts w:ascii="Arial Narrow" w:hAnsi="Arial Narrow" w:cstheme="majorHAnsi"/>
          <w:b/>
        </w:rPr>
      </w:pPr>
    </w:p>
    <w:p w:rsidR="00D833B0" w:rsidRPr="00695EE9" w:rsidRDefault="00BC53FC" w:rsidP="00314543">
      <w:pPr>
        <w:spacing w:after="0"/>
        <w:jc w:val="center"/>
        <w:rPr>
          <w:rFonts w:ascii="Arial Narrow" w:hAnsi="Arial Narrow" w:cstheme="majorHAnsi"/>
          <w:b/>
        </w:rPr>
      </w:pPr>
      <w:r>
        <w:rPr>
          <w:rFonts w:ascii="Arial Narrow" w:hAnsi="Arial Narrow" w:cstheme="majorHAnsi"/>
          <w:b/>
        </w:rPr>
        <w:t>D</w:t>
      </w:r>
      <w:r w:rsidR="00314543">
        <w:rPr>
          <w:rFonts w:ascii="Arial Narrow" w:hAnsi="Arial Narrow" w:cstheme="majorHAnsi"/>
          <w:b/>
        </w:rPr>
        <w:t>omain 4</w:t>
      </w:r>
      <w:r w:rsidR="00D833B0">
        <w:rPr>
          <w:rFonts w:ascii="Arial Narrow" w:hAnsi="Arial Narrow" w:cstheme="majorHAnsi"/>
          <w:b/>
        </w:rPr>
        <w:t xml:space="preserve"> for School Nurse: </w:t>
      </w:r>
      <w:r w:rsidR="00095F63">
        <w:rPr>
          <w:rFonts w:ascii="Arial Narrow" w:hAnsi="Arial Narrow" w:cstheme="majorHAnsi"/>
          <w:b/>
        </w:rPr>
        <w:t>Professional Responsibilities</w:t>
      </w:r>
    </w:p>
    <w:p w:rsidR="00D833B0" w:rsidRDefault="00D833B0" w:rsidP="00D833B0"/>
    <w:tbl>
      <w:tblPr>
        <w:tblStyle w:val="TableGrid"/>
        <w:tblW w:w="0" w:type="auto"/>
        <w:jc w:val="center"/>
        <w:tblLook w:val="04A0" w:firstRow="1" w:lastRow="0" w:firstColumn="1" w:lastColumn="0" w:noHBand="0" w:noVBand="1"/>
      </w:tblPr>
      <w:tblGrid>
        <w:gridCol w:w="3045"/>
        <w:gridCol w:w="2497"/>
        <w:gridCol w:w="2487"/>
        <w:gridCol w:w="2462"/>
        <w:gridCol w:w="2459"/>
      </w:tblGrid>
      <w:tr w:rsidR="00D833B0" w:rsidTr="00BC53FC">
        <w:trPr>
          <w:jc w:val="center"/>
        </w:trPr>
        <w:tc>
          <w:tcPr>
            <w:tcW w:w="3045" w:type="dxa"/>
          </w:tcPr>
          <w:p w:rsidR="00D833B0" w:rsidRPr="00765167" w:rsidRDefault="00D833B0" w:rsidP="006221CF">
            <w:pPr>
              <w:rPr>
                <w:rFonts w:ascii="Arial Narrow" w:hAnsi="Arial Narrow"/>
              </w:rPr>
            </w:pPr>
          </w:p>
        </w:tc>
        <w:tc>
          <w:tcPr>
            <w:tcW w:w="2497" w:type="dxa"/>
          </w:tcPr>
          <w:p w:rsidR="00D833B0" w:rsidRPr="00765167" w:rsidRDefault="00D833B0" w:rsidP="006221CF">
            <w:pPr>
              <w:jc w:val="center"/>
              <w:rPr>
                <w:rFonts w:ascii="Arial Narrow" w:hAnsi="Arial Narrow"/>
                <w:b/>
              </w:rPr>
            </w:pPr>
            <w:r>
              <w:rPr>
                <w:rFonts w:ascii="Arial Narrow" w:hAnsi="Arial Narrow"/>
                <w:b/>
              </w:rPr>
              <w:t>Unsatisfactory</w:t>
            </w:r>
          </w:p>
        </w:tc>
        <w:tc>
          <w:tcPr>
            <w:tcW w:w="2487" w:type="dxa"/>
          </w:tcPr>
          <w:p w:rsidR="00D833B0" w:rsidRPr="00765167" w:rsidRDefault="00D833B0" w:rsidP="006221CF">
            <w:pPr>
              <w:jc w:val="center"/>
              <w:rPr>
                <w:rFonts w:ascii="Arial Narrow" w:hAnsi="Arial Narrow"/>
                <w:b/>
              </w:rPr>
            </w:pPr>
            <w:r>
              <w:rPr>
                <w:rFonts w:ascii="Arial Narrow" w:hAnsi="Arial Narrow"/>
                <w:b/>
              </w:rPr>
              <w:t>Needs Improvement</w:t>
            </w:r>
          </w:p>
        </w:tc>
        <w:tc>
          <w:tcPr>
            <w:tcW w:w="2462" w:type="dxa"/>
          </w:tcPr>
          <w:p w:rsidR="00D833B0" w:rsidRPr="00765167" w:rsidRDefault="00D833B0" w:rsidP="006221CF">
            <w:pPr>
              <w:jc w:val="center"/>
              <w:rPr>
                <w:rFonts w:ascii="Arial Narrow" w:hAnsi="Arial Narrow"/>
                <w:b/>
              </w:rPr>
            </w:pPr>
            <w:r>
              <w:rPr>
                <w:rFonts w:ascii="Arial Narrow" w:hAnsi="Arial Narrow"/>
                <w:b/>
              </w:rPr>
              <w:t>Proficient</w:t>
            </w:r>
          </w:p>
        </w:tc>
        <w:tc>
          <w:tcPr>
            <w:tcW w:w="2459" w:type="dxa"/>
          </w:tcPr>
          <w:p w:rsidR="00D833B0" w:rsidRPr="00765167" w:rsidRDefault="00D833B0" w:rsidP="006221CF">
            <w:pPr>
              <w:jc w:val="center"/>
              <w:rPr>
                <w:rFonts w:ascii="Arial Narrow" w:hAnsi="Arial Narrow"/>
                <w:b/>
              </w:rPr>
            </w:pPr>
            <w:r>
              <w:rPr>
                <w:rFonts w:ascii="Arial Narrow" w:hAnsi="Arial Narrow"/>
                <w:b/>
              </w:rPr>
              <w:t>Excellent</w:t>
            </w:r>
          </w:p>
        </w:tc>
      </w:tr>
      <w:tr w:rsidR="00D833B0" w:rsidTr="00BC53FC">
        <w:trPr>
          <w:jc w:val="center"/>
        </w:trPr>
        <w:tc>
          <w:tcPr>
            <w:tcW w:w="3045" w:type="dxa"/>
          </w:tcPr>
          <w:p w:rsidR="00D833B0" w:rsidRPr="00765167" w:rsidRDefault="00D833B0" w:rsidP="006221CF">
            <w:pPr>
              <w:rPr>
                <w:rFonts w:ascii="Arial Narrow" w:hAnsi="Arial Narrow"/>
                <w:b/>
              </w:rPr>
            </w:pPr>
            <w:r>
              <w:rPr>
                <w:rFonts w:ascii="Arial Narrow" w:hAnsi="Arial Narrow"/>
                <w:b/>
              </w:rPr>
              <w:t>4a: Reflecting on practice</w:t>
            </w:r>
          </w:p>
        </w:tc>
        <w:tc>
          <w:tcPr>
            <w:tcW w:w="2497" w:type="dxa"/>
          </w:tcPr>
          <w:p w:rsidR="00D833B0" w:rsidRPr="00765167" w:rsidRDefault="00095F63" w:rsidP="00BC53FC">
            <w:pPr>
              <w:rPr>
                <w:rFonts w:ascii="Arial Narrow" w:hAnsi="Arial Narrow"/>
              </w:rPr>
            </w:pPr>
            <w:r>
              <w:rPr>
                <w:rFonts w:ascii="Arial Narrow" w:hAnsi="Arial Narrow"/>
              </w:rPr>
              <w:t>School nurse minimally reflects on practice, and the reflections are often inaccurate or self-serving.</w:t>
            </w:r>
          </w:p>
        </w:tc>
        <w:tc>
          <w:tcPr>
            <w:tcW w:w="2487" w:type="dxa"/>
          </w:tcPr>
          <w:p w:rsidR="00D833B0" w:rsidRPr="00765167" w:rsidRDefault="00095F63" w:rsidP="006221CF">
            <w:pPr>
              <w:rPr>
                <w:rFonts w:ascii="Arial Narrow" w:hAnsi="Arial Narrow"/>
              </w:rPr>
            </w:pPr>
            <w:r>
              <w:rPr>
                <w:rFonts w:ascii="Arial Narrow" w:hAnsi="Arial Narrow"/>
              </w:rPr>
              <w:t>School nurse’s reflection on practice is moderately accurate and objective without citing specific examples and with only global suggestions as to how it might be improved.</w:t>
            </w:r>
          </w:p>
        </w:tc>
        <w:tc>
          <w:tcPr>
            <w:tcW w:w="2462" w:type="dxa"/>
          </w:tcPr>
          <w:p w:rsidR="00D833B0" w:rsidRPr="00765167" w:rsidRDefault="00095F63" w:rsidP="006221CF">
            <w:pPr>
              <w:rPr>
                <w:rFonts w:ascii="Arial Narrow" w:hAnsi="Arial Narrow"/>
              </w:rPr>
            </w:pPr>
            <w:r>
              <w:rPr>
                <w:rFonts w:ascii="Arial Narrow" w:hAnsi="Arial Narrow"/>
              </w:rPr>
              <w:t>School nurse’s reflection provides an accurate and objective description of practice, citing specific positive and negative characteristics.  School nurse makes some specific suggestions as to how the nursing program might be improved.</w:t>
            </w:r>
          </w:p>
        </w:tc>
        <w:tc>
          <w:tcPr>
            <w:tcW w:w="2459" w:type="dxa"/>
          </w:tcPr>
          <w:p w:rsidR="00D833B0" w:rsidRPr="00765167" w:rsidRDefault="00095F63" w:rsidP="006221CF">
            <w:pPr>
              <w:rPr>
                <w:rFonts w:ascii="Arial Narrow" w:hAnsi="Arial Narrow"/>
              </w:rPr>
            </w:pPr>
            <w:r>
              <w:rPr>
                <w:rFonts w:ascii="Arial Narrow" w:hAnsi="Arial Narrow"/>
              </w:rPr>
              <w:t>School nurse’s reflection is highly accurate and perceptive, citing specific examples and evidence based practice.  School nurse utilizes an extensive understanding of best practices to suggest alternative strategies.</w:t>
            </w:r>
          </w:p>
        </w:tc>
      </w:tr>
      <w:tr w:rsidR="008B7E3E" w:rsidTr="00BC53FC">
        <w:trPr>
          <w:jc w:val="center"/>
        </w:trPr>
        <w:tc>
          <w:tcPr>
            <w:tcW w:w="3045" w:type="dxa"/>
          </w:tcPr>
          <w:p w:rsidR="008B7E3E" w:rsidRDefault="008B7E3E" w:rsidP="006221CF">
            <w:pPr>
              <w:rPr>
                <w:rFonts w:ascii="Arial Narrow" w:hAnsi="Arial Narrow"/>
                <w:b/>
              </w:rPr>
            </w:pPr>
            <w:r>
              <w:rPr>
                <w:rFonts w:ascii="Arial Narrow" w:hAnsi="Arial Narrow"/>
                <w:b/>
              </w:rPr>
              <w:t>4a: Critical Attributes</w:t>
            </w:r>
          </w:p>
        </w:tc>
        <w:tc>
          <w:tcPr>
            <w:tcW w:w="2497" w:type="dxa"/>
          </w:tcPr>
          <w:p w:rsidR="00BC53FC" w:rsidRPr="00BC53FC" w:rsidRDefault="00BC53FC" w:rsidP="00BC53FC">
            <w:pPr>
              <w:pStyle w:val="ListParagraph"/>
              <w:numPr>
                <w:ilvl w:val="0"/>
                <w:numId w:val="18"/>
              </w:numPr>
              <w:rPr>
                <w:rFonts w:ascii="Arial Narrow" w:hAnsi="Arial Narrow"/>
                <w:sz w:val="20"/>
                <w:szCs w:val="20"/>
              </w:rPr>
            </w:pPr>
            <w:r w:rsidRPr="00BC53FC">
              <w:rPr>
                <w:rFonts w:ascii="Arial Narrow" w:hAnsi="Arial Narrow"/>
                <w:sz w:val="20"/>
                <w:szCs w:val="20"/>
              </w:rPr>
              <w:t>Does not assess the effectiveness of professional practice</w:t>
            </w:r>
          </w:p>
          <w:p w:rsidR="008B7E3E" w:rsidRPr="00BC53FC" w:rsidRDefault="00BC53FC" w:rsidP="00BC53FC">
            <w:pPr>
              <w:pStyle w:val="ListParagraph"/>
              <w:numPr>
                <w:ilvl w:val="0"/>
                <w:numId w:val="18"/>
              </w:numPr>
              <w:rPr>
                <w:rFonts w:ascii="Arial Narrow" w:hAnsi="Arial Narrow"/>
                <w:sz w:val="20"/>
                <w:szCs w:val="20"/>
              </w:rPr>
            </w:pPr>
            <w:r w:rsidRPr="00BC53FC">
              <w:rPr>
                <w:rFonts w:ascii="Arial Narrow" w:hAnsi="Arial Narrow"/>
                <w:sz w:val="20"/>
                <w:szCs w:val="20"/>
              </w:rPr>
              <w:t>Unable to communicate personal strengths and weaknesses or ways that professional practice can be improved</w:t>
            </w:r>
          </w:p>
        </w:tc>
        <w:tc>
          <w:tcPr>
            <w:tcW w:w="2487" w:type="dxa"/>
          </w:tcPr>
          <w:p w:rsidR="00BC53FC" w:rsidRPr="00BC53FC" w:rsidRDefault="00BC53FC" w:rsidP="00BC53FC">
            <w:pPr>
              <w:pStyle w:val="ListParagraph"/>
              <w:numPr>
                <w:ilvl w:val="0"/>
                <w:numId w:val="18"/>
              </w:numPr>
              <w:spacing w:line="240" w:lineRule="auto"/>
              <w:rPr>
                <w:rFonts w:ascii="Arial Narrow" w:hAnsi="Arial Narrow" w:cs="Calibri"/>
                <w:sz w:val="20"/>
                <w:szCs w:val="20"/>
              </w:rPr>
            </w:pPr>
            <w:r w:rsidRPr="00BC53FC">
              <w:rPr>
                <w:rFonts w:ascii="Arial Narrow" w:hAnsi="Arial Narrow" w:cs="Calibri"/>
                <w:sz w:val="20"/>
                <w:szCs w:val="20"/>
              </w:rPr>
              <w:t>Inconsistently assesses the effectiveness of professional practice</w:t>
            </w:r>
          </w:p>
          <w:p w:rsidR="008B7E3E" w:rsidRPr="00BC53FC" w:rsidRDefault="00BC53FC" w:rsidP="00BC53FC">
            <w:pPr>
              <w:pStyle w:val="ListParagraph"/>
              <w:numPr>
                <w:ilvl w:val="0"/>
                <w:numId w:val="18"/>
              </w:numPr>
              <w:rPr>
                <w:rFonts w:ascii="Arial Narrow" w:hAnsi="Arial Narrow"/>
                <w:sz w:val="20"/>
                <w:szCs w:val="20"/>
              </w:rPr>
            </w:pPr>
            <w:r w:rsidRPr="00BC53FC">
              <w:rPr>
                <w:rFonts w:ascii="Arial Narrow" w:hAnsi="Arial Narrow" w:cs="Calibri"/>
                <w:sz w:val="20"/>
                <w:szCs w:val="20"/>
              </w:rPr>
              <w:t>Ineffectively communicates personal strengths and weaknesses or ways that professional practice can be improved</w:t>
            </w:r>
          </w:p>
        </w:tc>
        <w:tc>
          <w:tcPr>
            <w:tcW w:w="2462" w:type="dxa"/>
          </w:tcPr>
          <w:p w:rsidR="00BC53FC" w:rsidRPr="00BC53FC" w:rsidRDefault="00BC53FC" w:rsidP="00BC53FC">
            <w:pPr>
              <w:pStyle w:val="ListParagraph"/>
              <w:numPr>
                <w:ilvl w:val="0"/>
                <w:numId w:val="18"/>
              </w:numPr>
              <w:spacing w:line="240" w:lineRule="auto"/>
              <w:rPr>
                <w:rFonts w:ascii="Arial Narrow" w:hAnsi="Arial Narrow" w:cs="Calibri"/>
                <w:sz w:val="20"/>
                <w:szCs w:val="20"/>
              </w:rPr>
            </w:pPr>
            <w:r w:rsidRPr="00BC53FC">
              <w:rPr>
                <w:rFonts w:ascii="Arial Narrow" w:hAnsi="Arial Narrow" w:cs="Calibri"/>
                <w:sz w:val="20"/>
                <w:szCs w:val="20"/>
              </w:rPr>
              <w:t>Accurately assesses the effectiveness of professional practice</w:t>
            </w:r>
          </w:p>
          <w:p w:rsidR="008B7E3E" w:rsidRPr="00BC53FC" w:rsidRDefault="00BC53FC" w:rsidP="00BC53FC">
            <w:pPr>
              <w:pStyle w:val="ListParagraph"/>
              <w:numPr>
                <w:ilvl w:val="0"/>
                <w:numId w:val="18"/>
              </w:numPr>
              <w:rPr>
                <w:rFonts w:ascii="Arial Narrow" w:hAnsi="Arial Narrow"/>
                <w:sz w:val="20"/>
                <w:szCs w:val="20"/>
              </w:rPr>
            </w:pPr>
            <w:r w:rsidRPr="00BC53FC">
              <w:rPr>
                <w:rFonts w:ascii="Arial Narrow" w:hAnsi="Arial Narrow" w:cs="Calibri"/>
                <w:sz w:val="20"/>
                <w:szCs w:val="20"/>
              </w:rPr>
              <w:t>Able to effectively communicate personal strengths and weaknesses, as well as ways that professional practice can be improved</w:t>
            </w:r>
          </w:p>
        </w:tc>
        <w:tc>
          <w:tcPr>
            <w:tcW w:w="2459" w:type="dxa"/>
          </w:tcPr>
          <w:p w:rsidR="00BC53FC" w:rsidRPr="00BC53FC" w:rsidRDefault="00BC53FC" w:rsidP="00BC53FC">
            <w:pPr>
              <w:pStyle w:val="ListParagraph"/>
              <w:numPr>
                <w:ilvl w:val="0"/>
                <w:numId w:val="18"/>
              </w:numPr>
              <w:spacing w:line="240" w:lineRule="auto"/>
              <w:rPr>
                <w:rFonts w:ascii="Arial Narrow" w:hAnsi="Arial Narrow" w:cs="Calibri"/>
                <w:sz w:val="20"/>
                <w:szCs w:val="20"/>
              </w:rPr>
            </w:pPr>
            <w:r w:rsidRPr="00BC53FC">
              <w:rPr>
                <w:rFonts w:ascii="Arial Narrow" w:hAnsi="Arial Narrow" w:cs="Calibri"/>
                <w:sz w:val="20"/>
                <w:szCs w:val="20"/>
              </w:rPr>
              <w:t>Regularly and accurately assesses the effectiveness of professional practice</w:t>
            </w:r>
          </w:p>
          <w:p w:rsidR="008B7E3E" w:rsidRPr="00BC53FC" w:rsidRDefault="00BC53FC" w:rsidP="00BC53FC">
            <w:pPr>
              <w:pStyle w:val="ListParagraph"/>
              <w:numPr>
                <w:ilvl w:val="0"/>
                <w:numId w:val="18"/>
              </w:numPr>
              <w:rPr>
                <w:rFonts w:ascii="Arial Narrow" w:hAnsi="Arial Narrow"/>
                <w:sz w:val="20"/>
                <w:szCs w:val="20"/>
              </w:rPr>
            </w:pPr>
            <w:r w:rsidRPr="00BC53FC">
              <w:rPr>
                <w:rFonts w:ascii="Arial Narrow" w:hAnsi="Arial Narrow" w:cs="Calibri"/>
                <w:sz w:val="20"/>
                <w:szCs w:val="20"/>
              </w:rPr>
              <w:t>Engages in dialogue with administration and/or colleagues about personal strengths and weaknesses, as well as ways that professional practice can be improved</w:t>
            </w: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D833B0" w:rsidTr="00BC53FC">
        <w:trPr>
          <w:jc w:val="center"/>
        </w:trPr>
        <w:tc>
          <w:tcPr>
            <w:tcW w:w="3045" w:type="dxa"/>
          </w:tcPr>
          <w:p w:rsidR="00D833B0" w:rsidRPr="00765167" w:rsidRDefault="00D833B0" w:rsidP="006221CF">
            <w:pPr>
              <w:rPr>
                <w:rFonts w:ascii="Arial Narrow" w:hAnsi="Arial Narrow"/>
                <w:b/>
              </w:rPr>
            </w:pPr>
            <w:r>
              <w:rPr>
                <w:rFonts w:ascii="Arial Narrow" w:hAnsi="Arial Narrow"/>
                <w:b/>
              </w:rPr>
              <w:t>4b: Maintaining health records in accordance with policy and submitting reports in a timely fashion</w:t>
            </w:r>
          </w:p>
        </w:tc>
        <w:tc>
          <w:tcPr>
            <w:tcW w:w="2497" w:type="dxa"/>
          </w:tcPr>
          <w:p w:rsidR="00D833B0" w:rsidRPr="00765167" w:rsidRDefault="00E52497" w:rsidP="006221CF">
            <w:pPr>
              <w:rPr>
                <w:rFonts w:ascii="Arial Narrow" w:hAnsi="Arial Narrow"/>
              </w:rPr>
            </w:pPr>
            <w:r>
              <w:rPr>
                <w:rFonts w:ascii="Arial Narrow" w:hAnsi="Arial Narrow"/>
              </w:rPr>
              <w:t>School nurse’s medical reviews, records, and documentation are missing, late, or inaccurate, resulting in confusion.</w:t>
            </w:r>
          </w:p>
        </w:tc>
        <w:tc>
          <w:tcPr>
            <w:tcW w:w="2487" w:type="dxa"/>
          </w:tcPr>
          <w:p w:rsidR="00D833B0" w:rsidRPr="00765167" w:rsidRDefault="00E52497" w:rsidP="006221CF">
            <w:pPr>
              <w:rPr>
                <w:rFonts w:ascii="Arial Narrow" w:hAnsi="Arial Narrow"/>
              </w:rPr>
            </w:pPr>
            <w:r>
              <w:rPr>
                <w:rFonts w:ascii="Arial Narrow" w:hAnsi="Arial Narrow"/>
              </w:rPr>
              <w:t>School nurse’s medical reviews, records, and documentation reflect basic information, are inconsistent, and/or are occasionally late.</w:t>
            </w:r>
          </w:p>
        </w:tc>
        <w:tc>
          <w:tcPr>
            <w:tcW w:w="2462" w:type="dxa"/>
          </w:tcPr>
          <w:p w:rsidR="00D833B0" w:rsidRPr="00765167" w:rsidRDefault="00E52497" w:rsidP="006221CF">
            <w:pPr>
              <w:rPr>
                <w:rFonts w:ascii="Arial Narrow" w:hAnsi="Arial Narrow"/>
              </w:rPr>
            </w:pPr>
            <w:r>
              <w:rPr>
                <w:rFonts w:ascii="Arial Narrow" w:hAnsi="Arial Narrow"/>
              </w:rPr>
              <w:t>School nurse’s medical reviews, records, and documentation are accurate, thorough, and are submitted in a timely manner.</w:t>
            </w:r>
          </w:p>
        </w:tc>
        <w:tc>
          <w:tcPr>
            <w:tcW w:w="2459" w:type="dxa"/>
          </w:tcPr>
          <w:p w:rsidR="00D833B0" w:rsidRPr="00765167" w:rsidRDefault="00E52497" w:rsidP="006221CF">
            <w:pPr>
              <w:rPr>
                <w:rFonts w:ascii="Arial Narrow" w:hAnsi="Arial Narrow"/>
              </w:rPr>
            </w:pPr>
            <w:r>
              <w:rPr>
                <w:rFonts w:ascii="Arial Narrow" w:hAnsi="Arial Narrow"/>
              </w:rPr>
              <w:t xml:space="preserve">School nurse’s medical reviews, records, and documentation are accurate, comprehensive, and are submitted in a timely manner.  School nurse synthesizes the </w:t>
            </w:r>
            <w:r>
              <w:rPr>
                <w:rFonts w:ascii="Arial Narrow" w:hAnsi="Arial Narrow"/>
              </w:rPr>
              <w:lastRenderedPageBreak/>
              <w:t>information gathered and utilizes it to appropriately collaborate with related service providers to main accuracy in programming.</w:t>
            </w:r>
          </w:p>
        </w:tc>
      </w:tr>
      <w:tr w:rsidR="008B7E3E" w:rsidTr="00BC53FC">
        <w:trPr>
          <w:jc w:val="center"/>
        </w:trPr>
        <w:tc>
          <w:tcPr>
            <w:tcW w:w="3045" w:type="dxa"/>
          </w:tcPr>
          <w:p w:rsidR="008B7E3E" w:rsidRDefault="008B7E3E" w:rsidP="006221CF">
            <w:pPr>
              <w:rPr>
                <w:rFonts w:ascii="Arial Narrow" w:hAnsi="Arial Narrow"/>
                <w:b/>
              </w:rPr>
            </w:pPr>
            <w:r>
              <w:rPr>
                <w:rFonts w:ascii="Arial Narrow" w:hAnsi="Arial Narrow"/>
                <w:b/>
              </w:rPr>
              <w:lastRenderedPageBreak/>
              <w:t>4b: Critical Attributes</w:t>
            </w:r>
          </w:p>
        </w:tc>
        <w:tc>
          <w:tcPr>
            <w:tcW w:w="2497" w:type="dxa"/>
          </w:tcPr>
          <w:p w:rsidR="008B7E3E"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lacks a comprehensive understanding of requirements for a complete medical review.</w:t>
            </w:r>
          </w:p>
          <w:p w:rsidR="00BC53FC" w:rsidRPr="00BC53FC"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reports are frequently inaccurate, late, or missing.</w:t>
            </w:r>
          </w:p>
        </w:tc>
        <w:tc>
          <w:tcPr>
            <w:tcW w:w="2487" w:type="dxa"/>
          </w:tcPr>
          <w:p w:rsidR="008B7E3E"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has an inconsistent understanding of requirements for a complete medical review.</w:t>
            </w:r>
          </w:p>
          <w:p w:rsidR="00BC53FC" w:rsidRPr="00BC53FC"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reports are inconsistently accurate or late, or are missing with appropriate notice given.</w:t>
            </w:r>
          </w:p>
        </w:tc>
        <w:tc>
          <w:tcPr>
            <w:tcW w:w="2462" w:type="dxa"/>
          </w:tcPr>
          <w:p w:rsidR="008B7E3E"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consistently demonstrates understanding of requirements for a complete medical review.</w:t>
            </w:r>
          </w:p>
          <w:p w:rsidR="00BC53FC" w:rsidRPr="00BC53FC" w:rsidRDefault="00BC53FC" w:rsidP="00BC53FC">
            <w:pPr>
              <w:pStyle w:val="ListParagraph"/>
              <w:numPr>
                <w:ilvl w:val="0"/>
                <w:numId w:val="20"/>
              </w:numPr>
              <w:rPr>
                <w:rFonts w:ascii="Arial Narrow" w:hAnsi="Arial Narrow"/>
                <w:sz w:val="20"/>
                <w:szCs w:val="20"/>
              </w:rPr>
            </w:pPr>
            <w:r>
              <w:rPr>
                <w:rFonts w:ascii="Arial Narrow" w:hAnsi="Arial Narrow"/>
                <w:sz w:val="20"/>
                <w:szCs w:val="20"/>
              </w:rPr>
              <w:t>Nurse reports are consistently accurate and submitted on tim</w:t>
            </w:r>
            <w:r w:rsidR="007259CB">
              <w:rPr>
                <w:rFonts w:ascii="Arial Narrow" w:hAnsi="Arial Narrow"/>
                <w:sz w:val="20"/>
                <w:szCs w:val="20"/>
              </w:rPr>
              <w:t>e.</w:t>
            </w:r>
          </w:p>
        </w:tc>
        <w:tc>
          <w:tcPr>
            <w:tcW w:w="2459" w:type="dxa"/>
          </w:tcPr>
          <w:p w:rsidR="008B7E3E" w:rsidRDefault="007259CB" w:rsidP="00BC53FC">
            <w:pPr>
              <w:pStyle w:val="ListParagraph"/>
              <w:numPr>
                <w:ilvl w:val="0"/>
                <w:numId w:val="20"/>
              </w:numPr>
              <w:rPr>
                <w:rFonts w:ascii="Arial Narrow" w:hAnsi="Arial Narrow"/>
                <w:sz w:val="20"/>
                <w:szCs w:val="20"/>
              </w:rPr>
            </w:pPr>
            <w:r>
              <w:rPr>
                <w:rFonts w:ascii="Arial Narrow" w:hAnsi="Arial Narrow"/>
                <w:sz w:val="20"/>
                <w:szCs w:val="20"/>
              </w:rPr>
              <w:t>Nurse produces comprehensive medical reviews that reflect student need and educational impact.</w:t>
            </w:r>
          </w:p>
          <w:p w:rsidR="007259CB" w:rsidRPr="00BC53FC" w:rsidRDefault="007259CB" w:rsidP="00BC53FC">
            <w:pPr>
              <w:pStyle w:val="ListParagraph"/>
              <w:numPr>
                <w:ilvl w:val="0"/>
                <w:numId w:val="20"/>
              </w:numPr>
              <w:rPr>
                <w:rFonts w:ascii="Arial Narrow" w:hAnsi="Arial Narrow"/>
                <w:sz w:val="20"/>
                <w:szCs w:val="20"/>
              </w:rPr>
            </w:pPr>
            <w:r>
              <w:rPr>
                <w:rFonts w:ascii="Arial Narrow" w:hAnsi="Arial Narrow"/>
                <w:sz w:val="20"/>
                <w:szCs w:val="20"/>
              </w:rPr>
              <w:t>Nurse interprets medical information for significance in educational setting and works collaboratively with related service providers to program for individual student need.</w:t>
            </w: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D833B0" w:rsidTr="00BC53FC">
        <w:trPr>
          <w:jc w:val="center"/>
        </w:trPr>
        <w:tc>
          <w:tcPr>
            <w:tcW w:w="3045" w:type="dxa"/>
          </w:tcPr>
          <w:p w:rsidR="00D833B0" w:rsidRPr="00765167" w:rsidRDefault="00D878CE" w:rsidP="006221CF">
            <w:pPr>
              <w:rPr>
                <w:rFonts w:ascii="Arial Narrow" w:hAnsi="Arial Narrow"/>
                <w:b/>
              </w:rPr>
            </w:pPr>
            <w:r>
              <w:rPr>
                <w:rFonts w:ascii="Arial Narrow" w:hAnsi="Arial Narrow"/>
                <w:b/>
              </w:rPr>
              <w:t>4c: Communicating with Stakeholders</w:t>
            </w:r>
            <w:r w:rsidR="00D833B0">
              <w:rPr>
                <w:rFonts w:ascii="Arial Narrow" w:hAnsi="Arial Narrow"/>
                <w:b/>
              </w:rPr>
              <w:t xml:space="preserve"> </w:t>
            </w:r>
          </w:p>
        </w:tc>
        <w:tc>
          <w:tcPr>
            <w:tcW w:w="2497" w:type="dxa"/>
          </w:tcPr>
          <w:p w:rsidR="00D833B0" w:rsidRPr="00765167" w:rsidRDefault="00E52497" w:rsidP="006221CF">
            <w:pPr>
              <w:rPr>
                <w:rFonts w:ascii="Arial Narrow" w:hAnsi="Arial Narrow"/>
              </w:rPr>
            </w:pPr>
            <w:r>
              <w:rPr>
                <w:rFonts w:ascii="Arial Narrow" w:hAnsi="Arial Narrow"/>
              </w:rPr>
              <w:t>Nurse pro</w:t>
            </w:r>
            <w:r w:rsidR="00D878CE">
              <w:rPr>
                <w:rFonts w:ascii="Arial Narrow" w:hAnsi="Arial Narrow"/>
              </w:rPr>
              <w:t>vides no information to stakeholders</w:t>
            </w:r>
            <w:r>
              <w:rPr>
                <w:rFonts w:ascii="Arial Narrow" w:hAnsi="Arial Narrow"/>
              </w:rPr>
              <w:t>, either about the nursing program as a whole or about individual students.</w:t>
            </w:r>
          </w:p>
        </w:tc>
        <w:tc>
          <w:tcPr>
            <w:tcW w:w="2487" w:type="dxa"/>
          </w:tcPr>
          <w:p w:rsidR="00D833B0" w:rsidRPr="00765167" w:rsidRDefault="00E52497" w:rsidP="006221CF">
            <w:pPr>
              <w:rPr>
                <w:rFonts w:ascii="Arial Narrow" w:hAnsi="Arial Narrow"/>
              </w:rPr>
            </w:pPr>
            <w:r>
              <w:rPr>
                <w:rFonts w:ascii="Arial Narrow" w:hAnsi="Arial Narrow"/>
              </w:rPr>
              <w:t>Nurse provides limited though accurate information</w:t>
            </w:r>
            <w:r w:rsidR="00D878CE">
              <w:rPr>
                <w:rFonts w:ascii="Arial Narrow" w:hAnsi="Arial Narrow"/>
              </w:rPr>
              <w:t xml:space="preserve"> to stakeholders </w:t>
            </w:r>
            <w:r>
              <w:rPr>
                <w:rFonts w:ascii="Arial Narrow" w:hAnsi="Arial Narrow"/>
              </w:rPr>
              <w:t>about the nursing program as a whole and about individual students.</w:t>
            </w:r>
          </w:p>
        </w:tc>
        <w:tc>
          <w:tcPr>
            <w:tcW w:w="2462" w:type="dxa"/>
          </w:tcPr>
          <w:p w:rsidR="00D833B0" w:rsidRPr="00765167" w:rsidRDefault="00E52497" w:rsidP="006221CF">
            <w:pPr>
              <w:rPr>
                <w:rFonts w:ascii="Arial Narrow" w:hAnsi="Arial Narrow"/>
              </w:rPr>
            </w:pPr>
            <w:r>
              <w:rPr>
                <w:rFonts w:ascii="Arial Narrow" w:hAnsi="Arial Narrow"/>
              </w:rPr>
              <w:t xml:space="preserve">Nurse provides thorough and </w:t>
            </w:r>
            <w:r w:rsidR="00D878CE">
              <w:rPr>
                <w:rFonts w:ascii="Arial Narrow" w:hAnsi="Arial Narrow"/>
              </w:rPr>
              <w:t>accurate information to stakeholders</w:t>
            </w:r>
            <w:r>
              <w:rPr>
                <w:rFonts w:ascii="Arial Narrow" w:hAnsi="Arial Narrow"/>
              </w:rPr>
              <w:t xml:space="preserve"> about the nursing program as a whole and about individual students.</w:t>
            </w:r>
          </w:p>
        </w:tc>
        <w:tc>
          <w:tcPr>
            <w:tcW w:w="2459" w:type="dxa"/>
          </w:tcPr>
          <w:p w:rsidR="00D833B0" w:rsidRPr="00765167" w:rsidRDefault="00E52497" w:rsidP="006221CF">
            <w:pPr>
              <w:rPr>
                <w:rFonts w:ascii="Arial Narrow" w:hAnsi="Arial Narrow"/>
              </w:rPr>
            </w:pPr>
            <w:r>
              <w:rPr>
                <w:rFonts w:ascii="Arial Narrow" w:hAnsi="Arial Narrow"/>
              </w:rPr>
              <w:t>Nurse is proactive in p</w:t>
            </w:r>
            <w:r w:rsidR="00D878CE">
              <w:rPr>
                <w:rFonts w:ascii="Arial Narrow" w:hAnsi="Arial Narrow"/>
              </w:rPr>
              <w:t>roviding information to stakeholders</w:t>
            </w:r>
            <w:r>
              <w:rPr>
                <w:rFonts w:ascii="Arial Narrow" w:hAnsi="Arial Narrow"/>
              </w:rPr>
              <w:t xml:space="preserve"> about the nursing program and about individual students through a variety of means. </w:t>
            </w:r>
          </w:p>
        </w:tc>
      </w:tr>
      <w:tr w:rsidR="008B7E3E" w:rsidTr="00BC53FC">
        <w:trPr>
          <w:jc w:val="center"/>
        </w:trPr>
        <w:tc>
          <w:tcPr>
            <w:tcW w:w="3045" w:type="dxa"/>
          </w:tcPr>
          <w:p w:rsidR="008B7E3E" w:rsidRDefault="008B7E3E" w:rsidP="006221CF">
            <w:pPr>
              <w:rPr>
                <w:rFonts w:ascii="Arial Narrow" w:hAnsi="Arial Narrow"/>
                <w:b/>
              </w:rPr>
            </w:pPr>
            <w:r>
              <w:rPr>
                <w:rFonts w:ascii="Arial Narrow" w:hAnsi="Arial Narrow"/>
                <w:b/>
              </w:rPr>
              <w:t>4c: Critical Attributes</w:t>
            </w:r>
          </w:p>
        </w:tc>
        <w:tc>
          <w:tcPr>
            <w:tcW w:w="2497" w:type="dxa"/>
          </w:tcPr>
          <w:p w:rsidR="008B7E3E" w:rsidRPr="00D878CE" w:rsidRDefault="00D878CE" w:rsidP="00D878CE">
            <w:pPr>
              <w:pStyle w:val="ListParagraph"/>
              <w:numPr>
                <w:ilvl w:val="0"/>
                <w:numId w:val="21"/>
              </w:numPr>
              <w:rPr>
                <w:rFonts w:ascii="Arial Narrow" w:hAnsi="Arial Narrow"/>
                <w:sz w:val="20"/>
                <w:szCs w:val="20"/>
              </w:rPr>
            </w:pPr>
            <w:r w:rsidRPr="00D878CE">
              <w:rPr>
                <w:rFonts w:ascii="Arial Narrow" w:hAnsi="Arial Narrow"/>
                <w:sz w:val="20"/>
                <w:szCs w:val="20"/>
              </w:rPr>
              <w:t>Nurse rarely provide</w:t>
            </w:r>
            <w:r w:rsidR="00AB478C">
              <w:rPr>
                <w:rFonts w:ascii="Arial Narrow" w:hAnsi="Arial Narrow"/>
                <w:sz w:val="20"/>
                <w:szCs w:val="20"/>
              </w:rPr>
              <w:t>s information to families and</w:t>
            </w:r>
            <w:r w:rsidRPr="00D878CE">
              <w:rPr>
                <w:rFonts w:ascii="Arial Narrow" w:hAnsi="Arial Narrow"/>
                <w:sz w:val="20"/>
                <w:szCs w:val="20"/>
              </w:rPr>
              <w:t xml:space="preserve"> other relevant stakeholders.</w:t>
            </w:r>
          </w:p>
          <w:p w:rsidR="00D878CE" w:rsidRPr="00D878CE" w:rsidRDefault="00D878CE" w:rsidP="00D878CE">
            <w:pPr>
              <w:pStyle w:val="ListParagraph"/>
              <w:numPr>
                <w:ilvl w:val="0"/>
                <w:numId w:val="21"/>
              </w:numPr>
              <w:rPr>
                <w:rFonts w:ascii="Arial Narrow" w:hAnsi="Arial Narrow"/>
                <w:sz w:val="20"/>
                <w:szCs w:val="20"/>
              </w:rPr>
            </w:pPr>
            <w:r w:rsidRPr="00D878CE">
              <w:rPr>
                <w:rFonts w:ascii="Arial Narrow" w:hAnsi="Arial Narrow"/>
                <w:sz w:val="20"/>
                <w:szCs w:val="20"/>
              </w:rPr>
              <w:t>Nurse fails to provide resources when needed.</w:t>
            </w:r>
          </w:p>
        </w:tc>
        <w:tc>
          <w:tcPr>
            <w:tcW w:w="2487" w:type="dxa"/>
          </w:tcPr>
          <w:p w:rsidR="008B7E3E" w:rsidRDefault="00AB478C" w:rsidP="00D878CE">
            <w:pPr>
              <w:pStyle w:val="ListParagraph"/>
              <w:numPr>
                <w:ilvl w:val="0"/>
                <w:numId w:val="21"/>
              </w:numPr>
              <w:rPr>
                <w:rFonts w:ascii="Arial Narrow" w:hAnsi="Arial Narrow"/>
                <w:sz w:val="20"/>
                <w:szCs w:val="20"/>
              </w:rPr>
            </w:pPr>
            <w:r>
              <w:rPr>
                <w:rFonts w:ascii="Arial Narrow" w:hAnsi="Arial Narrow"/>
                <w:sz w:val="20"/>
                <w:szCs w:val="20"/>
              </w:rPr>
              <w:t>Nurse inconsistently provides information to families and other relevant stakeholders.</w:t>
            </w:r>
          </w:p>
          <w:p w:rsidR="00AB478C" w:rsidRPr="00D878CE" w:rsidRDefault="00AB478C" w:rsidP="00D878CE">
            <w:pPr>
              <w:pStyle w:val="ListParagraph"/>
              <w:numPr>
                <w:ilvl w:val="0"/>
                <w:numId w:val="21"/>
              </w:numPr>
              <w:rPr>
                <w:rFonts w:ascii="Arial Narrow" w:hAnsi="Arial Narrow"/>
                <w:sz w:val="20"/>
                <w:szCs w:val="20"/>
              </w:rPr>
            </w:pPr>
            <w:r>
              <w:rPr>
                <w:rFonts w:ascii="Arial Narrow" w:hAnsi="Arial Narrow"/>
                <w:sz w:val="20"/>
                <w:szCs w:val="20"/>
              </w:rPr>
              <w:t>Nurse is developing her knowledge of available resources to use with families.</w:t>
            </w:r>
          </w:p>
        </w:tc>
        <w:tc>
          <w:tcPr>
            <w:tcW w:w="2462" w:type="dxa"/>
          </w:tcPr>
          <w:p w:rsidR="008B7E3E" w:rsidRDefault="00AB478C" w:rsidP="00AB478C">
            <w:pPr>
              <w:pStyle w:val="ListParagraph"/>
              <w:numPr>
                <w:ilvl w:val="0"/>
                <w:numId w:val="21"/>
              </w:numPr>
              <w:rPr>
                <w:rFonts w:ascii="Arial Narrow" w:hAnsi="Arial Narrow"/>
                <w:sz w:val="20"/>
                <w:szCs w:val="20"/>
              </w:rPr>
            </w:pPr>
            <w:r>
              <w:rPr>
                <w:rFonts w:ascii="Arial Narrow" w:hAnsi="Arial Narrow"/>
                <w:sz w:val="20"/>
                <w:szCs w:val="20"/>
              </w:rPr>
              <w:t>Nurse provides evidence based information.</w:t>
            </w:r>
          </w:p>
          <w:p w:rsidR="00AB478C" w:rsidRDefault="00AB478C" w:rsidP="00AB478C">
            <w:pPr>
              <w:pStyle w:val="ListParagraph"/>
              <w:numPr>
                <w:ilvl w:val="0"/>
                <w:numId w:val="21"/>
              </w:numPr>
              <w:rPr>
                <w:rFonts w:ascii="Arial Narrow" w:hAnsi="Arial Narrow"/>
                <w:sz w:val="20"/>
                <w:szCs w:val="20"/>
              </w:rPr>
            </w:pPr>
            <w:r>
              <w:rPr>
                <w:rFonts w:ascii="Arial Narrow" w:hAnsi="Arial Narrow"/>
                <w:sz w:val="20"/>
                <w:szCs w:val="20"/>
              </w:rPr>
              <w:t>Nurse helps families access their needed information.</w:t>
            </w:r>
          </w:p>
          <w:p w:rsidR="00AB478C" w:rsidRPr="00AB478C" w:rsidRDefault="00AB478C" w:rsidP="00AB478C">
            <w:pPr>
              <w:pStyle w:val="ListParagraph"/>
              <w:numPr>
                <w:ilvl w:val="0"/>
                <w:numId w:val="21"/>
              </w:numPr>
              <w:rPr>
                <w:rFonts w:ascii="Arial Narrow" w:hAnsi="Arial Narrow"/>
                <w:sz w:val="20"/>
                <w:szCs w:val="20"/>
              </w:rPr>
            </w:pPr>
            <w:r>
              <w:rPr>
                <w:rFonts w:ascii="Arial Narrow" w:hAnsi="Arial Narrow"/>
                <w:sz w:val="20"/>
                <w:szCs w:val="20"/>
              </w:rPr>
              <w:t>Nurse connects families with community resources.</w:t>
            </w:r>
          </w:p>
        </w:tc>
        <w:tc>
          <w:tcPr>
            <w:tcW w:w="2459" w:type="dxa"/>
          </w:tcPr>
          <w:p w:rsidR="008B7E3E" w:rsidRDefault="00AB478C" w:rsidP="00AB478C">
            <w:pPr>
              <w:pStyle w:val="ListParagraph"/>
              <w:numPr>
                <w:ilvl w:val="0"/>
                <w:numId w:val="21"/>
              </w:numPr>
              <w:rPr>
                <w:rFonts w:ascii="Arial Narrow" w:hAnsi="Arial Narrow"/>
                <w:sz w:val="20"/>
                <w:szCs w:val="20"/>
              </w:rPr>
            </w:pPr>
            <w:r>
              <w:rPr>
                <w:rFonts w:ascii="Arial Narrow" w:hAnsi="Arial Narrow"/>
                <w:sz w:val="20"/>
                <w:szCs w:val="20"/>
              </w:rPr>
              <w:t>Nurse seeks resources for the school community based on needs assessments.</w:t>
            </w:r>
          </w:p>
          <w:p w:rsidR="00AB478C" w:rsidRDefault="00AB478C" w:rsidP="00AB478C">
            <w:pPr>
              <w:pStyle w:val="ListParagraph"/>
              <w:numPr>
                <w:ilvl w:val="0"/>
                <w:numId w:val="21"/>
              </w:numPr>
              <w:rPr>
                <w:rFonts w:ascii="Arial Narrow" w:hAnsi="Arial Narrow"/>
                <w:sz w:val="20"/>
                <w:szCs w:val="20"/>
              </w:rPr>
            </w:pPr>
            <w:r>
              <w:rPr>
                <w:rFonts w:ascii="Arial Narrow" w:hAnsi="Arial Narrow"/>
                <w:sz w:val="20"/>
                <w:szCs w:val="20"/>
              </w:rPr>
              <w:t>Nurse documents resources provided to families or other staff.</w:t>
            </w:r>
          </w:p>
          <w:p w:rsidR="00AB478C" w:rsidRPr="00AB478C" w:rsidRDefault="00AB478C" w:rsidP="00AB478C">
            <w:pPr>
              <w:pStyle w:val="ListParagraph"/>
              <w:numPr>
                <w:ilvl w:val="0"/>
                <w:numId w:val="21"/>
              </w:numPr>
              <w:rPr>
                <w:rFonts w:ascii="Arial Narrow" w:hAnsi="Arial Narrow"/>
                <w:sz w:val="20"/>
                <w:szCs w:val="20"/>
              </w:rPr>
            </w:pPr>
            <w:r>
              <w:rPr>
                <w:rFonts w:ascii="Arial Narrow" w:hAnsi="Arial Narrow"/>
                <w:sz w:val="20"/>
                <w:szCs w:val="20"/>
              </w:rPr>
              <w:t xml:space="preserve">Nurse actively seeks to identify families in need an actively works to provide and connect </w:t>
            </w:r>
            <w:r>
              <w:rPr>
                <w:rFonts w:ascii="Arial Narrow" w:hAnsi="Arial Narrow"/>
                <w:sz w:val="20"/>
                <w:szCs w:val="20"/>
              </w:rPr>
              <w:lastRenderedPageBreak/>
              <w:t>them with resources and information.</w:t>
            </w: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lastRenderedPageBreak/>
              <w:t>Evidence:</w:t>
            </w:r>
          </w:p>
        </w:tc>
      </w:tr>
      <w:tr w:rsidR="00D833B0" w:rsidTr="00BC53FC">
        <w:trPr>
          <w:jc w:val="center"/>
        </w:trPr>
        <w:tc>
          <w:tcPr>
            <w:tcW w:w="3045" w:type="dxa"/>
          </w:tcPr>
          <w:p w:rsidR="00D833B0" w:rsidRDefault="00D833B0" w:rsidP="003F4F78">
            <w:pPr>
              <w:rPr>
                <w:rFonts w:ascii="Arial Narrow" w:hAnsi="Arial Narrow"/>
                <w:b/>
              </w:rPr>
            </w:pPr>
            <w:r>
              <w:rPr>
                <w:rFonts w:ascii="Arial Narrow" w:hAnsi="Arial Narrow"/>
                <w:b/>
              </w:rPr>
              <w:t xml:space="preserve">4d: </w:t>
            </w:r>
            <w:r w:rsidR="003F4F78">
              <w:rPr>
                <w:rFonts w:ascii="Arial Narrow" w:hAnsi="Arial Narrow"/>
                <w:b/>
              </w:rPr>
              <w:t>Participating in a professional community</w:t>
            </w:r>
          </w:p>
        </w:tc>
        <w:tc>
          <w:tcPr>
            <w:tcW w:w="2497" w:type="dxa"/>
          </w:tcPr>
          <w:p w:rsidR="00D833B0" w:rsidRPr="00765167" w:rsidRDefault="00E52497" w:rsidP="006221CF">
            <w:pPr>
              <w:rPr>
                <w:rFonts w:ascii="Arial Narrow" w:hAnsi="Arial Narrow"/>
              </w:rPr>
            </w:pPr>
            <w:r>
              <w:rPr>
                <w:rFonts w:ascii="Arial Narrow" w:hAnsi="Arial Narrow"/>
              </w:rPr>
              <w:t>School nurse’s relationships with colleagues are negative and self-serving, and nurse avoids being involved in school and district events and projects.</w:t>
            </w:r>
          </w:p>
        </w:tc>
        <w:tc>
          <w:tcPr>
            <w:tcW w:w="2487" w:type="dxa"/>
          </w:tcPr>
          <w:p w:rsidR="00D833B0" w:rsidRPr="00765167" w:rsidRDefault="00E52497" w:rsidP="006221CF">
            <w:pPr>
              <w:rPr>
                <w:rFonts w:ascii="Arial Narrow" w:hAnsi="Arial Narrow"/>
              </w:rPr>
            </w:pPr>
            <w:r>
              <w:rPr>
                <w:rFonts w:ascii="Arial Narrow" w:hAnsi="Arial Narrow"/>
              </w:rPr>
              <w:t>School nurse’s relationships with colleagues are cordial, and nurse participates in school and district events and projects when specifically requested to do so.</w:t>
            </w:r>
          </w:p>
        </w:tc>
        <w:tc>
          <w:tcPr>
            <w:tcW w:w="2462" w:type="dxa"/>
          </w:tcPr>
          <w:p w:rsidR="00D833B0" w:rsidRPr="00765167" w:rsidRDefault="00E52497" w:rsidP="006221CF">
            <w:pPr>
              <w:rPr>
                <w:rFonts w:ascii="Arial Narrow" w:hAnsi="Arial Narrow"/>
              </w:rPr>
            </w:pPr>
            <w:r>
              <w:rPr>
                <w:rFonts w:ascii="Arial Narrow" w:hAnsi="Arial Narrow"/>
              </w:rPr>
              <w:t>School nurse participates actively in school and district event and projects and maintains positive and productive relationships with colleagues.</w:t>
            </w:r>
          </w:p>
        </w:tc>
        <w:tc>
          <w:tcPr>
            <w:tcW w:w="2459" w:type="dxa"/>
          </w:tcPr>
          <w:p w:rsidR="00D833B0" w:rsidRPr="00765167" w:rsidRDefault="00E52497" w:rsidP="006221CF">
            <w:pPr>
              <w:rPr>
                <w:rFonts w:ascii="Arial Narrow" w:hAnsi="Arial Narrow"/>
              </w:rPr>
            </w:pPr>
            <w:r>
              <w:rPr>
                <w:rFonts w:ascii="Arial Narrow" w:hAnsi="Arial Narrow"/>
              </w:rPr>
              <w:t>School nurse makes a substantial contribution to school and district events and projects and assumes leadership role with colleagues.</w:t>
            </w:r>
          </w:p>
        </w:tc>
      </w:tr>
      <w:tr w:rsidR="008B7E3E" w:rsidTr="00BC53FC">
        <w:trPr>
          <w:jc w:val="center"/>
        </w:trPr>
        <w:tc>
          <w:tcPr>
            <w:tcW w:w="3045" w:type="dxa"/>
          </w:tcPr>
          <w:p w:rsidR="008B7E3E" w:rsidRDefault="008B7E3E" w:rsidP="003F4F78">
            <w:pPr>
              <w:rPr>
                <w:rFonts w:ascii="Arial Narrow" w:hAnsi="Arial Narrow"/>
                <w:b/>
              </w:rPr>
            </w:pPr>
            <w:r>
              <w:rPr>
                <w:rFonts w:ascii="Arial Narrow" w:hAnsi="Arial Narrow"/>
                <w:b/>
              </w:rPr>
              <w:t>4d: Critical Attributes</w:t>
            </w:r>
          </w:p>
        </w:tc>
        <w:tc>
          <w:tcPr>
            <w:tcW w:w="2497" w:type="dxa"/>
          </w:tcPr>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Aversive to feedback from colleagues and administration</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Does not participate in professional collaboration</w:t>
            </w:r>
          </w:p>
          <w:p w:rsidR="008B7E3E" w:rsidRPr="00E77CA0" w:rsidRDefault="00E77CA0" w:rsidP="00E77CA0">
            <w:pPr>
              <w:pStyle w:val="ListParagraph"/>
              <w:numPr>
                <w:ilvl w:val="0"/>
                <w:numId w:val="22"/>
              </w:numPr>
              <w:rPr>
                <w:rFonts w:ascii="Arial Narrow" w:hAnsi="Arial Narrow"/>
                <w:sz w:val="20"/>
                <w:szCs w:val="20"/>
              </w:rPr>
            </w:pPr>
            <w:r w:rsidRPr="00E77CA0">
              <w:rPr>
                <w:rFonts w:ascii="Arial Narrow" w:hAnsi="Arial Narrow" w:cs="Calibri"/>
                <w:sz w:val="20"/>
                <w:szCs w:val="20"/>
              </w:rPr>
              <w:t>Does not attend department meetings</w:t>
            </w:r>
          </w:p>
        </w:tc>
        <w:tc>
          <w:tcPr>
            <w:tcW w:w="2487" w:type="dxa"/>
          </w:tcPr>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Inconsistently accepts feedback from colleagues and administration</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 xml:space="preserve">Participates in </w:t>
            </w:r>
            <w:r>
              <w:rPr>
                <w:rFonts w:ascii="Arial Narrow" w:hAnsi="Arial Narrow" w:cs="Calibri"/>
                <w:sz w:val="20"/>
                <w:szCs w:val="20"/>
              </w:rPr>
              <w:t>p</w:t>
            </w:r>
            <w:r w:rsidRPr="00E77CA0">
              <w:rPr>
                <w:rFonts w:ascii="Arial Narrow" w:hAnsi="Arial Narrow" w:cs="Calibri"/>
                <w:sz w:val="20"/>
                <w:szCs w:val="20"/>
              </w:rPr>
              <w:t>rofessional collaboration, but does not contribute</w:t>
            </w:r>
          </w:p>
          <w:p w:rsidR="008B7E3E" w:rsidRPr="00E77CA0" w:rsidRDefault="00E77CA0" w:rsidP="00E77CA0">
            <w:pPr>
              <w:pStyle w:val="ListParagraph"/>
              <w:numPr>
                <w:ilvl w:val="0"/>
                <w:numId w:val="22"/>
              </w:numPr>
              <w:rPr>
                <w:rFonts w:ascii="Arial Narrow" w:hAnsi="Arial Narrow"/>
                <w:sz w:val="20"/>
                <w:szCs w:val="20"/>
              </w:rPr>
            </w:pPr>
            <w:r w:rsidRPr="00E77CA0">
              <w:rPr>
                <w:rFonts w:ascii="Arial Narrow" w:hAnsi="Arial Narrow" w:cs="Calibri"/>
                <w:sz w:val="20"/>
                <w:szCs w:val="20"/>
              </w:rPr>
              <w:t>Inconsistently attends and rarely participates in department meetings</w:t>
            </w:r>
          </w:p>
        </w:tc>
        <w:tc>
          <w:tcPr>
            <w:tcW w:w="2462" w:type="dxa"/>
          </w:tcPr>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Accepts feedback from colleagues and administration in order to improve practice</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Regularly participates in professional collaboration and makes contributions</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Consistently attends and participates in department meetings</w:t>
            </w:r>
          </w:p>
          <w:p w:rsidR="008B7E3E" w:rsidRPr="00E77CA0" w:rsidRDefault="00E77CA0" w:rsidP="00E77CA0">
            <w:pPr>
              <w:pStyle w:val="ListParagraph"/>
              <w:numPr>
                <w:ilvl w:val="0"/>
                <w:numId w:val="22"/>
              </w:numPr>
              <w:rPr>
                <w:rFonts w:ascii="Arial Narrow" w:hAnsi="Arial Narrow"/>
                <w:sz w:val="20"/>
                <w:szCs w:val="20"/>
              </w:rPr>
            </w:pPr>
            <w:r w:rsidRPr="00E77CA0">
              <w:rPr>
                <w:rFonts w:ascii="Arial Narrow" w:hAnsi="Arial Narrow" w:cs="Calibri"/>
                <w:sz w:val="20"/>
                <w:szCs w:val="20"/>
              </w:rPr>
              <w:t>Participates on and contributes to building-level committees as requested</w:t>
            </w:r>
          </w:p>
        </w:tc>
        <w:tc>
          <w:tcPr>
            <w:tcW w:w="2459" w:type="dxa"/>
          </w:tcPr>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Solicits feedback from colleagues and administration in order to improve practice</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Assumes a leadership role in professional collaboration</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Consistently attends and provides expertise to department meetings</w:t>
            </w:r>
          </w:p>
          <w:p w:rsidR="00E77CA0" w:rsidRPr="00E77CA0" w:rsidRDefault="00E77CA0" w:rsidP="00E77CA0">
            <w:pPr>
              <w:pStyle w:val="ListParagraph"/>
              <w:numPr>
                <w:ilvl w:val="0"/>
                <w:numId w:val="22"/>
              </w:numPr>
              <w:spacing w:line="240" w:lineRule="auto"/>
              <w:rPr>
                <w:rFonts w:ascii="Arial Narrow" w:hAnsi="Arial Narrow" w:cs="Calibri"/>
                <w:sz w:val="20"/>
                <w:szCs w:val="20"/>
              </w:rPr>
            </w:pPr>
            <w:r w:rsidRPr="00E77CA0">
              <w:rPr>
                <w:rFonts w:ascii="Arial Narrow" w:hAnsi="Arial Narrow" w:cs="Calibri"/>
                <w:sz w:val="20"/>
                <w:szCs w:val="20"/>
              </w:rPr>
              <w:t xml:space="preserve">Provides in-services or presentations </w:t>
            </w:r>
          </w:p>
          <w:p w:rsidR="008B7E3E" w:rsidRPr="00E77CA0" w:rsidRDefault="00E77CA0" w:rsidP="00E77CA0">
            <w:pPr>
              <w:pStyle w:val="ListParagraph"/>
              <w:numPr>
                <w:ilvl w:val="0"/>
                <w:numId w:val="22"/>
              </w:numPr>
              <w:rPr>
                <w:rFonts w:ascii="Arial Narrow" w:hAnsi="Arial Narrow"/>
                <w:sz w:val="20"/>
                <w:szCs w:val="20"/>
              </w:rPr>
            </w:pPr>
            <w:r w:rsidRPr="00E77CA0">
              <w:rPr>
                <w:rFonts w:ascii="Arial Narrow" w:hAnsi="Arial Narrow" w:cs="Calibri"/>
                <w:sz w:val="20"/>
                <w:szCs w:val="20"/>
              </w:rPr>
              <w:t>Participates on and contributes to district-, cooperative-, and/or school-level committees</w:t>
            </w: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3F4F78" w:rsidTr="00BC53FC">
        <w:trPr>
          <w:jc w:val="center"/>
        </w:trPr>
        <w:tc>
          <w:tcPr>
            <w:tcW w:w="3045" w:type="dxa"/>
          </w:tcPr>
          <w:p w:rsidR="003F4F78" w:rsidRDefault="003F4F78" w:rsidP="003F4F78">
            <w:pPr>
              <w:rPr>
                <w:rFonts w:ascii="Arial Narrow" w:hAnsi="Arial Narrow"/>
                <w:b/>
              </w:rPr>
            </w:pPr>
            <w:r>
              <w:rPr>
                <w:rFonts w:ascii="Arial Narrow" w:hAnsi="Arial Narrow"/>
                <w:b/>
              </w:rPr>
              <w:t>4e: Engaging in professional development</w:t>
            </w:r>
          </w:p>
        </w:tc>
        <w:tc>
          <w:tcPr>
            <w:tcW w:w="2497" w:type="dxa"/>
          </w:tcPr>
          <w:p w:rsidR="003F4F78" w:rsidRPr="00765167" w:rsidRDefault="00E52497" w:rsidP="006221CF">
            <w:pPr>
              <w:rPr>
                <w:rFonts w:ascii="Arial Narrow" w:hAnsi="Arial Narrow"/>
              </w:rPr>
            </w:pPr>
            <w:r>
              <w:rPr>
                <w:rFonts w:ascii="Arial Narrow" w:hAnsi="Arial Narrow"/>
              </w:rPr>
              <w:t>School nurse does not participate in professional development opportunities, even when such activities are clearly needed for the development of nursing skills.</w:t>
            </w:r>
          </w:p>
        </w:tc>
        <w:tc>
          <w:tcPr>
            <w:tcW w:w="2487" w:type="dxa"/>
          </w:tcPr>
          <w:p w:rsidR="003F4F78" w:rsidRPr="00765167" w:rsidRDefault="00E52497" w:rsidP="006221CF">
            <w:pPr>
              <w:rPr>
                <w:rFonts w:ascii="Arial Narrow" w:hAnsi="Arial Narrow"/>
              </w:rPr>
            </w:pPr>
            <w:r>
              <w:rPr>
                <w:rFonts w:ascii="Arial Narrow" w:hAnsi="Arial Narrow"/>
              </w:rPr>
              <w:t>School nurse’s participation in professional development opportunities is limited to those that are convenient or are required.</w:t>
            </w:r>
          </w:p>
        </w:tc>
        <w:tc>
          <w:tcPr>
            <w:tcW w:w="2462" w:type="dxa"/>
          </w:tcPr>
          <w:p w:rsidR="003F4F78" w:rsidRPr="00765167" w:rsidRDefault="00E52497" w:rsidP="006221CF">
            <w:pPr>
              <w:rPr>
                <w:rFonts w:ascii="Arial Narrow" w:hAnsi="Arial Narrow"/>
              </w:rPr>
            </w:pPr>
            <w:r>
              <w:rPr>
                <w:rFonts w:ascii="Arial Narrow" w:hAnsi="Arial Narrow"/>
              </w:rPr>
              <w:t>School nurse seeks out opportunities for professional development based on individual assessment of need.</w:t>
            </w:r>
          </w:p>
        </w:tc>
        <w:tc>
          <w:tcPr>
            <w:tcW w:w="2459" w:type="dxa"/>
          </w:tcPr>
          <w:p w:rsidR="003F4F78" w:rsidRPr="00765167" w:rsidRDefault="00E52497" w:rsidP="006221CF">
            <w:pPr>
              <w:rPr>
                <w:rFonts w:ascii="Arial Narrow" w:hAnsi="Arial Narrow"/>
              </w:rPr>
            </w:pPr>
            <w:r>
              <w:rPr>
                <w:rFonts w:ascii="Arial Narrow" w:hAnsi="Arial Narrow"/>
              </w:rPr>
              <w:t xml:space="preserve">School nurse actively pursues professional development opportunities and makes a substantial contribution to the profession through such activities as offering workshops to colleagues. </w:t>
            </w:r>
          </w:p>
        </w:tc>
      </w:tr>
      <w:tr w:rsidR="00E77CA0" w:rsidTr="00D062C2">
        <w:trPr>
          <w:jc w:val="center"/>
        </w:trPr>
        <w:tc>
          <w:tcPr>
            <w:tcW w:w="3045" w:type="dxa"/>
          </w:tcPr>
          <w:p w:rsidR="00E77CA0" w:rsidRDefault="00E77CA0" w:rsidP="00E77CA0">
            <w:pPr>
              <w:rPr>
                <w:rFonts w:ascii="Arial Narrow" w:hAnsi="Arial Narrow"/>
                <w:b/>
              </w:rPr>
            </w:pPr>
            <w:r>
              <w:rPr>
                <w:rFonts w:ascii="Arial Narrow" w:hAnsi="Arial Narrow"/>
                <w:b/>
              </w:rPr>
              <w:lastRenderedPageBreak/>
              <w:t>4e: Critical Attributes:</w:t>
            </w:r>
          </w:p>
        </w:tc>
        <w:tc>
          <w:tcPr>
            <w:tcW w:w="2497" w:type="dxa"/>
            <w:tcBorders>
              <w:bottom w:val="single" w:sz="4" w:space="0" w:color="auto"/>
              <w:right w:val="single" w:sz="4" w:space="0" w:color="auto"/>
            </w:tcBorders>
          </w:tcPr>
          <w:p w:rsidR="00E77CA0" w:rsidRPr="00E77CA0" w:rsidRDefault="00E77CA0" w:rsidP="00E77CA0">
            <w:pPr>
              <w:pStyle w:val="ListParagraph"/>
              <w:numPr>
                <w:ilvl w:val="0"/>
                <w:numId w:val="23"/>
              </w:numPr>
              <w:spacing w:line="240" w:lineRule="auto"/>
              <w:ind w:left="360"/>
              <w:rPr>
                <w:rFonts w:ascii="Arial Narrow" w:hAnsi="Arial Narrow" w:cs="Calibri"/>
                <w:sz w:val="20"/>
                <w:szCs w:val="20"/>
              </w:rPr>
            </w:pPr>
            <w:r w:rsidRPr="00E77CA0">
              <w:rPr>
                <w:rFonts w:ascii="Arial Narrow" w:hAnsi="Arial Narrow" w:cs="Calibri"/>
                <w:sz w:val="20"/>
                <w:szCs w:val="20"/>
              </w:rPr>
              <w:t>Does not seek opportunities for continued professional development</w:t>
            </w:r>
          </w:p>
          <w:p w:rsidR="00E77CA0" w:rsidRPr="00E77CA0" w:rsidRDefault="00E77CA0" w:rsidP="00E77CA0">
            <w:pPr>
              <w:pStyle w:val="ListParagraph"/>
              <w:numPr>
                <w:ilvl w:val="0"/>
                <w:numId w:val="23"/>
              </w:numPr>
              <w:spacing w:line="240" w:lineRule="auto"/>
              <w:ind w:left="360"/>
              <w:rPr>
                <w:rFonts w:ascii="Arial Narrow" w:hAnsi="Arial Narrow" w:cs="Calibri"/>
                <w:sz w:val="20"/>
                <w:szCs w:val="20"/>
              </w:rPr>
            </w:pPr>
            <w:r w:rsidRPr="00E77CA0">
              <w:rPr>
                <w:rFonts w:ascii="Arial Narrow" w:hAnsi="Arial Narrow" w:cs="Calibri"/>
                <w:sz w:val="20"/>
                <w:szCs w:val="20"/>
              </w:rPr>
              <w:t>Does not participate in any activity that might enhance knowledge or skill.</w:t>
            </w:r>
          </w:p>
          <w:p w:rsidR="00E77CA0" w:rsidRDefault="00E77CA0" w:rsidP="00E77CA0">
            <w:pPr>
              <w:pStyle w:val="ListParagraph"/>
              <w:numPr>
                <w:ilvl w:val="0"/>
                <w:numId w:val="23"/>
              </w:numPr>
              <w:autoSpaceDE w:val="0"/>
              <w:autoSpaceDN w:val="0"/>
              <w:adjustRightInd w:val="0"/>
              <w:spacing w:line="240" w:lineRule="auto"/>
              <w:ind w:left="360"/>
              <w:rPr>
                <w:rFonts w:ascii="Arial Narrow" w:hAnsi="Arial Narrow" w:cs="Calibri"/>
                <w:sz w:val="20"/>
                <w:szCs w:val="20"/>
              </w:rPr>
            </w:pPr>
            <w:r w:rsidRPr="00E77CA0">
              <w:rPr>
                <w:rFonts w:ascii="Arial Narrow" w:hAnsi="Arial Narrow" w:cs="Calibri"/>
                <w:sz w:val="20"/>
                <w:szCs w:val="20"/>
              </w:rPr>
              <w:t>Purposefully resists discussing performance with supervisors or colleagues.</w:t>
            </w:r>
          </w:p>
          <w:p w:rsidR="00E77CA0" w:rsidRPr="00E77CA0" w:rsidRDefault="00E77CA0" w:rsidP="00E77CA0">
            <w:pPr>
              <w:pStyle w:val="ListParagraph"/>
              <w:numPr>
                <w:ilvl w:val="0"/>
                <w:numId w:val="23"/>
              </w:numPr>
              <w:autoSpaceDE w:val="0"/>
              <w:autoSpaceDN w:val="0"/>
              <w:adjustRightInd w:val="0"/>
              <w:spacing w:line="240" w:lineRule="auto"/>
              <w:ind w:left="360"/>
              <w:rPr>
                <w:rFonts w:ascii="Arial Narrow" w:hAnsi="Arial Narrow" w:cs="Calibri"/>
                <w:sz w:val="20"/>
                <w:szCs w:val="20"/>
              </w:rPr>
            </w:pPr>
            <w:r w:rsidRPr="00E77CA0">
              <w:rPr>
                <w:rFonts w:ascii="Arial Narrow" w:hAnsi="Arial Narrow" w:cs="Calibri"/>
                <w:sz w:val="20"/>
                <w:szCs w:val="20"/>
              </w:rPr>
              <w:t>Makes no effort to participate in professional organizations.</w:t>
            </w:r>
          </w:p>
        </w:tc>
        <w:tc>
          <w:tcPr>
            <w:tcW w:w="2487" w:type="dxa"/>
            <w:tcBorders>
              <w:left w:val="single" w:sz="4" w:space="0" w:color="auto"/>
              <w:bottom w:val="single" w:sz="4" w:space="0" w:color="auto"/>
              <w:right w:val="single" w:sz="4" w:space="0" w:color="auto"/>
            </w:tcBorders>
          </w:tcPr>
          <w:p w:rsidR="00E77CA0" w:rsidRDefault="00E77CA0" w:rsidP="00E77CA0">
            <w:pPr>
              <w:pStyle w:val="ListParagraph"/>
              <w:numPr>
                <w:ilvl w:val="0"/>
                <w:numId w:val="23"/>
              </w:numPr>
              <w:spacing w:line="240" w:lineRule="auto"/>
              <w:ind w:left="286" w:hanging="270"/>
              <w:rPr>
                <w:rFonts w:ascii="Arial Narrow" w:hAnsi="Arial Narrow" w:cs="Calibri"/>
                <w:sz w:val="20"/>
                <w:szCs w:val="20"/>
              </w:rPr>
            </w:pPr>
            <w:r w:rsidRPr="00E77CA0">
              <w:rPr>
                <w:rFonts w:ascii="Arial Narrow" w:hAnsi="Arial Narrow" w:cs="Calibri"/>
                <w:sz w:val="20"/>
                <w:szCs w:val="20"/>
              </w:rPr>
              <w:t xml:space="preserve">Rarely seeks opportunities for continued professional development </w:t>
            </w:r>
          </w:p>
          <w:p w:rsidR="00E77CA0" w:rsidRDefault="00E77CA0" w:rsidP="00E77CA0">
            <w:pPr>
              <w:pStyle w:val="ListParagraph"/>
              <w:numPr>
                <w:ilvl w:val="0"/>
                <w:numId w:val="23"/>
              </w:numPr>
              <w:spacing w:line="240" w:lineRule="auto"/>
              <w:ind w:left="286" w:hanging="270"/>
              <w:rPr>
                <w:rFonts w:ascii="Arial Narrow" w:hAnsi="Arial Narrow" w:cs="Calibri"/>
                <w:sz w:val="20"/>
                <w:szCs w:val="20"/>
              </w:rPr>
            </w:pPr>
            <w:r w:rsidRPr="00E77CA0">
              <w:rPr>
                <w:rFonts w:ascii="Arial Narrow" w:hAnsi="Arial Narrow" w:cs="Calibri"/>
                <w:sz w:val="20"/>
                <w:szCs w:val="20"/>
              </w:rPr>
              <w:t>Participates in professional development when they are required.</w:t>
            </w:r>
          </w:p>
          <w:p w:rsidR="00E77CA0" w:rsidRDefault="00E77CA0" w:rsidP="00E77CA0">
            <w:pPr>
              <w:pStyle w:val="ListParagraph"/>
              <w:numPr>
                <w:ilvl w:val="0"/>
                <w:numId w:val="23"/>
              </w:numPr>
              <w:spacing w:line="240" w:lineRule="auto"/>
              <w:ind w:left="286" w:hanging="270"/>
              <w:rPr>
                <w:rFonts w:ascii="Arial Narrow" w:hAnsi="Arial Narrow" w:cs="Calibri"/>
                <w:sz w:val="20"/>
                <w:szCs w:val="20"/>
              </w:rPr>
            </w:pPr>
            <w:r w:rsidRPr="00E77CA0">
              <w:rPr>
                <w:rFonts w:ascii="Arial Narrow" w:hAnsi="Arial Narrow" w:cs="Calibri"/>
                <w:sz w:val="20"/>
                <w:szCs w:val="20"/>
              </w:rPr>
              <w:t>Reluctantly accepts feedback from supervisors and colleagues.</w:t>
            </w:r>
          </w:p>
          <w:p w:rsidR="00E77CA0" w:rsidRPr="00E77CA0" w:rsidRDefault="00E77CA0" w:rsidP="00E77CA0">
            <w:pPr>
              <w:pStyle w:val="ListParagraph"/>
              <w:numPr>
                <w:ilvl w:val="0"/>
                <w:numId w:val="23"/>
              </w:numPr>
              <w:spacing w:line="240" w:lineRule="auto"/>
              <w:ind w:left="286" w:hanging="270"/>
              <w:rPr>
                <w:rFonts w:ascii="Arial Narrow" w:hAnsi="Arial Narrow" w:cs="Calibri"/>
                <w:sz w:val="20"/>
                <w:szCs w:val="20"/>
              </w:rPr>
            </w:pPr>
            <w:r w:rsidRPr="00E77CA0">
              <w:rPr>
                <w:rFonts w:ascii="Arial Narrow" w:hAnsi="Arial Narrow" w:cs="Calibri"/>
                <w:sz w:val="20"/>
                <w:szCs w:val="20"/>
              </w:rPr>
              <w:t>Rarely participates in professional organizations.</w:t>
            </w:r>
          </w:p>
        </w:tc>
        <w:tc>
          <w:tcPr>
            <w:tcW w:w="2462" w:type="dxa"/>
            <w:tcBorders>
              <w:left w:val="single" w:sz="4" w:space="0" w:color="auto"/>
              <w:bottom w:val="single" w:sz="4" w:space="0" w:color="auto"/>
              <w:right w:val="single" w:sz="4" w:space="0" w:color="auto"/>
            </w:tcBorders>
          </w:tcPr>
          <w:p w:rsidR="00E77CA0" w:rsidRPr="00E77CA0" w:rsidRDefault="00E77CA0" w:rsidP="00E77CA0">
            <w:pPr>
              <w:pStyle w:val="ListParagraph"/>
              <w:numPr>
                <w:ilvl w:val="0"/>
                <w:numId w:val="23"/>
              </w:numPr>
              <w:spacing w:line="240" w:lineRule="auto"/>
              <w:ind w:left="316" w:hanging="270"/>
              <w:rPr>
                <w:rFonts w:ascii="Arial Narrow" w:hAnsi="Arial Narrow" w:cs="Calibri"/>
                <w:sz w:val="20"/>
                <w:szCs w:val="20"/>
              </w:rPr>
            </w:pPr>
            <w:r w:rsidRPr="00E77CA0">
              <w:rPr>
                <w:rFonts w:ascii="Arial Narrow" w:hAnsi="Arial Narrow" w:cs="Calibri"/>
                <w:sz w:val="20"/>
                <w:szCs w:val="20"/>
              </w:rPr>
              <w:t xml:space="preserve">Seeks opportunities for continued professional development </w:t>
            </w:r>
          </w:p>
          <w:p w:rsidR="00E77CA0" w:rsidRDefault="00E77CA0" w:rsidP="00E77CA0">
            <w:pPr>
              <w:pStyle w:val="ListParagraph"/>
              <w:numPr>
                <w:ilvl w:val="0"/>
                <w:numId w:val="23"/>
              </w:numPr>
              <w:spacing w:line="240" w:lineRule="auto"/>
              <w:ind w:left="316" w:hanging="270"/>
              <w:rPr>
                <w:rFonts w:ascii="Arial Narrow" w:hAnsi="Arial Narrow" w:cs="Calibri"/>
                <w:sz w:val="20"/>
                <w:szCs w:val="20"/>
              </w:rPr>
            </w:pPr>
            <w:r w:rsidRPr="00E77CA0">
              <w:rPr>
                <w:rFonts w:ascii="Arial Narrow" w:hAnsi="Arial Narrow" w:cs="Calibri"/>
                <w:sz w:val="20"/>
                <w:szCs w:val="20"/>
              </w:rPr>
              <w:t>Seeks regular opportunities for professional development.</w:t>
            </w:r>
          </w:p>
          <w:p w:rsidR="00E77CA0" w:rsidRPr="00E77CA0" w:rsidRDefault="00E77CA0" w:rsidP="00E77CA0">
            <w:pPr>
              <w:pStyle w:val="ListParagraph"/>
              <w:numPr>
                <w:ilvl w:val="0"/>
                <w:numId w:val="23"/>
              </w:numPr>
              <w:spacing w:line="240" w:lineRule="auto"/>
              <w:ind w:left="316" w:hanging="270"/>
              <w:rPr>
                <w:rFonts w:ascii="Arial Narrow" w:hAnsi="Arial Narrow" w:cs="Calibri"/>
                <w:sz w:val="20"/>
                <w:szCs w:val="20"/>
              </w:rPr>
            </w:pPr>
            <w:r w:rsidRPr="00E77CA0">
              <w:rPr>
                <w:rFonts w:ascii="Arial Narrow" w:hAnsi="Arial Narrow" w:cs="Calibri"/>
                <w:sz w:val="20"/>
                <w:szCs w:val="20"/>
              </w:rPr>
              <w:t xml:space="preserve">Welcomes colleagues and supervisors into the classroom for the purposes of gaining insight from their feedback. </w:t>
            </w:r>
          </w:p>
          <w:p w:rsidR="00E77CA0" w:rsidRPr="00E77CA0" w:rsidRDefault="00E77CA0" w:rsidP="00E77CA0">
            <w:pPr>
              <w:pStyle w:val="ListParagraph"/>
              <w:numPr>
                <w:ilvl w:val="0"/>
                <w:numId w:val="23"/>
              </w:numPr>
              <w:spacing w:line="240" w:lineRule="auto"/>
              <w:ind w:left="316" w:hanging="270"/>
              <w:rPr>
                <w:rFonts w:ascii="Arial Narrow" w:hAnsi="Arial Narrow" w:cs="Calibri"/>
                <w:sz w:val="20"/>
                <w:szCs w:val="20"/>
              </w:rPr>
            </w:pPr>
            <w:r w:rsidRPr="00E77CA0">
              <w:rPr>
                <w:rFonts w:ascii="Arial Narrow" w:hAnsi="Arial Narrow" w:cs="Calibri"/>
                <w:sz w:val="20"/>
                <w:szCs w:val="20"/>
              </w:rPr>
              <w:t>Actively participates in organizations designed to contribute to the profession.</w:t>
            </w:r>
          </w:p>
        </w:tc>
        <w:tc>
          <w:tcPr>
            <w:tcW w:w="2459" w:type="dxa"/>
            <w:tcBorders>
              <w:left w:val="single" w:sz="4" w:space="0" w:color="auto"/>
              <w:bottom w:val="single" w:sz="4" w:space="0" w:color="auto"/>
              <w:right w:val="single" w:sz="4" w:space="0" w:color="auto"/>
            </w:tcBorders>
          </w:tcPr>
          <w:p w:rsidR="00E77CA0" w:rsidRDefault="00E77CA0" w:rsidP="00E77CA0">
            <w:pPr>
              <w:pStyle w:val="ListParagraph"/>
              <w:numPr>
                <w:ilvl w:val="0"/>
                <w:numId w:val="23"/>
              </w:numPr>
              <w:tabs>
                <w:tab w:val="center" w:pos="233"/>
                <w:tab w:val="center" w:pos="1138"/>
                <w:tab w:val="center" w:pos="2546"/>
                <w:tab w:val="center" w:pos="4021"/>
                <w:tab w:val="center" w:pos="5056"/>
              </w:tabs>
              <w:autoSpaceDE w:val="0"/>
              <w:autoSpaceDN w:val="0"/>
              <w:adjustRightInd w:val="0"/>
              <w:spacing w:line="240" w:lineRule="auto"/>
              <w:ind w:left="196" w:hanging="196"/>
              <w:textAlignment w:val="center"/>
              <w:rPr>
                <w:rFonts w:ascii="Arial Narrow" w:hAnsi="Arial Narrow" w:cs="Calibri"/>
                <w:sz w:val="20"/>
                <w:szCs w:val="20"/>
              </w:rPr>
            </w:pPr>
            <w:r w:rsidRPr="00E77CA0">
              <w:rPr>
                <w:rFonts w:ascii="Arial Narrow" w:hAnsi="Arial Narrow" w:cs="Calibri"/>
                <w:sz w:val="20"/>
                <w:szCs w:val="20"/>
              </w:rPr>
              <w:t xml:space="preserve">Seeks opportunities for continued professional development </w:t>
            </w:r>
          </w:p>
          <w:p w:rsidR="00E77CA0" w:rsidRDefault="00E77CA0" w:rsidP="00E77CA0">
            <w:pPr>
              <w:pStyle w:val="ListParagraph"/>
              <w:numPr>
                <w:ilvl w:val="0"/>
                <w:numId w:val="23"/>
              </w:numPr>
              <w:tabs>
                <w:tab w:val="center" w:pos="233"/>
                <w:tab w:val="center" w:pos="1138"/>
                <w:tab w:val="center" w:pos="2546"/>
                <w:tab w:val="center" w:pos="4021"/>
                <w:tab w:val="center" w:pos="5056"/>
              </w:tabs>
              <w:autoSpaceDE w:val="0"/>
              <w:autoSpaceDN w:val="0"/>
              <w:adjustRightInd w:val="0"/>
              <w:spacing w:line="240" w:lineRule="auto"/>
              <w:ind w:left="196" w:hanging="196"/>
              <w:textAlignment w:val="center"/>
              <w:rPr>
                <w:rFonts w:ascii="Arial Narrow" w:hAnsi="Arial Narrow" w:cs="Calibri"/>
                <w:sz w:val="20"/>
                <w:szCs w:val="20"/>
              </w:rPr>
            </w:pPr>
            <w:r w:rsidRPr="00E77CA0">
              <w:rPr>
                <w:rFonts w:ascii="Arial Narrow" w:hAnsi="Arial Narrow" w:cs="Calibri"/>
                <w:sz w:val="20"/>
                <w:szCs w:val="20"/>
              </w:rPr>
              <w:t>Seeks regular opportunities for professional development, including initiating action research.</w:t>
            </w:r>
          </w:p>
          <w:p w:rsidR="00E77CA0" w:rsidRDefault="00E77CA0" w:rsidP="00E77CA0">
            <w:pPr>
              <w:pStyle w:val="ListParagraph"/>
              <w:numPr>
                <w:ilvl w:val="0"/>
                <w:numId w:val="23"/>
              </w:numPr>
              <w:tabs>
                <w:tab w:val="center" w:pos="233"/>
                <w:tab w:val="center" w:pos="1138"/>
                <w:tab w:val="center" w:pos="2546"/>
                <w:tab w:val="center" w:pos="4021"/>
                <w:tab w:val="center" w:pos="5056"/>
              </w:tabs>
              <w:autoSpaceDE w:val="0"/>
              <w:autoSpaceDN w:val="0"/>
              <w:adjustRightInd w:val="0"/>
              <w:spacing w:line="240" w:lineRule="auto"/>
              <w:ind w:left="196" w:hanging="196"/>
              <w:textAlignment w:val="center"/>
              <w:rPr>
                <w:rFonts w:ascii="Arial Narrow" w:hAnsi="Arial Narrow" w:cs="Calibri"/>
                <w:sz w:val="20"/>
                <w:szCs w:val="20"/>
              </w:rPr>
            </w:pPr>
            <w:r w:rsidRPr="00E77CA0">
              <w:rPr>
                <w:rFonts w:ascii="Arial Narrow" w:hAnsi="Arial Narrow" w:cs="Calibri"/>
                <w:sz w:val="20"/>
                <w:szCs w:val="20"/>
              </w:rPr>
              <w:t>Actively seeks feedback from supervisors and colleagues.</w:t>
            </w:r>
          </w:p>
          <w:p w:rsidR="00E77CA0" w:rsidRPr="00E77CA0" w:rsidRDefault="00E77CA0" w:rsidP="00E77CA0">
            <w:pPr>
              <w:pStyle w:val="ListParagraph"/>
              <w:numPr>
                <w:ilvl w:val="0"/>
                <w:numId w:val="23"/>
              </w:numPr>
              <w:tabs>
                <w:tab w:val="center" w:pos="233"/>
                <w:tab w:val="center" w:pos="1138"/>
                <w:tab w:val="center" w:pos="2546"/>
                <w:tab w:val="center" w:pos="4021"/>
                <w:tab w:val="center" w:pos="5056"/>
              </w:tabs>
              <w:autoSpaceDE w:val="0"/>
              <w:autoSpaceDN w:val="0"/>
              <w:adjustRightInd w:val="0"/>
              <w:spacing w:line="240" w:lineRule="auto"/>
              <w:ind w:left="196" w:hanging="196"/>
              <w:textAlignment w:val="center"/>
              <w:rPr>
                <w:rFonts w:ascii="Arial Narrow" w:hAnsi="Arial Narrow" w:cs="Calibri"/>
                <w:sz w:val="20"/>
                <w:szCs w:val="20"/>
              </w:rPr>
            </w:pPr>
            <w:r w:rsidRPr="00E77CA0">
              <w:rPr>
                <w:rFonts w:ascii="Arial Narrow" w:hAnsi="Arial Narrow" w:cs="Calibri"/>
                <w:sz w:val="20"/>
                <w:szCs w:val="20"/>
              </w:rPr>
              <w:t>Takes an active leadership role in professional organizations in order to contribute to the profession.</w:t>
            </w:r>
          </w:p>
          <w:p w:rsidR="00E77CA0" w:rsidRPr="00E77CA0" w:rsidRDefault="00E77CA0" w:rsidP="00E77CA0">
            <w:pPr>
              <w:spacing w:line="240" w:lineRule="auto"/>
              <w:ind w:left="21"/>
              <w:rPr>
                <w:rFonts w:ascii="Arial Narrow" w:hAnsi="Arial Narrow" w:cs="Calibri"/>
                <w:sz w:val="20"/>
                <w:szCs w:val="20"/>
              </w:rPr>
            </w:pP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t xml:space="preserve">Evidence: </w:t>
            </w:r>
          </w:p>
        </w:tc>
      </w:tr>
      <w:tr w:rsidR="00D833B0" w:rsidTr="00BC53FC">
        <w:trPr>
          <w:jc w:val="center"/>
        </w:trPr>
        <w:tc>
          <w:tcPr>
            <w:tcW w:w="3045" w:type="dxa"/>
          </w:tcPr>
          <w:p w:rsidR="00D833B0" w:rsidRDefault="003F4F78" w:rsidP="00D833B0">
            <w:pPr>
              <w:rPr>
                <w:rFonts w:ascii="Arial Narrow" w:hAnsi="Arial Narrow"/>
                <w:b/>
              </w:rPr>
            </w:pPr>
            <w:r>
              <w:rPr>
                <w:rFonts w:ascii="Arial Narrow" w:hAnsi="Arial Narrow"/>
                <w:b/>
              </w:rPr>
              <w:t>4f</w:t>
            </w:r>
            <w:r w:rsidR="00D833B0">
              <w:rPr>
                <w:rFonts w:ascii="Arial Narrow" w:hAnsi="Arial Narrow"/>
                <w:b/>
              </w:rPr>
              <w:t>: Showing professionalism</w:t>
            </w:r>
          </w:p>
        </w:tc>
        <w:tc>
          <w:tcPr>
            <w:tcW w:w="2497" w:type="dxa"/>
          </w:tcPr>
          <w:p w:rsidR="00D833B0" w:rsidRPr="00765167" w:rsidRDefault="008C7B45" w:rsidP="006221CF">
            <w:pPr>
              <w:rPr>
                <w:rFonts w:ascii="Arial Narrow" w:hAnsi="Arial Narrow"/>
              </w:rPr>
            </w:pPr>
            <w:r>
              <w:rPr>
                <w:rFonts w:ascii="Arial Narrow" w:hAnsi="Arial Narrow"/>
              </w:rPr>
              <w:t>School nurse displays dishonestly in interactions with colleagues, students, and the public; violates principles of confidentiality. School nurse does not comply with school, cooperative, or professional regulations even when directed.</w:t>
            </w:r>
          </w:p>
        </w:tc>
        <w:tc>
          <w:tcPr>
            <w:tcW w:w="2487" w:type="dxa"/>
          </w:tcPr>
          <w:p w:rsidR="00D833B0" w:rsidRPr="00765167" w:rsidRDefault="008C7B45" w:rsidP="006221CF">
            <w:pPr>
              <w:rPr>
                <w:rFonts w:ascii="Arial Narrow" w:hAnsi="Arial Narrow"/>
              </w:rPr>
            </w:pPr>
            <w:r>
              <w:rPr>
                <w:rFonts w:ascii="Arial Narrow" w:hAnsi="Arial Narrow"/>
              </w:rPr>
              <w:t>School nurse interacts honestly however shows inconsistencies in maintaining confidentiality with colleagues, students, and the public and in advocacy of students. School nurse minimally complies or requires prompting to comply with school, cooperative, and professional regulations.</w:t>
            </w:r>
          </w:p>
        </w:tc>
        <w:tc>
          <w:tcPr>
            <w:tcW w:w="2462" w:type="dxa"/>
          </w:tcPr>
          <w:p w:rsidR="00D833B0" w:rsidRPr="00765167" w:rsidRDefault="008C7B45" w:rsidP="006221CF">
            <w:pPr>
              <w:rPr>
                <w:rFonts w:ascii="Arial Narrow" w:hAnsi="Arial Narrow"/>
              </w:rPr>
            </w:pPr>
            <w:r>
              <w:rPr>
                <w:rFonts w:ascii="Arial Narrow" w:hAnsi="Arial Narrow"/>
              </w:rPr>
              <w:t>School nurse displays high standards of honesty, integrity, and confidentiality in interactions with colleagues, students, and the public; advocates for students when needed. School nurse complies fully with school, cooperative, and professional regulations.</w:t>
            </w:r>
          </w:p>
        </w:tc>
        <w:tc>
          <w:tcPr>
            <w:tcW w:w="2459" w:type="dxa"/>
          </w:tcPr>
          <w:p w:rsidR="00D833B0" w:rsidRPr="00765167" w:rsidRDefault="008C7B45" w:rsidP="006221CF">
            <w:pPr>
              <w:rPr>
                <w:rFonts w:ascii="Arial Narrow" w:hAnsi="Arial Narrow"/>
              </w:rPr>
            </w:pPr>
            <w:r>
              <w:rPr>
                <w:rFonts w:ascii="Arial Narrow" w:hAnsi="Arial Narrow"/>
              </w:rPr>
              <w:t>School nurse can be counted on to hold the highest standards of honesty, integrity, and confidentiality based on the professional code of ethics.  School nurse takes a leadership role in advocating for students with colleagues.  School nurse complies fully with school and cooperative regulations, taking a leadership role with colleagues.</w:t>
            </w:r>
          </w:p>
        </w:tc>
      </w:tr>
      <w:tr w:rsidR="00DC7B1F" w:rsidTr="001F0902">
        <w:trPr>
          <w:jc w:val="center"/>
        </w:trPr>
        <w:tc>
          <w:tcPr>
            <w:tcW w:w="3045" w:type="dxa"/>
          </w:tcPr>
          <w:p w:rsidR="00DC7B1F" w:rsidRDefault="00DC7B1F" w:rsidP="00DC7B1F">
            <w:pPr>
              <w:rPr>
                <w:rFonts w:ascii="Arial Narrow" w:hAnsi="Arial Narrow"/>
                <w:b/>
              </w:rPr>
            </w:pPr>
            <w:r>
              <w:rPr>
                <w:rFonts w:ascii="Arial Narrow" w:hAnsi="Arial Narrow"/>
                <w:b/>
              </w:rPr>
              <w:t>4f: Critical Attributes</w:t>
            </w:r>
          </w:p>
        </w:tc>
        <w:tc>
          <w:tcPr>
            <w:tcW w:w="2497" w:type="dxa"/>
          </w:tcPr>
          <w:p w:rsidR="00DC7B1F" w:rsidRPr="00DC7B1F" w:rsidRDefault="00DC7B1F" w:rsidP="00DC7B1F">
            <w:pPr>
              <w:pStyle w:val="ListParagraph"/>
              <w:numPr>
                <w:ilvl w:val="0"/>
                <w:numId w:val="24"/>
              </w:numPr>
              <w:spacing w:line="240" w:lineRule="auto"/>
              <w:ind w:left="256" w:hanging="256"/>
              <w:rPr>
                <w:rFonts w:ascii="Arial Narrow" w:hAnsi="Arial Narrow" w:cs="Calibri"/>
                <w:sz w:val="20"/>
                <w:szCs w:val="20"/>
              </w:rPr>
            </w:pPr>
            <w:r w:rsidRPr="00DC7B1F">
              <w:rPr>
                <w:rFonts w:ascii="Arial Narrow" w:hAnsi="Arial Narrow" w:cs="Calibri"/>
                <w:sz w:val="20"/>
                <w:szCs w:val="20"/>
              </w:rPr>
              <w:t>Dishonest</w:t>
            </w:r>
          </w:p>
          <w:p w:rsidR="00DC7B1F" w:rsidRPr="00DC7B1F" w:rsidRDefault="00DC7B1F" w:rsidP="00DC7B1F">
            <w:pPr>
              <w:pStyle w:val="ListParagraph"/>
              <w:numPr>
                <w:ilvl w:val="0"/>
                <w:numId w:val="24"/>
              </w:numPr>
              <w:spacing w:line="240" w:lineRule="auto"/>
              <w:ind w:left="256" w:hanging="256"/>
              <w:rPr>
                <w:rFonts w:ascii="Arial Narrow" w:hAnsi="Arial Narrow" w:cs="Calibri"/>
                <w:sz w:val="20"/>
                <w:szCs w:val="20"/>
              </w:rPr>
            </w:pPr>
            <w:r w:rsidRPr="00DC7B1F">
              <w:rPr>
                <w:rFonts w:ascii="Arial Narrow" w:hAnsi="Arial Narrow" w:cs="Calibri"/>
                <w:sz w:val="20"/>
                <w:szCs w:val="20"/>
              </w:rPr>
              <w:t>Does not notice the needs of students</w:t>
            </w:r>
          </w:p>
          <w:p w:rsidR="00DC7B1F" w:rsidRPr="00DC7B1F" w:rsidRDefault="00DC7B1F" w:rsidP="00DC7B1F">
            <w:pPr>
              <w:pStyle w:val="ListParagraph"/>
              <w:numPr>
                <w:ilvl w:val="0"/>
                <w:numId w:val="24"/>
              </w:numPr>
              <w:spacing w:line="240" w:lineRule="auto"/>
              <w:ind w:left="256" w:hanging="256"/>
              <w:rPr>
                <w:rFonts w:ascii="Arial Narrow" w:hAnsi="Arial Narrow" w:cs="Calibri"/>
                <w:sz w:val="20"/>
                <w:szCs w:val="20"/>
              </w:rPr>
            </w:pPr>
            <w:r w:rsidRPr="00DC7B1F">
              <w:rPr>
                <w:rFonts w:ascii="Arial Narrow" w:hAnsi="Arial Narrow" w:cs="Calibri"/>
                <w:sz w:val="20"/>
                <w:szCs w:val="20"/>
              </w:rPr>
              <w:t>Engages in practices that are self-serving</w:t>
            </w:r>
          </w:p>
          <w:p w:rsidR="00DC7B1F" w:rsidRPr="00DC7B1F" w:rsidRDefault="00DC7B1F" w:rsidP="00DC7B1F">
            <w:pPr>
              <w:pStyle w:val="ListParagraph"/>
              <w:numPr>
                <w:ilvl w:val="0"/>
                <w:numId w:val="24"/>
              </w:numPr>
              <w:spacing w:line="240" w:lineRule="auto"/>
              <w:ind w:left="256" w:hanging="256"/>
              <w:rPr>
                <w:rFonts w:ascii="Arial Narrow" w:hAnsi="Arial Narrow" w:cs="Calibri"/>
                <w:sz w:val="20"/>
                <w:szCs w:val="20"/>
              </w:rPr>
            </w:pPr>
            <w:r w:rsidRPr="00DC7B1F">
              <w:rPr>
                <w:rFonts w:ascii="Arial Narrow" w:hAnsi="Arial Narrow" w:cs="Calibri"/>
                <w:sz w:val="20"/>
                <w:szCs w:val="20"/>
              </w:rPr>
              <w:t>Willfully rejects district and cooperative regulations</w:t>
            </w:r>
          </w:p>
          <w:p w:rsidR="00DC7B1F" w:rsidRPr="00DC7B1F" w:rsidRDefault="00DC7B1F" w:rsidP="00DC7B1F">
            <w:pPr>
              <w:pStyle w:val="ListParagraph"/>
              <w:numPr>
                <w:ilvl w:val="0"/>
                <w:numId w:val="24"/>
              </w:numPr>
              <w:ind w:left="256" w:hanging="256"/>
              <w:rPr>
                <w:rFonts w:ascii="Arial Narrow" w:hAnsi="Arial Narrow"/>
                <w:sz w:val="20"/>
                <w:szCs w:val="20"/>
              </w:rPr>
            </w:pPr>
            <w:r w:rsidRPr="00DC7B1F">
              <w:rPr>
                <w:rFonts w:ascii="Arial Narrow" w:hAnsi="Arial Narrow" w:cs="Calibri"/>
                <w:sz w:val="20"/>
                <w:szCs w:val="20"/>
              </w:rPr>
              <w:lastRenderedPageBreak/>
              <w:t>Is not aware of National Code of Ethics</w:t>
            </w:r>
          </w:p>
        </w:tc>
        <w:tc>
          <w:tcPr>
            <w:tcW w:w="2487" w:type="dxa"/>
            <w:tcBorders>
              <w:left w:val="single" w:sz="4" w:space="0" w:color="auto"/>
              <w:bottom w:val="single" w:sz="4" w:space="0" w:color="auto"/>
              <w:right w:val="single" w:sz="4" w:space="0" w:color="auto"/>
            </w:tcBorders>
          </w:tcPr>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lastRenderedPageBreak/>
              <w:t>Inconsistently honest</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Notices the needs of students, but is inconsistent in addressing them</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 xml:space="preserve">Does not notice that practices are ineffective </w:t>
            </w:r>
            <w:r w:rsidRPr="00DC7B1F">
              <w:rPr>
                <w:rFonts w:ascii="Arial Narrow" w:hAnsi="Arial Narrow" w:cs="Calibri"/>
                <w:sz w:val="20"/>
                <w:szCs w:val="20"/>
              </w:rPr>
              <w:lastRenderedPageBreak/>
              <w:t>or that they result in poor outcomes for students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Complies with district and cooperative regulations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Pr>
                <w:rFonts w:ascii="Arial Narrow" w:hAnsi="Arial Narrow" w:cs="Calibri"/>
                <w:sz w:val="20"/>
                <w:szCs w:val="20"/>
              </w:rPr>
              <w:t>Inconsistently adheres to National</w:t>
            </w:r>
            <w:r w:rsidRPr="00DC7B1F">
              <w:rPr>
                <w:rFonts w:ascii="Arial Narrow" w:hAnsi="Arial Narrow" w:cs="Calibri"/>
                <w:sz w:val="20"/>
                <w:szCs w:val="20"/>
              </w:rPr>
              <w:t xml:space="preserve"> Code of Ethics</w:t>
            </w:r>
          </w:p>
        </w:tc>
        <w:tc>
          <w:tcPr>
            <w:tcW w:w="2462" w:type="dxa"/>
            <w:tcBorders>
              <w:left w:val="single" w:sz="4" w:space="0" w:color="auto"/>
              <w:bottom w:val="single" w:sz="4" w:space="0" w:color="auto"/>
              <w:right w:val="single" w:sz="4" w:space="0" w:color="auto"/>
            </w:tcBorders>
          </w:tcPr>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lastRenderedPageBreak/>
              <w:t>Consistently honest and known for having high standards of integrity</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Addresses student needs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 xml:space="preserve">Works to provide opportunities for student </w:t>
            </w:r>
            <w:r w:rsidRPr="00DC7B1F">
              <w:rPr>
                <w:rFonts w:ascii="Arial Narrow" w:hAnsi="Arial Narrow" w:cs="Calibri"/>
                <w:sz w:val="20"/>
                <w:szCs w:val="20"/>
              </w:rPr>
              <w:lastRenderedPageBreak/>
              <w:t>success within the social work practice</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Complies with district and cooperative regulations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Pr>
                <w:rFonts w:ascii="Arial Narrow" w:hAnsi="Arial Narrow" w:cs="Calibri"/>
                <w:sz w:val="20"/>
                <w:szCs w:val="20"/>
              </w:rPr>
              <w:t>Adheres to National</w:t>
            </w:r>
            <w:r w:rsidRPr="00DC7B1F">
              <w:rPr>
                <w:rFonts w:ascii="Arial Narrow" w:hAnsi="Arial Narrow" w:cs="Calibri"/>
                <w:sz w:val="20"/>
                <w:szCs w:val="20"/>
              </w:rPr>
              <w:t xml:space="preserve"> Code of Ethics</w:t>
            </w:r>
          </w:p>
        </w:tc>
        <w:tc>
          <w:tcPr>
            <w:tcW w:w="2459" w:type="dxa"/>
            <w:tcBorders>
              <w:left w:val="single" w:sz="4" w:space="0" w:color="auto"/>
              <w:bottom w:val="single" w:sz="4" w:space="0" w:color="auto"/>
              <w:right w:val="single" w:sz="4" w:space="0" w:color="auto"/>
            </w:tcBorders>
          </w:tcPr>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lastRenderedPageBreak/>
              <w:t>Considered a leader in terms of honesty, integrity, and confidentiality</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Proactively addresses student needs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lastRenderedPageBreak/>
              <w:t>Makes a concerted effort to ensure opportunities are available for student success within the social work practice</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sidRPr="00DC7B1F">
              <w:rPr>
                <w:rFonts w:ascii="Arial Narrow" w:hAnsi="Arial Narrow" w:cs="Calibri"/>
                <w:sz w:val="20"/>
                <w:szCs w:val="20"/>
              </w:rPr>
              <w:t>Takes a leadership role regarding district and cooperative regulations</w:t>
            </w:r>
          </w:p>
          <w:p w:rsidR="00DC7B1F" w:rsidRPr="00DC7B1F" w:rsidRDefault="00DC7B1F" w:rsidP="00DC7B1F">
            <w:pPr>
              <w:pStyle w:val="ListParagraph"/>
              <w:numPr>
                <w:ilvl w:val="0"/>
                <w:numId w:val="25"/>
              </w:numPr>
              <w:spacing w:line="240" w:lineRule="auto"/>
              <w:rPr>
                <w:rFonts w:ascii="Arial Narrow" w:hAnsi="Arial Narrow" w:cs="Calibri"/>
                <w:sz w:val="20"/>
                <w:szCs w:val="20"/>
              </w:rPr>
            </w:pPr>
            <w:r>
              <w:rPr>
                <w:rFonts w:ascii="Arial Narrow" w:hAnsi="Arial Narrow" w:cs="Calibri"/>
                <w:sz w:val="20"/>
                <w:szCs w:val="20"/>
              </w:rPr>
              <w:t>Adheres to National</w:t>
            </w:r>
            <w:r w:rsidRPr="00DC7B1F">
              <w:rPr>
                <w:rFonts w:ascii="Arial Narrow" w:hAnsi="Arial Narrow" w:cs="Calibri"/>
                <w:sz w:val="20"/>
                <w:szCs w:val="20"/>
              </w:rPr>
              <w:t xml:space="preserve"> Code of Ethics and works to educate others on its importance</w:t>
            </w:r>
          </w:p>
        </w:tc>
      </w:tr>
      <w:tr w:rsidR="008B7E3E" w:rsidTr="00BC53FC">
        <w:trPr>
          <w:jc w:val="center"/>
        </w:trPr>
        <w:tc>
          <w:tcPr>
            <w:tcW w:w="12950" w:type="dxa"/>
            <w:gridSpan w:val="5"/>
          </w:tcPr>
          <w:p w:rsidR="008B7E3E" w:rsidRDefault="008B7E3E" w:rsidP="006221CF">
            <w:pPr>
              <w:rPr>
                <w:rFonts w:ascii="Arial Narrow" w:hAnsi="Arial Narrow"/>
              </w:rPr>
            </w:pPr>
            <w:r>
              <w:rPr>
                <w:rFonts w:ascii="Arial Narrow" w:hAnsi="Arial Narrow"/>
                <w:b/>
              </w:rPr>
              <w:lastRenderedPageBreak/>
              <w:t xml:space="preserve">Evidence: </w:t>
            </w:r>
          </w:p>
        </w:tc>
      </w:tr>
    </w:tbl>
    <w:p w:rsidR="00D833B0" w:rsidRDefault="00D833B0" w:rsidP="00D833B0"/>
    <w:p w:rsidR="007728A2" w:rsidRDefault="007728A2" w:rsidP="007728A2"/>
    <w:p w:rsidR="007728A2" w:rsidRDefault="007728A2"/>
    <w:sectPr w:rsidR="007728A2" w:rsidSect="003145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65D"/>
    <w:multiLevelType w:val="hybridMultilevel"/>
    <w:tmpl w:val="AF4E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81EED"/>
    <w:multiLevelType w:val="hybridMultilevel"/>
    <w:tmpl w:val="56AA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3328C"/>
    <w:multiLevelType w:val="hybridMultilevel"/>
    <w:tmpl w:val="9E62A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861B5"/>
    <w:multiLevelType w:val="hybridMultilevel"/>
    <w:tmpl w:val="F63E5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4F44"/>
    <w:multiLevelType w:val="hybridMultilevel"/>
    <w:tmpl w:val="36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A11B9"/>
    <w:multiLevelType w:val="hybridMultilevel"/>
    <w:tmpl w:val="054E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83D01"/>
    <w:multiLevelType w:val="hybridMultilevel"/>
    <w:tmpl w:val="50B6E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780B81"/>
    <w:multiLevelType w:val="hybridMultilevel"/>
    <w:tmpl w:val="C894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4231A"/>
    <w:multiLevelType w:val="hybridMultilevel"/>
    <w:tmpl w:val="B9708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7B781C"/>
    <w:multiLevelType w:val="hybridMultilevel"/>
    <w:tmpl w:val="59487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13633"/>
    <w:multiLevelType w:val="hybridMultilevel"/>
    <w:tmpl w:val="06FC6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1C7874"/>
    <w:multiLevelType w:val="hybridMultilevel"/>
    <w:tmpl w:val="B8624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8387E"/>
    <w:multiLevelType w:val="hybridMultilevel"/>
    <w:tmpl w:val="F7CA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80378C"/>
    <w:multiLevelType w:val="hybridMultilevel"/>
    <w:tmpl w:val="9026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73B81"/>
    <w:multiLevelType w:val="hybridMultilevel"/>
    <w:tmpl w:val="6B58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3D40"/>
    <w:multiLevelType w:val="hybridMultilevel"/>
    <w:tmpl w:val="AC12B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6A5380"/>
    <w:multiLevelType w:val="hybridMultilevel"/>
    <w:tmpl w:val="952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2F62E1"/>
    <w:multiLevelType w:val="hybridMultilevel"/>
    <w:tmpl w:val="D5DC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3B2962"/>
    <w:multiLevelType w:val="hybridMultilevel"/>
    <w:tmpl w:val="8514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BF2684"/>
    <w:multiLevelType w:val="hybridMultilevel"/>
    <w:tmpl w:val="B4E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C443F"/>
    <w:multiLevelType w:val="hybridMultilevel"/>
    <w:tmpl w:val="A8FC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EB5EAC"/>
    <w:multiLevelType w:val="hybridMultilevel"/>
    <w:tmpl w:val="53F8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327849"/>
    <w:multiLevelType w:val="hybridMultilevel"/>
    <w:tmpl w:val="B8DE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F707E"/>
    <w:multiLevelType w:val="hybridMultilevel"/>
    <w:tmpl w:val="C150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9"/>
  </w:num>
  <w:num w:numId="4">
    <w:abstractNumId w:val="0"/>
  </w:num>
  <w:num w:numId="5">
    <w:abstractNumId w:val="15"/>
  </w:num>
  <w:num w:numId="6">
    <w:abstractNumId w:val="7"/>
  </w:num>
  <w:num w:numId="7">
    <w:abstractNumId w:val="20"/>
  </w:num>
  <w:num w:numId="8">
    <w:abstractNumId w:val="5"/>
  </w:num>
  <w:num w:numId="9">
    <w:abstractNumId w:val="24"/>
  </w:num>
  <w:num w:numId="10">
    <w:abstractNumId w:val="13"/>
  </w:num>
  <w:num w:numId="11">
    <w:abstractNumId w:val="8"/>
  </w:num>
  <w:num w:numId="12">
    <w:abstractNumId w:val="10"/>
  </w:num>
  <w:num w:numId="13">
    <w:abstractNumId w:val="9"/>
  </w:num>
  <w:num w:numId="14">
    <w:abstractNumId w:val="3"/>
  </w:num>
  <w:num w:numId="15">
    <w:abstractNumId w:val="21"/>
  </w:num>
  <w:num w:numId="16">
    <w:abstractNumId w:val="17"/>
  </w:num>
  <w:num w:numId="17">
    <w:abstractNumId w:val="18"/>
  </w:num>
  <w:num w:numId="18">
    <w:abstractNumId w:val="6"/>
  </w:num>
  <w:num w:numId="19">
    <w:abstractNumId w:val="23"/>
  </w:num>
  <w:num w:numId="20">
    <w:abstractNumId w:val="11"/>
  </w:num>
  <w:num w:numId="21">
    <w:abstractNumId w:val="12"/>
  </w:num>
  <w:num w:numId="22">
    <w:abstractNumId w:val="1"/>
  </w:num>
  <w:num w:numId="23">
    <w:abstractNumId w:val="14"/>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67"/>
    <w:rsid w:val="00046830"/>
    <w:rsid w:val="000603EF"/>
    <w:rsid w:val="00060C73"/>
    <w:rsid w:val="000725D3"/>
    <w:rsid w:val="00095F63"/>
    <w:rsid w:val="000E1EE5"/>
    <w:rsid w:val="001555AA"/>
    <w:rsid w:val="001F7762"/>
    <w:rsid w:val="00314543"/>
    <w:rsid w:val="00346DBD"/>
    <w:rsid w:val="00386AD4"/>
    <w:rsid w:val="003F4F78"/>
    <w:rsid w:val="005D188B"/>
    <w:rsid w:val="006221CF"/>
    <w:rsid w:val="0066577E"/>
    <w:rsid w:val="007259CB"/>
    <w:rsid w:val="00765167"/>
    <w:rsid w:val="007728A2"/>
    <w:rsid w:val="00793367"/>
    <w:rsid w:val="008B7E3E"/>
    <w:rsid w:val="008C7B45"/>
    <w:rsid w:val="008E116B"/>
    <w:rsid w:val="009C5424"/>
    <w:rsid w:val="00A71F23"/>
    <w:rsid w:val="00AB478C"/>
    <w:rsid w:val="00B11867"/>
    <w:rsid w:val="00B41338"/>
    <w:rsid w:val="00BC53FC"/>
    <w:rsid w:val="00C56F33"/>
    <w:rsid w:val="00CC1E02"/>
    <w:rsid w:val="00CE520D"/>
    <w:rsid w:val="00D27D2E"/>
    <w:rsid w:val="00D833B0"/>
    <w:rsid w:val="00D862C5"/>
    <w:rsid w:val="00D878CE"/>
    <w:rsid w:val="00DA4A79"/>
    <w:rsid w:val="00DC7B1F"/>
    <w:rsid w:val="00E52497"/>
    <w:rsid w:val="00E57524"/>
    <w:rsid w:val="00E7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F9CA"/>
  <w15:chartTrackingRefBased/>
  <w15:docId w15:val="{A00B14C7-2A52-4FC0-B4FD-B86D801E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5167"/>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BC53FC"/>
    <w:pPr>
      <w:keepNext/>
      <w:keepLines/>
      <w:spacing w:before="200" w:after="0" w:line="285" w:lineRule="auto"/>
      <w:outlineLvl w:val="1"/>
    </w:pPr>
    <w:rPr>
      <w:rFonts w:eastAsia="Times New Roman"/>
      <w:b/>
      <w:bCs/>
      <w:color w:val="4F81BD"/>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EE5"/>
    <w:pPr>
      <w:ind w:left="720"/>
      <w:contextualSpacing/>
    </w:pPr>
  </w:style>
  <w:style w:type="character" w:customStyle="1" w:styleId="Heading2Char">
    <w:name w:val="Heading 2 Char"/>
    <w:basedOn w:val="DefaultParagraphFont"/>
    <w:link w:val="Heading2"/>
    <w:rsid w:val="00BC53FC"/>
    <w:rPr>
      <w:rFonts w:ascii="Calibri" w:eastAsia="Times New Roman" w:hAnsi="Calibri" w:cs="Times New Roman"/>
      <w:b/>
      <w:bCs/>
      <w:color w:val="4F81BD"/>
      <w:kern w:val="28"/>
      <w:sz w:val="26"/>
      <w:szCs w:val="26"/>
    </w:rPr>
  </w:style>
  <w:style w:type="paragraph" w:styleId="BalloonText">
    <w:name w:val="Balloon Text"/>
    <w:basedOn w:val="Normal"/>
    <w:link w:val="BalloonTextChar"/>
    <w:uiPriority w:val="99"/>
    <w:semiHidden/>
    <w:unhideWhenUsed/>
    <w:rsid w:val="00CC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0E6F-CA92-48F3-9C51-8E3D1731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18</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17</cp:revision>
  <cp:lastPrinted>2016-07-15T14:02:00Z</cp:lastPrinted>
  <dcterms:created xsi:type="dcterms:W3CDTF">2016-06-22T17:02:00Z</dcterms:created>
  <dcterms:modified xsi:type="dcterms:W3CDTF">2016-07-15T14:15:00Z</dcterms:modified>
</cp:coreProperties>
</file>