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C" w:rsidRPr="00686195" w:rsidRDefault="00572F3C" w:rsidP="00572F3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r w:rsidRPr="00686195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Common Characteristics of Gifted Individuals</w:t>
      </w:r>
    </w:p>
    <w:p w:rsidR="00572F3C" w:rsidRPr="00686195" w:rsidRDefault="00572F3C" w:rsidP="00572F3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Because gifted children are so diverse, not all exhibit all characteristics all of the time. However, there are common characteristics that many gifted individuals share: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Unusual alertness, even in infancy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Rapid learner; puts thoughts together quickly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Excellent memory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Unusually large vocabulary and complex sentence structure for age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Advanced comprehension of word nuances, metaphors and abstract ideas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Enjoys solving problems, especially with numbers and puzzles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Often self-taught reading and writing skills as preschooler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Deep, intense feelings and reactions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Highly sensitive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Thinking is abstract, complex, logical, and insightful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Idealism and sense of justice at early age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Concern with social and political issues and injustices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Longer attention span and intense concentration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Preoccupied with own thoughts—daydreamer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Learn basic skills quickly and with little practice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Asks probing questions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Wide range of interests (or extreme focus in one area)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Highly developed curiosity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Interest in experimenting and doing things differently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Puts idea or things together that are not typical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Keen and/or unusual sense of humor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Desire to organize people/things through games or complex schemas</w:t>
      </w:r>
    </w:p>
    <w:p w:rsidR="00572F3C" w:rsidRPr="00686195" w:rsidRDefault="00572F3C" w:rsidP="00572F3C">
      <w:pPr>
        <w:numPr>
          <w:ilvl w:val="0"/>
          <w:numId w:val="1"/>
        </w:numPr>
        <w:shd w:val="clear" w:color="auto" w:fill="FFFFFF"/>
        <w:spacing w:after="0" w:line="411" w:lineRule="atLeast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</w:rPr>
        <w:t>Vivid imaginations (and imaginary playmates when in preschool)</w:t>
      </w:r>
    </w:p>
    <w:p w:rsidR="00572F3C" w:rsidRPr="00686195" w:rsidRDefault="00572F3C" w:rsidP="00572F3C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2F7C1A" w:rsidRDefault="00572F3C" w:rsidP="00572F3C">
      <w:r w:rsidRPr="00686195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- See more at: </w:t>
      </w:r>
      <w:hyperlink r:id="rId5" w:anchor="sthash.QmtupanM.dpuf" w:history="1">
        <w:r w:rsidRPr="0068619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https://www.nagc.org/resources-publications/resources/my-child-gifted/common-characteristics-gifted-individuals#sthash.QmtupanM.dpuf</w:t>
        </w:r>
      </w:hyperlink>
      <w:bookmarkStart w:id="0" w:name="_GoBack"/>
      <w:bookmarkEnd w:id="0"/>
    </w:p>
    <w:sectPr w:rsidR="002F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5685"/>
    <w:multiLevelType w:val="multilevel"/>
    <w:tmpl w:val="C94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C"/>
    <w:rsid w:val="003574B3"/>
    <w:rsid w:val="00572F3C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A6C87-9116-4D06-96AD-3CEF6E05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gc.org/resources-publications/resources/my-child-gifted/common-characteristics-gifted-individu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Reed</dc:creator>
  <cp:keywords/>
  <dc:description/>
  <cp:lastModifiedBy>Amanda Reed</cp:lastModifiedBy>
  <cp:revision>1</cp:revision>
  <dcterms:created xsi:type="dcterms:W3CDTF">2019-10-31T17:11:00Z</dcterms:created>
  <dcterms:modified xsi:type="dcterms:W3CDTF">2019-10-31T17:16:00Z</dcterms:modified>
</cp:coreProperties>
</file>