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E71" w:rsidRPr="00AE1E71" w:rsidRDefault="00AE1E71" w:rsidP="00AE1E71">
      <w:pPr>
        <w:rPr>
          <w:b/>
        </w:rPr>
      </w:pPr>
      <w:r w:rsidRPr="00AE1E71">
        <w:rPr>
          <w:b/>
        </w:rPr>
        <w:t xml:space="preserve">How is a new county created? </w:t>
      </w:r>
    </w:p>
    <w:p w:rsidR="00AE1E71" w:rsidRPr="00C2249E" w:rsidRDefault="00AE1E71" w:rsidP="00C2249E">
      <w:pPr>
        <w:spacing w:after="0" w:line="240" w:lineRule="auto"/>
      </w:pPr>
      <w:r w:rsidRPr="00C2249E">
        <w:rPr>
          <w:bCs/>
          <w:i/>
          <w:iCs/>
        </w:rPr>
        <w:t>No new county shall be formed unless a majority of the qualified electors</w:t>
      </w:r>
    </w:p>
    <w:p w:rsidR="00AE1E71" w:rsidRPr="00C2249E" w:rsidRDefault="00AE1E71" w:rsidP="00C2249E">
      <w:pPr>
        <w:spacing w:after="0" w:line="240" w:lineRule="auto"/>
      </w:pPr>
      <w:proofErr w:type="gramStart"/>
      <w:r w:rsidRPr="00C2249E">
        <w:rPr>
          <w:bCs/>
          <w:i/>
          <w:iCs/>
        </w:rPr>
        <w:t>voting</w:t>
      </w:r>
      <w:proofErr w:type="gramEnd"/>
      <w:r w:rsidRPr="00C2249E">
        <w:rPr>
          <w:bCs/>
          <w:i/>
          <w:iCs/>
        </w:rPr>
        <w:t xml:space="preserve"> in each part of the county or counties proposed to be dismembered</w:t>
      </w:r>
    </w:p>
    <w:p w:rsidR="00AE1E71" w:rsidRPr="00C2249E" w:rsidRDefault="00AE1E71" w:rsidP="00C2249E">
      <w:pPr>
        <w:spacing w:after="0" w:line="240" w:lineRule="auto"/>
      </w:pPr>
      <w:proofErr w:type="gramStart"/>
      <w:r w:rsidRPr="00C2249E">
        <w:rPr>
          <w:bCs/>
          <w:i/>
          <w:iCs/>
        </w:rPr>
        <w:t>and</w:t>
      </w:r>
      <w:proofErr w:type="gramEnd"/>
      <w:r w:rsidRPr="00C2249E">
        <w:rPr>
          <w:bCs/>
          <w:i/>
          <w:iCs/>
        </w:rPr>
        <w:t xml:space="preserve"> embraced in the new county, shall separately vote therefore.</w:t>
      </w:r>
    </w:p>
    <w:p w:rsidR="00AE1E71" w:rsidRPr="00C2249E" w:rsidRDefault="00AE1E71" w:rsidP="00C2249E">
      <w:pPr>
        <w:spacing w:after="0" w:line="240" w:lineRule="auto"/>
      </w:pPr>
      <w:r w:rsidRPr="00C2249E">
        <w:rPr>
          <w:bCs/>
        </w:rPr>
        <w:t>—Article 14, Section 260, Mississippi Constitution of 1890</w:t>
      </w:r>
      <w:r w:rsidRPr="00C2249E">
        <w:t xml:space="preserve"> </w:t>
      </w:r>
    </w:p>
    <w:p w:rsidR="00C2249E" w:rsidRDefault="00C2249E" w:rsidP="00C2249E">
      <w:pPr>
        <w:spacing w:after="0"/>
        <w:rPr>
          <w:b/>
        </w:rPr>
      </w:pPr>
    </w:p>
    <w:p w:rsidR="00C2249E" w:rsidRDefault="00AE1E71" w:rsidP="00C2249E">
      <w:pPr>
        <w:spacing w:after="0"/>
        <w:rPr>
          <w:b/>
        </w:rPr>
      </w:pPr>
      <w:r w:rsidRPr="00AE1E71">
        <w:rPr>
          <w:b/>
        </w:rPr>
        <w:t>How many counties are in Mississippi?</w:t>
      </w:r>
    </w:p>
    <w:p w:rsidR="00AE1E71" w:rsidRPr="00AE1E71" w:rsidRDefault="00AE1E71" w:rsidP="00C2249E">
      <w:pPr>
        <w:spacing w:after="0"/>
        <w:rPr>
          <w:b/>
        </w:rPr>
      </w:pPr>
      <w:r w:rsidRPr="00AE1E71">
        <w:rPr>
          <w:b/>
        </w:rPr>
        <w:t xml:space="preserve"> </w:t>
      </w:r>
    </w:p>
    <w:p w:rsidR="00AE1E71" w:rsidRPr="00AE1E71" w:rsidRDefault="00AE1E71" w:rsidP="00AE1E71">
      <w:pPr>
        <w:rPr>
          <w:b/>
        </w:rPr>
      </w:pPr>
      <w:r w:rsidRPr="00AE1E71">
        <w:rPr>
          <w:b/>
        </w:rPr>
        <w:t xml:space="preserve">What are the first 2 counties in Mississippi? </w:t>
      </w:r>
    </w:p>
    <w:p w:rsidR="00AE1E71" w:rsidRPr="00AE1E71" w:rsidRDefault="00AE1E71" w:rsidP="00AE1E71">
      <w:pPr>
        <w:rPr>
          <w:b/>
        </w:rPr>
      </w:pPr>
      <w:r w:rsidRPr="00AE1E71">
        <w:rPr>
          <w:b/>
        </w:rPr>
        <w:t>How many counties by</w:t>
      </w:r>
      <w:r>
        <w:rPr>
          <w:b/>
        </w:rPr>
        <w:t xml:space="preserve"> </w:t>
      </w:r>
      <w:r w:rsidRPr="00AE1E71">
        <w:rPr>
          <w:b/>
        </w:rPr>
        <w:t xml:space="preserve">1890? </w:t>
      </w:r>
    </w:p>
    <w:p w:rsidR="009C2379" w:rsidRDefault="00AE1E71">
      <w:pPr>
        <w:rPr>
          <w:b/>
        </w:rPr>
      </w:pPr>
      <w:r w:rsidRPr="00AE1E71">
        <w:rPr>
          <w:b/>
        </w:rPr>
        <w:t>How many counties since the 1890 Constitution was written?</w:t>
      </w:r>
    </w:p>
    <w:p w:rsidR="00E60677" w:rsidRDefault="00E60677">
      <w:pPr>
        <w:rPr>
          <w:b/>
        </w:rPr>
      </w:pPr>
    </w:p>
    <w:p w:rsidR="00E60677" w:rsidRDefault="00E60677">
      <w:pPr>
        <w:rPr>
          <w:b/>
        </w:rPr>
      </w:pPr>
    </w:p>
    <w:p w:rsidR="00AE1E71" w:rsidRDefault="00AE1E71">
      <w:pPr>
        <w:rPr>
          <w:b/>
        </w:rPr>
      </w:pPr>
      <w:r w:rsidRPr="00AE1E71">
        <w:rPr>
          <w:b/>
        </w:rPr>
        <w:t>What are some county services?</w:t>
      </w:r>
    </w:p>
    <w:p w:rsidR="00E60677" w:rsidRDefault="00E60677">
      <w:pPr>
        <w:rPr>
          <w:b/>
        </w:rPr>
      </w:pPr>
    </w:p>
    <w:p w:rsidR="00E60677" w:rsidRDefault="00E60677">
      <w:pPr>
        <w:rPr>
          <w:b/>
        </w:rPr>
      </w:pPr>
    </w:p>
    <w:p w:rsidR="00E60677" w:rsidRDefault="00E60677">
      <w:pPr>
        <w:rPr>
          <w:b/>
        </w:rPr>
      </w:pPr>
      <w:r w:rsidRPr="00E60677">
        <w:rPr>
          <w:b/>
        </w:rPr>
        <w:t>Board of Supervisors</w:t>
      </w:r>
    </w:p>
    <w:p w:rsidR="00000000" w:rsidRPr="004656DF" w:rsidRDefault="004656DF" w:rsidP="004656DF">
      <w:pPr>
        <w:numPr>
          <w:ilvl w:val="0"/>
          <w:numId w:val="1"/>
        </w:numPr>
        <w:spacing w:after="0"/>
      </w:pPr>
      <w:r w:rsidRPr="004656DF">
        <w:t>Governing body of the county.</w:t>
      </w:r>
    </w:p>
    <w:p w:rsidR="00000000" w:rsidRPr="004656DF" w:rsidRDefault="004656DF" w:rsidP="004656DF">
      <w:pPr>
        <w:numPr>
          <w:ilvl w:val="0"/>
          <w:numId w:val="1"/>
        </w:numPr>
        <w:spacing w:after="0"/>
      </w:pPr>
      <w:r w:rsidRPr="004656DF">
        <w:t xml:space="preserve">Every county in Mississippi is divided into </w:t>
      </w:r>
      <w:r w:rsidR="00E60677" w:rsidRPr="004656DF">
        <w:t>__________________________________</w:t>
      </w:r>
      <w:r w:rsidRPr="004656DF">
        <w:t>.</w:t>
      </w:r>
    </w:p>
    <w:p w:rsidR="00000000" w:rsidRPr="004656DF" w:rsidRDefault="004656DF" w:rsidP="004656DF">
      <w:pPr>
        <w:numPr>
          <w:ilvl w:val="0"/>
          <w:numId w:val="1"/>
        </w:numPr>
        <w:spacing w:after="0"/>
      </w:pPr>
      <w:r w:rsidRPr="004656DF">
        <w:t xml:space="preserve">One supervisor is elected for </w:t>
      </w:r>
      <w:r w:rsidR="00E60677" w:rsidRPr="004656DF">
        <w:t>__________</w:t>
      </w:r>
      <w:r w:rsidRPr="004656DF">
        <w:t xml:space="preserve"> from each beat. </w:t>
      </w:r>
    </w:p>
    <w:p w:rsidR="00000000" w:rsidRPr="004656DF" w:rsidRDefault="004656DF" w:rsidP="004656DF">
      <w:pPr>
        <w:numPr>
          <w:ilvl w:val="0"/>
          <w:numId w:val="1"/>
        </w:numPr>
        <w:spacing w:after="0"/>
      </w:pPr>
      <w:r w:rsidRPr="004656DF">
        <w:t xml:space="preserve">The minimum the Board of Supervisors must meet is </w:t>
      </w:r>
      <w:r w:rsidR="00E60677" w:rsidRPr="004656DF">
        <w:t>_________________________</w:t>
      </w:r>
      <w:r w:rsidRPr="004656DF">
        <w:t>.</w:t>
      </w:r>
    </w:p>
    <w:p w:rsidR="00000000" w:rsidRPr="004656DF" w:rsidRDefault="004656DF" w:rsidP="004656DF">
      <w:pPr>
        <w:numPr>
          <w:ilvl w:val="0"/>
          <w:numId w:val="1"/>
        </w:numPr>
        <w:spacing w:after="0"/>
      </w:pPr>
      <w:r w:rsidRPr="004656DF">
        <w:t>Can meet more than that</w:t>
      </w:r>
      <w:r w:rsidR="00E60677" w:rsidRPr="004656DF">
        <w:t xml:space="preserve"> if necessary</w:t>
      </w:r>
      <w:r w:rsidRPr="004656DF">
        <w:t xml:space="preserve">. </w:t>
      </w:r>
    </w:p>
    <w:p w:rsidR="00E60677" w:rsidRDefault="00E60677" w:rsidP="004656DF">
      <w:pPr>
        <w:spacing w:after="0"/>
        <w:rPr>
          <w:b/>
        </w:rPr>
      </w:pPr>
      <w:r w:rsidRPr="00E60677">
        <w:rPr>
          <w:b/>
        </w:rPr>
        <w:t>Board’s Responsibilities</w:t>
      </w:r>
    </w:p>
    <w:p w:rsidR="00E60677" w:rsidRPr="00E60677" w:rsidRDefault="00E60677" w:rsidP="00E60677">
      <w:pPr>
        <w:spacing w:after="0" w:line="240" w:lineRule="auto"/>
      </w:pPr>
      <w:r w:rsidRPr="00E60677">
        <w:rPr>
          <w:bCs/>
        </w:rPr>
        <w:t>Levy taxes</w:t>
      </w:r>
    </w:p>
    <w:p w:rsidR="00E60677" w:rsidRPr="00E60677" w:rsidRDefault="00E60677" w:rsidP="00E60677">
      <w:pPr>
        <w:spacing w:after="0" w:line="240" w:lineRule="auto"/>
      </w:pPr>
      <w:r w:rsidRPr="00E60677">
        <w:rPr>
          <w:bCs/>
        </w:rPr>
        <w:t>Appropriate money</w:t>
      </w:r>
    </w:p>
    <w:p w:rsidR="00E60677" w:rsidRPr="00E60677" w:rsidRDefault="00E60677" w:rsidP="00E60677">
      <w:pPr>
        <w:spacing w:after="0" w:line="240" w:lineRule="auto"/>
      </w:pPr>
      <w:r w:rsidRPr="00E60677">
        <w:rPr>
          <w:bCs/>
        </w:rPr>
        <w:t>Prepare the budget</w:t>
      </w:r>
    </w:p>
    <w:p w:rsidR="00E60677" w:rsidRPr="00E60677" w:rsidRDefault="00E60677" w:rsidP="00E60677">
      <w:pPr>
        <w:spacing w:after="0" w:line="240" w:lineRule="auto"/>
      </w:pPr>
      <w:r w:rsidRPr="00E60677">
        <w:rPr>
          <w:bCs/>
        </w:rPr>
        <w:t>Issue bonds (borrow money)</w:t>
      </w:r>
    </w:p>
    <w:p w:rsidR="00E60677" w:rsidRPr="00E60677" w:rsidRDefault="00E60677" w:rsidP="00E60677">
      <w:pPr>
        <w:spacing w:after="0" w:line="240" w:lineRule="auto"/>
      </w:pPr>
      <w:r w:rsidRPr="00E60677">
        <w:rPr>
          <w:bCs/>
        </w:rPr>
        <w:t>Maintain roads, bridges and ferries</w:t>
      </w:r>
    </w:p>
    <w:p w:rsidR="00E60677" w:rsidRPr="00E60677" w:rsidRDefault="00E60677" w:rsidP="00E60677">
      <w:pPr>
        <w:spacing w:after="0" w:line="240" w:lineRule="auto"/>
      </w:pPr>
      <w:r w:rsidRPr="00E60677">
        <w:rPr>
          <w:bCs/>
        </w:rPr>
        <w:t>Repair the courthouse and jail</w:t>
      </w:r>
    </w:p>
    <w:p w:rsidR="00E60677" w:rsidRPr="00E60677" w:rsidRDefault="00E60677" w:rsidP="00E60677">
      <w:pPr>
        <w:spacing w:after="0" w:line="240" w:lineRule="auto"/>
      </w:pPr>
      <w:r w:rsidRPr="00E60677">
        <w:rPr>
          <w:bCs/>
        </w:rPr>
        <w:t>Monitor county health programs</w:t>
      </w:r>
    </w:p>
    <w:p w:rsidR="00E60677" w:rsidRPr="00E60677" w:rsidRDefault="00E60677" w:rsidP="00E60677">
      <w:pPr>
        <w:spacing w:after="0" w:line="240" w:lineRule="auto"/>
      </w:pPr>
      <w:r w:rsidRPr="00E60677">
        <w:rPr>
          <w:bCs/>
        </w:rPr>
        <w:t>Regulate fireworks</w:t>
      </w:r>
    </w:p>
    <w:p w:rsidR="00E60677" w:rsidRPr="00E60677" w:rsidRDefault="00E60677" w:rsidP="00E60677">
      <w:pPr>
        <w:spacing w:after="0" w:line="240" w:lineRule="auto"/>
      </w:pPr>
      <w:r w:rsidRPr="00E60677">
        <w:rPr>
          <w:bCs/>
        </w:rPr>
        <w:t>Call witnesses in matters under its jurisdiction</w:t>
      </w:r>
    </w:p>
    <w:p w:rsidR="00E60677" w:rsidRPr="00E60677" w:rsidRDefault="00E60677" w:rsidP="00E60677">
      <w:pPr>
        <w:spacing w:after="0" w:line="240" w:lineRule="auto"/>
      </w:pPr>
      <w:r w:rsidRPr="00E60677">
        <w:rPr>
          <w:bCs/>
        </w:rPr>
        <w:t>Appoint a county fire coordinator</w:t>
      </w:r>
    </w:p>
    <w:p w:rsidR="00E60677" w:rsidRPr="00E60677" w:rsidRDefault="00E60677" w:rsidP="00E60677">
      <w:pPr>
        <w:spacing w:after="0" w:line="240" w:lineRule="auto"/>
      </w:pPr>
      <w:r w:rsidRPr="00E60677">
        <w:rPr>
          <w:bCs/>
        </w:rPr>
        <w:t>Sick leave policy for the county</w:t>
      </w:r>
    </w:p>
    <w:p w:rsidR="00E60677" w:rsidRPr="00E60677" w:rsidRDefault="00E60677" w:rsidP="00E60677">
      <w:pPr>
        <w:spacing w:after="0" w:line="240" w:lineRule="auto"/>
      </w:pPr>
      <w:r w:rsidRPr="00E60677">
        <w:rPr>
          <w:bCs/>
        </w:rPr>
        <w:t>Maintain public libraries</w:t>
      </w:r>
    </w:p>
    <w:p w:rsidR="00E60677" w:rsidRPr="00E60677" w:rsidRDefault="00E60677" w:rsidP="00E60677">
      <w:pPr>
        <w:spacing w:after="0" w:line="240" w:lineRule="auto"/>
      </w:pPr>
      <w:r w:rsidRPr="00E60677">
        <w:rPr>
          <w:bCs/>
        </w:rPr>
        <w:t>Purchase supplies and equipment</w:t>
      </w:r>
    </w:p>
    <w:p w:rsidR="00C2249E" w:rsidRDefault="00C2249E">
      <w:pPr>
        <w:rPr>
          <w:b/>
        </w:rPr>
      </w:pPr>
    </w:p>
    <w:p w:rsidR="00E60677" w:rsidRDefault="00E60677">
      <w:pPr>
        <w:rPr>
          <w:b/>
        </w:rPr>
      </w:pPr>
      <w:r w:rsidRPr="00E60677">
        <w:rPr>
          <w:b/>
        </w:rPr>
        <w:lastRenderedPageBreak/>
        <w:t>2 Types of County Government</w:t>
      </w:r>
    </w:p>
    <w:p w:rsidR="00000000" w:rsidRPr="00E60677" w:rsidRDefault="004656DF" w:rsidP="00E60677">
      <w:pPr>
        <w:numPr>
          <w:ilvl w:val="0"/>
          <w:numId w:val="3"/>
        </w:numPr>
        <w:rPr>
          <w:b/>
        </w:rPr>
      </w:pPr>
      <w:r w:rsidRPr="00E60677">
        <w:rPr>
          <w:b/>
        </w:rPr>
        <w:t xml:space="preserve">The </w:t>
      </w:r>
      <w:r w:rsidR="00E60677">
        <w:rPr>
          <w:b/>
        </w:rPr>
        <w:t>_______________</w:t>
      </w:r>
      <w:r w:rsidRPr="00E60677">
        <w:rPr>
          <w:b/>
        </w:rPr>
        <w:t xml:space="preserve"> System</w:t>
      </w:r>
    </w:p>
    <w:p w:rsidR="00000000" w:rsidRPr="00C2249E" w:rsidRDefault="004656DF" w:rsidP="00E60677">
      <w:pPr>
        <w:numPr>
          <w:ilvl w:val="1"/>
          <w:numId w:val="3"/>
        </w:numPr>
        <w:spacing w:after="0" w:line="240" w:lineRule="auto"/>
      </w:pPr>
      <w:r w:rsidRPr="00C2249E">
        <w:t>Complete control over the roads in his/her district.</w:t>
      </w:r>
    </w:p>
    <w:p w:rsidR="00000000" w:rsidRPr="00C2249E" w:rsidRDefault="004656DF" w:rsidP="00E60677">
      <w:pPr>
        <w:numPr>
          <w:ilvl w:val="1"/>
          <w:numId w:val="3"/>
        </w:numPr>
        <w:spacing w:after="0" w:line="240" w:lineRule="auto"/>
      </w:pPr>
      <w:r w:rsidRPr="00C2249E">
        <w:t>Gives orders directly to the road crews.</w:t>
      </w:r>
    </w:p>
    <w:p w:rsidR="00000000" w:rsidRPr="00C2249E" w:rsidRDefault="004656DF" w:rsidP="00E60677">
      <w:pPr>
        <w:numPr>
          <w:ilvl w:val="1"/>
          <w:numId w:val="3"/>
        </w:numPr>
        <w:spacing w:after="0" w:line="240" w:lineRule="auto"/>
      </w:pPr>
      <w:r w:rsidRPr="00C2249E">
        <w:t>Has an equipment barn for the district’s road crews.</w:t>
      </w:r>
    </w:p>
    <w:p w:rsidR="00000000" w:rsidRPr="00C2249E" w:rsidRDefault="004656DF" w:rsidP="00E60677">
      <w:pPr>
        <w:numPr>
          <w:ilvl w:val="1"/>
          <w:numId w:val="3"/>
        </w:numPr>
        <w:spacing w:after="0" w:line="240" w:lineRule="auto"/>
      </w:pPr>
      <w:r w:rsidRPr="00C2249E">
        <w:t>Drafts a budget without the assistance of a county administrator.</w:t>
      </w:r>
    </w:p>
    <w:p w:rsidR="00000000" w:rsidRPr="00C2249E" w:rsidRDefault="004656DF" w:rsidP="00E60677">
      <w:pPr>
        <w:numPr>
          <w:ilvl w:val="1"/>
          <w:numId w:val="3"/>
        </w:numPr>
        <w:spacing w:after="0" w:line="240" w:lineRule="auto"/>
      </w:pPr>
      <w:r w:rsidRPr="00C2249E">
        <w:t>Spend up to $100 for emergency repairs and equipment.</w:t>
      </w:r>
    </w:p>
    <w:p w:rsidR="00000000" w:rsidRPr="00E60677" w:rsidRDefault="004656DF" w:rsidP="00E60677">
      <w:pPr>
        <w:numPr>
          <w:ilvl w:val="0"/>
          <w:numId w:val="3"/>
        </w:numPr>
        <w:spacing w:after="0"/>
        <w:rPr>
          <w:b/>
        </w:rPr>
      </w:pPr>
      <w:r w:rsidRPr="00E60677">
        <w:rPr>
          <w:b/>
        </w:rPr>
        <w:t xml:space="preserve">The </w:t>
      </w:r>
      <w:r>
        <w:rPr>
          <w:b/>
        </w:rPr>
        <w:t>___________</w:t>
      </w:r>
      <w:r w:rsidRPr="00E60677">
        <w:rPr>
          <w:b/>
        </w:rPr>
        <w:t xml:space="preserve"> System </w:t>
      </w:r>
      <w:r w:rsidRPr="00E60677">
        <w:rPr>
          <w:b/>
        </w:rPr>
        <w:t>(started in 1988)</w:t>
      </w:r>
    </w:p>
    <w:p w:rsidR="00000000" w:rsidRPr="00C2249E" w:rsidRDefault="004656DF" w:rsidP="00C2249E">
      <w:pPr>
        <w:numPr>
          <w:ilvl w:val="1"/>
          <w:numId w:val="3"/>
        </w:numPr>
        <w:spacing w:after="0" w:line="240" w:lineRule="auto"/>
      </w:pPr>
      <w:r w:rsidRPr="00C2249E">
        <w:t>Set policies.</w:t>
      </w:r>
    </w:p>
    <w:p w:rsidR="00000000" w:rsidRPr="00C2249E" w:rsidRDefault="004656DF" w:rsidP="00C2249E">
      <w:pPr>
        <w:numPr>
          <w:ilvl w:val="1"/>
          <w:numId w:val="3"/>
        </w:numPr>
        <w:spacing w:after="0" w:line="240" w:lineRule="auto"/>
      </w:pPr>
      <w:r w:rsidRPr="00C2249E">
        <w:t>Hires county employees.</w:t>
      </w:r>
    </w:p>
    <w:p w:rsidR="00000000" w:rsidRPr="00C2249E" w:rsidRDefault="004656DF" w:rsidP="00C2249E">
      <w:pPr>
        <w:numPr>
          <w:ilvl w:val="1"/>
          <w:numId w:val="3"/>
        </w:numPr>
        <w:spacing w:after="0" w:line="240" w:lineRule="auto"/>
      </w:pPr>
      <w:r w:rsidRPr="00C2249E">
        <w:t>Hires a county administrator.</w:t>
      </w:r>
    </w:p>
    <w:p w:rsidR="00000000" w:rsidRPr="00C2249E" w:rsidRDefault="004656DF" w:rsidP="00C2249E">
      <w:pPr>
        <w:numPr>
          <w:ilvl w:val="1"/>
          <w:numId w:val="3"/>
        </w:numPr>
        <w:spacing w:after="0" w:line="240" w:lineRule="auto"/>
      </w:pPr>
      <w:r w:rsidRPr="00C2249E">
        <w:t>County road manager monitors</w:t>
      </w:r>
      <w:r w:rsidRPr="00C2249E">
        <w:t xml:space="preserve"> road crews.</w:t>
      </w:r>
    </w:p>
    <w:p w:rsidR="00000000" w:rsidRPr="00C2249E" w:rsidRDefault="004656DF" w:rsidP="00C2249E">
      <w:pPr>
        <w:numPr>
          <w:ilvl w:val="1"/>
          <w:numId w:val="3"/>
        </w:numPr>
        <w:spacing w:after="0" w:line="240" w:lineRule="auto"/>
      </w:pPr>
      <w:r w:rsidRPr="00C2249E">
        <w:t>Central Barn.</w:t>
      </w:r>
    </w:p>
    <w:p w:rsidR="00000000" w:rsidRPr="00C2249E" w:rsidRDefault="004656DF" w:rsidP="00C2249E">
      <w:pPr>
        <w:numPr>
          <w:ilvl w:val="1"/>
          <w:numId w:val="3"/>
        </w:numPr>
        <w:spacing w:after="0" w:line="240" w:lineRule="auto"/>
      </w:pPr>
      <w:r w:rsidRPr="00C2249E">
        <w:t xml:space="preserve">All purchases handled by purchasing, receiving, and inventory clerks. </w:t>
      </w:r>
    </w:p>
    <w:p w:rsidR="00C2249E" w:rsidRDefault="00C2249E" w:rsidP="00C2249E">
      <w:pPr>
        <w:spacing w:after="0"/>
        <w:rPr>
          <w:b/>
        </w:rPr>
      </w:pPr>
    </w:p>
    <w:p w:rsidR="00E60677" w:rsidRDefault="00C2249E" w:rsidP="00C2249E">
      <w:pPr>
        <w:spacing w:after="0"/>
        <w:rPr>
          <w:b/>
        </w:rPr>
      </w:pPr>
      <w:r w:rsidRPr="00C2249E">
        <w:rPr>
          <w:b/>
        </w:rPr>
        <w:t>Oldest Office in the County</w:t>
      </w:r>
      <w:r>
        <w:rPr>
          <w:b/>
        </w:rPr>
        <w:t>=</w:t>
      </w:r>
    </w:p>
    <w:p w:rsidR="00C2249E" w:rsidRDefault="00C2249E" w:rsidP="00C2249E">
      <w:pPr>
        <w:rPr>
          <w:b/>
        </w:rPr>
      </w:pPr>
      <w:r w:rsidRPr="00C2249E">
        <w:rPr>
          <w:b/>
        </w:rPr>
        <w:t>The Sheriff is in charge of:</w:t>
      </w:r>
    </w:p>
    <w:p w:rsidR="00000000" w:rsidRPr="00C2249E" w:rsidRDefault="004656DF" w:rsidP="00C2249E">
      <w:pPr>
        <w:numPr>
          <w:ilvl w:val="0"/>
          <w:numId w:val="7"/>
        </w:numPr>
        <w:spacing w:after="0" w:line="240" w:lineRule="auto"/>
      </w:pPr>
    </w:p>
    <w:p w:rsidR="00000000" w:rsidRPr="00C2249E" w:rsidRDefault="004656DF" w:rsidP="00C2249E">
      <w:pPr>
        <w:numPr>
          <w:ilvl w:val="0"/>
          <w:numId w:val="7"/>
        </w:numPr>
        <w:spacing w:after="0" w:line="240" w:lineRule="auto"/>
      </w:pPr>
    </w:p>
    <w:p w:rsidR="00000000" w:rsidRPr="00C2249E" w:rsidRDefault="004656DF" w:rsidP="00C2249E">
      <w:pPr>
        <w:numPr>
          <w:ilvl w:val="0"/>
          <w:numId w:val="7"/>
        </w:numPr>
        <w:spacing w:after="0" w:line="240" w:lineRule="auto"/>
      </w:pPr>
      <w:r w:rsidRPr="00C2249E">
        <w:t xml:space="preserve"> </w:t>
      </w:r>
    </w:p>
    <w:p w:rsidR="00C2249E" w:rsidRDefault="00C2249E" w:rsidP="00C2249E">
      <w:pPr>
        <w:numPr>
          <w:ilvl w:val="0"/>
          <w:numId w:val="8"/>
        </w:numPr>
        <w:rPr>
          <w:b/>
        </w:rPr>
      </w:pPr>
    </w:p>
    <w:p w:rsidR="00000000" w:rsidRPr="00C2249E" w:rsidRDefault="00C2249E" w:rsidP="00C2249E">
      <w:pPr>
        <w:rPr>
          <w:b/>
        </w:rPr>
      </w:pPr>
      <w:r w:rsidRPr="00C2249E">
        <w:rPr>
          <w:b/>
        </w:rPr>
        <w:t>Coroner</w:t>
      </w:r>
      <w:r>
        <w:rPr>
          <w:rFonts w:ascii="Arial" w:eastAsia="+mn-ea" w:hAnsi="Arial" w:cs="+mn-cs"/>
          <w:color w:val="66CCFF"/>
          <w:sz w:val="80"/>
          <w:szCs w:val="80"/>
        </w:rPr>
        <w:t xml:space="preserve"> </w:t>
      </w:r>
      <w:r w:rsidR="004656DF" w:rsidRPr="00C2249E">
        <w:rPr>
          <w:b/>
        </w:rPr>
        <w:t>Conducts investigations</w:t>
      </w:r>
    </w:p>
    <w:p w:rsidR="00000000" w:rsidRPr="00C2249E" w:rsidRDefault="004656DF" w:rsidP="00C2249E">
      <w:pPr>
        <w:numPr>
          <w:ilvl w:val="0"/>
          <w:numId w:val="9"/>
        </w:numPr>
        <w:spacing w:after="0"/>
        <w:rPr>
          <w:b/>
        </w:rPr>
      </w:pPr>
    </w:p>
    <w:p w:rsidR="00000000" w:rsidRPr="00C2249E" w:rsidRDefault="004656DF" w:rsidP="00C2249E">
      <w:pPr>
        <w:numPr>
          <w:ilvl w:val="0"/>
          <w:numId w:val="9"/>
        </w:numPr>
        <w:spacing w:after="0"/>
        <w:rPr>
          <w:b/>
        </w:rPr>
      </w:pPr>
    </w:p>
    <w:p w:rsidR="00000000" w:rsidRPr="00C2249E" w:rsidRDefault="004656DF" w:rsidP="00C2249E">
      <w:pPr>
        <w:numPr>
          <w:ilvl w:val="0"/>
          <w:numId w:val="9"/>
        </w:numPr>
        <w:spacing w:after="0"/>
        <w:rPr>
          <w:b/>
        </w:rPr>
      </w:pPr>
      <w:r w:rsidRPr="00C2249E">
        <w:rPr>
          <w:b/>
        </w:rPr>
        <w:t xml:space="preserve"> </w:t>
      </w:r>
    </w:p>
    <w:p w:rsidR="00C2249E" w:rsidRDefault="00C2249E" w:rsidP="00C2249E">
      <w:pPr>
        <w:spacing w:after="0"/>
        <w:rPr>
          <w:b/>
        </w:rPr>
      </w:pPr>
    </w:p>
    <w:p w:rsidR="00C2249E" w:rsidRDefault="00267BEA" w:rsidP="00C2249E">
      <w:pPr>
        <w:rPr>
          <w:b/>
        </w:rPr>
      </w:pPr>
      <w:proofErr w:type="gramStart"/>
      <w:r w:rsidRPr="00267BEA">
        <w:rPr>
          <w:b/>
        </w:rPr>
        <w:t xml:space="preserve">If a vacancy occurs in the sheriff position, who takes </w:t>
      </w:r>
      <w:r>
        <w:rPr>
          <w:b/>
        </w:rPr>
        <w:t>his</w:t>
      </w:r>
      <w:r w:rsidRPr="00267BEA">
        <w:rPr>
          <w:b/>
        </w:rPr>
        <w:t xml:space="preserve"> place?</w:t>
      </w:r>
      <w:proofErr w:type="gramEnd"/>
    </w:p>
    <w:p w:rsidR="00267BEA" w:rsidRDefault="00267BEA" w:rsidP="00C2249E">
      <w:pPr>
        <w:rPr>
          <w:b/>
        </w:rPr>
      </w:pPr>
      <w:r w:rsidRPr="00267BEA">
        <w:rPr>
          <w:b/>
        </w:rPr>
        <w:t>What is the office of the Constable</w:t>
      </w:r>
      <w:r>
        <w:rPr>
          <w:b/>
        </w:rPr>
        <w:t>?</w:t>
      </w:r>
    </w:p>
    <w:p w:rsidR="00267BEA" w:rsidRPr="00267BEA" w:rsidRDefault="00267BEA" w:rsidP="00267BEA">
      <w:pPr>
        <w:spacing w:after="0"/>
        <w:rPr>
          <w:b/>
        </w:rPr>
      </w:pPr>
      <w:r w:rsidRPr="00267BEA">
        <w:rPr>
          <w:b/>
        </w:rPr>
        <w:t>Chancery Clerk</w:t>
      </w:r>
      <w:r w:rsidR="00C163FD">
        <w:rPr>
          <w:b/>
        </w:rPr>
        <w:t>=</w:t>
      </w:r>
      <w:r w:rsidRPr="00267BEA">
        <w:rPr>
          <w:rFonts w:ascii="Arial" w:eastAsia="+mn-ea" w:hAnsi="Arial" w:cs="+mn-cs"/>
          <w:b/>
          <w:color w:val="66CCFF"/>
          <w:sz w:val="64"/>
          <w:szCs w:val="64"/>
        </w:rPr>
        <w:t xml:space="preserve"> </w:t>
      </w:r>
    </w:p>
    <w:p w:rsidR="00000000" w:rsidRPr="00267BEA" w:rsidRDefault="004656DF" w:rsidP="004656DF">
      <w:pPr>
        <w:numPr>
          <w:ilvl w:val="0"/>
          <w:numId w:val="10"/>
        </w:numPr>
        <w:spacing w:after="0"/>
      </w:pPr>
      <w:r w:rsidRPr="00267BEA">
        <w:t>The Chancery Clerk serves as the Clerk of the</w:t>
      </w:r>
      <w:r w:rsidRPr="00267BEA">
        <w:t xml:space="preserve"> Board of Supervisors, the Clerk of the Chancery Court, and is responsible for processing all Land Records in </w:t>
      </w:r>
      <w:proofErr w:type="spellStart"/>
      <w:r w:rsidRPr="00267BEA">
        <w:t>DeSoto</w:t>
      </w:r>
      <w:proofErr w:type="spellEnd"/>
      <w:r w:rsidRPr="00267BEA">
        <w:t xml:space="preserve"> County.  </w:t>
      </w:r>
      <w:r w:rsidRPr="00267BEA">
        <w:t>Keeps a complete record of the board of supervisor’s proceedings and orders.</w:t>
      </w:r>
    </w:p>
    <w:p w:rsidR="00000000" w:rsidRPr="00267BEA" w:rsidRDefault="004656DF" w:rsidP="004656DF">
      <w:pPr>
        <w:numPr>
          <w:ilvl w:val="0"/>
          <w:numId w:val="10"/>
        </w:numPr>
        <w:spacing w:after="0"/>
      </w:pPr>
      <w:r w:rsidRPr="00267BEA">
        <w:t>Receives and records legal papers, such as deeds a</w:t>
      </w:r>
      <w:r w:rsidRPr="00267BEA">
        <w:t>nd warranty deeds related to land transactions.</w:t>
      </w:r>
    </w:p>
    <w:p w:rsidR="00000000" w:rsidRPr="00267BEA" w:rsidRDefault="004656DF" w:rsidP="004656DF">
      <w:pPr>
        <w:numPr>
          <w:ilvl w:val="0"/>
          <w:numId w:val="10"/>
        </w:numPr>
        <w:spacing w:after="0"/>
      </w:pPr>
      <w:r w:rsidRPr="00267BEA">
        <w:t>Responsible for the papers and records of the chancery court.</w:t>
      </w:r>
    </w:p>
    <w:p w:rsidR="00000000" w:rsidRPr="00267BEA" w:rsidRDefault="004656DF" w:rsidP="004656DF">
      <w:pPr>
        <w:numPr>
          <w:ilvl w:val="0"/>
          <w:numId w:val="10"/>
        </w:numPr>
        <w:spacing w:after="0"/>
      </w:pPr>
      <w:r w:rsidRPr="00267BEA">
        <w:t xml:space="preserve">Treasurer and auditor for the county. </w:t>
      </w:r>
    </w:p>
    <w:p w:rsidR="00000000" w:rsidRPr="00267BEA" w:rsidRDefault="004656DF" w:rsidP="004656DF">
      <w:pPr>
        <w:spacing w:after="0"/>
        <w:ind w:left="720"/>
      </w:pPr>
    </w:p>
    <w:p w:rsidR="004656DF" w:rsidRDefault="004656DF" w:rsidP="004656DF">
      <w:pPr>
        <w:rPr>
          <w:b/>
        </w:rPr>
      </w:pPr>
    </w:p>
    <w:p w:rsidR="00AD1104" w:rsidRPr="00AD1104" w:rsidRDefault="00267BEA" w:rsidP="004656DF">
      <w:pPr>
        <w:rPr>
          <w:b/>
        </w:rPr>
      </w:pPr>
      <w:r w:rsidRPr="00267BEA">
        <w:rPr>
          <w:b/>
        </w:rPr>
        <w:lastRenderedPageBreak/>
        <w:t>Circuit Clerk</w:t>
      </w:r>
      <w:r w:rsidR="004656DF">
        <w:rPr>
          <w:b/>
        </w:rPr>
        <w:t>=</w:t>
      </w:r>
      <w:r w:rsidR="00AD1104" w:rsidRPr="00AD1104">
        <w:rPr>
          <w:rFonts w:ascii="Arial" w:eastAsia="+mn-ea" w:hAnsi="Arial" w:cs="+mn-cs"/>
          <w:color w:val="FFFFFF"/>
          <w:sz w:val="64"/>
          <w:szCs w:val="64"/>
        </w:rPr>
        <w:t xml:space="preserve"> </w:t>
      </w:r>
    </w:p>
    <w:p w:rsidR="00000000" w:rsidRPr="00AD1104" w:rsidRDefault="004656DF" w:rsidP="00AD1104">
      <w:pPr>
        <w:numPr>
          <w:ilvl w:val="0"/>
          <w:numId w:val="13"/>
        </w:numPr>
        <w:spacing w:after="0"/>
      </w:pPr>
      <w:r w:rsidRPr="00AD1104">
        <w:t>The Circuit Clerk serves as Clerk of the County and Circuit Courts.</w:t>
      </w:r>
    </w:p>
    <w:p w:rsidR="00000000" w:rsidRPr="00AD1104" w:rsidRDefault="004656DF" w:rsidP="00AD1104">
      <w:pPr>
        <w:numPr>
          <w:ilvl w:val="0"/>
          <w:numId w:val="13"/>
        </w:numPr>
        <w:spacing w:after="0"/>
      </w:pPr>
      <w:r w:rsidRPr="00AD1104">
        <w:t>Issues marriage lice</w:t>
      </w:r>
      <w:r w:rsidRPr="00AD1104">
        <w:t>nses and keeps records of marriages.</w:t>
      </w:r>
    </w:p>
    <w:p w:rsidR="00000000" w:rsidRPr="00AD1104" w:rsidRDefault="004656DF" w:rsidP="00AD1104">
      <w:pPr>
        <w:numPr>
          <w:ilvl w:val="0"/>
          <w:numId w:val="13"/>
        </w:numPr>
        <w:spacing w:after="0"/>
      </w:pPr>
      <w:r w:rsidRPr="00AD1104">
        <w:t>Records medical and other professional licenses.</w:t>
      </w:r>
    </w:p>
    <w:p w:rsidR="00000000" w:rsidRPr="00AD1104" w:rsidRDefault="004656DF" w:rsidP="00AD1104">
      <w:pPr>
        <w:numPr>
          <w:ilvl w:val="0"/>
          <w:numId w:val="13"/>
        </w:numPr>
        <w:spacing w:after="0"/>
      </w:pPr>
      <w:r w:rsidRPr="00AD1104">
        <w:t xml:space="preserve">Registers citizens to vote and has other duties in handling elections. </w:t>
      </w:r>
    </w:p>
    <w:p w:rsidR="00267BEA" w:rsidRDefault="00AD1104" w:rsidP="00AD1104">
      <w:pPr>
        <w:spacing w:before="240"/>
        <w:rPr>
          <w:b/>
        </w:rPr>
      </w:pPr>
      <w:r w:rsidRPr="00AD1104">
        <w:rPr>
          <w:b/>
        </w:rPr>
        <w:t>Tax Collector and Tax Assessor</w:t>
      </w:r>
    </w:p>
    <w:p w:rsidR="00AD1104" w:rsidRDefault="00AD1104" w:rsidP="00AD1104">
      <w:pPr>
        <w:spacing w:before="240"/>
        <w:rPr>
          <w:b/>
        </w:rPr>
      </w:pPr>
      <w:r w:rsidRPr="00AD1104">
        <w:rPr>
          <w:b/>
        </w:rPr>
        <w:t xml:space="preserve">Are the 2 offices combined in </w:t>
      </w:r>
      <w:proofErr w:type="spellStart"/>
      <w:r w:rsidRPr="00AD1104">
        <w:rPr>
          <w:b/>
        </w:rPr>
        <w:t>DeSoto</w:t>
      </w:r>
      <w:proofErr w:type="spellEnd"/>
      <w:r w:rsidRPr="00AD1104">
        <w:rPr>
          <w:b/>
        </w:rPr>
        <w:t xml:space="preserve"> County?</w:t>
      </w:r>
    </w:p>
    <w:p w:rsidR="00AD1104" w:rsidRDefault="00AD1104" w:rsidP="00AD1104">
      <w:pPr>
        <w:spacing w:before="240" w:after="0"/>
        <w:rPr>
          <w:b/>
          <w:bCs/>
        </w:rPr>
      </w:pPr>
      <w:r w:rsidRPr="00AD1104">
        <w:rPr>
          <w:b/>
          <w:bCs/>
        </w:rPr>
        <w:t>Tax Collector</w:t>
      </w:r>
      <w:r w:rsidR="00C163FD">
        <w:rPr>
          <w:b/>
          <w:bCs/>
        </w:rPr>
        <w:t>=</w:t>
      </w:r>
      <w:r w:rsidRPr="00AD1104">
        <w:rPr>
          <w:b/>
          <w:bCs/>
        </w:rPr>
        <w:t xml:space="preserve"> </w:t>
      </w:r>
    </w:p>
    <w:p w:rsidR="00AD1104" w:rsidRPr="00AD1104" w:rsidRDefault="00AD1104" w:rsidP="00AD1104">
      <w:pPr>
        <w:spacing w:before="240" w:after="0"/>
      </w:pPr>
      <w:r w:rsidRPr="00AD1104">
        <w:rPr>
          <w:bCs/>
        </w:rPr>
        <w:t>The Tax Collector is responsible for the collection of taxes on Real Property, Personal Property, Mobile Homes, Automobiles, Motorcycles, Motor Homes, Trailers and Airplanes.</w:t>
      </w:r>
    </w:p>
    <w:p w:rsidR="00000000" w:rsidRPr="00AD1104" w:rsidRDefault="004656DF" w:rsidP="00AD1104">
      <w:pPr>
        <w:numPr>
          <w:ilvl w:val="0"/>
          <w:numId w:val="14"/>
        </w:numPr>
        <w:spacing w:before="240"/>
      </w:pPr>
      <w:r w:rsidRPr="00AD1104">
        <w:t xml:space="preserve">The </w:t>
      </w:r>
      <w:proofErr w:type="spellStart"/>
      <w:r w:rsidRPr="00AD1104">
        <w:t>DeSoto</w:t>
      </w:r>
      <w:proofErr w:type="spellEnd"/>
      <w:r w:rsidRPr="00AD1104">
        <w:t xml:space="preserve"> County Tax Collector has three offices for your convenience:  </w:t>
      </w:r>
      <w:r w:rsidR="00AD1104">
        <w:t>_________________</w:t>
      </w:r>
      <w:r w:rsidRPr="00AD1104">
        <w:t xml:space="preserve">, </w:t>
      </w:r>
      <w:r w:rsidR="00AD1104">
        <w:t>__________________</w:t>
      </w:r>
      <w:r w:rsidRPr="00AD1104">
        <w:t xml:space="preserve"> </w:t>
      </w:r>
      <w:r w:rsidRPr="00AD1104">
        <w:t xml:space="preserve">and </w:t>
      </w:r>
      <w:r w:rsidR="00AD1104" w:rsidRPr="00AD1104">
        <w:rPr>
          <w:bCs/>
        </w:rPr>
        <w:t>_____________________</w:t>
      </w:r>
      <w:r w:rsidRPr="00AD1104">
        <w:t>.</w:t>
      </w:r>
      <w:r w:rsidRPr="00AD1104">
        <w:t> </w:t>
      </w:r>
    </w:p>
    <w:p w:rsidR="00AD1104" w:rsidRDefault="00AD1104" w:rsidP="00AD1104">
      <w:pPr>
        <w:spacing w:before="240"/>
        <w:rPr>
          <w:b/>
          <w:bCs/>
        </w:rPr>
      </w:pPr>
      <w:r w:rsidRPr="00AD1104">
        <w:rPr>
          <w:b/>
          <w:bCs/>
        </w:rPr>
        <w:t>Tax Assessor Office</w:t>
      </w:r>
      <w:r w:rsidR="00C163FD">
        <w:rPr>
          <w:b/>
          <w:bCs/>
        </w:rPr>
        <w:t>=</w:t>
      </w:r>
      <w:r w:rsidRPr="00AD1104">
        <w:rPr>
          <w:b/>
          <w:bCs/>
        </w:rPr>
        <w:t xml:space="preserve"> </w:t>
      </w:r>
    </w:p>
    <w:p w:rsidR="00000000" w:rsidRPr="00C163FD" w:rsidRDefault="004656DF" w:rsidP="00C163FD">
      <w:pPr>
        <w:numPr>
          <w:ilvl w:val="0"/>
          <w:numId w:val="15"/>
        </w:numPr>
        <w:spacing w:after="0" w:line="240" w:lineRule="auto"/>
      </w:pPr>
      <w:r w:rsidRPr="00C163FD">
        <w:t xml:space="preserve">Determines the </w:t>
      </w:r>
      <w:r w:rsidRPr="00C163FD">
        <w:t xml:space="preserve">true value </w:t>
      </w:r>
      <w:r w:rsidRPr="00C163FD">
        <w:t>of each piece of property in the county.</w:t>
      </w:r>
    </w:p>
    <w:p w:rsidR="00000000" w:rsidRPr="00C163FD" w:rsidRDefault="004656DF" w:rsidP="00C163FD">
      <w:pPr>
        <w:numPr>
          <w:ilvl w:val="0"/>
          <w:numId w:val="15"/>
        </w:numPr>
        <w:spacing w:after="0" w:line="240" w:lineRule="auto"/>
      </w:pPr>
      <w:r w:rsidRPr="00C163FD">
        <w:t>Then establishes the taxable value of the property every year.</w:t>
      </w:r>
    </w:p>
    <w:p w:rsidR="00000000" w:rsidRPr="00C163FD" w:rsidRDefault="004656DF" w:rsidP="00C163FD">
      <w:pPr>
        <w:numPr>
          <w:ilvl w:val="0"/>
          <w:numId w:val="15"/>
        </w:numPr>
        <w:spacing w:after="0" w:line="240" w:lineRule="auto"/>
      </w:pPr>
      <w:r w:rsidRPr="00C163FD">
        <w:t xml:space="preserve">Determines the property’s </w:t>
      </w:r>
      <w:r w:rsidRPr="00C163FD">
        <w:rPr>
          <w:bCs/>
        </w:rPr>
        <w:t>assessed value</w:t>
      </w:r>
      <w:r w:rsidRPr="00C163FD">
        <w:rPr>
          <w:bCs/>
        </w:rPr>
        <w:t xml:space="preserve">, which is a percentage </w:t>
      </w:r>
      <w:r w:rsidRPr="00C163FD">
        <w:t>of the property’s true value.</w:t>
      </w:r>
    </w:p>
    <w:p w:rsidR="00000000" w:rsidRPr="00C163FD" w:rsidRDefault="004656DF" w:rsidP="00C163FD">
      <w:pPr>
        <w:numPr>
          <w:ilvl w:val="0"/>
          <w:numId w:val="15"/>
        </w:numPr>
        <w:spacing w:after="0" w:line="240" w:lineRule="auto"/>
      </w:pPr>
      <w:r w:rsidRPr="00C163FD">
        <w:t xml:space="preserve">Then compiles a list of the properties (called the </w:t>
      </w:r>
      <w:r w:rsidRPr="00C163FD">
        <w:rPr>
          <w:bCs/>
        </w:rPr>
        <w:t>tax roll</w:t>
      </w:r>
      <w:r w:rsidRPr="00C163FD">
        <w:rPr>
          <w:bCs/>
        </w:rPr>
        <w:t xml:space="preserve">) and presents it to the board of </w:t>
      </w:r>
      <w:r w:rsidRPr="00C163FD">
        <w:t>supe</w:t>
      </w:r>
      <w:r w:rsidRPr="00C163FD">
        <w:t xml:space="preserve">rvisors, which levies the taxes. </w:t>
      </w:r>
    </w:p>
    <w:p w:rsidR="00C163FD" w:rsidRPr="00AD1104" w:rsidRDefault="00C163FD" w:rsidP="00C163FD">
      <w:pPr>
        <w:spacing w:after="0"/>
      </w:pPr>
    </w:p>
    <w:p w:rsidR="00AD1104" w:rsidRDefault="00C163FD" w:rsidP="004656DF">
      <w:pPr>
        <w:spacing w:after="0"/>
        <w:rPr>
          <w:b/>
        </w:rPr>
      </w:pPr>
      <w:r w:rsidRPr="00C163FD">
        <w:rPr>
          <w:b/>
        </w:rPr>
        <w:t>County Attorney</w:t>
      </w:r>
      <w:r>
        <w:rPr>
          <w:b/>
        </w:rPr>
        <w:t>=</w:t>
      </w:r>
    </w:p>
    <w:p w:rsidR="00000000" w:rsidRPr="00C163FD" w:rsidRDefault="004656DF" w:rsidP="004656DF">
      <w:pPr>
        <w:numPr>
          <w:ilvl w:val="0"/>
          <w:numId w:val="16"/>
        </w:numPr>
        <w:spacing w:after="0"/>
      </w:pPr>
      <w:r w:rsidRPr="00C163FD">
        <w:t>Prosecutes cases for the state in justice courts and county courts.</w:t>
      </w:r>
    </w:p>
    <w:p w:rsidR="00000000" w:rsidRPr="00C163FD" w:rsidRDefault="004656DF" w:rsidP="004656DF">
      <w:pPr>
        <w:numPr>
          <w:ilvl w:val="0"/>
          <w:numId w:val="16"/>
        </w:numPr>
        <w:spacing w:after="0"/>
      </w:pPr>
      <w:r w:rsidRPr="00C163FD">
        <w:t xml:space="preserve">Assists the district attorney in cases before circuit courts. </w:t>
      </w:r>
    </w:p>
    <w:p w:rsidR="00C163FD" w:rsidRDefault="00C163FD" w:rsidP="004656DF">
      <w:pPr>
        <w:spacing w:after="0"/>
        <w:rPr>
          <w:b/>
        </w:rPr>
      </w:pPr>
    </w:p>
    <w:p w:rsidR="00C163FD" w:rsidRDefault="00C163FD" w:rsidP="00C163FD">
      <w:pPr>
        <w:spacing w:after="0"/>
        <w:rPr>
          <w:b/>
        </w:rPr>
      </w:pPr>
      <w:r w:rsidRPr="00C163FD">
        <w:rPr>
          <w:b/>
        </w:rPr>
        <w:t>District Attorney</w:t>
      </w:r>
      <w:r>
        <w:rPr>
          <w:b/>
        </w:rPr>
        <w:t>=</w:t>
      </w:r>
    </w:p>
    <w:p w:rsidR="00000000" w:rsidRDefault="004656DF" w:rsidP="00C163FD">
      <w:pPr>
        <w:numPr>
          <w:ilvl w:val="0"/>
          <w:numId w:val="17"/>
        </w:numPr>
        <w:spacing w:after="0"/>
      </w:pPr>
      <w:r w:rsidRPr="00C163FD">
        <w:t>Represents more than one county, prosecutes criminal</w:t>
      </w:r>
      <w:r w:rsidRPr="00C163FD">
        <w:t xml:space="preserve">s who commit felony crimes, gives legal </w:t>
      </w:r>
      <w:r w:rsidR="00C163FD" w:rsidRPr="00C163FD">
        <w:t>advice</w:t>
      </w:r>
      <w:r w:rsidRPr="00C163FD">
        <w:t xml:space="preserve"> to law enforcement agencies, handles bad check cases, carries out criminal investigations and provides assistance to victims of crime. </w:t>
      </w:r>
    </w:p>
    <w:p w:rsidR="00C163FD" w:rsidRDefault="00C163FD" w:rsidP="00C163FD">
      <w:pPr>
        <w:spacing w:after="0"/>
        <w:rPr>
          <w:b/>
        </w:rPr>
      </w:pPr>
    </w:p>
    <w:p w:rsidR="00C163FD" w:rsidRPr="00C163FD" w:rsidRDefault="00C163FD" w:rsidP="00C163FD">
      <w:pPr>
        <w:spacing w:after="0"/>
        <w:rPr>
          <w:b/>
        </w:rPr>
      </w:pPr>
      <w:r w:rsidRPr="00C163FD">
        <w:rPr>
          <w:b/>
        </w:rPr>
        <w:t>County Superintendent of Education</w:t>
      </w:r>
      <w:r>
        <w:rPr>
          <w:b/>
        </w:rPr>
        <w:t>=</w:t>
      </w:r>
    </w:p>
    <w:p w:rsidR="00C163FD" w:rsidRDefault="00C163FD" w:rsidP="00C163FD">
      <w:pPr>
        <w:spacing w:after="0"/>
        <w:rPr>
          <w:b/>
        </w:rPr>
      </w:pPr>
      <w:proofErr w:type="spellStart"/>
      <w:r w:rsidRPr="00C163FD">
        <w:rPr>
          <w:b/>
        </w:rPr>
        <w:t>DeSoto</w:t>
      </w:r>
      <w:proofErr w:type="spellEnd"/>
      <w:r w:rsidRPr="00C163FD">
        <w:rPr>
          <w:b/>
        </w:rPr>
        <w:t xml:space="preserve"> County School Board</w:t>
      </w:r>
      <w:r w:rsidR="004656DF">
        <w:rPr>
          <w:b/>
        </w:rPr>
        <w:t>=</w:t>
      </w:r>
    </w:p>
    <w:p w:rsidR="00000000" w:rsidRPr="004656DF" w:rsidRDefault="004656DF" w:rsidP="004656DF">
      <w:pPr>
        <w:numPr>
          <w:ilvl w:val="0"/>
          <w:numId w:val="18"/>
        </w:numPr>
        <w:spacing w:after="0" w:line="240" w:lineRule="auto"/>
      </w:pPr>
      <w:r w:rsidRPr="004656DF">
        <w:t xml:space="preserve">Manages </w:t>
      </w:r>
      <w:r w:rsidRPr="004656DF">
        <w:t>the financial affairs of the school system.</w:t>
      </w:r>
    </w:p>
    <w:p w:rsidR="00000000" w:rsidRPr="004656DF" w:rsidRDefault="004656DF" w:rsidP="004656DF">
      <w:pPr>
        <w:numPr>
          <w:ilvl w:val="0"/>
          <w:numId w:val="18"/>
        </w:numPr>
        <w:spacing w:after="0" w:line="240" w:lineRule="auto"/>
      </w:pPr>
      <w:r w:rsidRPr="004656DF">
        <w:t>Determines employment policies.</w:t>
      </w:r>
    </w:p>
    <w:p w:rsidR="00000000" w:rsidRPr="004656DF" w:rsidRDefault="004656DF" w:rsidP="004656DF">
      <w:pPr>
        <w:numPr>
          <w:ilvl w:val="0"/>
          <w:numId w:val="18"/>
        </w:numPr>
        <w:spacing w:after="0" w:line="240" w:lineRule="auto"/>
      </w:pPr>
      <w:r w:rsidRPr="004656DF">
        <w:t>Oversees the construction.</w:t>
      </w:r>
    </w:p>
    <w:p w:rsidR="00000000" w:rsidRPr="004656DF" w:rsidRDefault="004656DF" w:rsidP="004656DF">
      <w:pPr>
        <w:numPr>
          <w:ilvl w:val="0"/>
          <w:numId w:val="18"/>
        </w:numPr>
        <w:spacing w:after="0" w:line="240" w:lineRule="auto"/>
      </w:pPr>
      <w:r w:rsidRPr="004656DF">
        <w:t>Maintenance of school facilities.</w:t>
      </w:r>
    </w:p>
    <w:p w:rsidR="004656DF" w:rsidRDefault="004656DF" w:rsidP="004656DF">
      <w:pPr>
        <w:numPr>
          <w:ilvl w:val="0"/>
          <w:numId w:val="18"/>
        </w:numPr>
        <w:spacing w:after="0" w:line="240" w:lineRule="auto"/>
      </w:pPr>
      <w:r w:rsidRPr="004656DF">
        <w:t>Operates a school transportation system.</w:t>
      </w:r>
    </w:p>
    <w:p w:rsidR="004656DF" w:rsidRPr="004656DF" w:rsidRDefault="004656DF" w:rsidP="004656DF">
      <w:pPr>
        <w:numPr>
          <w:ilvl w:val="0"/>
          <w:numId w:val="18"/>
        </w:numPr>
        <w:spacing w:after="0" w:line="240" w:lineRule="auto"/>
      </w:pPr>
      <w:r w:rsidRPr="004656DF">
        <w:t>Handles severe discipline problems.</w:t>
      </w:r>
    </w:p>
    <w:sectPr w:rsidR="004656DF" w:rsidRPr="004656DF" w:rsidSect="009C237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6DF" w:rsidRDefault="004656DF" w:rsidP="004656DF">
      <w:pPr>
        <w:spacing w:after="0" w:line="240" w:lineRule="auto"/>
      </w:pPr>
      <w:r>
        <w:separator/>
      </w:r>
    </w:p>
  </w:endnote>
  <w:endnote w:type="continuationSeparator" w:id="0">
    <w:p w:rsidR="004656DF" w:rsidRDefault="004656DF" w:rsidP="00465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6DF" w:rsidRDefault="004656DF" w:rsidP="004656DF">
      <w:pPr>
        <w:spacing w:after="0" w:line="240" w:lineRule="auto"/>
      </w:pPr>
      <w:r>
        <w:separator/>
      </w:r>
    </w:p>
  </w:footnote>
  <w:footnote w:type="continuationSeparator" w:id="0">
    <w:p w:rsidR="004656DF" w:rsidRDefault="004656DF" w:rsidP="00465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7E01AB49CF4842A09A03689FA7DD16C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656DF" w:rsidRDefault="004656D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Chapter15.1</w:t>
        </w:r>
      </w:p>
    </w:sdtContent>
  </w:sdt>
  <w:p w:rsidR="004656DF" w:rsidRDefault="004656D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573F"/>
    <w:multiLevelType w:val="hybridMultilevel"/>
    <w:tmpl w:val="AEA44C40"/>
    <w:lvl w:ilvl="0" w:tplc="833AE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AA8F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30DE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4C6A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7863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8AD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A808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AEA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2019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7535E8"/>
    <w:multiLevelType w:val="hybridMultilevel"/>
    <w:tmpl w:val="6A5A6262"/>
    <w:lvl w:ilvl="0" w:tplc="BD2CDA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888F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F6DA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3C4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E406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EE4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085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209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6EBB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2930E5C"/>
    <w:multiLevelType w:val="hybridMultilevel"/>
    <w:tmpl w:val="0E72842A"/>
    <w:lvl w:ilvl="0" w:tplc="A9E2B4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0E97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989E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3E97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6E19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84ED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569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A61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EEA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9D62D1F"/>
    <w:multiLevelType w:val="hybridMultilevel"/>
    <w:tmpl w:val="51CEAFD2"/>
    <w:lvl w:ilvl="0" w:tplc="B51A1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FA2E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CECD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742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BED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E63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846A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4AEA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D8D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1123D02"/>
    <w:multiLevelType w:val="hybridMultilevel"/>
    <w:tmpl w:val="4844BE8A"/>
    <w:lvl w:ilvl="0" w:tplc="35961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68CC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CA0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6C3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7433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245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04C6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FE2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B274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2954891"/>
    <w:multiLevelType w:val="hybridMultilevel"/>
    <w:tmpl w:val="6A1C3CB2"/>
    <w:lvl w:ilvl="0" w:tplc="CC602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868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CC70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3675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6A9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144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A2B7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5E2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361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6150771"/>
    <w:multiLevelType w:val="hybridMultilevel"/>
    <w:tmpl w:val="770C6D42"/>
    <w:lvl w:ilvl="0" w:tplc="EE586D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AE4E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A4BC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1C8A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C477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1A2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4AE8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6A4C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BE7D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E5F7686"/>
    <w:multiLevelType w:val="hybridMultilevel"/>
    <w:tmpl w:val="9CF87C88"/>
    <w:lvl w:ilvl="0" w:tplc="044C4ED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76151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D670F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FEBFD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3020F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94C4E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00C80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CA147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06112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0C34498"/>
    <w:multiLevelType w:val="hybridMultilevel"/>
    <w:tmpl w:val="88303674"/>
    <w:lvl w:ilvl="0" w:tplc="717058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A891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2C7A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322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6EB6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663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C87E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CD0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26D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79556A6"/>
    <w:multiLevelType w:val="hybridMultilevel"/>
    <w:tmpl w:val="CF4C3DF4"/>
    <w:lvl w:ilvl="0" w:tplc="3650F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4A05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901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E4D5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50EF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805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BEBC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24F3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6CF7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A3521F6"/>
    <w:multiLevelType w:val="hybridMultilevel"/>
    <w:tmpl w:val="0DDCFB30"/>
    <w:lvl w:ilvl="0" w:tplc="EE8AD4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42964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70E4F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1ED1C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F814E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747E1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902CC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C3F2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92FB0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1C81EDB"/>
    <w:multiLevelType w:val="hybridMultilevel"/>
    <w:tmpl w:val="F3F80F7C"/>
    <w:lvl w:ilvl="0" w:tplc="6CDEF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BA02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0C7B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5CFA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543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185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BE6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167A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7255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F021A3D"/>
    <w:multiLevelType w:val="hybridMultilevel"/>
    <w:tmpl w:val="A724A410"/>
    <w:lvl w:ilvl="0" w:tplc="916C56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EA37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0E80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3E9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8EC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602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7838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98A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0494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5460BFB"/>
    <w:multiLevelType w:val="hybridMultilevel"/>
    <w:tmpl w:val="AE50C5C8"/>
    <w:lvl w:ilvl="0" w:tplc="1B7A9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3437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90BF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90D3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2EF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0CA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2800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52DB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D4C9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611745A"/>
    <w:multiLevelType w:val="hybridMultilevel"/>
    <w:tmpl w:val="D6D66666"/>
    <w:lvl w:ilvl="0" w:tplc="F81CD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F6BA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18F5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328C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DE74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928F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ACD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DE7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2071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AD11638"/>
    <w:multiLevelType w:val="hybridMultilevel"/>
    <w:tmpl w:val="BC325172"/>
    <w:lvl w:ilvl="0" w:tplc="DAAC9A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2257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A883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B4C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CA60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246A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D465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36DD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209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E045156"/>
    <w:multiLevelType w:val="hybridMultilevel"/>
    <w:tmpl w:val="0C7E9C9C"/>
    <w:lvl w:ilvl="0" w:tplc="9588F4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50B4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D0A3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ECBA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245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8A4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EEC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A070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D0D2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715299A"/>
    <w:multiLevelType w:val="hybridMultilevel"/>
    <w:tmpl w:val="668CA120"/>
    <w:lvl w:ilvl="0" w:tplc="E70EC1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089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A6A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2A55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B228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E25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589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1E17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38A0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5"/>
  </w:num>
  <w:num w:numId="2">
    <w:abstractNumId w:val="0"/>
  </w:num>
  <w:num w:numId="3">
    <w:abstractNumId w:val="4"/>
  </w:num>
  <w:num w:numId="4">
    <w:abstractNumId w:val="10"/>
  </w:num>
  <w:num w:numId="5">
    <w:abstractNumId w:val="6"/>
  </w:num>
  <w:num w:numId="6">
    <w:abstractNumId w:val="7"/>
  </w:num>
  <w:num w:numId="7">
    <w:abstractNumId w:val="17"/>
  </w:num>
  <w:num w:numId="8">
    <w:abstractNumId w:val="13"/>
  </w:num>
  <w:num w:numId="9">
    <w:abstractNumId w:val="14"/>
  </w:num>
  <w:num w:numId="10">
    <w:abstractNumId w:val="3"/>
  </w:num>
  <w:num w:numId="11">
    <w:abstractNumId w:val="16"/>
  </w:num>
  <w:num w:numId="12">
    <w:abstractNumId w:val="1"/>
  </w:num>
  <w:num w:numId="13">
    <w:abstractNumId w:val="5"/>
  </w:num>
  <w:num w:numId="14">
    <w:abstractNumId w:val="8"/>
  </w:num>
  <w:num w:numId="15">
    <w:abstractNumId w:val="9"/>
  </w:num>
  <w:num w:numId="16">
    <w:abstractNumId w:val="2"/>
  </w:num>
  <w:num w:numId="17">
    <w:abstractNumId w:val="11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4CB"/>
    <w:rsid w:val="00267BEA"/>
    <w:rsid w:val="004656DF"/>
    <w:rsid w:val="009C2379"/>
    <w:rsid w:val="00AD1104"/>
    <w:rsid w:val="00AE1E71"/>
    <w:rsid w:val="00C163FD"/>
    <w:rsid w:val="00C2249E"/>
    <w:rsid w:val="00E60677"/>
    <w:rsid w:val="00FE0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37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4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65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6DF"/>
  </w:style>
  <w:style w:type="paragraph" w:styleId="Footer">
    <w:name w:val="footer"/>
    <w:basedOn w:val="Normal"/>
    <w:link w:val="FooterChar"/>
    <w:uiPriority w:val="99"/>
    <w:semiHidden/>
    <w:unhideWhenUsed/>
    <w:rsid w:val="00465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56DF"/>
  </w:style>
  <w:style w:type="paragraph" w:styleId="BalloonText">
    <w:name w:val="Balloon Text"/>
    <w:basedOn w:val="Normal"/>
    <w:link w:val="BalloonTextChar"/>
    <w:uiPriority w:val="99"/>
    <w:semiHidden/>
    <w:unhideWhenUsed/>
    <w:rsid w:val="00465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6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95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12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50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13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33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797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20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75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80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59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0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478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35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7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5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38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454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31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67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14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962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05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6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5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67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90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4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2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5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81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2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94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37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9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42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566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52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69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93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56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6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012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18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66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35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22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50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6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0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E01AB49CF4842A09A03689FA7DD1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2D6E5-14B2-494E-9F14-26B486A8114A}"/>
      </w:docPartPr>
      <w:docPartBody>
        <w:p w:rsidR="00000000" w:rsidRDefault="00BC33A9" w:rsidP="00BC33A9">
          <w:pPr>
            <w:pStyle w:val="7E01AB49CF4842A09A03689FA7DD16C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C33A9"/>
    <w:rsid w:val="00BC3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01AB49CF4842A09A03689FA7DD16C4">
    <w:name w:val="7E01AB49CF4842A09A03689FA7DD16C4"/>
    <w:rsid w:val="00BC33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Chapter15.1</dc:title>
  <dc:creator>justin riley</dc:creator>
  <cp:lastModifiedBy>justin riley</cp:lastModifiedBy>
  <cp:revision>2</cp:revision>
  <dcterms:created xsi:type="dcterms:W3CDTF">2015-08-14T12:59:00Z</dcterms:created>
  <dcterms:modified xsi:type="dcterms:W3CDTF">2015-08-14T14:10:00Z</dcterms:modified>
</cp:coreProperties>
</file>