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66" w:rsidRDefault="003332C1">
      <w:pPr>
        <w:spacing w:after="0" w:line="259" w:lineRule="auto"/>
        <w:ind w:right="1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F20266" w:rsidRDefault="003332C1">
      <w:pPr>
        <w:spacing w:after="0" w:line="259" w:lineRule="auto"/>
        <w:ind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F20266" w:rsidRDefault="003332C1">
      <w:pPr>
        <w:spacing w:after="0" w:line="259" w:lineRule="auto"/>
        <w:ind w:right="1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F20266" w:rsidRDefault="003332C1">
      <w:pPr>
        <w:spacing w:after="0" w:line="259" w:lineRule="auto"/>
        <w:ind w:right="2"/>
        <w:jc w:val="center"/>
      </w:pPr>
      <w:r>
        <w:rPr>
          <w:b/>
          <w:u w:val="single" w:color="000000"/>
        </w:rPr>
        <w:t>DECEMBER 14, 2011</w:t>
      </w:r>
      <w:r>
        <w:rPr>
          <w:b/>
        </w:rPr>
        <w:t xml:space="preserve"> </w:t>
      </w:r>
    </w:p>
    <w:p w:rsidR="00F20266" w:rsidRDefault="003332C1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F20266" w:rsidRDefault="003332C1">
      <w:pPr>
        <w:spacing w:after="0" w:line="259" w:lineRule="auto"/>
        <w:ind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F20266" w:rsidRDefault="003332C1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F20266" w:rsidRDefault="003332C1">
      <w:pPr>
        <w:ind w:left="-5"/>
      </w:pPr>
      <w:r>
        <w:t xml:space="preserve">The Stony Creek Joint Unified School District Board of Education met in Regular Session on December 14, 2011 at Indian Valley Elementary School in Stonyford, California. President Diana </w:t>
      </w:r>
      <w:proofErr w:type="spellStart"/>
      <w:r>
        <w:t>Corkill</w:t>
      </w:r>
      <w:proofErr w:type="spellEnd"/>
      <w:r>
        <w:t xml:space="preserve"> called the meeting to order at 5:10 pm. </w:t>
      </w:r>
    </w:p>
    <w:p w:rsidR="00F20266" w:rsidRDefault="003332C1">
      <w:pPr>
        <w:ind w:left="-5"/>
      </w:pPr>
      <w:r>
        <w:t>Adjourned to Closed S</w:t>
      </w:r>
      <w:r>
        <w:t xml:space="preserve">ession at 5:15 pm </w:t>
      </w:r>
    </w:p>
    <w:p w:rsidR="00F20266" w:rsidRDefault="003332C1">
      <w:pPr>
        <w:ind w:left="-5"/>
      </w:pPr>
      <w:r>
        <w:t xml:space="preserve">Reconvened to Open Session at 5:30 pm </w:t>
      </w:r>
    </w:p>
    <w:p w:rsidR="00F20266" w:rsidRDefault="003332C1">
      <w:pPr>
        <w:spacing w:after="0" w:line="259" w:lineRule="auto"/>
        <w:ind w:left="0" w:firstLine="0"/>
      </w:pPr>
      <w:r>
        <w:t xml:space="preserve"> </w:t>
      </w:r>
    </w:p>
    <w:p w:rsidR="00F20266" w:rsidRDefault="003332C1">
      <w:pPr>
        <w:ind w:left="-5"/>
      </w:pPr>
      <w:r>
        <w:t xml:space="preserve">A quorum was established with the following members of the board in attendance: </w:t>
      </w:r>
    </w:p>
    <w:p w:rsidR="00F20266" w:rsidRDefault="003332C1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John </w:t>
      </w:r>
      <w:proofErr w:type="spellStart"/>
      <w:r>
        <w:t>Huttman</w:t>
      </w:r>
      <w:proofErr w:type="spellEnd"/>
      <w:r>
        <w:t xml:space="preserve">, Mary </w:t>
      </w:r>
      <w:proofErr w:type="spellStart"/>
      <w:r>
        <w:t>Millsaps</w:t>
      </w:r>
      <w:proofErr w:type="spellEnd"/>
      <w:r>
        <w:t xml:space="preserve"> and Adrienne </w:t>
      </w:r>
      <w:proofErr w:type="spellStart"/>
      <w:r>
        <w:t>Haylor</w:t>
      </w:r>
      <w:proofErr w:type="spellEnd"/>
      <w:r>
        <w:t xml:space="preserve"> </w:t>
      </w:r>
    </w:p>
    <w:p w:rsidR="00F20266" w:rsidRDefault="003332C1">
      <w:pPr>
        <w:ind w:left="-5" w:right="4266"/>
      </w:pPr>
      <w:r>
        <w:t xml:space="preserve">Administrators present: Debbie Blake </w:t>
      </w:r>
      <w:r>
        <w:rPr>
          <w:b/>
          <w:u w:val="single" w:color="000000"/>
        </w:rPr>
        <w:t>Pl</w:t>
      </w:r>
      <w:r>
        <w:rPr>
          <w:b/>
          <w:u w:val="single" w:color="000000"/>
        </w:rPr>
        <w:t>edge of Allegiance</w:t>
      </w:r>
      <w:r>
        <w:rPr>
          <w:b/>
        </w:rPr>
        <w:t xml:space="preserve"> </w:t>
      </w:r>
    </w:p>
    <w:p w:rsidR="00F20266" w:rsidRDefault="003332C1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F20266" w:rsidRDefault="003332C1">
      <w:pPr>
        <w:pStyle w:val="Heading1"/>
        <w:ind w:left="-5" w:right="0"/>
      </w:pPr>
      <w:r>
        <w:t>Closed Session Report</w:t>
      </w:r>
      <w:r>
        <w:rPr>
          <w:u w:val="none"/>
        </w:rPr>
        <w:t xml:space="preserve"> </w:t>
      </w:r>
    </w:p>
    <w:p w:rsidR="00F20266" w:rsidRDefault="003332C1">
      <w:pPr>
        <w:ind w:left="-5"/>
      </w:pPr>
      <w:r>
        <w:t xml:space="preserve">Inter-district request 11-12-19 was approved.  The negotiations will be acted on under New Business, item 3. </w:t>
      </w:r>
    </w:p>
    <w:p w:rsidR="00F20266" w:rsidRDefault="003332C1">
      <w:pPr>
        <w:pStyle w:val="Heading1"/>
        <w:ind w:left="-5" w:right="0"/>
      </w:pPr>
      <w:r>
        <w:t>Public Comment</w:t>
      </w:r>
      <w:r>
        <w:rPr>
          <w:u w:val="none"/>
        </w:rPr>
        <w:t xml:space="preserve"> </w:t>
      </w:r>
    </w:p>
    <w:p w:rsidR="00F20266" w:rsidRDefault="003332C1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 requested the facility use request form be brought back to the January meeting for review and possible revisions to the cost. </w:t>
      </w:r>
    </w:p>
    <w:p w:rsidR="00F20266" w:rsidRDefault="003332C1">
      <w:pPr>
        <w:pStyle w:val="Heading1"/>
        <w:ind w:left="705" w:right="6080" w:hanging="720"/>
      </w:pPr>
      <w:r>
        <w:t>Consent Calendar</w:t>
      </w:r>
      <w:r>
        <w:rPr>
          <w:i/>
          <w:u w:val="none"/>
        </w:rPr>
        <w:t xml:space="preserve"> </w:t>
      </w:r>
      <w:r>
        <w:rPr>
          <w:u w:val="none"/>
        </w:rPr>
        <w:t xml:space="preserve">Board Minutes </w:t>
      </w:r>
    </w:p>
    <w:p w:rsidR="00F20266" w:rsidRDefault="003332C1">
      <w:pPr>
        <w:ind w:left="730"/>
      </w:pPr>
      <w:r>
        <w:t>The minutes for the Regular Board Meeting held on November 9, 2011 were approved as</w:t>
      </w:r>
      <w:r>
        <w:t xml:space="preserve"> presented. </w:t>
      </w:r>
    </w:p>
    <w:p w:rsidR="00F20266" w:rsidRDefault="003332C1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F20266" w:rsidRDefault="003332C1">
      <w:pPr>
        <w:ind w:left="730"/>
      </w:pPr>
      <w:r>
        <w:t xml:space="preserve">Routine agenda items including budget transfers </w:t>
      </w:r>
    </w:p>
    <w:p w:rsidR="00F20266" w:rsidRDefault="003332C1">
      <w:pPr>
        <w:spacing w:after="0" w:line="259" w:lineRule="auto"/>
        <w:ind w:left="730"/>
      </w:pPr>
      <w:r>
        <w:rPr>
          <w:b/>
        </w:rPr>
        <w:t xml:space="preserve">Certificated New Hires/Transfers </w:t>
      </w:r>
    </w:p>
    <w:p w:rsidR="00F20266" w:rsidRDefault="003332C1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F20266" w:rsidRDefault="003332C1">
      <w:pPr>
        <w:pStyle w:val="Heading2"/>
        <w:tabs>
          <w:tab w:val="center" w:pos="2320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Hires/Transfers </w:t>
      </w:r>
    </w:p>
    <w:p w:rsidR="00F20266" w:rsidRDefault="003332C1">
      <w:pPr>
        <w:ind w:left="730"/>
      </w:pPr>
      <w:r>
        <w:t xml:space="preserve">None </w:t>
      </w:r>
    </w:p>
    <w:p w:rsidR="00F20266" w:rsidRDefault="003332C1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</w:p>
    <w:p w:rsidR="00F20266" w:rsidRDefault="003332C1">
      <w:pPr>
        <w:spacing w:after="0" w:line="259" w:lineRule="auto"/>
        <w:ind w:left="720" w:firstLine="0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F20266" w:rsidRDefault="003332C1">
      <w:pPr>
        <w:spacing w:after="12"/>
        <w:ind w:left="-5" w:right="391"/>
      </w:pPr>
      <w:r>
        <w:rPr>
          <w:b/>
          <w:i/>
        </w:rPr>
        <w:t>Susan Polk made a motion to approve all items on the Consent Calendar and it was se</w:t>
      </w:r>
      <w:r>
        <w:rPr>
          <w:b/>
          <w:i/>
        </w:rPr>
        <w:t xml:space="preserve">conded by Mary </w:t>
      </w:r>
      <w:proofErr w:type="spellStart"/>
      <w:r>
        <w:rPr>
          <w:b/>
          <w:i/>
        </w:rPr>
        <w:t>Millsaps</w:t>
      </w:r>
      <w:proofErr w:type="spellEnd"/>
      <w:r>
        <w:rPr>
          <w:b/>
          <w:i/>
        </w:rPr>
        <w:t xml:space="preserve">.  The motion passed unanimously. </w:t>
      </w: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F20266" w:rsidRDefault="003332C1">
      <w:pPr>
        <w:ind w:left="-5"/>
      </w:pPr>
      <w:r>
        <w:t>Notification was received that stated that the county wide plan for educational services for expelled students is due for review and being updated by the county.  A notice was received that all agendas must be posted on line effective January 1, 2012 per A</w:t>
      </w:r>
      <w:r>
        <w:t xml:space="preserve">B 1344.  </w:t>
      </w:r>
    </w:p>
    <w:p w:rsidR="00F20266" w:rsidRDefault="003332C1">
      <w:pPr>
        <w:ind w:left="-5"/>
      </w:pPr>
      <w:r>
        <w:t xml:space="preserve">The agendas are currently posted on the district’s web page. </w:t>
      </w:r>
    </w:p>
    <w:p w:rsidR="00F20266" w:rsidRDefault="003332C1">
      <w:pPr>
        <w:pStyle w:val="Heading1"/>
        <w:ind w:left="-5" w:right="0"/>
      </w:pPr>
      <w:r>
        <w:t>Board Members/Superintendent/Student Representative Reports</w:t>
      </w:r>
      <w:r>
        <w:rPr>
          <w:u w:val="none"/>
        </w:rPr>
        <w:t xml:space="preserve"> </w:t>
      </w:r>
    </w:p>
    <w:p w:rsidR="00F20266" w:rsidRDefault="003332C1">
      <w:pPr>
        <w:pStyle w:val="Heading2"/>
        <w:ind w:left="-5"/>
      </w:pPr>
      <w:r>
        <w:t xml:space="preserve">Board Member </w:t>
      </w:r>
    </w:p>
    <w:p w:rsidR="00F20266" w:rsidRDefault="003332C1">
      <w:pPr>
        <w:spacing w:after="0" w:line="238" w:lineRule="auto"/>
        <w:ind w:left="0" w:firstLine="0"/>
        <w:jc w:val="both"/>
      </w:pPr>
      <w:r>
        <w:t xml:space="preserve">Susan Polk reported that the senior projects were very good.  Mary </w:t>
      </w:r>
      <w:proofErr w:type="spellStart"/>
      <w:r>
        <w:t>Millsaps</w:t>
      </w:r>
      <w:proofErr w:type="spellEnd"/>
      <w:r>
        <w:t xml:space="preserve"> commented that whoever coached them did a great job. They were all very professional.  John </w:t>
      </w:r>
      <w:proofErr w:type="spellStart"/>
      <w:r>
        <w:t>Huttman</w:t>
      </w:r>
      <w:proofErr w:type="spellEnd"/>
      <w:r>
        <w:t xml:space="preserve"> </w:t>
      </w:r>
      <w:r>
        <w:lastRenderedPageBreak/>
        <w:t>said the presentations he watched were fantastic.  Superintendent Blake will sha</w:t>
      </w:r>
      <w:r>
        <w:t xml:space="preserve">re the comments with Mr. Flynn.   </w:t>
      </w:r>
    </w:p>
    <w:p w:rsidR="00F20266" w:rsidRDefault="003332C1">
      <w:pPr>
        <w:spacing w:after="0" w:line="259" w:lineRule="auto"/>
        <w:ind w:left="0" w:firstLine="0"/>
      </w:pPr>
      <w:r>
        <w:t xml:space="preserve"> </w:t>
      </w:r>
    </w:p>
    <w:p w:rsidR="00F20266" w:rsidRDefault="003332C1">
      <w:pPr>
        <w:spacing w:after="0" w:line="259" w:lineRule="auto"/>
        <w:ind w:left="-5"/>
      </w:pPr>
      <w:r>
        <w:rPr>
          <w:b/>
        </w:rPr>
        <w:t xml:space="preserve">Superintendent/Administrators </w:t>
      </w:r>
    </w:p>
    <w:p w:rsidR="00F20266" w:rsidRDefault="003332C1">
      <w:pPr>
        <w:ind w:left="-5"/>
      </w:pPr>
      <w:r>
        <w:t xml:space="preserve">Superintendent Blake presented a written report.   </w:t>
      </w:r>
    </w:p>
    <w:p w:rsidR="00F20266" w:rsidRDefault="003332C1">
      <w:pPr>
        <w:pStyle w:val="Heading2"/>
        <w:ind w:left="-5"/>
      </w:pPr>
      <w:r>
        <w:t xml:space="preserve">Student Representative </w:t>
      </w:r>
    </w:p>
    <w:p w:rsidR="00F20266" w:rsidRDefault="003332C1">
      <w:pPr>
        <w:ind w:left="-5"/>
      </w:pPr>
      <w:r>
        <w:t>Krista Swearinger reported that the girls had a basketball tournament December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and they have another</w:t>
      </w:r>
      <w:r>
        <w:t xml:space="preserve"> one this weekend.  The boys have a basketball team but they aren’t playing in this tournament.  The FFA is selling tickets for a sit down dinner and concert in January.  The yearbook class is selling “candy grams” and the students are buying them.  There </w:t>
      </w:r>
      <w:r>
        <w:t>will be a dance after the tournament on Friday from 10-midnight.  The brand t-shirts are ready and being delivered.  There will be a blood drive on January 4</w:t>
      </w:r>
      <w:r>
        <w:rPr>
          <w:vertAlign w:val="superscript"/>
        </w:rPr>
        <w:t>th</w:t>
      </w:r>
      <w:r>
        <w:t xml:space="preserve"> at the high school.  The student council participated in the adopt-a-family program and had a ca</w:t>
      </w:r>
      <w:r>
        <w:t xml:space="preserve">n drive.  There will be a Christmas program at Elk Creek Elementary school tomorrow night.   </w:t>
      </w:r>
    </w:p>
    <w:p w:rsidR="00F20266" w:rsidRDefault="003332C1">
      <w:pPr>
        <w:pStyle w:val="Heading1"/>
        <w:ind w:left="-5" w:right="0"/>
      </w:pPr>
      <w:r>
        <w:t>Old Business</w:t>
      </w:r>
      <w:r>
        <w:rPr>
          <w:u w:val="none"/>
        </w:rPr>
        <w:t xml:space="preserve"> </w:t>
      </w:r>
    </w:p>
    <w:p w:rsidR="00F20266" w:rsidRDefault="003332C1">
      <w:pPr>
        <w:spacing w:after="0" w:line="259" w:lineRule="auto"/>
        <w:ind w:left="37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Washington DC Trip </w:t>
      </w:r>
    </w:p>
    <w:p w:rsidR="00F20266" w:rsidRDefault="003332C1">
      <w:pPr>
        <w:spacing w:after="11"/>
        <w:ind w:left="370"/>
      </w:pPr>
      <w:r>
        <w:rPr>
          <w:i/>
        </w:rPr>
        <w:t xml:space="preserve">This item was tabled until after item 2 under New Business </w:t>
      </w:r>
    </w:p>
    <w:p w:rsidR="00F20266" w:rsidRDefault="003332C1">
      <w:pPr>
        <w:pStyle w:val="Heading1"/>
        <w:ind w:left="-5" w:right="0"/>
      </w:pPr>
      <w:r>
        <w:t>New Business</w:t>
      </w:r>
      <w:r>
        <w:rPr>
          <w:u w:val="none"/>
        </w:rPr>
        <w:t xml:space="preserve"> </w:t>
      </w:r>
    </w:p>
    <w:p w:rsidR="00F20266" w:rsidRDefault="003332C1">
      <w:pPr>
        <w:pStyle w:val="Heading2"/>
        <w:tabs>
          <w:tab w:val="center" w:pos="169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 </w:t>
      </w:r>
    </w:p>
    <w:p w:rsidR="00F20266" w:rsidRDefault="003332C1">
      <w:pPr>
        <w:ind w:left="730"/>
      </w:pPr>
      <w:r>
        <w:t>Enrollment reports were pres</w:t>
      </w:r>
      <w:r>
        <w:t>ented for the schools in the District.  There are currently 115 students.</w:t>
      </w:r>
      <w:r>
        <w:rPr>
          <w:i/>
        </w:rPr>
        <w:t xml:space="preserve"> </w:t>
      </w:r>
    </w:p>
    <w:p w:rsidR="00F20266" w:rsidRDefault="003332C1">
      <w:pPr>
        <w:pStyle w:val="Heading2"/>
        <w:tabs>
          <w:tab w:val="center" w:pos="1781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First Interim Report </w:t>
      </w:r>
    </w:p>
    <w:p w:rsidR="00F20266" w:rsidRDefault="003332C1">
      <w:pPr>
        <w:ind w:left="730"/>
      </w:pPr>
      <w:r>
        <w:t xml:space="preserve">Sandy </w:t>
      </w:r>
      <w:proofErr w:type="spellStart"/>
      <w:r>
        <w:t>Benamati</w:t>
      </w:r>
      <w:proofErr w:type="spellEnd"/>
      <w:r>
        <w:t xml:space="preserve"> presented a summary.  John </w:t>
      </w:r>
      <w:proofErr w:type="spellStart"/>
      <w:r>
        <w:t>Huttman</w:t>
      </w:r>
      <w:proofErr w:type="spellEnd"/>
      <w:r>
        <w:t xml:space="preserve"> made a motion to approve the First Interim Report.  It was seconded by Susan Polk and the motion passed u</w:t>
      </w:r>
      <w:r>
        <w:t xml:space="preserve">nanimously. </w:t>
      </w:r>
    </w:p>
    <w:p w:rsidR="00F20266" w:rsidRDefault="003332C1">
      <w:pPr>
        <w:tabs>
          <w:tab w:val="center" w:pos="1316"/>
        </w:tabs>
        <w:spacing w:after="0" w:line="259" w:lineRule="auto"/>
        <w:ind w:left="0" w:firstLine="0"/>
      </w:pPr>
      <w:r>
        <w:rPr>
          <w:b/>
          <w:i/>
          <w:u w:val="single" w:color="000000"/>
        </w:rPr>
        <w:t xml:space="preserve">* </w:t>
      </w:r>
      <w:r>
        <w:rPr>
          <w:b/>
          <w:i/>
          <w:u w:val="single" w:color="000000"/>
        </w:rPr>
        <w:tab/>
        <w:t>Tabled Item</w:t>
      </w:r>
      <w:r>
        <w:rPr>
          <w:b/>
          <w:i/>
        </w:rPr>
        <w:t xml:space="preserve"> </w:t>
      </w:r>
    </w:p>
    <w:p w:rsidR="00F20266" w:rsidRDefault="003332C1">
      <w:pPr>
        <w:spacing w:after="11"/>
        <w:ind w:left="715"/>
      </w:pPr>
      <w:r>
        <w:rPr>
          <w:i/>
        </w:rPr>
        <w:t xml:space="preserve">After discussion, Diana </w:t>
      </w:r>
      <w:proofErr w:type="spellStart"/>
      <w:r>
        <w:rPr>
          <w:i/>
        </w:rPr>
        <w:t>Corkill</w:t>
      </w:r>
      <w:proofErr w:type="spellEnd"/>
      <w:r>
        <w:rPr>
          <w:i/>
        </w:rPr>
        <w:t xml:space="preserve"> polled the Board regarding approving the </w:t>
      </w:r>
    </w:p>
    <w:p w:rsidR="00F20266" w:rsidRDefault="003332C1">
      <w:pPr>
        <w:spacing w:after="11"/>
        <w:ind w:left="715"/>
      </w:pPr>
      <w:r>
        <w:rPr>
          <w:i/>
        </w:rPr>
        <w:t xml:space="preserve">Washington DC trip for the students in grades 10-12.  John </w:t>
      </w:r>
      <w:proofErr w:type="spellStart"/>
      <w:r>
        <w:rPr>
          <w:i/>
        </w:rPr>
        <w:t>Huttman</w:t>
      </w:r>
      <w:proofErr w:type="spellEnd"/>
      <w:r>
        <w:rPr>
          <w:i/>
        </w:rPr>
        <w:t xml:space="preserve">-Yes, Susan Polk-Yes, Adrienne </w:t>
      </w:r>
      <w:proofErr w:type="spellStart"/>
      <w:r>
        <w:rPr>
          <w:i/>
        </w:rPr>
        <w:t>Haylor</w:t>
      </w:r>
      <w:proofErr w:type="spellEnd"/>
      <w:r>
        <w:rPr>
          <w:i/>
        </w:rPr>
        <w:t xml:space="preserve">-No, Mary </w:t>
      </w:r>
      <w:proofErr w:type="spellStart"/>
      <w:r>
        <w:rPr>
          <w:i/>
        </w:rPr>
        <w:t>Millsaps</w:t>
      </w:r>
      <w:proofErr w:type="spellEnd"/>
      <w:r>
        <w:rPr>
          <w:i/>
        </w:rPr>
        <w:t xml:space="preserve">-No, Diana </w:t>
      </w:r>
      <w:proofErr w:type="spellStart"/>
      <w:r>
        <w:rPr>
          <w:i/>
        </w:rPr>
        <w:t>Corkill</w:t>
      </w:r>
      <w:proofErr w:type="spellEnd"/>
      <w:r>
        <w:rPr>
          <w:i/>
        </w:rPr>
        <w:t xml:space="preserve">-No.  Susan Polk made a motion to approve the trip for the 5 students in the senior class.  It was seconded by John </w:t>
      </w:r>
      <w:proofErr w:type="spellStart"/>
      <w:r>
        <w:rPr>
          <w:i/>
        </w:rPr>
        <w:t>H</w:t>
      </w:r>
      <w:r>
        <w:rPr>
          <w:i/>
        </w:rPr>
        <w:t>uttman</w:t>
      </w:r>
      <w:proofErr w:type="spellEnd"/>
      <w:r>
        <w:rPr>
          <w:i/>
        </w:rPr>
        <w:t xml:space="preserve"> and the motion passed unanimously.  </w:t>
      </w:r>
      <w:r>
        <w:t xml:space="preserve"> </w:t>
      </w:r>
    </w:p>
    <w:p w:rsidR="00F20266" w:rsidRDefault="003332C1">
      <w:pPr>
        <w:pStyle w:val="Heading2"/>
        <w:tabs>
          <w:tab w:val="center" w:pos="2284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Negotiations/Public Disclosure </w:t>
      </w:r>
    </w:p>
    <w:p w:rsidR="00F20266" w:rsidRDefault="003332C1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the public disclosure of the proposed agreement between the District and the SCFT.  It was seconded by Mary </w:t>
      </w:r>
      <w:proofErr w:type="spellStart"/>
      <w:r>
        <w:t>Millsaps</w:t>
      </w:r>
      <w:proofErr w:type="spellEnd"/>
      <w:r>
        <w:t xml:space="preserve"> and the motion passe</w:t>
      </w:r>
      <w:r>
        <w:t xml:space="preserve">d unanimously. </w:t>
      </w:r>
    </w:p>
    <w:p w:rsidR="00F20266" w:rsidRDefault="003332C1">
      <w:pPr>
        <w:pStyle w:val="Heading2"/>
        <w:tabs>
          <w:tab w:val="center" w:pos="1014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Audit </w:t>
      </w:r>
    </w:p>
    <w:p w:rsidR="00F20266" w:rsidRDefault="003332C1">
      <w:pPr>
        <w:ind w:left="730"/>
      </w:pPr>
      <w:r>
        <w:t xml:space="preserve">The summary of the annual audit report was presented for information.  There were no findings.  Sandy </w:t>
      </w:r>
      <w:proofErr w:type="spellStart"/>
      <w:r>
        <w:t>Benamati</w:t>
      </w:r>
      <w:proofErr w:type="spellEnd"/>
      <w:r>
        <w:t xml:space="preserve"> was commended. </w:t>
      </w:r>
    </w:p>
    <w:p w:rsidR="00F20266" w:rsidRDefault="003332C1">
      <w:pPr>
        <w:pStyle w:val="Heading2"/>
        <w:tabs>
          <w:tab w:val="center" w:pos="1803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5016.13 </w:t>
      </w:r>
    </w:p>
    <w:p w:rsidR="00F20266" w:rsidRDefault="003332C1">
      <w:pPr>
        <w:ind w:left="730"/>
      </w:pPr>
      <w:r>
        <w:t>The board policy regarding internet procedures was presented for review as part of the Children’s Internet Protection Act.</w:t>
      </w:r>
      <w:r>
        <w:rPr>
          <w:i/>
        </w:rPr>
        <w:t xml:space="preserve"> </w:t>
      </w:r>
    </w:p>
    <w:p w:rsidR="00F20266" w:rsidRDefault="003332C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F20266" w:rsidRDefault="003332C1">
      <w:pPr>
        <w:pStyle w:val="Heading2"/>
        <w:ind w:left="-5"/>
      </w:pPr>
      <w:r>
        <w:t xml:space="preserve">ADJOURNMENT </w:t>
      </w:r>
    </w:p>
    <w:p w:rsidR="00F20266" w:rsidRDefault="003332C1">
      <w:pPr>
        <w:spacing w:after="0" w:line="259" w:lineRule="auto"/>
        <w:ind w:left="0" w:firstLine="0"/>
      </w:pPr>
      <w:r>
        <w:t xml:space="preserve"> </w:t>
      </w:r>
    </w:p>
    <w:p w:rsidR="00F20266" w:rsidRDefault="003332C1">
      <w:pPr>
        <w:ind w:left="-5"/>
      </w:pPr>
      <w:r>
        <w:t>Meeting was adjourned at 7:05 pm</w:t>
      </w:r>
      <w:r>
        <w:rPr>
          <w:i/>
        </w:rPr>
        <w:t xml:space="preserve">  </w:t>
      </w:r>
    </w:p>
    <w:p w:rsidR="00F20266" w:rsidRDefault="003332C1">
      <w:pPr>
        <w:ind w:left="-5"/>
      </w:pPr>
      <w:r>
        <w:lastRenderedPageBreak/>
        <w:t>The next scheduled meeting will be held on January 11, 2012 at Elk Creek High Sc</w:t>
      </w:r>
      <w:r>
        <w:t>hool at 6:00 pm.</w:t>
      </w:r>
      <w:r>
        <w:rPr>
          <w:b/>
          <w:i/>
        </w:rPr>
        <w:t xml:space="preserve"> </w:t>
      </w:r>
    </w:p>
    <w:p w:rsidR="00F20266" w:rsidRDefault="003332C1">
      <w:pPr>
        <w:spacing w:after="12"/>
        <w:ind w:left="-5" w:right="391"/>
      </w:pPr>
      <w:r>
        <w:rPr>
          <w:b/>
          <w:i/>
        </w:rPr>
        <w:t xml:space="preserve">Respectfully submitted by Erin Callahan </w:t>
      </w:r>
    </w:p>
    <w:p w:rsidR="00F20266" w:rsidRDefault="003332C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20266" w:rsidRDefault="003332C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20266" w:rsidRDefault="003332C1">
      <w:pPr>
        <w:spacing w:after="12"/>
        <w:ind w:left="-5" w:right="391"/>
      </w:pPr>
      <w:r>
        <w:rPr>
          <w:b/>
          <w:i/>
        </w:rPr>
        <w:t xml:space="preserve">__________________________ </w:t>
      </w:r>
    </w:p>
    <w:p w:rsidR="00F20266" w:rsidRDefault="003332C1">
      <w:pPr>
        <w:spacing w:after="12"/>
        <w:ind w:left="-5" w:right="391"/>
      </w:pPr>
      <w:r>
        <w:rPr>
          <w:b/>
          <w:i/>
        </w:rPr>
        <w:t xml:space="preserve">Clerk </w:t>
      </w:r>
    </w:p>
    <w:sectPr w:rsidR="00F20266">
      <w:pgSz w:w="12240" w:h="15840"/>
      <w:pgMar w:top="1449" w:right="1800" w:bottom="6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66"/>
    <w:rsid w:val="003332C1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238F8-3F2C-40FD-88A5-2F34E8E2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12 14 11.doc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12 14 11.doc</dc:title>
  <dc:subject/>
  <dc:creator>cwhitney</dc:creator>
  <cp:keywords/>
  <cp:lastModifiedBy>Alyson Cox</cp:lastModifiedBy>
  <cp:revision>2</cp:revision>
  <dcterms:created xsi:type="dcterms:W3CDTF">2019-04-15T21:11:00Z</dcterms:created>
  <dcterms:modified xsi:type="dcterms:W3CDTF">2019-04-15T21:11:00Z</dcterms:modified>
</cp:coreProperties>
</file>