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F568B3" w:rsidRPr="00644E28" w:rsidRDefault="00A330AE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Mon</w:t>
      </w:r>
      <w:r w:rsidR="00695617">
        <w:rPr>
          <w:rFonts w:ascii="Arial" w:eastAsia="Calibri" w:hAnsi="Arial" w:cs="Arial"/>
          <w:b/>
          <w:sz w:val="24"/>
          <w:szCs w:val="24"/>
        </w:rPr>
        <w:t>day 2/24</w:t>
      </w:r>
      <w:r w:rsidR="00F568B3">
        <w:rPr>
          <w:rFonts w:ascii="Arial" w:eastAsia="Calibri" w:hAnsi="Arial" w:cs="Arial"/>
          <w:b/>
          <w:sz w:val="24"/>
          <w:szCs w:val="24"/>
        </w:rPr>
        <w:t>/2020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F568B3" w:rsidRPr="00644E28" w:rsidRDefault="00F568B3" w:rsidP="00F568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  <w:bookmarkStart w:id="0" w:name="_GoBack"/>
      <w:bookmarkEnd w:id="0"/>
    </w:p>
    <w:p w:rsidR="00F568B3" w:rsidRPr="00644E28" w:rsidRDefault="00F568B3" w:rsidP="00F568B3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Call to Order: GC President, Brian Jones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F568B3" w:rsidRPr="00644E28" w:rsidRDefault="00F568B3" w:rsidP="00F568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F568B3" w:rsidRPr="00644E28" w:rsidRDefault="00F568B3" w:rsidP="00F568B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 w:rsidR="00D86AE9">
        <w:rPr>
          <w:rFonts w:ascii="Arial" w:eastAsia="Calibri" w:hAnsi="Arial" w:cs="Arial"/>
          <w:sz w:val="24"/>
          <w:szCs w:val="24"/>
        </w:rPr>
        <w:t>ate: January 14,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F568B3" w:rsidRDefault="00F568B3" w:rsidP="00F568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F568B3" w:rsidRPr="00091356" w:rsidRDefault="00F568B3" w:rsidP="00F568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:rsidR="00F568B3" w:rsidRPr="00644E28" w:rsidRDefault="00F568B3" w:rsidP="00F568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F568B3" w:rsidRDefault="00F568B3" w:rsidP="00F568B3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2043EC" w:rsidRPr="00644E28" w:rsidRDefault="002043EC" w:rsidP="002043EC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2043EC" w:rsidRPr="00644E28" w:rsidRDefault="002043EC" w:rsidP="002043EC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2043EC" w:rsidRDefault="002043EC" w:rsidP="002043E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Principal’s Report</w:t>
      </w:r>
    </w:p>
    <w:p w:rsidR="002043EC" w:rsidRDefault="00572A9B" w:rsidP="002043E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Safety Committee - </w:t>
      </w:r>
      <w:r w:rsidR="00612B59">
        <w:rPr>
          <w:rFonts w:ascii="Arial" w:eastAsia="Calibri" w:hAnsi="Arial" w:cs="Arial"/>
          <w:sz w:val="24"/>
          <w:szCs w:val="24"/>
        </w:rPr>
        <w:t xml:space="preserve">Loss Control &amp; Safety Audit prepared by Andrew Trujillo, Risk Consultant for POMS &amp; Associated on January 22, 2020 </w:t>
      </w:r>
    </w:p>
    <w:p w:rsidR="002043EC" w:rsidRPr="002043EC" w:rsidRDefault="00BE7173" w:rsidP="002043EC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NM DASH-</w:t>
      </w:r>
      <w:r w:rsidR="002043EC" w:rsidRPr="002043EC">
        <w:rPr>
          <w:rFonts w:ascii="Arial" w:eastAsia="Calibri" w:hAnsi="Arial" w:cs="Arial"/>
          <w:sz w:val="24"/>
          <w:szCs w:val="24"/>
        </w:rPr>
        <w:t>Data, Mr. Davis</w:t>
      </w:r>
    </w:p>
    <w:p w:rsidR="002043EC" w:rsidRDefault="002043EC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F568B3" w:rsidRPr="00644E28" w:rsidRDefault="00F568B3" w:rsidP="00F568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568B3" w:rsidRPr="00644E28" w:rsidRDefault="00F568B3" w:rsidP="00F568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F568B3" w:rsidRPr="00644E28" w:rsidRDefault="00F568B3" w:rsidP="00F5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F568B3" w:rsidRPr="00644E28" w:rsidRDefault="00F568B3" w:rsidP="00F568B3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F568B3" w:rsidRPr="0078737D" w:rsidRDefault="00F568B3" w:rsidP="00F568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78737D" w:rsidRPr="00644E28" w:rsidRDefault="0078737D" w:rsidP="007873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Property Disposition*</w:t>
      </w:r>
    </w:p>
    <w:p w:rsidR="0078737D" w:rsidRPr="00C12465" w:rsidRDefault="0078737D" w:rsidP="0078737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C12465" w:rsidRPr="00644E28" w:rsidRDefault="00C12465" w:rsidP="00D500A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Cs/>
          <w:sz w:val="24"/>
          <w:szCs w:val="24"/>
        </w:rPr>
      </w:pPr>
    </w:p>
    <w:p w:rsidR="0072744A" w:rsidRDefault="0072744A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F568B3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904BDE" w:rsidRPr="00904BDE" w:rsidRDefault="00904BDE" w:rsidP="00904B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F568B3" w:rsidRPr="00644E28" w:rsidRDefault="00F568B3" w:rsidP="00F568B3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B93393" w:rsidRDefault="00F568B3" w:rsidP="00D500A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:rsidR="00F568B3" w:rsidRPr="00306796" w:rsidRDefault="00ED63D9" w:rsidP="005647FA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Approval of the 2020-2021 School Calendar*</w:t>
      </w:r>
    </w:p>
    <w:p w:rsidR="00306796" w:rsidRPr="00612B59" w:rsidRDefault="00306796" w:rsidP="005647FA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Approval of Student ID Policy*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568B3" w:rsidRPr="00644E28" w:rsidRDefault="00F14FEC" w:rsidP="00F568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Discussion/Approval of Principal’s goals/Evaluation*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F568B3" w:rsidRPr="00644E28" w:rsidRDefault="00F568B3" w:rsidP="00F568B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None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F568B3" w:rsidRPr="00644E28" w:rsidRDefault="00F568B3" w:rsidP="00F568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568B3" w:rsidRPr="00644E28" w:rsidRDefault="00F568B3" w:rsidP="00F568B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6907F5" w:rsidRDefault="006907F5"/>
    <w:sectPr w:rsidR="0069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2C2"/>
    <w:multiLevelType w:val="hybridMultilevel"/>
    <w:tmpl w:val="012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F20"/>
    <w:multiLevelType w:val="hybridMultilevel"/>
    <w:tmpl w:val="835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5BC"/>
    <w:multiLevelType w:val="hybridMultilevel"/>
    <w:tmpl w:val="58820D5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3"/>
    <w:rsid w:val="000E6EB7"/>
    <w:rsid w:val="002043EC"/>
    <w:rsid w:val="002E6040"/>
    <w:rsid w:val="00306796"/>
    <w:rsid w:val="00416B42"/>
    <w:rsid w:val="005647FA"/>
    <w:rsid w:val="00572A9B"/>
    <w:rsid w:val="005E3B96"/>
    <w:rsid w:val="00612B59"/>
    <w:rsid w:val="006907F5"/>
    <w:rsid w:val="00695617"/>
    <w:rsid w:val="0072744A"/>
    <w:rsid w:val="0078737D"/>
    <w:rsid w:val="007E5D92"/>
    <w:rsid w:val="0082113A"/>
    <w:rsid w:val="00904BDE"/>
    <w:rsid w:val="009E409D"/>
    <w:rsid w:val="00A330AE"/>
    <w:rsid w:val="00AB3E91"/>
    <w:rsid w:val="00B93393"/>
    <w:rsid w:val="00BE7173"/>
    <w:rsid w:val="00BF4509"/>
    <w:rsid w:val="00C12465"/>
    <w:rsid w:val="00C318DC"/>
    <w:rsid w:val="00D500AB"/>
    <w:rsid w:val="00D86AE9"/>
    <w:rsid w:val="00DD55DC"/>
    <w:rsid w:val="00ED63D9"/>
    <w:rsid w:val="00EE5D5F"/>
    <w:rsid w:val="00F14FEC"/>
    <w:rsid w:val="00F501F6"/>
    <w:rsid w:val="00F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BC2BC-5D22-491D-9F67-49F5E92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7FA"/>
    <w:pPr>
      <w:ind w:left="720"/>
      <w:contextualSpacing/>
    </w:pPr>
  </w:style>
  <w:style w:type="character" w:customStyle="1" w:styleId="il">
    <w:name w:val="il"/>
    <w:basedOn w:val="DefaultParagraphFont"/>
    <w:rsid w:val="0061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Michael Davis</cp:lastModifiedBy>
  <cp:revision>28</cp:revision>
  <cp:lastPrinted>2020-01-09T18:18:00Z</cp:lastPrinted>
  <dcterms:created xsi:type="dcterms:W3CDTF">2020-01-20T22:53:00Z</dcterms:created>
  <dcterms:modified xsi:type="dcterms:W3CDTF">2020-02-20T17:08:00Z</dcterms:modified>
</cp:coreProperties>
</file>