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CD1BC8">
      <w:pPr>
        <w:bidi w:val="0"/>
        <w:rPr>
          <w:rFonts w:ascii="Times New Roman" w:hAnsi="Times New Roman" w:cs="Times New Roman"/>
          <w:sz w:val="24"/>
          <w:szCs w:val="24"/>
        </w:rPr>
      </w:pPr>
      <w:bookmarkStart w:id="0" w:name="_GoBack"/>
      <w:bookmarkEnd w:id="0"/>
      <w:r>
        <w:rPr>
          <w:rFonts w:ascii="Times New Roman" w:hAnsi="Times New Roman" w:cs="Times New Roman"/>
          <w:sz w:val="24"/>
          <w:szCs w:val="24"/>
          <w:rtl w:val="0"/>
          <w:lang w:val="es-ES"/>
        </w:rPr>
        <w:t>Saludos Padres y Tutores de Horn Lake Intermediate,</w:t>
      </w:r>
    </w:p>
    <w:p w:rsidR="00616706">
      <w:pPr>
        <w:rPr>
          <w:rFonts w:ascii="Times New Roman" w:hAnsi="Times New Roman" w:cs="Times New Roman"/>
          <w:sz w:val="24"/>
          <w:szCs w:val="24"/>
        </w:rPr>
      </w:pPr>
    </w:p>
    <w:p w:rsidR="00616706">
      <w:pPr>
        <w:bidi w:val="0"/>
        <w:rPr>
          <w:rFonts w:ascii="Times New Roman" w:hAnsi="Times New Roman" w:cs="Times New Roman"/>
          <w:sz w:val="24"/>
          <w:szCs w:val="24"/>
        </w:rPr>
      </w:pPr>
      <w:r>
        <w:rPr>
          <w:rFonts w:ascii="Times New Roman" w:hAnsi="Times New Roman" w:cs="Times New Roman"/>
          <w:sz w:val="24"/>
          <w:szCs w:val="24"/>
          <w:rtl w:val="0"/>
          <w:lang w:val="es-ES"/>
        </w:rPr>
        <w:t xml:space="preserve">Estamos muy entusiasmados con el potencial de un nuevo año escolar, y planeamos convertirlo en un año productivo y exitoso ... ¡definitivamente será memorable! El Plan de Regreso al Aprendizaje de DCS ha sido enviado a la comunidad, y estamos siguiendo esas pautas según lo recomendado. A continuación encontrará algunos detalles específicos de nuestro campus que pueden ayudarlo a comprender cómo irá nuestro año escolar. Me siento muy honrada de ser su nueva directora y estoy más que agradecida de estar de vuelta a casa en Horn Lake. Cada uno de mis deseos es trabajar con ustedes para apoyar a nuestros estudiantes y verlos elevarse a nuevas alturas. Se merecen todo lo bueno que este mundo tiene para dar. </w:t>
      </w:r>
    </w:p>
    <w:p w:rsidR="00F931A3">
      <w:pPr>
        <w:rPr>
          <w:rFonts w:ascii="Times New Roman" w:hAnsi="Times New Roman" w:cs="Times New Roman"/>
          <w:sz w:val="24"/>
          <w:szCs w:val="24"/>
        </w:rPr>
      </w:pPr>
    </w:p>
    <w:p w:rsidR="00F931A3" w:rsidP="00F931A3">
      <w:pPr>
        <w:bidi w:val="0"/>
        <w:jc w:val="center"/>
        <w:rPr>
          <w:rFonts w:ascii="Times New Roman" w:hAnsi="Times New Roman" w:cs="Times New Roman"/>
          <w:b/>
          <w:sz w:val="24"/>
          <w:szCs w:val="24"/>
        </w:rPr>
      </w:pPr>
      <w:r>
        <w:rPr>
          <w:rFonts w:ascii="Times New Roman" w:hAnsi="Times New Roman" w:cs="Times New Roman"/>
          <w:b/>
          <w:sz w:val="24"/>
          <w:szCs w:val="24"/>
          <w:rtl w:val="0"/>
          <w:lang w:val="es-ES"/>
        </w:rPr>
        <w:t xml:space="preserve">Horn Lake Intermediate School </w:t>
      </w:r>
    </w:p>
    <w:p w:rsidR="00F931A3" w:rsidP="00F931A3">
      <w:pPr>
        <w:bidi w:val="0"/>
        <w:jc w:val="center"/>
        <w:rPr>
          <w:rFonts w:ascii="Times New Roman" w:hAnsi="Times New Roman" w:cs="Times New Roman"/>
          <w:b/>
          <w:sz w:val="24"/>
          <w:szCs w:val="24"/>
        </w:rPr>
      </w:pPr>
      <w:r>
        <w:rPr>
          <w:rFonts w:ascii="Times New Roman" w:hAnsi="Times New Roman" w:cs="Times New Roman"/>
          <w:b/>
          <w:sz w:val="24"/>
          <w:szCs w:val="24"/>
          <w:rtl w:val="0"/>
          <w:lang w:val="es-ES"/>
        </w:rPr>
        <w:t>Plan de Regreso al Aprendizaje</w:t>
      </w:r>
    </w:p>
    <w:p w:rsidR="00763295" w:rsidRPr="00763295" w:rsidP="00EC5B9E">
      <w:pPr>
        <w:bidi w:val="0"/>
        <w:rPr>
          <w:rFonts w:ascii="Times New Roman" w:hAnsi="Times New Roman" w:cs="Times New Roman"/>
          <w:sz w:val="24"/>
          <w:szCs w:val="24"/>
        </w:rPr>
      </w:pPr>
      <w:r>
        <w:rPr>
          <w:rFonts w:ascii="Times New Roman" w:hAnsi="Times New Roman" w:cs="Times New Roman"/>
          <w:b/>
          <w:sz w:val="24"/>
          <w:szCs w:val="24"/>
          <w:rtl w:val="0"/>
          <w:lang w:val="es-ES"/>
        </w:rPr>
        <w:t>*Aprendizaje a Distancia:</w:t>
      </w:r>
      <w:r>
        <w:rPr>
          <w:rFonts w:ascii="Times New Roman" w:hAnsi="Times New Roman" w:cs="Times New Roman"/>
          <w:sz w:val="24"/>
          <w:szCs w:val="24"/>
          <w:rtl w:val="0"/>
          <w:lang w:val="es-ES"/>
        </w:rPr>
        <w:t xml:space="preserve"> ¡Tienes opciones! Consulte el sitio web de DCS para obtener orientación sobre la inscripción y los requisitos específicos para la inscripción. Aunque su estudiante no estará en el campus si elige el aprendizaje a distancia, él o ella recibirá instrucción de un maestro en las materias básicas. La asistencia será tomada. Se darán calificaciones. Su hijo necesitará útiles en el hogar y los maestros estarán disponibles para recibir apoyo. Esta es una decisión personal basada en las necesidades de su familia, y no hay una decisión correcta o incorrecta. Los padres pueden inscribirse completando la solicitud en línea en </w:t>
      </w:r>
      <w:hyperlink r:id="rId5" w:history="1">
        <w:r w:rsidRPr="00712942">
          <w:rPr>
            <w:rStyle w:val="Hyperlink"/>
            <w:rFonts w:ascii="Times New Roman" w:hAnsi="Times New Roman" w:cs="Times New Roman"/>
            <w:sz w:val="24"/>
            <w:szCs w:val="24"/>
            <w:rtl w:val="0"/>
            <w:lang w:val="es-ES"/>
          </w:rPr>
          <w:t>https://www.desotocountyschools.org/distancelearning</w:t>
        </w:r>
      </w:hyperlink>
      <w:r>
        <w:rPr>
          <w:rFonts w:ascii="Times New Roman" w:hAnsi="Times New Roman" w:cs="Times New Roman"/>
          <w:sz w:val="24"/>
          <w:szCs w:val="24"/>
          <w:rtl w:val="0"/>
          <w:lang w:val="es-ES"/>
        </w:rPr>
        <w:t xml:space="preserve">. Las solicitudes deben completarse antes del </w:t>
      </w:r>
      <w:r w:rsidRPr="00763295">
        <w:rPr>
          <w:rFonts w:ascii="Times New Roman" w:hAnsi="Times New Roman" w:cs="Times New Roman"/>
          <w:b/>
          <w:sz w:val="24"/>
          <w:szCs w:val="24"/>
          <w:rtl w:val="0"/>
          <w:lang w:val="es-ES"/>
        </w:rPr>
        <w:t xml:space="preserve">miércoles 22 de julio de 2020. </w:t>
      </w:r>
      <w:r>
        <w:rPr>
          <w:rFonts w:ascii="Times New Roman" w:hAnsi="Times New Roman" w:cs="Times New Roman"/>
          <w:sz w:val="24"/>
          <w:szCs w:val="24"/>
          <w:rtl w:val="0"/>
          <w:lang w:val="es-ES"/>
        </w:rPr>
        <w:t>Los estudiantes a distancia deben cumplir con todas las mismas pautas de inscripción que los estudiantes tradicionales. Los estudiantes que participan en el aprendizaje virtual no podrán asistir a actividades, recreo o almuerzo con sus compañeros en el campus.</w:t>
      </w:r>
    </w:p>
    <w:p w:rsidR="00EC5B9E" w:rsidP="00EC5B9E">
      <w:pPr>
        <w:bidi w:val="0"/>
        <w:rPr>
          <w:rFonts w:ascii="Times New Roman" w:hAnsi="Times New Roman" w:cs="Times New Roman"/>
          <w:sz w:val="24"/>
          <w:szCs w:val="24"/>
        </w:rPr>
      </w:pPr>
      <w:r>
        <w:rPr>
          <w:rFonts w:ascii="Times New Roman" w:hAnsi="Times New Roman" w:cs="Times New Roman"/>
          <w:sz w:val="24"/>
          <w:szCs w:val="24"/>
          <w:rtl w:val="0"/>
          <w:lang w:val="es-ES"/>
        </w:rPr>
        <w:t xml:space="preserve"> Las preguntas relacionadas con el aprendizaje a distancia se pueden enviar a </w:t>
      </w:r>
      <w:hyperlink r:id="rId6" w:history="1">
        <w:r w:rsidRPr="00712942" w:rsidR="00763295">
          <w:rPr>
            <w:rStyle w:val="Hyperlink"/>
            <w:rFonts w:ascii="Times New Roman" w:hAnsi="Times New Roman" w:cs="Times New Roman"/>
            <w:sz w:val="24"/>
            <w:szCs w:val="24"/>
            <w:rtl w:val="0"/>
            <w:lang w:val="es-ES"/>
          </w:rPr>
          <w:t>distancelearning@dcsms.org</w:t>
        </w:r>
      </w:hyperlink>
      <w:r>
        <w:rPr>
          <w:rFonts w:ascii="Times New Roman" w:hAnsi="Times New Roman" w:cs="Times New Roman"/>
          <w:sz w:val="24"/>
          <w:szCs w:val="24"/>
          <w:rtl w:val="0"/>
          <w:lang w:val="es-ES"/>
        </w:rPr>
        <w:t xml:space="preserve">. </w:t>
      </w:r>
    </w:p>
    <w:p w:rsidR="00763295" w:rsidP="00EC5B9E">
      <w:pPr>
        <w:rPr>
          <w:rFonts w:ascii="Times New Roman" w:hAnsi="Times New Roman" w:cs="Times New Roman"/>
          <w:sz w:val="24"/>
          <w:szCs w:val="24"/>
        </w:rPr>
      </w:pPr>
    </w:p>
    <w:p w:rsidR="00763295" w:rsidP="00EC5B9E">
      <w:pPr>
        <w:bidi w:val="0"/>
        <w:rPr>
          <w:rFonts w:ascii="Times New Roman" w:hAnsi="Times New Roman" w:cs="Times New Roman"/>
          <w:sz w:val="24"/>
          <w:szCs w:val="24"/>
          <w:u w:val="single"/>
        </w:rPr>
      </w:pPr>
      <w:r w:rsidRPr="00763295">
        <w:rPr>
          <w:rFonts w:ascii="Times New Roman" w:hAnsi="Times New Roman" w:cs="Times New Roman"/>
          <w:sz w:val="24"/>
          <w:szCs w:val="24"/>
          <w:u w:val="single"/>
          <w:rtl w:val="0"/>
          <w:lang w:val="es-ES"/>
        </w:rPr>
        <w:t>Si bien HLIS pretende comenzar el año con el modelo escolar tradicional, usted debe estar preparado para que los estudiantes individuales o grupos de estudiantes cambien a la educación a distancia durante el año escolar. Se podrían hacer cambios frecuentes a lo largo del año escolar basados en la propagación de COVID-19 en nuestras escuelas y/o comunidad.</w:t>
      </w:r>
    </w:p>
    <w:p w:rsidR="00763295" w:rsidRPr="00763295" w:rsidP="00EC5B9E">
      <w:pPr>
        <w:rPr>
          <w:rFonts w:ascii="Times New Roman" w:hAnsi="Times New Roman" w:cs="Times New Roman"/>
          <w:sz w:val="24"/>
          <w:szCs w:val="24"/>
          <w:u w:val="single"/>
        </w:rPr>
      </w:pPr>
    </w:p>
    <w:p w:rsidR="00F931A3" w:rsidP="00F931A3">
      <w:pPr>
        <w:pStyle w:val="ListParagraph"/>
        <w:numPr>
          <w:ilvl w:val="0"/>
          <w:numId w:val="1"/>
        </w:numPr>
        <w:bidi w:val="0"/>
        <w:rPr>
          <w:rFonts w:ascii="Times New Roman" w:hAnsi="Times New Roman" w:cs="Times New Roman"/>
          <w:sz w:val="24"/>
          <w:szCs w:val="24"/>
        </w:rPr>
      </w:pPr>
      <w:r w:rsidRPr="00F931A3">
        <w:rPr>
          <w:rFonts w:ascii="Times New Roman" w:hAnsi="Times New Roman" w:cs="Times New Roman"/>
          <w:b/>
          <w:sz w:val="24"/>
          <w:szCs w:val="24"/>
          <w:rtl w:val="0"/>
          <w:lang w:val="es-ES"/>
        </w:rPr>
        <w:t>Seguridad Estudiantil</w:t>
      </w:r>
      <w:r>
        <w:rPr>
          <w:rFonts w:ascii="Times New Roman" w:hAnsi="Times New Roman" w:cs="Times New Roman"/>
          <w:sz w:val="24"/>
          <w:szCs w:val="24"/>
          <w:rtl w:val="0"/>
          <w:lang w:val="es-ES"/>
        </w:rPr>
        <w:t>: (Estudiantes tradicionales) Mantendremos el distanciamiento social durante cada día escolar lo mejor que podamos. Nos adheriremos a las pautas y recomendaciones descritas por los Centros para el Control de Enfermedades (CDC), el Departamento de Salud de Mississippi (MDH) y el Departamento de Educación de Mississippi (MDE). Tenemos procedimientos establecidos para lo siguiente:</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Procedimientos de entrada</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Organización del aula</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Procedimientos de almuerzo</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Procedimientos de lavado de manos/desinfección</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Procedimiento de útiles</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Procedimientos de baño</w:t>
      </w:r>
    </w:p>
    <w:p w:rsidR="00F931A3" w:rsidP="00F931A3">
      <w:pPr>
        <w:pStyle w:val="ListParagraph"/>
        <w:numPr>
          <w:ilvl w:val="0"/>
          <w:numId w:val="2"/>
        </w:numPr>
        <w:bidi w:val="0"/>
        <w:rPr>
          <w:rFonts w:ascii="Times New Roman" w:hAnsi="Times New Roman" w:cs="Times New Roman"/>
          <w:sz w:val="24"/>
          <w:szCs w:val="24"/>
        </w:rPr>
      </w:pPr>
      <w:r>
        <w:rPr>
          <w:rFonts w:ascii="Times New Roman" w:hAnsi="Times New Roman" w:cs="Times New Roman"/>
          <w:sz w:val="24"/>
          <w:szCs w:val="24"/>
          <w:rtl w:val="0"/>
          <w:lang w:val="es-ES"/>
        </w:rPr>
        <w:t>Procedimientos de despedida</w:t>
      </w:r>
    </w:p>
    <w:p w:rsidR="00A6655A" w:rsidRPr="00A6655A" w:rsidP="00A6655A">
      <w:pPr>
        <w:bidi w:val="0"/>
        <w:rPr>
          <w:rFonts w:ascii="Times New Roman" w:hAnsi="Times New Roman" w:cs="Times New Roman"/>
          <w:sz w:val="24"/>
          <w:szCs w:val="24"/>
        </w:rPr>
      </w:pPr>
      <w:r>
        <w:rPr>
          <w:rFonts w:ascii="Times New Roman" w:hAnsi="Times New Roman" w:cs="Times New Roman"/>
          <w:sz w:val="24"/>
          <w:szCs w:val="24"/>
          <w:rtl w:val="0"/>
          <w:lang w:val="es-ES"/>
        </w:rPr>
        <w:t>Tendremos una enfermera de tiempo completo en el campus para ayudar a los estudiantes y al personal. HLIS tendrá suministros de limpieza y tendrá un limpiador de tiempo completo (además del equipo de construcción regular) en el sitio para asistencia adicional en la limpieza de la escuela.</w:t>
      </w:r>
    </w:p>
    <w:p w:rsidR="00A6655A" w:rsidRPr="00A6655A" w:rsidP="00A6655A">
      <w:pPr>
        <w:bidi w:val="0"/>
        <w:rPr>
          <w:rFonts w:ascii="Times New Roman" w:hAnsi="Times New Roman" w:cs="Times New Roman"/>
          <w:sz w:val="24"/>
          <w:szCs w:val="24"/>
          <w:u w:val="single"/>
        </w:rPr>
      </w:pPr>
      <w:r w:rsidRPr="00A6655A">
        <w:rPr>
          <w:rFonts w:ascii="Times New Roman" w:hAnsi="Times New Roman" w:cs="Times New Roman"/>
          <w:sz w:val="24"/>
          <w:szCs w:val="24"/>
          <w:u w:val="single"/>
          <w:rtl w:val="0"/>
          <w:lang w:val="es-ES"/>
        </w:rPr>
        <w:t xml:space="preserve">Tenga en cuenta que los tapa bocas son muy recomendables para los estudiantes, aunque no es necesario. No vamos a suministrar a cada estudiante con un tapa bocas, pero nuestra enfermera tendrá algunos para los estudiantes que pueden estar enfermos. </w:t>
      </w:r>
    </w:p>
    <w:p w:rsidR="00F931A3" w:rsidP="00F931A3">
      <w:pPr>
        <w:pStyle w:val="ListParagraph"/>
        <w:ind w:left="1440"/>
        <w:rPr>
          <w:rFonts w:ascii="Times New Roman" w:hAnsi="Times New Roman" w:cs="Times New Roman"/>
          <w:sz w:val="24"/>
          <w:szCs w:val="24"/>
        </w:rPr>
      </w:pPr>
    </w:p>
    <w:p w:rsidR="00F931A3" w:rsidRPr="00F931A3" w:rsidP="00F931A3">
      <w:pPr>
        <w:pStyle w:val="ListParagraph"/>
        <w:numPr>
          <w:ilvl w:val="0"/>
          <w:numId w:val="1"/>
        </w:numPr>
        <w:bidi w:val="0"/>
        <w:rPr>
          <w:rFonts w:ascii="Times New Roman" w:hAnsi="Times New Roman" w:cs="Times New Roman"/>
          <w:b/>
          <w:sz w:val="24"/>
          <w:szCs w:val="24"/>
        </w:rPr>
      </w:pPr>
      <w:r w:rsidRPr="00F931A3">
        <w:rPr>
          <w:rFonts w:ascii="Times New Roman" w:hAnsi="Times New Roman" w:cs="Times New Roman"/>
          <w:b/>
          <w:sz w:val="24"/>
          <w:szCs w:val="24"/>
          <w:rtl w:val="0"/>
          <w:lang w:val="es-ES"/>
        </w:rPr>
        <w:t>Entrada</w:t>
      </w:r>
      <w:r>
        <w:rPr>
          <w:rFonts w:ascii="Times New Roman" w:hAnsi="Times New Roman" w:cs="Times New Roman"/>
          <w:sz w:val="24"/>
          <w:szCs w:val="24"/>
          <w:rtl w:val="0"/>
          <w:lang w:val="es-ES"/>
        </w:rPr>
        <w:t>: Ha habido cambios en nuestros procedimientos de entrada:</w:t>
      </w:r>
    </w:p>
    <w:p w:rsidR="00F931A3" w:rsidRPr="00EC5B9E" w:rsidP="00F931A3">
      <w:pPr>
        <w:pStyle w:val="ListParagraph"/>
        <w:numPr>
          <w:ilvl w:val="0"/>
          <w:numId w:val="3"/>
        </w:numPr>
        <w:bidi w:val="0"/>
        <w:rPr>
          <w:rFonts w:ascii="Times New Roman" w:hAnsi="Times New Roman" w:cs="Times New Roman"/>
          <w:b/>
          <w:sz w:val="24"/>
          <w:szCs w:val="24"/>
          <w:u w:val="single"/>
        </w:rPr>
      </w:pPr>
      <w:r>
        <w:rPr>
          <w:rFonts w:ascii="Times New Roman" w:hAnsi="Times New Roman" w:cs="Times New Roman"/>
          <w:sz w:val="24"/>
          <w:szCs w:val="24"/>
          <w:rtl w:val="0"/>
          <w:lang w:val="es-ES"/>
        </w:rPr>
        <w:t xml:space="preserve">(Pasajeros de carros) Las puertas de la escuela se abrirán a las 7:05. Por favor permita que su hijo permanezca en su vehículo hasta que las puertas de la escuela se abran a las 7:05. </w:t>
      </w:r>
      <w:r w:rsidRPr="00EC5B9E">
        <w:rPr>
          <w:rFonts w:ascii="Times New Roman" w:hAnsi="Times New Roman" w:cs="Times New Roman"/>
          <w:sz w:val="24"/>
          <w:szCs w:val="24"/>
          <w:u w:val="single"/>
          <w:rtl w:val="0"/>
          <w:lang w:val="es-ES"/>
        </w:rPr>
        <w:t>No deje a los estudiantes antes de las 7:05.</w:t>
      </w:r>
    </w:p>
    <w:p w:rsidR="00EC5B9E" w:rsidRPr="00EC5B9E" w:rsidP="00F931A3">
      <w:pPr>
        <w:pStyle w:val="ListParagraph"/>
        <w:numPr>
          <w:ilvl w:val="0"/>
          <w:numId w:val="3"/>
        </w:numPr>
        <w:bidi w:val="0"/>
        <w:rPr>
          <w:rFonts w:ascii="Times New Roman" w:hAnsi="Times New Roman" w:cs="Times New Roman"/>
          <w:b/>
          <w:sz w:val="24"/>
          <w:szCs w:val="24"/>
          <w:u w:val="single"/>
        </w:rPr>
      </w:pPr>
      <w:r>
        <w:rPr>
          <w:rFonts w:ascii="Times New Roman" w:hAnsi="Times New Roman" w:cs="Times New Roman"/>
          <w:sz w:val="24"/>
          <w:szCs w:val="24"/>
          <w:rtl w:val="0"/>
          <w:lang w:val="es-ES"/>
        </w:rPr>
        <w:t>El personal de servicio continuará estando allí para saludar a su hijo como de costumbre.</w:t>
      </w:r>
    </w:p>
    <w:p w:rsidR="00EC5B9E" w:rsidRPr="00EC5B9E" w:rsidP="00EC5B9E">
      <w:pPr>
        <w:pStyle w:val="ListParagraph"/>
        <w:numPr>
          <w:ilvl w:val="0"/>
          <w:numId w:val="3"/>
        </w:numPr>
        <w:bidi w:val="0"/>
        <w:rPr>
          <w:rFonts w:ascii="Times New Roman" w:hAnsi="Times New Roman" w:cs="Times New Roman"/>
          <w:b/>
          <w:sz w:val="24"/>
          <w:szCs w:val="24"/>
          <w:u w:val="single"/>
        </w:rPr>
      </w:pPr>
      <w:r>
        <w:rPr>
          <w:rFonts w:ascii="Times New Roman" w:hAnsi="Times New Roman" w:cs="Times New Roman"/>
          <w:sz w:val="24"/>
          <w:szCs w:val="24"/>
          <w:rtl w:val="0"/>
          <w:lang w:val="es-ES"/>
        </w:rPr>
        <w:t>Ningún personal de servicio podrá abrir las puertas del carro o ayudar a abrochar/desabrochar a un estudiante.</w:t>
      </w:r>
    </w:p>
    <w:p w:rsidR="00EC5B9E" w:rsidRPr="00EC5B9E" w:rsidP="00EC5B9E">
      <w:pPr>
        <w:pStyle w:val="ListParagraph"/>
        <w:numPr>
          <w:ilvl w:val="0"/>
          <w:numId w:val="3"/>
        </w:numPr>
        <w:bidi w:val="0"/>
        <w:rPr>
          <w:rFonts w:ascii="Times New Roman" w:hAnsi="Times New Roman" w:cs="Times New Roman"/>
          <w:b/>
          <w:sz w:val="24"/>
          <w:szCs w:val="24"/>
          <w:u w:val="single"/>
        </w:rPr>
      </w:pPr>
      <w:r>
        <w:rPr>
          <w:rFonts w:ascii="Times New Roman" w:hAnsi="Times New Roman" w:cs="Times New Roman"/>
          <w:sz w:val="24"/>
          <w:szCs w:val="24"/>
          <w:rtl w:val="0"/>
          <w:lang w:val="es-ES"/>
        </w:rPr>
        <w:t xml:space="preserve">Solo los niños podrán ingresar al edificio de la escuela. </w:t>
      </w:r>
      <w:r w:rsidRPr="00EC5B9E">
        <w:rPr>
          <w:rFonts w:ascii="Times New Roman" w:hAnsi="Times New Roman" w:cs="Times New Roman"/>
          <w:sz w:val="24"/>
          <w:szCs w:val="24"/>
          <w:u w:val="single"/>
          <w:rtl w:val="0"/>
          <w:lang w:val="es-ES"/>
        </w:rPr>
        <w:t>Los padres no pueden caminar a los estudiantes a las aulas.</w:t>
      </w:r>
    </w:p>
    <w:p w:rsidR="00EC5B9E" w:rsidRPr="00EC5B9E" w:rsidP="00EC5B9E">
      <w:pPr>
        <w:pStyle w:val="ListParagraph"/>
        <w:numPr>
          <w:ilvl w:val="0"/>
          <w:numId w:val="3"/>
        </w:numPr>
        <w:bidi w:val="0"/>
        <w:rPr>
          <w:rFonts w:ascii="Times New Roman" w:hAnsi="Times New Roman" w:cs="Times New Roman"/>
          <w:b/>
          <w:sz w:val="24"/>
          <w:szCs w:val="24"/>
          <w:u w:val="single"/>
        </w:rPr>
      </w:pPr>
      <w:r>
        <w:rPr>
          <w:rFonts w:ascii="Times New Roman" w:hAnsi="Times New Roman" w:cs="Times New Roman"/>
          <w:sz w:val="24"/>
          <w:szCs w:val="24"/>
          <w:rtl w:val="0"/>
          <w:lang w:val="es-ES"/>
        </w:rPr>
        <w:t>Los estudiantes irán directamente a clase cuando ingresen al edificio.</w:t>
      </w:r>
    </w:p>
    <w:p w:rsidR="00763295" w:rsidP="00763295">
      <w:pPr>
        <w:pStyle w:val="ListParagraph"/>
        <w:bidi w:val="0"/>
        <w:ind w:left="1440"/>
        <w:rPr>
          <w:rFonts w:ascii="Times New Roman" w:hAnsi="Times New Roman" w:cs="Times New Roman"/>
          <w:sz w:val="24"/>
          <w:szCs w:val="24"/>
        </w:rPr>
      </w:pPr>
      <w:r>
        <w:rPr>
          <w:rFonts w:ascii="Times New Roman" w:hAnsi="Times New Roman" w:cs="Times New Roman"/>
          <w:sz w:val="24"/>
          <w:szCs w:val="24"/>
          <w:rtl w:val="0"/>
          <w:lang w:val="es-ES"/>
        </w:rPr>
        <w:t xml:space="preserve">El personal de servicio recogerá el desayuno y traerá esos artículos a las aulas para los estudiantes que quieran desayunar. El desayuno será gratuito para todos los estudiantes que deseen comer. </w:t>
      </w:r>
    </w:p>
    <w:p w:rsidR="00763295" w:rsidP="00763295">
      <w:pPr>
        <w:pStyle w:val="ListParagraph"/>
        <w:ind w:left="1440"/>
        <w:rPr>
          <w:rFonts w:ascii="Times New Roman" w:hAnsi="Times New Roman" w:cs="Times New Roman"/>
          <w:sz w:val="24"/>
          <w:szCs w:val="24"/>
        </w:rPr>
      </w:pPr>
    </w:p>
    <w:p w:rsidR="00763295" w:rsidRPr="0025028E" w:rsidP="00763295">
      <w:pPr>
        <w:pStyle w:val="ListParagraph"/>
        <w:numPr>
          <w:ilvl w:val="0"/>
          <w:numId w:val="1"/>
        </w:numPr>
        <w:bidi w:val="0"/>
        <w:rPr>
          <w:rFonts w:ascii="Times New Roman" w:hAnsi="Times New Roman" w:cs="Times New Roman"/>
          <w:b/>
          <w:sz w:val="24"/>
          <w:szCs w:val="24"/>
        </w:rPr>
      </w:pPr>
      <w:r w:rsidRPr="00A4117D">
        <w:rPr>
          <w:rFonts w:ascii="Times New Roman" w:hAnsi="Times New Roman" w:cs="Times New Roman"/>
          <w:b/>
          <w:sz w:val="24"/>
          <w:szCs w:val="24"/>
          <w:rtl w:val="0"/>
          <w:lang w:val="es-ES"/>
        </w:rPr>
        <w:t>Schoology</w:t>
      </w:r>
      <w:r w:rsidR="009F6B92">
        <w:rPr>
          <w:rFonts w:ascii="Times New Roman" w:hAnsi="Times New Roman" w:cs="Times New Roman"/>
          <w:sz w:val="24"/>
          <w:szCs w:val="24"/>
          <w:rtl w:val="0"/>
          <w:lang w:val="es-ES"/>
        </w:rPr>
        <w:t xml:space="preserve">: Schoology es la plataforma de aprendizaje a distancia utilizada por todas las escuelas del DCS. Todos los estudiantes y padres tendrán acceso y se les requerirá usar la plataforma todos los días. Los estudiantes tradicionales usarán la plataforma en clase diariamente. Su estudiante recibirá información de inicio de sesión, y este será el principal método de comunicación. Consulte el sitio web de DCS para obtener más orientación. Además, asegúrese de que su correo electrónico esté actualizado para que reciba información precisa. </w:t>
      </w:r>
    </w:p>
    <w:p w:rsidR="0025028E" w:rsidRPr="00A4117D" w:rsidP="0025028E">
      <w:pPr>
        <w:pStyle w:val="ListParagraph"/>
        <w:rPr>
          <w:rFonts w:ascii="Times New Roman" w:hAnsi="Times New Roman" w:cs="Times New Roman"/>
          <w:b/>
          <w:sz w:val="24"/>
          <w:szCs w:val="24"/>
        </w:rPr>
      </w:pPr>
    </w:p>
    <w:p w:rsidR="0025028E" w:rsidRPr="0025028E" w:rsidP="0025028E">
      <w:pPr>
        <w:pStyle w:val="ListParagraph"/>
        <w:numPr>
          <w:ilvl w:val="0"/>
          <w:numId w:val="1"/>
        </w:numPr>
        <w:bidi w:val="0"/>
        <w:rPr>
          <w:rFonts w:ascii="Times New Roman" w:hAnsi="Times New Roman" w:cs="Times New Roman"/>
          <w:b/>
          <w:sz w:val="24"/>
          <w:szCs w:val="24"/>
        </w:rPr>
      </w:pPr>
      <w:r w:rsidRPr="00A4117D">
        <w:rPr>
          <w:rFonts w:ascii="Times New Roman" w:hAnsi="Times New Roman" w:cs="Times New Roman"/>
          <w:b/>
          <w:sz w:val="24"/>
          <w:szCs w:val="24"/>
          <w:rtl w:val="0"/>
          <w:lang w:val="es-ES"/>
        </w:rPr>
        <w:t>Actividades</w:t>
      </w:r>
      <w:r>
        <w:rPr>
          <w:rFonts w:ascii="Times New Roman" w:hAnsi="Times New Roman" w:cs="Times New Roman"/>
          <w:sz w:val="24"/>
          <w:szCs w:val="24"/>
          <w:rtl w:val="0"/>
          <w:lang w:val="es-ES"/>
        </w:rPr>
        <w:t xml:space="preserve">: (Estudiantes tradicionales) Cada estudiante en el campus recibirá tiempo de actividad. El diseño de las clases ofrecidas durante este tiempo se ha adaptado para cumplir con las pautas de distanciamiento social. Varios maestros de actividades irán a las aulas en lugar de que los estudiantes tengan que viajar a las salas de actividades. Los estudiantes no compartirán ningún útiles en estas clases. </w:t>
      </w:r>
    </w:p>
    <w:p w:rsidR="0025028E" w:rsidRPr="0025028E" w:rsidP="0025028E">
      <w:pPr>
        <w:pStyle w:val="ListParagraph"/>
        <w:rPr>
          <w:rFonts w:ascii="Times New Roman" w:hAnsi="Times New Roman" w:cs="Times New Roman"/>
          <w:b/>
          <w:sz w:val="24"/>
          <w:szCs w:val="24"/>
        </w:rPr>
      </w:pPr>
    </w:p>
    <w:p w:rsidR="0025028E" w:rsidRPr="0025028E" w:rsidP="0025028E">
      <w:pPr>
        <w:pStyle w:val="ListParagraph"/>
        <w:rPr>
          <w:rFonts w:ascii="Times New Roman" w:hAnsi="Times New Roman" w:cs="Times New Roman"/>
          <w:b/>
          <w:sz w:val="24"/>
          <w:szCs w:val="24"/>
        </w:rPr>
      </w:pPr>
    </w:p>
    <w:p w:rsidR="00763295" w:rsidRPr="0025028E" w:rsidP="00763295">
      <w:pPr>
        <w:pStyle w:val="ListParagraph"/>
        <w:numPr>
          <w:ilvl w:val="0"/>
          <w:numId w:val="1"/>
        </w:numPr>
        <w:bidi w:val="0"/>
        <w:rPr>
          <w:rFonts w:ascii="Times New Roman" w:hAnsi="Times New Roman" w:cs="Times New Roman"/>
          <w:b/>
          <w:sz w:val="24"/>
          <w:szCs w:val="24"/>
        </w:rPr>
      </w:pPr>
      <w:r w:rsidRPr="00A4117D">
        <w:rPr>
          <w:rFonts w:ascii="Times New Roman" w:hAnsi="Times New Roman" w:cs="Times New Roman"/>
          <w:b/>
          <w:sz w:val="24"/>
          <w:szCs w:val="24"/>
          <w:rtl w:val="0"/>
          <w:lang w:val="es-ES"/>
        </w:rPr>
        <w:t>Almuerzo</w:t>
      </w:r>
      <w:r w:rsidR="0025028E">
        <w:rPr>
          <w:rFonts w:ascii="Times New Roman" w:hAnsi="Times New Roman" w:cs="Times New Roman"/>
          <w:sz w:val="24"/>
          <w:szCs w:val="24"/>
          <w:rtl w:val="0"/>
          <w:lang w:val="es-ES"/>
        </w:rPr>
        <w:t xml:space="preserve">: A los estudiantes se les servirá el almuerzo todos los días como de costumbre. Las clases comerán en la cafetería y en nuestra área de desbordamiento ubicada directamente fuera del área de la cafetería principal. Para cumplir con las pautas de distanciamiento social, redujimos el número de estudiantes en la cafetería. Los maestros seguirán el horario del almuerzo con las ubicaciones dadas por la administración. Se proporcionará almuerzo para los estudiantes a distancia en un momento designado por la administración y el personal de la cafetería. </w:t>
      </w:r>
    </w:p>
    <w:p w:rsidR="004F17C1" w:rsidP="00F674FB">
      <w:pPr>
        <w:pStyle w:val="ListParagraph"/>
        <w:rPr>
          <w:rFonts w:ascii="Times New Roman" w:hAnsi="Times New Roman" w:cs="Times New Roman"/>
          <w:b/>
          <w:sz w:val="24"/>
          <w:szCs w:val="24"/>
        </w:rPr>
      </w:pPr>
    </w:p>
    <w:p w:rsidR="00763295" w:rsidRPr="0025028E" w:rsidP="004F17C1">
      <w:pPr>
        <w:pStyle w:val="ListParagraph"/>
        <w:numPr>
          <w:ilvl w:val="0"/>
          <w:numId w:val="1"/>
        </w:numPr>
        <w:bidi w:val="0"/>
        <w:rPr>
          <w:rFonts w:ascii="Times New Roman" w:hAnsi="Times New Roman" w:cs="Times New Roman"/>
          <w:b/>
          <w:sz w:val="24"/>
          <w:szCs w:val="24"/>
        </w:rPr>
      </w:pPr>
      <w:r w:rsidRPr="00A4117D">
        <w:rPr>
          <w:rFonts w:ascii="Times New Roman" w:hAnsi="Times New Roman" w:cs="Times New Roman"/>
          <w:b/>
          <w:sz w:val="24"/>
          <w:szCs w:val="24"/>
          <w:rtl w:val="0"/>
          <w:lang w:val="es-ES"/>
        </w:rPr>
        <w:t>Recreo</w:t>
      </w:r>
      <w:r w:rsidR="0025028E">
        <w:rPr>
          <w:rFonts w:ascii="Times New Roman" w:hAnsi="Times New Roman" w:cs="Times New Roman"/>
          <w:sz w:val="24"/>
          <w:szCs w:val="24"/>
          <w:rtl w:val="0"/>
          <w:lang w:val="es-ES"/>
        </w:rPr>
        <w:t xml:space="preserve">: Los estudiantes tendrán tiempo de recreo con su clase. Cada clase tendrá su propia área designada para jugar y no se mezcla con otras clases. Los estudiantes permanecerán con su clase todo el tiempo. </w:t>
      </w:r>
    </w:p>
    <w:p w:rsidR="0025028E" w:rsidRPr="00A4117D" w:rsidP="0025028E">
      <w:pPr>
        <w:pStyle w:val="ListParagraph"/>
        <w:rPr>
          <w:rFonts w:ascii="Times New Roman" w:hAnsi="Times New Roman" w:cs="Times New Roman"/>
          <w:b/>
          <w:sz w:val="24"/>
          <w:szCs w:val="24"/>
        </w:rPr>
      </w:pPr>
    </w:p>
    <w:p w:rsidR="00911647" w:rsidP="00763295">
      <w:pPr>
        <w:pStyle w:val="ListParagraph"/>
        <w:numPr>
          <w:ilvl w:val="0"/>
          <w:numId w:val="1"/>
        </w:numPr>
        <w:bidi w:val="0"/>
        <w:rPr>
          <w:rFonts w:ascii="Times New Roman" w:hAnsi="Times New Roman" w:cs="Times New Roman"/>
          <w:b/>
          <w:sz w:val="24"/>
          <w:szCs w:val="24"/>
        </w:rPr>
      </w:pPr>
      <w:r w:rsidRPr="00A4117D">
        <w:rPr>
          <w:rFonts w:ascii="Times New Roman" w:hAnsi="Times New Roman" w:cs="Times New Roman"/>
          <w:b/>
          <w:sz w:val="24"/>
          <w:szCs w:val="24"/>
          <w:rtl w:val="0"/>
          <w:lang w:val="es-ES"/>
        </w:rPr>
        <w:t>Procedimientos de despido/recogidas</w:t>
      </w:r>
    </w:p>
    <w:p w:rsidR="00911647" w:rsidRPr="00911647" w:rsidP="00911647">
      <w:pPr>
        <w:pStyle w:val="ListParagraph"/>
        <w:rPr>
          <w:rFonts w:ascii="Times New Roman" w:hAnsi="Times New Roman" w:cs="Times New Roman"/>
          <w:b/>
          <w:sz w:val="24"/>
          <w:szCs w:val="24"/>
        </w:rPr>
      </w:pPr>
    </w:p>
    <w:p w:rsidR="00911647" w:rsidRPr="00911647"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 xml:space="preserve">Los padres y tutores deben comunicarse con la escuela antes de llegar a la escuela para recoger a sus hijos. </w:t>
      </w:r>
    </w:p>
    <w:p w:rsidR="00911647" w:rsidRPr="00911647"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Todas las recogidas deben realizarse antes de la 1:35 P.M.</w:t>
      </w:r>
    </w:p>
    <w:p w:rsidR="0025028E" w:rsidRPr="0025028E"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Los pasajeros de carros serán despedidos del aula usando la Curb Smart App (más información se enviará pronto con respecto a esta aplicación que es fácil de usar).</w:t>
      </w:r>
    </w:p>
    <w:p w:rsidR="0025028E" w:rsidRPr="0025028E"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El mismo procedimiento de no tocar las puertas del carro se aplicará durante la despedida.</w:t>
      </w:r>
    </w:p>
    <w:p w:rsidR="0025028E" w:rsidRPr="0025028E"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Los padres deben mostrar claramente el letrero de pasajeros de carros que se ponen en la ventana.</w:t>
      </w:r>
    </w:p>
    <w:p w:rsidR="0025028E" w:rsidRPr="00911647"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Consulte el sitio web de la escuela para ver un video que se publicará explicando los procedimientos de los pasajeros de carros.</w:t>
      </w:r>
    </w:p>
    <w:p w:rsidR="00911647" w:rsidRPr="00911647"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 xml:space="preserve">Por favor sea paciente con nosotros mientras solucionamos los problemas. </w:t>
      </w:r>
    </w:p>
    <w:p w:rsidR="00911647" w:rsidRPr="00911647"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Los autobuses y los autobuses de guardería estarán ubicados en la parte delantera del edificio. Los maestros caminarán a sus estudiantes para cargar los autobuses por la tarde.</w:t>
      </w:r>
    </w:p>
    <w:p w:rsidR="00911647" w:rsidRPr="0025028E" w:rsidP="0025028E">
      <w:pPr>
        <w:pStyle w:val="ListParagraph"/>
        <w:numPr>
          <w:ilvl w:val="0"/>
          <w:numId w:val="4"/>
        </w:numPr>
        <w:bidi w:val="0"/>
        <w:rPr>
          <w:rFonts w:ascii="Times New Roman" w:hAnsi="Times New Roman" w:cs="Times New Roman"/>
          <w:b/>
          <w:sz w:val="24"/>
          <w:szCs w:val="24"/>
        </w:rPr>
      </w:pPr>
      <w:r>
        <w:rPr>
          <w:rFonts w:ascii="Times New Roman" w:hAnsi="Times New Roman" w:cs="Times New Roman"/>
          <w:sz w:val="24"/>
          <w:szCs w:val="24"/>
          <w:rtl w:val="0"/>
          <w:lang w:val="es-ES"/>
        </w:rPr>
        <w:t>La despedida de HLIS comenzará a la 1:55 P.M. todos los días.</w:t>
      </w:r>
    </w:p>
    <w:p w:rsidR="0025028E" w:rsidRPr="0025028E" w:rsidP="0025028E">
      <w:pPr>
        <w:rPr>
          <w:rFonts w:ascii="Times New Roman" w:hAnsi="Times New Roman" w:cs="Times New Roman"/>
          <w:b/>
          <w:sz w:val="24"/>
          <w:szCs w:val="24"/>
        </w:rPr>
      </w:pPr>
    </w:p>
    <w:p w:rsidR="00763295" w:rsidRPr="00911647" w:rsidP="00763295">
      <w:pPr>
        <w:bidi w:val="0"/>
        <w:rPr>
          <w:rFonts w:ascii="Times New Roman" w:hAnsi="Times New Roman" w:cs="Times New Roman"/>
          <w:sz w:val="24"/>
          <w:szCs w:val="24"/>
        </w:rPr>
      </w:pPr>
      <w:r w:rsidRPr="00A4117D">
        <w:rPr>
          <w:rFonts w:ascii="Times New Roman" w:hAnsi="Times New Roman" w:cs="Times New Roman"/>
          <w:b/>
          <w:sz w:val="24"/>
          <w:szCs w:val="24"/>
          <w:rtl w:val="0"/>
          <w:lang w:val="es-ES"/>
        </w:rPr>
        <w:t>Visitantes</w:t>
      </w:r>
      <w:r w:rsidR="00911647">
        <w:rPr>
          <w:rFonts w:ascii="Times New Roman" w:hAnsi="Times New Roman" w:cs="Times New Roman"/>
          <w:sz w:val="24"/>
          <w:szCs w:val="24"/>
          <w:rtl w:val="0"/>
          <w:lang w:val="es-ES"/>
        </w:rPr>
        <w:t xml:space="preserve">: Para la seguridad de todos los estudiantes y el personal de HLIS, no habrá visitantes permitidos en el edificio sin una cita y aprobación previa del director a menos que haya una emergencia. Los visitantes deben programar una cita para reunirse con la administración, maestros, consejeros o cualquier otro personal.  </w:t>
      </w:r>
    </w:p>
    <w:p w:rsidR="00763295" w:rsidP="00763295">
      <w:pPr>
        <w:bidi w:val="0"/>
        <w:rPr>
          <w:rFonts w:ascii="Times New Roman" w:hAnsi="Times New Roman" w:cs="Times New Roman"/>
          <w:sz w:val="24"/>
          <w:szCs w:val="24"/>
        </w:rPr>
      </w:pPr>
      <w:r w:rsidRPr="00A4117D">
        <w:rPr>
          <w:rFonts w:ascii="Times New Roman" w:hAnsi="Times New Roman" w:cs="Times New Roman"/>
          <w:b/>
          <w:sz w:val="24"/>
          <w:szCs w:val="24"/>
          <w:rtl w:val="0"/>
          <w:lang w:val="es-ES"/>
        </w:rPr>
        <w:t>Útiles</w:t>
      </w:r>
      <w:r w:rsidR="00911647">
        <w:rPr>
          <w:rFonts w:ascii="Times New Roman" w:hAnsi="Times New Roman" w:cs="Times New Roman"/>
          <w:sz w:val="24"/>
          <w:szCs w:val="24"/>
          <w:rtl w:val="0"/>
          <w:lang w:val="es-ES"/>
        </w:rPr>
        <w:t>: Se requiere que los estudiantes tengan su propio conjunto de útiles diariamente. No habrá útiles compartidos. Se permitirá a los estudiantes traer una mochila diariamente para guardar sus pertenencias. Asegúrese de mantener la mochila limpia y organizada ayudando a su hijo cada noche a eliminar el desorden. Asegúrese de lavarla semanalmente.</w:t>
      </w:r>
    </w:p>
    <w:p w:rsidR="00002A19" w:rsidRPr="004F17C1" w:rsidP="00763295">
      <w:pPr>
        <w:bidi w:val="0"/>
        <w:rPr>
          <w:rFonts w:ascii="Times New Roman" w:hAnsi="Times New Roman" w:cs="Times New Roman"/>
          <w:sz w:val="24"/>
          <w:szCs w:val="24"/>
          <w:u w:val="single"/>
        </w:rPr>
      </w:pPr>
      <w:r w:rsidRPr="004F17C1">
        <w:rPr>
          <w:rFonts w:ascii="Times New Roman" w:hAnsi="Times New Roman" w:cs="Times New Roman"/>
          <w:sz w:val="24"/>
          <w:szCs w:val="24"/>
          <w:u w:val="single"/>
          <w:rtl w:val="0"/>
          <w:lang w:val="es-ES"/>
        </w:rPr>
        <w:t>Añada por favor una botella de agua clara a su lista de útiles. Las fuentes de agua estarán disponibles para su uso a partir de ahora y se limpiarán regularmente. Para eliminar la necesidad de la fuente de agua, proporcione a su hijo una botella de agua que se pueda rellenar fácilmente.</w:t>
      </w:r>
    </w:p>
    <w:p w:rsidR="00763295" w:rsidRPr="00A4117D" w:rsidP="00763295">
      <w:pPr>
        <w:bidi w:val="0"/>
        <w:rPr>
          <w:rFonts w:ascii="Times New Roman" w:hAnsi="Times New Roman" w:cs="Times New Roman"/>
          <w:b/>
          <w:sz w:val="24"/>
          <w:szCs w:val="24"/>
        </w:rPr>
      </w:pPr>
      <w:r w:rsidRPr="00A4117D">
        <w:rPr>
          <w:rFonts w:ascii="Times New Roman" w:hAnsi="Times New Roman" w:cs="Times New Roman"/>
          <w:b/>
          <w:sz w:val="24"/>
          <w:szCs w:val="24"/>
          <w:rtl w:val="0"/>
          <w:lang w:val="es-ES"/>
        </w:rPr>
        <w:t>Expectativas: Las expectativas académicas y de comportamiento de DCS y HLIS siguen siendo las mismas. Le proporcionaremos a su hijo la mejor educación en un ambiente que sea seguro y propicio para el aprendizaje. Le pedimos que continúe asociándose con nosotros para mantener estos altos estándares.</w:t>
      </w:r>
    </w:p>
    <w:p w:rsidR="00763295" w:rsidP="00763295">
      <w:pPr>
        <w:bidi w:val="0"/>
        <w:rPr>
          <w:rFonts w:ascii="Times New Roman" w:hAnsi="Times New Roman" w:cs="Times New Roman"/>
          <w:sz w:val="24"/>
          <w:szCs w:val="24"/>
        </w:rPr>
      </w:pPr>
      <w:r w:rsidRPr="00A4117D">
        <w:rPr>
          <w:rFonts w:ascii="Times New Roman" w:hAnsi="Times New Roman" w:cs="Times New Roman"/>
          <w:b/>
          <w:sz w:val="24"/>
          <w:szCs w:val="24"/>
          <w:rtl w:val="0"/>
          <w:lang w:val="es-ES"/>
        </w:rPr>
        <w:t>Servicios de Educación Especial</w:t>
      </w:r>
      <w:r w:rsidR="00AA3E60">
        <w:rPr>
          <w:rFonts w:ascii="Times New Roman" w:hAnsi="Times New Roman" w:cs="Times New Roman"/>
          <w:sz w:val="24"/>
          <w:szCs w:val="24"/>
          <w:rtl w:val="0"/>
          <w:lang w:val="es-ES"/>
        </w:rPr>
        <w:t xml:space="preserve">: Para los estudiantes a distancia, observe la orientación de los maestros de su hijo. Más información se le proporcionará con respecto a los servicios. </w:t>
      </w:r>
    </w:p>
    <w:p w:rsidR="00F674FB" w:rsidP="00763295">
      <w:pPr>
        <w:rPr>
          <w:rFonts w:ascii="Times New Roman" w:hAnsi="Times New Roman" w:cs="Times New Roman"/>
          <w:sz w:val="24"/>
          <w:szCs w:val="24"/>
        </w:rPr>
      </w:pPr>
    </w:p>
    <w:p w:rsidR="00F674FB" w:rsidP="00763295">
      <w:pPr>
        <w:bidi w:val="0"/>
        <w:rPr>
          <w:rFonts w:ascii="Times New Roman" w:hAnsi="Times New Roman" w:cs="Times New Roman"/>
          <w:sz w:val="24"/>
          <w:szCs w:val="24"/>
        </w:rPr>
      </w:pPr>
      <w:r>
        <w:rPr>
          <w:rFonts w:ascii="Times New Roman" w:hAnsi="Times New Roman" w:cs="Times New Roman"/>
          <w:sz w:val="24"/>
          <w:szCs w:val="24"/>
          <w:rtl w:val="0"/>
          <w:lang w:val="es-ES"/>
        </w:rPr>
        <w:t xml:space="preserve">Esperamos que esto ayude a responder varias de sus preguntas y proporcione alguna dirección para usted. Queremos hacer de este un año escolar exitoso para nuestros estudiantes. Los hemos echado de menos y no podemos esperar para abrirles nuestras puertas. </w:t>
      </w:r>
    </w:p>
    <w:p w:rsidR="00F674FB" w:rsidP="00763295">
      <w:pPr>
        <w:rPr>
          <w:rFonts w:ascii="Times New Roman" w:hAnsi="Times New Roman" w:cs="Times New Roman"/>
          <w:sz w:val="24"/>
          <w:szCs w:val="24"/>
        </w:rPr>
      </w:pPr>
    </w:p>
    <w:p w:rsidR="00F674FB" w:rsidP="00763295">
      <w:pPr>
        <w:bidi w:val="0"/>
        <w:rPr>
          <w:rFonts w:ascii="Times New Roman" w:hAnsi="Times New Roman" w:cs="Times New Roman"/>
          <w:sz w:val="24"/>
          <w:szCs w:val="24"/>
        </w:rPr>
      </w:pPr>
      <w:r>
        <w:rPr>
          <w:rFonts w:ascii="Times New Roman" w:hAnsi="Times New Roman" w:cs="Times New Roman"/>
          <w:sz w:val="24"/>
          <w:szCs w:val="24"/>
          <w:rtl w:val="0"/>
          <w:lang w:val="es-ES"/>
        </w:rPr>
        <w:t>Dr. Crystal Bland Robinson</w:t>
      </w:r>
    </w:p>
    <w:p w:rsidR="00F674FB" w:rsidRPr="00AA3E60" w:rsidP="00763295">
      <w:pPr>
        <w:bidi w:val="0"/>
        <w:rPr>
          <w:rFonts w:ascii="Times New Roman" w:hAnsi="Times New Roman" w:cs="Times New Roman"/>
          <w:sz w:val="24"/>
          <w:szCs w:val="24"/>
        </w:rPr>
      </w:pPr>
      <w:r>
        <w:rPr>
          <w:rFonts w:ascii="Times New Roman" w:hAnsi="Times New Roman" w:cs="Times New Roman"/>
          <w:sz w:val="24"/>
          <w:szCs w:val="24"/>
          <w:rtl w:val="0"/>
          <w:lang w:val="es-ES"/>
        </w:rPr>
        <w:t>#EaglePrideAlways</w:t>
      </w:r>
    </w:p>
    <w:p w:rsidR="00763295" w:rsidRPr="00763295" w:rsidP="00763295">
      <w:pPr>
        <w:rPr>
          <w:rFonts w:ascii="Times New Roman" w:hAnsi="Times New Roman" w:cs="Times New Roman"/>
          <w:sz w:val="24"/>
          <w:szCs w:val="24"/>
        </w:rPr>
      </w:pPr>
    </w:p>
    <w:p w:rsidR="00763295" w:rsidRPr="00763295" w:rsidP="00763295">
      <w:pPr>
        <w:rPr>
          <w:rFonts w:ascii="Times New Roman" w:hAnsi="Times New Roman" w:cs="Times New Roman"/>
          <w:sz w:val="24"/>
          <w:szCs w:val="24"/>
        </w:rPr>
      </w:pPr>
    </w:p>
    <w:p w:rsidR="00EC5B9E" w:rsidRPr="00EC5B9E" w:rsidP="00EC5B9E">
      <w:pPr>
        <w:pStyle w:val="ListParagraph"/>
        <w:ind w:left="1440"/>
        <w:rPr>
          <w:rFonts w:ascii="Times New Roman" w:hAnsi="Times New Roman" w:cs="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D97B92"/>
    <w:multiLevelType w:val="hybridMultilevel"/>
    <w:tmpl w:val="9C726D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2AF22A2"/>
    <w:multiLevelType w:val="hybridMultilevel"/>
    <w:tmpl w:val="A824E0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3D53E14"/>
    <w:multiLevelType w:val="hybridMultilevel"/>
    <w:tmpl w:val="6974E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1800C05"/>
    <w:multiLevelType w:val="hybridMultilevel"/>
    <w:tmpl w:val="854AD48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06"/>
    <w:rsid w:val="00002A19"/>
    <w:rsid w:val="0003185B"/>
    <w:rsid w:val="0025028E"/>
    <w:rsid w:val="004F17C1"/>
    <w:rsid w:val="00616706"/>
    <w:rsid w:val="006C0D2F"/>
    <w:rsid w:val="00712942"/>
    <w:rsid w:val="00763295"/>
    <w:rsid w:val="008941BC"/>
    <w:rsid w:val="008B5A22"/>
    <w:rsid w:val="00911647"/>
    <w:rsid w:val="009432B0"/>
    <w:rsid w:val="009F6B92"/>
    <w:rsid w:val="00A4117D"/>
    <w:rsid w:val="00A6655A"/>
    <w:rsid w:val="00AA3E60"/>
    <w:rsid w:val="00C02EE3"/>
    <w:rsid w:val="00CD1BC8"/>
    <w:rsid w:val="00D404BB"/>
    <w:rsid w:val="00E060F5"/>
    <w:rsid w:val="00EC5B9E"/>
    <w:rsid w:val="00F674FB"/>
    <w:rsid w:val="00F931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BF27148-DF68-4F01-92AA-5E8F2C8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A3"/>
    <w:pPr>
      <w:ind w:left="720"/>
      <w:contextualSpacing/>
    </w:pPr>
  </w:style>
  <w:style w:type="character" w:styleId="Hyperlink">
    <w:name w:val="Hyperlink"/>
    <w:basedOn w:val="DefaultParagraphFont"/>
    <w:uiPriority w:val="99"/>
    <w:unhideWhenUsed/>
    <w:rsid w:val="00763295"/>
    <w:rPr>
      <w:color w:val="0563C1" w:themeColor="hyperlink"/>
      <w:u w:val="single"/>
    </w:rPr>
  </w:style>
  <w:style w:type="character" w:customStyle="1" w:styleId="UnresolvedMention">
    <w:name w:val="Unresolved Mention"/>
    <w:basedOn w:val="DefaultParagraphFont"/>
    <w:uiPriority w:val="99"/>
    <w:semiHidden/>
    <w:unhideWhenUsed/>
    <w:rsid w:val="00763295"/>
    <w:rPr>
      <w:color w:val="605E5C"/>
      <w:shd w:val="clear" w:color="auto" w:fill="E1DFDD"/>
    </w:rPr>
  </w:style>
  <w:style w:type="paragraph" w:styleId="BalloonText">
    <w:name w:val="Balloon Text"/>
    <w:basedOn w:val="Normal"/>
    <w:link w:val="BalloonTextChar"/>
    <w:uiPriority w:val="99"/>
    <w:semiHidden/>
    <w:unhideWhenUsed/>
    <w:rsid w:val="00F67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desotocountyschools.org/distancelearning" TargetMode="External" /><Relationship Id="rId6" Type="http://schemas.openxmlformats.org/officeDocument/2006/relationships/hyperlink" Target="mailto:distancelearning@dcsms.org"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8A64-537B-49EC-9FA0-E7C84D60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Robinson</dc:creator>
  <cp:lastModifiedBy>Crystal Robinson</cp:lastModifiedBy>
  <cp:revision>2</cp:revision>
  <cp:lastPrinted>2020-07-20T20:38:00Z</cp:lastPrinted>
  <dcterms:created xsi:type="dcterms:W3CDTF">2020-07-22T20:27:00Z</dcterms:created>
  <dcterms:modified xsi:type="dcterms:W3CDTF">2020-07-22T20:27:00Z</dcterms:modified>
</cp:coreProperties>
</file>