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3" w:rsidRPr="00517317" w:rsidRDefault="00BB3023" w:rsidP="00BB3023">
      <w:pPr>
        <w:rPr>
          <w:rFonts w:ascii="Arial Narrow" w:hAnsi="Arial Narrow"/>
          <w:bCs/>
          <w:sz w:val="24"/>
          <w:szCs w:val="24"/>
        </w:rPr>
      </w:pPr>
      <w:r w:rsidRPr="0028154E">
        <w:rPr>
          <w:rFonts w:ascii="Arial Narrow" w:hAnsi="Arial Narrow" w:cs="Calibri"/>
          <w:b/>
          <w:sz w:val="24"/>
          <w:szCs w:val="24"/>
        </w:rPr>
        <w:t>Form C1: Teacher Informal Observation Form (1)</w:t>
      </w: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sdt>
        <w:sdtPr>
          <w:rPr>
            <w:rFonts w:ascii="Arial Narrow" w:hAnsi="Arial Narrow" w:cs="Cambria"/>
            <w:color w:val="000000"/>
          </w:rPr>
          <w:id w:val="-1417393965"/>
          <w:placeholder>
            <w:docPart w:val="7892882F8BC74141BCBD355E605B6AF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2086795295"/>
          <w:placeholder>
            <w:docPart w:val="7892882F8BC74141BCBD355E605B6AF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BB3023" w:rsidRPr="001402A4" w:rsidRDefault="00BB3023" w:rsidP="00BB3023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BB3023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School/Position/Subject:</w:t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-1376843073"/>
          <w:placeholder>
            <w:docPart w:val="7892882F8BC74141BCBD355E605B6AF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hAnsi="Arial Narrow" w:cs="Cambria"/>
          <w:color w:val="000000"/>
        </w:rPr>
        <w:t xml:space="preserve"> </w:t>
      </w:r>
      <w:r w:rsidRPr="001402A4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ab/>
        <w:t>Date of Observed Practice:</w:t>
      </w:r>
      <w:r>
        <w:rPr>
          <w:rFonts w:ascii="Arial Narrow" w:hAnsi="Arial Narrow" w:cs="Cambria"/>
          <w:color w:val="000000"/>
        </w:rPr>
        <w:t xml:space="preserve"> </w:t>
      </w:r>
      <w:r>
        <w:rPr>
          <w:rFonts w:ascii="Arial Narrow" w:hAnsi="Arial Narrow" w:cs="Cambria"/>
          <w:color w:val="000000"/>
        </w:rPr>
        <w:tab/>
        <w:t xml:space="preserve">   </w:t>
      </w:r>
      <w:sdt>
        <w:sdtPr>
          <w:rPr>
            <w:rFonts w:ascii="Arial Narrow" w:hAnsi="Arial Narrow" w:cs="Cambria"/>
            <w:color w:val="000000"/>
          </w:rPr>
          <w:id w:val="-1152900640"/>
          <w:placeholder>
            <w:docPart w:val="EA9EFBCEC65542E9A570C0C3CC3A33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BB3023" w:rsidRPr="00177EBD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C1 Provided to Employee: </w:t>
      </w:r>
      <w:sdt>
        <w:sdtPr>
          <w:rPr>
            <w:rFonts w:ascii="Arial Narrow" w:hAnsi="Arial Narrow" w:cs="Cambria"/>
            <w:color w:val="000000"/>
          </w:rPr>
          <w:id w:val="-1312860263"/>
          <w:placeholder>
            <w:docPart w:val="EA9EFBCEC65542E9A570C0C3CC3A33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71BF" wp14:editId="036C7C6A">
                <wp:simplePos x="0" y="0"/>
                <wp:positionH relativeFrom="column">
                  <wp:posOffset>-88900</wp:posOffset>
                </wp:positionH>
                <wp:positionV relativeFrom="paragraph">
                  <wp:posOffset>17146</wp:posOffset>
                </wp:positionV>
                <wp:extent cx="6962775" cy="1422400"/>
                <wp:effectExtent l="0" t="0" r="28575" b="25400"/>
                <wp:wrapNone/>
                <wp:docPr id="2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23" w:rsidRDefault="00BB3023" w:rsidP="00BB302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1633130973"/>
                              <w:placeholder>
                                <w:docPart w:val="7892882F8BC74141BCBD355E605B6AFA"/>
                              </w:placeholder>
                              <w:showingPlcHdr/>
                            </w:sdtPr>
                            <w:sdtEndPr/>
                            <w:sdtContent>
                              <w:p w:rsidR="00BB3023" w:rsidRDefault="00BB3023" w:rsidP="00BB3023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BB3023" w:rsidRDefault="00BB3023" w:rsidP="00BB302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B3023" w:rsidRDefault="00BB3023" w:rsidP="00BB302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B3023" w:rsidRPr="00517BDD" w:rsidRDefault="00BB3023" w:rsidP="00BB302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7pt;margin-top:1.35pt;width:548.2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">
                <v:textbox>
                  <w:txbxContent>
                    <w:p w:rsidR="00BB3023" w:rsidRDefault="00BB3023" w:rsidP="00BB302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1633130973"/>
                        <w:placeholder>
                          <w:docPart w:val="7892882F8BC74141BCBD355E605B6AFA"/>
                        </w:placeholder>
                        <w:showingPlcHdr/>
                      </w:sdtPr>
                      <w:sdtEndPr/>
                      <w:sdtContent>
                        <w:p w:rsidR="00BB3023" w:rsidRDefault="00BB3023" w:rsidP="00BB3023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BB3023" w:rsidRDefault="00BB3023" w:rsidP="00BB302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B3023" w:rsidRDefault="00BB3023" w:rsidP="00BB302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B3023" w:rsidRPr="00517BDD" w:rsidRDefault="00BB3023" w:rsidP="00BB302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B3023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B3023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B3023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Teacher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Teacher spent most of the time….</w:t>
            </w:r>
          </w:p>
        </w:tc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Student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Students spent most of the time…</w:t>
            </w:r>
          </w:p>
        </w:tc>
      </w:tr>
      <w:tr w:rsidR="00BB3023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1221095876"/>
              <w:placeholder>
                <w:docPart w:val="7892882F8BC74141BCBD355E605B6AFA"/>
              </w:placeholder>
            </w:sdtPr>
            <w:sdtEndPr/>
            <w:sdtContent>
              <w:p w:rsidR="00BB3023" w:rsidRPr="00D73D6C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>
                  <w:rPr>
                    <w:rFonts w:ascii="Arial Narrow" w:hAnsi="Arial Narrow" w:cs="Cambria"/>
                    <w:color w:val="000000"/>
                  </w:rPr>
                  <w:t xml:space="preserve"> </w:t>
                </w:r>
                <w:sdt>
                  <w:sdtPr>
                    <w:rPr>
                      <w:rFonts w:ascii="Arial Narrow" w:hAnsi="Arial Narrow" w:cs="Cambria"/>
                      <w:color w:val="000000"/>
                    </w:rPr>
                    <w:id w:val="-676651378"/>
                    <w:placeholder>
                      <w:docPart w:val="7892882F8BC74141BCBD355E605B6AFA"/>
                    </w:placeholder>
                    <w:showingPlcHdr/>
                  </w:sdtPr>
                  <w:sdtEndPr/>
                  <w:sdtContent>
                    <w:r w:rsidRPr="00B37C5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BB3023" w:rsidRPr="00D73D6C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</w:rPr>
            </w:pPr>
          </w:p>
          <w:p w:rsidR="00BB3023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-898520897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508" w:type="dxa"/>
              </w:tcPr>
              <w:p w:rsidR="00BB3023" w:rsidRPr="00D73D6C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 w:rsidRPr="001402A4">
        <w:rPr>
          <w:rFonts w:ascii="Arial Narrow" w:hAnsi="Arial Narrow" w:cs="Cambria"/>
          <w:b/>
          <w:color w:val="000000"/>
          <w:sz w:val="20"/>
          <w:szCs w:val="20"/>
        </w:rPr>
        <w:t>Observations of the Classroom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BB3023" w:rsidRPr="001402A4" w:rsidTr="009C20D8">
        <w:trPr>
          <w:trHeight w:val="1313"/>
        </w:trPr>
        <w:tc>
          <w:tcPr>
            <w:tcW w:w="5508" w:type="dxa"/>
          </w:tcPr>
          <w:p w:rsidR="00BB3023" w:rsidRPr="001402A4" w:rsidRDefault="00BB3023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3302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were respectful of the t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eacher and each other.</w:t>
            </w:r>
          </w:p>
          <w:p w:rsidR="00BB3023" w:rsidRPr="001402A4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33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was respectful of the students, school, and community.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7231810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rPr>
          <w:trHeight w:val="1536"/>
        </w:trPr>
        <w:tc>
          <w:tcPr>
            <w:tcW w:w="5508" w:type="dxa"/>
          </w:tcPr>
          <w:p w:rsidR="00BB3023" w:rsidRPr="001402A4" w:rsidRDefault="00BB3023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2B. Culture for Learning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5787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Punctuality an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d good use of time are evident.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6848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Academic expectations are rigorous and clear to students.  </w:t>
            </w:r>
          </w:p>
          <w:p w:rsidR="00BB3023" w:rsidRPr="001402A4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656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used presence to impact behavior and performance.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107575450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2C. Classroom Procedures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519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Established c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lassroom routines were evident.</w:t>
            </w:r>
          </w:p>
          <w:p w:rsidR="00BB3023" w:rsidRPr="001402A4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937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Transitions be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tween activities are efficient.</w:t>
            </w:r>
          </w:p>
          <w:p w:rsidR="00BB3023" w:rsidRPr="001402A4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4660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The seating arrangement was conducive to learning.</w:t>
            </w:r>
          </w:p>
          <w:p w:rsidR="00BB3023" w:rsidRPr="00177EBD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68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Learning resources and teaching materials were o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rganized and readily available.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443302122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2D. Managing Student Behavior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3128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The teacher effectively, effic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iently, sensitively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addressed issues of misbehavior.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</w:t>
            </w:r>
          </w:p>
          <w:p w:rsidR="00BB3023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860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Behavioral expectations are clearly communicated to students.</w:t>
            </w:r>
          </w:p>
          <w:p w:rsidR="009C20D8" w:rsidRPr="00471BA5" w:rsidRDefault="00D0721B" w:rsidP="009C20D8">
            <w:pPr>
              <w:autoSpaceDE w:val="0"/>
              <w:autoSpaceDN w:val="0"/>
              <w:adjustRightInd w:val="0"/>
              <w:spacing w:after="8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500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Positive behavior interventions are used.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064793156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D8" w:rsidRPr="001402A4" w:rsidTr="00C346D5">
        <w:tc>
          <w:tcPr>
            <w:tcW w:w="5508" w:type="dxa"/>
          </w:tcPr>
          <w:p w:rsidR="009C20D8" w:rsidRDefault="009C20D8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2E. Managing Physical Space</w:t>
            </w:r>
          </w:p>
          <w:p w:rsidR="009C20D8" w:rsidRDefault="009C20D8" w:rsidP="009C20D8">
            <w:pPr>
              <w:autoSpaceDE w:val="0"/>
              <w:autoSpaceDN w:val="0"/>
              <w:adjustRightInd w:val="0"/>
              <w:spacing w:after="8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7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The c classroom is safe, and all students are able to see/hear.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</w:t>
            </w:r>
          </w:p>
          <w:p w:rsidR="009C20D8" w:rsidRDefault="009C20D8" w:rsidP="009C20D8">
            <w:pPr>
              <w:autoSpaceDE w:val="0"/>
              <w:autoSpaceDN w:val="0"/>
              <w:adjustRightInd w:val="0"/>
              <w:spacing w:after="8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2734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The classroom is arranged to support the instructional goals and learning activities.</w:t>
            </w:r>
          </w:p>
          <w:p w:rsidR="009C20D8" w:rsidRPr="001402A4" w:rsidRDefault="009C20D8" w:rsidP="009C20D8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396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The teacher makes appropriate use of technology.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46077646"/>
            <w:placeholder>
              <w:docPart w:val="C97A7FB1CC6F44F08EB236C5162ADE3D"/>
            </w:placeholder>
            <w:showingPlcHdr/>
          </w:sdtPr>
          <w:sdtContent>
            <w:tc>
              <w:tcPr>
                <w:tcW w:w="5490" w:type="dxa"/>
              </w:tcPr>
              <w:p w:rsidR="009C20D8" w:rsidRDefault="009C20D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3023" w:rsidRDefault="00BB3023" w:rsidP="00BB3023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BB3023" w:rsidRPr="00517317" w:rsidRDefault="00BB3023" w:rsidP="00BB3023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 xml:space="preserve">Form C1: </w:t>
      </w:r>
      <w:r>
        <w:rPr>
          <w:rFonts w:ascii="Arial Narrow" w:hAnsi="Arial Narrow" w:cs="Calibri"/>
          <w:b/>
          <w:sz w:val="24"/>
          <w:szCs w:val="24"/>
        </w:rPr>
        <w:t xml:space="preserve">Teacher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BB3023" w:rsidRPr="001402A4" w:rsidRDefault="00BB3023" w:rsidP="00BB302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 w:rsidRPr="001402A4">
        <w:rPr>
          <w:rFonts w:ascii="Arial Narrow" w:hAnsi="Arial Narrow" w:cs="Cambria"/>
          <w:b/>
          <w:color w:val="000000"/>
          <w:sz w:val="20"/>
          <w:szCs w:val="20"/>
        </w:rPr>
        <w:t>Observations of the Instruction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3A. Communicating Clearly and Accurately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8524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Objectives are clear and appropriate.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87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Directions are presented clearing, in both oral and written format with teacher modeling, if appropriate.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725285447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rPr>
          <w:trHeight w:val="1536"/>
        </w:trPr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3B. Questioning and Discussion Techniques</w:t>
            </w:r>
          </w:p>
          <w:p w:rsidR="00BB3023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633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utilizes in-depth questioning and en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courages thoughtful discussion 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360" w:hanging="36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99255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Teacher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uses a variety of techniques to encourage all students to contribute to the discussion.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811095336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3C. Engaging Students in Learning</w:t>
            </w:r>
          </w:p>
          <w:p w:rsidR="00BB3023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7761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were engaged in learning act</w:t>
            </w:r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>ivities.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58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Students knew why they were doing this activity.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5693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Learning activities require high-level student thinking.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2240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Pace is suitable for the lesson: neither dragged out nor rushed, with time for closure and student reflection.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789256285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3D. Using Assessment in Instruction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705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provides timely, effective, constructive feedback to students, including praise as appropriate.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946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The teacher pays close attention to evidence of student understanding. 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354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poses specifically created questions to elicit evidence of student understanding.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29511488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023" w:rsidRPr="001402A4" w:rsidTr="00C346D5">
        <w:tc>
          <w:tcPr>
            <w:tcW w:w="5508" w:type="dxa"/>
          </w:tcPr>
          <w:p w:rsidR="00BB3023" w:rsidRPr="001402A4" w:rsidRDefault="00BB3023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782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addresses diverse abilities.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992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Teacher adjusts instruction in response to evidence of student understanding (or lack of it). </w:t>
            </w:r>
          </w:p>
          <w:p w:rsidR="00BB3023" w:rsidRPr="001402A4" w:rsidRDefault="00D0721B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412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23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B3023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</w:t>
            </w:r>
            <w:r w:rsidR="00BB3023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Teacher handled unexpected circumstances.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797601108"/>
            <w:placeholder>
              <w:docPart w:val="7892882F8BC74141BCBD355E605B6AFA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B3023" w:rsidRPr="001402A4" w:rsidRDefault="00BB3023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3023" w:rsidRPr="001402A4" w:rsidRDefault="00BB3023" w:rsidP="00BB3023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BB3023" w:rsidRPr="001402A4" w:rsidRDefault="00BB3023" w:rsidP="00BB3023">
      <w:pPr>
        <w:spacing w:after="0"/>
        <w:rPr>
          <w:rFonts w:ascii="Arial Narrow" w:hAnsi="Arial Narrow"/>
          <w:i/>
          <w:sz w:val="16"/>
          <w:szCs w:val="16"/>
        </w:rPr>
      </w:pPr>
    </w:p>
    <w:p w:rsidR="00BB3023" w:rsidRPr="00177EBD" w:rsidRDefault="00BB3023" w:rsidP="00BB3023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BB3023" w:rsidRDefault="00BB3023" w:rsidP="00BB3023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B3023" w:rsidRDefault="00BB3023" w:rsidP="00BB3023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7615F5" w:rsidRDefault="00D0721B"/>
    <w:sectPr w:rsidR="007615F5" w:rsidSect="00BB3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cumentProtection w:edit="forms" w:enforcement="1" w:cryptProviderType="rsaFull" w:cryptAlgorithmClass="hash" w:cryptAlgorithmType="typeAny" w:cryptAlgorithmSid="4" w:cryptSpinCount="100000" w:hash="C/pPOw+4tNZBrkVBjEyh95o0fcQ=" w:salt="8ndVNK0tZ3GARIRsJwi2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3"/>
    <w:rsid w:val="00131DCD"/>
    <w:rsid w:val="00346DBD"/>
    <w:rsid w:val="00851866"/>
    <w:rsid w:val="009C20D8"/>
    <w:rsid w:val="00BB3023"/>
    <w:rsid w:val="00D0721B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2882F8BC74141BCBD355E605B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897F-840D-469E-87CD-BD5C33715C2D}"/>
      </w:docPartPr>
      <w:docPartBody>
        <w:p w:rsidR="00EE20C4" w:rsidRDefault="00E02CFF" w:rsidP="00E02CFF">
          <w:pPr>
            <w:pStyle w:val="7892882F8BC74141BCBD355E605B6AF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EA9EFBCEC65542E9A570C0C3CC3A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BDEC-BC0A-4259-BC5E-72E9AC9A6EED}"/>
      </w:docPartPr>
      <w:docPartBody>
        <w:p w:rsidR="00EE20C4" w:rsidRDefault="00E02CFF" w:rsidP="00E02CFF">
          <w:pPr>
            <w:pStyle w:val="EA9EFBCEC65542E9A570C0C3CC3A33CC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FF"/>
    <w:rsid w:val="001C7CA0"/>
    <w:rsid w:val="002D64D6"/>
    <w:rsid w:val="009F7B35"/>
    <w:rsid w:val="00D96DED"/>
    <w:rsid w:val="00E02CFF"/>
    <w:rsid w:val="00E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B35"/>
    <w:rPr>
      <w:color w:val="808080"/>
    </w:rPr>
  </w:style>
  <w:style w:type="paragraph" w:customStyle="1" w:styleId="7892882F8BC74141BCBD355E605B6AFA">
    <w:name w:val="7892882F8BC74141BCBD355E605B6AFA"/>
    <w:rsid w:val="00E02CFF"/>
  </w:style>
  <w:style w:type="paragraph" w:customStyle="1" w:styleId="EA9EFBCEC65542E9A570C0C3CC3A33CC">
    <w:name w:val="EA9EFBCEC65542E9A570C0C3CC3A33CC"/>
    <w:rsid w:val="00E02CFF"/>
  </w:style>
  <w:style w:type="paragraph" w:customStyle="1" w:styleId="C97A7FB1CC6F44F08EB236C5162ADE3D">
    <w:name w:val="C97A7FB1CC6F44F08EB236C5162ADE3D"/>
    <w:rsid w:val="009F7B3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B35"/>
    <w:rPr>
      <w:color w:val="808080"/>
    </w:rPr>
  </w:style>
  <w:style w:type="paragraph" w:customStyle="1" w:styleId="7892882F8BC74141BCBD355E605B6AFA">
    <w:name w:val="7892882F8BC74141BCBD355E605B6AFA"/>
    <w:rsid w:val="00E02CFF"/>
  </w:style>
  <w:style w:type="paragraph" w:customStyle="1" w:styleId="EA9EFBCEC65542E9A570C0C3CC3A33CC">
    <w:name w:val="EA9EFBCEC65542E9A570C0C3CC3A33CC"/>
    <w:rsid w:val="00E02CFF"/>
  </w:style>
  <w:style w:type="paragraph" w:customStyle="1" w:styleId="C97A7FB1CC6F44F08EB236C5162ADE3D">
    <w:name w:val="C97A7FB1CC6F44F08EB236C5162ADE3D"/>
    <w:rsid w:val="009F7B3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86DA-16DF-4E5E-87C1-3041D75E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kbartelt</dc:creator>
  <cp:lastModifiedBy>Clay</cp:lastModifiedBy>
  <cp:revision>2</cp:revision>
  <dcterms:created xsi:type="dcterms:W3CDTF">2014-08-28T12:51:00Z</dcterms:created>
  <dcterms:modified xsi:type="dcterms:W3CDTF">2014-08-28T12:51:00Z</dcterms:modified>
</cp:coreProperties>
</file>