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AC" w:rsidRDefault="00406426" w:rsidP="00406426">
      <w:pPr>
        <w:jc w:val="center"/>
      </w:pPr>
      <w:r>
        <w:t>Earthquake and Tsunami Study Guide</w:t>
      </w:r>
    </w:p>
    <w:p w:rsidR="00406426" w:rsidRDefault="00406426" w:rsidP="00406426">
      <w:r>
        <w:t>Define:</w:t>
      </w:r>
    </w:p>
    <w:p w:rsidR="00406426" w:rsidRDefault="00406426" w:rsidP="00406426">
      <w:r>
        <w:t>Fault-</w:t>
      </w:r>
    </w:p>
    <w:p w:rsidR="00406426" w:rsidRDefault="00406426" w:rsidP="00406426">
      <w:r>
        <w:t>Epicenter-</w:t>
      </w:r>
    </w:p>
    <w:p w:rsidR="00406426" w:rsidRDefault="00406426" w:rsidP="00406426">
      <w:r>
        <w:t>Seismograph-</w:t>
      </w:r>
    </w:p>
    <w:p w:rsidR="00406426" w:rsidRDefault="00406426" w:rsidP="00406426">
      <w:r>
        <w:t>Subduction-</w:t>
      </w:r>
    </w:p>
    <w:p w:rsidR="00406426" w:rsidRDefault="00406426" w:rsidP="00406426">
      <w:r>
        <w:t>Tsunami-</w:t>
      </w:r>
    </w:p>
    <w:p w:rsidR="00406426" w:rsidRDefault="00406426" w:rsidP="00406426">
      <w:r>
        <w:t>Richter Scale-</w:t>
      </w:r>
    </w:p>
    <w:p w:rsidR="00406426" w:rsidRDefault="00406426" w:rsidP="00406426">
      <w:r>
        <w:t>Focus-</w:t>
      </w:r>
    </w:p>
    <w:p w:rsidR="00406426" w:rsidRDefault="00406426" w:rsidP="00406426">
      <w:r>
        <w:t>Ring of Fire-</w:t>
      </w:r>
    </w:p>
    <w:p w:rsidR="00406426" w:rsidRDefault="00406426" w:rsidP="00406426">
      <w:r>
        <w:t>Mexico-</w:t>
      </w:r>
    </w:p>
    <w:p w:rsidR="00406426" w:rsidRDefault="00406426" w:rsidP="00406426">
      <w:r>
        <w:t>Seismic Waves-</w:t>
      </w:r>
    </w:p>
    <w:p w:rsidR="00406426" w:rsidRDefault="00406426" w:rsidP="00406426">
      <w:r>
        <w:t>Tectonic Plates-</w:t>
      </w:r>
    </w:p>
    <w:p w:rsidR="00406426" w:rsidRDefault="00406426" w:rsidP="00406426">
      <w:r>
        <w:t>Aftershock-</w:t>
      </w:r>
    </w:p>
    <w:p w:rsidR="00406426" w:rsidRDefault="00406426" w:rsidP="00406426">
      <w:r>
        <w:t>List all characteristics of a Tsunami and define them.</w:t>
      </w:r>
    </w:p>
    <w:p w:rsidR="00406426" w:rsidRDefault="00406426" w:rsidP="00406426"/>
    <w:p w:rsidR="00406426" w:rsidRDefault="00406426" w:rsidP="00406426"/>
    <w:p w:rsidR="00406426" w:rsidRDefault="00406426" w:rsidP="00406426"/>
    <w:p w:rsidR="00406426" w:rsidRDefault="00406426" w:rsidP="00406426"/>
    <w:p w:rsidR="00406426" w:rsidRDefault="00406426" w:rsidP="00406426"/>
    <w:p w:rsidR="00406426" w:rsidRDefault="00406426" w:rsidP="00406426">
      <w:r>
        <w:t>List all ways a Tsunami can be generated.</w:t>
      </w:r>
    </w:p>
    <w:p w:rsidR="00406426" w:rsidRDefault="00406426" w:rsidP="00406426"/>
    <w:p w:rsidR="00406426" w:rsidRDefault="00406426" w:rsidP="00406426"/>
    <w:p w:rsidR="00406426" w:rsidRDefault="00406426" w:rsidP="00406426">
      <w:r>
        <w:t>Where does the majority of damage come from with a Tsunami?</w:t>
      </w:r>
    </w:p>
    <w:p w:rsidR="00406426" w:rsidRDefault="00406426" w:rsidP="00406426">
      <w:bookmarkStart w:id="0" w:name="_GoBack"/>
      <w:bookmarkEnd w:id="0"/>
    </w:p>
    <w:sectPr w:rsidR="00406426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426"/>
    <w:rsid w:val="00406426"/>
    <w:rsid w:val="0050056F"/>
    <w:rsid w:val="00793676"/>
    <w:rsid w:val="00D33512"/>
    <w:rsid w:val="00E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Teo Clark</cp:lastModifiedBy>
  <cp:revision>2</cp:revision>
  <dcterms:created xsi:type="dcterms:W3CDTF">2013-11-08T06:27:00Z</dcterms:created>
  <dcterms:modified xsi:type="dcterms:W3CDTF">2014-01-27T12:16:00Z</dcterms:modified>
</cp:coreProperties>
</file>