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E1F7B" w14:textId="4183614B" w:rsidR="008806A8" w:rsidRDefault="003514B9" w:rsidP="008806A8">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78B09EF" wp14:editId="5C09005F">
                <wp:simplePos x="0" y="0"/>
                <wp:positionH relativeFrom="margin">
                  <wp:posOffset>162242</wp:posOffset>
                </wp:positionH>
                <wp:positionV relativeFrom="paragraph">
                  <wp:posOffset>113347</wp:posOffset>
                </wp:positionV>
                <wp:extent cx="5638800" cy="861646"/>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5638800" cy="861646"/>
                        </a:xfrm>
                        <a:prstGeom prst="rect">
                          <a:avLst/>
                        </a:prstGeom>
                        <a:solidFill>
                          <a:schemeClr val="lt1"/>
                        </a:solidFill>
                        <a:ln w="6350">
                          <a:noFill/>
                        </a:ln>
                      </wps:spPr>
                      <wps:txbx>
                        <w:txbxContent>
                          <w:p w14:paraId="60602197" w14:textId="77777777" w:rsidR="008806A8" w:rsidRPr="00DE1D07" w:rsidRDefault="008806A8" w:rsidP="008806A8">
                            <w:pPr>
                              <w:shd w:val="clear" w:color="auto" w:fill="000000" w:themeFill="text1"/>
                              <w:jc w:val="center"/>
                              <w:rPr>
                                <w:b/>
                                <w:bCs/>
                                <w:sz w:val="36"/>
                                <w:szCs w:val="36"/>
                              </w:rPr>
                            </w:pPr>
                            <w:r w:rsidRPr="00DE1D07">
                              <w:rPr>
                                <w:b/>
                                <w:bCs/>
                                <w:sz w:val="36"/>
                                <w:szCs w:val="36"/>
                              </w:rPr>
                              <w:t xml:space="preserve">SECTION </w:t>
                            </w:r>
                            <w:r>
                              <w:rPr>
                                <w:b/>
                                <w:bCs/>
                                <w:sz w:val="36"/>
                                <w:szCs w:val="36"/>
                              </w:rPr>
                              <w:t>8</w:t>
                            </w:r>
                          </w:p>
                          <w:p w14:paraId="62F578F7" w14:textId="77777777" w:rsidR="008806A8" w:rsidRPr="00DE1D07" w:rsidRDefault="008806A8" w:rsidP="008806A8">
                            <w:pPr>
                              <w:shd w:val="clear" w:color="auto" w:fill="000000" w:themeFill="text1"/>
                              <w:jc w:val="center"/>
                              <w:rPr>
                                <w:b/>
                                <w:bCs/>
                                <w:sz w:val="36"/>
                                <w:szCs w:val="36"/>
                              </w:rPr>
                            </w:pPr>
                            <w:r>
                              <w:rPr>
                                <w:b/>
                                <w:bCs/>
                                <w:sz w:val="36"/>
                                <w:szCs w:val="36"/>
                              </w:rPr>
                              <w:t>CELLS: ENERGY FOR CELLULAR PROCESSES</w:t>
                            </w:r>
                          </w:p>
                          <w:p w14:paraId="7E2E9722" w14:textId="77777777" w:rsidR="008806A8" w:rsidRDefault="008806A8" w:rsidP="008806A8"/>
                          <w:p w14:paraId="5C68F9C6" w14:textId="77777777" w:rsidR="008806A8" w:rsidRDefault="008806A8" w:rsidP="008806A8"/>
                          <w:p w14:paraId="4242F5AC" w14:textId="77777777" w:rsidR="008806A8" w:rsidRDefault="008806A8" w:rsidP="008806A8"/>
                          <w:p w14:paraId="1DD7B209" w14:textId="77777777" w:rsidR="008806A8" w:rsidRDefault="008806A8" w:rsidP="00880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B09EF" id="_x0000_t202" coordsize="21600,21600" o:spt="202" path="m0,0l0,21600,21600,21600,21600,0xe">
                <v:stroke joinstyle="miter"/>
                <v:path gradientshapeok="t" o:connecttype="rect"/>
              </v:shapetype>
              <v:shape id="Text Box 251" o:spid="_x0000_s1026" type="#_x0000_t202" style="position:absolute;left:0;text-align:left;margin-left:12.75pt;margin-top:8.9pt;width:444pt;height:6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" fillcolor="white [3201]" stroked="f" strokeweight=".5pt">
                <v:textbox>
                  <w:txbxContent>
                    <w:p w14:paraId="60602197" w14:textId="77777777" w:rsidR="008806A8" w:rsidRPr="00DE1D07" w:rsidRDefault="008806A8" w:rsidP="008806A8">
                      <w:pPr>
                        <w:shd w:val="clear" w:color="auto" w:fill="000000" w:themeFill="text1"/>
                        <w:jc w:val="center"/>
                        <w:rPr>
                          <w:b/>
                          <w:bCs/>
                          <w:sz w:val="36"/>
                          <w:szCs w:val="36"/>
                        </w:rPr>
                      </w:pPr>
                      <w:r w:rsidRPr="00DE1D07">
                        <w:rPr>
                          <w:b/>
                          <w:bCs/>
                          <w:sz w:val="36"/>
                          <w:szCs w:val="36"/>
                        </w:rPr>
                        <w:t xml:space="preserve">SECTION </w:t>
                      </w:r>
                      <w:r>
                        <w:rPr>
                          <w:b/>
                          <w:bCs/>
                          <w:sz w:val="36"/>
                          <w:szCs w:val="36"/>
                        </w:rPr>
                        <w:t>8</w:t>
                      </w:r>
                    </w:p>
                    <w:p w14:paraId="62F578F7" w14:textId="77777777" w:rsidR="008806A8" w:rsidRPr="00DE1D07" w:rsidRDefault="008806A8" w:rsidP="008806A8">
                      <w:pPr>
                        <w:shd w:val="clear" w:color="auto" w:fill="000000" w:themeFill="text1"/>
                        <w:jc w:val="center"/>
                        <w:rPr>
                          <w:b/>
                          <w:bCs/>
                          <w:sz w:val="36"/>
                          <w:szCs w:val="36"/>
                        </w:rPr>
                      </w:pPr>
                      <w:r>
                        <w:rPr>
                          <w:b/>
                          <w:bCs/>
                          <w:sz w:val="36"/>
                          <w:szCs w:val="36"/>
                        </w:rPr>
                        <w:t>CELLS: ENERGY FOR CELLULAR PROCESSES</w:t>
                      </w:r>
                    </w:p>
                    <w:p w14:paraId="7E2E9722" w14:textId="77777777" w:rsidR="008806A8" w:rsidRDefault="008806A8" w:rsidP="008806A8"/>
                    <w:p w14:paraId="5C68F9C6" w14:textId="77777777" w:rsidR="008806A8" w:rsidRDefault="008806A8" w:rsidP="008806A8"/>
                    <w:p w14:paraId="4242F5AC" w14:textId="77777777" w:rsidR="008806A8" w:rsidRDefault="008806A8" w:rsidP="008806A8"/>
                    <w:p w14:paraId="1DD7B209" w14:textId="77777777" w:rsidR="008806A8" w:rsidRDefault="008806A8" w:rsidP="008806A8"/>
                  </w:txbxContent>
                </v:textbox>
                <w10:wrap anchorx="margin"/>
              </v:shape>
            </w:pict>
          </mc:Fallback>
        </mc:AlternateContent>
      </w:r>
    </w:p>
    <w:p w14:paraId="327A5FD7" w14:textId="77777777" w:rsidR="008806A8" w:rsidRDefault="008806A8" w:rsidP="008806A8">
      <w:pPr>
        <w:pStyle w:val="TOCTitle"/>
        <w:rPr>
          <w:rFonts w:asciiTheme="minorHAnsi" w:hAnsiTheme="minorHAnsi" w:cstheme="minorHAnsi"/>
        </w:rPr>
      </w:pPr>
    </w:p>
    <w:p w14:paraId="1BBB90C0" w14:textId="77777777" w:rsidR="008806A8" w:rsidRDefault="008806A8" w:rsidP="008806A8">
      <w:pPr>
        <w:pStyle w:val="TOCTitle"/>
        <w:rPr>
          <w:rFonts w:asciiTheme="minorHAnsi" w:hAnsiTheme="minorHAnsi" w:cstheme="minorHAnsi"/>
        </w:rPr>
      </w:pPr>
    </w:p>
    <w:p w14:paraId="05ACE0D5" w14:textId="583552FC" w:rsidR="008806A8" w:rsidRDefault="008806A8" w:rsidP="008806A8">
      <w:pPr>
        <w:pStyle w:val="TOCTitle"/>
        <w:rPr>
          <w:rFonts w:asciiTheme="minorHAnsi" w:hAnsiTheme="minorHAnsi" w:cstheme="minorHAnsi"/>
        </w:rPr>
      </w:pPr>
      <w:r>
        <w:rPr>
          <w:noProof/>
        </w:rPr>
        <w:drawing>
          <wp:anchor distT="0" distB="0" distL="114300" distR="114300" simplePos="0" relativeHeight="251662336" behindDoc="1" locked="0" layoutInCell="1" allowOverlap="1" wp14:anchorId="7543DDE8" wp14:editId="4FE5F399">
            <wp:simplePos x="0" y="0"/>
            <wp:positionH relativeFrom="page">
              <wp:posOffset>419100</wp:posOffset>
            </wp:positionH>
            <wp:positionV relativeFrom="paragraph">
              <wp:posOffset>220980</wp:posOffset>
            </wp:positionV>
            <wp:extent cx="7004050" cy="3939540"/>
            <wp:effectExtent l="0" t="0" r="6350" b="3810"/>
            <wp:wrapTight wrapText="bothSides">
              <wp:wrapPolygon edited="0">
                <wp:start x="0" y="0"/>
                <wp:lineTo x="0" y="21516"/>
                <wp:lineTo x="21561" y="21516"/>
                <wp:lineTo x="21561" y="0"/>
                <wp:lineTo x="0" y="0"/>
              </wp:wrapPolygon>
            </wp:wrapTight>
            <wp:docPr id="521" name="Picture 521" descr="Image result for cellular respiration and photosynthes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ellular respiration and photosynthesis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04050" cy="393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9FF01" w14:textId="4E87FC2C" w:rsidR="008806A8" w:rsidRDefault="008806A8" w:rsidP="008806A8">
      <w:pPr>
        <w:pStyle w:val="TOCTitle"/>
        <w:rPr>
          <w:rFonts w:asciiTheme="minorHAnsi" w:hAnsiTheme="minorHAnsi" w:cstheme="minorHAnsi"/>
        </w:rPr>
      </w:pPr>
    </w:p>
    <w:p w14:paraId="4FF8A8F9" w14:textId="61C027B2" w:rsidR="008806A8" w:rsidRDefault="008806A8" w:rsidP="008806A8">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8806A8" w14:paraId="2383EE49" w14:textId="77777777" w:rsidTr="0037060D">
        <w:tc>
          <w:tcPr>
            <w:tcW w:w="8630" w:type="dxa"/>
            <w:shd w:val="clear" w:color="auto" w:fill="000000" w:themeFill="text1"/>
          </w:tcPr>
          <w:p w14:paraId="1177299C" w14:textId="77777777" w:rsidR="008806A8" w:rsidRPr="00167464" w:rsidRDefault="008806A8" w:rsidP="0037060D">
            <w:pPr>
              <w:shd w:val="clear" w:color="auto" w:fill="000000" w:themeFill="text1"/>
              <w:jc w:val="center"/>
              <w:rPr>
                <w:b/>
                <w:bCs/>
                <w:sz w:val="36"/>
                <w:szCs w:val="36"/>
              </w:rPr>
            </w:pPr>
            <w:r w:rsidRPr="00167464">
              <w:rPr>
                <w:rFonts w:cstheme="minorHAnsi"/>
                <w:b/>
                <w:bCs/>
                <w:sz w:val="36"/>
                <w:szCs w:val="36"/>
              </w:rPr>
              <w:t xml:space="preserve">KEY </w:t>
            </w:r>
            <w:r>
              <w:rPr>
                <w:rFonts w:cstheme="minorHAnsi"/>
                <w:b/>
                <w:bCs/>
                <w:sz w:val="36"/>
                <w:szCs w:val="36"/>
              </w:rPr>
              <w:t>CONCEPTS</w:t>
            </w:r>
            <w:r w:rsidRPr="00167464">
              <w:rPr>
                <w:rFonts w:cstheme="minorHAnsi"/>
                <w:sz w:val="36"/>
                <w:szCs w:val="36"/>
              </w:rPr>
              <w:t xml:space="preserve"> </w:t>
            </w:r>
            <w:r>
              <w:rPr>
                <w:b/>
                <w:bCs/>
                <w:sz w:val="36"/>
                <w:szCs w:val="36"/>
              </w:rPr>
              <w:t>CELLS</w:t>
            </w:r>
            <w:r w:rsidRPr="00DE1D07">
              <w:rPr>
                <w:b/>
                <w:bCs/>
                <w:sz w:val="36"/>
                <w:szCs w:val="36"/>
              </w:rPr>
              <w:t xml:space="preserve">: </w:t>
            </w:r>
            <w:r>
              <w:rPr>
                <w:b/>
                <w:bCs/>
                <w:sz w:val="36"/>
                <w:szCs w:val="36"/>
              </w:rPr>
              <w:t xml:space="preserve"> ENERGY FOR PROCESSES</w:t>
            </w:r>
          </w:p>
        </w:tc>
      </w:tr>
      <w:tr w:rsidR="008806A8" w14:paraId="5DEDA9DE" w14:textId="77777777" w:rsidTr="0037060D">
        <w:tc>
          <w:tcPr>
            <w:tcW w:w="8630" w:type="dxa"/>
            <w:shd w:val="clear" w:color="auto" w:fill="BFBFBF" w:themeFill="background1" w:themeFillShade="BF"/>
          </w:tcPr>
          <w:p w14:paraId="17592B3B" w14:textId="2D4AB425" w:rsidR="008806A8" w:rsidRDefault="008806A8" w:rsidP="0037060D">
            <w:pPr>
              <w:pStyle w:val="TOCTitle"/>
              <w:jc w:val="left"/>
              <w:rPr>
                <w:rFonts w:asciiTheme="minorHAnsi" w:hAnsiTheme="minorHAnsi" w:cstheme="minorHAnsi"/>
              </w:rPr>
            </w:pPr>
            <w:r>
              <w:rPr>
                <w:rFonts w:asciiTheme="minorHAnsi" w:hAnsiTheme="minorHAnsi" w:cstheme="minorHAnsi"/>
              </w:rPr>
              <w:t xml:space="preserve">MS-CCR Standard(s): </w:t>
            </w:r>
          </w:p>
          <w:p w14:paraId="52DC3F90" w14:textId="2CFD1737" w:rsidR="008806A8" w:rsidRDefault="008806A8" w:rsidP="0037060D">
            <w:pPr>
              <w:pStyle w:val="TOCTitle"/>
              <w:jc w:val="left"/>
              <w:rPr>
                <w:rFonts w:asciiTheme="minorHAnsi" w:hAnsiTheme="minorHAnsi" w:cstheme="minorHAnsi"/>
              </w:rPr>
            </w:pPr>
            <w:r>
              <w:rPr>
                <w:rFonts w:asciiTheme="minorHAnsi" w:hAnsiTheme="minorHAnsi" w:cstheme="minorHAnsi"/>
              </w:rPr>
              <w:t>BIO. 1B. Students will analyze the structure and function of the macromolecules that make up cells.</w:t>
            </w:r>
          </w:p>
          <w:p w14:paraId="667F5BF0"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1.</w:t>
            </w:r>
            <w:r>
              <w:rPr>
                <w:rFonts w:asciiTheme="minorHAnsi" w:hAnsiTheme="minorHAnsi" w:cstheme="minorHAnsi"/>
                <w:b w:val="0"/>
              </w:rPr>
              <w:t xml:space="preserve"> Develop and use models to compare and contrast the structure and function of carbohydrates, lipids, proteins, and nucleic acids (DNA and RNA) in organisms.</w:t>
            </w:r>
          </w:p>
          <w:p w14:paraId="3EF70438"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2.</w:t>
            </w:r>
            <w:r>
              <w:rPr>
                <w:rFonts w:asciiTheme="minorHAnsi" w:hAnsiTheme="minorHAnsi" w:cstheme="minorHAnsi"/>
                <w:b w:val="0"/>
              </w:rPr>
              <w:t xml:space="preserve"> Design and conduct an experiment to determine how enzymes react given various environmental conditions (i.e., pH, temperature, and concentration). Analyze, interpret, graph, and present data to explain how those changing conditions affect the enzyme activity and the rate of the reactions that take place in biological organisms.</w:t>
            </w:r>
          </w:p>
          <w:p w14:paraId="25699FC1"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rPr>
              <w:t>BIO. 1D. Students will describe the structure of the cell membrane and analyze how the structure is related to its primary function of regulating transport in and out of the cells to maintain homeostasis.</w:t>
            </w:r>
          </w:p>
          <w:p w14:paraId="6022668F"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lastRenderedPageBreak/>
              <w:t>BIO. 1D. 1.</w:t>
            </w:r>
            <w:r>
              <w:rPr>
                <w:rFonts w:asciiTheme="minorHAnsi" w:hAnsiTheme="minorHAnsi" w:cstheme="minorHAnsi"/>
                <w:b w:val="0"/>
              </w:rPr>
              <w:t xml:space="preserve"> Plan and conduct investigations to prove that the cell membrane is a semi-permeable, allowing it to maintain homeostasis with its environment through active and passive transport processes.</w:t>
            </w:r>
          </w:p>
          <w:p w14:paraId="22C565AD" w14:textId="0C7E52E0" w:rsidR="008806A8" w:rsidRDefault="008806A8" w:rsidP="0037060D">
            <w:pPr>
              <w:pStyle w:val="TOCTitle"/>
              <w:jc w:val="left"/>
              <w:rPr>
                <w:rFonts w:asciiTheme="minorHAnsi" w:hAnsiTheme="minorHAnsi" w:cstheme="minorHAnsi"/>
                <w:b w:val="0"/>
              </w:rPr>
            </w:pPr>
            <w:r>
              <w:rPr>
                <w:rFonts w:asciiTheme="minorHAnsi" w:hAnsiTheme="minorHAnsi" w:cstheme="minorHAnsi"/>
                <w:bCs/>
              </w:rPr>
              <w:t xml:space="preserve">BIO. 1D. 2. </w:t>
            </w:r>
            <w:r>
              <w:rPr>
                <w:rFonts w:asciiTheme="minorHAnsi" w:hAnsiTheme="minorHAnsi" w:cstheme="minorHAnsi"/>
                <w:b w:val="0"/>
              </w:rPr>
              <w:t xml:space="preserve"> Develop and use models to explain how the cell deals with imbalances of solute concentration across the cell membrane (i.e., hypertonic, hypotonic, and isotonic conditions, sodium/potassium pump).</w:t>
            </w:r>
          </w:p>
          <w:p w14:paraId="09DA5CA4" w14:textId="412CD9EF" w:rsidR="008806A8" w:rsidRPr="00DF5011" w:rsidRDefault="008806A8" w:rsidP="0037060D">
            <w:pPr>
              <w:pStyle w:val="TOCTitle"/>
              <w:jc w:val="left"/>
              <w:rPr>
                <w:rFonts w:asciiTheme="minorHAnsi" w:hAnsiTheme="minorHAnsi" w:cstheme="minorHAnsi"/>
              </w:rPr>
            </w:pPr>
            <w:r>
              <w:rPr>
                <w:rFonts w:asciiTheme="minorHAnsi" w:hAnsiTheme="minorHAnsi" w:cstheme="minorHAnsi"/>
              </w:rPr>
              <w:t>BIO. 2. Students will explain that cells transform energy through the processes of photosynthesis and cellular respiration to drive cellular function.</w:t>
            </w:r>
          </w:p>
          <w:p w14:paraId="1920BB4C"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1.</w:t>
            </w:r>
            <w:r>
              <w:rPr>
                <w:rFonts w:asciiTheme="minorHAnsi" w:hAnsiTheme="minorHAnsi" w:cstheme="minorHAnsi"/>
                <w:b w:val="0"/>
              </w:rPr>
              <w:t xml:space="preserve"> Use models to demonstrate that ATP and ADP are cycled within a cell as a means to transfer energy.</w:t>
            </w:r>
          </w:p>
          <w:p w14:paraId="17BE2389" w14:textId="53936999"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2.</w:t>
            </w:r>
            <w:r>
              <w:rPr>
                <w:rFonts w:asciiTheme="minorHAnsi" w:hAnsiTheme="minorHAnsi" w:cstheme="minorHAnsi"/>
                <w:b w:val="0"/>
              </w:rPr>
              <w:t xml:space="preserve"> Develop models of the major reactants and products of photosynthesis to demonstrate the transformation of light energy into stored chemical energy in cells. Emphasize the chemical processes in which bonds are broken and energy is released, and new bonds are formed, and energy is stored.</w:t>
            </w:r>
          </w:p>
          <w:p w14:paraId="7465F8D6" w14:textId="3C57B179"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3.</w:t>
            </w:r>
            <w:r>
              <w:rPr>
                <w:rFonts w:asciiTheme="minorHAnsi" w:hAnsiTheme="minorHAnsi" w:cstheme="minorHAnsi"/>
                <w:b w:val="0"/>
              </w:rPr>
              <w:t xml:space="preserve"> Develop models of the major reactants and products of cellular respiration (aerobic and anaerobic) to demonstrate the transformation of the chemical energy stored in food to the available energy of ATP. Emphasize the chemical processes in which bonds are broken and energy is released, and new bonds are formed, and energy is stored.</w:t>
            </w:r>
          </w:p>
          <w:p w14:paraId="0708212F" w14:textId="77777777" w:rsidR="008806A8" w:rsidRPr="00FD3CFD" w:rsidRDefault="008806A8" w:rsidP="0037060D">
            <w:pPr>
              <w:pStyle w:val="TOCTitle"/>
              <w:jc w:val="left"/>
              <w:rPr>
                <w:rFonts w:asciiTheme="minorHAnsi" w:hAnsiTheme="minorHAnsi" w:cstheme="minorHAnsi"/>
                <w:b w:val="0"/>
              </w:rPr>
            </w:pPr>
            <w:r>
              <w:rPr>
                <w:rFonts w:asciiTheme="minorHAnsi" w:hAnsiTheme="minorHAnsi" w:cstheme="minorHAnsi"/>
                <w:bCs/>
              </w:rPr>
              <w:t>BIO. 2. 4.</w:t>
            </w:r>
            <w:r>
              <w:rPr>
                <w:rFonts w:asciiTheme="minorHAnsi" w:hAnsiTheme="minorHAnsi" w:cstheme="minorHAnsi"/>
                <w:b w:val="0"/>
              </w:rPr>
              <w:t xml:space="preserve"> Conduct scientific investigations or computer simulations to compare aerobic and anaerobic cellular respiration in plants and animals, using real world examples.</w:t>
            </w:r>
          </w:p>
        </w:tc>
      </w:tr>
    </w:tbl>
    <w:p w14:paraId="019A806B" w14:textId="2B8A9070" w:rsidR="008806A8" w:rsidRDefault="008806A8" w:rsidP="008806A8">
      <w:pPr>
        <w:pStyle w:val="TOCTitle"/>
        <w:rPr>
          <w:rFonts w:asciiTheme="minorHAnsi" w:hAnsiTheme="minorHAnsi" w:cstheme="minorHAnsi"/>
        </w:rPr>
      </w:pPr>
    </w:p>
    <w:p w14:paraId="1F3D4963" w14:textId="36481216" w:rsidR="008806A8" w:rsidRDefault="008806A8" w:rsidP="008806A8">
      <w:pPr>
        <w:pStyle w:val="TOCTitle"/>
        <w:rPr>
          <w:rFonts w:asciiTheme="minorHAnsi" w:hAnsiTheme="minorHAnsi" w:cstheme="minorHAnsi"/>
        </w:rPr>
      </w:pPr>
    </w:p>
    <w:p w14:paraId="0D351D81" w14:textId="2492AD08" w:rsidR="008806A8" w:rsidRDefault="002B1833" w:rsidP="008806A8">
      <w:pPr>
        <w:pStyle w:val="TOCTitle"/>
        <w:rPr>
          <w:rFonts w:asciiTheme="minorHAnsi" w:hAnsiTheme="minorHAnsi" w:cstheme="minorHAnsi"/>
        </w:rPr>
      </w:pPr>
      <w:bookmarkStart w:id="0" w:name="_GoBack"/>
      <w:bookmarkEnd w:id="0"/>
      <w:r>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1E0E7128" wp14:editId="648240A7">
                <wp:simplePos x="0" y="0"/>
                <wp:positionH relativeFrom="column">
                  <wp:posOffset>5537835</wp:posOffset>
                </wp:positionH>
                <wp:positionV relativeFrom="paragraph">
                  <wp:posOffset>395605</wp:posOffset>
                </wp:positionV>
                <wp:extent cx="965835" cy="1670685"/>
                <wp:effectExtent l="25400" t="0" r="24765" b="31115"/>
                <wp:wrapThrough wrapText="bothSides">
                  <wp:wrapPolygon edited="0">
                    <wp:start x="-568" y="0"/>
                    <wp:lineTo x="-568" y="3612"/>
                    <wp:lineTo x="11929" y="5254"/>
                    <wp:lineTo x="18746" y="10509"/>
                    <wp:lineTo x="2840" y="15434"/>
                    <wp:lineTo x="-568" y="17733"/>
                    <wp:lineTo x="-568" y="19047"/>
                    <wp:lineTo x="3976" y="21674"/>
                    <wp:lineTo x="6249" y="21674"/>
                    <wp:lineTo x="7385" y="21017"/>
                    <wp:lineTo x="20450" y="16091"/>
                    <wp:lineTo x="21018" y="15763"/>
                    <wp:lineTo x="21586" y="12151"/>
                    <wp:lineTo x="21586" y="4269"/>
                    <wp:lineTo x="11361" y="657"/>
                    <wp:lineTo x="6817" y="0"/>
                    <wp:lineTo x="-568" y="0"/>
                  </wp:wrapPolygon>
                </wp:wrapThrough>
                <wp:docPr id="2" name="Curved Left Arrow 2"/>
                <wp:cNvGraphicFramePr/>
                <a:graphic xmlns:a="http://schemas.openxmlformats.org/drawingml/2006/main">
                  <a:graphicData uri="http://schemas.microsoft.com/office/word/2010/wordprocessingShape">
                    <wps:wsp>
                      <wps:cNvSpPr/>
                      <wps:spPr>
                        <a:xfrm>
                          <a:off x="0" y="0"/>
                          <a:ext cx="965835" cy="167068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2FF7D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 o:spid="_x0000_s1026" type="#_x0000_t103" style="position:absolute;margin-left:436.05pt;margin-top:31.15pt;width:76.05pt;height:13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" adj="15356,20039,5400" fillcolor="#4472c4 [3204]" strokecolor="#1f3763 [1604]" strokeweight="1pt">
                <w10:wrap type="through"/>
              </v:shape>
            </w:pict>
          </mc:Fallback>
        </mc:AlternateContent>
      </w:r>
      <w:r>
        <w:rPr>
          <w:noProof/>
        </w:rPr>
        <w:drawing>
          <wp:anchor distT="0" distB="0" distL="114300" distR="114300" simplePos="0" relativeHeight="251663360" behindDoc="1" locked="0" layoutInCell="1" allowOverlap="1" wp14:anchorId="207F112E" wp14:editId="2A04CA53">
            <wp:simplePos x="0" y="0"/>
            <wp:positionH relativeFrom="margin">
              <wp:posOffset>1194435</wp:posOffset>
            </wp:positionH>
            <wp:positionV relativeFrom="paragraph">
              <wp:posOffset>856932</wp:posOffset>
            </wp:positionV>
            <wp:extent cx="4451985" cy="2847975"/>
            <wp:effectExtent l="0" t="0" r="0" b="0"/>
            <wp:wrapTight wrapText="bothSides">
              <wp:wrapPolygon edited="0">
                <wp:start x="0" y="0"/>
                <wp:lineTo x="0" y="21383"/>
                <wp:lineTo x="21443" y="21383"/>
                <wp:lineTo x="21443" y="0"/>
                <wp:lineTo x="0" y="0"/>
              </wp:wrapPolygon>
            </wp:wrapTight>
            <wp:docPr id="523" name="Picture 523" descr="Image result for macromolecul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cromolecules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98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833">
        <w:rPr>
          <w:rFonts w:asciiTheme="minorHAnsi" w:hAnsiTheme="minorHAnsi" w:cstheme="minorHAnsi"/>
        </w:rPr>
        <w:drawing>
          <wp:inline distT="0" distB="0" distL="0" distR="0" wp14:anchorId="56331C8B" wp14:editId="01DAED85">
            <wp:extent cx="731202" cy="731202"/>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745291" cy="745291"/>
                    </a:xfrm>
                    <a:prstGeom prst="rect">
                      <a:avLst/>
                    </a:prstGeom>
                  </pic:spPr>
                </pic:pic>
              </a:graphicData>
            </a:graphic>
          </wp:inline>
        </w:drawing>
      </w:r>
    </w:p>
    <w:p w14:paraId="49B9A83B" w14:textId="4203AB30" w:rsidR="008806A8" w:rsidRDefault="00AA6FE1" w:rsidP="008806A8">
      <w:pPr>
        <w:pStyle w:val="TOCTitle"/>
        <w:rPr>
          <w:rFonts w:asciiTheme="minorHAnsi" w:hAnsiTheme="minorHAnsi" w:cstheme="minorHAnsi"/>
        </w:rPr>
      </w:pPr>
      <w:r>
        <w:rPr>
          <w:noProof/>
        </w:rPr>
        <mc:AlternateContent>
          <mc:Choice Requires="wps">
            <w:drawing>
              <wp:anchor distT="0" distB="0" distL="114300" distR="114300" simplePos="0" relativeHeight="251670528" behindDoc="0" locked="0" layoutInCell="1" allowOverlap="1" wp14:anchorId="436B41AB" wp14:editId="3B468315">
                <wp:simplePos x="0" y="0"/>
                <wp:positionH relativeFrom="column">
                  <wp:posOffset>3843392</wp:posOffset>
                </wp:positionH>
                <wp:positionV relativeFrom="paragraph">
                  <wp:posOffset>-604</wp:posOffset>
                </wp:positionV>
                <wp:extent cx="457200" cy="211015"/>
                <wp:effectExtent l="0" t="95250" r="19050" b="74930"/>
                <wp:wrapNone/>
                <wp:docPr id="710" name="Arrow: Left 710"/>
                <wp:cNvGraphicFramePr/>
                <a:graphic xmlns:a="http://schemas.openxmlformats.org/drawingml/2006/main">
                  <a:graphicData uri="http://schemas.microsoft.com/office/word/2010/wordprocessingShape">
                    <wps:wsp>
                      <wps:cNvSpPr/>
                      <wps:spPr>
                        <a:xfrm rot="19549619">
                          <a:off x="0" y="0"/>
                          <a:ext cx="457200" cy="2110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22F90D"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0" o:spid="_x0000_s1026" type="#_x0000_t66" style="position:absolute;margin-left:302.65pt;margin-top:0;width:36pt;height:16.6pt;rotation:-2239563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" adj="4985"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0320FCCE" wp14:editId="634FC5B8">
                <wp:simplePos x="0" y="0"/>
                <wp:positionH relativeFrom="column">
                  <wp:posOffset>4277677</wp:posOffset>
                </wp:positionH>
                <wp:positionV relativeFrom="paragraph">
                  <wp:posOffset>-565150</wp:posOffset>
                </wp:positionV>
                <wp:extent cx="1925320" cy="535940"/>
                <wp:effectExtent l="0" t="0" r="17780" b="16510"/>
                <wp:wrapNone/>
                <wp:docPr id="709" name="Text Box 709"/>
                <wp:cNvGraphicFramePr/>
                <a:graphic xmlns:a="http://schemas.openxmlformats.org/drawingml/2006/main">
                  <a:graphicData uri="http://schemas.microsoft.com/office/word/2010/wordprocessingShape">
                    <wps:wsp>
                      <wps:cNvSpPr txBox="1"/>
                      <wps:spPr>
                        <a:xfrm>
                          <a:off x="0" y="0"/>
                          <a:ext cx="1925320" cy="535940"/>
                        </a:xfrm>
                        <a:prstGeom prst="rect">
                          <a:avLst/>
                        </a:prstGeom>
                        <a:solidFill>
                          <a:schemeClr val="lt1"/>
                        </a:solidFill>
                        <a:ln w="6350">
                          <a:solidFill>
                            <a:prstClr val="black"/>
                          </a:solidFill>
                        </a:ln>
                      </wps:spPr>
                      <wps:txbx>
                        <w:txbxContent>
                          <w:p w14:paraId="214303C0" w14:textId="77777777" w:rsidR="008806A8" w:rsidRPr="00002307" w:rsidRDefault="008806A8" w:rsidP="008806A8">
                            <w:pPr>
                              <w:rPr>
                                <w:rFonts w:asciiTheme="majorHAnsi" w:hAnsiTheme="majorHAnsi" w:cstheme="majorHAnsi"/>
                              </w:rPr>
                            </w:pPr>
                            <w:r w:rsidRPr="00DB2CBE">
                              <w:rPr>
                                <w:rFonts w:asciiTheme="majorHAnsi" w:hAnsiTheme="majorHAnsi" w:cstheme="majorHAnsi"/>
                                <w:b/>
                                <w:bCs/>
                                <w:color w:val="FF0000"/>
                              </w:rPr>
                              <w:t>Monomer</w:t>
                            </w:r>
                            <w:r w:rsidRPr="00002307">
                              <w:rPr>
                                <w:rFonts w:asciiTheme="majorHAnsi" w:hAnsiTheme="majorHAnsi" w:cstheme="majorHAnsi"/>
                              </w:rPr>
                              <w:t>=</w:t>
                            </w:r>
                            <w:r w:rsidRPr="00002307">
                              <w:rPr>
                                <w:rFonts w:asciiTheme="majorHAnsi" w:hAnsiTheme="majorHAnsi" w:cstheme="majorHAnsi"/>
                                <w:color w:val="222222"/>
                                <w:shd w:val="clear" w:color="auto" w:fill="FFFFFF"/>
                              </w:rPr>
                              <w:t>a molecule that can be bonded to other identical molecules to form a polymer.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FCCE" id="Text Box 709" o:spid="_x0000_s1027" type="#_x0000_t202" style="position:absolute;left:0;text-align:left;margin-left:336.8pt;margin-top:-44.45pt;width:151.6pt;height:4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" fillcolor="white [3201]" strokeweight=".5pt">
                <v:textbox>
                  <w:txbxContent>
                    <w:p w14:paraId="214303C0" w14:textId="77777777" w:rsidR="008806A8" w:rsidRPr="00002307" w:rsidRDefault="008806A8" w:rsidP="008806A8">
                      <w:pPr>
                        <w:rPr>
                          <w:rFonts w:asciiTheme="majorHAnsi" w:hAnsiTheme="majorHAnsi" w:cstheme="majorHAnsi"/>
                        </w:rPr>
                      </w:pPr>
                      <w:r w:rsidRPr="00DB2CBE">
                        <w:rPr>
                          <w:rFonts w:asciiTheme="majorHAnsi" w:hAnsiTheme="majorHAnsi" w:cstheme="majorHAnsi"/>
                          <w:b/>
                          <w:bCs/>
                          <w:color w:val="FF0000"/>
                        </w:rPr>
                        <w:t>Monomer</w:t>
                      </w:r>
                      <w:r w:rsidRPr="00002307">
                        <w:rPr>
                          <w:rFonts w:asciiTheme="majorHAnsi" w:hAnsiTheme="majorHAnsi" w:cstheme="majorHAnsi"/>
                        </w:rPr>
                        <w:t>=</w:t>
                      </w:r>
                      <w:r w:rsidRPr="00002307">
                        <w:rPr>
                          <w:rFonts w:asciiTheme="majorHAnsi" w:hAnsiTheme="majorHAnsi" w:cstheme="majorHAnsi"/>
                          <w:color w:val="222222"/>
                          <w:shd w:val="clear" w:color="auto" w:fill="FFFFFF"/>
                        </w:rPr>
                        <w:t>a molecule that can be bonded to other identical molecules to form a polymer.</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4D3A772F" wp14:editId="6AEE5AC1">
                <wp:simplePos x="0" y="0"/>
                <wp:positionH relativeFrom="column">
                  <wp:posOffset>2570162</wp:posOffset>
                </wp:positionH>
                <wp:positionV relativeFrom="paragraph">
                  <wp:posOffset>-227013</wp:posOffset>
                </wp:positionV>
                <wp:extent cx="184150" cy="386715"/>
                <wp:effectExtent l="19050" t="0" r="44450" b="32385"/>
                <wp:wrapNone/>
                <wp:docPr id="708" name="Arrow: Down 708"/>
                <wp:cNvGraphicFramePr/>
                <a:graphic xmlns:a="http://schemas.openxmlformats.org/drawingml/2006/main">
                  <a:graphicData uri="http://schemas.microsoft.com/office/word/2010/wordprocessingShape">
                    <wps:wsp>
                      <wps:cNvSpPr/>
                      <wps:spPr>
                        <a:xfrm>
                          <a:off x="0" y="0"/>
                          <a:ext cx="184150" cy="3867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34D7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8" o:spid="_x0000_s1026" type="#_x0000_t67" style="position:absolute;margin-left:202.35pt;margin-top:-17.85pt;width:14.5pt;height:3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" adj="16457" fillcolor="#4472c4 [3204]" strokecolor="#1f3763 [1604]" strokeweight="1pt"/>
            </w:pict>
          </mc:Fallback>
        </mc:AlternateContent>
      </w:r>
      <w:r>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7A0FD0AB" wp14:editId="43DDB2FC">
                <wp:simplePos x="0" y="0"/>
                <wp:positionH relativeFrom="column">
                  <wp:posOffset>735965</wp:posOffset>
                </wp:positionH>
                <wp:positionV relativeFrom="paragraph">
                  <wp:posOffset>-572770</wp:posOffset>
                </wp:positionV>
                <wp:extent cx="1979735" cy="553525"/>
                <wp:effectExtent l="0" t="0" r="20955" b="18415"/>
                <wp:wrapNone/>
                <wp:docPr id="707" name="Text Box 707"/>
                <wp:cNvGraphicFramePr/>
                <a:graphic xmlns:a="http://schemas.openxmlformats.org/drawingml/2006/main">
                  <a:graphicData uri="http://schemas.microsoft.com/office/word/2010/wordprocessingShape">
                    <wps:wsp>
                      <wps:cNvSpPr txBox="1"/>
                      <wps:spPr>
                        <a:xfrm>
                          <a:off x="0" y="0"/>
                          <a:ext cx="1979735" cy="553525"/>
                        </a:xfrm>
                        <a:prstGeom prst="rect">
                          <a:avLst/>
                        </a:prstGeom>
                        <a:solidFill>
                          <a:schemeClr val="lt1"/>
                        </a:solidFill>
                        <a:ln w="6350">
                          <a:solidFill>
                            <a:prstClr val="black"/>
                          </a:solidFill>
                        </a:ln>
                      </wps:spPr>
                      <wps:txbx>
                        <w:txbxContent>
                          <w:p w14:paraId="017FBBAA" w14:textId="77777777" w:rsidR="008806A8" w:rsidRPr="001B6FCE" w:rsidRDefault="008806A8" w:rsidP="008806A8">
                            <w:pPr>
                              <w:rPr>
                                <w:rFonts w:asciiTheme="majorHAnsi" w:hAnsiTheme="majorHAnsi" w:cstheme="majorHAnsi"/>
                              </w:rPr>
                            </w:pPr>
                            <w:r w:rsidRPr="001B6FCE">
                              <w:rPr>
                                <w:rFonts w:asciiTheme="majorHAnsi" w:hAnsiTheme="majorHAnsi" w:cstheme="majorHAnsi"/>
                                <w:b/>
                                <w:bCs/>
                                <w:color w:val="FF0000"/>
                              </w:rPr>
                              <w:t>Polymer</w:t>
                            </w:r>
                            <w:r w:rsidRPr="001B6FCE">
                              <w:rPr>
                                <w:rFonts w:asciiTheme="majorHAnsi" w:hAnsiTheme="majorHAnsi" w:cstheme="majorHAnsi"/>
                              </w:rPr>
                              <w:t>=</w:t>
                            </w:r>
                            <w:r w:rsidRPr="001B6FCE">
                              <w:rPr>
                                <w:rFonts w:asciiTheme="majorHAnsi" w:hAnsiTheme="majorHAnsi" w:cstheme="majorHAnsi"/>
                                <w:color w:val="222222"/>
                                <w:shd w:val="clear" w:color="auto" w:fill="FFFFFF"/>
                              </w:rPr>
                              <w:t>is a large molecule, or macromolecule, composed of many repeated subunits.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D0AB" id="Text Box 707" o:spid="_x0000_s1028" type="#_x0000_t202" style="position:absolute;left:0;text-align:left;margin-left:57.95pt;margin-top:-45.05pt;width:155.9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" fillcolor="white [3201]" strokeweight=".5pt">
                <v:textbox>
                  <w:txbxContent>
                    <w:p w14:paraId="017FBBAA" w14:textId="77777777" w:rsidR="008806A8" w:rsidRPr="001B6FCE" w:rsidRDefault="008806A8" w:rsidP="008806A8">
                      <w:pPr>
                        <w:rPr>
                          <w:rFonts w:asciiTheme="majorHAnsi" w:hAnsiTheme="majorHAnsi" w:cstheme="majorHAnsi"/>
                        </w:rPr>
                      </w:pPr>
                      <w:r w:rsidRPr="001B6FCE">
                        <w:rPr>
                          <w:rFonts w:asciiTheme="majorHAnsi" w:hAnsiTheme="majorHAnsi" w:cstheme="majorHAnsi"/>
                          <w:b/>
                          <w:bCs/>
                          <w:color w:val="FF0000"/>
                        </w:rPr>
                        <w:t>Polymer</w:t>
                      </w:r>
                      <w:r w:rsidRPr="001B6FCE">
                        <w:rPr>
                          <w:rFonts w:asciiTheme="majorHAnsi" w:hAnsiTheme="majorHAnsi" w:cstheme="majorHAnsi"/>
                        </w:rPr>
                        <w:t>=</w:t>
                      </w:r>
                      <w:r w:rsidRPr="001B6FCE">
                        <w:rPr>
                          <w:rFonts w:asciiTheme="majorHAnsi" w:hAnsiTheme="majorHAnsi" w:cstheme="majorHAnsi"/>
                          <w:color w:val="222222"/>
                          <w:shd w:val="clear" w:color="auto" w:fill="FFFFFF"/>
                        </w:rPr>
                        <w:t>is a large molecule, or macromolecule, composed of many repeated subunits.</w:t>
                      </w:r>
                    </w:p>
                  </w:txbxContent>
                </v:textbox>
              </v:shape>
            </w:pict>
          </mc:Fallback>
        </mc:AlternateContent>
      </w:r>
      <w:r w:rsidR="008806A8">
        <w:rPr>
          <w:noProof/>
        </w:rPr>
        <w:drawing>
          <wp:anchor distT="0" distB="0" distL="114300" distR="114300" simplePos="0" relativeHeight="251664384" behindDoc="1" locked="0" layoutInCell="1" allowOverlap="1" wp14:anchorId="573C99F4" wp14:editId="4AEB0FAA">
            <wp:simplePos x="0" y="0"/>
            <wp:positionH relativeFrom="column">
              <wp:posOffset>273050</wp:posOffset>
            </wp:positionH>
            <wp:positionV relativeFrom="paragraph">
              <wp:posOffset>68580</wp:posOffset>
            </wp:positionV>
            <wp:extent cx="3918585" cy="4484370"/>
            <wp:effectExtent l="0" t="0" r="5715" b="0"/>
            <wp:wrapTight wrapText="bothSides">
              <wp:wrapPolygon edited="0">
                <wp:start x="0" y="0"/>
                <wp:lineTo x="0" y="21472"/>
                <wp:lineTo x="21526" y="21472"/>
                <wp:lineTo x="21526" y="0"/>
                <wp:lineTo x="0" y="0"/>
              </wp:wrapPolygon>
            </wp:wrapTight>
            <wp:docPr id="522" name="Picture 522" descr="Image result for macromolecul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cromolecules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8585" cy="448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7B0C4" w14:textId="5FD67998" w:rsidR="008806A8" w:rsidRDefault="008806A8" w:rsidP="008806A8">
      <w:pPr>
        <w:pStyle w:val="TOCTitle"/>
        <w:rPr>
          <w:rFonts w:asciiTheme="minorHAnsi" w:hAnsiTheme="minorHAnsi" w:cstheme="minorHAnsi"/>
        </w:rPr>
      </w:pPr>
      <w:r>
        <w:rPr>
          <w:noProof/>
        </w:rPr>
        <mc:AlternateContent>
          <mc:Choice Requires="wps">
            <w:drawing>
              <wp:anchor distT="0" distB="0" distL="114300" distR="114300" simplePos="0" relativeHeight="251666432" behindDoc="0" locked="0" layoutInCell="1" allowOverlap="1" wp14:anchorId="258E5DED" wp14:editId="61B60717">
                <wp:simplePos x="0" y="0"/>
                <wp:positionH relativeFrom="column">
                  <wp:posOffset>-298938</wp:posOffset>
                </wp:positionH>
                <wp:positionV relativeFrom="paragraph">
                  <wp:posOffset>187568</wp:posOffset>
                </wp:positionV>
                <wp:extent cx="589084" cy="483577"/>
                <wp:effectExtent l="0" t="0" r="20955" b="12065"/>
                <wp:wrapNone/>
                <wp:docPr id="706" name="Arrow: Curved Down 706"/>
                <wp:cNvGraphicFramePr/>
                <a:graphic xmlns:a="http://schemas.openxmlformats.org/drawingml/2006/main">
                  <a:graphicData uri="http://schemas.microsoft.com/office/word/2010/wordprocessingShape">
                    <wps:wsp>
                      <wps:cNvSpPr/>
                      <wps:spPr>
                        <a:xfrm>
                          <a:off x="0" y="0"/>
                          <a:ext cx="589084" cy="48357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C8307"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706" o:spid="_x0000_s1026" type="#_x0000_t105" style="position:absolute;margin-left:-23.55pt;margin-top:14.75pt;width:46.4pt;height:3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" adj="12734,19383,16200" fillcolor="#4472c4 [3204]" strokecolor="#1f3763 [1604]" strokeweight="1pt"/>
            </w:pict>
          </mc:Fallback>
        </mc:AlternateContent>
      </w:r>
    </w:p>
    <w:p w14:paraId="74C542BD" w14:textId="77777777" w:rsidR="008806A8" w:rsidRDefault="008806A8" w:rsidP="008806A8">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F3AEDD3" wp14:editId="32C283C8">
                <wp:simplePos x="0" y="0"/>
                <wp:positionH relativeFrom="column">
                  <wp:posOffset>4431323</wp:posOffset>
                </wp:positionH>
                <wp:positionV relativeFrom="paragraph">
                  <wp:posOffset>135402</wp:posOffset>
                </wp:positionV>
                <wp:extent cx="1670539" cy="2444261"/>
                <wp:effectExtent l="19050" t="19050" r="25400" b="13335"/>
                <wp:wrapNone/>
                <wp:docPr id="711" name="Text Box 711"/>
                <wp:cNvGraphicFramePr/>
                <a:graphic xmlns:a="http://schemas.openxmlformats.org/drawingml/2006/main">
                  <a:graphicData uri="http://schemas.microsoft.com/office/word/2010/wordprocessingShape">
                    <wps:wsp>
                      <wps:cNvSpPr txBox="1"/>
                      <wps:spPr>
                        <a:xfrm>
                          <a:off x="0" y="0"/>
                          <a:ext cx="1670539" cy="2444261"/>
                        </a:xfrm>
                        <a:prstGeom prst="rect">
                          <a:avLst/>
                        </a:prstGeom>
                        <a:solidFill>
                          <a:schemeClr val="lt1"/>
                        </a:solidFill>
                        <a:ln w="38100">
                          <a:solidFill>
                            <a:prstClr val="black"/>
                          </a:solidFill>
                        </a:ln>
                      </wps:spPr>
                      <wps:txbx>
                        <w:txbxContent>
                          <w:p w14:paraId="75E0D7F1" w14:textId="77777777" w:rsidR="008806A8" w:rsidRDefault="008806A8" w:rsidP="008806A8">
                            <w:r w:rsidRPr="008634BF">
                              <w:rPr>
                                <w:b/>
                                <w:bCs/>
                                <w:color w:val="FF0000"/>
                              </w:rPr>
                              <w:t>Key Important</w:t>
                            </w:r>
                            <w:r w:rsidRPr="008634BF">
                              <w:rPr>
                                <w:color w:val="FF0000"/>
                              </w:rPr>
                              <w:t xml:space="preserve"> </w:t>
                            </w:r>
                            <w:r>
                              <w:t>things to Remember about macromolecules:</w:t>
                            </w:r>
                          </w:p>
                          <w:p w14:paraId="4DC92648" w14:textId="77777777" w:rsidR="008806A8" w:rsidRDefault="008806A8" w:rsidP="008806A8"/>
                          <w:p w14:paraId="38CE85C7" w14:textId="77777777" w:rsidR="008806A8" w:rsidRDefault="008806A8" w:rsidP="008806A8">
                            <w:pPr>
                              <w:ind w:left="55"/>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Important</w:t>
                            </w:r>
                            <w:r w:rsidRPr="00D632AC">
                              <w:rPr>
                                <w:rFonts w:asciiTheme="majorHAnsi" w:hAnsiTheme="majorHAnsi" w:cstheme="majorHAnsi"/>
                                <w:color w:val="222222"/>
                                <w:shd w:val="clear" w:color="auto" w:fill="FFFFFF"/>
                              </w:rPr>
                              <w:t xml:space="preserve"> cellular components and perform a wide array of functions necessary for the survival and growth of living organisms.</w:t>
                            </w:r>
                          </w:p>
                          <w:p w14:paraId="65EEF32A" w14:textId="77777777" w:rsidR="008806A8" w:rsidRDefault="008806A8" w:rsidP="008806A8">
                            <w:pPr>
                              <w:ind w:left="55"/>
                              <w:rPr>
                                <w:rFonts w:asciiTheme="majorHAnsi" w:hAnsiTheme="majorHAnsi" w:cstheme="majorHAnsi"/>
                                <w:color w:val="222222"/>
                                <w:shd w:val="clear" w:color="auto" w:fill="FFFFFF"/>
                              </w:rPr>
                            </w:pPr>
                          </w:p>
                          <w:p w14:paraId="1AF3843A" w14:textId="77777777" w:rsidR="008806A8" w:rsidRPr="00D632AC" w:rsidRDefault="008806A8" w:rsidP="008806A8">
                            <w:pPr>
                              <w:ind w:left="55"/>
                              <w:rPr>
                                <w:rFonts w:asciiTheme="majorHAnsi" w:hAnsiTheme="majorHAnsi" w:cstheme="majorHAnsi"/>
                              </w:rPr>
                            </w:pPr>
                            <w:r w:rsidRPr="00D632AC">
                              <w:rPr>
                                <w:rFonts w:asciiTheme="majorHAnsi" w:hAnsiTheme="majorHAnsi" w:cstheme="majorHAnsi"/>
                                <w:color w:val="222222"/>
                                <w:shd w:val="clear" w:color="auto" w:fill="FFFFFF"/>
                              </w:rPr>
                              <w:t>The four major classes of biological macromolecules are carbohydrates, lipids, proteins, and nucleic acids.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AEDD3" id="Text Box 711" o:spid="_x0000_s1029" type="#_x0000_t202" style="position:absolute;left:0;text-align:left;margin-left:348.9pt;margin-top:10.65pt;width:131.55pt;height:192.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" fillcolor="white [3201]" strokeweight="3pt">
                <v:textbox>
                  <w:txbxContent>
                    <w:p w14:paraId="75E0D7F1" w14:textId="77777777" w:rsidR="008806A8" w:rsidRDefault="008806A8" w:rsidP="008806A8">
                      <w:r w:rsidRPr="008634BF">
                        <w:rPr>
                          <w:b/>
                          <w:bCs/>
                          <w:color w:val="FF0000"/>
                        </w:rPr>
                        <w:t>Key Important</w:t>
                      </w:r>
                      <w:r w:rsidRPr="008634BF">
                        <w:rPr>
                          <w:color w:val="FF0000"/>
                        </w:rPr>
                        <w:t xml:space="preserve"> </w:t>
                      </w:r>
                      <w:r>
                        <w:t>things to Remember about macromolecules:</w:t>
                      </w:r>
                    </w:p>
                    <w:p w14:paraId="4DC92648" w14:textId="77777777" w:rsidR="008806A8" w:rsidRDefault="008806A8" w:rsidP="008806A8"/>
                    <w:p w14:paraId="38CE85C7" w14:textId="77777777" w:rsidR="008806A8" w:rsidRDefault="008806A8" w:rsidP="008806A8">
                      <w:pPr>
                        <w:ind w:left="55"/>
                        <w:rPr>
                          <w:rFonts w:asciiTheme="majorHAnsi" w:hAnsiTheme="majorHAnsi" w:cstheme="majorHAnsi"/>
                          <w:color w:val="222222"/>
                          <w:shd w:val="clear" w:color="auto" w:fill="FFFFFF"/>
                        </w:rPr>
                      </w:pPr>
                      <w:r>
                        <w:rPr>
                          <w:rFonts w:asciiTheme="majorHAnsi" w:hAnsiTheme="majorHAnsi" w:cstheme="majorHAnsi"/>
                          <w:color w:val="222222"/>
                          <w:shd w:val="clear" w:color="auto" w:fill="FFFFFF"/>
                        </w:rPr>
                        <w:t>Important</w:t>
                      </w:r>
                      <w:r w:rsidRPr="00D632AC">
                        <w:rPr>
                          <w:rFonts w:asciiTheme="majorHAnsi" w:hAnsiTheme="majorHAnsi" w:cstheme="majorHAnsi"/>
                          <w:color w:val="222222"/>
                          <w:shd w:val="clear" w:color="auto" w:fill="FFFFFF"/>
                        </w:rPr>
                        <w:t xml:space="preserve"> cellular components and perform a wide array of functions necessary for the survival and growth of living organisms.</w:t>
                      </w:r>
                    </w:p>
                    <w:p w14:paraId="65EEF32A" w14:textId="77777777" w:rsidR="008806A8" w:rsidRDefault="008806A8" w:rsidP="008806A8">
                      <w:pPr>
                        <w:ind w:left="55"/>
                        <w:rPr>
                          <w:rFonts w:asciiTheme="majorHAnsi" w:hAnsiTheme="majorHAnsi" w:cstheme="majorHAnsi"/>
                          <w:color w:val="222222"/>
                          <w:shd w:val="clear" w:color="auto" w:fill="FFFFFF"/>
                        </w:rPr>
                      </w:pPr>
                    </w:p>
                    <w:p w14:paraId="1AF3843A" w14:textId="77777777" w:rsidR="008806A8" w:rsidRPr="00D632AC" w:rsidRDefault="008806A8" w:rsidP="008806A8">
                      <w:pPr>
                        <w:ind w:left="55"/>
                        <w:rPr>
                          <w:rFonts w:asciiTheme="majorHAnsi" w:hAnsiTheme="majorHAnsi" w:cstheme="majorHAnsi"/>
                        </w:rPr>
                      </w:pPr>
                      <w:r w:rsidRPr="00D632AC">
                        <w:rPr>
                          <w:rFonts w:asciiTheme="majorHAnsi" w:hAnsiTheme="majorHAnsi" w:cstheme="majorHAnsi"/>
                          <w:color w:val="222222"/>
                          <w:shd w:val="clear" w:color="auto" w:fill="FFFFFF"/>
                        </w:rPr>
                        <w:t>The four major classes of biological macromolecules are carbohydrates, lipids, proteins, and nucleic acids.</w:t>
                      </w:r>
                    </w:p>
                  </w:txbxContent>
                </v:textbox>
              </v:shape>
            </w:pict>
          </mc:Fallback>
        </mc:AlternateContent>
      </w:r>
    </w:p>
    <w:p w14:paraId="4E9E5075" w14:textId="77777777" w:rsidR="008806A8" w:rsidRDefault="008806A8" w:rsidP="008806A8">
      <w:pPr>
        <w:pStyle w:val="TOCTitle"/>
        <w:rPr>
          <w:rFonts w:asciiTheme="minorHAnsi" w:hAnsiTheme="minorHAnsi" w:cstheme="minorHAnsi"/>
        </w:rPr>
      </w:pPr>
    </w:p>
    <w:p w14:paraId="2A8185D3" w14:textId="77777777" w:rsidR="008806A8" w:rsidRDefault="008806A8" w:rsidP="008806A8">
      <w:pPr>
        <w:pStyle w:val="TOCTitle"/>
        <w:rPr>
          <w:rFonts w:asciiTheme="minorHAnsi" w:hAnsiTheme="minorHAnsi" w:cstheme="minorHAnsi"/>
        </w:rPr>
      </w:pPr>
    </w:p>
    <w:p w14:paraId="45F7CA04" w14:textId="77777777" w:rsidR="008806A8" w:rsidRDefault="008806A8" w:rsidP="008806A8">
      <w:pPr>
        <w:pStyle w:val="TOCTitle"/>
        <w:rPr>
          <w:rFonts w:asciiTheme="minorHAnsi" w:hAnsiTheme="minorHAnsi" w:cstheme="minorHAnsi"/>
        </w:rPr>
      </w:pPr>
    </w:p>
    <w:p w14:paraId="4E0DD78A" w14:textId="77777777" w:rsidR="008806A8" w:rsidRDefault="008806A8" w:rsidP="008806A8">
      <w:pPr>
        <w:pStyle w:val="TOCTitle"/>
        <w:rPr>
          <w:rFonts w:asciiTheme="minorHAnsi" w:hAnsiTheme="minorHAnsi" w:cstheme="minorHAnsi"/>
        </w:rPr>
      </w:pPr>
    </w:p>
    <w:p w14:paraId="0412AC0B" w14:textId="77777777" w:rsidR="008806A8" w:rsidRDefault="008806A8" w:rsidP="008806A8">
      <w:pPr>
        <w:pStyle w:val="TOCTitle"/>
        <w:rPr>
          <w:rFonts w:asciiTheme="minorHAnsi" w:hAnsiTheme="minorHAnsi" w:cstheme="minorHAnsi"/>
        </w:rPr>
      </w:pPr>
    </w:p>
    <w:p w14:paraId="5B5ECC7B" w14:textId="77777777" w:rsidR="008806A8" w:rsidRDefault="008806A8" w:rsidP="008806A8">
      <w:pPr>
        <w:pStyle w:val="TOCTitle"/>
        <w:rPr>
          <w:rFonts w:asciiTheme="minorHAnsi" w:hAnsiTheme="minorHAnsi" w:cstheme="minorHAnsi"/>
        </w:rPr>
      </w:pPr>
    </w:p>
    <w:p w14:paraId="5ED76425" w14:textId="77777777" w:rsidR="008806A8" w:rsidRDefault="008806A8" w:rsidP="008806A8">
      <w:pPr>
        <w:pStyle w:val="TOCTitle"/>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6B46581C" wp14:editId="04AF1CD1">
                <wp:simplePos x="0" y="0"/>
                <wp:positionH relativeFrom="column">
                  <wp:posOffset>-1108539</wp:posOffset>
                </wp:positionH>
                <wp:positionV relativeFrom="paragraph">
                  <wp:posOffset>218806</wp:posOffset>
                </wp:positionV>
                <wp:extent cx="2057400" cy="378069"/>
                <wp:effectExtent l="1587" t="0" r="20638" b="20637"/>
                <wp:wrapNone/>
                <wp:docPr id="705" name="Text Box 705"/>
                <wp:cNvGraphicFramePr/>
                <a:graphic xmlns:a="http://schemas.openxmlformats.org/drawingml/2006/main">
                  <a:graphicData uri="http://schemas.microsoft.com/office/word/2010/wordprocessingShape">
                    <wps:wsp>
                      <wps:cNvSpPr txBox="1"/>
                      <wps:spPr>
                        <a:xfrm rot="16200000">
                          <a:off x="0" y="0"/>
                          <a:ext cx="2057400" cy="378069"/>
                        </a:xfrm>
                        <a:prstGeom prst="rect">
                          <a:avLst/>
                        </a:prstGeom>
                        <a:solidFill>
                          <a:schemeClr val="lt1"/>
                        </a:solidFill>
                        <a:ln w="6350">
                          <a:solidFill>
                            <a:prstClr val="black"/>
                          </a:solidFill>
                        </a:ln>
                      </wps:spPr>
                      <wps:txbx>
                        <w:txbxContent>
                          <w:p w14:paraId="0DFB124D" w14:textId="77777777" w:rsidR="008806A8" w:rsidRPr="00D338EB" w:rsidRDefault="008806A8" w:rsidP="008806A8">
                            <w:pPr>
                              <w:jc w:val="center"/>
                              <w:rPr>
                                <w:b/>
                                <w:bCs/>
                                <w:color w:val="FF0000"/>
                                <w:sz w:val="32"/>
                                <w:szCs w:val="32"/>
                              </w:rPr>
                            </w:pPr>
                            <w:r w:rsidRPr="00D338EB">
                              <w:rPr>
                                <w:b/>
                                <w:bCs/>
                                <w:color w:val="FF0000"/>
                                <w:sz w:val="32"/>
                                <w:szCs w:val="32"/>
                              </w:rPr>
                              <w:t>Macromolecules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6581C" id="Text Box 705" o:spid="_x0000_s1030" type="#_x0000_t202" style="position:absolute;left:0;text-align:left;margin-left:-87.3pt;margin-top:17.25pt;width:162pt;height:29.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" fillcolor="white [3201]" strokeweight=".5pt">
                <v:textbox>
                  <w:txbxContent>
                    <w:p w14:paraId="0DFB124D" w14:textId="77777777" w:rsidR="008806A8" w:rsidRPr="00D338EB" w:rsidRDefault="008806A8" w:rsidP="008806A8">
                      <w:pPr>
                        <w:jc w:val="center"/>
                        <w:rPr>
                          <w:b/>
                          <w:bCs/>
                          <w:color w:val="FF0000"/>
                          <w:sz w:val="32"/>
                          <w:szCs w:val="32"/>
                        </w:rPr>
                      </w:pPr>
                      <w:r w:rsidRPr="00D338EB">
                        <w:rPr>
                          <w:b/>
                          <w:bCs/>
                          <w:color w:val="FF0000"/>
                          <w:sz w:val="32"/>
                          <w:szCs w:val="32"/>
                        </w:rPr>
                        <w:t>Macromolecules</w:t>
                      </w:r>
                    </w:p>
                  </w:txbxContent>
                </v:textbox>
              </v:shape>
            </w:pict>
          </mc:Fallback>
        </mc:AlternateContent>
      </w:r>
    </w:p>
    <w:p w14:paraId="0829DB00" w14:textId="77777777" w:rsidR="008806A8" w:rsidRDefault="008806A8" w:rsidP="008806A8">
      <w:pPr>
        <w:pStyle w:val="TOCTitle"/>
        <w:rPr>
          <w:rFonts w:asciiTheme="minorHAnsi" w:hAnsiTheme="minorHAnsi" w:cstheme="minorHAnsi"/>
        </w:rPr>
      </w:pPr>
    </w:p>
    <w:p w14:paraId="48C356A2" w14:textId="77777777" w:rsidR="008806A8" w:rsidRDefault="008806A8" w:rsidP="008806A8">
      <w:pPr>
        <w:pStyle w:val="TOCTitle"/>
        <w:rPr>
          <w:rFonts w:asciiTheme="minorHAnsi" w:hAnsiTheme="minorHAnsi" w:cstheme="minorHAnsi"/>
        </w:rPr>
      </w:pPr>
    </w:p>
    <w:p w14:paraId="08DF5135" w14:textId="77777777" w:rsidR="008806A8" w:rsidRDefault="008806A8" w:rsidP="008806A8">
      <w:pPr>
        <w:pStyle w:val="TOCTitle"/>
        <w:rPr>
          <w:rFonts w:asciiTheme="minorHAnsi" w:hAnsiTheme="minorHAnsi" w:cstheme="minorHAnsi"/>
        </w:rPr>
      </w:pPr>
    </w:p>
    <w:p w14:paraId="7A3B1540" w14:textId="77777777" w:rsidR="008806A8" w:rsidRDefault="008806A8" w:rsidP="008806A8">
      <w:pPr>
        <w:pStyle w:val="TOCTitle"/>
        <w:rPr>
          <w:rFonts w:asciiTheme="minorHAnsi" w:hAnsiTheme="minorHAnsi" w:cstheme="minorHAnsi"/>
        </w:rPr>
      </w:pPr>
    </w:p>
    <w:p w14:paraId="47AB1E87" w14:textId="77777777" w:rsidR="008806A8" w:rsidRDefault="008806A8" w:rsidP="008806A8">
      <w:pPr>
        <w:pStyle w:val="TOCTitle"/>
        <w:rPr>
          <w:rFonts w:asciiTheme="minorHAnsi" w:hAnsiTheme="minorHAnsi" w:cstheme="minorHAnsi"/>
        </w:rPr>
      </w:pPr>
    </w:p>
    <w:p w14:paraId="0ABEF8A3" w14:textId="77777777" w:rsidR="008806A8" w:rsidRDefault="008806A8" w:rsidP="008806A8">
      <w:pPr>
        <w:pStyle w:val="TOCTitle"/>
        <w:rPr>
          <w:rFonts w:asciiTheme="minorHAnsi" w:hAnsiTheme="minorHAnsi" w:cstheme="minorHAnsi"/>
        </w:rPr>
      </w:pPr>
    </w:p>
    <w:p w14:paraId="5B5545A7" w14:textId="77777777" w:rsidR="008806A8" w:rsidRPr="008634BF" w:rsidRDefault="008806A8" w:rsidP="008806A8"/>
    <w:p w14:paraId="715DF999" w14:textId="77777777" w:rsidR="008806A8" w:rsidRPr="008634BF" w:rsidRDefault="008806A8" w:rsidP="008806A8"/>
    <w:p w14:paraId="3D3D4BEF" w14:textId="77777777" w:rsidR="008806A8" w:rsidRPr="008634BF" w:rsidRDefault="008806A8" w:rsidP="008806A8"/>
    <w:p w14:paraId="7396D248" w14:textId="77777777" w:rsidR="008806A8" w:rsidRPr="008634BF" w:rsidRDefault="008806A8" w:rsidP="008806A8">
      <w:r>
        <w:rPr>
          <w:noProof/>
        </w:rPr>
        <w:drawing>
          <wp:anchor distT="0" distB="0" distL="114300" distR="114300" simplePos="0" relativeHeight="251677696" behindDoc="0" locked="0" layoutInCell="1" allowOverlap="1" wp14:anchorId="4CF12E1B" wp14:editId="5B8293C7">
            <wp:simplePos x="0" y="0"/>
            <wp:positionH relativeFrom="margin">
              <wp:align>right</wp:align>
            </wp:positionH>
            <wp:positionV relativeFrom="paragraph">
              <wp:posOffset>4738</wp:posOffset>
            </wp:positionV>
            <wp:extent cx="729762" cy="734410"/>
            <wp:effectExtent l="0" t="0" r="0" b="889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9762" cy="734410"/>
                    </a:xfrm>
                    <a:prstGeom prst="rect">
                      <a:avLst/>
                    </a:prstGeom>
                  </pic:spPr>
                </pic:pic>
              </a:graphicData>
            </a:graphic>
            <wp14:sizeRelH relativeFrom="page">
              <wp14:pctWidth>0</wp14:pctWidth>
            </wp14:sizeRelH>
            <wp14:sizeRelV relativeFrom="page">
              <wp14:pctHeight>0</wp14:pctHeight>
            </wp14:sizeRelV>
          </wp:anchor>
        </w:drawing>
      </w:r>
    </w:p>
    <w:p w14:paraId="7C0E18C7" w14:textId="77777777" w:rsidR="008806A8" w:rsidRPr="008634BF" w:rsidRDefault="008806A8" w:rsidP="008806A8">
      <w:r>
        <w:rPr>
          <w:noProof/>
        </w:rPr>
        <mc:AlternateContent>
          <mc:Choice Requires="wps">
            <w:drawing>
              <wp:anchor distT="0" distB="0" distL="114300" distR="114300" simplePos="0" relativeHeight="251678720" behindDoc="0" locked="0" layoutInCell="1" allowOverlap="1" wp14:anchorId="3B6C2E8E" wp14:editId="4042E1B1">
                <wp:simplePos x="0" y="0"/>
                <wp:positionH relativeFrom="column">
                  <wp:posOffset>4155977</wp:posOffset>
                </wp:positionH>
                <wp:positionV relativeFrom="paragraph">
                  <wp:posOffset>140335</wp:posOffset>
                </wp:positionV>
                <wp:extent cx="468777" cy="246185"/>
                <wp:effectExtent l="0" t="19050" r="45720" b="40005"/>
                <wp:wrapNone/>
                <wp:docPr id="718" name="Arrow: Right 718"/>
                <wp:cNvGraphicFramePr/>
                <a:graphic xmlns:a="http://schemas.openxmlformats.org/drawingml/2006/main">
                  <a:graphicData uri="http://schemas.microsoft.com/office/word/2010/wordprocessingShape">
                    <wps:wsp>
                      <wps:cNvSpPr/>
                      <wps:spPr>
                        <a:xfrm>
                          <a:off x="0" y="0"/>
                          <a:ext cx="468777" cy="2461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8BC2A2"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18" o:spid="_x0000_s1026" type="#_x0000_t13" style="position:absolute;margin-left:327.25pt;margin-top:11.05pt;width:36.9pt;height:1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" adj="15928" fillcolor="#4472c4 [3204]" strokecolor="#1f3763 [1604]" strokeweight="1pt"/>
            </w:pict>
          </mc:Fallback>
        </mc:AlternateContent>
      </w:r>
    </w:p>
    <w:p w14:paraId="43D9779D" w14:textId="77777777" w:rsidR="008806A8" w:rsidRPr="008634BF" w:rsidRDefault="008806A8" w:rsidP="008806A8"/>
    <w:p w14:paraId="08CE9C7A" w14:textId="77777777" w:rsidR="008806A8" w:rsidRDefault="008806A8" w:rsidP="008806A8">
      <w:pPr>
        <w:rPr>
          <w:rFonts w:cstheme="minorHAnsi"/>
          <w:b/>
          <w:sz w:val="24"/>
          <w:szCs w:val="24"/>
        </w:rPr>
      </w:pPr>
    </w:p>
    <w:p w14:paraId="7955B102" w14:textId="77777777" w:rsidR="008806A8" w:rsidRDefault="008806A8" w:rsidP="008806A8">
      <w:pPr>
        <w:jc w:val="center"/>
      </w:pPr>
    </w:p>
    <w:p w14:paraId="67749EDF" w14:textId="77777777" w:rsidR="008806A8" w:rsidRDefault="008806A8" w:rsidP="008806A8">
      <w:pPr>
        <w:jc w:val="center"/>
      </w:pPr>
    </w:p>
    <w:p w14:paraId="7FFFC8AB" w14:textId="77777777" w:rsidR="008806A8" w:rsidRDefault="008806A8" w:rsidP="008806A8">
      <w:pPr>
        <w:jc w:val="center"/>
      </w:pPr>
    </w:p>
    <w:p w14:paraId="12C24B66" w14:textId="77777777" w:rsidR="008806A8" w:rsidRDefault="008806A8" w:rsidP="008806A8">
      <w:pPr>
        <w:jc w:val="center"/>
      </w:pPr>
    </w:p>
    <w:p w14:paraId="42D34486" w14:textId="77777777" w:rsidR="008806A8" w:rsidRDefault="008806A8" w:rsidP="008806A8">
      <w:pPr>
        <w:jc w:val="center"/>
      </w:pPr>
    </w:p>
    <w:p w14:paraId="3DF8928F" w14:textId="77777777" w:rsidR="008806A8" w:rsidRDefault="008806A8" w:rsidP="008806A8">
      <w:pPr>
        <w:jc w:val="center"/>
      </w:pPr>
      <w:r>
        <w:rPr>
          <w:noProof/>
        </w:rPr>
        <mc:AlternateContent>
          <mc:Choice Requires="wps">
            <w:drawing>
              <wp:anchor distT="0" distB="0" distL="114300" distR="114300" simplePos="0" relativeHeight="251674624" behindDoc="0" locked="0" layoutInCell="1" allowOverlap="1" wp14:anchorId="60D9108D" wp14:editId="025CD57B">
                <wp:simplePos x="0" y="0"/>
                <wp:positionH relativeFrom="column">
                  <wp:posOffset>1591408</wp:posOffset>
                </wp:positionH>
                <wp:positionV relativeFrom="paragraph">
                  <wp:posOffset>50556</wp:posOffset>
                </wp:positionV>
                <wp:extent cx="2540977" cy="562707"/>
                <wp:effectExtent l="0" t="0" r="0" b="27940"/>
                <wp:wrapNone/>
                <wp:docPr id="714" name="Arrow: Curved Down 714"/>
                <wp:cNvGraphicFramePr/>
                <a:graphic xmlns:a="http://schemas.openxmlformats.org/drawingml/2006/main">
                  <a:graphicData uri="http://schemas.microsoft.com/office/word/2010/wordprocessingShape">
                    <wps:wsp>
                      <wps:cNvSpPr/>
                      <wps:spPr>
                        <a:xfrm>
                          <a:off x="0" y="0"/>
                          <a:ext cx="2540977" cy="562707"/>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6B12A" id="Arrow: Curved Down 714" o:spid="_x0000_s1026" type="#_x0000_t105" style="position:absolute;margin-left:125.3pt;margin-top:4pt;width:200.1pt;height:4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" adj="19208,21002,16200" fillcolor="#4472c4 [3204]" strokecolor="#1f3763 [1604]" strokeweight="1pt"/>
            </w:pict>
          </mc:Fallback>
        </mc:AlternateContent>
      </w:r>
    </w:p>
    <w:p w14:paraId="041B558A" w14:textId="77777777" w:rsidR="008806A8" w:rsidRDefault="008806A8" w:rsidP="008806A8">
      <w:pPr>
        <w:jc w:val="center"/>
      </w:pPr>
      <w:r>
        <w:rPr>
          <w:noProof/>
        </w:rPr>
        <mc:AlternateContent>
          <mc:Choice Requires="wps">
            <w:drawing>
              <wp:anchor distT="0" distB="0" distL="114300" distR="114300" simplePos="0" relativeHeight="251679744" behindDoc="0" locked="0" layoutInCell="1" allowOverlap="1" wp14:anchorId="3E768482" wp14:editId="63C64B3D">
                <wp:simplePos x="0" y="0"/>
                <wp:positionH relativeFrom="column">
                  <wp:posOffset>-8792</wp:posOffset>
                </wp:positionH>
                <wp:positionV relativeFrom="paragraph">
                  <wp:posOffset>27598</wp:posOffset>
                </wp:positionV>
                <wp:extent cx="1354015" cy="263769"/>
                <wp:effectExtent l="0" t="0" r="17780" b="22225"/>
                <wp:wrapNone/>
                <wp:docPr id="719" name="Text Box 719"/>
                <wp:cNvGraphicFramePr/>
                <a:graphic xmlns:a="http://schemas.openxmlformats.org/drawingml/2006/main">
                  <a:graphicData uri="http://schemas.microsoft.com/office/word/2010/wordprocessingShape">
                    <wps:wsp>
                      <wps:cNvSpPr txBox="1"/>
                      <wps:spPr>
                        <a:xfrm>
                          <a:off x="0" y="0"/>
                          <a:ext cx="1354015" cy="263769"/>
                        </a:xfrm>
                        <a:prstGeom prst="rect">
                          <a:avLst/>
                        </a:prstGeom>
                        <a:solidFill>
                          <a:schemeClr val="lt1"/>
                        </a:solidFill>
                        <a:ln w="6350">
                          <a:solidFill>
                            <a:prstClr val="black"/>
                          </a:solidFill>
                        </a:ln>
                      </wps:spPr>
                      <wps:txbx>
                        <w:txbxContent>
                          <w:p w14:paraId="4F7C82ED" w14:textId="77777777" w:rsidR="008806A8" w:rsidRPr="00B37099" w:rsidRDefault="008806A8" w:rsidP="008806A8">
                            <w:pPr>
                              <w:jc w:val="center"/>
                              <w:rPr>
                                <w:b/>
                                <w:bCs/>
                                <w:color w:val="FF0000"/>
                                <w:sz w:val="24"/>
                                <w:szCs w:val="24"/>
                              </w:rPr>
                            </w:pPr>
                            <w:r w:rsidRPr="00B37099">
                              <w:rPr>
                                <w:b/>
                                <w:bCs/>
                                <w:color w:val="FF0000"/>
                                <w:sz w:val="24"/>
                                <w:szCs w:val="24"/>
                              </w:rPr>
                              <w:t>Photosynthesis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68482" id="Text Box 719" o:spid="_x0000_s1031" type="#_x0000_t202" style="position:absolute;left:0;text-align:left;margin-left:-.7pt;margin-top:2.15pt;width:106.6pt;height:2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" fillcolor="white [3201]" strokeweight=".5pt">
                <v:textbox>
                  <w:txbxContent>
                    <w:p w14:paraId="4F7C82ED" w14:textId="77777777" w:rsidR="008806A8" w:rsidRPr="00B37099" w:rsidRDefault="008806A8" w:rsidP="008806A8">
                      <w:pPr>
                        <w:jc w:val="center"/>
                        <w:rPr>
                          <w:b/>
                          <w:bCs/>
                          <w:color w:val="FF0000"/>
                          <w:sz w:val="24"/>
                          <w:szCs w:val="24"/>
                        </w:rPr>
                      </w:pPr>
                      <w:r w:rsidRPr="00B37099">
                        <w:rPr>
                          <w:b/>
                          <w:bCs/>
                          <w:color w:val="FF0000"/>
                          <w:sz w:val="24"/>
                          <w:szCs w:val="24"/>
                        </w:rPr>
                        <w:t>Photosynthesis</w:t>
                      </w:r>
                    </w:p>
                  </w:txbxContent>
                </v:textbox>
              </v:shape>
            </w:pict>
          </mc:Fallback>
        </mc:AlternateContent>
      </w:r>
    </w:p>
    <w:p w14:paraId="27AD3D97" w14:textId="77777777" w:rsidR="008806A8" w:rsidRDefault="008806A8" w:rsidP="008806A8">
      <w:pPr>
        <w:jc w:val="center"/>
      </w:pPr>
      <w:r>
        <w:rPr>
          <w:noProof/>
        </w:rPr>
        <w:drawing>
          <wp:anchor distT="0" distB="0" distL="114300" distR="114300" simplePos="0" relativeHeight="251672576" behindDoc="1" locked="0" layoutInCell="1" allowOverlap="1" wp14:anchorId="4941561A" wp14:editId="6A90EF58">
            <wp:simplePos x="0" y="0"/>
            <wp:positionH relativeFrom="column">
              <wp:posOffset>-536575</wp:posOffset>
            </wp:positionH>
            <wp:positionV relativeFrom="paragraph">
              <wp:posOffset>100965</wp:posOffset>
            </wp:positionV>
            <wp:extent cx="3797300" cy="2162810"/>
            <wp:effectExtent l="0" t="0" r="0" b="8890"/>
            <wp:wrapTight wrapText="bothSides">
              <wp:wrapPolygon edited="0">
                <wp:start x="18096" y="0"/>
                <wp:lineTo x="6177" y="1712"/>
                <wp:lineTo x="2276" y="2283"/>
                <wp:lineTo x="2276" y="4947"/>
                <wp:lineTo x="5852" y="6278"/>
                <wp:lineTo x="217" y="6659"/>
                <wp:lineTo x="0" y="7420"/>
                <wp:lineTo x="1192" y="9322"/>
                <wp:lineTo x="325" y="10464"/>
                <wp:lineTo x="108" y="11035"/>
                <wp:lineTo x="108" y="14079"/>
                <wp:lineTo x="650" y="15410"/>
                <wp:lineTo x="1409" y="15410"/>
                <wp:lineTo x="759" y="18264"/>
                <wp:lineTo x="975" y="20167"/>
                <wp:lineTo x="5418" y="21499"/>
                <wp:lineTo x="10511" y="21499"/>
                <wp:lineTo x="10944" y="21499"/>
                <wp:lineTo x="15279" y="21499"/>
                <wp:lineTo x="16254" y="20928"/>
                <wp:lineTo x="16037" y="18454"/>
                <wp:lineTo x="17555" y="18454"/>
                <wp:lineTo x="18421" y="17313"/>
                <wp:lineTo x="18313" y="15410"/>
                <wp:lineTo x="21456" y="14649"/>
                <wp:lineTo x="21456" y="9322"/>
                <wp:lineTo x="18638" y="6278"/>
                <wp:lineTo x="19072" y="6278"/>
                <wp:lineTo x="20372" y="3995"/>
                <wp:lineTo x="20589" y="3234"/>
                <wp:lineTo x="18638" y="0"/>
                <wp:lineTo x="18096" y="0"/>
              </wp:wrapPolygon>
            </wp:wrapTight>
            <wp:docPr id="712" name="Picture 712"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synthe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09502" w14:textId="77777777" w:rsidR="008806A8" w:rsidRDefault="008806A8" w:rsidP="008806A8">
      <w:pPr>
        <w:jc w:val="center"/>
      </w:pPr>
      <w:r>
        <w:rPr>
          <w:noProof/>
        </w:rPr>
        <w:drawing>
          <wp:anchor distT="0" distB="0" distL="114300" distR="114300" simplePos="0" relativeHeight="251673600" behindDoc="1" locked="0" layoutInCell="1" allowOverlap="1" wp14:anchorId="553B033F" wp14:editId="53F86087">
            <wp:simplePos x="0" y="0"/>
            <wp:positionH relativeFrom="column">
              <wp:posOffset>3392903</wp:posOffset>
            </wp:positionH>
            <wp:positionV relativeFrom="paragraph">
              <wp:posOffset>200953</wp:posOffset>
            </wp:positionV>
            <wp:extent cx="2760345" cy="1656080"/>
            <wp:effectExtent l="0" t="0" r="1905" b="1270"/>
            <wp:wrapTight wrapText="bothSides">
              <wp:wrapPolygon edited="0">
                <wp:start x="0" y="0"/>
                <wp:lineTo x="0" y="21368"/>
                <wp:lineTo x="21466" y="21368"/>
                <wp:lineTo x="21466" y="0"/>
                <wp:lineTo x="0" y="0"/>
              </wp:wrapPolygon>
            </wp:wrapTight>
            <wp:docPr id="713" name="Picture 713"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hotosynthe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34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14EAF" w14:textId="77777777" w:rsidR="008806A8" w:rsidRDefault="008806A8" w:rsidP="008806A8">
      <w:pPr>
        <w:jc w:val="center"/>
      </w:pPr>
    </w:p>
    <w:p w14:paraId="52346B10" w14:textId="3725D0E9" w:rsidR="008806A8" w:rsidRDefault="008806A8" w:rsidP="008806A8">
      <w:pPr>
        <w:jc w:val="center"/>
      </w:pPr>
    </w:p>
    <w:p w14:paraId="3FFC1656" w14:textId="77777777" w:rsidR="008806A8" w:rsidRDefault="008806A8" w:rsidP="008806A8">
      <w:pPr>
        <w:jc w:val="center"/>
      </w:pPr>
    </w:p>
    <w:p w14:paraId="44F1ACB2" w14:textId="77777777" w:rsidR="008806A8" w:rsidRDefault="008806A8" w:rsidP="008806A8">
      <w:pPr>
        <w:jc w:val="center"/>
      </w:pPr>
    </w:p>
    <w:p w14:paraId="067AFF23" w14:textId="77777777" w:rsidR="008806A8" w:rsidRDefault="008806A8" w:rsidP="008806A8">
      <w:pPr>
        <w:jc w:val="center"/>
      </w:pPr>
    </w:p>
    <w:p w14:paraId="379A865B" w14:textId="77777777" w:rsidR="008806A8" w:rsidRDefault="008806A8" w:rsidP="008806A8">
      <w:pPr>
        <w:jc w:val="center"/>
      </w:pPr>
    </w:p>
    <w:p w14:paraId="3E212414" w14:textId="77777777" w:rsidR="008806A8" w:rsidRDefault="008806A8" w:rsidP="008806A8">
      <w:pPr>
        <w:jc w:val="center"/>
      </w:pPr>
      <w:r>
        <w:rPr>
          <w:noProof/>
        </w:rPr>
        <w:drawing>
          <wp:anchor distT="0" distB="0" distL="114300" distR="114300" simplePos="0" relativeHeight="251676672" behindDoc="1" locked="0" layoutInCell="1" allowOverlap="1" wp14:anchorId="7A9BF04F" wp14:editId="4B5EFBA9">
            <wp:simplePos x="0" y="0"/>
            <wp:positionH relativeFrom="column">
              <wp:posOffset>3155217</wp:posOffset>
            </wp:positionH>
            <wp:positionV relativeFrom="paragraph">
              <wp:posOffset>104677</wp:posOffset>
            </wp:positionV>
            <wp:extent cx="2848610" cy="1916430"/>
            <wp:effectExtent l="0" t="0" r="8890" b="7620"/>
            <wp:wrapTight wrapText="bothSides">
              <wp:wrapPolygon edited="0">
                <wp:start x="0" y="0"/>
                <wp:lineTo x="0" y="21471"/>
                <wp:lineTo x="21523" y="21471"/>
                <wp:lineTo x="21523" y="0"/>
                <wp:lineTo x="0" y="0"/>
              </wp:wrapPolygon>
            </wp:wrapTight>
            <wp:docPr id="716" name="Picture 716" descr="Image result for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ellular respir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t="418" b="8527"/>
                    <a:stretch/>
                  </pic:blipFill>
                  <pic:spPr bwMode="auto">
                    <a:xfrm>
                      <a:off x="0" y="0"/>
                      <a:ext cx="2848610" cy="191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5E97111" wp14:editId="37A35784">
            <wp:simplePos x="0" y="0"/>
            <wp:positionH relativeFrom="margin">
              <wp:posOffset>-439616</wp:posOffset>
            </wp:positionH>
            <wp:positionV relativeFrom="paragraph">
              <wp:posOffset>98</wp:posOffset>
            </wp:positionV>
            <wp:extent cx="3261946" cy="2631811"/>
            <wp:effectExtent l="0" t="0" r="0" b="0"/>
            <wp:wrapTight wrapText="bothSides">
              <wp:wrapPolygon edited="0">
                <wp:start x="0" y="0"/>
                <wp:lineTo x="0" y="21423"/>
                <wp:lineTo x="21449" y="21423"/>
                <wp:lineTo x="21449" y="0"/>
                <wp:lineTo x="0" y="0"/>
              </wp:wrapPolygon>
            </wp:wrapTight>
            <wp:docPr id="715" name="Picture 715" descr="Image result for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ellular respi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946" cy="2631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1F6FF" w14:textId="77777777" w:rsidR="008806A8" w:rsidRDefault="008806A8" w:rsidP="008806A8">
      <w:pPr>
        <w:jc w:val="center"/>
      </w:pPr>
    </w:p>
    <w:p w14:paraId="671D6568" w14:textId="77777777" w:rsidR="008806A8" w:rsidRDefault="008806A8" w:rsidP="008806A8">
      <w:pPr>
        <w:jc w:val="center"/>
      </w:pPr>
    </w:p>
    <w:p w14:paraId="6DC83FA3" w14:textId="77777777" w:rsidR="008806A8" w:rsidRDefault="008806A8" w:rsidP="008806A8">
      <w:pPr>
        <w:jc w:val="center"/>
      </w:pPr>
    </w:p>
    <w:p w14:paraId="363E4FE5" w14:textId="77777777" w:rsidR="008806A8" w:rsidRDefault="008806A8" w:rsidP="008806A8">
      <w:pPr>
        <w:jc w:val="center"/>
      </w:pPr>
    </w:p>
    <w:p w14:paraId="0F8BCB74" w14:textId="77777777" w:rsidR="008806A8" w:rsidRDefault="008806A8" w:rsidP="008806A8">
      <w:pPr>
        <w:jc w:val="center"/>
      </w:pPr>
    </w:p>
    <w:p w14:paraId="0108CAA8" w14:textId="77777777" w:rsidR="008806A8" w:rsidRDefault="008806A8" w:rsidP="008806A8">
      <w:pPr>
        <w:jc w:val="center"/>
      </w:pPr>
      <w:r>
        <w:rPr>
          <w:noProof/>
        </w:rPr>
        <mc:AlternateContent>
          <mc:Choice Requires="wps">
            <w:drawing>
              <wp:anchor distT="0" distB="0" distL="114300" distR="114300" simplePos="0" relativeHeight="251681792" behindDoc="0" locked="0" layoutInCell="1" allowOverlap="1" wp14:anchorId="10614197" wp14:editId="7E1E0123">
                <wp:simplePos x="0" y="0"/>
                <wp:positionH relativeFrom="column">
                  <wp:posOffset>1443038</wp:posOffset>
                </wp:positionH>
                <wp:positionV relativeFrom="paragraph">
                  <wp:posOffset>97790</wp:posOffset>
                </wp:positionV>
                <wp:extent cx="1995854" cy="1450731"/>
                <wp:effectExtent l="0" t="0" r="61595" b="22860"/>
                <wp:wrapNone/>
                <wp:docPr id="721" name="Callout: Right Arrow 721"/>
                <wp:cNvGraphicFramePr/>
                <a:graphic xmlns:a="http://schemas.openxmlformats.org/drawingml/2006/main">
                  <a:graphicData uri="http://schemas.microsoft.com/office/word/2010/wordprocessingShape">
                    <wps:wsp>
                      <wps:cNvSpPr/>
                      <wps:spPr>
                        <a:xfrm>
                          <a:off x="0" y="0"/>
                          <a:ext cx="1995854" cy="1450731"/>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E06A8B" id="_x0000_t78" coordsize="21600,21600" o:spt="78" adj="14400,5400,18000,8100" path="m0,0l0,21600@0,21600@0@5@2@5@2@4,21600,10800@2@1@2@3@0@3@0,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721" o:spid="_x0000_s1026" type="#_x0000_t78" style="position:absolute;margin-left:113.65pt;margin-top:7.7pt;width:157.15pt;height:1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" adj="14035,,17675" fillcolor="#4472c4 [3204]" strokecolor="#1f3763 [1604]" strokeweight="1pt"/>
            </w:pict>
          </mc:Fallback>
        </mc:AlternateContent>
      </w:r>
    </w:p>
    <w:p w14:paraId="49533445" w14:textId="77777777" w:rsidR="008806A8" w:rsidRDefault="008806A8" w:rsidP="008806A8">
      <w:pPr>
        <w:jc w:val="center"/>
      </w:pPr>
    </w:p>
    <w:p w14:paraId="18091F79" w14:textId="77777777" w:rsidR="008806A8" w:rsidRDefault="008806A8" w:rsidP="008806A8">
      <w:pPr>
        <w:jc w:val="center"/>
      </w:pPr>
      <w:r>
        <w:rPr>
          <w:noProof/>
        </w:rPr>
        <mc:AlternateContent>
          <mc:Choice Requires="wps">
            <w:drawing>
              <wp:anchor distT="0" distB="0" distL="114300" distR="114300" simplePos="0" relativeHeight="251682816" behindDoc="0" locked="0" layoutInCell="1" allowOverlap="1" wp14:anchorId="601EA043" wp14:editId="11F7109F">
                <wp:simplePos x="0" y="0"/>
                <wp:positionH relativeFrom="column">
                  <wp:posOffset>1397683</wp:posOffset>
                </wp:positionH>
                <wp:positionV relativeFrom="paragraph">
                  <wp:posOffset>145220</wp:posOffset>
                </wp:positionV>
                <wp:extent cx="1362222" cy="826477"/>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1362222" cy="826477"/>
                        </a:xfrm>
                        <a:prstGeom prst="rect">
                          <a:avLst/>
                        </a:prstGeom>
                        <a:noFill/>
                        <a:ln w="6350">
                          <a:noFill/>
                        </a:ln>
                      </wps:spPr>
                      <wps:txbx>
                        <w:txbxContent>
                          <w:p w14:paraId="7A86784A" w14:textId="77777777" w:rsidR="008806A8" w:rsidRPr="004A5068" w:rsidRDefault="008806A8" w:rsidP="008806A8">
                            <w:pPr>
                              <w:jc w:val="center"/>
                              <w:rPr>
                                <w:b/>
                                <w:bCs/>
                                <w:color w:val="FF0000"/>
                                <w:sz w:val="28"/>
                                <w:szCs w:val="28"/>
                              </w:rPr>
                            </w:pPr>
                            <w:r w:rsidRPr="004A5068">
                              <w:rPr>
                                <w:b/>
                                <w:bCs/>
                                <w:color w:val="FF0000"/>
                                <w:sz w:val="28"/>
                                <w:szCs w:val="28"/>
                              </w:rPr>
                              <w:t>Photosynthesis</w:t>
                            </w:r>
                          </w:p>
                          <w:p w14:paraId="13C1AD97" w14:textId="77777777" w:rsidR="008806A8" w:rsidRPr="004A5068" w:rsidRDefault="008806A8" w:rsidP="008806A8">
                            <w:pPr>
                              <w:jc w:val="center"/>
                              <w:rPr>
                                <w:b/>
                                <w:bCs/>
                                <w:color w:val="FF0000"/>
                                <w:sz w:val="28"/>
                                <w:szCs w:val="28"/>
                              </w:rPr>
                            </w:pPr>
                            <w:r w:rsidRPr="004A5068">
                              <w:rPr>
                                <w:b/>
                                <w:bCs/>
                                <w:color w:val="FF0000"/>
                                <w:sz w:val="28"/>
                                <w:szCs w:val="28"/>
                              </w:rPr>
                              <w:t>and Cellular Respiration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A043" id="Text Box 722" o:spid="_x0000_s1032" type="#_x0000_t202" style="position:absolute;left:0;text-align:left;margin-left:110.05pt;margin-top:11.45pt;width:107.25pt;height:6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" filled="f" stroked="f" strokeweight=".5pt">
                <v:textbox>
                  <w:txbxContent>
                    <w:p w14:paraId="7A86784A" w14:textId="77777777" w:rsidR="008806A8" w:rsidRPr="004A5068" w:rsidRDefault="008806A8" w:rsidP="008806A8">
                      <w:pPr>
                        <w:jc w:val="center"/>
                        <w:rPr>
                          <w:b/>
                          <w:bCs/>
                          <w:color w:val="FF0000"/>
                          <w:sz w:val="28"/>
                          <w:szCs w:val="28"/>
                        </w:rPr>
                      </w:pPr>
                      <w:r w:rsidRPr="004A5068">
                        <w:rPr>
                          <w:b/>
                          <w:bCs/>
                          <w:color w:val="FF0000"/>
                          <w:sz w:val="28"/>
                          <w:szCs w:val="28"/>
                        </w:rPr>
                        <w:t>Photosynthesis</w:t>
                      </w:r>
                    </w:p>
                    <w:p w14:paraId="13C1AD97" w14:textId="77777777" w:rsidR="008806A8" w:rsidRPr="004A5068" w:rsidRDefault="008806A8" w:rsidP="008806A8">
                      <w:pPr>
                        <w:jc w:val="center"/>
                        <w:rPr>
                          <w:b/>
                          <w:bCs/>
                          <w:color w:val="FF0000"/>
                          <w:sz w:val="28"/>
                          <w:szCs w:val="28"/>
                        </w:rPr>
                      </w:pPr>
                      <w:r w:rsidRPr="004A5068">
                        <w:rPr>
                          <w:b/>
                          <w:bCs/>
                          <w:color w:val="FF0000"/>
                          <w:sz w:val="28"/>
                          <w:szCs w:val="28"/>
                        </w:rPr>
                        <w:t>and Cellular Respiration</w:t>
                      </w:r>
                    </w:p>
                  </w:txbxContent>
                </v:textbox>
              </v:shape>
            </w:pict>
          </mc:Fallback>
        </mc:AlternateContent>
      </w:r>
    </w:p>
    <w:p w14:paraId="3109332F" w14:textId="77777777" w:rsidR="008806A8" w:rsidRDefault="008806A8" w:rsidP="008806A8">
      <w:pPr>
        <w:jc w:val="center"/>
      </w:pPr>
      <w:r>
        <w:rPr>
          <w:noProof/>
        </w:rPr>
        <w:drawing>
          <wp:anchor distT="0" distB="0" distL="114300" distR="114300" simplePos="0" relativeHeight="251680768" behindDoc="1" locked="0" layoutInCell="1" allowOverlap="1" wp14:anchorId="4E4554EA" wp14:editId="54D774D7">
            <wp:simplePos x="0" y="0"/>
            <wp:positionH relativeFrom="column">
              <wp:posOffset>3762375</wp:posOffset>
            </wp:positionH>
            <wp:positionV relativeFrom="paragraph">
              <wp:posOffset>17145</wp:posOffset>
            </wp:positionV>
            <wp:extent cx="905510" cy="935355"/>
            <wp:effectExtent l="0" t="0" r="8890" b="0"/>
            <wp:wrapTight wrapText="bothSides">
              <wp:wrapPolygon edited="0">
                <wp:start x="0" y="0"/>
                <wp:lineTo x="0" y="21116"/>
                <wp:lineTo x="21358" y="21116"/>
                <wp:lineTo x="21358" y="0"/>
                <wp:lineTo x="0" y="0"/>
              </wp:wrapPolygon>
            </wp:wrapTight>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05510" cy="935355"/>
                    </a:xfrm>
                    <a:prstGeom prst="rect">
                      <a:avLst/>
                    </a:prstGeom>
                  </pic:spPr>
                </pic:pic>
              </a:graphicData>
            </a:graphic>
            <wp14:sizeRelH relativeFrom="page">
              <wp14:pctWidth>0</wp14:pctWidth>
            </wp14:sizeRelH>
            <wp14:sizeRelV relativeFrom="page">
              <wp14:pctHeight>0</wp14:pctHeight>
            </wp14:sizeRelV>
          </wp:anchor>
        </w:drawing>
      </w:r>
    </w:p>
    <w:p w14:paraId="48FD5DD4" w14:textId="77777777" w:rsidR="008806A8" w:rsidRDefault="008806A8" w:rsidP="008806A8">
      <w:pPr>
        <w:jc w:val="center"/>
      </w:pPr>
    </w:p>
    <w:p w14:paraId="3B0559FE" w14:textId="77777777" w:rsidR="008806A8" w:rsidRDefault="008806A8" w:rsidP="008806A8">
      <w:pPr>
        <w:jc w:val="center"/>
      </w:pPr>
    </w:p>
    <w:p w14:paraId="575A4628" w14:textId="77777777" w:rsidR="008806A8" w:rsidRDefault="008806A8" w:rsidP="008806A8">
      <w:pPr>
        <w:jc w:val="center"/>
      </w:pPr>
    </w:p>
    <w:p w14:paraId="3D42410D" w14:textId="77777777" w:rsidR="008806A8" w:rsidRDefault="008806A8" w:rsidP="008806A8">
      <w:pPr>
        <w:jc w:val="center"/>
      </w:pPr>
    </w:p>
    <w:p w14:paraId="31C6655E" w14:textId="77777777" w:rsidR="008806A8" w:rsidRDefault="008806A8" w:rsidP="008806A8">
      <w:pPr>
        <w:jc w:val="center"/>
      </w:pPr>
    </w:p>
    <w:p w14:paraId="232B923B" w14:textId="77777777" w:rsidR="008806A8" w:rsidRDefault="008806A8" w:rsidP="008806A8">
      <w:pPr>
        <w:jc w:val="center"/>
      </w:pPr>
    </w:p>
    <w:p w14:paraId="5995950F" w14:textId="77777777" w:rsidR="008806A8" w:rsidRDefault="008806A8" w:rsidP="00D17CF3"/>
    <w:p w14:paraId="5A84400E" w14:textId="77777777" w:rsidR="008806A8" w:rsidRDefault="008806A8" w:rsidP="008806A8">
      <w:pPr>
        <w:jc w:val="center"/>
      </w:pPr>
    </w:p>
    <w:p w14:paraId="1E9A5099" w14:textId="77777777" w:rsidR="008806A8" w:rsidRPr="008634BF" w:rsidRDefault="008806A8" w:rsidP="008806A8">
      <w:pPr>
        <w:jc w:val="center"/>
      </w:pPr>
    </w:p>
    <w:p w14:paraId="2112CC8F" w14:textId="77777777" w:rsidR="008806A8" w:rsidRDefault="008806A8" w:rsidP="008806A8">
      <w:pPr>
        <w:pStyle w:val="TOCTitle"/>
        <w:rPr>
          <w:rFonts w:asciiTheme="minorHAnsi" w:hAnsiTheme="minorHAnsi" w:cstheme="minorHAnsi"/>
        </w:rPr>
      </w:pPr>
    </w:p>
    <w:p w14:paraId="693E4EA8" w14:textId="77777777" w:rsidR="008806A8" w:rsidRDefault="008806A8" w:rsidP="008806A8">
      <w:pPr>
        <w:pStyle w:val="TOCTitle"/>
        <w:rPr>
          <w:rFonts w:asciiTheme="minorHAnsi" w:hAnsiTheme="minorHAnsi" w:cstheme="minorHAnsi"/>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30"/>
      </w:tblGrid>
      <w:tr w:rsidR="008806A8" w14:paraId="73A2634E" w14:textId="77777777" w:rsidTr="0037060D">
        <w:tc>
          <w:tcPr>
            <w:tcW w:w="8630" w:type="dxa"/>
            <w:shd w:val="clear" w:color="auto" w:fill="000000" w:themeFill="text1"/>
          </w:tcPr>
          <w:p w14:paraId="165C7287" w14:textId="77777777" w:rsidR="008806A8" w:rsidRPr="00167464" w:rsidRDefault="008806A8" w:rsidP="0037060D">
            <w:pPr>
              <w:shd w:val="clear" w:color="auto" w:fill="000000" w:themeFill="text1"/>
              <w:jc w:val="center"/>
              <w:rPr>
                <w:b/>
                <w:bCs/>
                <w:sz w:val="36"/>
                <w:szCs w:val="36"/>
              </w:rPr>
            </w:pPr>
            <w:r w:rsidRPr="00167464">
              <w:rPr>
                <w:rFonts w:cstheme="minorHAnsi"/>
                <w:b/>
                <w:bCs/>
                <w:sz w:val="36"/>
                <w:szCs w:val="36"/>
              </w:rPr>
              <w:t xml:space="preserve">KEY </w:t>
            </w:r>
            <w:r>
              <w:rPr>
                <w:rFonts w:cstheme="minorHAnsi"/>
                <w:b/>
                <w:bCs/>
                <w:sz w:val="36"/>
                <w:szCs w:val="36"/>
              </w:rPr>
              <w:t>VOCABUALRY</w:t>
            </w:r>
            <w:r w:rsidRPr="00167464">
              <w:rPr>
                <w:rFonts w:cstheme="minorHAnsi"/>
                <w:sz w:val="36"/>
                <w:szCs w:val="36"/>
              </w:rPr>
              <w:t xml:space="preserve"> </w:t>
            </w:r>
            <w:r>
              <w:rPr>
                <w:b/>
                <w:bCs/>
                <w:sz w:val="36"/>
                <w:szCs w:val="36"/>
              </w:rPr>
              <w:t>CELLS</w:t>
            </w:r>
            <w:r w:rsidRPr="00DE1D07">
              <w:rPr>
                <w:b/>
                <w:bCs/>
                <w:sz w:val="36"/>
                <w:szCs w:val="36"/>
              </w:rPr>
              <w:t xml:space="preserve">: </w:t>
            </w:r>
            <w:r>
              <w:rPr>
                <w:b/>
                <w:bCs/>
                <w:sz w:val="36"/>
                <w:szCs w:val="36"/>
              </w:rPr>
              <w:t xml:space="preserve"> ENERGY FOR PROCESSES</w:t>
            </w:r>
          </w:p>
        </w:tc>
      </w:tr>
      <w:tr w:rsidR="008806A8" w14:paraId="7E42B34C" w14:textId="77777777" w:rsidTr="0037060D">
        <w:tc>
          <w:tcPr>
            <w:tcW w:w="8630" w:type="dxa"/>
            <w:shd w:val="clear" w:color="auto" w:fill="BFBFBF" w:themeFill="background1" w:themeFillShade="BF"/>
          </w:tcPr>
          <w:p w14:paraId="37C8A55E" w14:textId="77777777" w:rsidR="008806A8" w:rsidRDefault="008806A8" w:rsidP="0037060D">
            <w:pPr>
              <w:pStyle w:val="TOCTitle"/>
              <w:jc w:val="left"/>
              <w:rPr>
                <w:rFonts w:asciiTheme="minorHAnsi" w:hAnsiTheme="minorHAnsi" w:cstheme="minorHAnsi"/>
              </w:rPr>
            </w:pPr>
            <w:r>
              <w:rPr>
                <w:rFonts w:asciiTheme="minorHAnsi" w:hAnsiTheme="minorHAnsi" w:cstheme="minorHAnsi"/>
              </w:rPr>
              <w:t xml:space="preserve">MS-CCR Standard(s): </w:t>
            </w:r>
          </w:p>
          <w:p w14:paraId="277CCEB5" w14:textId="77777777" w:rsidR="008806A8" w:rsidRDefault="008806A8" w:rsidP="0037060D">
            <w:pPr>
              <w:pStyle w:val="TOCTitle"/>
              <w:jc w:val="left"/>
              <w:rPr>
                <w:rFonts w:asciiTheme="minorHAnsi" w:hAnsiTheme="minorHAnsi" w:cstheme="minorHAnsi"/>
              </w:rPr>
            </w:pPr>
            <w:r>
              <w:rPr>
                <w:rFonts w:asciiTheme="minorHAnsi" w:hAnsiTheme="minorHAnsi" w:cstheme="minorHAnsi"/>
              </w:rPr>
              <w:t>BIO. 1B. Students will analyze the structure and function of the macromolecules that make up cells.</w:t>
            </w:r>
          </w:p>
          <w:p w14:paraId="7A12BB22"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1.</w:t>
            </w:r>
            <w:r>
              <w:rPr>
                <w:rFonts w:asciiTheme="minorHAnsi" w:hAnsiTheme="minorHAnsi" w:cstheme="minorHAnsi"/>
                <w:b w:val="0"/>
              </w:rPr>
              <w:t xml:space="preserve"> Develop and use models to compare and contrast the structure and function of carbohydrates, lipids, proteins, and nucleic acids (DNA and RNA) in organisms.</w:t>
            </w:r>
          </w:p>
          <w:p w14:paraId="3BA20F32"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1B. 2.</w:t>
            </w:r>
            <w:r>
              <w:rPr>
                <w:rFonts w:asciiTheme="minorHAnsi" w:hAnsiTheme="minorHAnsi" w:cstheme="minorHAnsi"/>
                <w:b w:val="0"/>
              </w:rPr>
              <w:t xml:space="preserve"> Design and conduct an experiment to determine how enzymes react given various environmental conditions (i.e., pH, temperature, and concentration). Analyze, interpret, graph, and present data to explain how those changing conditions affect the enzyme activity and the rate of the reactions that take place in biological organisms.</w:t>
            </w:r>
          </w:p>
          <w:p w14:paraId="532DD724"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rPr>
              <w:t>BIO. 1D. Students will describe the structure of the cell membrane and analyze how the structure is related to its primary function of regulating transport in and out of the cells to maintain homeostasis.</w:t>
            </w:r>
          </w:p>
          <w:p w14:paraId="20A36216"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1D. 1.</w:t>
            </w:r>
            <w:r>
              <w:rPr>
                <w:rFonts w:asciiTheme="minorHAnsi" w:hAnsiTheme="minorHAnsi" w:cstheme="minorHAnsi"/>
                <w:b w:val="0"/>
              </w:rPr>
              <w:t xml:space="preserve"> Plan and conduct investigations to prove that the cell membrane is a semi-permeable, allowing it to maintain homeostasis with its environment through active and passive transport processes.</w:t>
            </w:r>
          </w:p>
          <w:p w14:paraId="36F6AFF3"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 xml:space="preserve">BIO. 1D. 2. </w:t>
            </w:r>
            <w:r>
              <w:rPr>
                <w:rFonts w:asciiTheme="minorHAnsi" w:hAnsiTheme="minorHAnsi" w:cstheme="minorHAnsi"/>
                <w:b w:val="0"/>
              </w:rPr>
              <w:t xml:space="preserve"> Develop and use models to explain how the cell deals with imbalances of solute concentration across the cell membrane (i.e., hypertonic, hypotonic, and isotonic conditions, sodium/potassium pump).</w:t>
            </w:r>
          </w:p>
          <w:p w14:paraId="30C8BB78" w14:textId="77777777" w:rsidR="008806A8" w:rsidRPr="00DF5011" w:rsidRDefault="008806A8" w:rsidP="0037060D">
            <w:pPr>
              <w:pStyle w:val="TOCTitle"/>
              <w:jc w:val="left"/>
              <w:rPr>
                <w:rFonts w:asciiTheme="minorHAnsi" w:hAnsiTheme="minorHAnsi" w:cstheme="minorHAnsi"/>
              </w:rPr>
            </w:pPr>
            <w:r>
              <w:rPr>
                <w:rFonts w:asciiTheme="minorHAnsi" w:hAnsiTheme="minorHAnsi" w:cstheme="minorHAnsi"/>
              </w:rPr>
              <w:t>BIO. 2. Students will explain that cells transform energy through the processes of photosynthesis and cellular respiration to drive cellular function.</w:t>
            </w:r>
          </w:p>
          <w:p w14:paraId="1FCCBB4B"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1.</w:t>
            </w:r>
            <w:r>
              <w:rPr>
                <w:rFonts w:asciiTheme="minorHAnsi" w:hAnsiTheme="minorHAnsi" w:cstheme="minorHAnsi"/>
                <w:b w:val="0"/>
              </w:rPr>
              <w:t xml:space="preserve"> Use models to demonstrate that ATP and ADP are cycled within a cell as a means to transfer energy.</w:t>
            </w:r>
          </w:p>
          <w:p w14:paraId="0C39F7C7"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2.</w:t>
            </w:r>
            <w:r>
              <w:rPr>
                <w:rFonts w:asciiTheme="minorHAnsi" w:hAnsiTheme="minorHAnsi" w:cstheme="minorHAnsi"/>
                <w:b w:val="0"/>
              </w:rPr>
              <w:t xml:space="preserve"> Develop models of the major reactants and products of photosynthesis to demonstrate the transformation of light energy into stored chemical energy in cells. Emphasize the chemical processes in which bonds are broken and energy is released, and new bonds are formed, and energy is stored.</w:t>
            </w:r>
          </w:p>
          <w:p w14:paraId="26E3445E" w14:textId="77777777" w:rsidR="008806A8" w:rsidRDefault="008806A8" w:rsidP="0037060D">
            <w:pPr>
              <w:pStyle w:val="TOCTitle"/>
              <w:jc w:val="left"/>
              <w:rPr>
                <w:rFonts w:asciiTheme="minorHAnsi" w:hAnsiTheme="minorHAnsi" w:cstheme="minorHAnsi"/>
                <w:b w:val="0"/>
              </w:rPr>
            </w:pPr>
            <w:r>
              <w:rPr>
                <w:rFonts w:asciiTheme="minorHAnsi" w:hAnsiTheme="minorHAnsi" w:cstheme="minorHAnsi"/>
                <w:bCs/>
              </w:rPr>
              <w:t>BIO. 2. 3.</w:t>
            </w:r>
            <w:r>
              <w:rPr>
                <w:rFonts w:asciiTheme="minorHAnsi" w:hAnsiTheme="minorHAnsi" w:cstheme="minorHAnsi"/>
                <w:b w:val="0"/>
              </w:rPr>
              <w:t xml:space="preserve"> Develop models of the major reactants and products of cellular respiration (aerobic and anaerobic) to demonstrate the transformation of the chemical energy stored in food to the available energy of ATP. Emphasize the chemical processes in which bonds are broken and energy is released, and new bonds are formed, and energy is stored.</w:t>
            </w:r>
          </w:p>
          <w:p w14:paraId="77C29107" w14:textId="77777777" w:rsidR="008806A8" w:rsidRPr="00FD3CFD" w:rsidRDefault="008806A8" w:rsidP="0037060D">
            <w:pPr>
              <w:pStyle w:val="TOCTitle"/>
              <w:jc w:val="left"/>
              <w:rPr>
                <w:rFonts w:asciiTheme="minorHAnsi" w:hAnsiTheme="minorHAnsi" w:cstheme="minorHAnsi"/>
                <w:b w:val="0"/>
              </w:rPr>
            </w:pPr>
            <w:r>
              <w:rPr>
                <w:rFonts w:asciiTheme="minorHAnsi" w:hAnsiTheme="minorHAnsi" w:cstheme="minorHAnsi"/>
                <w:bCs/>
              </w:rPr>
              <w:t>BIO. 2. 4.</w:t>
            </w:r>
            <w:r>
              <w:rPr>
                <w:rFonts w:asciiTheme="minorHAnsi" w:hAnsiTheme="minorHAnsi" w:cstheme="minorHAnsi"/>
                <w:b w:val="0"/>
              </w:rPr>
              <w:t xml:space="preserve"> Conduct scientific investigations or computer simulations to compare aerobic and anaerobic cellular respiration in plants and animals, using real world examples.</w:t>
            </w:r>
          </w:p>
        </w:tc>
      </w:tr>
    </w:tbl>
    <w:p w14:paraId="5FE57141" w14:textId="77777777" w:rsidR="008806A8" w:rsidRDefault="008806A8" w:rsidP="008806A8"/>
    <w:p w14:paraId="0036B431" w14:textId="77777777" w:rsidR="00D17CF3" w:rsidRDefault="00D17CF3" w:rsidP="008806A8"/>
    <w:p w14:paraId="4DAB6CA7" w14:textId="77777777" w:rsidR="008806A8" w:rsidRDefault="008806A8" w:rsidP="008806A8"/>
    <w:p w14:paraId="44742CFE" w14:textId="77777777" w:rsidR="008806A8" w:rsidRDefault="008806A8" w:rsidP="008806A8"/>
    <w:p w14:paraId="37EEEAD5" w14:textId="77777777" w:rsidR="008806A8" w:rsidRDefault="008806A8" w:rsidP="008806A8">
      <w:r>
        <w:t>.</w:t>
      </w:r>
    </w:p>
    <w:tbl>
      <w:tblPr>
        <w:tblStyle w:val="TableGrid"/>
        <w:tblW w:w="10800" w:type="dxa"/>
        <w:tblInd w:w="-1085" w:type="dxa"/>
        <w:tblLayout w:type="fixed"/>
        <w:tblLook w:val="04A0" w:firstRow="1" w:lastRow="0" w:firstColumn="1" w:lastColumn="0" w:noHBand="0" w:noVBand="1"/>
      </w:tblPr>
      <w:tblGrid>
        <w:gridCol w:w="2610"/>
        <w:gridCol w:w="3960"/>
        <w:gridCol w:w="4230"/>
      </w:tblGrid>
      <w:tr w:rsidR="008806A8" w14:paraId="14A8D7A0" w14:textId="77777777" w:rsidTr="0037060D">
        <w:tc>
          <w:tcPr>
            <w:tcW w:w="2610" w:type="dxa"/>
            <w:shd w:val="clear" w:color="auto" w:fill="000000" w:themeFill="text1"/>
          </w:tcPr>
          <w:p w14:paraId="63B3D00F" w14:textId="77777777" w:rsidR="008806A8" w:rsidRPr="00A94C5E" w:rsidRDefault="008806A8" w:rsidP="0037060D">
            <w:pPr>
              <w:jc w:val="center"/>
              <w:rPr>
                <w:b/>
                <w:bCs/>
              </w:rPr>
            </w:pPr>
            <w:r>
              <w:rPr>
                <w:b/>
                <w:bCs/>
              </w:rPr>
              <w:t>KEY TERMS</w:t>
            </w:r>
          </w:p>
        </w:tc>
        <w:tc>
          <w:tcPr>
            <w:tcW w:w="3960" w:type="dxa"/>
            <w:shd w:val="clear" w:color="auto" w:fill="000000" w:themeFill="text1"/>
          </w:tcPr>
          <w:p w14:paraId="0441B1C2" w14:textId="77777777" w:rsidR="008806A8" w:rsidRPr="00A94C5E" w:rsidRDefault="008806A8" w:rsidP="0037060D">
            <w:pPr>
              <w:jc w:val="center"/>
              <w:rPr>
                <w:b/>
                <w:bCs/>
              </w:rPr>
            </w:pPr>
            <w:r>
              <w:rPr>
                <w:b/>
                <w:bCs/>
              </w:rPr>
              <w:t>KEY IMAGE</w:t>
            </w:r>
          </w:p>
        </w:tc>
        <w:tc>
          <w:tcPr>
            <w:tcW w:w="4230" w:type="dxa"/>
            <w:shd w:val="clear" w:color="auto" w:fill="000000" w:themeFill="text1"/>
          </w:tcPr>
          <w:p w14:paraId="674D1EF0" w14:textId="77777777" w:rsidR="008806A8" w:rsidRPr="00A94C5E" w:rsidRDefault="008806A8" w:rsidP="0037060D">
            <w:pPr>
              <w:jc w:val="center"/>
              <w:rPr>
                <w:b/>
                <w:bCs/>
              </w:rPr>
            </w:pPr>
            <w:r>
              <w:rPr>
                <w:b/>
                <w:bCs/>
              </w:rPr>
              <w:t>CLUES</w:t>
            </w:r>
          </w:p>
        </w:tc>
      </w:tr>
      <w:tr w:rsidR="008806A8" w14:paraId="2F6381ED" w14:textId="77777777" w:rsidTr="0037060D">
        <w:tc>
          <w:tcPr>
            <w:tcW w:w="2610" w:type="dxa"/>
          </w:tcPr>
          <w:p w14:paraId="2C64C0F6" w14:textId="77777777" w:rsidR="008806A8" w:rsidRPr="00A94C5E" w:rsidRDefault="008806A8" w:rsidP="0037060D">
            <w:pPr>
              <w:jc w:val="center"/>
              <w:rPr>
                <w:b/>
                <w:bCs/>
              </w:rPr>
            </w:pPr>
            <w:r>
              <w:rPr>
                <w:b/>
                <w:bCs/>
              </w:rPr>
              <w:t>ATP</w:t>
            </w:r>
          </w:p>
        </w:tc>
        <w:tc>
          <w:tcPr>
            <w:tcW w:w="3960" w:type="dxa"/>
          </w:tcPr>
          <w:p w14:paraId="304B5ACF" w14:textId="77777777" w:rsidR="008806A8" w:rsidRDefault="008806A8" w:rsidP="0037060D">
            <w:r>
              <w:rPr>
                <w:noProof/>
              </w:rPr>
              <w:drawing>
                <wp:inline distT="0" distB="0" distL="0" distR="0" wp14:anchorId="68AA4228" wp14:editId="66B8E181">
                  <wp:extent cx="2056771" cy="1151792"/>
                  <wp:effectExtent l="0" t="0" r="635" b="0"/>
                  <wp:docPr id="1994133699"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pic:nvPicPr>
                        <pic:blipFill>
                          <a:blip r:embed="rId17">
                            <a:extLst>
                              <a:ext uri="{28A0092B-C50C-407E-A947-70E740481C1C}">
                                <a14:useLocalDpi xmlns:a14="http://schemas.microsoft.com/office/drawing/2010/main" val="0"/>
                              </a:ext>
                            </a:extLst>
                          </a:blip>
                          <a:stretch>
                            <a:fillRect/>
                          </a:stretch>
                        </pic:blipFill>
                        <pic:spPr>
                          <a:xfrm>
                            <a:off x="0" y="0"/>
                            <a:ext cx="2056771" cy="1151792"/>
                          </a:xfrm>
                          <a:prstGeom prst="rect">
                            <a:avLst/>
                          </a:prstGeom>
                        </pic:spPr>
                      </pic:pic>
                    </a:graphicData>
                  </a:graphic>
                </wp:inline>
              </w:drawing>
            </w:r>
          </w:p>
        </w:tc>
        <w:tc>
          <w:tcPr>
            <w:tcW w:w="4230" w:type="dxa"/>
          </w:tcPr>
          <w:p w14:paraId="55E78EF0" w14:textId="77777777" w:rsidR="008806A8" w:rsidRPr="0061057C" w:rsidRDefault="008806A8" w:rsidP="008806A8">
            <w:pPr>
              <w:pStyle w:val="ListParagraph"/>
              <w:numPr>
                <w:ilvl w:val="0"/>
                <w:numId w:val="7"/>
              </w:numPr>
              <w:rPr>
                <w:rFonts w:asciiTheme="majorHAnsi" w:hAnsiTheme="majorHAnsi" w:cstheme="majorHAnsi"/>
                <w:sz w:val="22"/>
                <w:szCs w:val="22"/>
              </w:rPr>
            </w:pPr>
            <w:r w:rsidRPr="0061057C">
              <w:rPr>
                <w:rFonts w:asciiTheme="majorHAnsi" w:hAnsiTheme="majorHAnsi" w:cstheme="majorHAnsi"/>
                <w:color w:val="222222"/>
                <w:shd w:val="clear" w:color="auto" w:fill="FFFFFF"/>
              </w:rPr>
              <w:t>is able to store and transport chemical energy within cells. ATP also plays an important role in the synthesis of nucleic acids.</w:t>
            </w:r>
          </w:p>
        </w:tc>
      </w:tr>
      <w:tr w:rsidR="008806A8" w14:paraId="26DD41E2" w14:textId="77777777" w:rsidTr="0037060D">
        <w:tc>
          <w:tcPr>
            <w:tcW w:w="2610" w:type="dxa"/>
          </w:tcPr>
          <w:p w14:paraId="177C3ACA" w14:textId="77777777" w:rsidR="008806A8" w:rsidRPr="00A94C5E" w:rsidRDefault="008806A8" w:rsidP="0037060D">
            <w:pPr>
              <w:jc w:val="center"/>
              <w:rPr>
                <w:b/>
                <w:bCs/>
              </w:rPr>
            </w:pPr>
            <w:r>
              <w:rPr>
                <w:b/>
                <w:bCs/>
              </w:rPr>
              <w:t>ADP</w:t>
            </w:r>
          </w:p>
        </w:tc>
        <w:tc>
          <w:tcPr>
            <w:tcW w:w="3960" w:type="dxa"/>
          </w:tcPr>
          <w:p w14:paraId="13E81B1F" w14:textId="77777777" w:rsidR="008806A8" w:rsidRDefault="008806A8" w:rsidP="0037060D">
            <w:r>
              <w:rPr>
                <w:noProof/>
              </w:rPr>
              <mc:AlternateContent>
                <mc:Choice Requires="wps">
                  <w:drawing>
                    <wp:inline distT="0" distB="0" distL="0" distR="0" wp14:anchorId="5DAFFE0F" wp14:editId="43B26A61">
                      <wp:extent cx="307975" cy="307975"/>
                      <wp:effectExtent l="0" t="0" r="0" b="0"/>
                      <wp:docPr id="741" name="Rectangle 741" descr="Image result for adp in biolog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ED38F" id="Rectangle 741" o:spid="_x0000_s1026" alt="Image result for adp in biology"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" filled="f" stroked="f">
                      <o:lock v:ext="edit" aspectratio="t"/>
                      <w10:anchorlock/>
                    </v:rect>
                  </w:pict>
                </mc:Fallback>
              </mc:AlternateContent>
            </w:r>
            <w:r>
              <w:rPr>
                <w:noProof/>
              </w:rPr>
              <w:drawing>
                <wp:inline distT="0" distB="0" distL="0" distR="0" wp14:anchorId="2EA7D86A" wp14:editId="782637CA">
                  <wp:extent cx="1918529" cy="1507050"/>
                  <wp:effectExtent l="0" t="0" r="571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3121" cy="1510657"/>
                          </a:xfrm>
                          <a:prstGeom prst="rect">
                            <a:avLst/>
                          </a:prstGeom>
                        </pic:spPr>
                      </pic:pic>
                    </a:graphicData>
                  </a:graphic>
                </wp:inline>
              </w:drawing>
            </w:r>
          </w:p>
        </w:tc>
        <w:tc>
          <w:tcPr>
            <w:tcW w:w="4230" w:type="dxa"/>
          </w:tcPr>
          <w:p w14:paraId="4A652F88" w14:textId="77777777" w:rsidR="008806A8" w:rsidRPr="00C74684" w:rsidRDefault="008806A8" w:rsidP="008806A8">
            <w:pPr>
              <w:pStyle w:val="ListParagraph"/>
              <w:numPr>
                <w:ilvl w:val="0"/>
                <w:numId w:val="7"/>
              </w:numPr>
              <w:rPr>
                <w:rFonts w:asciiTheme="majorHAnsi" w:hAnsiTheme="majorHAnsi" w:cstheme="majorHAnsi"/>
              </w:rPr>
            </w:pPr>
            <w:r w:rsidRPr="00C74684">
              <w:rPr>
                <w:rFonts w:asciiTheme="majorHAnsi" w:hAnsiTheme="majorHAnsi" w:cstheme="majorHAnsi"/>
                <w:color w:val="3C4043"/>
                <w:shd w:val="clear" w:color="auto" w:fill="FFFFFF"/>
              </w:rPr>
              <w:t>It can add and remove phosphate molecules to form different molecules. </w:t>
            </w:r>
          </w:p>
        </w:tc>
      </w:tr>
      <w:tr w:rsidR="008806A8" w14:paraId="6F31B93F" w14:textId="77777777" w:rsidTr="0037060D">
        <w:tc>
          <w:tcPr>
            <w:tcW w:w="2610" w:type="dxa"/>
          </w:tcPr>
          <w:p w14:paraId="11354DE7" w14:textId="77777777" w:rsidR="008806A8" w:rsidRPr="00A94C5E" w:rsidRDefault="008806A8" w:rsidP="0037060D">
            <w:pPr>
              <w:jc w:val="center"/>
              <w:rPr>
                <w:b/>
                <w:bCs/>
              </w:rPr>
            </w:pPr>
            <w:r>
              <w:rPr>
                <w:b/>
                <w:bCs/>
              </w:rPr>
              <w:t>Photosynthesis</w:t>
            </w:r>
          </w:p>
        </w:tc>
        <w:tc>
          <w:tcPr>
            <w:tcW w:w="3960" w:type="dxa"/>
          </w:tcPr>
          <w:p w14:paraId="44FA3F61" w14:textId="77777777" w:rsidR="008806A8" w:rsidRDefault="008806A8" w:rsidP="0037060D">
            <w:r>
              <w:rPr>
                <w:noProof/>
              </w:rPr>
              <w:drawing>
                <wp:inline distT="0" distB="0" distL="0" distR="0" wp14:anchorId="6D37460D" wp14:editId="7C8762B8">
                  <wp:extent cx="2298530" cy="1768524"/>
                  <wp:effectExtent l="0" t="0" r="6985" b="3175"/>
                  <wp:docPr id="1346419745" name="Picture 739"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8530" cy="1768524"/>
                          </a:xfrm>
                          <a:prstGeom prst="rect">
                            <a:avLst/>
                          </a:prstGeom>
                        </pic:spPr>
                      </pic:pic>
                    </a:graphicData>
                  </a:graphic>
                </wp:inline>
              </w:drawing>
            </w:r>
          </w:p>
        </w:tc>
        <w:tc>
          <w:tcPr>
            <w:tcW w:w="4230" w:type="dxa"/>
          </w:tcPr>
          <w:p w14:paraId="4F5E4960" w14:textId="77777777" w:rsidR="008806A8" w:rsidRPr="00F26DF2" w:rsidRDefault="008806A8" w:rsidP="008806A8">
            <w:pPr>
              <w:pStyle w:val="ListParagraph"/>
              <w:numPr>
                <w:ilvl w:val="0"/>
                <w:numId w:val="7"/>
              </w:numPr>
              <w:rPr>
                <w:rFonts w:asciiTheme="majorHAnsi" w:hAnsiTheme="majorHAnsi" w:cstheme="majorHAnsi"/>
              </w:rPr>
            </w:pPr>
            <w:r w:rsidRPr="00F26DF2">
              <w:rPr>
                <w:rFonts w:asciiTheme="majorHAnsi" w:hAnsiTheme="majorHAnsi" w:cstheme="majorHAnsi"/>
                <w:color w:val="222222"/>
                <w:shd w:val="clear" w:color="auto" w:fill="FFFFFF"/>
              </w:rPr>
              <w:t>is a process used by plants and other organisms to convert light energy into chemical energy that can later be released to fuel the organisms' activities.</w:t>
            </w:r>
          </w:p>
        </w:tc>
      </w:tr>
      <w:tr w:rsidR="008806A8" w14:paraId="288B6F4C" w14:textId="77777777" w:rsidTr="0037060D">
        <w:tc>
          <w:tcPr>
            <w:tcW w:w="2610" w:type="dxa"/>
          </w:tcPr>
          <w:p w14:paraId="619C89C4" w14:textId="77777777" w:rsidR="008806A8" w:rsidRPr="00A94C5E" w:rsidRDefault="008806A8" w:rsidP="0037060D">
            <w:pPr>
              <w:jc w:val="center"/>
              <w:rPr>
                <w:b/>
                <w:bCs/>
              </w:rPr>
            </w:pPr>
            <w:r>
              <w:rPr>
                <w:b/>
                <w:bCs/>
              </w:rPr>
              <w:t>Chlorophyll</w:t>
            </w:r>
          </w:p>
        </w:tc>
        <w:tc>
          <w:tcPr>
            <w:tcW w:w="3960" w:type="dxa"/>
          </w:tcPr>
          <w:p w14:paraId="4D5E02FD" w14:textId="77777777" w:rsidR="008806A8" w:rsidRDefault="008806A8" w:rsidP="0037060D">
            <w:r>
              <w:rPr>
                <w:noProof/>
              </w:rPr>
              <w:drawing>
                <wp:inline distT="0" distB="0" distL="0" distR="0" wp14:anchorId="70E332BD" wp14:editId="571E6D47">
                  <wp:extent cx="2377440" cy="1247140"/>
                  <wp:effectExtent l="0" t="0" r="3810" b="0"/>
                  <wp:docPr id="381729566" name="Picture 738" descr="Image result for chloroph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7440" cy="1247140"/>
                          </a:xfrm>
                          <a:prstGeom prst="rect">
                            <a:avLst/>
                          </a:prstGeom>
                        </pic:spPr>
                      </pic:pic>
                    </a:graphicData>
                  </a:graphic>
                </wp:inline>
              </w:drawing>
            </w:r>
          </w:p>
        </w:tc>
        <w:tc>
          <w:tcPr>
            <w:tcW w:w="4230" w:type="dxa"/>
          </w:tcPr>
          <w:p w14:paraId="2AA57522" w14:textId="77777777" w:rsidR="008806A8" w:rsidRPr="004B49C6" w:rsidRDefault="008806A8" w:rsidP="008806A8">
            <w:pPr>
              <w:pStyle w:val="ListParagraph"/>
              <w:numPr>
                <w:ilvl w:val="0"/>
                <w:numId w:val="7"/>
              </w:numPr>
              <w:rPr>
                <w:rFonts w:asciiTheme="majorHAnsi" w:hAnsiTheme="majorHAnsi" w:cstheme="majorHAnsi"/>
                <w:sz w:val="22"/>
                <w:szCs w:val="22"/>
              </w:rPr>
            </w:pPr>
            <w:r w:rsidRPr="004B49C6">
              <w:rPr>
                <w:rFonts w:asciiTheme="majorHAnsi" w:hAnsiTheme="majorHAnsi" w:cstheme="majorHAnsi"/>
                <w:color w:val="222222"/>
                <w:shd w:val="clear" w:color="auto" w:fill="FFFFFF"/>
              </w:rPr>
              <w:t>is a green photosynthetic pigment found in plants, algae, and cyanobacteria. Chlorophyll absorbs mostly in the blue and to a lesser extent red portions of the electromagnetic spectrum, hence its intense green color.</w:t>
            </w:r>
          </w:p>
        </w:tc>
      </w:tr>
      <w:tr w:rsidR="008806A8" w14:paraId="137A5184" w14:textId="77777777" w:rsidTr="0037060D">
        <w:tc>
          <w:tcPr>
            <w:tcW w:w="2610" w:type="dxa"/>
          </w:tcPr>
          <w:p w14:paraId="08397734" w14:textId="77777777" w:rsidR="008806A8" w:rsidRPr="00A94C5E" w:rsidRDefault="008806A8" w:rsidP="0037060D">
            <w:pPr>
              <w:jc w:val="center"/>
              <w:rPr>
                <w:b/>
                <w:bCs/>
              </w:rPr>
            </w:pPr>
            <w:r>
              <w:rPr>
                <w:b/>
                <w:bCs/>
              </w:rPr>
              <w:t>Thylakoid</w:t>
            </w:r>
          </w:p>
        </w:tc>
        <w:tc>
          <w:tcPr>
            <w:tcW w:w="3960" w:type="dxa"/>
          </w:tcPr>
          <w:p w14:paraId="1F9EA909" w14:textId="77777777" w:rsidR="008806A8" w:rsidRDefault="008806A8" w:rsidP="0037060D">
            <w:r>
              <w:rPr>
                <w:noProof/>
              </w:rPr>
              <w:drawing>
                <wp:inline distT="0" distB="0" distL="0" distR="0" wp14:anchorId="455316EF" wp14:editId="1FA39602">
                  <wp:extent cx="2430169" cy="1222131"/>
                  <wp:effectExtent l="0" t="0" r="8255" b="0"/>
                  <wp:docPr id="848319036" name="Picture 737" descr="Image result for st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pic:nvPicPr>
                        <pic:blipFill>
                          <a:blip r:embed="rId21">
                            <a:extLst>
                              <a:ext uri="{28A0092B-C50C-407E-A947-70E740481C1C}">
                                <a14:useLocalDpi xmlns:a14="http://schemas.microsoft.com/office/drawing/2010/main" val="0"/>
                              </a:ext>
                            </a:extLst>
                          </a:blip>
                          <a:stretch>
                            <a:fillRect/>
                          </a:stretch>
                        </pic:blipFill>
                        <pic:spPr>
                          <a:xfrm>
                            <a:off x="0" y="0"/>
                            <a:ext cx="2430169" cy="1222131"/>
                          </a:xfrm>
                          <a:prstGeom prst="rect">
                            <a:avLst/>
                          </a:prstGeom>
                        </pic:spPr>
                      </pic:pic>
                    </a:graphicData>
                  </a:graphic>
                </wp:inline>
              </w:drawing>
            </w:r>
          </w:p>
        </w:tc>
        <w:tc>
          <w:tcPr>
            <w:tcW w:w="4230" w:type="dxa"/>
          </w:tcPr>
          <w:p w14:paraId="24C77904" w14:textId="77777777" w:rsidR="008806A8" w:rsidRPr="006D7623" w:rsidRDefault="008806A8" w:rsidP="008806A8">
            <w:pPr>
              <w:pStyle w:val="ListParagraph"/>
              <w:numPr>
                <w:ilvl w:val="0"/>
                <w:numId w:val="7"/>
              </w:numPr>
              <w:rPr>
                <w:rFonts w:asciiTheme="majorHAnsi" w:hAnsiTheme="majorHAnsi" w:cstheme="majorHAnsi"/>
              </w:rPr>
            </w:pPr>
            <w:r w:rsidRPr="006D7623">
              <w:rPr>
                <w:rFonts w:asciiTheme="majorHAnsi" w:hAnsiTheme="majorHAnsi" w:cstheme="majorHAnsi"/>
                <w:color w:val="222222"/>
                <w:shd w:val="clear" w:color="auto" w:fill="FFFFFF"/>
              </w:rPr>
              <w:t>are membrane-bound compartments inside chloroplasts and cyanobacteria. They are the site of the light-dependent reactions of photosynthesis. Thylakoids consist of a thylakoid membrane surrounding a thylakoid lumen. Chloroplast thylakoids frequently form stacks of disks referred to as grana.</w:t>
            </w:r>
          </w:p>
        </w:tc>
      </w:tr>
      <w:tr w:rsidR="008806A8" w14:paraId="1F19E0C2" w14:textId="77777777" w:rsidTr="0037060D">
        <w:tc>
          <w:tcPr>
            <w:tcW w:w="2610" w:type="dxa"/>
          </w:tcPr>
          <w:p w14:paraId="5695FE3B" w14:textId="77777777" w:rsidR="008806A8" w:rsidRPr="00A94C5E" w:rsidRDefault="008806A8" w:rsidP="0037060D">
            <w:pPr>
              <w:jc w:val="center"/>
              <w:rPr>
                <w:b/>
                <w:bCs/>
              </w:rPr>
            </w:pPr>
            <w:r>
              <w:rPr>
                <w:b/>
                <w:bCs/>
              </w:rPr>
              <w:t>Stroma</w:t>
            </w:r>
          </w:p>
        </w:tc>
        <w:tc>
          <w:tcPr>
            <w:tcW w:w="3960" w:type="dxa"/>
          </w:tcPr>
          <w:p w14:paraId="53471000" w14:textId="77777777" w:rsidR="008806A8" w:rsidRDefault="008806A8" w:rsidP="0037060D">
            <w:r>
              <w:rPr>
                <w:noProof/>
              </w:rPr>
              <w:drawing>
                <wp:inline distT="0" distB="0" distL="0" distR="0" wp14:anchorId="61BE93A1" wp14:editId="67327D93">
                  <wp:extent cx="2430169" cy="1222131"/>
                  <wp:effectExtent l="0" t="0" r="8255" b="0"/>
                  <wp:docPr id="340483360" name="Picture 736" descr="Image result for st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pic:nvPicPr>
                        <pic:blipFill>
                          <a:blip r:embed="rId21">
                            <a:extLst>
                              <a:ext uri="{28A0092B-C50C-407E-A947-70E740481C1C}">
                                <a14:useLocalDpi xmlns:a14="http://schemas.microsoft.com/office/drawing/2010/main" val="0"/>
                              </a:ext>
                            </a:extLst>
                          </a:blip>
                          <a:stretch>
                            <a:fillRect/>
                          </a:stretch>
                        </pic:blipFill>
                        <pic:spPr>
                          <a:xfrm>
                            <a:off x="0" y="0"/>
                            <a:ext cx="2430169" cy="1222131"/>
                          </a:xfrm>
                          <a:prstGeom prst="rect">
                            <a:avLst/>
                          </a:prstGeom>
                        </pic:spPr>
                      </pic:pic>
                    </a:graphicData>
                  </a:graphic>
                </wp:inline>
              </w:drawing>
            </w:r>
          </w:p>
        </w:tc>
        <w:tc>
          <w:tcPr>
            <w:tcW w:w="4230" w:type="dxa"/>
          </w:tcPr>
          <w:p w14:paraId="683D9F6C" w14:textId="77777777" w:rsidR="008806A8" w:rsidRPr="00D8633D" w:rsidRDefault="008806A8" w:rsidP="008806A8">
            <w:pPr>
              <w:pStyle w:val="ListParagraph"/>
              <w:numPr>
                <w:ilvl w:val="0"/>
                <w:numId w:val="7"/>
              </w:numPr>
              <w:rPr>
                <w:rFonts w:asciiTheme="majorHAnsi" w:hAnsiTheme="majorHAnsi" w:cstheme="majorHAnsi"/>
              </w:rPr>
            </w:pPr>
            <w:r w:rsidRPr="00D8633D">
              <w:rPr>
                <w:rFonts w:asciiTheme="majorHAnsi" w:hAnsiTheme="majorHAnsi" w:cstheme="majorHAnsi"/>
                <w:color w:val="222222"/>
                <w:shd w:val="clear" w:color="auto" w:fill="FFFFFF"/>
              </w:rPr>
              <w:t>refers to the colorless fluid surrounding the grana within the chloroplast. Within the stroma are grana, and the sub-organelles or daughter cells, where photosynthesis is commenced before the chemical changes are completed in the stroma.</w:t>
            </w:r>
          </w:p>
        </w:tc>
      </w:tr>
      <w:tr w:rsidR="008806A8" w14:paraId="5EC7C10D" w14:textId="77777777" w:rsidTr="0037060D">
        <w:tc>
          <w:tcPr>
            <w:tcW w:w="2610" w:type="dxa"/>
          </w:tcPr>
          <w:p w14:paraId="3ED022E1" w14:textId="77777777" w:rsidR="008806A8" w:rsidRPr="00A94C5E" w:rsidRDefault="008806A8" w:rsidP="0037060D">
            <w:pPr>
              <w:jc w:val="center"/>
              <w:rPr>
                <w:b/>
                <w:bCs/>
              </w:rPr>
            </w:pPr>
            <w:r>
              <w:rPr>
                <w:b/>
                <w:bCs/>
              </w:rPr>
              <w:t>NADP+</w:t>
            </w:r>
          </w:p>
        </w:tc>
        <w:tc>
          <w:tcPr>
            <w:tcW w:w="3960" w:type="dxa"/>
          </w:tcPr>
          <w:p w14:paraId="51D6F89D" w14:textId="77777777" w:rsidR="008806A8" w:rsidRDefault="008806A8" w:rsidP="0037060D">
            <w:r>
              <w:rPr>
                <w:noProof/>
              </w:rPr>
              <w:drawing>
                <wp:inline distT="0" distB="0" distL="0" distR="0" wp14:anchorId="1708546F" wp14:editId="359BEC9C">
                  <wp:extent cx="2496487" cy="1403908"/>
                  <wp:effectExtent l="0" t="0" r="0" b="6350"/>
                  <wp:docPr id="1762270553" name="Picture 735" descr="Image result for na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6487" cy="1403908"/>
                          </a:xfrm>
                          <a:prstGeom prst="rect">
                            <a:avLst/>
                          </a:prstGeom>
                        </pic:spPr>
                      </pic:pic>
                    </a:graphicData>
                  </a:graphic>
                </wp:inline>
              </w:drawing>
            </w:r>
          </w:p>
        </w:tc>
        <w:tc>
          <w:tcPr>
            <w:tcW w:w="4230" w:type="dxa"/>
          </w:tcPr>
          <w:p w14:paraId="3F0C87EF" w14:textId="77777777" w:rsidR="008806A8" w:rsidRPr="00D762EF" w:rsidRDefault="008806A8" w:rsidP="008806A8">
            <w:pPr>
              <w:pStyle w:val="ListParagraph"/>
              <w:numPr>
                <w:ilvl w:val="0"/>
                <w:numId w:val="7"/>
              </w:numPr>
              <w:rPr>
                <w:rFonts w:asciiTheme="majorHAnsi" w:hAnsiTheme="majorHAnsi" w:cstheme="majorHAnsi"/>
                <w:sz w:val="22"/>
                <w:szCs w:val="22"/>
              </w:rPr>
            </w:pPr>
            <w:r w:rsidRPr="00D762EF">
              <w:rPr>
                <w:rFonts w:asciiTheme="majorHAnsi" w:hAnsiTheme="majorHAnsi" w:cstheme="majorHAnsi"/>
                <w:color w:val="222222"/>
                <w:shd w:val="clear" w:color="auto" w:fill="FFFFFF"/>
              </w:rPr>
              <w:t>is a cofactor used in anabolic reactions, such as the Calvin cycle and lipid and nucleic acid syntheses, which require NADPH as a reducing agent. It is used by all forms of cellular life.</w:t>
            </w:r>
          </w:p>
        </w:tc>
      </w:tr>
      <w:tr w:rsidR="008806A8" w14:paraId="4536E493" w14:textId="77777777" w:rsidTr="0037060D">
        <w:tc>
          <w:tcPr>
            <w:tcW w:w="2610" w:type="dxa"/>
          </w:tcPr>
          <w:p w14:paraId="3045F8C6" w14:textId="77777777" w:rsidR="008806A8" w:rsidRDefault="008806A8" w:rsidP="0037060D">
            <w:pPr>
              <w:jc w:val="center"/>
              <w:rPr>
                <w:b/>
                <w:bCs/>
              </w:rPr>
            </w:pPr>
            <w:r>
              <w:rPr>
                <w:b/>
                <w:bCs/>
              </w:rPr>
              <w:t>Light-dependent reaction</w:t>
            </w:r>
          </w:p>
        </w:tc>
        <w:tc>
          <w:tcPr>
            <w:tcW w:w="3960" w:type="dxa"/>
          </w:tcPr>
          <w:p w14:paraId="076590BC" w14:textId="77777777" w:rsidR="008806A8" w:rsidRDefault="008806A8" w:rsidP="0037060D">
            <w:r>
              <w:rPr>
                <w:noProof/>
              </w:rPr>
              <w:drawing>
                <wp:inline distT="0" distB="0" distL="0" distR="0" wp14:anchorId="39D0DEAF" wp14:editId="1CFBBA64">
                  <wp:extent cx="2205115" cy="1619055"/>
                  <wp:effectExtent l="0" t="0" r="5080" b="635"/>
                  <wp:docPr id="522633974" name="Picture 734" descr="Image result for light independent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5115" cy="1619055"/>
                          </a:xfrm>
                          <a:prstGeom prst="rect">
                            <a:avLst/>
                          </a:prstGeom>
                        </pic:spPr>
                      </pic:pic>
                    </a:graphicData>
                  </a:graphic>
                </wp:inline>
              </w:drawing>
            </w:r>
          </w:p>
        </w:tc>
        <w:tc>
          <w:tcPr>
            <w:tcW w:w="4230" w:type="dxa"/>
          </w:tcPr>
          <w:p w14:paraId="5E6E36BD" w14:textId="77777777" w:rsidR="008806A8" w:rsidRPr="0013472B" w:rsidRDefault="008806A8" w:rsidP="008806A8">
            <w:pPr>
              <w:pStyle w:val="ListParagraph"/>
              <w:numPr>
                <w:ilvl w:val="0"/>
                <w:numId w:val="7"/>
              </w:numPr>
              <w:rPr>
                <w:rFonts w:asciiTheme="majorHAnsi" w:hAnsiTheme="majorHAnsi" w:cstheme="majorHAnsi"/>
                <w:sz w:val="22"/>
                <w:szCs w:val="22"/>
              </w:rPr>
            </w:pPr>
            <w:r w:rsidRPr="0013472B">
              <w:rPr>
                <w:rFonts w:asciiTheme="majorHAnsi" w:hAnsiTheme="majorHAnsi" w:cstheme="majorHAnsi"/>
                <w:color w:val="222222"/>
                <w:shd w:val="clear" w:color="auto" w:fill="FFFFFF"/>
              </w:rPr>
              <w:t>use light energy to make two molecules needed for the next stage of photosynthesis: the energy storage molecule ATP and the reduced electron carrier NADPH. In plants, the light reactions take place in the thylakoid membranes of organelles called chloroplasts.</w:t>
            </w:r>
          </w:p>
        </w:tc>
      </w:tr>
      <w:tr w:rsidR="008806A8" w14:paraId="402DE59C" w14:textId="77777777" w:rsidTr="0037060D">
        <w:tc>
          <w:tcPr>
            <w:tcW w:w="2610" w:type="dxa"/>
          </w:tcPr>
          <w:p w14:paraId="65EBB52A" w14:textId="77777777" w:rsidR="008806A8" w:rsidRDefault="008806A8" w:rsidP="0037060D">
            <w:pPr>
              <w:jc w:val="center"/>
              <w:rPr>
                <w:b/>
                <w:bCs/>
              </w:rPr>
            </w:pPr>
            <w:r>
              <w:rPr>
                <w:b/>
                <w:bCs/>
              </w:rPr>
              <w:t>Light-independent reaction</w:t>
            </w:r>
          </w:p>
        </w:tc>
        <w:tc>
          <w:tcPr>
            <w:tcW w:w="3960" w:type="dxa"/>
          </w:tcPr>
          <w:p w14:paraId="1E91FD54" w14:textId="77777777" w:rsidR="008806A8" w:rsidRDefault="008806A8" w:rsidP="0037060D">
            <w:r>
              <w:rPr>
                <w:noProof/>
              </w:rPr>
              <w:drawing>
                <wp:inline distT="0" distB="0" distL="0" distR="0" wp14:anchorId="002A4781" wp14:editId="7105C3AD">
                  <wp:extent cx="2205115" cy="1619055"/>
                  <wp:effectExtent l="0" t="0" r="5080" b="635"/>
                  <wp:docPr id="326508894" name="Picture 733" descr="Image result for light independent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5115" cy="1619055"/>
                          </a:xfrm>
                          <a:prstGeom prst="rect">
                            <a:avLst/>
                          </a:prstGeom>
                        </pic:spPr>
                      </pic:pic>
                    </a:graphicData>
                  </a:graphic>
                </wp:inline>
              </w:drawing>
            </w:r>
          </w:p>
        </w:tc>
        <w:tc>
          <w:tcPr>
            <w:tcW w:w="4230" w:type="dxa"/>
          </w:tcPr>
          <w:p w14:paraId="61B036A9" w14:textId="77777777" w:rsidR="008806A8" w:rsidRPr="006B26A0" w:rsidRDefault="008806A8" w:rsidP="008806A8">
            <w:pPr>
              <w:pStyle w:val="ListParagraph"/>
              <w:numPr>
                <w:ilvl w:val="0"/>
                <w:numId w:val="7"/>
              </w:numPr>
              <w:rPr>
                <w:rFonts w:asciiTheme="majorHAnsi" w:hAnsiTheme="majorHAnsi" w:cstheme="majorHAnsi"/>
                <w:sz w:val="22"/>
                <w:szCs w:val="22"/>
              </w:rPr>
            </w:pPr>
            <w:r w:rsidRPr="006B26A0">
              <w:rPr>
                <w:rFonts w:asciiTheme="majorHAnsi" w:hAnsiTheme="majorHAnsi" w:cstheme="majorHAnsi"/>
                <w:color w:val="222222"/>
                <w:shd w:val="clear" w:color="auto" w:fill="FFFFFF"/>
              </w:rPr>
              <w:t>take place in plant chloroplasts. In this process, sugars are made from carbon dioxide. The process, known as the Calvin cycle, uses products of the light-dependent reactions (ATP and NADPH) and various enzymes.</w:t>
            </w:r>
          </w:p>
        </w:tc>
      </w:tr>
      <w:tr w:rsidR="008806A8" w14:paraId="35248092" w14:textId="77777777" w:rsidTr="0037060D">
        <w:tc>
          <w:tcPr>
            <w:tcW w:w="2610" w:type="dxa"/>
          </w:tcPr>
          <w:p w14:paraId="3BCE60F2" w14:textId="77777777" w:rsidR="008806A8" w:rsidRDefault="008806A8" w:rsidP="0037060D">
            <w:pPr>
              <w:jc w:val="center"/>
              <w:rPr>
                <w:b/>
                <w:bCs/>
              </w:rPr>
            </w:pPr>
            <w:r>
              <w:rPr>
                <w:b/>
                <w:bCs/>
              </w:rPr>
              <w:t>Electron-transport chain</w:t>
            </w:r>
          </w:p>
        </w:tc>
        <w:tc>
          <w:tcPr>
            <w:tcW w:w="3960" w:type="dxa"/>
          </w:tcPr>
          <w:p w14:paraId="776A047E" w14:textId="77777777" w:rsidR="008806A8" w:rsidRDefault="008806A8" w:rsidP="0037060D">
            <w:r>
              <w:rPr>
                <w:noProof/>
              </w:rPr>
              <w:drawing>
                <wp:inline distT="0" distB="0" distL="0" distR="0" wp14:anchorId="0530BD50" wp14:editId="39DB527F">
                  <wp:extent cx="2060774" cy="1749447"/>
                  <wp:effectExtent l="0" t="0" r="0" b="3175"/>
                  <wp:docPr id="973959050" name="Picture 732" descr="Image result for electron transport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0774" cy="1749447"/>
                          </a:xfrm>
                          <a:prstGeom prst="rect">
                            <a:avLst/>
                          </a:prstGeom>
                        </pic:spPr>
                      </pic:pic>
                    </a:graphicData>
                  </a:graphic>
                </wp:inline>
              </w:drawing>
            </w:r>
          </w:p>
        </w:tc>
        <w:tc>
          <w:tcPr>
            <w:tcW w:w="4230" w:type="dxa"/>
          </w:tcPr>
          <w:p w14:paraId="393B5B26" w14:textId="77777777" w:rsidR="008806A8" w:rsidRPr="00D076D5" w:rsidRDefault="008806A8" w:rsidP="008806A8">
            <w:pPr>
              <w:pStyle w:val="ListParagraph"/>
              <w:numPr>
                <w:ilvl w:val="0"/>
                <w:numId w:val="7"/>
              </w:numPr>
              <w:rPr>
                <w:rFonts w:cstheme="minorHAnsi"/>
              </w:rPr>
            </w:pPr>
            <w:r w:rsidRPr="00D076D5">
              <w:rPr>
                <w:rFonts w:cstheme="minorHAnsi"/>
                <w:color w:val="222222"/>
                <w:shd w:val="clear" w:color="auto" w:fill="FFFFFF"/>
              </w:rPr>
              <w:t>is a series of complexes that transfer electrons from electron donors to electron acceptors via redox reactions, and couples this electron transfer with the transfer of protons across a membrane.</w:t>
            </w:r>
          </w:p>
        </w:tc>
      </w:tr>
      <w:tr w:rsidR="008806A8" w14:paraId="59EA2DFE" w14:textId="77777777" w:rsidTr="0037060D">
        <w:tc>
          <w:tcPr>
            <w:tcW w:w="2610" w:type="dxa"/>
          </w:tcPr>
          <w:p w14:paraId="54652A9E" w14:textId="77777777" w:rsidR="008806A8" w:rsidRDefault="008806A8" w:rsidP="0037060D">
            <w:pPr>
              <w:jc w:val="center"/>
              <w:rPr>
                <w:b/>
                <w:bCs/>
              </w:rPr>
            </w:pPr>
            <w:r>
              <w:rPr>
                <w:b/>
                <w:bCs/>
              </w:rPr>
              <w:t>ATP synthase</w:t>
            </w:r>
          </w:p>
        </w:tc>
        <w:tc>
          <w:tcPr>
            <w:tcW w:w="3960" w:type="dxa"/>
          </w:tcPr>
          <w:p w14:paraId="4820D779" w14:textId="77777777" w:rsidR="008806A8" w:rsidRDefault="008806A8" w:rsidP="0037060D">
            <w:r>
              <w:rPr>
                <w:noProof/>
              </w:rPr>
              <w:drawing>
                <wp:inline distT="0" distB="0" distL="0" distR="0" wp14:anchorId="2DF8A0F6" wp14:editId="3643DA81">
                  <wp:extent cx="2530726" cy="1844577"/>
                  <wp:effectExtent l="0" t="0" r="3175" b="3810"/>
                  <wp:docPr id="731" name="Picture 731" descr="Image result for atp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atp synthesi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898" t="2280" r="14583" b="1140"/>
                          <a:stretch/>
                        </pic:blipFill>
                        <pic:spPr bwMode="auto">
                          <a:xfrm>
                            <a:off x="0" y="0"/>
                            <a:ext cx="2535933" cy="1848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0" w:type="dxa"/>
          </w:tcPr>
          <w:p w14:paraId="2EF72243" w14:textId="77777777" w:rsidR="008806A8" w:rsidRPr="005C7697" w:rsidRDefault="008806A8" w:rsidP="008806A8">
            <w:pPr>
              <w:pStyle w:val="ListParagraph"/>
              <w:numPr>
                <w:ilvl w:val="0"/>
                <w:numId w:val="7"/>
              </w:numPr>
              <w:rPr>
                <w:rFonts w:cstheme="minorHAnsi"/>
              </w:rPr>
            </w:pPr>
            <w:r w:rsidRPr="005C7697">
              <w:rPr>
                <w:rFonts w:cstheme="minorHAnsi"/>
                <w:color w:val="222222"/>
                <w:shd w:val="clear" w:color="auto" w:fill="FFFFFF"/>
              </w:rPr>
              <w:t>is an enzyme that creates the energy storage molecule adenosine triphosphate. ATP is the most commonly used "energy currency" of cells for all organisms. It is formed from adenosine diphosphate and inorganic phosphate.</w:t>
            </w:r>
          </w:p>
        </w:tc>
      </w:tr>
      <w:tr w:rsidR="008806A8" w14:paraId="5C9FDC8C" w14:textId="77777777" w:rsidTr="0037060D">
        <w:tc>
          <w:tcPr>
            <w:tcW w:w="2610" w:type="dxa"/>
          </w:tcPr>
          <w:p w14:paraId="07F35852" w14:textId="77777777" w:rsidR="008806A8" w:rsidRDefault="008806A8" w:rsidP="0037060D">
            <w:pPr>
              <w:jc w:val="center"/>
              <w:rPr>
                <w:b/>
                <w:bCs/>
              </w:rPr>
            </w:pPr>
            <w:r>
              <w:rPr>
                <w:b/>
                <w:bCs/>
              </w:rPr>
              <w:t>Aerobic</w:t>
            </w:r>
          </w:p>
        </w:tc>
        <w:tc>
          <w:tcPr>
            <w:tcW w:w="3960" w:type="dxa"/>
          </w:tcPr>
          <w:p w14:paraId="1D8FFC9C" w14:textId="77777777" w:rsidR="008806A8" w:rsidRDefault="008806A8" w:rsidP="0037060D">
            <w:r>
              <w:rPr>
                <w:noProof/>
              </w:rPr>
              <w:drawing>
                <wp:inline distT="0" distB="0" distL="0" distR="0" wp14:anchorId="6422583C" wp14:editId="149FD9AE">
                  <wp:extent cx="2391508" cy="1357679"/>
                  <wp:effectExtent l="0" t="0" r="8890" b="0"/>
                  <wp:docPr id="236562293" name="Picture 730" descr="Image result for anaerobic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1508" cy="1357679"/>
                          </a:xfrm>
                          <a:prstGeom prst="rect">
                            <a:avLst/>
                          </a:prstGeom>
                        </pic:spPr>
                      </pic:pic>
                    </a:graphicData>
                  </a:graphic>
                </wp:inline>
              </w:drawing>
            </w:r>
          </w:p>
        </w:tc>
        <w:tc>
          <w:tcPr>
            <w:tcW w:w="4230" w:type="dxa"/>
          </w:tcPr>
          <w:p w14:paraId="37DAB6B4" w14:textId="77777777" w:rsidR="008806A8" w:rsidRPr="00D27278" w:rsidRDefault="008806A8" w:rsidP="008806A8">
            <w:pPr>
              <w:pStyle w:val="ListParagraph"/>
              <w:numPr>
                <w:ilvl w:val="0"/>
                <w:numId w:val="7"/>
              </w:numPr>
              <w:rPr>
                <w:rFonts w:asciiTheme="majorHAnsi" w:hAnsiTheme="majorHAnsi" w:cstheme="majorHAnsi"/>
                <w:sz w:val="22"/>
                <w:szCs w:val="22"/>
              </w:rPr>
            </w:pPr>
            <w:r w:rsidRPr="00D27278">
              <w:rPr>
                <w:rFonts w:asciiTheme="majorHAnsi" w:hAnsiTheme="majorHAnsi" w:cstheme="majorHAnsi"/>
                <w:color w:val="222222"/>
                <w:shd w:val="clear" w:color="auto" w:fill="FFFFFF"/>
              </w:rPr>
              <w:t>is the process of producing cellular energy involving oxygen</w:t>
            </w:r>
            <w:r>
              <w:rPr>
                <w:rFonts w:asciiTheme="majorHAnsi" w:hAnsiTheme="majorHAnsi" w:cstheme="majorHAnsi"/>
                <w:color w:val="222222"/>
                <w:shd w:val="clear" w:color="auto" w:fill="FFFFFF"/>
              </w:rPr>
              <w:t>,</w:t>
            </w:r>
            <w:r w:rsidRPr="00D27278">
              <w:rPr>
                <w:rFonts w:asciiTheme="majorHAnsi" w:hAnsiTheme="majorHAnsi" w:cstheme="majorHAnsi"/>
                <w:color w:val="222222"/>
                <w:shd w:val="clear" w:color="auto" w:fill="FFFFFF"/>
              </w:rPr>
              <w:t xml:space="preserve"> Cells break down food in the mitochondria in a long, multistep process that produces roughly 36 ATP. </w:t>
            </w:r>
          </w:p>
        </w:tc>
      </w:tr>
      <w:tr w:rsidR="008806A8" w14:paraId="4071AAE5" w14:textId="77777777" w:rsidTr="0037060D">
        <w:tc>
          <w:tcPr>
            <w:tcW w:w="2610" w:type="dxa"/>
          </w:tcPr>
          <w:p w14:paraId="7BDCD9CC" w14:textId="77777777" w:rsidR="008806A8" w:rsidRDefault="00D17CF3" w:rsidP="0037060D">
            <w:pPr>
              <w:jc w:val="center"/>
              <w:rPr>
                <w:b/>
                <w:bCs/>
              </w:rPr>
            </w:pPr>
            <w:r>
              <w:rPr>
                <w:b/>
                <w:bCs/>
              </w:rPr>
              <w:t>Anaerob</w:t>
            </w:r>
            <w:r w:rsidR="008806A8">
              <w:rPr>
                <w:b/>
                <w:bCs/>
              </w:rPr>
              <w:t>ic</w:t>
            </w:r>
          </w:p>
        </w:tc>
        <w:tc>
          <w:tcPr>
            <w:tcW w:w="3960" w:type="dxa"/>
          </w:tcPr>
          <w:p w14:paraId="629C5960" w14:textId="77777777" w:rsidR="008806A8" w:rsidRDefault="008806A8" w:rsidP="0037060D">
            <w:r>
              <w:rPr>
                <w:noProof/>
              </w:rPr>
              <w:drawing>
                <wp:inline distT="0" distB="0" distL="0" distR="0" wp14:anchorId="536EA08E" wp14:editId="56125834">
                  <wp:extent cx="2440574" cy="1310396"/>
                  <wp:effectExtent l="0" t="0" r="0" b="4445"/>
                  <wp:docPr id="1755709645" name="Picture 729" descr="Image result for anaerobic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0574" cy="1310396"/>
                          </a:xfrm>
                          <a:prstGeom prst="rect">
                            <a:avLst/>
                          </a:prstGeom>
                        </pic:spPr>
                      </pic:pic>
                    </a:graphicData>
                  </a:graphic>
                </wp:inline>
              </w:drawing>
            </w:r>
          </w:p>
        </w:tc>
        <w:tc>
          <w:tcPr>
            <w:tcW w:w="4230" w:type="dxa"/>
          </w:tcPr>
          <w:p w14:paraId="231D91DE" w14:textId="77777777" w:rsidR="008806A8" w:rsidRPr="003C4B0D" w:rsidRDefault="008806A8" w:rsidP="008806A8">
            <w:pPr>
              <w:pStyle w:val="ListParagraph"/>
              <w:numPr>
                <w:ilvl w:val="0"/>
                <w:numId w:val="7"/>
              </w:numPr>
              <w:rPr>
                <w:rFonts w:asciiTheme="majorHAnsi" w:hAnsiTheme="majorHAnsi" w:cstheme="majorHAnsi"/>
              </w:rPr>
            </w:pPr>
            <w:r w:rsidRPr="003C4B0D">
              <w:rPr>
                <w:rFonts w:asciiTheme="majorHAnsi" w:hAnsiTheme="majorHAnsi" w:cstheme="majorHAnsi"/>
                <w:color w:val="222222"/>
                <w:shd w:val="clear" w:color="auto" w:fill="FFFFFF"/>
              </w:rPr>
              <w:t>is respiration using electron acceptors other than molecular oxygen.</w:t>
            </w:r>
          </w:p>
        </w:tc>
      </w:tr>
      <w:tr w:rsidR="008806A8" w14:paraId="28ECC53D" w14:textId="77777777" w:rsidTr="0037060D">
        <w:tc>
          <w:tcPr>
            <w:tcW w:w="2610" w:type="dxa"/>
          </w:tcPr>
          <w:p w14:paraId="63B5E456" w14:textId="77777777" w:rsidR="008806A8" w:rsidRDefault="008806A8" w:rsidP="0037060D">
            <w:pPr>
              <w:jc w:val="center"/>
              <w:rPr>
                <w:b/>
                <w:bCs/>
              </w:rPr>
            </w:pPr>
            <w:r>
              <w:rPr>
                <w:b/>
                <w:bCs/>
              </w:rPr>
              <w:t>Cellular Respiration</w:t>
            </w:r>
          </w:p>
        </w:tc>
        <w:tc>
          <w:tcPr>
            <w:tcW w:w="3960" w:type="dxa"/>
          </w:tcPr>
          <w:p w14:paraId="5405AC94" w14:textId="77777777" w:rsidR="008806A8" w:rsidRDefault="008806A8" w:rsidP="0037060D">
            <w:r>
              <w:rPr>
                <w:noProof/>
              </w:rPr>
              <w:drawing>
                <wp:inline distT="0" distB="0" distL="0" distR="0" wp14:anchorId="18CE9CF5" wp14:editId="49682338">
                  <wp:extent cx="2479675" cy="1925660"/>
                  <wp:effectExtent l="0" t="0" r="0" b="0"/>
                  <wp:docPr id="409718252" name="Picture 728" descr="Image result for cellular re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pic:nvPicPr>
                        <pic:blipFill>
                          <a:blip r:embed="rId28">
                            <a:extLst>
                              <a:ext uri="{28A0092B-C50C-407E-A947-70E740481C1C}">
                                <a14:useLocalDpi xmlns:a14="http://schemas.microsoft.com/office/drawing/2010/main" val="0"/>
                              </a:ext>
                            </a:extLst>
                          </a:blip>
                          <a:stretch>
                            <a:fillRect/>
                          </a:stretch>
                        </pic:blipFill>
                        <pic:spPr>
                          <a:xfrm>
                            <a:off x="0" y="0"/>
                            <a:ext cx="2479675" cy="1925660"/>
                          </a:xfrm>
                          <a:prstGeom prst="rect">
                            <a:avLst/>
                          </a:prstGeom>
                        </pic:spPr>
                      </pic:pic>
                    </a:graphicData>
                  </a:graphic>
                </wp:inline>
              </w:drawing>
            </w:r>
          </w:p>
        </w:tc>
        <w:tc>
          <w:tcPr>
            <w:tcW w:w="4230" w:type="dxa"/>
          </w:tcPr>
          <w:p w14:paraId="78BA94D6" w14:textId="77777777" w:rsidR="008806A8" w:rsidRPr="00207D99" w:rsidRDefault="008806A8" w:rsidP="008806A8">
            <w:pPr>
              <w:pStyle w:val="ListParagraph"/>
              <w:numPr>
                <w:ilvl w:val="0"/>
                <w:numId w:val="7"/>
              </w:numPr>
              <w:rPr>
                <w:rFonts w:asciiTheme="majorHAnsi" w:hAnsiTheme="majorHAnsi" w:cstheme="majorHAnsi"/>
                <w:sz w:val="22"/>
                <w:szCs w:val="22"/>
              </w:rPr>
            </w:pPr>
            <w:r w:rsidRPr="00207D99">
              <w:rPr>
                <w:rFonts w:asciiTheme="majorHAnsi" w:hAnsiTheme="majorHAnsi" w:cstheme="majorHAnsi"/>
                <w:color w:val="222222"/>
                <w:shd w:val="clear" w:color="auto" w:fill="FFFFFF"/>
              </w:rPr>
              <w:t>is a set of metabolic reactions and processes that take place in the cells of organisms to convert biochemical energy from nutrients into adenosine triphosphate (ATP), and then release waste products</w:t>
            </w:r>
            <w:r>
              <w:rPr>
                <w:rFonts w:asciiTheme="majorHAnsi" w:hAnsiTheme="majorHAnsi" w:cstheme="majorHAnsi"/>
                <w:color w:val="222222"/>
                <w:shd w:val="clear" w:color="auto" w:fill="FFFFFF"/>
              </w:rPr>
              <w:t>.</w:t>
            </w:r>
          </w:p>
        </w:tc>
      </w:tr>
      <w:tr w:rsidR="008806A8" w14:paraId="74E7BBFB" w14:textId="77777777" w:rsidTr="0037060D">
        <w:tc>
          <w:tcPr>
            <w:tcW w:w="2610" w:type="dxa"/>
          </w:tcPr>
          <w:p w14:paraId="1E57736E" w14:textId="77777777" w:rsidR="008806A8" w:rsidRDefault="008806A8" w:rsidP="0037060D">
            <w:pPr>
              <w:jc w:val="center"/>
              <w:rPr>
                <w:b/>
                <w:bCs/>
              </w:rPr>
            </w:pPr>
            <w:r>
              <w:rPr>
                <w:b/>
                <w:bCs/>
              </w:rPr>
              <w:t>Glycolysis</w:t>
            </w:r>
          </w:p>
        </w:tc>
        <w:tc>
          <w:tcPr>
            <w:tcW w:w="3960" w:type="dxa"/>
          </w:tcPr>
          <w:p w14:paraId="1BF3F444" w14:textId="77777777" w:rsidR="008806A8" w:rsidRDefault="008806A8" w:rsidP="0037060D">
            <w:r>
              <w:rPr>
                <w:noProof/>
              </w:rPr>
              <w:drawing>
                <wp:inline distT="0" distB="0" distL="0" distR="0" wp14:anchorId="3B1BE85F" wp14:editId="38AE53DD">
                  <wp:extent cx="2486727" cy="1301261"/>
                  <wp:effectExtent l="0" t="0" r="0" b="0"/>
                  <wp:docPr id="1733333775" name="Picture 727" descr="Image result for glyc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6727" cy="1301261"/>
                          </a:xfrm>
                          <a:prstGeom prst="rect">
                            <a:avLst/>
                          </a:prstGeom>
                        </pic:spPr>
                      </pic:pic>
                    </a:graphicData>
                  </a:graphic>
                </wp:inline>
              </w:drawing>
            </w:r>
          </w:p>
        </w:tc>
        <w:tc>
          <w:tcPr>
            <w:tcW w:w="4230" w:type="dxa"/>
          </w:tcPr>
          <w:p w14:paraId="78EE9C1B" w14:textId="77777777" w:rsidR="008806A8" w:rsidRPr="00DC64E2" w:rsidRDefault="008806A8" w:rsidP="008806A8">
            <w:pPr>
              <w:pStyle w:val="ListParagraph"/>
              <w:numPr>
                <w:ilvl w:val="0"/>
                <w:numId w:val="7"/>
              </w:numPr>
              <w:rPr>
                <w:rFonts w:asciiTheme="majorHAnsi" w:hAnsiTheme="majorHAnsi" w:cstheme="majorHAnsi"/>
              </w:rPr>
            </w:pPr>
            <w:r w:rsidRPr="00DC64E2">
              <w:rPr>
                <w:rFonts w:asciiTheme="majorHAnsi" w:hAnsiTheme="majorHAnsi" w:cstheme="majorHAnsi"/>
                <w:color w:val="222222"/>
                <w:shd w:val="clear" w:color="auto" w:fill="FFFFFF"/>
              </w:rPr>
              <w:t>is the metabolic pathway that converts glucose C₆H₁₂O₆, into pyruvate, CH₃COCOO⁻, and a hydrogen ion, H⁺. The free energy released in this process is used to form the high-energy molecules ATP and NADH. Glycolysis is a sequence of ten enzyme-catalyzed reactions.</w:t>
            </w:r>
          </w:p>
        </w:tc>
      </w:tr>
      <w:tr w:rsidR="008806A8" w14:paraId="64009E77" w14:textId="77777777" w:rsidTr="0037060D">
        <w:tc>
          <w:tcPr>
            <w:tcW w:w="2610" w:type="dxa"/>
          </w:tcPr>
          <w:p w14:paraId="792375E7" w14:textId="77777777" w:rsidR="008806A8" w:rsidRDefault="008806A8" w:rsidP="0037060D">
            <w:pPr>
              <w:jc w:val="center"/>
              <w:rPr>
                <w:b/>
                <w:bCs/>
              </w:rPr>
            </w:pPr>
            <w:r>
              <w:rPr>
                <w:b/>
                <w:bCs/>
              </w:rPr>
              <w:t>NAD+</w:t>
            </w:r>
          </w:p>
        </w:tc>
        <w:tc>
          <w:tcPr>
            <w:tcW w:w="3960" w:type="dxa"/>
          </w:tcPr>
          <w:p w14:paraId="606F2A82" w14:textId="77777777" w:rsidR="008806A8" w:rsidRDefault="008806A8" w:rsidP="0037060D">
            <w:r w:rsidRPr="02F13836">
              <w:rPr>
                <w:noProof/>
              </w:rPr>
              <w:t>-</w:t>
            </w:r>
            <w:r>
              <w:rPr>
                <w:noProof/>
              </w:rPr>
              <w:drawing>
                <wp:inline distT="0" distB="0" distL="0" distR="0" wp14:anchorId="12D4067A" wp14:editId="6B092AD8">
                  <wp:extent cx="2391999" cy="1583592"/>
                  <wp:effectExtent l="0" t="0" r="8890" b="0"/>
                  <wp:docPr id="371640680" name="Picture 726" descr="Image result for 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1999" cy="1583592"/>
                          </a:xfrm>
                          <a:prstGeom prst="rect">
                            <a:avLst/>
                          </a:prstGeom>
                        </pic:spPr>
                      </pic:pic>
                    </a:graphicData>
                  </a:graphic>
                </wp:inline>
              </w:drawing>
            </w:r>
          </w:p>
        </w:tc>
        <w:tc>
          <w:tcPr>
            <w:tcW w:w="4230" w:type="dxa"/>
          </w:tcPr>
          <w:p w14:paraId="23BEA65A" w14:textId="77777777" w:rsidR="008806A8" w:rsidRPr="009057BD" w:rsidRDefault="008806A8" w:rsidP="008806A8">
            <w:pPr>
              <w:pStyle w:val="ListParagraph"/>
              <w:numPr>
                <w:ilvl w:val="0"/>
                <w:numId w:val="7"/>
              </w:numPr>
              <w:rPr>
                <w:rFonts w:asciiTheme="majorHAnsi" w:hAnsiTheme="majorHAnsi" w:cstheme="majorHAnsi"/>
              </w:rPr>
            </w:pPr>
            <w:r w:rsidRPr="009057BD">
              <w:rPr>
                <w:rFonts w:asciiTheme="majorHAnsi" w:hAnsiTheme="majorHAnsi" w:cstheme="majorHAnsi"/>
                <w:color w:val="222222"/>
                <w:shd w:val="clear" w:color="auto" w:fill="FFFFFF"/>
              </w:rPr>
              <w:t>Nicotinamide adenine dinucleotide is a cofactor that is central to metabolism. Found in all living cells, NAD is called a dinucleotide because it consists of two nucleotides joined through their phosphate groups. One nucleotide contains an adenine nucleobase and the other nicotinamide.</w:t>
            </w:r>
          </w:p>
        </w:tc>
      </w:tr>
      <w:tr w:rsidR="008806A8" w14:paraId="1BC99CA9" w14:textId="77777777" w:rsidTr="0037060D">
        <w:tc>
          <w:tcPr>
            <w:tcW w:w="2610" w:type="dxa"/>
          </w:tcPr>
          <w:p w14:paraId="06CC17EC" w14:textId="77777777" w:rsidR="008806A8" w:rsidRDefault="008806A8" w:rsidP="0037060D">
            <w:pPr>
              <w:jc w:val="center"/>
              <w:rPr>
                <w:b/>
                <w:bCs/>
              </w:rPr>
            </w:pPr>
            <w:r>
              <w:rPr>
                <w:b/>
                <w:bCs/>
              </w:rPr>
              <w:t xml:space="preserve">Krebs Cycle/Citric </w:t>
            </w:r>
          </w:p>
        </w:tc>
        <w:tc>
          <w:tcPr>
            <w:tcW w:w="3960" w:type="dxa"/>
          </w:tcPr>
          <w:p w14:paraId="5EBE604C" w14:textId="77777777" w:rsidR="008806A8" w:rsidRDefault="008806A8" w:rsidP="0037060D">
            <w:r>
              <w:rPr>
                <w:noProof/>
              </w:rPr>
              <w:drawing>
                <wp:inline distT="0" distB="0" distL="0" distR="0" wp14:anchorId="59BD86F8" wp14:editId="56EFC484">
                  <wp:extent cx="2494632" cy="1327639"/>
                  <wp:effectExtent l="0" t="0" r="1270" b="6350"/>
                  <wp:docPr id="1258226778" name="Picture 725" descr="Image result for kreb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pic:nvPicPr>
                        <pic:blipFill>
                          <a:blip r:embed="rId31">
                            <a:extLst>
                              <a:ext uri="{28A0092B-C50C-407E-A947-70E740481C1C}">
                                <a14:useLocalDpi xmlns:a14="http://schemas.microsoft.com/office/drawing/2010/main" val="0"/>
                              </a:ext>
                            </a:extLst>
                          </a:blip>
                          <a:stretch>
                            <a:fillRect/>
                          </a:stretch>
                        </pic:blipFill>
                        <pic:spPr>
                          <a:xfrm>
                            <a:off x="0" y="0"/>
                            <a:ext cx="2494632" cy="1327639"/>
                          </a:xfrm>
                          <a:prstGeom prst="rect">
                            <a:avLst/>
                          </a:prstGeom>
                        </pic:spPr>
                      </pic:pic>
                    </a:graphicData>
                  </a:graphic>
                </wp:inline>
              </w:drawing>
            </w:r>
          </w:p>
        </w:tc>
        <w:tc>
          <w:tcPr>
            <w:tcW w:w="4230" w:type="dxa"/>
          </w:tcPr>
          <w:p w14:paraId="488119DA" w14:textId="77777777" w:rsidR="008806A8" w:rsidRPr="00B6599E" w:rsidRDefault="008806A8" w:rsidP="008806A8">
            <w:pPr>
              <w:pStyle w:val="ListParagraph"/>
              <w:numPr>
                <w:ilvl w:val="0"/>
                <w:numId w:val="7"/>
              </w:numPr>
              <w:rPr>
                <w:rFonts w:asciiTheme="majorHAnsi" w:hAnsiTheme="majorHAnsi" w:cstheme="majorHAnsi"/>
                <w:sz w:val="22"/>
                <w:szCs w:val="22"/>
              </w:rPr>
            </w:pPr>
            <w:r w:rsidRPr="00B6599E">
              <w:rPr>
                <w:rFonts w:asciiTheme="majorHAnsi" w:hAnsiTheme="majorHAnsi" w:cstheme="majorHAnsi"/>
                <w:color w:val="222222"/>
                <w:shd w:val="clear" w:color="auto" w:fill="FFFFFF"/>
              </w:rPr>
              <w:t>a series of chemical reactions used by all aerobic organisms to generate energy through the oxidation of acetate—derived from carbohydrates, fats, and proteins—into carbon dioxide.</w:t>
            </w:r>
          </w:p>
        </w:tc>
      </w:tr>
      <w:tr w:rsidR="008806A8" w14:paraId="728220F5" w14:textId="77777777" w:rsidTr="0037060D">
        <w:tc>
          <w:tcPr>
            <w:tcW w:w="2610" w:type="dxa"/>
          </w:tcPr>
          <w:p w14:paraId="208BB86B" w14:textId="77777777" w:rsidR="008806A8" w:rsidRDefault="008806A8" w:rsidP="0037060D">
            <w:pPr>
              <w:jc w:val="center"/>
              <w:rPr>
                <w:b/>
                <w:bCs/>
              </w:rPr>
            </w:pPr>
            <w:r>
              <w:rPr>
                <w:b/>
                <w:bCs/>
              </w:rPr>
              <w:t>Alcoholic Fermentation</w:t>
            </w:r>
          </w:p>
        </w:tc>
        <w:tc>
          <w:tcPr>
            <w:tcW w:w="3960" w:type="dxa"/>
          </w:tcPr>
          <w:p w14:paraId="2B2E9D1D" w14:textId="77777777" w:rsidR="008806A8" w:rsidRDefault="008806A8" w:rsidP="0037060D">
            <w:r>
              <w:rPr>
                <w:noProof/>
              </w:rPr>
              <w:drawing>
                <wp:inline distT="0" distB="0" distL="0" distR="0" wp14:anchorId="4752CF6C" wp14:editId="4EEC4969">
                  <wp:extent cx="2358809" cy="870292"/>
                  <wp:effectExtent l="0" t="0" r="3810" b="6350"/>
                  <wp:docPr id="2075009177" name="Picture 724" descr="Image result for alcoholic fer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pic:nvPicPr>
                        <pic:blipFill>
                          <a:blip r:embed="rId32">
                            <a:extLst>
                              <a:ext uri="{28A0092B-C50C-407E-A947-70E740481C1C}">
                                <a14:useLocalDpi xmlns:a14="http://schemas.microsoft.com/office/drawing/2010/main" val="0"/>
                              </a:ext>
                            </a:extLst>
                          </a:blip>
                          <a:stretch>
                            <a:fillRect/>
                          </a:stretch>
                        </pic:blipFill>
                        <pic:spPr>
                          <a:xfrm>
                            <a:off x="0" y="0"/>
                            <a:ext cx="2358809" cy="870292"/>
                          </a:xfrm>
                          <a:prstGeom prst="rect">
                            <a:avLst/>
                          </a:prstGeom>
                        </pic:spPr>
                      </pic:pic>
                    </a:graphicData>
                  </a:graphic>
                </wp:inline>
              </w:drawing>
            </w:r>
          </w:p>
        </w:tc>
        <w:tc>
          <w:tcPr>
            <w:tcW w:w="4230" w:type="dxa"/>
          </w:tcPr>
          <w:p w14:paraId="364E3CE0" w14:textId="77777777" w:rsidR="008806A8" w:rsidRPr="00B97BC7" w:rsidRDefault="008806A8" w:rsidP="008806A8">
            <w:pPr>
              <w:pStyle w:val="ListParagraph"/>
              <w:numPr>
                <w:ilvl w:val="0"/>
                <w:numId w:val="7"/>
              </w:numPr>
              <w:rPr>
                <w:rFonts w:asciiTheme="majorHAnsi" w:hAnsiTheme="majorHAnsi" w:cstheme="majorHAnsi"/>
                <w:sz w:val="22"/>
                <w:szCs w:val="22"/>
              </w:rPr>
            </w:pPr>
            <w:r w:rsidRPr="00B97BC7">
              <w:rPr>
                <w:rFonts w:asciiTheme="majorHAnsi" w:hAnsiTheme="majorHAnsi" w:cstheme="majorHAnsi"/>
                <w:color w:val="222222"/>
                <w:shd w:val="clear" w:color="auto" w:fill="FFFFFF"/>
              </w:rPr>
              <w:t>is a biological process which converts sugars such as glucose, fructose, and sucrose into cellular energy, producing ethanol and carbon dioxide as by-products</w:t>
            </w:r>
            <w:r>
              <w:rPr>
                <w:rFonts w:asciiTheme="majorHAnsi" w:hAnsiTheme="majorHAnsi" w:cstheme="majorHAnsi"/>
                <w:color w:val="222222"/>
                <w:shd w:val="clear" w:color="auto" w:fill="FFFFFF"/>
              </w:rPr>
              <w:t>.</w:t>
            </w:r>
          </w:p>
        </w:tc>
      </w:tr>
      <w:tr w:rsidR="008806A8" w14:paraId="68E710E6" w14:textId="77777777" w:rsidTr="0037060D">
        <w:tc>
          <w:tcPr>
            <w:tcW w:w="2610" w:type="dxa"/>
          </w:tcPr>
          <w:p w14:paraId="05375111" w14:textId="77777777" w:rsidR="008806A8" w:rsidRDefault="008806A8" w:rsidP="0037060D">
            <w:pPr>
              <w:jc w:val="center"/>
              <w:rPr>
                <w:b/>
                <w:bCs/>
              </w:rPr>
            </w:pPr>
            <w:r>
              <w:rPr>
                <w:b/>
                <w:bCs/>
              </w:rPr>
              <w:t>Lactic Acid Fermentation</w:t>
            </w:r>
          </w:p>
        </w:tc>
        <w:tc>
          <w:tcPr>
            <w:tcW w:w="3960" w:type="dxa"/>
          </w:tcPr>
          <w:p w14:paraId="362DA89B" w14:textId="77777777" w:rsidR="008806A8" w:rsidRDefault="008806A8" w:rsidP="0037060D">
            <w:r>
              <w:rPr>
                <w:noProof/>
              </w:rPr>
              <w:drawing>
                <wp:inline distT="0" distB="0" distL="0" distR="0" wp14:anchorId="59C91F8E" wp14:editId="13CC5F55">
                  <wp:extent cx="2147613" cy="1415268"/>
                  <wp:effectExtent l="0" t="0" r="5080" b="0"/>
                  <wp:docPr id="1606259318"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7613" cy="1415268"/>
                          </a:xfrm>
                          <a:prstGeom prst="rect">
                            <a:avLst/>
                          </a:prstGeom>
                        </pic:spPr>
                      </pic:pic>
                    </a:graphicData>
                  </a:graphic>
                </wp:inline>
              </w:drawing>
            </w:r>
          </w:p>
        </w:tc>
        <w:tc>
          <w:tcPr>
            <w:tcW w:w="4230" w:type="dxa"/>
          </w:tcPr>
          <w:p w14:paraId="10AA1B54" w14:textId="77777777" w:rsidR="008806A8" w:rsidRPr="0001717C" w:rsidRDefault="008806A8" w:rsidP="008806A8">
            <w:pPr>
              <w:pStyle w:val="ListParagraph"/>
              <w:numPr>
                <w:ilvl w:val="0"/>
                <w:numId w:val="7"/>
              </w:numPr>
              <w:rPr>
                <w:rFonts w:asciiTheme="majorHAnsi" w:hAnsiTheme="majorHAnsi" w:cstheme="majorHAnsi"/>
              </w:rPr>
            </w:pPr>
            <w:r w:rsidRPr="0001717C">
              <w:rPr>
                <w:rFonts w:asciiTheme="majorHAnsi" w:hAnsiTheme="majorHAnsi" w:cstheme="majorHAnsi"/>
                <w:color w:val="222222"/>
                <w:shd w:val="clear" w:color="auto" w:fill="FFFFFF"/>
              </w:rPr>
              <w:t>is a metabolic process by which glucose and other six-carbon sugars are converted into cellular energy and the metabolite lactate, which is lactic acid in solution. It is an anaerobic fermentation reaction that occurs in some bacteria and animal cells, such as muscle cells.</w:t>
            </w:r>
          </w:p>
        </w:tc>
      </w:tr>
    </w:tbl>
    <w:p w14:paraId="038027EB" w14:textId="77777777" w:rsidR="008806A8" w:rsidRDefault="008806A8" w:rsidP="008806A8"/>
    <w:p w14:paraId="6688061C" w14:textId="77777777" w:rsidR="008806A8" w:rsidRDefault="008806A8" w:rsidP="008806A8"/>
    <w:p w14:paraId="0B5F52AA" w14:textId="77777777" w:rsidR="008806A8" w:rsidRDefault="008806A8" w:rsidP="008806A8"/>
    <w:p w14:paraId="62F30C36" w14:textId="77777777" w:rsidR="008806A8" w:rsidRDefault="008806A8" w:rsidP="008806A8"/>
    <w:p w14:paraId="21286642" w14:textId="77777777" w:rsidR="008806A8" w:rsidRDefault="008806A8" w:rsidP="008806A8"/>
    <w:p w14:paraId="25E7C85F" w14:textId="77777777" w:rsidR="008806A8" w:rsidRDefault="008806A8" w:rsidP="008806A8"/>
    <w:p w14:paraId="47FEA88C" w14:textId="77777777" w:rsidR="008806A8" w:rsidRDefault="008806A8" w:rsidP="008806A8"/>
    <w:p w14:paraId="0F94DA01" w14:textId="77777777" w:rsidR="008806A8" w:rsidRDefault="008806A8" w:rsidP="008806A8"/>
    <w:p w14:paraId="5C7C155A" w14:textId="77777777" w:rsidR="008806A8" w:rsidRDefault="008806A8" w:rsidP="008806A8"/>
    <w:p w14:paraId="1F4C185B" w14:textId="77777777" w:rsidR="008806A8" w:rsidRDefault="008806A8" w:rsidP="008806A8"/>
    <w:p w14:paraId="454F1BCC" w14:textId="77777777" w:rsidR="008806A8" w:rsidRDefault="008806A8" w:rsidP="008806A8"/>
    <w:p w14:paraId="06EA388E" w14:textId="77777777" w:rsidR="008806A8" w:rsidRDefault="008806A8" w:rsidP="008806A8"/>
    <w:p w14:paraId="62885216" w14:textId="77777777" w:rsidR="008806A8" w:rsidRDefault="008806A8" w:rsidP="008806A8"/>
    <w:p w14:paraId="22C2002B" w14:textId="77777777" w:rsidR="008806A8" w:rsidRDefault="008806A8" w:rsidP="008806A8"/>
    <w:p w14:paraId="078D33DD" w14:textId="77777777" w:rsidR="008806A8" w:rsidRDefault="008806A8" w:rsidP="008806A8"/>
    <w:p w14:paraId="4F0B4847" w14:textId="77777777" w:rsidR="008806A8" w:rsidRDefault="008806A8" w:rsidP="008806A8"/>
    <w:p w14:paraId="7EE09EF6" w14:textId="77777777" w:rsidR="008806A8" w:rsidRDefault="008806A8" w:rsidP="008806A8"/>
    <w:p w14:paraId="0A3F3509" w14:textId="77777777" w:rsidR="008806A8" w:rsidRDefault="008806A8" w:rsidP="008806A8"/>
    <w:p w14:paraId="35E262E0" w14:textId="77777777" w:rsidR="008806A8" w:rsidRDefault="008806A8" w:rsidP="008806A8"/>
    <w:p w14:paraId="48F80597" w14:textId="77777777" w:rsidR="008806A8" w:rsidRDefault="008806A8" w:rsidP="008806A8"/>
    <w:p w14:paraId="6DFB4001" w14:textId="77777777" w:rsidR="008806A8" w:rsidRDefault="008806A8" w:rsidP="008806A8"/>
    <w:p w14:paraId="5AD35182" w14:textId="77777777" w:rsidR="008806A8" w:rsidRDefault="008806A8" w:rsidP="008806A8"/>
    <w:p w14:paraId="77EADED6" w14:textId="77777777" w:rsidR="008806A8" w:rsidRDefault="008806A8" w:rsidP="008806A8"/>
    <w:p w14:paraId="0873A631" w14:textId="77777777" w:rsidR="008806A8" w:rsidRDefault="008806A8" w:rsidP="008806A8"/>
    <w:p w14:paraId="57BB4F63" w14:textId="77777777" w:rsidR="008806A8" w:rsidRDefault="008806A8" w:rsidP="008806A8"/>
    <w:p w14:paraId="47E15B89" w14:textId="77777777" w:rsidR="008806A8" w:rsidRDefault="008806A8" w:rsidP="008806A8"/>
    <w:p w14:paraId="2B81770E" w14:textId="77777777" w:rsidR="008806A8" w:rsidRDefault="008806A8" w:rsidP="008806A8"/>
    <w:p w14:paraId="20C11739" w14:textId="77777777" w:rsidR="008806A8" w:rsidRDefault="008806A8" w:rsidP="008806A8"/>
    <w:p w14:paraId="2AA4B5F5" w14:textId="77777777" w:rsidR="008806A8" w:rsidRDefault="008806A8" w:rsidP="008806A8"/>
    <w:p w14:paraId="0BE54017" w14:textId="77777777" w:rsidR="008806A8" w:rsidRDefault="008806A8" w:rsidP="008806A8"/>
    <w:p w14:paraId="74D85BCA" w14:textId="77777777" w:rsidR="008806A8" w:rsidRDefault="008806A8" w:rsidP="008806A8"/>
    <w:p w14:paraId="2B463F62" w14:textId="77777777" w:rsidR="008806A8" w:rsidRDefault="008806A8" w:rsidP="008806A8"/>
    <w:p w14:paraId="40FA54C3" w14:textId="77777777" w:rsidR="008806A8" w:rsidRDefault="008806A8" w:rsidP="008806A8"/>
    <w:p w14:paraId="5E92A597" w14:textId="77777777" w:rsidR="008806A8" w:rsidRDefault="008806A8" w:rsidP="008806A8"/>
    <w:p w14:paraId="3AE76926" w14:textId="77777777" w:rsidR="00E20F6C" w:rsidRDefault="00E20F6C" w:rsidP="008806A8"/>
    <w:p w14:paraId="5AB9A1BB" w14:textId="77777777" w:rsidR="008806A8" w:rsidRDefault="008806A8" w:rsidP="008806A8"/>
    <w:p w14:paraId="1E7E755A" w14:textId="77777777" w:rsidR="008806A8" w:rsidRDefault="008806A8" w:rsidP="008806A8"/>
    <w:p w14:paraId="7468BF2E" w14:textId="77777777" w:rsidR="008806A8" w:rsidRDefault="008806A8" w:rsidP="008806A8"/>
    <w:p w14:paraId="717B3E78" w14:textId="77777777" w:rsidR="008806A8" w:rsidRDefault="008806A8" w:rsidP="008806A8">
      <w:pPr>
        <w:rPr>
          <w:b/>
          <w:bCs/>
          <w:sz w:val="24"/>
          <w:szCs w:val="24"/>
        </w:rPr>
      </w:pPr>
      <w:r>
        <w:rPr>
          <w:b/>
          <w:bCs/>
          <w:sz w:val="24"/>
          <w:szCs w:val="24"/>
        </w:rPr>
        <w:t>CONTENT REVIEW</w:t>
      </w:r>
    </w:p>
    <w:p w14:paraId="20187E0D" w14:textId="77777777" w:rsidR="008806A8" w:rsidRDefault="008806A8" w:rsidP="008806A8">
      <w:pPr>
        <w:pStyle w:val="ListParagraph"/>
        <w:numPr>
          <w:ilvl w:val="0"/>
          <w:numId w:val="1"/>
        </w:numPr>
      </w:pPr>
      <w:r>
        <w:t>___________________________ processes break down larger molecules into smaller molecules.</w:t>
      </w:r>
    </w:p>
    <w:p w14:paraId="66A88752" w14:textId="77777777" w:rsidR="008806A8" w:rsidRDefault="008806A8" w:rsidP="008806A8"/>
    <w:p w14:paraId="6A5C4362" w14:textId="77777777" w:rsidR="008806A8" w:rsidRDefault="008806A8" w:rsidP="008806A8">
      <w:pPr>
        <w:pStyle w:val="ListParagraph"/>
        <w:numPr>
          <w:ilvl w:val="0"/>
          <w:numId w:val="1"/>
        </w:numPr>
      </w:pPr>
      <w:r>
        <w:t>___________________________ processes build large molecules from smaller molecules.</w:t>
      </w:r>
    </w:p>
    <w:p w14:paraId="7091E456" w14:textId="77777777" w:rsidR="008806A8" w:rsidRDefault="008806A8" w:rsidP="008806A8"/>
    <w:p w14:paraId="27F19A00" w14:textId="77777777" w:rsidR="008806A8" w:rsidRDefault="008806A8" w:rsidP="008806A8">
      <w:pPr>
        <w:pStyle w:val="ListParagraph"/>
        <w:numPr>
          <w:ilvl w:val="0"/>
          <w:numId w:val="1"/>
        </w:numPr>
      </w:pPr>
      <w:r>
        <w:t>Photosynthesis is an ___________________________ process</w:t>
      </w:r>
    </w:p>
    <w:p w14:paraId="7AADB50F" w14:textId="77777777" w:rsidR="008806A8" w:rsidRDefault="008806A8" w:rsidP="008806A8"/>
    <w:p w14:paraId="7507F017" w14:textId="77777777" w:rsidR="008806A8" w:rsidRDefault="008806A8" w:rsidP="008806A8">
      <w:pPr>
        <w:pStyle w:val="ListParagraph"/>
        <w:numPr>
          <w:ilvl w:val="0"/>
          <w:numId w:val="1"/>
        </w:numPr>
      </w:pPr>
      <w:r>
        <w:t>Cellular respiration is a ___________________________ process</w:t>
      </w:r>
    </w:p>
    <w:p w14:paraId="4C929512" w14:textId="77777777" w:rsidR="008806A8" w:rsidRDefault="008806A8" w:rsidP="008806A8"/>
    <w:p w14:paraId="2E6DB0FA" w14:textId="77777777" w:rsidR="008806A8" w:rsidRDefault="008806A8" w:rsidP="008806A8">
      <w:pPr>
        <w:pStyle w:val="ListParagraph"/>
        <w:numPr>
          <w:ilvl w:val="0"/>
          <w:numId w:val="1"/>
        </w:numPr>
      </w:pPr>
      <w:r>
        <w:t>Write the equation for photosynthesis.  Identify the reactants and the products.</w:t>
      </w:r>
    </w:p>
    <w:p w14:paraId="412B2DB4" w14:textId="77777777" w:rsidR="008806A8" w:rsidRDefault="008806A8" w:rsidP="008806A8">
      <w:pPr>
        <w:ind w:left="360"/>
      </w:pPr>
    </w:p>
    <w:p w14:paraId="308525C9" w14:textId="77777777" w:rsidR="008806A8" w:rsidRDefault="008806A8" w:rsidP="008806A8">
      <w:pPr>
        <w:ind w:left="360"/>
      </w:pPr>
    </w:p>
    <w:p w14:paraId="7F077039" w14:textId="77777777" w:rsidR="008806A8" w:rsidRDefault="008806A8" w:rsidP="008806A8">
      <w:pPr>
        <w:ind w:left="360"/>
      </w:pPr>
    </w:p>
    <w:p w14:paraId="5B69439A" w14:textId="77777777" w:rsidR="008806A8" w:rsidRDefault="008806A8" w:rsidP="008806A8">
      <w:pPr>
        <w:ind w:left="360"/>
      </w:pPr>
    </w:p>
    <w:p w14:paraId="70533F63" w14:textId="77777777" w:rsidR="008806A8" w:rsidRDefault="008806A8" w:rsidP="008806A8">
      <w:pPr>
        <w:ind w:left="360"/>
      </w:pPr>
    </w:p>
    <w:p w14:paraId="44B3AE01" w14:textId="77777777" w:rsidR="008806A8" w:rsidRDefault="008806A8" w:rsidP="008806A8">
      <w:pPr>
        <w:ind w:left="360"/>
      </w:pPr>
    </w:p>
    <w:p w14:paraId="3C272BB7" w14:textId="77777777" w:rsidR="008806A8" w:rsidRDefault="008806A8" w:rsidP="008806A8">
      <w:pPr>
        <w:pStyle w:val="ListParagraph"/>
        <w:numPr>
          <w:ilvl w:val="0"/>
          <w:numId w:val="1"/>
        </w:numPr>
      </w:pPr>
      <w:r>
        <w:t>The energy for photosynthesis comes from the ___________________________.</w:t>
      </w:r>
    </w:p>
    <w:p w14:paraId="45C4CCAB" w14:textId="77777777" w:rsidR="008806A8" w:rsidRDefault="008806A8" w:rsidP="008806A8"/>
    <w:p w14:paraId="29EC9703" w14:textId="77777777" w:rsidR="008806A8" w:rsidRDefault="008806A8" w:rsidP="008806A8">
      <w:pPr>
        <w:pStyle w:val="ListParagraph"/>
        <w:numPr>
          <w:ilvl w:val="0"/>
          <w:numId w:val="1"/>
        </w:numPr>
      </w:pPr>
      <w:r>
        <w:t>Photosynthesis occurs in the ___________________________</w:t>
      </w:r>
    </w:p>
    <w:p w14:paraId="746A0E3A" w14:textId="77777777" w:rsidR="008806A8" w:rsidRDefault="008806A8" w:rsidP="008806A8"/>
    <w:p w14:paraId="23B0B37E" w14:textId="77777777" w:rsidR="008806A8" w:rsidRDefault="008806A8" w:rsidP="008806A8">
      <w:pPr>
        <w:pStyle w:val="ListParagraph"/>
        <w:numPr>
          <w:ilvl w:val="0"/>
          <w:numId w:val="1"/>
        </w:numPr>
      </w:pPr>
      <w:r>
        <w:t>The 2 reactions for photosynthesis are :</w:t>
      </w:r>
      <w:r w:rsidRPr="00D63531">
        <w:t xml:space="preserve"> </w:t>
      </w:r>
      <w:r>
        <w:t>___________________________ and ___________________________</w:t>
      </w:r>
    </w:p>
    <w:p w14:paraId="4CE2BC51" w14:textId="77777777" w:rsidR="008806A8" w:rsidRDefault="008806A8" w:rsidP="008806A8"/>
    <w:p w14:paraId="315F5D92" w14:textId="77777777" w:rsidR="008806A8" w:rsidRDefault="008806A8" w:rsidP="008806A8">
      <w:pPr>
        <w:pStyle w:val="ListParagraph"/>
        <w:numPr>
          <w:ilvl w:val="0"/>
          <w:numId w:val="1"/>
        </w:numPr>
      </w:pPr>
      <w:r>
        <w:t>___________________________ is a waste product of the light reactions (Calvin cycle).</w:t>
      </w:r>
    </w:p>
    <w:p w14:paraId="32958454" w14:textId="77777777" w:rsidR="008806A8" w:rsidRDefault="008806A8" w:rsidP="008806A8"/>
    <w:p w14:paraId="2D025FA3" w14:textId="77777777" w:rsidR="008806A8" w:rsidRDefault="008806A8" w:rsidP="008806A8">
      <w:pPr>
        <w:pStyle w:val="ListParagraph"/>
        <w:numPr>
          <w:ilvl w:val="0"/>
          <w:numId w:val="1"/>
        </w:numPr>
      </w:pPr>
      <w:r>
        <w:t>The light reactions occur in the ___________________________.</w:t>
      </w:r>
    </w:p>
    <w:p w14:paraId="4F1BB0E1" w14:textId="77777777" w:rsidR="008806A8" w:rsidRDefault="008806A8" w:rsidP="008806A8"/>
    <w:p w14:paraId="745D7835" w14:textId="77777777" w:rsidR="008806A8" w:rsidRDefault="008806A8" w:rsidP="008806A8">
      <w:pPr>
        <w:pStyle w:val="ListParagraph"/>
        <w:numPr>
          <w:ilvl w:val="0"/>
          <w:numId w:val="1"/>
        </w:numPr>
      </w:pPr>
      <w:r>
        <w:t>The dark reactions occur in the ___________________________.</w:t>
      </w:r>
    </w:p>
    <w:p w14:paraId="40D98C9A" w14:textId="77777777" w:rsidR="008806A8" w:rsidRDefault="008806A8" w:rsidP="008806A8"/>
    <w:p w14:paraId="74F3D9D1" w14:textId="77777777" w:rsidR="008806A8" w:rsidRDefault="008806A8" w:rsidP="008806A8">
      <w:pPr>
        <w:pStyle w:val="ListParagraph"/>
        <w:numPr>
          <w:ilvl w:val="0"/>
          <w:numId w:val="1"/>
        </w:numPr>
      </w:pPr>
      <w:r>
        <w:t>The electron carriers are ___________________________ and ___________________________.</w:t>
      </w:r>
    </w:p>
    <w:p w14:paraId="49F81A04" w14:textId="77777777" w:rsidR="008806A8" w:rsidRDefault="008806A8" w:rsidP="008806A8"/>
    <w:p w14:paraId="4E0AE54B" w14:textId="77777777" w:rsidR="008806A8" w:rsidRDefault="008806A8" w:rsidP="008806A8">
      <w:pPr>
        <w:pStyle w:val="ListParagraph"/>
        <w:numPr>
          <w:ilvl w:val="0"/>
          <w:numId w:val="1"/>
        </w:numPr>
      </w:pPr>
      <w:r>
        <w:t>___________________________is the splitting of water to gain electrons and hydrogen ions.</w:t>
      </w:r>
    </w:p>
    <w:p w14:paraId="130B3FEC" w14:textId="77777777" w:rsidR="008806A8" w:rsidRDefault="008806A8" w:rsidP="008806A8"/>
    <w:p w14:paraId="319FF3C3" w14:textId="77777777" w:rsidR="008806A8" w:rsidRDefault="008806A8" w:rsidP="008806A8">
      <w:pPr>
        <w:pStyle w:val="ListParagraph"/>
        <w:numPr>
          <w:ilvl w:val="0"/>
          <w:numId w:val="1"/>
        </w:numPr>
      </w:pPr>
      <w:r>
        <w:t>Write the equation for cellular respiration. Identify the products and the reactants.</w:t>
      </w:r>
    </w:p>
    <w:p w14:paraId="60574E10" w14:textId="77777777" w:rsidR="008806A8" w:rsidRDefault="008806A8" w:rsidP="008806A8"/>
    <w:p w14:paraId="105AADEE" w14:textId="77777777" w:rsidR="008806A8" w:rsidRDefault="008806A8" w:rsidP="008806A8"/>
    <w:p w14:paraId="01CF4F71" w14:textId="77777777" w:rsidR="008806A8" w:rsidRDefault="008806A8" w:rsidP="008806A8"/>
    <w:p w14:paraId="09275C93" w14:textId="77777777" w:rsidR="008806A8" w:rsidRDefault="008806A8" w:rsidP="008806A8"/>
    <w:p w14:paraId="4617218F" w14:textId="77777777" w:rsidR="008806A8" w:rsidRDefault="008806A8" w:rsidP="008806A8">
      <w:pPr>
        <w:pStyle w:val="ListParagraph"/>
        <w:numPr>
          <w:ilvl w:val="0"/>
          <w:numId w:val="1"/>
        </w:numPr>
      </w:pPr>
      <w:r>
        <w:t>The first step of cellular respiration is ___________________________</w:t>
      </w:r>
    </w:p>
    <w:p w14:paraId="006F5797" w14:textId="77777777" w:rsidR="008806A8" w:rsidRDefault="008806A8" w:rsidP="008806A8"/>
    <w:p w14:paraId="4A7FEE95" w14:textId="77777777" w:rsidR="008806A8" w:rsidRDefault="008806A8" w:rsidP="008806A8">
      <w:pPr>
        <w:pStyle w:val="ListParagraph"/>
        <w:numPr>
          <w:ilvl w:val="0"/>
          <w:numId w:val="1"/>
        </w:numPr>
      </w:pPr>
      <w:r>
        <w:t>Glycolysis occurs in the ___________________________, is a(n) ______process, and nets ATP.</w:t>
      </w:r>
    </w:p>
    <w:p w14:paraId="28F0A2D9" w14:textId="77777777" w:rsidR="008806A8" w:rsidRDefault="008806A8" w:rsidP="008806A8"/>
    <w:p w14:paraId="32A4202C" w14:textId="77777777" w:rsidR="008806A8" w:rsidRDefault="008806A8" w:rsidP="008806A8">
      <w:pPr>
        <w:pStyle w:val="ListParagraph"/>
        <w:numPr>
          <w:ilvl w:val="0"/>
          <w:numId w:val="1"/>
        </w:numPr>
      </w:pPr>
      <w:r>
        <w:t>___________________________ process require oxygen, while ___________________________ processes do not.</w:t>
      </w:r>
    </w:p>
    <w:p w14:paraId="5D72FA72" w14:textId="77777777" w:rsidR="008806A8" w:rsidRDefault="008806A8" w:rsidP="008806A8"/>
    <w:p w14:paraId="1EFEC5AD" w14:textId="77777777" w:rsidR="008806A8" w:rsidRDefault="008806A8" w:rsidP="008806A8">
      <w:pPr>
        <w:pStyle w:val="ListParagraph"/>
        <w:numPr>
          <w:ilvl w:val="0"/>
          <w:numId w:val="1"/>
        </w:numPr>
      </w:pPr>
      <w:r>
        <w:t>The follow aerobic respiration, the next step in the cycle or the ___________________________ ___________________________ cycle.</w:t>
      </w:r>
    </w:p>
    <w:p w14:paraId="2EF244A8" w14:textId="77777777" w:rsidR="008806A8" w:rsidRDefault="008806A8" w:rsidP="008806A8"/>
    <w:p w14:paraId="1F40AD76" w14:textId="77777777" w:rsidR="008806A8" w:rsidRDefault="008806A8" w:rsidP="008806A8">
      <w:pPr>
        <w:pStyle w:val="ListParagraph"/>
        <w:numPr>
          <w:ilvl w:val="0"/>
          <w:numId w:val="1"/>
        </w:numPr>
      </w:pPr>
      <w:r>
        <w:t>The Krebs cycle occurs in the ___________________________ and nets ___________________________ ATP, along with the electron carriers ___________________________ and ___________________________.</w:t>
      </w:r>
    </w:p>
    <w:p w14:paraId="0F4B45D6" w14:textId="77777777" w:rsidR="008806A8" w:rsidRDefault="008806A8" w:rsidP="008806A8"/>
    <w:p w14:paraId="55C2DE89" w14:textId="77777777" w:rsidR="008806A8" w:rsidRDefault="008806A8" w:rsidP="008806A8">
      <w:pPr>
        <w:pStyle w:val="ListParagraph"/>
        <w:numPr>
          <w:ilvl w:val="0"/>
          <w:numId w:val="1"/>
        </w:numPr>
      </w:pPr>
      <w:r>
        <w:t>After the Krebs cycle, the electrons enter the ___________________________ ___________________________   ___________________________.</w:t>
      </w:r>
    </w:p>
    <w:p w14:paraId="2FE005A9" w14:textId="77777777" w:rsidR="008806A8" w:rsidRDefault="008806A8" w:rsidP="008806A8"/>
    <w:p w14:paraId="404600B5" w14:textId="77777777" w:rsidR="008806A8" w:rsidRDefault="008806A8" w:rsidP="008806A8">
      <w:pPr>
        <w:pStyle w:val="ListParagraph"/>
        <w:numPr>
          <w:ilvl w:val="0"/>
          <w:numId w:val="1"/>
        </w:numPr>
      </w:pPr>
      <w:r>
        <w:t>The electron transport chain occurs in the ___________________________ and nets ___________________________ ATP.</w:t>
      </w:r>
    </w:p>
    <w:p w14:paraId="5895F133" w14:textId="77777777" w:rsidR="008806A8" w:rsidRDefault="008806A8" w:rsidP="008806A8"/>
    <w:p w14:paraId="0B531C61" w14:textId="77777777" w:rsidR="008806A8" w:rsidRDefault="008806A8" w:rsidP="008806A8">
      <w:pPr>
        <w:pStyle w:val="ListParagraph"/>
        <w:numPr>
          <w:ilvl w:val="0"/>
          <w:numId w:val="1"/>
        </w:numPr>
      </w:pPr>
      <w:r>
        <w:t>The final electron acceptor is ___________________________</w:t>
      </w:r>
    </w:p>
    <w:p w14:paraId="0E746977" w14:textId="77777777" w:rsidR="008806A8" w:rsidRDefault="008806A8" w:rsidP="008806A8"/>
    <w:p w14:paraId="22FEC4DC" w14:textId="77777777" w:rsidR="008806A8" w:rsidRDefault="008806A8" w:rsidP="008806A8">
      <w:r>
        <w:rPr>
          <w:rFonts w:ascii="Helvetica" w:hAnsi="Helvetica" w:cs="Helvetica"/>
          <w:noProof/>
        </w:rPr>
        <w:drawing>
          <wp:anchor distT="0" distB="0" distL="114300" distR="114300" simplePos="0" relativeHeight="251661312" behindDoc="1" locked="0" layoutInCell="1" allowOverlap="1" wp14:anchorId="22720411" wp14:editId="0B12BEE5">
            <wp:simplePos x="0" y="0"/>
            <wp:positionH relativeFrom="column">
              <wp:posOffset>-483577</wp:posOffset>
            </wp:positionH>
            <wp:positionV relativeFrom="paragraph">
              <wp:posOffset>115179</wp:posOffset>
            </wp:positionV>
            <wp:extent cx="2236470" cy="2272030"/>
            <wp:effectExtent l="0" t="0" r="0" b="0"/>
            <wp:wrapTight wrapText="bothSides">
              <wp:wrapPolygon edited="0">
                <wp:start x="0" y="0"/>
                <wp:lineTo x="0" y="21371"/>
                <wp:lineTo x="21342" y="21371"/>
                <wp:lineTo x="21342"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647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30277" w14:textId="77777777" w:rsidR="008806A8" w:rsidRDefault="008806A8" w:rsidP="008806A8">
      <w:r>
        <w:rPr>
          <w:noProof/>
        </w:rPr>
        <w:drawing>
          <wp:anchor distT="0" distB="0" distL="114300" distR="114300" simplePos="0" relativeHeight="251660288" behindDoc="1" locked="0" layoutInCell="1" allowOverlap="1" wp14:anchorId="69320BF0" wp14:editId="4000F198">
            <wp:simplePos x="0" y="0"/>
            <wp:positionH relativeFrom="margin">
              <wp:posOffset>1951892</wp:posOffset>
            </wp:positionH>
            <wp:positionV relativeFrom="paragraph">
              <wp:posOffset>2882</wp:posOffset>
            </wp:positionV>
            <wp:extent cx="4000500" cy="2669540"/>
            <wp:effectExtent l="0" t="0" r="0" b="0"/>
            <wp:wrapTight wrapText="bothSides">
              <wp:wrapPolygon edited="0">
                <wp:start x="0" y="0"/>
                <wp:lineTo x="0" y="21425"/>
                <wp:lineTo x="21497" y="21425"/>
                <wp:lineTo x="21497" y="0"/>
                <wp:lineTo x="0" y="0"/>
              </wp:wrapPolygon>
            </wp:wrapTight>
            <wp:docPr id="325" name="Picture 325" descr="Screen%20Shot%202019-02-27%20at%2010.13.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9-02-27%20at%2010.13.34%20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26134" w14:textId="77777777" w:rsidR="008806A8" w:rsidRDefault="008806A8" w:rsidP="008806A8">
      <w:pPr>
        <w:rPr>
          <w:b/>
          <w:bCs/>
          <w:sz w:val="24"/>
          <w:szCs w:val="24"/>
        </w:rPr>
      </w:pPr>
    </w:p>
    <w:p w14:paraId="2027D6CB" w14:textId="77777777" w:rsidR="00E20F6C" w:rsidRDefault="00E20F6C" w:rsidP="008806A8">
      <w:pPr>
        <w:rPr>
          <w:b/>
          <w:bCs/>
          <w:sz w:val="24"/>
          <w:szCs w:val="24"/>
        </w:rPr>
      </w:pPr>
    </w:p>
    <w:p w14:paraId="3367E77D" w14:textId="77777777" w:rsidR="00E20F6C" w:rsidRDefault="00E20F6C" w:rsidP="008806A8">
      <w:pPr>
        <w:rPr>
          <w:b/>
          <w:bCs/>
          <w:sz w:val="24"/>
          <w:szCs w:val="24"/>
        </w:rPr>
      </w:pPr>
    </w:p>
    <w:p w14:paraId="342873AA" w14:textId="77777777" w:rsidR="00E20F6C" w:rsidRDefault="00E20F6C" w:rsidP="008806A8">
      <w:pPr>
        <w:rPr>
          <w:b/>
          <w:bCs/>
          <w:sz w:val="24"/>
          <w:szCs w:val="24"/>
        </w:rPr>
      </w:pPr>
    </w:p>
    <w:p w14:paraId="0EE9FEA7" w14:textId="77777777" w:rsidR="00E20F6C" w:rsidRDefault="00E20F6C" w:rsidP="008806A8">
      <w:pPr>
        <w:rPr>
          <w:b/>
          <w:bCs/>
          <w:sz w:val="24"/>
          <w:szCs w:val="24"/>
        </w:rPr>
      </w:pPr>
    </w:p>
    <w:p w14:paraId="41DB017E" w14:textId="77777777" w:rsidR="00E20F6C" w:rsidRDefault="00E20F6C" w:rsidP="008806A8">
      <w:pPr>
        <w:rPr>
          <w:b/>
          <w:bCs/>
          <w:sz w:val="24"/>
          <w:szCs w:val="24"/>
        </w:rPr>
      </w:pPr>
    </w:p>
    <w:p w14:paraId="09D51ACA" w14:textId="77777777" w:rsidR="00E20F6C" w:rsidRDefault="00E20F6C" w:rsidP="008806A8">
      <w:pPr>
        <w:rPr>
          <w:b/>
          <w:bCs/>
          <w:sz w:val="24"/>
          <w:szCs w:val="24"/>
        </w:rPr>
      </w:pPr>
    </w:p>
    <w:p w14:paraId="4F716CF5" w14:textId="77777777" w:rsidR="00E20F6C" w:rsidRDefault="00E20F6C" w:rsidP="008806A8">
      <w:pPr>
        <w:rPr>
          <w:b/>
          <w:bCs/>
          <w:sz w:val="24"/>
          <w:szCs w:val="24"/>
        </w:rPr>
      </w:pPr>
    </w:p>
    <w:p w14:paraId="4D6DC7F9" w14:textId="77777777" w:rsidR="00E20F6C" w:rsidRDefault="00E20F6C" w:rsidP="008806A8">
      <w:pPr>
        <w:rPr>
          <w:b/>
          <w:bCs/>
          <w:sz w:val="24"/>
          <w:szCs w:val="24"/>
        </w:rPr>
      </w:pPr>
    </w:p>
    <w:p w14:paraId="079D748D" w14:textId="77777777" w:rsidR="00E20F6C" w:rsidRDefault="00E20F6C" w:rsidP="008806A8">
      <w:pPr>
        <w:rPr>
          <w:b/>
          <w:bCs/>
          <w:sz w:val="24"/>
          <w:szCs w:val="24"/>
        </w:rPr>
      </w:pPr>
    </w:p>
    <w:p w14:paraId="3E8CF793" w14:textId="77777777" w:rsidR="00E20F6C" w:rsidRDefault="00E20F6C" w:rsidP="008806A8">
      <w:pPr>
        <w:rPr>
          <w:b/>
          <w:bCs/>
          <w:sz w:val="24"/>
          <w:szCs w:val="24"/>
        </w:rPr>
      </w:pPr>
    </w:p>
    <w:p w14:paraId="41029EA4" w14:textId="77777777" w:rsidR="00E20F6C" w:rsidRDefault="00E20F6C" w:rsidP="008806A8">
      <w:pPr>
        <w:rPr>
          <w:b/>
          <w:bCs/>
          <w:sz w:val="24"/>
          <w:szCs w:val="24"/>
        </w:rPr>
      </w:pPr>
    </w:p>
    <w:p w14:paraId="1C8CC40F" w14:textId="77777777" w:rsidR="00E20F6C" w:rsidRDefault="00E20F6C" w:rsidP="008806A8">
      <w:pPr>
        <w:rPr>
          <w:b/>
          <w:bCs/>
          <w:sz w:val="24"/>
          <w:szCs w:val="24"/>
        </w:rPr>
      </w:pPr>
    </w:p>
    <w:p w14:paraId="5F4A3C0E" w14:textId="77777777" w:rsidR="008806A8" w:rsidRDefault="008806A8" w:rsidP="008806A8">
      <w:pPr>
        <w:rPr>
          <w:b/>
          <w:bCs/>
          <w:sz w:val="24"/>
          <w:szCs w:val="24"/>
        </w:rPr>
      </w:pPr>
      <w:r>
        <w:rPr>
          <w:b/>
          <w:bCs/>
          <w:sz w:val="24"/>
          <w:szCs w:val="24"/>
        </w:rPr>
        <w:t>MAAP TEST PREP</w:t>
      </w:r>
    </w:p>
    <w:p w14:paraId="3DEEBF4D" w14:textId="77777777" w:rsidR="008806A8" w:rsidRDefault="008806A8" w:rsidP="008806A8">
      <w:pPr>
        <w:pStyle w:val="ListParagraph"/>
        <w:numPr>
          <w:ilvl w:val="0"/>
          <w:numId w:val="2"/>
        </w:numPr>
      </w:pPr>
    </w:p>
    <w:p w14:paraId="0B2DBB20" w14:textId="77777777" w:rsidR="008806A8" w:rsidRDefault="008806A8" w:rsidP="008806A8">
      <w:r>
        <w:rPr>
          <w:noProof/>
        </w:rPr>
        <w:drawing>
          <wp:inline distT="0" distB="0" distL="0" distR="0" wp14:anchorId="7F413446" wp14:editId="037F5C64">
            <wp:extent cx="4402455" cy="2214897"/>
            <wp:effectExtent l="0" t="0" r="0" b="0"/>
            <wp:docPr id="1561749254" name="Picture 326" descr="../Screen%20Shot%202019-03-16%20at%204.15.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36">
                      <a:extLst>
                        <a:ext uri="{28A0092B-C50C-407E-A947-70E740481C1C}">
                          <a14:useLocalDpi xmlns:a14="http://schemas.microsoft.com/office/drawing/2010/main" val="0"/>
                        </a:ext>
                      </a:extLst>
                    </a:blip>
                    <a:stretch>
                      <a:fillRect/>
                    </a:stretch>
                  </pic:blipFill>
                  <pic:spPr>
                    <a:xfrm>
                      <a:off x="0" y="0"/>
                      <a:ext cx="4402455" cy="2214897"/>
                    </a:xfrm>
                    <a:prstGeom prst="rect">
                      <a:avLst/>
                    </a:prstGeom>
                  </pic:spPr>
                </pic:pic>
              </a:graphicData>
            </a:graphic>
          </wp:inline>
        </w:drawing>
      </w:r>
    </w:p>
    <w:p w14:paraId="74707F68" w14:textId="77777777" w:rsidR="008806A8" w:rsidRDefault="008806A8" w:rsidP="008806A8"/>
    <w:p w14:paraId="1AD4AF3F" w14:textId="77777777" w:rsidR="008806A8" w:rsidRDefault="008806A8" w:rsidP="008806A8">
      <w:pPr>
        <w:pStyle w:val="ListParagraph"/>
        <w:numPr>
          <w:ilvl w:val="0"/>
          <w:numId w:val="3"/>
        </w:numPr>
      </w:pPr>
      <w:r>
        <w:t>Write the formula for the conversion of ADP to ATP?</w:t>
      </w:r>
    </w:p>
    <w:p w14:paraId="6C53BE1B" w14:textId="77777777" w:rsidR="008806A8" w:rsidRDefault="008806A8" w:rsidP="008806A8"/>
    <w:p w14:paraId="63B0F0D1" w14:textId="77777777" w:rsidR="008806A8" w:rsidRDefault="008806A8" w:rsidP="008806A8"/>
    <w:p w14:paraId="1613680E" w14:textId="77777777" w:rsidR="008806A8" w:rsidRDefault="008806A8" w:rsidP="008806A8"/>
    <w:p w14:paraId="018BAAAB" w14:textId="77777777" w:rsidR="008806A8" w:rsidRDefault="008806A8" w:rsidP="008806A8">
      <w:pPr>
        <w:pStyle w:val="ListParagraph"/>
        <w:numPr>
          <w:ilvl w:val="0"/>
          <w:numId w:val="3"/>
        </w:numPr>
      </w:pPr>
      <w:r>
        <w:t>Rewrite the question in your own words.  What are they really asking?</w:t>
      </w:r>
    </w:p>
    <w:p w14:paraId="661F23D5" w14:textId="77777777" w:rsidR="008806A8" w:rsidRDefault="008806A8" w:rsidP="008806A8"/>
    <w:p w14:paraId="53AE87AF" w14:textId="77777777" w:rsidR="008806A8" w:rsidRDefault="008806A8" w:rsidP="008806A8"/>
    <w:p w14:paraId="699819B1" w14:textId="77777777" w:rsidR="008806A8" w:rsidRDefault="008806A8" w:rsidP="008806A8"/>
    <w:p w14:paraId="0B1E8255" w14:textId="77777777" w:rsidR="008806A8" w:rsidRDefault="008806A8" w:rsidP="008806A8"/>
    <w:p w14:paraId="2C7AA0FD" w14:textId="77777777" w:rsidR="008806A8" w:rsidRDefault="008806A8" w:rsidP="008806A8"/>
    <w:p w14:paraId="777EE6E5" w14:textId="77777777" w:rsidR="008806A8" w:rsidRDefault="008806A8" w:rsidP="008806A8"/>
    <w:p w14:paraId="5A6CC8FD" w14:textId="77777777" w:rsidR="008806A8" w:rsidRDefault="008806A8" w:rsidP="008806A8">
      <w:pPr>
        <w:pStyle w:val="ListParagraph"/>
        <w:numPr>
          <w:ilvl w:val="0"/>
          <w:numId w:val="3"/>
        </w:numPr>
      </w:pPr>
      <w:r>
        <w:t>What is the correct answer and WHY? (you will not get credit without an explanation)</w:t>
      </w:r>
    </w:p>
    <w:p w14:paraId="1A677E09" w14:textId="77777777" w:rsidR="008806A8" w:rsidRDefault="008806A8" w:rsidP="008806A8"/>
    <w:p w14:paraId="5701D3DD" w14:textId="77777777" w:rsidR="00586C0D" w:rsidRDefault="00586C0D" w:rsidP="008806A8"/>
    <w:p w14:paraId="7C299A40" w14:textId="77777777" w:rsidR="00586C0D" w:rsidRDefault="00586C0D" w:rsidP="008806A8"/>
    <w:p w14:paraId="630F88B4" w14:textId="77777777" w:rsidR="00586C0D" w:rsidRDefault="00586C0D" w:rsidP="008806A8"/>
    <w:p w14:paraId="65FC3A2E" w14:textId="77777777" w:rsidR="00586C0D" w:rsidRDefault="00586C0D" w:rsidP="008806A8"/>
    <w:p w14:paraId="1850D9EB" w14:textId="77777777" w:rsidR="00586C0D" w:rsidRDefault="00586C0D" w:rsidP="008806A8"/>
    <w:p w14:paraId="70C4D2BA" w14:textId="77777777" w:rsidR="00586C0D" w:rsidRDefault="00586C0D" w:rsidP="008806A8"/>
    <w:p w14:paraId="0F299FDA" w14:textId="77777777" w:rsidR="00586C0D" w:rsidRDefault="00586C0D" w:rsidP="008806A8"/>
    <w:p w14:paraId="2AF1D3F2" w14:textId="77777777" w:rsidR="008806A8" w:rsidRDefault="008806A8" w:rsidP="008806A8">
      <w:r>
        <w:t>2)</w:t>
      </w:r>
      <w:r>
        <w:rPr>
          <w:noProof/>
        </w:rPr>
        <w:drawing>
          <wp:inline distT="0" distB="0" distL="0" distR="0" wp14:anchorId="48081EA7" wp14:editId="7A8CBA97">
            <wp:extent cx="5521568" cy="2389612"/>
            <wp:effectExtent l="0" t="0" r="3175" b="0"/>
            <wp:docPr id="885085325" name="Picture 327" descr="../Screen%20Shot%202019-03-16%20at%204.17.1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pic:nvPicPr>
                  <pic:blipFill>
                    <a:blip r:embed="rId37">
                      <a:extLst>
                        <a:ext uri="{28A0092B-C50C-407E-A947-70E740481C1C}">
                          <a14:useLocalDpi xmlns:a14="http://schemas.microsoft.com/office/drawing/2010/main" val="0"/>
                        </a:ext>
                      </a:extLst>
                    </a:blip>
                    <a:stretch>
                      <a:fillRect/>
                    </a:stretch>
                  </pic:blipFill>
                  <pic:spPr>
                    <a:xfrm>
                      <a:off x="0" y="0"/>
                      <a:ext cx="5521568" cy="2389612"/>
                    </a:xfrm>
                    <a:prstGeom prst="rect">
                      <a:avLst/>
                    </a:prstGeom>
                  </pic:spPr>
                </pic:pic>
              </a:graphicData>
            </a:graphic>
          </wp:inline>
        </w:drawing>
      </w:r>
    </w:p>
    <w:p w14:paraId="1A5CC7D4" w14:textId="77777777" w:rsidR="008806A8" w:rsidRDefault="008806A8" w:rsidP="008806A8"/>
    <w:p w14:paraId="746ACC7B" w14:textId="77777777" w:rsidR="008806A8" w:rsidRDefault="008806A8" w:rsidP="008806A8"/>
    <w:p w14:paraId="40337AED" w14:textId="77777777" w:rsidR="008806A8" w:rsidRDefault="008806A8" w:rsidP="008806A8">
      <w:pPr>
        <w:pStyle w:val="ListParagraph"/>
        <w:numPr>
          <w:ilvl w:val="0"/>
          <w:numId w:val="4"/>
        </w:numPr>
      </w:pPr>
      <w:r>
        <w:t>Define the following terms from the question above:</w:t>
      </w:r>
    </w:p>
    <w:p w14:paraId="11FFB3D6" w14:textId="77777777" w:rsidR="008806A8" w:rsidRDefault="008806A8" w:rsidP="008806A8">
      <w:pPr>
        <w:ind w:left="360"/>
      </w:pPr>
    </w:p>
    <w:p w14:paraId="19A2D523" w14:textId="77777777" w:rsidR="008806A8" w:rsidRDefault="008806A8" w:rsidP="008806A8">
      <w:pPr>
        <w:ind w:left="720"/>
      </w:pPr>
      <w:r>
        <w:t>Light-dependent reactions</w:t>
      </w:r>
    </w:p>
    <w:p w14:paraId="16D762A1" w14:textId="77777777" w:rsidR="008806A8" w:rsidRDefault="008806A8" w:rsidP="008806A8">
      <w:pPr>
        <w:ind w:left="720"/>
      </w:pPr>
    </w:p>
    <w:p w14:paraId="5FEF75D4" w14:textId="77777777" w:rsidR="008806A8" w:rsidRDefault="008806A8" w:rsidP="008806A8">
      <w:pPr>
        <w:ind w:left="720"/>
      </w:pPr>
    </w:p>
    <w:p w14:paraId="008840D4" w14:textId="77777777" w:rsidR="008806A8" w:rsidRDefault="008806A8" w:rsidP="008806A8">
      <w:pPr>
        <w:ind w:left="720"/>
      </w:pPr>
    </w:p>
    <w:p w14:paraId="062BAD55" w14:textId="77777777" w:rsidR="008806A8" w:rsidRDefault="008806A8" w:rsidP="008806A8">
      <w:pPr>
        <w:ind w:left="720"/>
      </w:pPr>
    </w:p>
    <w:p w14:paraId="54A53EB7" w14:textId="77777777" w:rsidR="008806A8" w:rsidRDefault="008806A8" w:rsidP="008806A8">
      <w:pPr>
        <w:ind w:left="720"/>
      </w:pPr>
      <w:r>
        <w:t>Light-independent reactions</w:t>
      </w:r>
    </w:p>
    <w:p w14:paraId="6263D797" w14:textId="77777777" w:rsidR="008806A8" w:rsidRDefault="008806A8" w:rsidP="008806A8"/>
    <w:p w14:paraId="2B52A608" w14:textId="77777777" w:rsidR="008806A8" w:rsidRDefault="008806A8" w:rsidP="008806A8"/>
    <w:p w14:paraId="1CB84325" w14:textId="77777777" w:rsidR="008806A8" w:rsidRDefault="008806A8" w:rsidP="008806A8">
      <w:pPr>
        <w:pStyle w:val="ListParagraph"/>
        <w:numPr>
          <w:ilvl w:val="0"/>
          <w:numId w:val="4"/>
        </w:numPr>
      </w:pPr>
      <w:r>
        <w:t>Rewrite the question in your own words.  What are they really asking?</w:t>
      </w:r>
    </w:p>
    <w:p w14:paraId="63F4ABCB" w14:textId="77777777" w:rsidR="008806A8" w:rsidRDefault="008806A8" w:rsidP="008806A8"/>
    <w:p w14:paraId="3C6F8448" w14:textId="77777777" w:rsidR="008806A8" w:rsidRDefault="008806A8" w:rsidP="008806A8"/>
    <w:p w14:paraId="1D328976" w14:textId="77777777" w:rsidR="008806A8" w:rsidRDefault="008806A8" w:rsidP="008806A8"/>
    <w:p w14:paraId="36D03C66" w14:textId="77777777" w:rsidR="008806A8" w:rsidRDefault="008806A8" w:rsidP="008806A8"/>
    <w:p w14:paraId="6DA9E84C" w14:textId="77777777" w:rsidR="008806A8" w:rsidRDefault="008806A8" w:rsidP="008806A8"/>
    <w:p w14:paraId="2A41A43F" w14:textId="77777777" w:rsidR="008806A8" w:rsidRDefault="008806A8" w:rsidP="008806A8"/>
    <w:p w14:paraId="3346C972" w14:textId="77777777" w:rsidR="008806A8" w:rsidRDefault="008806A8" w:rsidP="008806A8">
      <w:pPr>
        <w:pStyle w:val="ListParagraph"/>
        <w:numPr>
          <w:ilvl w:val="0"/>
          <w:numId w:val="4"/>
        </w:numPr>
      </w:pPr>
      <w:r>
        <w:t>What is the correct answer and WHY? (you will not get credit without an explanation)</w:t>
      </w:r>
    </w:p>
    <w:p w14:paraId="3DAAFBF9" w14:textId="77777777" w:rsidR="008806A8" w:rsidRDefault="008806A8" w:rsidP="008806A8">
      <w:r>
        <w:t>3)</w:t>
      </w:r>
    </w:p>
    <w:p w14:paraId="639145F6" w14:textId="77777777" w:rsidR="008806A8" w:rsidRDefault="008806A8" w:rsidP="008806A8">
      <w:r>
        <w:rPr>
          <w:noProof/>
        </w:rPr>
        <w:drawing>
          <wp:inline distT="0" distB="0" distL="0" distR="0" wp14:anchorId="03DF2F77" wp14:editId="242C9E68">
            <wp:extent cx="5526926" cy="2360559"/>
            <wp:effectExtent l="0" t="0" r="0" b="1905"/>
            <wp:docPr id="914648500" name="Picture 328" descr="../Screen%20Shot%202019-03-16%20at%204.18.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pic:nvPicPr>
                  <pic:blipFill>
                    <a:blip r:embed="rId38">
                      <a:extLst>
                        <a:ext uri="{28A0092B-C50C-407E-A947-70E740481C1C}">
                          <a14:useLocalDpi xmlns:a14="http://schemas.microsoft.com/office/drawing/2010/main" val="0"/>
                        </a:ext>
                      </a:extLst>
                    </a:blip>
                    <a:stretch>
                      <a:fillRect/>
                    </a:stretch>
                  </pic:blipFill>
                  <pic:spPr>
                    <a:xfrm>
                      <a:off x="0" y="0"/>
                      <a:ext cx="5526926" cy="2360559"/>
                    </a:xfrm>
                    <a:prstGeom prst="rect">
                      <a:avLst/>
                    </a:prstGeom>
                  </pic:spPr>
                </pic:pic>
              </a:graphicData>
            </a:graphic>
          </wp:inline>
        </w:drawing>
      </w:r>
    </w:p>
    <w:p w14:paraId="5735EBA5" w14:textId="77777777" w:rsidR="008806A8" w:rsidRDefault="008806A8" w:rsidP="008806A8">
      <w:pPr>
        <w:pStyle w:val="ListParagraph"/>
        <w:numPr>
          <w:ilvl w:val="0"/>
          <w:numId w:val="5"/>
        </w:numPr>
      </w:pPr>
      <w:r>
        <w:t>Define the following terms from the question above:</w:t>
      </w:r>
    </w:p>
    <w:p w14:paraId="4A9E0DC1" w14:textId="77777777" w:rsidR="008806A8" w:rsidRDefault="008806A8" w:rsidP="008806A8">
      <w:pPr>
        <w:pStyle w:val="ListParagraph"/>
      </w:pPr>
    </w:p>
    <w:p w14:paraId="2C8285C6" w14:textId="77777777" w:rsidR="008806A8" w:rsidRDefault="008806A8" w:rsidP="008806A8">
      <w:pPr>
        <w:pStyle w:val="ListParagraph"/>
      </w:pPr>
      <w:r>
        <w:t>Autotrophs</w:t>
      </w:r>
    </w:p>
    <w:p w14:paraId="2652BC8C" w14:textId="77777777" w:rsidR="008806A8" w:rsidRDefault="008806A8" w:rsidP="008806A8">
      <w:pPr>
        <w:pStyle w:val="ListParagraph"/>
      </w:pPr>
    </w:p>
    <w:p w14:paraId="4F180280" w14:textId="77777777" w:rsidR="008806A8" w:rsidRDefault="008806A8" w:rsidP="008806A8">
      <w:pPr>
        <w:pStyle w:val="ListParagraph"/>
      </w:pPr>
    </w:p>
    <w:p w14:paraId="6724D8D1" w14:textId="77777777" w:rsidR="008806A8" w:rsidRDefault="008806A8" w:rsidP="008806A8">
      <w:pPr>
        <w:pStyle w:val="ListParagraph"/>
      </w:pPr>
    </w:p>
    <w:p w14:paraId="0B9EAE7C" w14:textId="77777777" w:rsidR="008806A8" w:rsidRDefault="008806A8" w:rsidP="008806A8">
      <w:pPr>
        <w:pStyle w:val="ListParagraph"/>
      </w:pPr>
      <w:r>
        <w:t>heterotrophs</w:t>
      </w:r>
    </w:p>
    <w:p w14:paraId="61987561" w14:textId="77777777" w:rsidR="008806A8" w:rsidRDefault="008806A8" w:rsidP="008806A8"/>
    <w:p w14:paraId="30DBFC21" w14:textId="77777777" w:rsidR="008806A8" w:rsidRDefault="008806A8" w:rsidP="008806A8"/>
    <w:p w14:paraId="02645B6E" w14:textId="77777777" w:rsidR="008806A8" w:rsidRDefault="008806A8" w:rsidP="008806A8"/>
    <w:p w14:paraId="5F142B7A" w14:textId="77777777" w:rsidR="008806A8" w:rsidRDefault="008806A8" w:rsidP="008806A8">
      <w:pPr>
        <w:pStyle w:val="ListParagraph"/>
        <w:numPr>
          <w:ilvl w:val="0"/>
          <w:numId w:val="5"/>
        </w:numPr>
      </w:pPr>
      <w:r>
        <w:t>Rewrite the question in your own words.  What are they really asking?</w:t>
      </w:r>
    </w:p>
    <w:p w14:paraId="23D4E115" w14:textId="77777777" w:rsidR="008806A8" w:rsidRDefault="008806A8" w:rsidP="008806A8"/>
    <w:p w14:paraId="38CBB37A" w14:textId="77777777" w:rsidR="008806A8" w:rsidRDefault="008806A8" w:rsidP="008806A8"/>
    <w:p w14:paraId="79B128C8" w14:textId="77777777" w:rsidR="008806A8" w:rsidRDefault="008806A8" w:rsidP="008806A8"/>
    <w:p w14:paraId="1C767C37" w14:textId="77777777" w:rsidR="008806A8" w:rsidRDefault="008806A8" w:rsidP="008806A8"/>
    <w:p w14:paraId="088811B1" w14:textId="77777777" w:rsidR="008806A8" w:rsidRDefault="008806A8" w:rsidP="008806A8"/>
    <w:p w14:paraId="671B6041" w14:textId="77777777" w:rsidR="008806A8" w:rsidRDefault="008806A8" w:rsidP="008806A8"/>
    <w:p w14:paraId="20489D38" w14:textId="77777777" w:rsidR="008806A8" w:rsidRDefault="008806A8" w:rsidP="008806A8">
      <w:pPr>
        <w:pStyle w:val="ListParagraph"/>
        <w:numPr>
          <w:ilvl w:val="0"/>
          <w:numId w:val="5"/>
        </w:numPr>
      </w:pPr>
      <w:r>
        <w:t>What is the correct answer and WHY? (you will not get credit without an explanation)</w:t>
      </w:r>
    </w:p>
    <w:p w14:paraId="1CC42DA2" w14:textId="77777777" w:rsidR="008806A8" w:rsidRDefault="008806A8" w:rsidP="008806A8"/>
    <w:p w14:paraId="2D1773D9" w14:textId="77777777" w:rsidR="008806A8" w:rsidRDefault="008806A8" w:rsidP="008806A8"/>
    <w:p w14:paraId="77C4170F" w14:textId="77777777" w:rsidR="008806A8" w:rsidRDefault="008806A8" w:rsidP="008806A8">
      <w:r>
        <w:t>4)</w:t>
      </w:r>
    </w:p>
    <w:p w14:paraId="38B58260" w14:textId="77777777" w:rsidR="008806A8" w:rsidRDefault="008806A8" w:rsidP="008806A8">
      <w:r>
        <w:rPr>
          <w:noProof/>
        </w:rPr>
        <w:drawing>
          <wp:inline distT="0" distB="0" distL="0" distR="0" wp14:anchorId="5EC5BBC5" wp14:editId="62C1530D">
            <wp:extent cx="4717084" cy="2022231"/>
            <wp:effectExtent l="0" t="0" r="7620" b="0"/>
            <wp:docPr id="1050438036" name="Picture 329" descr="../Screen%20Shot%202019-03-16%20at%204.20.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39">
                      <a:extLst>
                        <a:ext uri="{28A0092B-C50C-407E-A947-70E740481C1C}">
                          <a14:useLocalDpi xmlns:a14="http://schemas.microsoft.com/office/drawing/2010/main" val="0"/>
                        </a:ext>
                      </a:extLst>
                    </a:blip>
                    <a:stretch>
                      <a:fillRect/>
                    </a:stretch>
                  </pic:blipFill>
                  <pic:spPr>
                    <a:xfrm>
                      <a:off x="0" y="0"/>
                      <a:ext cx="4717084" cy="2022231"/>
                    </a:xfrm>
                    <a:prstGeom prst="rect">
                      <a:avLst/>
                    </a:prstGeom>
                  </pic:spPr>
                </pic:pic>
              </a:graphicData>
            </a:graphic>
          </wp:inline>
        </w:drawing>
      </w:r>
    </w:p>
    <w:p w14:paraId="26577451" w14:textId="77777777" w:rsidR="008806A8" w:rsidRDefault="008806A8" w:rsidP="008806A8">
      <w:pPr>
        <w:pStyle w:val="ListParagraph"/>
      </w:pPr>
    </w:p>
    <w:p w14:paraId="0416204B" w14:textId="77777777" w:rsidR="008806A8" w:rsidRDefault="008806A8" w:rsidP="008806A8">
      <w:pPr>
        <w:pStyle w:val="ListParagraph"/>
        <w:numPr>
          <w:ilvl w:val="0"/>
          <w:numId w:val="6"/>
        </w:numPr>
      </w:pPr>
      <w:r>
        <w:t>What are the two types of fermentation?</w:t>
      </w:r>
    </w:p>
    <w:p w14:paraId="5FE1A10E" w14:textId="77777777" w:rsidR="008806A8" w:rsidRDefault="008806A8" w:rsidP="008806A8"/>
    <w:p w14:paraId="6DEC7EAF" w14:textId="77777777" w:rsidR="008806A8" w:rsidRDefault="008806A8" w:rsidP="008806A8">
      <w:pPr>
        <w:ind w:left="720"/>
      </w:pPr>
    </w:p>
    <w:p w14:paraId="24C4EF4B" w14:textId="77777777" w:rsidR="008806A8" w:rsidRDefault="008806A8" w:rsidP="008806A8"/>
    <w:p w14:paraId="321CE37E" w14:textId="77777777" w:rsidR="008806A8" w:rsidRDefault="008806A8" w:rsidP="008806A8">
      <w:pPr>
        <w:pStyle w:val="ListParagraph"/>
        <w:numPr>
          <w:ilvl w:val="0"/>
          <w:numId w:val="6"/>
        </w:numPr>
      </w:pPr>
      <w:r>
        <w:t>Rewrite the question in your own words.  What are they really asking?</w:t>
      </w:r>
    </w:p>
    <w:p w14:paraId="19502B0C" w14:textId="77777777" w:rsidR="008806A8" w:rsidRDefault="008806A8" w:rsidP="008806A8"/>
    <w:p w14:paraId="33902FC5" w14:textId="77777777" w:rsidR="008806A8" w:rsidRDefault="008806A8" w:rsidP="008806A8"/>
    <w:p w14:paraId="3D856C30" w14:textId="77777777" w:rsidR="008806A8" w:rsidRDefault="008806A8" w:rsidP="008806A8"/>
    <w:p w14:paraId="42943C30" w14:textId="77777777" w:rsidR="008806A8" w:rsidRDefault="008806A8" w:rsidP="008806A8"/>
    <w:p w14:paraId="4BD5D39B" w14:textId="77777777" w:rsidR="008806A8" w:rsidRDefault="008806A8" w:rsidP="008806A8"/>
    <w:p w14:paraId="6523B6CD" w14:textId="77777777" w:rsidR="008806A8" w:rsidRPr="00E20F6C" w:rsidRDefault="008806A8" w:rsidP="008806A8">
      <w:pPr>
        <w:pStyle w:val="ListParagraph"/>
        <w:numPr>
          <w:ilvl w:val="0"/>
          <w:numId w:val="6"/>
        </w:numPr>
      </w:pPr>
      <w:r>
        <w:t>What is the correct answer and WHY? (you will not get credit without an explanation)</w:t>
      </w:r>
    </w:p>
    <w:p w14:paraId="2628B9FB" w14:textId="77777777" w:rsidR="008806A8" w:rsidRDefault="008806A8" w:rsidP="008806A8">
      <w:pPr>
        <w:rPr>
          <w:b/>
          <w:bCs/>
          <w:sz w:val="24"/>
          <w:szCs w:val="24"/>
        </w:rPr>
      </w:pPr>
      <w:r>
        <w:rPr>
          <w:noProof/>
        </w:rPr>
        <w:drawing>
          <wp:inline distT="0" distB="0" distL="0" distR="0" wp14:anchorId="2D9BF570" wp14:editId="532389C0">
            <wp:extent cx="4438650" cy="4210050"/>
            <wp:effectExtent l="0" t="0" r="0" b="0"/>
            <wp:docPr id="124456615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40">
                      <a:extLst>
                        <a:ext uri="{28A0092B-C50C-407E-A947-70E740481C1C}">
                          <a14:useLocalDpi xmlns:a14="http://schemas.microsoft.com/office/drawing/2010/main" val="0"/>
                        </a:ext>
                      </a:extLst>
                    </a:blip>
                    <a:stretch>
                      <a:fillRect/>
                    </a:stretch>
                  </pic:blipFill>
                  <pic:spPr>
                    <a:xfrm>
                      <a:off x="0" y="0"/>
                      <a:ext cx="4438650" cy="4210050"/>
                    </a:xfrm>
                    <a:prstGeom prst="rect">
                      <a:avLst/>
                    </a:prstGeom>
                  </pic:spPr>
                </pic:pic>
              </a:graphicData>
            </a:graphic>
          </wp:inline>
        </w:drawing>
      </w:r>
    </w:p>
    <w:p w14:paraId="03738E0E" w14:textId="77777777" w:rsidR="008806A8" w:rsidRDefault="008806A8" w:rsidP="008806A8">
      <w:pPr>
        <w:rPr>
          <w:noProof/>
        </w:rPr>
      </w:pPr>
      <w:r>
        <w:rPr>
          <w:noProof/>
        </w:rPr>
        <w:drawing>
          <wp:inline distT="0" distB="0" distL="0" distR="0" wp14:anchorId="15687035" wp14:editId="62A5527B">
            <wp:extent cx="4976444" cy="3065659"/>
            <wp:effectExtent l="0" t="0" r="0" b="1905"/>
            <wp:docPr id="1404670972"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pic:nvPicPr>
                  <pic:blipFill>
                    <a:blip r:embed="rId41">
                      <a:extLst>
                        <a:ext uri="{28A0092B-C50C-407E-A947-70E740481C1C}">
                          <a14:useLocalDpi xmlns:a14="http://schemas.microsoft.com/office/drawing/2010/main" val="0"/>
                        </a:ext>
                      </a:extLst>
                    </a:blip>
                    <a:stretch>
                      <a:fillRect/>
                    </a:stretch>
                  </pic:blipFill>
                  <pic:spPr>
                    <a:xfrm>
                      <a:off x="0" y="0"/>
                      <a:ext cx="4976444" cy="3065659"/>
                    </a:xfrm>
                    <a:prstGeom prst="rect">
                      <a:avLst/>
                    </a:prstGeom>
                  </pic:spPr>
                </pic:pic>
              </a:graphicData>
            </a:graphic>
          </wp:inline>
        </w:drawing>
      </w:r>
    </w:p>
    <w:p w14:paraId="031D6796" w14:textId="77777777" w:rsidR="008806A8" w:rsidRPr="00AD5695" w:rsidRDefault="008806A8" w:rsidP="008806A8">
      <w:pPr>
        <w:rPr>
          <w:sz w:val="24"/>
          <w:szCs w:val="24"/>
        </w:rPr>
      </w:pPr>
    </w:p>
    <w:p w14:paraId="1A1B9752" w14:textId="77777777" w:rsidR="008806A8" w:rsidRDefault="008806A8" w:rsidP="008806A8">
      <w:pPr>
        <w:rPr>
          <w:noProof/>
        </w:rPr>
      </w:pPr>
    </w:p>
    <w:p w14:paraId="2F88F69D" w14:textId="77777777" w:rsidR="008806A8" w:rsidRDefault="008806A8" w:rsidP="008806A8">
      <w:pPr>
        <w:tabs>
          <w:tab w:val="left" w:pos="6798"/>
        </w:tabs>
        <w:rPr>
          <w:sz w:val="24"/>
          <w:szCs w:val="24"/>
        </w:rPr>
      </w:pPr>
      <w:r>
        <w:rPr>
          <w:sz w:val="24"/>
          <w:szCs w:val="24"/>
        </w:rPr>
        <w:tab/>
      </w:r>
    </w:p>
    <w:p w14:paraId="3469BD01" w14:textId="77777777" w:rsidR="008806A8" w:rsidRDefault="008806A8" w:rsidP="008806A8">
      <w:pPr>
        <w:tabs>
          <w:tab w:val="left" w:pos="6798"/>
        </w:tabs>
        <w:rPr>
          <w:sz w:val="24"/>
          <w:szCs w:val="24"/>
        </w:rPr>
      </w:pPr>
    </w:p>
    <w:p w14:paraId="1306737C" w14:textId="77777777" w:rsidR="00BB6270" w:rsidRDefault="0057783B"/>
    <w:sectPr w:rsidR="00BB6270" w:rsidSect="00E546E4">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50396" w14:textId="77777777" w:rsidR="0057783B" w:rsidRDefault="0057783B" w:rsidP="00CA357D">
      <w:r>
        <w:separator/>
      </w:r>
    </w:p>
  </w:endnote>
  <w:endnote w:type="continuationSeparator" w:id="0">
    <w:p w14:paraId="1477F447" w14:textId="77777777" w:rsidR="0057783B" w:rsidRDefault="0057783B" w:rsidP="00CA3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5554" w14:textId="77777777" w:rsidR="00CA357D" w:rsidRDefault="00CA357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0B456" w14:textId="2F4A74AD" w:rsidR="00CA357D" w:rsidRDefault="00CA357D">
    <w:pPr>
      <w:pStyle w:val="Footer"/>
    </w:pPr>
  </w:p>
  <w:p w14:paraId="1C2F1059" w14:textId="566AD003" w:rsidR="00CA357D" w:rsidRDefault="00DF59CE">
    <w:pPr>
      <w:pStyle w:val="Footer"/>
    </w:pPr>
    <w:r>
      <w:rPr>
        <w:noProof/>
      </w:rPr>
      <mc:AlternateContent>
        <mc:Choice Requires="wpg">
          <w:drawing>
            <wp:anchor distT="0" distB="0" distL="114300" distR="114300" simplePos="0" relativeHeight="251659264" behindDoc="0" locked="0" layoutInCell="1" allowOverlap="1" wp14:anchorId="6E030A3A" wp14:editId="52A687A6">
              <wp:simplePos x="0" y="0"/>
              <wp:positionH relativeFrom="page">
                <wp:posOffset>3386138</wp:posOffset>
              </wp:positionH>
              <wp:positionV relativeFrom="page">
                <wp:posOffset>9489439</wp:posOffset>
              </wp:positionV>
              <wp:extent cx="665797" cy="574675"/>
              <wp:effectExtent l="0" t="0" r="0" b="9525"/>
              <wp:wrapNone/>
              <wp:docPr id="48" name="Group 48"/>
              <wp:cNvGraphicFramePr/>
              <a:graphic xmlns:a="http://schemas.openxmlformats.org/drawingml/2006/main">
                <a:graphicData uri="http://schemas.microsoft.com/office/word/2010/wordprocessingGroup">
                  <wpg:wgp>
                    <wpg:cNvGrpSpPr/>
                    <wpg:grpSpPr>
                      <a:xfrm>
                        <a:off x="0" y="0"/>
                        <a:ext cx="665797" cy="574675"/>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a:extLst/>
                      </wps:spPr>
                      <wps:txbx>
                        <w:txbxContent>
                          <w:p w14:paraId="7CEC9A8E" w14:textId="77777777" w:rsidR="00CA357D" w:rsidRDefault="00CA357D">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57783B">
                              <w:rPr>
                                <w:b/>
                                <w:noProof/>
                                <w:color w:val="E7E6E6" w:themeColor="background2"/>
                                <w:spacing w:val="20"/>
                                <w:sz w:val="36"/>
                                <w:szCs w:val="36"/>
                              </w:rPr>
                              <w:t>1</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030A3A" id="Group 48" o:spid="_x0000_s1033" style="position:absolute;margin-left:266.65pt;margin-top:747.2pt;width:52.4pt;height:45.25pt;z-index:251659264;mso-position-horizontal-relative:page;mso-position-vertical-relative:page;mso-width-relative:margin;mso-height-relative:margin" coordsize="1005840,100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">
              <v:rect id="Rectangle 49" o:spid="_x0000_s1034" style="position:absolute;width:1005840;height:1005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ZLowwAA&#10;ANsAAAAPAAAAZHJzL2Rvd25yZXYueG1sRI9BawIxFITvgv8hvEJvmm0poqtRaqG0xYOo7f2ZPHeX&#10;bl6WJO6u/94IgsdhZr5hFqve1qIlHyrHCl7GGQhi7UzFhYLfw+doCiJEZIO1Y1JwoQCr5XCwwNy4&#10;jnfU7mMhEoRDjgrKGJtcyqBLshjGriFO3sl5izFJX0jjsUtwW8vXLJtIixWnhRIb+ihJ/+/PVsGf&#10;O607q4/801621flr47WebpR6furf5yAi9fERvre/jYK3Gdy+pB8gl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XZLowwAAANsAAAAPAAAAAAAAAAAAAAAAAJcCAABkcnMvZG93&#10;bnJldi54bWxQSwUGAAAAAAQABAD1AAAAhwMAAAAA&#10;" filled="f" stroked="f" strokeweight="1pt"/>
              <v:shape id="Freeform 5" o:spid="_x0000_s1035" style="position:absolute;left:104775;top:104775;width:787400;height:787400;visibility:visible;mso-wrap-style:square;v-text-anchor:middle" coordsize="240,24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brSvwAA&#10;ANsAAAAPAAAAZHJzL2Rvd25yZXYueG1sRE/LisIwFN0P+A/hCm4GTRUUrUYRwcdyRt24uzTXptrc&#10;lCbW6tebxcAsD+e9WLW2FA3VvnCsYDhIQBBnThecKziftv0pCB+QNZaOScGLPKyWna8Fpto9+Zea&#10;Y8hFDGGfogITQpVK6TNDFv3AVcSRu7raYoiwzqWu8RnDbSlHSTKRFguODQYr2hjK7seHVXBpDH2P&#10;XPPWP7tA69l7ku9vqFSv267nIAK14V/85z5oBeO4Pn6JP0A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0dutK/AAAA2wAAAA8AAAAAAAAAAAAAAAAAlwIAAGRycy9kb3ducmV2&#10;LnhtbFBLBQYAAAAABAAEAPUAAACDAwAAAAA=&#10;" adj="-11796480,,5400" path="m240,120c240,128,232,135,230,142,229,150,233,159,230,166,227,173,218,176,214,183,209,189,210,199,204,205,199,210,189,210,182,214,176,218,173,228,165,231,159,234,149,229,142,231,134,232,127,240,120,240,112,240,105,232,97,231,90,229,81,234,74,231,67,228,63,218,57,214,50,210,40,210,35,205,29,199,30,189,26,183,21,176,12,173,9,166,6,159,10,150,9,142,7,135,,128,,120,,112,7,105,9,98,10,90,6,81,9,74,12,67,21,64,26,57,30,51,29,41,35,35,40,30,50,30,57,26,63,22,67,12,74,9,81,6,90,11,97,9,105,8,112,,120,,127,,134,8,142,9,149,11,159,6,165,9,173,12,176,22,182,26,189,30,199,30,204,35,210,41,209,51,214,57,218,64,227,67,230,74,233,81,229,90,230,98,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7CEC9A8E" w14:textId="77777777" w:rsidR="00CA357D" w:rsidRDefault="00CA357D">
                      <w:pPr>
                        <w:pStyle w:val="NoSpacing"/>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57783B">
                        <w:rPr>
                          <w:b/>
                          <w:noProof/>
                          <w:color w:val="E7E6E6" w:themeColor="background2"/>
                          <w:spacing w:val="20"/>
                          <w:sz w:val="36"/>
                          <w:szCs w:val="36"/>
                        </w:rPr>
                        <w:t>1</w:t>
                      </w:r>
                      <w:r>
                        <w:rPr>
                          <w:b/>
                          <w:noProof/>
                          <w:color w:val="E7E6E6" w:themeColor="background2"/>
                          <w:spacing w:val="20"/>
                          <w:sz w:val="36"/>
                          <w:szCs w:val="36"/>
                        </w:rPr>
                        <w:fldChar w:fldCharType="end"/>
                      </w:r>
                    </w:p>
                  </w:txbxContent>
                </v:textbox>
              </v:shape>
              <w10:wrap anchorx="page" anchory="pag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291D3" w14:textId="77777777" w:rsidR="00CA357D" w:rsidRDefault="00CA35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ACF0A" w14:textId="77777777" w:rsidR="0057783B" w:rsidRDefault="0057783B" w:rsidP="00CA357D">
      <w:r>
        <w:separator/>
      </w:r>
    </w:p>
  </w:footnote>
  <w:footnote w:type="continuationSeparator" w:id="0">
    <w:p w14:paraId="0A61CE99" w14:textId="77777777" w:rsidR="0057783B" w:rsidRDefault="0057783B" w:rsidP="00CA35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5AD3C" w14:textId="77777777" w:rsidR="00CA357D" w:rsidRDefault="00CA357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1E43A" w14:textId="77777777" w:rsidR="00CA357D" w:rsidRDefault="00CA357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58378" w14:textId="77777777" w:rsidR="00CA357D" w:rsidRDefault="00CA35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D1EA0"/>
    <w:multiLevelType w:val="hybridMultilevel"/>
    <w:tmpl w:val="365E3B88"/>
    <w:lvl w:ilvl="0" w:tplc="BC6E37C0">
      <w:start w:val="1"/>
      <w:numFmt w:val="bullet"/>
      <w:lvlText w:val="-"/>
      <w:lvlJc w:val="left"/>
      <w:pPr>
        <w:ind w:left="1080" w:hanging="360"/>
      </w:pPr>
      <w:rPr>
        <w:rFonts w:ascii="Georgia" w:eastAsiaTheme="minorHAnsi" w:hAnsi="Georg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50079D"/>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4C0166"/>
    <w:multiLevelType w:val="hybridMultilevel"/>
    <w:tmpl w:val="49803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01D30"/>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5E0AA3"/>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F17660"/>
    <w:multiLevelType w:val="hybridMultilevel"/>
    <w:tmpl w:val="18B8C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477CA3"/>
    <w:multiLevelType w:val="hybridMultilevel"/>
    <w:tmpl w:val="5EF44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6A8"/>
    <w:rsid w:val="001C266F"/>
    <w:rsid w:val="00244D68"/>
    <w:rsid w:val="002B1833"/>
    <w:rsid w:val="003514B9"/>
    <w:rsid w:val="00557301"/>
    <w:rsid w:val="0057783B"/>
    <w:rsid w:val="00586C0D"/>
    <w:rsid w:val="007E77BB"/>
    <w:rsid w:val="008806A8"/>
    <w:rsid w:val="009F0C8D"/>
    <w:rsid w:val="00AA6FE1"/>
    <w:rsid w:val="00CA357D"/>
    <w:rsid w:val="00D17CF3"/>
    <w:rsid w:val="00DF59CE"/>
    <w:rsid w:val="00E20F6C"/>
    <w:rsid w:val="00E546E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AB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06A8"/>
    <w:rPr>
      <w:rFonts w:eastAsia="Times New Roman"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Title">
    <w:name w:val="TOC Title"/>
    <w:basedOn w:val="Normal"/>
    <w:qFormat/>
    <w:rsid w:val="008806A8"/>
    <w:pPr>
      <w:jc w:val="center"/>
    </w:pPr>
    <w:rPr>
      <w:rFonts w:asciiTheme="majorHAnsi" w:hAnsiTheme="majorHAnsi" w:cs="Times New Roman"/>
      <w:b/>
      <w:sz w:val="24"/>
      <w:szCs w:val="24"/>
    </w:rPr>
  </w:style>
  <w:style w:type="table" w:styleId="TableGrid">
    <w:name w:val="Table Grid"/>
    <w:basedOn w:val="TableNormal"/>
    <w:uiPriority w:val="39"/>
    <w:rsid w:val="008806A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06A8"/>
    <w:pPr>
      <w:ind w:left="720"/>
      <w:contextualSpacing/>
    </w:pPr>
    <w:rPr>
      <w:rFonts w:eastAsiaTheme="minorHAnsi" w:cstheme="minorBidi"/>
      <w:sz w:val="24"/>
      <w:szCs w:val="24"/>
    </w:rPr>
  </w:style>
  <w:style w:type="paragraph" w:styleId="Header">
    <w:name w:val="header"/>
    <w:basedOn w:val="Normal"/>
    <w:link w:val="HeaderChar"/>
    <w:uiPriority w:val="99"/>
    <w:unhideWhenUsed/>
    <w:rsid w:val="00CA357D"/>
    <w:pPr>
      <w:tabs>
        <w:tab w:val="center" w:pos="4680"/>
        <w:tab w:val="right" w:pos="9360"/>
      </w:tabs>
    </w:pPr>
  </w:style>
  <w:style w:type="character" w:customStyle="1" w:styleId="HeaderChar">
    <w:name w:val="Header Char"/>
    <w:basedOn w:val="DefaultParagraphFont"/>
    <w:link w:val="Header"/>
    <w:uiPriority w:val="99"/>
    <w:rsid w:val="00CA357D"/>
    <w:rPr>
      <w:rFonts w:eastAsia="Times New Roman" w:cs="Arial"/>
      <w:sz w:val="20"/>
      <w:szCs w:val="20"/>
    </w:rPr>
  </w:style>
  <w:style w:type="paragraph" w:styleId="Footer">
    <w:name w:val="footer"/>
    <w:basedOn w:val="Normal"/>
    <w:link w:val="FooterChar"/>
    <w:uiPriority w:val="99"/>
    <w:unhideWhenUsed/>
    <w:rsid w:val="00CA357D"/>
    <w:pPr>
      <w:tabs>
        <w:tab w:val="center" w:pos="4680"/>
        <w:tab w:val="right" w:pos="9360"/>
      </w:tabs>
    </w:pPr>
  </w:style>
  <w:style w:type="character" w:customStyle="1" w:styleId="FooterChar">
    <w:name w:val="Footer Char"/>
    <w:basedOn w:val="DefaultParagraphFont"/>
    <w:link w:val="Footer"/>
    <w:uiPriority w:val="99"/>
    <w:rsid w:val="00CA357D"/>
    <w:rPr>
      <w:rFonts w:eastAsia="Times New Roman" w:cs="Arial"/>
      <w:sz w:val="20"/>
      <w:szCs w:val="20"/>
    </w:rPr>
  </w:style>
  <w:style w:type="paragraph" w:styleId="NoSpacing">
    <w:name w:val="No Spacing"/>
    <w:uiPriority w:val="1"/>
    <w:qFormat/>
    <w:rsid w:val="00CA357D"/>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eader" Target="header3.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4.jpg"/><Relationship Id="rId21" Type="http://schemas.openxmlformats.org/officeDocument/2006/relationships/image" Target="media/image15.png"/><Relationship Id="rId22" Type="http://schemas.openxmlformats.org/officeDocument/2006/relationships/image" Target="media/image16.jpg"/><Relationship Id="rId23" Type="http://schemas.openxmlformats.org/officeDocument/2006/relationships/image" Target="media/image17.jpeg"/><Relationship Id="rId24" Type="http://schemas.openxmlformats.org/officeDocument/2006/relationships/image" Target="media/image18.jp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g"/><Relationship Id="rId31" Type="http://schemas.openxmlformats.org/officeDocument/2006/relationships/image" Target="media/image25.gif"/><Relationship Id="rId32" Type="http://schemas.openxmlformats.org/officeDocument/2006/relationships/image" Target="media/image26.jpg"/><Relationship Id="rId9" Type="http://schemas.openxmlformats.org/officeDocument/2006/relationships/image" Target="media/image3.tiff"/><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27.jp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gif"/><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png"/><Relationship Id="rId19" Type="http://schemas.openxmlformats.org/officeDocument/2006/relationships/image" Target="media/image13.jpe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1796</Words>
  <Characters>10243</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Graves</dc:creator>
  <cp:keywords/>
  <dc:description/>
  <cp:lastModifiedBy>Logan Graves</cp:lastModifiedBy>
  <cp:revision>3</cp:revision>
  <dcterms:created xsi:type="dcterms:W3CDTF">2020-04-16T15:38:00Z</dcterms:created>
  <dcterms:modified xsi:type="dcterms:W3CDTF">2020-04-16T15:57:00Z</dcterms:modified>
</cp:coreProperties>
</file>