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9794E" w:rsidRDefault="001C6129">
      <w:pPr>
        <w:jc w:val="center"/>
        <w:rPr>
          <w:rFonts w:ascii="Verdana" w:eastAsia="Verdana" w:hAnsi="Verdana" w:cs="Verdana"/>
          <w:b/>
          <w:sz w:val="28"/>
          <w:szCs w:val="28"/>
        </w:rPr>
      </w:pPr>
      <w:bookmarkStart w:id="0" w:name="_GoBack"/>
      <w:bookmarkEnd w:id="0"/>
      <w:r>
        <w:rPr>
          <w:rFonts w:ascii="Verdana" w:eastAsia="Verdana" w:hAnsi="Verdana" w:cs="Verdana"/>
          <w:b/>
          <w:sz w:val="28"/>
          <w:szCs w:val="28"/>
        </w:rPr>
        <w:t>Tatum Athletic Booster Club</w:t>
      </w:r>
    </w:p>
    <w:p w14:paraId="00000002" w14:textId="77777777" w:rsidR="0029794E" w:rsidRDefault="0029794E">
      <w:pPr>
        <w:jc w:val="both"/>
        <w:rPr>
          <w:rFonts w:ascii="Verdana" w:eastAsia="Verdana" w:hAnsi="Verdana" w:cs="Verdana"/>
          <w:sz w:val="28"/>
          <w:szCs w:val="28"/>
        </w:rPr>
      </w:pPr>
    </w:p>
    <w:p w14:paraId="00000003" w14:textId="77777777" w:rsidR="0029794E" w:rsidRDefault="001C6129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Our main priority is to raise funds for </w:t>
      </w:r>
      <w:r>
        <w:rPr>
          <w:rFonts w:ascii="Verdana" w:eastAsia="Verdana" w:hAnsi="Verdana" w:cs="Verdana"/>
          <w:b/>
          <w:u w:val="single"/>
        </w:rPr>
        <w:t>ALL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 xml:space="preserve">boys and girls sports at both Tatum High School and Tatum Middle School.  Advantages of the annual $10 family membership include email updates regarding all athletic activities.  Over the past 10 years, TABC has donated more than </w:t>
      </w:r>
      <w:r>
        <w:rPr>
          <w:rFonts w:ascii="Verdana" w:eastAsia="Verdana" w:hAnsi="Verdana" w:cs="Verdana"/>
          <w:b/>
        </w:rPr>
        <w:t>$32,000 per year</w:t>
      </w:r>
      <w:r>
        <w:rPr>
          <w:rFonts w:ascii="Verdana" w:eastAsia="Verdana" w:hAnsi="Verdana" w:cs="Verdana"/>
        </w:rPr>
        <w:t xml:space="preserve"> to suppor</w:t>
      </w:r>
      <w:r>
        <w:rPr>
          <w:rFonts w:ascii="Verdana" w:eastAsia="Verdana" w:hAnsi="Verdana" w:cs="Verdana"/>
        </w:rPr>
        <w:t xml:space="preserve">t all athletes.  </w:t>
      </w:r>
    </w:p>
    <w:p w14:paraId="00000004" w14:textId="77777777" w:rsidR="0029794E" w:rsidRDefault="0029794E">
      <w:pPr>
        <w:jc w:val="both"/>
        <w:rPr>
          <w:rFonts w:ascii="Verdana" w:eastAsia="Verdana" w:hAnsi="Verdana" w:cs="Verdana"/>
        </w:rPr>
      </w:pPr>
    </w:p>
    <w:p w14:paraId="00000005" w14:textId="77777777" w:rsidR="0029794E" w:rsidRDefault="001C6129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If your child is interested in the TABC scholarship, please see requirements:</w:t>
      </w:r>
    </w:p>
    <w:p w14:paraId="00000006" w14:textId="77777777" w:rsidR="0029794E" w:rsidRDefault="0029794E">
      <w:pPr>
        <w:jc w:val="both"/>
        <w:rPr>
          <w:rFonts w:ascii="Verdana" w:eastAsia="Verdana" w:hAnsi="Verdana" w:cs="Verdana"/>
        </w:rPr>
      </w:pPr>
    </w:p>
    <w:p w14:paraId="00000007" w14:textId="77777777" w:rsidR="0029794E" w:rsidRDefault="001C6129">
      <w:pPr>
        <w:numPr>
          <w:ilvl w:val="0"/>
          <w:numId w:val="2"/>
        </w:num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Parent or guardian must be </w:t>
      </w:r>
      <w:r>
        <w:rPr>
          <w:rFonts w:ascii="Verdana" w:eastAsia="Verdana" w:hAnsi="Verdana" w:cs="Verdana"/>
          <w:b/>
        </w:rPr>
        <w:t xml:space="preserve">active </w:t>
      </w:r>
      <w:r>
        <w:rPr>
          <w:rFonts w:ascii="Verdana" w:eastAsia="Verdana" w:hAnsi="Verdana" w:cs="Verdana"/>
        </w:rPr>
        <w:t>TABC members during each child’s 7th-12th grade years ($10 membership fee per family).</w:t>
      </w:r>
    </w:p>
    <w:p w14:paraId="00000008" w14:textId="77777777" w:rsidR="0029794E" w:rsidRDefault="001C6129">
      <w:pPr>
        <w:numPr>
          <w:ilvl w:val="0"/>
          <w:numId w:val="2"/>
        </w:num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Parent or guardian must volunteer a m</w:t>
      </w:r>
      <w:r>
        <w:rPr>
          <w:rFonts w:ascii="Verdana" w:eastAsia="Verdana" w:hAnsi="Verdana" w:cs="Verdana"/>
        </w:rPr>
        <w:t>inimum of 5 hours per year (per child).</w:t>
      </w:r>
    </w:p>
    <w:p w14:paraId="00000009" w14:textId="77777777" w:rsidR="0029794E" w:rsidRDefault="001C6129">
      <w:pPr>
        <w:numPr>
          <w:ilvl w:val="0"/>
          <w:numId w:val="2"/>
        </w:num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Student athlete must be an active participant in at least one sport ALL 4 years of high school.</w:t>
      </w:r>
    </w:p>
    <w:p w14:paraId="0000000A" w14:textId="77777777" w:rsidR="0029794E" w:rsidRDefault="001C6129">
      <w:pPr>
        <w:numPr>
          <w:ilvl w:val="0"/>
          <w:numId w:val="2"/>
        </w:num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Student must obtain an application from the high school counselor and follow required steps to completing the applicatio</w:t>
      </w:r>
      <w:r>
        <w:rPr>
          <w:rFonts w:ascii="Verdana" w:eastAsia="Verdana" w:hAnsi="Verdana" w:cs="Verdana"/>
        </w:rPr>
        <w:t xml:space="preserve">n.  The application </w:t>
      </w:r>
      <w:proofErr w:type="gramStart"/>
      <w:r>
        <w:rPr>
          <w:rFonts w:ascii="Verdana" w:eastAsia="Verdana" w:hAnsi="Verdana" w:cs="Verdana"/>
        </w:rPr>
        <w:t>must be completed</w:t>
      </w:r>
      <w:proofErr w:type="gramEnd"/>
      <w:r>
        <w:rPr>
          <w:rFonts w:ascii="Verdana" w:eastAsia="Verdana" w:hAnsi="Verdana" w:cs="Verdana"/>
        </w:rPr>
        <w:t xml:space="preserve"> by April 15, 2020.</w:t>
      </w:r>
    </w:p>
    <w:p w14:paraId="0000000B" w14:textId="77777777" w:rsidR="0029794E" w:rsidRDefault="001C6129">
      <w:pPr>
        <w:numPr>
          <w:ilvl w:val="0"/>
          <w:numId w:val="2"/>
        </w:num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Student must complete 9 hours of college courses their first semester with a minimum of a 2.0 GPA before they receive scholarship money. </w:t>
      </w:r>
    </w:p>
    <w:p w14:paraId="0000000C" w14:textId="77777777" w:rsidR="0029794E" w:rsidRDefault="0029794E">
      <w:pPr>
        <w:jc w:val="center"/>
        <w:rPr>
          <w:rFonts w:ascii="Verdana" w:eastAsia="Verdana" w:hAnsi="Verdana" w:cs="Verdana"/>
        </w:rPr>
      </w:pPr>
    </w:p>
    <w:p w14:paraId="0000000D" w14:textId="77777777" w:rsidR="0029794E" w:rsidRDefault="001C6129">
      <w:pPr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** Your child may not qualify for a scholarship unless </w:t>
      </w:r>
      <w:r>
        <w:rPr>
          <w:rFonts w:ascii="Verdana" w:eastAsia="Verdana" w:hAnsi="Verdana" w:cs="Verdana"/>
          <w:b/>
          <w:sz w:val="24"/>
          <w:szCs w:val="24"/>
        </w:rPr>
        <w:t xml:space="preserve">ALL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 xml:space="preserve">equirements </w:t>
      </w:r>
      <w:proofErr w:type="gramStart"/>
      <w:r>
        <w:rPr>
          <w:rFonts w:ascii="Verdana" w:eastAsia="Verdana" w:hAnsi="Verdana" w:cs="Verdana"/>
          <w:sz w:val="24"/>
          <w:szCs w:val="24"/>
        </w:rPr>
        <w:t>have been met</w:t>
      </w:r>
      <w:proofErr w:type="gramEnd"/>
      <w:r>
        <w:rPr>
          <w:rFonts w:ascii="Verdana" w:eastAsia="Verdana" w:hAnsi="Verdana" w:cs="Verdana"/>
          <w:sz w:val="24"/>
          <w:szCs w:val="24"/>
        </w:rPr>
        <w:t xml:space="preserve">.  </w:t>
      </w:r>
    </w:p>
    <w:p w14:paraId="0000000E" w14:textId="77777777" w:rsidR="0029794E" w:rsidRDefault="0029794E">
      <w:pPr>
        <w:jc w:val="center"/>
        <w:rPr>
          <w:rFonts w:ascii="Verdana" w:eastAsia="Verdana" w:hAnsi="Verdana" w:cs="Verdana"/>
          <w:sz w:val="24"/>
          <w:szCs w:val="24"/>
        </w:rPr>
      </w:pPr>
    </w:p>
    <w:p w14:paraId="0000000F" w14:textId="77777777" w:rsidR="0029794E" w:rsidRDefault="001C6129">
      <w:pPr>
        <w:jc w:val="center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 xml:space="preserve">Ways to get your </w:t>
      </w:r>
      <w:proofErr w:type="gramStart"/>
      <w:r>
        <w:rPr>
          <w:rFonts w:ascii="Verdana" w:eastAsia="Verdana" w:hAnsi="Verdana" w:cs="Verdana"/>
          <w:b/>
          <w:u w:val="single"/>
        </w:rPr>
        <w:t>5</w:t>
      </w:r>
      <w:proofErr w:type="gramEnd"/>
      <w:r>
        <w:rPr>
          <w:rFonts w:ascii="Verdana" w:eastAsia="Verdana" w:hAnsi="Verdana" w:cs="Verdana"/>
          <w:b/>
          <w:u w:val="single"/>
        </w:rPr>
        <w:t xml:space="preserve"> volunteer hours per year include:</w:t>
      </w:r>
    </w:p>
    <w:p w14:paraId="00000010" w14:textId="77777777" w:rsidR="0029794E" w:rsidRDefault="001C6129">
      <w:pPr>
        <w:numPr>
          <w:ilvl w:val="0"/>
          <w:numId w:val="1"/>
        </w:num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Working the TABC concession stand during football games, track meets, Fall Festival, Lil League football games (anytime we have it opened)</w:t>
      </w:r>
    </w:p>
    <w:p w14:paraId="00000011" w14:textId="77777777" w:rsidR="0029794E" w:rsidRDefault="001C6129">
      <w:pPr>
        <w:numPr>
          <w:ilvl w:val="0"/>
          <w:numId w:val="1"/>
        </w:num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Working in our merchandise trailer</w:t>
      </w:r>
      <w:r>
        <w:rPr>
          <w:rFonts w:ascii="Verdana" w:eastAsia="Verdana" w:hAnsi="Verdana" w:cs="Verdana"/>
        </w:rPr>
        <w:t xml:space="preserve"> before football games. Several times throughout the year, the trailer needs cleaning and sorting as well (Contact- Erika Smith)</w:t>
      </w:r>
    </w:p>
    <w:p w14:paraId="00000012" w14:textId="77777777" w:rsidR="0029794E" w:rsidRDefault="0029794E">
      <w:pPr>
        <w:jc w:val="both"/>
        <w:rPr>
          <w:rFonts w:ascii="Verdana" w:eastAsia="Verdana" w:hAnsi="Verdana" w:cs="Verdana"/>
        </w:rPr>
      </w:pPr>
    </w:p>
    <w:p w14:paraId="00000013" w14:textId="77777777" w:rsidR="0029794E" w:rsidRDefault="001C6129">
      <w:pPr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Follow our </w:t>
      </w:r>
      <w:proofErr w:type="spellStart"/>
      <w:r>
        <w:rPr>
          <w:rFonts w:ascii="Verdana" w:eastAsia="Verdana" w:hAnsi="Verdana" w:cs="Verdana"/>
        </w:rPr>
        <w:t>facebook</w:t>
      </w:r>
      <w:proofErr w:type="spellEnd"/>
      <w:r>
        <w:rPr>
          <w:rFonts w:ascii="Verdana" w:eastAsia="Verdana" w:hAnsi="Verdana" w:cs="Verdana"/>
        </w:rPr>
        <w:t xml:space="preserve"> page, </w:t>
      </w:r>
      <w:r>
        <w:rPr>
          <w:rFonts w:ascii="Verdana" w:eastAsia="Verdana" w:hAnsi="Verdana" w:cs="Verdana"/>
          <w:b/>
        </w:rPr>
        <w:t>TATUM ATHLETIC BOOSTER CLUB,</w:t>
      </w:r>
      <w:r>
        <w:rPr>
          <w:rFonts w:ascii="Verdana" w:eastAsia="Verdana" w:hAnsi="Verdana" w:cs="Verdana"/>
        </w:rPr>
        <w:t xml:space="preserve"> to stay updated throughout the year with important information regarding the booster club. </w:t>
      </w:r>
    </w:p>
    <w:p w14:paraId="00000014" w14:textId="77777777" w:rsidR="0029794E" w:rsidRDefault="0029794E">
      <w:pPr>
        <w:jc w:val="both"/>
        <w:rPr>
          <w:rFonts w:ascii="Verdana" w:eastAsia="Verdana" w:hAnsi="Verdana" w:cs="Verdana"/>
        </w:rPr>
      </w:pPr>
    </w:p>
    <w:p w14:paraId="00000015" w14:textId="77777777" w:rsidR="0029794E" w:rsidRDefault="001C6129">
      <w:pPr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Please support TABC by purchasing EAGLE MERCHANDISE. </w:t>
      </w:r>
    </w:p>
    <w:p w14:paraId="00000016" w14:textId="77777777" w:rsidR="0029794E" w:rsidRDefault="001C6129">
      <w:pPr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Cash, Check or </w:t>
      </w:r>
      <w:proofErr w:type="spellStart"/>
      <w:r>
        <w:rPr>
          <w:rFonts w:ascii="Verdana" w:eastAsia="Verdana" w:hAnsi="Verdana" w:cs="Verdana"/>
          <w:sz w:val="24"/>
          <w:szCs w:val="24"/>
        </w:rPr>
        <w:t>Paypal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payment accepted for merchandise:</w:t>
      </w:r>
    </w:p>
    <w:p w14:paraId="00000017" w14:textId="77777777" w:rsidR="0029794E" w:rsidRDefault="001C6129">
      <w:pPr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(</w:t>
      </w:r>
      <w:proofErr w:type="gramStart"/>
      <w:r>
        <w:rPr>
          <w:rFonts w:ascii="Verdana" w:eastAsia="Verdana" w:hAnsi="Verdana" w:cs="Verdana"/>
          <w:sz w:val="24"/>
          <w:szCs w:val="24"/>
        </w:rPr>
        <w:t>paypal.me/</w:t>
      </w:r>
      <w:proofErr w:type="spellStart"/>
      <w:r>
        <w:rPr>
          <w:rFonts w:ascii="Verdana" w:eastAsia="Verdana" w:hAnsi="Verdana" w:cs="Verdana"/>
          <w:sz w:val="24"/>
          <w:szCs w:val="24"/>
        </w:rPr>
        <w:t>tatumathleticbc</w:t>
      </w:r>
      <w:proofErr w:type="spellEnd"/>
      <w:proofErr w:type="gramEnd"/>
      <w:r>
        <w:rPr>
          <w:rFonts w:ascii="Verdana" w:eastAsia="Verdana" w:hAnsi="Verdana" w:cs="Verdana"/>
          <w:sz w:val="24"/>
          <w:szCs w:val="24"/>
        </w:rPr>
        <w:t>)</w:t>
      </w:r>
    </w:p>
    <w:p w14:paraId="00000018" w14:textId="77777777" w:rsidR="0029794E" w:rsidRDefault="0029794E">
      <w:pPr>
        <w:jc w:val="center"/>
        <w:rPr>
          <w:rFonts w:ascii="Verdana" w:eastAsia="Verdana" w:hAnsi="Verdana" w:cs="Verdana"/>
        </w:rPr>
      </w:pPr>
    </w:p>
    <w:p w14:paraId="00000019" w14:textId="77777777" w:rsidR="0029794E" w:rsidRDefault="001C6129">
      <w:pPr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We appreciate your supp</w:t>
      </w:r>
      <w:r>
        <w:rPr>
          <w:rFonts w:ascii="Verdana" w:eastAsia="Verdana" w:hAnsi="Verdana" w:cs="Verdana"/>
          <w:sz w:val="28"/>
          <w:szCs w:val="28"/>
        </w:rPr>
        <w:t>ort!</w:t>
      </w:r>
    </w:p>
    <w:p w14:paraId="0000001A" w14:textId="77777777" w:rsidR="0029794E" w:rsidRDefault="0029794E">
      <w:pPr>
        <w:jc w:val="center"/>
        <w:rPr>
          <w:rFonts w:ascii="Verdana" w:eastAsia="Verdana" w:hAnsi="Verdana" w:cs="Verdana"/>
        </w:rPr>
      </w:pPr>
    </w:p>
    <w:p w14:paraId="0000001B" w14:textId="77777777" w:rsidR="0029794E" w:rsidRDefault="001C6129">
      <w:pPr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8"/>
          <w:szCs w:val="28"/>
        </w:rPr>
        <w:t>GO EAGLES</w:t>
      </w:r>
      <w:proofErr w:type="gramStart"/>
      <w:r>
        <w:rPr>
          <w:rFonts w:ascii="Verdana" w:eastAsia="Verdana" w:hAnsi="Verdana" w:cs="Verdana"/>
          <w:b/>
          <w:sz w:val="28"/>
          <w:szCs w:val="28"/>
        </w:rPr>
        <w:t>!!</w:t>
      </w:r>
      <w:proofErr w:type="gramEnd"/>
    </w:p>
    <w:sectPr w:rsidR="0029794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F5A50"/>
    <w:multiLevelType w:val="multilevel"/>
    <w:tmpl w:val="D75ED2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EE144E2"/>
    <w:multiLevelType w:val="multilevel"/>
    <w:tmpl w:val="99A00E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4E"/>
    <w:rsid w:val="001C6129"/>
    <w:rsid w:val="0029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FDEDA3-5AA4-45B8-A0F5-B2B15EB9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Bess</dc:creator>
  <cp:lastModifiedBy>Lori Bess</cp:lastModifiedBy>
  <cp:revision>2</cp:revision>
  <dcterms:created xsi:type="dcterms:W3CDTF">2021-04-21T20:44:00Z</dcterms:created>
  <dcterms:modified xsi:type="dcterms:W3CDTF">2021-04-21T20:44:00Z</dcterms:modified>
</cp:coreProperties>
</file>