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ewsletterTable"/>
        <w:tblW w:w="3220" w:type="pct"/>
        <w:tblLook w:val="0660" w:firstRow="1" w:lastRow="1" w:firstColumn="0" w:lastColumn="0" w:noHBand="1" w:noVBand="1"/>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r w:rsidR="005D5BF5" w:rsidTr="005D5BF5">
        <w:tc>
          <w:tcPr>
            <w:tcW w:w="5000" w:type="pct"/>
          </w:tcPr>
          <w:p w:rsidR="005D5BF5" w:rsidRDefault="00345F68" w:rsidP="00345F68">
            <w:pPr>
              <w:pStyle w:val="Title"/>
            </w:pPr>
            <w:r>
              <w:t>Junior/</w:t>
            </w:r>
            <w:r w:rsidR="004965DC">
              <w:t xml:space="preserve">Senior </w:t>
            </w:r>
            <w:r w:rsidR="00D32517">
              <w:t>News</w:t>
            </w:r>
            <w:r w:rsidR="00FB527D">
              <w:t>~ September</w:t>
            </w:r>
            <w:r w:rsidR="00F71115">
              <w:t xml:space="preserve"> 2019</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5D5BF5" w:rsidRDefault="00A11A09" w:rsidP="00AB2F69">
      <w:pPr>
        <w:pStyle w:val="Organization"/>
      </w:pPr>
      <w:r>
        <w:rPr>
          <w:noProof/>
        </w:rPr>
        <mc:AlternateContent>
          <mc:Choice Requires="wps">
            <w:drawing>
              <wp:anchor distT="0" distB="0" distL="114300" distR="114300" simplePos="0" relativeHeight="251663360"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2223135" cy="8543925"/>
                <wp:effectExtent l="0" t="0" r="5715" b="9525"/>
                <wp:wrapSquare wrapText="left"/>
                <wp:docPr id="5" name="Text Box 5" descr="Newsletter sideba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3135" cy="854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F91E14">
                            <w:r w:rsidRPr="00F91E14">
                              <w:rPr>
                                <w:noProof/>
                              </w:rPr>
                              <w:drawing>
                                <wp:inline distT="0" distB="0" distL="0" distR="0">
                                  <wp:extent cx="1837944" cy="1837944"/>
                                  <wp:effectExtent l="76200" t="38100" r="48006" b="9906"/>
                                  <wp:docPr id="1" name="Picture 4" descr="Samp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1"/>
                                          <a:stretch>
                                            <a:fillRect/>
                                          </a:stretch>
                                        </pic:blipFill>
                                        <pic:spPr bwMode="auto">
                                          <a:xfrm>
                                            <a:off x="0" y="0"/>
                                            <a:ext cx="1837944"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Default="00FB527D">
                                  <w:pPr>
                                    <w:pStyle w:val="Heading1"/>
                                    <w:outlineLvl w:val="0"/>
                                  </w:pPr>
                                  <w:r>
                                    <w:t>Important Upcoming Dates:</w:t>
                                  </w:r>
                                </w:p>
                                <w:p w:rsidR="006A194B" w:rsidRDefault="006A194B" w:rsidP="00F71115">
                                  <w:pPr>
                                    <w:jc w:val="center"/>
                                    <w:rPr>
                                      <w:b/>
                                    </w:rPr>
                                  </w:pPr>
                                </w:p>
                                <w:p w:rsidR="00F71115" w:rsidRPr="00A11A09" w:rsidRDefault="00F71115" w:rsidP="00F71115">
                                  <w:pPr>
                                    <w:jc w:val="center"/>
                                    <w:rPr>
                                      <w:b/>
                                    </w:rPr>
                                  </w:pPr>
                                  <w:r w:rsidRPr="00A11A09">
                                    <w:rPr>
                                      <w:b/>
                                    </w:rPr>
                                    <w:t>College and Career Night</w:t>
                                  </w:r>
                                </w:p>
                                <w:p w:rsidR="00F71115" w:rsidRDefault="006A194B" w:rsidP="00F71115">
                                  <w:pPr>
                                    <w:spacing w:before="0"/>
                                    <w:jc w:val="center"/>
                                    <w:rPr>
                                      <w:b/>
                                      <w:sz w:val="20"/>
                                      <w:szCs w:val="20"/>
                                    </w:rPr>
                                  </w:pPr>
                                  <w:r>
                                    <w:rPr>
                                      <w:b/>
                                      <w:sz w:val="20"/>
                                      <w:szCs w:val="20"/>
                                    </w:rPr>
                                    <w:t>Monday, September 16, 2019</w:t>
                                  </w:r>
                                </w:p>
                                <w:p w:rsidR="00F71115" w:rsidRDefault="00F71115" w:rsidP="00F71115">
                                  <w:pPr>
                                    <w:spacing w:before="0"/>
                                    <w:jc w:val="center"/>
                                    <w:rPr>
                                      <w:b/>
                                      <w:sz w:val="20"/>
                                      <w:szCs w:val="20"/>
                                    </w:rPr>
                                  </w:pPr>
                                  <w:r>
                                    <w:rPr>
                                      <w:b/>
                                      <w:sz w:val="20"/>
                                      <w:szCs w:val="20"/>
                                    </w:rPr>
                                    <w:t>6-8pm</w:t>
                                  </w:r>
                                </w:p>
                                <w:p w:rsidR="00F71115" w:rsidRDefault="00F71115" w:rsidP="00F71115">
                                  <w:pPr>
                                    <w:spacing w:before="0"/>
                                    <w:jc w:val="center"/>
                                    <w:rPr>
                                      <w:b/>
                                      <w:sz w:val="20"/>
                                      <w:szCs w:val="20"/>
                                    </w:rPr>
                                  </w:pPr>
                                  <w:r>
                                    <w:rPr>
                                      <w:b/>
                                      <w:sz w:val="20"/>
                                      <w:szCs w:val="20"/>
                                    </w:rPr>
                                    <w:t>Montgomery Multiplex @</w:t>
                                  </w:r>
                                </w:p>
                                <w:p w:rsidR="00F71115" w:rsidRDefault="00F71115" w:rsidP="00F71115">
                                  <w:pPr>
                                    <w:spacing w:before="0"/>
                                    <w:jc w:val="center"/>
                                    <w:rPr>
                                      <w:b/>
                                      <w:sz w:val="20"/>
                                      <w:szCs w:val="20"/>
                                    </w:rPr>
                                  </w:pPr>
                                  <w:r>
                                    <w:rPr>
                                      <w:b/>
                                      <w:sz w:val="20"/>
                                      <w:szCs w:val="20"/>
                                    </w:rPr>
                                    <w:t>Cramton Bowl</w:t>
                                  </w:r>
                                </w:p>
                                <w:p w:rsidR="00094FBE" w:rsidRPr="00094FBE" w:rsidRDefault="00094FBE" w:rsidP="00F71115">
                                  <w:pPr>
                                    <w:spacing w:before="0"/>
                                    <w:jc w:val="center"/>
                                    <w:rPr>
                                      <w:rFonts w:ascii="Ink Free" w:hAnsi="Ink Free"/>
                                      <w:b/>
                                      <w:sz w:val="18"/>
                                      <w:szCs w:val="18"/>
                                    </w:rPr>
                                  </w:pPr>
                                  <w:r w:rsidRPr="00094FBE">
                                    <w:rPr>
                                      <w:rFonts w:ascii="Ink Free" w:hAnsi="Ink Free"/>
                                      <w:b/>
                                      <w:sz w:val="18"/>
                                      <w:szCs w:val="18"/>
                                    </w:rPr>
                                    <w:t xml:space="preserve">Register to win:  </w:t>
                                  </w:r>
                                </w:p>
                                <w:p w:rsidR="00FF0533" w:rsidRDefault="00094FBE" w:rsidP="00A11A09">
                                  <w:pPr>
                                    <w:spacing w:before="0"/>
                                    <w:jc w:val="center"/>
                                    <w:rPr>
                                      <w:rFonts w:ascii="Ink Free" w:hAnsi="Ink Free"/>
                                      <w:b/>
                                      <w:sz w:val="18"/>
                                      <w:szCs w:val="18"/>
                                    </w:rPr>
                                  </w:pPr>
                                  <w:r w:rsidRPr="00094FBE">
                                    <w:rPr>
                                      <w:rFonts w:ascii="Ink Free" w:hAnsi="Ink Free"/>
                                      <w:b/>
                                      <w:sz w:val="18"/>
                                      <w:szCs w:val="18"/>
                                    </w:rPr>
                                    <w:t>$1,500 in Scholarships</w:t>
                                  </w:r>
                                </w:p>
                                <w:p w:rsidR="00A11A09" w:rsidRPr="00A11A09" w:rsidRDefault="00A11A09" w:rsidP="00A11A09">
                                  <w:pPr>
                                    <w:spacing w:before="0"/>
                                    <w:jc w:val="center"/>
                                    <w:rPr>
                                      <w:rFonts w:ascii="Ink Free" w:hAnsi="Ink Free"/>
                                      <w:b/>
                                      <w:sz w:val="18"/>
                                      <w:szCs w:val="18"/>
                                    </w:rPr>
                                  </w:pPr>
                                </w:p>
                                <w:p w:rsidR="00F71115" w:rsidRPr="00A11A09" w:rsidRDefault="00F71115" w:rsidP="00094FBE">
                                  <w:pPr>
                                    <w:ind w:left="0"/>
                                    <w:jc w:val="center"/>
                                    <w:rPr>
                                      <w:b/>
                                    </w:rPr>
                                  </w:pPr>
                                  <w:r w:rsidRPr="00A11A09">
                                    <w:rPr>
                                      <w:b/>
                                    </w:rPr>
                                    <w:t>College 101/Scholarship Information Night</w:t>
                                  </w:r>
                                </w:p>
                                <w:p w:rsidR="00F71115" w:rsidRDefault="00F71115" w:rsidP="00F71115">
                                  <w:pPr>
                                    <w:spacing w:before="0"/>
                                    <w:jc w:val="center"/>
                                    <w:rPr>
                                      <w:b/>
                                      <w:sz w:val="20"/>
                                      <w:szCs w:val="20"/>
                                    </w:rPr>
                                  </w:pPr>
                                </w:p>
                                <w:p w:rsidR="00F71115" w:rsidRDefault="00A11A09" w:rsidP="00F71115">
                                  <w:pPr>
                                    <w:spacing w:before="0"/>
                                    <w:jc w:val="center"/>
                                    <w:rPr>
                                      <w:b/>
                                      <w:sz w:val="20"/>
                                      <w:szCs w:val="20"/>
                                    </w:rPr>
                                  </w:pPr>
                                  <w:r>
                                    <w:rPr>
                                      <w:b/>
                                      <w:sz w:val="20"/>
                                      <w:szCs w:val="20"/>
                                    </w:rPr>
                                    <w:t>September 9</w:t>
                                  </w:r>
                                  <w:r w:rsidR="00F71115">
                                    <w:rPr>
                                      <w:b/>
                                      <w:sz w:val="20"/>
                                      <w:szCs w:val="20"/>
                                    </w:rPr>
                                    <w:t>, 2019</w:t>
                                  </w:r>
                                </w:p>
                                <w:p w:rsidR="00F71115" w:rsidRDefault="00F71115" w:rsidP="00F71115">
                                  <w:pPr>
                                    <w:spacing w:before="0"/>
                                    <w:jc w:val="center"/>
                                    <w:rPr>
                                      <w:b/>
                                      <w:sz w:val="20"/>
                                      <w:szCs w:val="20"/>
                                    </w:rPr>
                                  </w:pPr>
                                  <w:r>
                                    <w:rPr>
                                      <w:b/>
                                      <w:sz w:val="20"/>
                                      <w:szCs w:val="20"/>
                                    </w:rPr>
                                    <w:t xml:space="preserve">6pm </w:t>
                                  </w:r>
                                </w:p>
                                <w:p w:rsidR="00F71115" w:rsidRDefault="00F71115" w:rsidP="00F71115">
                                  <w:pPr>
                                    <w:spacing w:before="0"/>
                                    <w:jc w:val="center"/>
                                    <w:rPr>
                                      <w:b/>
                                      <w:sz w:val="20"/>
                                      <w:szCs w:val="20"/>
                                    </w:rPr>
                                  </w:pPr>
                                  <w:r>
                                    <w:rPr>
                                      <w:b/>
                                      <w:sz w:val="20"/>
                                      <w:szCs w:val="20"/>
                                    </w:rPr>
                                    <w:t>MHS Cafeteria</w:t>
                                  </w:r>
                                </w:p>
                                <w:p w:rsidR="00A11A09" w:rsidRDefault="00F71115" w:rsidP="00A11A09">
                                  <w:pPr>
                                    <w:jc w:val="center"/>
                                    <w:rPr>
                                      <w:b/>
                                      <w:sz w:val="20"/>
                                      <w:szCs w:val="20"/>
                                    </w:rPr>
                                  </w:pPr>
                                  <w:r>
                                    <w:rPr>
                                      <w:b/>
                                      <w:sz w:val="20"/>
                                      <w:szCs w:val="20"/>
                                    </w:rPr>
                                    <w:t>Bring Your PARENT with YOU!!!</w:t>
                                  </w:r>
                                </w:p>
                                <w:p w:rsidR="00A11A09" w:rsidRPr="00CE2CFB" w:rsidRDefault="00F71115" w:rsidP="00A11A09">
                                  <w:pPr>
                                    <w:jc w:val="center"/>
                                    <w:rPr>
                                      <w:b/>
                                      <w:sz w:val="20"/>
                                      <w:szCs w:val="20"/>
                                    </w:rPr>
                                  </w:pPr>
                                  <w:r w:rsidRPr="00CE2CFB">
                                    <w:rPr>
                                      <w:b/>
                                      <w:noProof/>
                                      <w:sz w:val="20"/>
                                      <w:szCs w:val="20"/>
                                    </w:rPr>
                                    <w:drawing>
                                      <wp:inline distT="0" distB="0" distL="0" distR="0">
                                        <wp:extent cx="1485900" cy="9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9525"/>
                                                </a:xfrm>
                                                <a:prstGeom prst="rect">
                                                  <a:avLst/>
                                                </a:prstGeom>
                                                <a:noFill/>
                                                <a:ln>
                                                  <a:noFill/>
                                                </a:ln>
                                              </pic:spPr>
                                            </pic:pic>
                                          </a:graphicData>
                                        </a:graphic>
                                      </wp:inline>
                                    </w:drawing>
                                  </w:r>
                                </w:p>
                                <w:p w:rsidR="00F71115" w:rsidRPr="00A11A09" w:rsidRDefault="00FF0533" w:rsidP="00CE2CFB">
                                  <w:pPr>
                                    <w:spacing w:before="0"/>
                                    <w:ind w:left="0"/>
                                    <w:jc w:val="center"/>
                                    <w:rPr>
                                      <w:b/>
                                      <w:sz w:val="24"/>
                                      <w:szCs w:val="24"/>
                                    </w:rPr>
                                  </w:pPr>
                                  <w:r w:rsidRPr="00A11A09">
                                    <w:rPr>
                                      <w:b/>
                                      <w:sz w:val="24"/>
                                      <w:szCs w:val="24"/>
                                    </w:rPr>
                                    <w:t>Birmingham National College Fair</w:t>
                                  </w:r>
                                </w:p>
                                <w:p w:rsidR="00FF0533" w:rsidRDefault="00FF0533" w:rsidP="00FF0533">
                                  <w:pPr>
                                    <w:spacing w:before="0"/>
                                    <w:ind w:left="0"/>
                                    <w:jc w:val="center"/>
                                    <w:rPr>
                                      <w:b/>
                                      <w:sz w:val="20"/>
                                      <w:szCs w:val="20"/>
                                    </w:rPr>
                                  </w:pPr>
                                </w:p>
                                <w:p w:rsidR="00FF0533" w:rsidRDefault="00FF0533" w:rsidP="00FF0533">
                                  <w:pPr>
                                    <w:spacing w:before="0"/>
                                    <w:ind w:left="0"/>
                                    <w:jc w:val="center"/>
                                    <w:rPr>
                                      <w:b/>
                                      <w:sz w:val="20"/>
                                      <w:szCs w:val="20"/>
                                    </w:rPr>
                                  </w:pPr>
                                  <w:r>
                                    <w:rPr>
                                      <w:b/>
                                      <w:sz w:val="20"/>
                                      <w:szCs w:val="20"/>
                                    </w:rPr>
                                    <w:t>September 15, 2019</w:t>
                                  </w:r>
                                </w:p>
                                <w:p w:rsidR="00FF0533" w:rsidRDefault="00FF0533" w:rsidP="00FF0533">
                                  <w:pPr>
                                    <w:spacing w:before="0"/>
                                    <w:ind w:left="0"/>
                                    <w:jc w:val="center"/>
                                    <w:rPr>
                                      <w:b/>
                                      <w:sz w:val="20"/>
                                      <w:szCs w:val="20"/>
                                    </w:rPr>
                                  </w:pPr>
                                  <w:r>
                                    <w:rPr>
                                      <w:b/>
                                      <w:sz w:val="20"/>
                                      <w:szCs w:val="20"/>
                                    </w:rPr>
                                    <w:t>1-4pm</w:t>
                                  </w:r>
                                </w:p>
                                <w:p w:rsidR="00FF0533" w:rsidRDefault="00FF0533" w:rsidP="00FF0533">
                                  <w:pPr>
                                    <w:spacing w:before="0"/>
                                    <w:ind w:left="0"/>
                                    <w:jc w:val="center"/>
                                    <w:rPr>
                                      <w:b/>
                                      <w:sz w:val="20"/>
                                      <w:szCs w:val="20"/>
                                    </w:rPr>
                                  </w:pPr>
                                  <w:r>
                                    <w:rPr>
                                      <w:b/>
                                      <w:sz w:val="20"/>
                                      <w:szCs w:val="20"/>
                                    </w:rPr>
                                    <w:t>Birmingham-Jefferson</w:t>
                                  </w:r>
                                </w:p>
                                <w:p w:rsidR="00F71115" w:rsidRDefault="00FF0533" w:rsidP="00A11A09">
                                  <w:pPr>
                                    <w:spacing w:before="0"/>
                                    <w:ind w:left="0"/>
                                    <w:jc w:val="center"/>
                                    <w:rPr>
                                      <w:b/>
                                      <w:sz w:val="20"/>
                                      <w:szCs w:val="20"/>
                                    </w:rPr>
                                  </w:pPr>
                                  <w:r>
                                    <w:rPr>
                                      <w:b/>
                                      <w:sz w:val="20"/>
                                      <w:szCs w:val="20"/>
                                    </w:rPr>
                                    <w:t xml:space="preserve"> Convention Complex</w:t>
                                  </w:r>
                                </w:p>
                                <w:p w:rsidR="00FF0533" w:rsidRDefault="00FF0533" w:rsidP="00FF0533">
                                  <w:pPr>
                                    <w:spacing w:before="0"/>
                                    <w:jc w:val="center"/>
                                    <w:rPr>
                                      <w:b/>
                                      <w:sz w:val="20"/>
                                      <w:szCs w:val="20"/>
                                    </w:rPr>
                                  </w:pPr>
                                  <w:r w:rsidRPr="00FF0533">
                                    <w:rPr>
                                      <w:b/>
                                      <w:noProof/>
                                      <w:sz w:val="20"/>
                                      <w:szCs w:val="20"/>
                                    </w:rPr>
                                    <w:drawing>
                                      <wp:inline distT="0" distB="0" distL="0" distR="0">
                                        <wp:extent cx="1590675" cy="9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9525"/>
                                                </a:xfrm>
                                                <a:prstGeom prst="rect">
                                                  <a:avLst/>
                                                </a:prstGeom>
                                                <a:noFill/>
                                                <a:ln>
                                                  <a:noFill/>
                                                </a:ln>
                                              </pic:spPr>
                                            </pic:pic>
                                          </a:graphicData>
                                        </a:graphic>
                                      </wp:inline>
                                    </w:drawing>
                                  </w:r>
                                </w:p>
                                <w:p w:rsidR="00F71115" w:rsidRPr="00A11A09" w:rsidRDefault="00A11A09" w:rsidP="00A11A09">
                                  <w:pPr>
                                    <w:spacing w:before="0"/>
                                    <w:ind w:left="0"/>
                                    <w:jc w:val="center"/>
                                    <w:rPr>
                                      <w:b/>
                                    </w:rPr>
                                  </w:pPr>
                                  <w:r w:rsidRPr="00A11A09">
                                    <w:rPr>
                                      <w:b/>
                                    </w:rPr>
                                    <w:t>Colleges Visiting MHS!!!!</w:t>
                                  </w:r>
                                </w:p>
                                <w:p w:rsidR="00A11A09" w:rsidRDefault="00A11A09" w:rsidP="00A11A09">
                                  <w:pPr>
                                    <w:spacing w:before="0"/>
                                    <w:ind w:left="0"/>
                                    <w:jc w:val="center"/>
                                    <w:rPr>
                                      <w:b/>
                                      <w:sz w:val="20"/>
                                      <w:szCs w:val="20"/>
                                    </w:rPr>
                                  </w:pPr>
                                </w:p>
                                <w:p w:rsidR="00A11A09" w:rsidRDefault="00A11A09" w:rsidP="00A11A09">
                                  <w:pPr>
                                    <w:spacing w:before="0"/>
                                    <w:ind w:left="0"/>
                                    <w:jc w:val="center"/>
                                    <w:rPr>
                                      <w:b/>
                                      <w:sz w:val="20"/>
                                      <w:szCs w:val="20"/>
                                    </w:rPr>
                                  </w:pPr>
                                  <w:r>
                                    <w:rPr>
                                      <w:b/>
                                      <w:sz w:val="20"/>
                                      <w:szCs w:val="20"/>
                                    </w:rPr>
                                    <w:t>AUM- Tuesday, Sept. 3</w:t>
                                  </w:r>
                                  <w:r w:rsidRPr="00A11A09">
                                    <w:rPr>
                                      <w:b/>
                                      <w:sz w:val="20"/>
                                      <w:szCs w:val="20"/>
                                      <w:vertAlign w:val="superscript"/>
                                    </w:rPr>
                                    <w:t>rd</w:t>
                                  </w:r>
                                </w:p>
                                <w:p w:rsidR="00A11A09" w:rsidRDefault="00A11A09" w:rsidP="00A11A09">
                                  <w:pPr>
                                    <w:spacing w:before="0"/>
                                    <w:jc w:val="center"/>
                                    <w:rPr>
                                      <w:b/>
                                      <w:sz w:val="20"/>
                                      <w:szCs w:val="20"/>
                                    </w:rPr>
                                  </w:pPr>
                                  <w:r>
                                    <w:rPr>
                                      <w:b/>
                                      <w:sz w:val="20"/>
                                      <w:szCs w:val="20"/>
                                    </w:rPr>
                                    <w:t>UAH- Thursday, Sept 5</w:t>
                                  </w:r>
                                  <w:r w:rsidRPr="00A11A09">
                                    <w:rPr>
                                      <w:b/>
                                      <w:sz w:val="20"/>
                                      <w:szCs w:val="20"/>
                                      <w:vertAlign w:val="superscript"/>
                                    </w:rPr>
                                    <w:t>th</w:t>
                                  </w:r>
                                </w:p>
                                <w:p w:rsidR="00A11A09" w:rsidRDefault="00A11A09" w:rsidP="00A11A09">
                                  <w:pPr>
                                    <w:spacing w:before="0"/>
                                    <w:jc w:val="center"/>
                                    <w:rPr>
                                      <w:b/>
                                      <w:sz w:val="20"/>
                                      <w:szCs w:val="20"/>
                                    </w:rPr>
                                  </w:pPr>
                                  <w:r>
                                    <w:rPr>
                                      <w:b/>
                                      <w:sz w:val="20"/>
                                      <w:szCs w:val="20"/>
                                    </w:rPr>
                                    <w:t>Faulkner – Wednesday, Sept. 25</w:t>
                                  </w:r>
                                  <w:r w:rsidRPr="00A11A09">
                                    <w:rPr>
                                      <w:b/>
                                      <w:sz w:val="20"/>
                                      <w:szCs w:val="20"/>
                                      <w:vertAlign w:val="superscript"/>
                                    </w:rPr>
                                    <w:t>th</w:t>
                                  </w:r>
                                </w:p>
                                <w:p w:rsidR="00A11A09" w:rsidRDefault="00A11A09" w:rsidP="00A11A09">
                                  <w:pPr>
                                    <w:spacing w:before="0"/>
                                    <w:jc w:val="center"/>
                                    <w:rPr>
                                      <w:b/>
                                      <w:sz w:val="20"/>
                                      <w:szCs w:val="20"/>
                                      <w:vertAlign w:val="superscript"/>
                                    </w:rPr>
                                  </w:pPr>
                                  <w:r>
                                    <w:rPr>
                                      <w:b/>
                                      <w:sz w:val="20"/>
                                      <w:szCs w:val="20"/>
                                    </w:rPr>
                                    <w:t xml:space="preserve">JSU- </w:t>
                                  </w:r>
                                  <w:r w:rsidR="00B77D9C">
                                    <w:rPr>
                                      <w:b/>
                                      <w:sz w:val="20"/>
                                      <w:szCs w:val="20"/>
                                    </w:rPr>
                                    <w:t xml:space="preserve">Thursday, </w:t>
                                  </w:r>
                                  <w:r>
                                    <w:rPr>
                                      <w:b/>
                                      <w:sz w:val="20"/>
                                      <w:szCs w:val="20"/>
                                    </w:rPr>
                                    <w:t>Sept. 26</w:t>
                                  </w:r>
                                  <w:r w:rsidRPr="00A11A09">
                                    <w:rPr>
                                      <w:b/>
                                      <w:sz w:val="20"/>
                                      <w:szCs w:val="20"/>
                                      <w:vertAlign w:val="superscript"/>
                                    </w:rPr>
                                    <w:t>th</w:t>
                                  </w:r>
                                </w:p>
                                <w:p w:rsidR="00A11A09" w:rsidRDefault="00A11A09" w:rsidP="00A11A09">
                                  <w:pPr>
                                    <w:spacing w:before="0"/>
                                    <w:ind w:left="0"/>
                                    <w:rPr>
                                      <w:b/>
                                      <w:sz w:val="20"/>
                                      <w:szCs w:val="20"/>
                                      <w:vertAlign w:val="superscript"/>
                                    </w:rPr>
                                  </w:pPr>
                                </w:p>
                                <w:p w:rsidR="00A11A09" w:rsidRDefault="00A11A09" w:rsidP="00A11A09">
                                  <w:pPr>
                                    <w:spacing w:before="0"/>
                                    <w:rPr>
                                      <w:b/>
                                      <w:sz w:val="20"/>
                                      <w:szCs w:val="20"/>
                                    </w:rPr>
                                  </w:pPr>
                                </w:p>
                                <w:p w:rsidR="00A11A09" w:rsidRDefault="00A11A09" w:rsidP="000C16D1">
                                  <w:pPr>
                                    <w:rPr>
                                      <w:b/>
                                      <w:sz w:val="20"/>
                                      <w:szCs w:val="20"/>
                                    </w:rPr>
                                  </w:pPr>
                                </w:p>
                                <w:p w:rsidR="00F71115" w:rsidRDefault="00F71115" w:rsidP="000C16D1">
                                  <w:pPr>
                                    <w:rPr>
                                      <w:b/>
                                      <w:sz w:val="20"/>
                                      <w:szCs w:val="20"/>
                                    </w:rPr>
                                  </w:pPr>
                                </w:p>
                                <w:p w:rsidR="00F71115" w:rsidRDefault="00F71115" w:rsidP="000C16D1">
                                  <w:pPr>
                                    <w:rPr>
                                      <w:b/>
                                      <w:sz w:val="20"/>
                                      <w:szCs w:val="20"/>
                                    </w:rPr>
                                  </w:pPr>
                                </w:p>
                                <w:p w:rsidR="00F71115" w:rsidRDefault="00F71115" w:rsidP="000C16D1">
                                  <w:pPr>
                                    <w:rPr>
                                      <w:b/>
                                      <w:sz w:val="20"/>
                                      <w:szCs w:val="20"/>
                                    </w:rPr>
                                  </w:pPr>
                                </w:p>
                                <w:p w:rsidR="00F71115" w:rsidRDefault="00F71115" w:rsidP="000C16D1">
                                  <w:pPr>
                                    <w:rPr>
                                      <w:b/>
                                      <w:sz w:val="20"/>
                                      <w:szCs w:val="20"/>
                                    </w:rPr>
                                  </w:pPr>
                                </w:p>
                                <w:p w:rsidR="00FB527D" w:rsidRPr="00F71115" w:rsidRDefault="00412AC6" w:rsidP="000C16D1">
                                  <w:pPr>
                                    <w:rPr>
                                      <w:b/>
                                      <w:sz w:val="20"/>
                                      <w:szCs w:val="20"/>
                                    </w:rPr>
                                  </w:pPr>
                                  <w:r w:rsidRPr="00F71115">
                                    <w:rPr>
                                      <w:b/>
                                      <w:sz w:val="20"/>
                                      <w:szCs w:val="20"/>
                                    </w:rPr>
                                    <w:t>When:</w:t>
                                  </w:r>
                                  <w:r w:rsidR="00FB527D" w:rsidRPr="00F71115">
                                    <w:rPr>
                                      <w:b/>
                                      <w:sz w:val="20"/>
                                      <w:szCs w:val="20"/>
                                    </w:rPr>
                                    <w:t xml:space="preserve"> College Application Week :</w:t>
                                  </w:r>
                                </w:p>
                                <w:p w:rsidR="00F91E14" w:rsidRPr="00F71115" w:rsidRDefault="00FB527D" w:rsidP="00F91E14">
                                  <w:pPr>
                                    <w:rPr>
                                      <w:b/>
                                      <w:sz w:val="20"/>
                                      <w:szCs w:val="20"/>
                                    </w:rPr>
                                  </w:pPr>
                                  <w:r w:rsidRPr="00F71115">
                                    <w:rPr>
                                      <w:b/>
                                      <w:sz w:val="20"/>
                                      <w:szCs w:val="20"/>
                                    </w:rPr>
                                    <w:t>October 29-November 2, 2018</w:t>
                                  </w:r>
                                  <w:r w:rsidR="00F91E14" w:rsidRPr="00F71115">
                                    <w:rPr>
                                      <w:b/>
                                      <w:sz w:val="20"/>
                                      <w:szCs w:val="20"/>
                                    </w:rPr>
                                    <w:t xml:space="preserve"> </w:t>
                                  </w:r>
                                </w:p>
                                <w:p w:rsidR="00F91E14" w:rsidRPr="00F71115" w:rsidRDefault="00F91E14" w:rsidP="00F91E14">
                                  <w:pPr>
                                    <w:rPr>
                                      <w:b/>
                                      <w:sz w:val="20"/>
                                      <w:szCs w:val="20"/>
                                    </w:rPr>
                                  </w:pPr>
                                  <w:r w:rsidRPr="00F71115">
                                    <w:rPr>
                                      <w:b/>
                                      <w:sz w:val="20"/>
                                      <w:szCs w:val="20"/>
                                    </w:rPr>
                                    <w:t>Where: Library with Career Coach</w:t>
                                  </w:r>
                                  <w:r w:rsidR="003543C4" w:rsidRPr="00F71115">
                                    <w:rPr>
                                      <w:b/>
                                      <w:sz w:val="20"/>
                                      <w:szCs w:val="20"/>
                                    </w:rPr>
                                    <w:t xml:space="preserve">- Ms. </w:t>
                                  </w:r>
                                  <w:proofErr w:type="spellStart"/>
                                  <w:r w:rsidR="003543C4" w:rsidRPr="00F71115">
                                    <w:rPr>
                                      <w:b/>
                                      <w:sz w:val="20"/>
                                      <w:szCs w:val="20"/>
                                    </w:rPr>
                                    <w:t>Hedgspeth</w:t>
                                  </w:r>
                                  <w:proofErr w:type="spellEnd"/>
                                </w:p>
                                <w:p w:rsidR="00F91E14" w:rsidRPr="00F71115" w:rsidRDefault="00F91E14" w:rsidP="00F91E14">
                                  <w:pPr>
                                    <w:rPr>
                                      <w:b/>
                                      <w:sz w:val="20"/>
                                      <w:szCs w:val="20"/>
                                    </w:rPr>
                                  </w:pPr>
                                  <w:r w:rsidRPr="00F71115">
                                    <w:rPr>
                                      <w:b/>
                                      <w:sz w:val="20"/>
                                      <w:szCs w:val="20"/>
                                    </w:rPr>
                                    <w:t>When: During Coach Brothers’ Classes</w:t>
                                  </w:r>
                                </w:p>
                                <w:p w:rsidR="00C8769E" w:rsidRDefault="00C8769E" w:rsidP="000C16D1"/>
                                <w:p w:rsidR="00C8769E" w:rsidRDefault="00C8769E" w:rsidP="000C16D1"/>
                                <w:p w:rsidR="00C8769E" w:rsidRDefault="00C8769E" w:rsidP="000C16D1"/>
                                <w:p w:rsidR="00C8769E" w:rsidRDefault="00C8769E" w:rsidP="000C16D1"/>
                                <w:p w:rsidR="00C8769E" w:rsidRDefault="00C8769E" w:rsidP="000C16D1"/>
                                <w:p w:rsidR="00C8769E" w:rsidRDefault="00C8769E" w:rsidP="000C16D1"/>
                                <w:p w:rsidR="00C8769E" w:rsidRDefault="00C8769E" w:rsidP="000C16D1"/>
                                <w:p w:rsidR="00C8769E" w:rsidRDefault="00C8769E" w:rsidP="000C16D1"/>
                                <w:p w:rsidR="00C8769E" w:rsidRDefault="00C8769E" w:rsidP="000C16D1"/>
                                <w:p w:rsidR="00C8769E" w:rsidRDefault="00C8769E" w:rsidP="000C16D1"/>
                              </w:tc>
                            </w:tr>
                            <w:tr w:rsidR="00F71115" w:rsidTr="005D5BF5">
                              <w:trPr>
                                <w:trHeight w:val="5760"/>
                                <w:jc w:val="center"/>
                              </w:trPr>
                              <w:tc>
                                <w:tcPr>
                                  <w:tcW w:w="3439" w:type="dxa"/>
                                  <w:tcBorders>
                                    <w:top w:val="nil"/>
                                    <w:bottom w:val="nil"/>
                                  </w:tcBorders>
                                </w:tcPr>
                                <w:p w:rsidR="00F71115" w:rsidRDefault="00F71115">
                                  <w:pPr>
                                    <w:pStyle w:val="Heading1"/>
                                    <w:outlineLvl w:val="0"/>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175.05pt;height:672.75pt;z-index:251663360;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" o:allowoverlap="f" filled="f" stroked="f" strokeweight=".5pt">
                <v:path arrowok="t"/>
                <v:textbox inset="1.44pt,0,1.44pt,0">
                  <w:txbxContent>
                    <w:p w:rsidR="005D5BF5" w:rsidRDefault="00F91E14">
                      <w:r w:rsidRPr="00F91E14">
                        <w:rPr>
                          <w:noProof/>
                        </w:rPr>
                        <w:drawing>
                          <wp:inline distT="0" distB="0" distL="0" distR="0">
                            <wp:extent cx="1837944" cy="1837944"/>
                            <wp:effectExtent l="76200" t="38100" r="48006" b="9906"/>
                            <wp:docPr id="1" name="Picture 4" descr="Samp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1"/>
                                    <a:stretch>
                                      <a:fillRect/>
                                    </a:stretch>
                                  </pic:blipFill>
                                  <pic:spPr bwMode="auto">
                                    <a:xfrm>
                                      <a:off x="0" y="0"/>
                                      <a:ext cx="1837944"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Default="00FB527D">
                            <w:pPr>
                              <w:pStyle w:val="Heading1"/>
                              <w:outlineLvl w:val="0"/>
                            </w:pPr>
                            <w:r>
                              <w:t>Important Upcoming Dates:</w:t>
                            </w:r>
                          </w:p>
                          <w:p w:rsidR="006A194B" w:rsidRDefault="006A194B" w:rsidP="00F71115">
                            <w:pPr>
                              <w:jc w:val="center"/>
                              <w:rPr>
                                <w:b/>
                              </w:rPr>
                            </w:pPr>
                          </w:p>
                          <w:p w:rsidR="00F71115" w:rsidRPr="00A11A09" w:rsidRDefault="00F71115" w:rsidP="00F71115">
                            <w:pPr>
                              <w:jc w:val="center"/>
                              <w:rPr>
                                <w:b/>
                              </w:rPr>
                            </w:pPr>
                            <w:r w:rsidRPr="00A11A09">
                              <w:rPr>
                                <w:b/>
                              </w:rPr>
                              <w:t>College and Career Night</w:t>
                            </w:r>
                          </w:p>
                          <w:p w:rsidR="00F71115" w:rsidRDefault="006A194B" w:rsidP="00F71115">
                            <w:pPr>
                              <w:spacing w:before="0"/>
                              <w:jc w:val="center"/>
                              <w:rPr>
                                <w:b/>
                                <w:sz w:val="20"/>
                                <w:szCs w:val="20"/>
                              </w:rPr>
                            </w:pPr>
                            <w:r>
                              <w:rPr>
                                <w:b/>
                                <w:sz w:val="20"/>
                                <w:szCs w:val="20"/>
                              </w:rPr>
                              <w:t>Monday, September 16, 2019</w:t>
                            </w:r>
                          </w:p>
                          <w:p w:rsidR="00F71115" w:rsidRDefault="00F71115" w:rsidP="00F71115">
                            <w:pPr>
                              <w:spacing w:before="0"/>
                              <w:jc w:val="center"/>
                              <w:rPr>
                                <w:b/>
                                <w:sz w:val="20"/>
                                <w:szCs w:val="20"/>
                              </w:rPr>
                            </w:pPr>
                            <w:r>
                              <w:rPr>
                                <w:b/>
                                <w:sz w:val="20"/>
                                <w:szCs w:val="20"/>
                              </w:rPr>
                              <w:t>6-8pm</w:t>
                            </w:r>
                          </w:p>
                          <w:p w:rsidR="00F71115" w:rsidRDefault="00F71115" w:rsidP="00F71115">
                            <w:pPr>
                              <w:spacing w:before="0"/>
                              <w:jc w:val="center"/>
                              <w:rPr>
                                <w:b/>
                                <w:sz w:val="20"/>
                                <w:szCs w:val="20"/>
                              </w:rPr>
                            </w:pPr>
                            <w:r>
                              <w:rPr>
                                <w:b/>
                                <w:sz w:val="20"/>
                                <w:szCs w:val="20"/>
                              </w:rPr>
                              <w:t>Montgomery Multiplex @</w:t>
                            </w:r>
                          </w:p>
                          <w:p w:rsidR="00F71115" w:rsidRDefault="00F71115" w:rsidP="00F71115">
                            <w:pPr>
                              <w:spacing w:before="0"/>
                              <w:jc w:val="center"/>
                              <w:rPr>
                                <w:b/>
                                <w:sz w:val="20"/>
                                <w:szCs w:val="20"/>
                              </w:rPr>
                            </w:pPr>
                            <w:r>
                              <w:rPr>
                                <w:b/>
                                <w:sz w:val="20"/>
                                <w:szCs w:val="20"/>
                              </w:rPr>
                              <w:t>Cramton Bowl</w:t>
                            </w:r>
                          </w:p>
                          <w:p w:rsidR="00094FBE" w:rsidRPr="00094FBE" w:rsidRDefault="00094FBE" w:rsidP="00F71115">
                            <w:pPr>
                              <w:spacing w:before="0"/>
                              <w:jc w:val="center"/>
                              <w:rPr>
                                <w:rFonts w:ascii="Ink Free" w:hAnsi="Ink Free"/>
                                <w:b/>
                                <w:sz w:val="18"/>
                                <w:szCs w:val="18"/>
                              </w:rPr>
                            </w:pPr>
                            <w:r w:rsidRPr="00094FBE">
                              <w:rPr>
                                <w:rFonts w:ascii="Ink Free" w:hAnsi="Ink Free"/>
                                <w:b/>
                                <w:sz w:val="18"/>
                                <w:szCs w:val="18"/>
                              </w:rPr>
                              <w:t xml:space="preserve">Register to win:  </w:t>
                            </w:r>
                          </w:p>
                          <w:p w:rsidR="00FF0533" w:rsidRDefault="00094FBE" w:rsidP="00A11A09">
                            <w:pPr>
                              <w:spacing w:before="0"/>
                              <w:jc w:val="center"/>
                              <w:rPr>
                                <w:rFonts w:ascii="Ink Free" w:hAnsi="Ink Free"/>
                                <w:b/>
                                <w:sz w:val="18"/>
                                <w:szCs w:val="18"/>
                              </w:rPr>
                            </w:pPr>
                            <w:r w:rsidRPr="00094FBE">
                              <w:rPr>
                                <w:rFonts w:ascii="Ink Free" w:hAnsi="Ink Free"/>
                                <w:b/>
                                <w:sz w:val="18"/>
                                <w:szCs w:val="18"/>
                              </w:rPr>
                              <w:t>$1,500 in Scholarships</w:t>
                            </w:r>
                          </w:p>
                          <w:p w:rsidR="00A11A09" w:rsidRPr="00A11A09" w:rsidRDefault="00A11A09" w:rsidP="00A11A09">
                            <w:pPr>
                              <w:spacing w:before="0"/>
                              <w:jc w:val="center"/>
                              <w:rPr>
                                <w:rFonts w:ascii="Ink Free" w:hAnsi="Ink Free"/>
                                <w:b/>
                                <w:sz w:val="18"/>
                                <w:szCs w:val="18"/>
                              </w:rPr>
                            </w:pPr>
                          </w:p>
                          <w:p w:rsidR="00F71115" w:rsidRPr="00A11A09" w:rsidRDefault="00F71115" w:rsidP="00094FBE">
                            <w:pPr>
                              <w:ind w:left="0"/>
                              <w:jc w:val="center"/>
                              <w:rPr>
                                <w:b/>
                              </w:rPr>
                            </w:pPr>
                            <w:r w:rsidRPr="00A11A09">
                              <w:rPr>
                                <w:b/>
                              </w:rPr>
                              <w:t>College 101/Scholarship Information Night</w:t>
                            </w:r>
                          </w:p>
                          <w:p w:rsidR="00F71115" w:rsidRDefault="00F71115" w:rsidP="00F71115">
                            <w:pPr>
                              <w:spacing w:before="0"/>
                              <w:jc w:val="center"/>
                              <w:rPr>
                                <w:b/>
                                <w:sz w:val="20"/>
                                <w:szCs w:val="20"/>
                              </w:rPr>
                            </w:pPr>
                          </w:p>
                          <w:p w:rsidR="00F71115" w:rsidRDefault="00A11A09" w:rsidP="00F71115">
                            <w:pPr>
                              <w:spacing w:before="0"/>
                              <w:jc w:val="center"/>
                              <w:rPr>
                                <w:b/>
                                <w:sz w:val="20"/>
                                <w:szCs w:val="20"/>
                              </w:rPr>
                            </w:pPr>
                            <w:r>
                              <w:rPr>
                                <w:b/>
                                <w:sz w:val="20"/>
                                <w:szCs w:val="20"/>
                              </w:rPr>
                              <w:t>September 9</w:t>
                            </w:r>
                            <w:r w:rsidR="00F71115">
                              <w:rPr>
                                <w:b/>
                                <w:sz w:val="20"/>
                                <w:szCs w:val="20"/>
                              </w:rPr>
                              <w:t>, 2019</w:t>
                            </w:r>
                          </w:p>
                          <w:p w:rsidR="00F71115" w:rsidRDefault="00F71115" w:rsidP="00F71115">
                            <w:pPr>
                              <w:spacing w:before="0"/>
                              <w:jc w:val="center"/>
                              <w:rPr>
                                <w:b/>
                                <w:sz w:val="20"/>
                                <w:szCs w:val="20"/>
                              </w:rPr>
                            </w:pPr>
                            <w:r>
                              <w:rPr>
                                <w:b/>
                                <w:sz w:val="20"/>
                                <w:szCs w:val="20"/>
                              </w:rPr>
                              <w:t xml:space="preserve">6pm </w:t>
                            </w:r>
                          </w:p>
                          <w:p w:rsidR="00F71115" w:rsidRDefault="00F71115" w:rsidP="00F71115">
                            <w:pPr>
                              <w:spacing w:before="0"/>
                              <w:jc w:val="center"/>
                              <w:rPr>
                                <w:b/>
                                <w:sz w:val="20"/>
                                <w:szCs w:val="20"/>
                              </w:rPr>
                            </w:pPr>
                            <w:r>
                              <w:rPr>
                                <w:b/>
                                <w:sz w:val="20"/>
                                <w:szCs w:val="20"/>
                              </w:rPr>
                              <w:t>MHS Cafeteria</w:t>
                            </w:r>
                          </w:p>
                          <w:p w:rsidR="00A11A09" w:rsidRDefault="00F71115" w:rsidP="00A11A09">
                            <w:pPr>
                              <w:jc w:val="center"/>
                              <w:rPr>
                                <w:b/>
                                <w:sz w:val="20"/>
                                <w:szCs w:val="20"/>
                              </w:rPr>
                            </w:pPr>
                            <w:r>
                              <w:rPr>
                                <w:b/>
                                <w:sz w:val="20"/>
                                <w:szCs w:val="20"/>
                              </w:rPr>
                              <w:t>Bring Your PARENT with YOU!!!</w:t>
                            </w:r>
                          </w:p>
                          <w:p w:rsidR="00A11A09" w:rsidRPr="00CE2CFB" w:rsidRDefault="00F71115" w:rsidP="00A11A09">
                            <w:pPr>
                              <w:jc w:val="center"/>
                              <w:rPr>
                                <w:b/>
                                <w:sz w:val="20"/>
                                <w:szCs w:val="20"/>
                              </w:rPr>
                            </w:pPr>
                            <w:r w:rsidRPr="00CE2CFB">
                              <w:rPr>
                                <w:b/>
                                <w:noProof/>
                                <w:sz w:val="20"/>
                                <w:szCs w:val="20"/>
                              </w:rPr>
                              <w:drawing>
                                <wp:inline distT="0" distB="0" distL="0" distR="0">
                                  <wp:extent cx="1485900" cy="9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9525"/>
                                          </a:xfrm>
                                          <a:prstGeom prst="rect">
                                            <a:avLst/>
                                          </a:prstGeom>
                                          <a:noFill/>
                                          <a:ln>
                                            <a:noFill/>
                                          </a:ln>
                                        </pic:spPr>
                                      </pic:pic>
                                    </a:graphicData>
                                  </a:graphic>
                                </wp:inline>
                              </w:drawing>
                            </w:r>
                          </w:p>
                          <w:p w:rsidR="00F71115" w:rsidRPr="00A11A09" w:rsidRDefault="00FF0533" w:rsidP="00CE2CFB">
                            <w:pPr>
                              <w:spacing w:before="0"/>
                              <w:ind w:left="0"/>
                              <w:jc w:val="center"/>
                              <w:rPr>
                                <w:b/>
                                <w:sz w:val="24"/>
                                <w:szCs w:val="24"/>
                              </w:rPr>
                            </w:pPr>
                            <w:r w:rsidRPr="00A11A09">
                              <w:rPr>
                                <w:b/>
                                <w:sz w:val="24"/>
                                <w:szCs w:val="24"/>
                              </w:rPr>
                              <w:t>Birmingham National College Fair</w:t>
                            </w:r>
                          </w:p>
                          <w:p w:rsidR="00FF0533" w:rsidRDefault="00FF0533" w:rsidP="00FF0533">
                            <w:pPr>
                              <w:spacing w:before="0"/>
                              <w:ind w:left="0"/>
                              <w:jc w:val="center"/>
                              <w:rPr>
                                <w:b/>
                                <w:sz w:val="20"/>
                                <w:szCs w:val="20"/>
                              </w:rPr>
                            </w:pPr>
                          </w:p>
                          <w:p w:rsidR="00FF0533" w:rsidRDefault="00FF0533" w:rsidP="00FF0533">
                            <w:pPr>
                              <w:spacing w:before="0"/>
                              <w:ind w:left="0"/>
                              <w:jc w:val="center"/>
                              <w:rPr>
                                <w:b/>
                                <w:sz w:val="20"/>
                                <w:szCs w:val="20"/>
                              </w:rPr>
                            </w:pPr>
                            <w:r>
                              <w:rPr>
                                <w:b/>
                                <w:sz w:val="20"/>
                                <w:szCs w:val="20"/>
                              </w:rPr>
                              <w:t>September 15, 2019</w:t>
                            </w:r>
                          </w:p>
                          <w:p w:rsidR="00FF0533" w:rsidRDefault="00FF0533" w:rsidP="00FF0533">
                            <w:pPr>
                              <w:spacing w:before="0"/>
                              <w:ind w:left="0"/>
                              <w:jc w:val="center"/>
                              <w:rPr>
                                <w:b/>
                                <w:sz w:val="20"/>
                                <w:szCs w:val="20"/>
                              </w:rPr>
                            </w:pPr>
                            <w:r>
                              <w:rPr>
                                <w:b/>
                                <w:sz w:val="20"/>
                                <w:szCs w:val="20"/>
                              </w:rPr>
                              <w:t>1-4pm</w:t>
                            </w:r>
                          </w:p>
                          <w:p w:rsidR="00FF0533" w:rsidRDefault="00FF0533" w:rsidP="00FF0533">
                            <w:pPr>
                              <w:spacing w:before="0"/>
                              <w:ind w:left="0"/>
                              <w:jc w:val="center"/>
                              <w:rPr>
                                <w:b/>
                                <w:sz w:val="20"/>
                                <w:szCs w:val="20"/>
                              </w:rPr>
                            </w:pPr>
                            <w:r>
                              <w:rPr>
                                <w:b/>
                                <w:sz w:val="20"/>
                                <w:szCs w:val="20"/>
                              </w:rPr>
                              <w:t>Birmingham-Jefferson</w:t>
                            </w:r>
                          </w:p>
                          <w:p w:rsidR="00F71115" w:rsidRDefault="00FF0533" w:rsidP="00A11A09">
                            <w:pPr>
                              <w:spacing w:before="0"/>
                              <w:ind w:left="0"/>
                              <w:jc w:val="center"/>
                              <w:rPr>
                                <w:b/>
                                <w:sz w:val="20"/>
                                <w:szCs w:val="20"/>
                              </w:rPr>
                            </w:pPr>
                            <w:r>
                              <w:rPr>
                                <w:b/>
                                <w:sz w:val="20"/>
                                <w:szCs w:val="20"/>
                              </w:rPr>
                              <w:t xml:space="preserve"> Convention Complex</w:t>
                            </w:r>
                          </w:p>
                          <w:p w:rsidR="00FF0533" w:rsidRDefault="00FF0533" w:rsidP="00FF0533">
                            <w:pPr>
                              <w:spacing w:before="0"/>
                              <w:jc w:val="center"/>
                              <w:rPr>
                                <w:b/>
                                <w:sz w:val="20"/>
                                <w:szCs w:val="20"/>
                              </w:rPr>
                            </w:pPr>
                            <w:r w:rsidRPr="00FF0533">
                              <w:rPr>
                                <w:b/>
                                <w:noProof/>
                                <w:sz w:val="20"/>
                                <w:szCs w:val="20"/>
                              </w:rPr>
                              <w:drawing>
                                <wp:inline distT="0" distB="0" distL="0" distR="0">
                                  <wp:extent cx="1590675" cy="9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9525"/>
                                          </a:xfrm>
                                          <a:prstGeom prst="rect">
                                            <a:avLst/>
                                          </a:prstGeom>
                                          <a:noFill/>
                                          <a:ln>
                                            <a:noFill/>
                                          </a:ln>
                                        </pic:spPr>
                                      </pic:pic>
                                    </a:graphicData>
                                  </a:graphic>
                                </wp:inline>
                              </w:drawing>
                            </w:r>
                          </w:p>
                          <w:p w:rsidR="00F71115" w:rsidRPr="00A11A09" w:rsidRDefault="00A11A09" w:rsidP="00A11A09">
                            <w:pPr>
                              <w:spacing w:before="0"/>
                              <w:ind w:left="0"/>
                              <w:jc w:val="center"/>
                              <w:rPr>
                                <w:b/>
                              </w:rPr>
                            </w:pPr>
                            <w:r w:rsidRPr="00A11A09">
                              <w:rPr>
                                <w:b/>
                              </w:rPr>
                              <w:t>Colleges Visiting MHS!!!!</w:t>
                            </w:r>
                          </w:p>
                          <w:p w:rsidR="00A11A09" w:rsidRDefault="00A11A09" w:rsidP="00A11A09">
                            <w:pPr>
                              <w:spacing w:before="0"/>
                              <w:ind w:left="0"/>
                              <w:jc w:val="center"/>
                              <w:rPr>
                                <w:b/>
                                <w:sz w:val="20"/>
                                <w:szCs w:val="20"/>
                              </w:rPr>
                            </w:pPr>
                          </w:p>
                          <w:p w:rsidR="00A11A09" w:rsidRDefault="00A11A09" w:rsidP="00A11A09">
                            <w:pPr>
                              <w:spacing w:before="0"/>
                              <w:ind w:left="0"/>
                              <w:jc w:val="center"/>
                              <w:rPr>
                                <w:b/>
                                <w:sz w:val="20"/>
                                <w:szCs w:val="20"/>
                              </w:rPr>
                            </w:pPr>
                            <w:r>
                              <w:rPr>
                                <w:b/>
                                <w:sz w:val="20"/>
                                <w:szCs w:val="20"/>
                              </w:rPr>
                              <w:t>AUM- Tuesday, Sept. 3</w:t>
                            </w:r>
                            <w:r w:rsidRPr="00A11A09">
                              <w:rPr>
                                <w:b/>
                                <w:sz w:val="20"/>
                                <w:szCs w:val="20"/>
                                <w:vertAlign w:val="superscript"/>
                              </w:rPr>
                              <w:t>rd</w:t>
                            </w:r>
                          </w:p>
                          <w:p w:rsidR="00A11A09" w:rsidRDefault="00A11A09" w:rsidP="00A11A09">
                            <w:pPr>
                              <w:spacing w:before="0"/>
                              <w:jc w:val="center"/>
                              <w:rPr>
                                <w:b/>
                                <w:sz w:val="20"/>
                                <w:szCs w:val="20"/>
                              </w:rPr>
                            </w:pPr>
                            <w:r>
                              <w:rPr>
                                <w:b/>
                                <w:sz w:val="20"/>
                                <w:szCs w:val="20"/>
                              </w:rPr>
                              <w:t>UAH- Thursday, Sept 5</w:t>
                            </w:r>
                            <w:r w:rsidRPr="00A11A09">
                              <w:rPr>
                                <w:b/>
                                <w:sz w:val="20"/>
                                <w:szCs w:val="20"/>
                                <w:vertAlign w:val="superscript"/>
                              </w:rPr>
                              <w:t>th</w:t>
                            </w:r>
                          </w:p>
                          <w:p w:rsidR="00A11A09" w:rsidRDefault="00A11A09" w:rsidP="00A11A09">
                            <w:pPr>
                              <w:spacing w:before="0"/>
                              <w:jc w:val="center"/>
                              <w:rPr>
                                <w:b/>
                                <w:sz w:val="20"/>
                                <w:szCs w:val="20"/>
                              </w:rPr>
                            </w:pPr>
                            <w:r>
                              <w:rPr>
                                <w:b/>
                                <w:sz w:val="20"/>
                                <w:szCs w:val="20"/>
                              </w:rPr>
                              <w:t>Faulkner – Wednesday, Sept. 25</w:t>
                            </w:r>
                            <w:r w:rsidRPr="00A11A09">
                              <w:rPr>
                                <w:b/>
                                <w:sz w:val="20"/>
                                <w:szCs w:val="20"/>
                                <w:vertAlign w:val="superscript"/>
                              </w:rPr>
                              <w:t>th</w:t>
                            </w:r>
                          </w:p>
                          <w:p w:rsidR="00A11A09" w:rsidRDefault="00A11A09" w:rsidP="00A11A09">
                            <w:pPr>
                              <w:spacing w:before="0"/>
                              <w:jc w:val="center"/>
                              <w:rPr>
                                <w:b/>
                                <w:sz w:val="20"/>
                                <w:szCs w:val="20"/>
                                <w:vertAlign w:val="superscript"/>
                              </w:rPr>
                            </w:pPr>
                            <w:r>
                              <w:rPr>
                                <w:b/>
                                <w:sz w:val="20"/>
                                <w:szCs w:val="20"/>
                              </w:rPr>
                              <w:t xml:space="preserve">JSU- </w:t>
                            </w:r>
                            <w:r w:rsidR="00B77D9C">
                              <w:rPr>
                                <w:b/>
                                <w:sz w:val="20"/>
                                <w:szCs w:val="20"/>
                              </w:rPr>
                              <w:t xml:space="preserve">Thursday, </w:t>
                            </w:r>
                            <w:r>
                              <w:rPr>
                                <w:b/>
                                <w:sz w:val="20"/>
                                <w:szCs w:val="20"/>
                              </w:rPr>
                              <w:t>Sept. 26</w:t>
                            </w:r>
                            <w:r w:rsidRPr="00A11A09">
                              <w:rPr>
                                <w:b/>
                                <w:sz w:val="20"/>
                                <w:szCs w:val="20"/>
                                <w:vertAlign w:val="superscript"/>
                              </w:rPr>
                              <w:t>th</w:t>
                            </w:r>
                          </w:p>
                          <w:p w:rsidR="00A11A09" w:rsidRDefault="00A11A09" w:rsidP="00A11A09">
                            <w:pPr>
                              <w:spacing w:before="0"/>
                              <w:ind w:left="0"/>
                              <w:rPr>
                                <w:b/>
                                <w:sz w:val="20"/>
                                <w:szCs w:val="20"/>
                                <w:vertAlign w:val="superscript"/>
                              </w:rPr>
                            </w:pPr>
                          </w:p>
                          <w:p w:rsidR="00A11A09" w:rsidRDefault="00A11A09" w:rsidP="00A11A09">
                            <w:pPr>
                              <w:spacing w:before="0"/>
                              <w:rPr>
                                <w:b/>
                                <w:sz w:val="20"/>
                                <w:szCs w:val="20"/>
                              </w:rPr>
                            </w:pPr>
                          </w:p>
                          <w:p w:rsidR="00A11A09" w:rsidRDefault="00A11A09" w:rsidP="000C16D1">
                            <w:pPr>
                              <w:rPr>
                                <w:b/>
                                <w:sz w:val="20"/>
                                <w:szCs w:val="20"/>
                              </w:rPr>
                            </w:pPr>
                          </w:p>
                          <w:p w:rsidR="00F71115" w:rsidRDefault="00F71115" w:rsidP="000C16D1">
                            <w:pPr>
                              <w:rPr>
                                <w:b/>
                                <w:sz w:val="20"/>
                                <w:szCs w:val="20"/>
                              </w:rPr>
                            </w:pPr>
                          </w:p>
                          <w:p w:rsidR="00F71115" w:rsidRDefault="00F71115" w:rsidP="000C16D1">
                            <w:pPr>
                              <w:rPr>
                                <w:b/>
                                <w:sz w:val="20"/>
                                <w:szCs w:val="20"/>
                              </w:rPr>
                            </w:pPr>
                          </w:p>
                          <w:p w:rsidR="00F71115" w:rsidRDefault="00F71115" w:rsidP="000C16D1">
                            <w:pPr>
                              <w:rPr>
                                <w:b/>
                                <w:sz w:val="20"/>
                                <w:szCs w:val="20"/>
                              </w:rPr>
                            </w:pPr>
                          </w:p>
                          <w:p w:rsidR="00F71115" w:rsidRDefault="00F71115" w:rsidP="000C16D1">
                            <w:pPr>
                              <w:rPr>
                                <w:b/>
                                <w:sz w:val="20"/>
                                <w:szCs w:val="20"/>
                              </w:rPr>
                            </w:pPr>
                          </w:p>
                          <w:p w:rsidR="00FB527D" w:rsidRPr="00F71115" w:rsidRDefault="00412AC6" w:rsidP="000C16D1">
                            <w:pPr>
                              <w:rPr>
                                <w:b/>
                                <w:sz w:val="20"/>
                                <w:szCs w:val="20"/>
                              </w:rPr>
                            </w:pPr>
                            <w:r w:rsidRPr="00F71115">
                              <w:rPr>
                                <w:b/>
                                <w:sz w:val="20"/>
                                <w:szCs w:val="20"/>
                              </w:rPr>
                              <w:t>When:</w:t>
                            </w:r>
                            <w:r w:rsidR="00FB527D" w:rsidRPr="00F71115">
                              <w:rPr>
                                <w:b/>
                                <w:sz w:val="20"/>
                                <w:szCs w:val="20"/>
                              </w:rPr>
                              <w:t xml:space="preserve"> College Application Week :</w:t>
                            </w:r>
                          </w:p>
                          <w:p w:rsidR="00F91E14" w:rsidRPr="00F71115" w:rsidRDefault="00FB527D" w:rsidP="00F91E14">
                            <w:pPr>
                              <w:rPr>
                                <w:b/>
                                <w:sz w:val="20"/>
                                <w:szCs w:val="20"/>
                              </w:rPr>
                            </w:pPr>
                            <w:r w:rsidRPr="00F71115">
                              <w:rPr>
                                <w:b/>
                                <w:sz w:val="20"/>
                                <w:szCs w:val="20"/>
                              </w:rPr>
                              <w:t>October 29-November 2, 2018</w:t>
                            </w:r>
                            <w:r w:rsidR="00F91E14" w:rsidRPr="00F71115">
                              <w:rPr>
                                <w:b/>
                                <w:sz w:val="20"/>
                                <w:szCs w:val="20"/>
                              </w:rPr>
                              <w:t xml:space="preserve"> </w:t>
                            </w:r>
                          </w:p>
                          <w:p w:rsidR="00F91E14" w:rsidRPr="00F71115" w:rsidRDefault="00F91E14" w:rsidP="00F91E14">
                            <w:pPr>
                              <w:rPr>
                                <w:b/>
                                <w:sz w:val="20"/>
                                <w:szCs w:val="20"/>
                              </w:rPr>
                            </w:pPr>
                            <w:r w:rsidRPr="00F71115">
                              <w:rPr>
                                <w:b/>
                                <w:sz w:val="20"/>
                                <w:szCs w:val="20"/>
                              </w:rPr>
                              <w:t>Where: Library with Career Coach</w:t>
                            </w:r>
                            <w:r w:rsidR="003543C4" w:rsidRPr="00F71115">
                              <w:rPr>
                                <w:b/>
                                <w:sz w:val="20"/>
                                <w:szCs w:val="20"/>
                              </w:rPr>
                              <w:t xml:space="preserve">- Ms. </w:t>
                            </w:r>
                            <w:proofErr w:type="spellStart"/>
                            <w:r w:rsidR="003543C4" w:rsidRPr="00F71115">
                              <w:rPr>
                                <w:b/>
                                <w:sz w:val="20"/>
                                <w:szCs w:val="20"/>
                              </w:rPr>
                              <w:t>Hedgspeth</w:t>
                            </w:r>
                            <w:proofErr w:type="spellEnd"/>
                          </w:p>
                          <w:p w:rsidR="00F91E14" w:rsidRPr="00F71115" w:rsidRDefault="00F91E14" w:rsidP="00F91E14">
                            <w:pPr>
                              <w:rPr>
                                <w:b/>
                                <w:sz w:val="20"/>
                                <w:szCs w:val="20"/>
                              </w:rPr>
                            </w:pPr>
                            <w:r w:rsidRPr="00F71115">
                              <w:rPr>
                                <w:b/>
                                <w:sz w:val="20"/>
                                <w:szCs w:val="20"/>
                              </w:rPr>
                              <w:t>When: During Coach Brothers’ Classes</w:t>
                            </w:r>
                          </w:p>
                          <w:p w:rsidR="00C8769E" w:rsidRDefault="00C8769E" w:rsidP="000C16D1"/>
                          <w:p w:rsidR="00C8769E" w:rsidRDefault="00C8769E" w:rsidP="000C16D1"/>
                          <w:p w:rsidR="00C8769E" w:rsidRDefault="00C8769E" w:rsidP="000C16D1"/>
                          <w:p w:rsidR="00C8769E" w:rsidRDefault="00C8769E" w:rsidP="000C16D1"/>
                          <w:p w:rsidR="00C8769E" w:rsidRDefault="00C8769E" w:rsidP="000C16D1"/>
                          <w:p w:rsidR="00C8769E" w:rsidRDefault="00C8769E" w:rsidP="000C16D1"/>
                          <w:p w:rsidR="00C8769E" w:rsidRDefault="00C8769E" w:rsidP="000C16D1"/>
                          <w:p w:rsidR="00C8769E" w:rsidRDefault="00C8769E" w:rsidP="000C16D1"/>
                          <w:p w:rsidR="00C8769E" w:rsidRDefault="00C8769E" w:rsidP="000C16D1"/>
                          <w:p w:rsidR="00C8769E" w:rsidRDefault="00C8769E" w:rsidP="000C16D1"/>
                        </w:tc>
                      </w:tr>
                      <w:tr w:rsidR="00F71115" w:rsidTr="005D5BF5">
                        <w:trPr>
                          <w:trHeight w:val="5760"/>
                          <w:jc w:val="center"/>
                        </w:trPr>
                        <w:tc>
                          <w:tcPr>
                            <w:tcW w:w="3439" w:type="dxa"/>
                            <w:tcBorders>
                              <w:top w:val="nil"/>
                              <w:bottom w:val="nil"/>
                            </w:tcBorders>
                          </w:tcPr>
                          <w:p w:rsidR="00F71115" w:rsidRDefault="00F71115">
                            <w:pPr>
                              <w:pStyle w:val="Heading1"/>
                              <w:outlineLvl w:val="0"/>
                            </w:pPr>
                          </w:p>
                        </w:tc>
                      </w:tr>
                    </w:tbl>
                    <w:p w:rsidR="005D5BF5" w:rsidRDefault="005D5BF5">
                      <w:pPr>
                        <w:pStyle w:val="NoSpacing"/>
                      </w:pPr>
                    </w:p>
                  </w:txbxContent>
                </v:textbox>
                <w10:wrap type="square" side="left" anchorx="page" anchory="margin"/>
              </v:shape>
            </w:pict>
          </mc:Fallback>
        </mc:AlternateContent>
      </w:r>
      <w:r w:rsidR="000C16D1">
        <w:t>Marbury High School</w:t>
      </w:r>
    </w:p>
    <w:tbl>
      <w:tblPr>
        <w:tblStyle w:val="NewsletterTable"/>
        <w:tblW w:w="3220" w:type="pct"/>
        <w:tblLook w:val="0660" w:firstRow="1" w:lastRow="1" w:firstColumn="0" w:lastColumn="0" w:noHBand="1" w:noVBand="1"/>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r w:rsidR="005D5BF5" w:rsidTr="00AB2F69">
        <w:trPr>
          <w:trHeight w:val="882"/>
        </w:trPr>
        <w:tc>
          <w:tcPr>
            <w:tcW w:w="6955" w:type="dxa"/>
          </w:tcPr>
          <w:p w:rsidR="005D5BF5" w:rsidRDefault="000C16D1" w:rsidP="00AB2F69">
            <w:pPr>
              <w:spacing w:after="200" w:line="276" w:lineRule="auto"/>
              <w:ind w:left="0"/>
            </w:pPr>
            <w:r>
              <w:t>Dear Senior,</w:t>
            </w:r>
          </w:p>
          <w:p w:rsidR="000C16D1" w:rsidRDefault="005E350C" w:rsidP="005E350C">
            <w:pPr>
              <w:spacing w:after="200" w:line="276" w:lineRule="auto"/>
              <w:ind w:left="0"/>
            </w:pPr>
            <w:r>
              <w:t xml:space="preserve"> Not sure what you want to do with your life?  Why not take a look back at your </w:t>
            </w:r>
            <w:proofErr w:type="spellStart"/>
            <w:r>
              <w:t>Kuder</w:t>
            </w:r>
            <w:proofErr w:type="spellEnd"/>
            <w:r>
              <w:t xml:space="preserve"> Career Interest Inventory that you completed a few years ago?  </w:t>
            </w:r>
          </w:p>
          <w:p w:rsidR="005E350C" w:rsidRDefault="001905A4" w:rsidP="00AB2F69">
            <w:pPr>
              <w:spacing w:after="200" w:line="276" w:lineRule="auto"/>
              <w:ind w:left="0"/>
            </w:pPr>
            <w:hyperlink r:id="rId14" w:history="1">
              <w:r w:rsidR="005E350C" w:rsidRPr="001C22E3">
                <w:rPr>
                  <w:rStyle w:val="Hyperlink"/>
                </w:rPr>
                <w:t>https://al.kuder.com</w:t>
              </w:r>
            </w:hyperlink>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0" w:type="auto"/>
          </w:tcPr>
          <w:p w:rsidR="005D5BF5" w:rsidRDefault="00AB2F69">
            <w:pPr>
              <w:pStyle w:val="TableSpace"/>
            </w:pPr>
            <w:r>
              <w:rPr>
                <w:noProof/>
              </w:rPr>
              <w:drawing>
                <wp:inline distT="0" distB="0" distL="0" distR="0" wp14:anchorId="3739A8D2" wp14:editId="3A0E6239">
                  <wp:extent cx="981075" cy="377755"/>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lege and career fai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5974" cy="383492"/>
                          </a:xfrm>
                          <a:prstGeom prst="rect">
                            <a:avLst/>
                          </a:prstGeom>
                        </pic:spPr>
                      </pic:pic>
                    </a:graphicData>
                  </a:graphic>
                </wp:inline>
              </w:drawing>
            </w:r>
          </w:p>
        </w:tc>
      </w:tr>
    </w:tbl>
    <w:p w:rsidR="00AB2F69" w:rsidRDefault="00AB2F69" w:rsidP="004965DC">
      <w:pPr>
        <w:tabs>
          <w:tab w:val="left" w:pos="1725"/>
        </w:tabs>
        <w:ind w:left="0"/>
        <w:jc w:val="center"/>
        <w:rPr>
          <w:b/>
          <w:color w:val="956AAC" w:themeColor="accent5"/>
          <w:sz w:val="36"/>
          <w:szCs w:val="36"/>
        </w:rPr>
      </w:pPr>
      <w:r>
        <w:rPr>
          <w:b/>
          <w:noProof/>
          <w:color w:val="956AAC" w:themeColor="accent5"/>
          <w:sz w:val="36"/>
          <w:szCs w:val="36"/>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38101</wp:posOffset>
                </wp:positionV>
                <wp:extent cx="4448175" cy="2114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448175" cy="2114550"/>
                        </a:xfrm>
                        <a:prstGeom prst="rect">
                          <a:avLst/>
                        </a:prstGeom>
                        <a:solidFill>
                          <a:schemeClr val="lt1"/>
                        </a:solidFill>
                        <a:ln w="6350">
                          <a:solidFill>
                            <a:prstClr val="black"/>
                          </a:solidFill>
                        </a:ln>
                      </wps:spPr>
                      <wps:txbx>
                        <w:txbxContent>
                          <w:p w:rsidR="00AB2F69" w:rsidRDefault="00AB2F69" w:rsidP="00AB2F69">
                            <w:pPr>
                              <w:pStyle w:val="Title"/>
                              <w:jc w:val="center"/>
                              <w:rPr>
                                <w:b/>
                              </w:rPr>
                            </w:pPr>
                            <w:r>
                              <w:rPr>
                                <w:noProof/>
                              </w:rPr>
                              <w:drawing>
                                <wp:inline distT="0" distB="0" distL="0" distR="0" wp14:anchorId="7DC9CA21" wp14:editId="415C6294">
                                  <wp:extent cx="2445683" cy="438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llege and career fair.jpg"/>
                                          <pic:cNvPicPr/>
                                        </pic:nvPicPr>
                                        <pic:blipFill>
                                          <a:blip r:embed="rId15">
                                            <a:extLst>
                                              <a:ext uri="{28A0092B-C50C-407E-A947-70E740481C1C}">
                                                <a14:useLocalDpi xmlns:a14="http://schemas.microsoft.com/office/drawing/2010/main" val="0"/>
                                              </a:ext>
                                            </a:extLst>
                                          </a:blip>
                                          <a:stretch>
                                            <a:fillRect/>
                                          </a:stretch>
                                        </pic:blipFill>
                                        <pic:spPr>
                                          <a:xfrm>
                                            <a:off x="0" y="0"/>
                                            <a:ext cx="2596906" cy="465242"/>
                                          </a:xfrm>
                                          <a:prstGeom prst="rect">
                                            <a:avLst/>
                                          </a:prstGeom>
                                        </pic:spPr>
                                      </pic:pic>
                                    </a:graphicData>
                                  </a:graphic>
                                </wp:inline>
                              </w:drawing>
                            </w:r>
                          </w:p>
                          <w:p w:rsidR="00AB2F69" w:rsidRPr="00CE2CFB" w:rsidRDefault="00AB2F69" w:rsidP="00AB2F69">
                            <w:pPr>
                              <w:pStyle w:val="Title"/>
                              <w:jc w:val="center"/>
                              <w:rPr>
                                <w:b/>
                                <w:sz w:val="24"/>
                                <w:szCs w:val="24"/>
                              </w:rPr>
                            </w:pPr>
                            <w:r w:rsidRPr="00CE2CFB">
                              <w:rPr>
                                <w:b/>
                                <w:sz w:val="24"/>
                                <w:szCs w:val="24"/>
                              </w:rPr>
                              <w:t>IMPORTANT!!!!!!!!!</w:t>
                            </w:r>
                            <w:r w:rsidRPr="00CE2CFB">
                              <w:rPr>
                                <w:noProof/>
                                <w:sz w:val="24"/>
                                <w:szCs w:val="24"/>
                              </w:rPr>
                              <w:t xml:space="preserve">                </w:t>
                            </w:r>
                          </w:p>
                          <w:p w:rsidR="00AB2F69" w:rsidRDefault="00AB2F69" w:rsidP="00AB2F69">
                            <w:pPr>
                              <w:pStyle w:val="Heading2"/>
                              <w:spacing w:before="120" w:after="0" w:line="240" w:lineRule="auto"/>
                              <w:ind w:left="0" w:firstLine="144"/>
                              <w:jc w:val="center"/>
                            </w:pPr>
                            <w:r>
                              <w:t>Autauga County College and Career Fair</w:t>
                            </w:r>
                          </w:p>
                          <w:p w:rsidR="00AB2F69" w:rsidRDefault="00AB2F69" w:rsidP="00AB2F69">
                            <w:pPr>
                              <w:pStyle w:val="Heading2"/>
                              <w:spacing w:before="120" w:after="0" w:line="240" w:lineRule="auto"/>
                              <w:jc w:val="center"/>
                            </w:pPr>
                            <w:r>
                              <w:t>September 16</w:t>
                            </w:r>
                            <w:r w:rsidRPr="00AB2F69">
                              <w:rPr>
                                <w:vertAlign w:val="superscript"/>
                              </w:rPr>
                              <w:t>th</w:t>
                            </w:r>
                            <w:r>
                              <w:t xml:space="preserve"> @ 8 am</w:t>
                            </w:r>
                          </w:p>
                          <w:p w:rsidR="00AB2F69" w:rsidRDefault="00AB2F69" w:rsidP="00AB2F69">
                            <w:pPr>
                              <w:pStyle w:val="Heading2"/>
                              <w:spacing w:before="120" w:after="0" w:line="240" w:lineRule="auto"/>
                              <w:jc w:val="center"/>
                            </w:pPr>
                            <w:r>
                              <w:t>Cost: $1</w:t>
                            </w:r>
                          </w:p>
                          <w:p w:rsidR="00AB2F69" w:rsidRDefault="00AB2F69" w:rsidP="00AB2F69">
                            <w:pPr>
                              <w:pStyle w:val="Heading2"/>
                              <w:spacing w:before="120" w:after="0" w:line="240" w:lineRule="auto"/>
                              <w:jc w:val="center"/>
                            </w:pPr>
                            <w:r>
                              <w:t>Permission Slip/Money Due:  Friday, Sept. 6th</w:t>
                            </w:r>
                          </w:p>
                          <w:p w:rsidR="00AB2F69" w:rsidRPr="00CE2CFB" w:rsidRDefault="00CE2CFB" w:rsidP="00CE2CFB">
                            <w:pPr>
                              <w:rPr>
                                <w:b/>
                                <w:i/>
                                <w:sz w:val="16"/>
                                <w:szCs w:val="16"/>
                              </w:rPr>
                            </w:pPr>
                            <w:r w:rsidRPr="00CE2CFB">
                              <w:rPr>
                                <w:b/>
                                <w:i/>
                                <w:sz w:val="16"/>
                                <w:szCs w:val="16"/>
                              </w:rPr>
                              <w:t xml:space="preserve">Students need to create a personal barcode at </w:t>
                            </w:r>
                            <w:hyperlink r:id="rId16" w:history="1">
                              <w:r w:rsidRPr="00CE2CFB">
                                <w:rPr>
                                  <w:rStyle w:val="Hyperlink"/>
                                  <w:b/>
                                  <w:i/>
                                  <w:sz w:val="16"/>
                                  <w:szCs w:val="16"/>
                                </w:rPr>
                                <w:t>http://www.gotocollegefairs.com/</w:t>
                              </w:r>
                            </w:hyperlink>
                            <w:r w:rsidRPr="00CE2CFB">
                              <w:rPr>
                                <w:b/>
                                <w:i/>
                                <w:sz w:val="16"/>
                                <w:szCs w:val="16"/>
                              </w:rPr>
                              <w:t xml:space="preserve"> </w:t>
                            </w:r>
                          </w:p>
                          <w:p w:rsidR="00AB2F69" w:rsidRDefault="00AB2F69" w:rsidP="00AB2F69">
                            <w:pPr>
                              <w:pStyle w:val="Title"/>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3pt;width:350.25pt;height:16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" fillcolor="white [3201]" strokeweight=".5pt">
                <v:textbox>
                  <w:txbxContent>
                    <w:p w:rsidR="00AB2F69" w:rsidRDefault="00AB2F69" w:rsidP="00AB2F69">
                      <w:pPr>
                        <w:pStyle w:val="Title"/>
                        <w:jc w:val="center"/>
                        <w:rPr>
                          <w:b/>
                        </w:rPr>
                      </w:pPr>
                      <w:r>
                        <w:rPr>
                          <w:noProof/>
                        </w:rPr>
                        <w:drawing>
                          <wp:inline distT="0" distB="0" distL="0" distR="0" wp14:anchorId="7DC9CA21" wp14:editId="415C6294">
                            <wp:extent cx="2445683" cy="438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llege and career fair.jpg"/>
                                    <pic:cNvPicPr/>
                                  </pic:nvPicPr>
                                  <pic:blipFill>
                                    <a:blip r:embed="rId15">
                                      <a:extLst>
                                        <a:ext uri="{28A0092B-C50C-407E-A947-70E740481C1C}">
                                          <a14:useLocalDpi xmlns:a14="http://schemas.microsoft.com/office/drawing/2010/main" val="0"/>
                                        </a:ext>
                                      </a:extLst>
                                    </a:blip>
                                    <a:stretch>
                                      <a:fillRect/>
                                    </a:stretch>
                                  </pic:blipFill>
                                  <pic:spPr>
                                    <a:xfrm>
                                      <a:off x="0" y="0"/>
                                      <a:ext cx="2596906" cy="465242"/>
                                    </a:xfrm>
                                    <a:prstGeom prst="rect">
                                      <a:avLst/>
                                    </a:prstGeom>
                                  </pic:spPr>
                                </pic:pic>
                              </a:graphicData>
                            </a:graphic>
                          </wp:inline>
                        </w:drawing>
                      </w:r>
                    </w:p>
                    <w:p w:rsidR="00AB2F69" w:rsidRPr="00CE2CFB" w:rsidRDefault="00AB2F69" w:rsidP="00AB2F69">
                      <w:pPr>
                        <w:pStyle w:val="Title"/>
                        <w:jc w:val="center"/>
                        <w:rPr>
                          <w:b/>
                          <w:sz w:val="24"/>
                          <w:szCs w:val="24"/>
                        </w:rPr>
                      </w:pPr>
                      <w:r w:rsidRPr="00CE2CFB">
                        <w:rPr>
                          <w:b/>
                          <w:sz w:val="24"/>
                          <w:szCs w:val="24"/>
                        </w:rPr>
                        <w:t>IMPORTANT!!!!!!!!!</w:t>
                      </w:r>
                      <w:r w:rsidRPr="00CE2CFB">
                        <w:rPr>
                          <w:noProof/>
                          <w:sz w:val="24"/>
                          <w:szCs w:val="24"/>
                        </w:rPr>
                        <w:t xml:space="preserve">                </w:t>
                      </w:r>
                    </w:p>
                    <w:p w:rsidR="00AB2F69" w:rsidRDefault="00AB2F69" w:rsidP="00AB2F69">
                      <w:pPr>
                        <w:pStyle w:val="Heading2"/>
                        <w:spacing w:before="120" w:after="0" w:line="240" w:lineRule="auto"/>
                        <w:ind w:left="0" w:firstLine="144"/>
                        <w:jc w:val="center"/>
                      </w:pPr>
                      <w:r>
                        <w:t>Autauga County College and Career Fair</w:t>
                      </w:r>
                    </w:p>
                    <w:p w:rsidR="00AB2F69" w:rsidRDefault="00AB2F69" w:rsidP="00AB2F69">
                      <w:pPr>
                        <w:pStyle w:val="Heading2"/>
                        <w:spacing w:before="120" w:after="0" w:line="240" w:lineRule="auto"/>
                        <w:jc w:val="center"/>
                      </w:pPr>
                      <w:r>
                        <w:t>September 16</w:t>
                      </w:r>
                      <w:r w:rsidRPr="00AB2F69">
                        <w:rPr>
                          <w:vertAlign w:val="superscript"/>
                        </w:rPr>
                        <w:t>th</w:t>
                      </w:r>
                      <w:r>
                        <w:t xml:space="preserve"> @ 8 am</w:t>
                      </w:r>
                    </w:p>
                    <w:p w:rsidR="00AB2F69" w:rsidRDefault="00AB2F69" w:rsidP="00AB2F69">
                      <w:pPr>
                        <w:pStyle w:val="Heading2"/>
                        <w:spacing w:before="120" w:after="0" w:line="240" w:lineRule="auto"/>
                        <w:jc w:val="center"/>
                      </w:pPr>
                      <w:r>
                        <w:t>Cost: $1</w:t>
                      </w:r>
                    </w:p>
                    <w:p w:rsidR="00AB2F69" w:rsidRDefault="00AB2F69" w:rsidP="00AB2F69">
                      <w:pPr>
                        <w:pStyle w:val="Heading2"/>
                        <w:spacing w:before="120" w:after="0" w:line="240" w:lineRule="auto"/>
                        <w:jc w:val="center"/>
                      </w:pPr>
                      <w:r>
                        <w:t>Permission Slip/Money Due:  Friday, Sept. 6th</w:t>
                      </w:r>
                    </w:p>
                    <w:p w:rsidR="00AB2F69" w:rsidRPr="00CE2CFB" w:rsidRDefault="00CE2CFB" w:rsidP="00CE2CFB">
                      <w:pPr>
                        <w:rPr>
                          <w:b/>
                          <w:i/>
                          <w:sz w:val="16"/>
                          <w:szCs w:val="16"/>
                        </w:rPr>
                      </w:pPr>
                      <w:r w:rsidRPr="00CE2CFB">
                        <w:rPr>
                          <w:b/>
                          <w:i/>
                          <w:sz w:val="16"/>
                          <w:szCs w:val="16"/>
                        </w:rPr>
                        <w:t xml:space="preserve">Students need to create a personal barcode at </w:t>
                      </w:r>
                      <w:hyperlink r:id="rId17" w:history="1">
                        <w:r w:rsidRPr="00CE2CFB">
                          <w:rPr>
                            <w:rStyle w:val="Hyperlink"/>
                            <w:b/>
                            <w:i/>
                            <w:sz w:val="16"/>
                            <w:szCs w:val="16"/>
                          </w:rPr>
                          <w:t>http://www.gotocollegefairs.com/</w:t>
                        </w:r>
                      </w:hyperlink>
                      <w:r w:rsidRPr="00CE2CFB">
                        <w:rPr>
                          <w:b/>
                          <w:i/>
                          <w:sz w:val="16"/>
                          <w:szCs w:val="16"/>
                        </w:rPr>
                        <w:t xml:space="preserve"> </w:t>
                      </w:r>
                    </w:p>
                    <w:p w:rsidR="00AB2F69" w:rsidRDefault="00AB2F69" w:rsidP="00AB2F69">
                      <w:pPr>
                        <w:pStyle w:val="Title"/>
                        <w:ind w:left="0"/>
                      </w:pPr>
                    </w:p>
                  </w:txbxContent>
                </v:textbox>
                <w10:wrap anchorx="margin"/>
              </v:shape>
            </w:pict>
          </mc:Fallback>
        </mc:AlternateContent>
      </w:r>
    </w:p>
    <w:p w:rsidR="00AB2F69" w:rsidRDefault="00AB2F69" w:rsidP="004965DC">
      <w:pPr>
        <w:tabs>
          <w:tab w:val="left" w:pos="1725"/>
        </w:tabs>
        <w:ind w:left="0"/>
        <w:jc w:val="center"/>
        <w:rPr>
          <w:b/>
          <w:color w:val="956AAC" w:themeColor="accent5"/>
          <w:sz w:val="36"/>
          <w:szCs w:val="36"/>
        </w:rPr>
      </w:pPr>
    </w:p>
    <w:p w:rsidR="00AB2F69" w:rsidRDefault="00AB2F69" w:rsidP="004965DC">
      <w:pPr>
        <w:tabs>
          <w:tab w:val="left" w:pos="1725"/>
        </w:tabs>
        <w:ind w:left="0"/>
        <w:jc w:val="center"/>
        <w:rPr>
          <w:b/>
          <w:color w:val="956AAC" w:themeColor="accent5"/>
          <w:sz w:val="32"/>
          <w:szCs w:val="32"/>
        </w:rPr>
      </w:pPr>
    </w:p>
    <w:p w:rsidR="00AB2F69" w:rsidRDefault="006A194B" w:rsidP="004965DC">
      <w:pPr>
        <w:tabs>
          <w:tab w:val="left" w:pos="1725"/>
        </w:tabs>
        <w:ind w:left="0"/>
        <w:jc w:val="center"/>
        <w:rPr>
          <w:b/>
          <w:color w:val="956AAC" w:themeColor="accent5"/>
          <w:sz w:val="32"/>
          <w:szCs w:val="32"/>
        </w:rPr>
      </w:pPr>
      <w:r>
        <w:rPr>
          <w:b/>
          <w:noProof/>
          <w:color w:val="956AAC" w:themeColor="accent5"/>
          <w:sz w:val="36"/>
          <w:szCs w:val="36"/>
        </w:rPr>
        <mc:AlternateContent>
          <mc:Choice Requires="wps">
            <w:drawing>
              <wp:anchor distT="0" distB="0" distL="114300" distR="114300" simplePos="0" relativeHeight="251664384" behindDoc="0" locked="0" layoutInCell="1" allowOverlap="1">
                <wp:simplePos x="0" y="0"/>
                <wp:positionH relativeFrom="column">
                  <wp:posOffset>5048250</wp:posOffset>
                </wp:positionH>
                <wp:positionV relativeFrom="paragraph">
                  <wp:posOffset>203835</wp:posOffset>
                </wp:positionV>
                <wp:extent cx="15906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96919"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6.05pt" to="522.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" strokecolor="#1792c5 [3044]"/>
            </w:pict>
          </mc:Fallback>
        </mc:AlternateContent>
      </w:r>
    </w:p>
    <w:p w:rsidR="00AB2F69" w:rsidRDefault="00AB2F69" w:rsidP="004965DC">
      <w:pPr>
        <w:tabs>
          <w:tab w:val="left" w:pos="1725"/>
        </w:tabs>
        <w:ind w:left="0"/>
        <w:jc w:val="center"/>
        <w:rPr>
          <w:b/>
          <w:color w:val="956AAC" w:themeColor="accent5"/>
          <w:sz w:val="28"/>
          <w:szCs w:val="28"/>
        </w:rPr>
      </w:pPr>
    </w:p>
    <w:p w:rsidR="004965DC" w:rsidRPr="00AB2F69" w:rsidRDefault="004965DC" w:rsidP="004965DC">
      <w:pPr>
        <w:tabs>
          <w:tab w:val="left" w:pos="1725"/>
        </w:tabs>
        <w:ind w:left="0"/>
        <w:jc w:val="center"/>
        <w:rPr>
          <w:b/>
          <w:color w:val="956AAC" w:themeColor="accent5"/>
          <w:sz w:val="28"/>
          <w:szCs w:val="28"/>
        </w:rPr>
      </w:pPr>
      <w:r w:rsidRPr="00AB2F69">
        <w:rPr>
          <w:b/>
          <w:color w:val="956AAC" w:themeColor="accent5"/>
          <w:sz w:val="28"/>
          <w:szCs w:val="28"/>
        </w:rPr>
        <w:t>Helpful Websites:</w:t>
      </w:r>
      <w:bookmarkStart w:id="0" w:name="_GoBack"/>
      <w:bookmarkEnd w:id="0"/>
    </w:p>
    <w:p w:rsidR="00CD6933" w:rsidRPr="00AB2F69" w:rsidRDefault="00FB527D" w:rsidP="00A11A09">
      <w:pPr>
        <w:tabs>
          <w:tab w:val="left" w:pos="1725"/>
        </w:tabs>
        <w:ind w:left="0"/>
        <w:jc w:val="center"/>
        <w:rPr>
          <w:b/>
          <w:color w:val="956AAC" w:themeColor="accent5"/>
          <w:sz w:val="28"/>
          <w:szCs w:val="28"/>
        </w:rPr>
      </w:pPr>
      <w:r w:rsidRPr="00AB2F69">
        <w:rPr>
          <w:b/>
          <w:color w:val="956AAC" w:themeColor="accent5"/>
          <w:sz w:val="28"/>
          <w:szCs w:val="28"/>
        </w:rPr>
        <w:t>https://www.scholarships.com/financial-aid/college-scholarships/scholarships-by-state/alabama-scholarships/</w:t>
      </w:r>
    </w:p>
    <w:p w:rsidR="004965DC" w:rsidRPr="00FB527D" w:rsidRDefault="00FB527D" w:rsidP="004965DC">
      <w:pPr>
        <w:tabs>
          <w:tab w:val="left" w:pos="1725"/>
        </w:tabs>
        <w:ind w:left="0"/>
        <w:jc w:val="center"/>
        <w:rPr>
          <w:b/>
          <w:color w:val="956AAC" w:themeColor="accent5"/>
          <w:sz w:val="28"/>
          <w:szCs w:val="28"/>
        </w:rPr>
      </w:pPr>
      <w:r>
        <w:rPr>
          <w:b/>
          <w:color w:val="956AAC" w:themeColor="accent5"/>
          <w:sz w:val="28"/>
          <w:szCs w:val="28"/>
        </w:rPr>
        <w:t>QUESTIONS TO ASK YOURSELF</w:t>
      </w:r>
      <w:r w:rsidRPr="00FB527D">
        <w:rPr>
          <w:b/>
          <w:color w:val="956AAC" w:themeColor="accent5"/>
          <w:sz w:val="28"/>
          <w:szCs w:val="28"/>
        </w:rPr>
        <w:t>:</w:t>
      </w:r>
    </w:p>
    <w:p w:rsidR="00FB527D" w:rsidRPr="00AB2F69" w:rsidRDefault="00FB527D" w:rsidP="00A11A09">
      <w:pPr>
        <w:pStyle w:val="ListParagraph"/>
        <w:numPr>
          <w:ilvl w:val="0"/>
          <w:numId w:val="1"/>
        </w:numPr>
        <w:tabs>
          <w:tab w:val="left" w:pos="1725"/>
        </w:tabs>
        <w:spacing w:before="0" w:after="0" w:line="240" w:lineRule="auto"/>
        <w:rPr>
          <w:b/>
          <w:color w:val="956AAC" w:themeColor="accent5"/>
        </w:rPr>
      </w:pPr>
      <w:r w:rsidRPr="00AB2F69">
        <w:rPr>
          <w:b/>
          <w:color w:val="956AAC" w:themeColor="accent5"/>
        </w:rPr>
        <w:t xml:space="preserve">Have I registered and been practicing to retake the ACT?  </w:t>
      </w:r>
    </w:p>
    <w:p w:rsidR="00FB527D" w:rsidRPr="00AB2F69" w:rsidRDefault="00FB527D" w:rsidP="00A11A09">
      <w:pPr>
        <w:pStyle w:val="ListParagraph"/>
        <w:tabs>
          <w:tab w:val="left" w:pos="1725"/>
        </w:tabs>
        <w:spacing w:before="0" w:after="0" w:line="240" w:lineRule="auto"/>
        <w:rPr>
          <w:b/>
          <w:color w:val="956AAC" w:themeColor="accent5"/>
        </w:rPr>
      </w:pPr>
    </w:p>
    <w:p w:rsidR="00FB527D" w:rsidRPr="00AB2F69" w:rsidRDefault="00A11A09" w:rsidP="00A11A09">
      <w:pPr>
        <w:pStyle w:val="ListParagraph"/>
        <w:numPr>
          <w:ilvl w:val="0"/>
          <w:numId w:val="1"/>
        </w:numPr>
        <w:tabs>
          <w:tab w:val="left" w:pos="1725"/>
        </w:tabs>
        <w:spacing w:before="0" w:after="0" w:line="240" w:lineRule="auto"/>
        <w:rPr>
          <w:b/>
          <w:color w:val="956AAC" w:themeColor="accent5"/>
        </w:rPr>
      </w:pPr>
      <w:r w:rsidRPr="00AB2F69">
        <w:rPr>
          <w:b/>
          <w:color w:val="956AAC" w:themeColor="accent5"/>
        </w:rPr>
        <w:t>Do I know where I</w:t>
      </w:r>
      <w:r w:rsidR="00FB527D" w:rsidRPr="00AB2F69">
        <w:rPr>
          <w:b/>
          <w:color w:val="956AAC" w:themeColor="accent5"/>
        </w:rPr>
        <w:t xml:space="preserve"> want to attend college or technical school? </w:t>
      </w:r>
    </w:p>
    <w:p w:rsidR="00A11A09" w:rsidRPr="00AB2F69" w:rsidRDefault="00A11A09" w:rsidP="00A11A09">
      <w:pPr>
        <w:tabs>
          <w:tab w:val="left" w:pos="1725"/>
        </w:tabs>
        <w:spacing w:before="0" w:after="0" w:line="240" w:lineRule="auto"/>
        <w:ind w:left="0"/>
        <w:rPr>
          <w:b/>
          <w:color w:val="956AAC" w:themeColor="accent5"/>
        </w:rPr>
      </w:pPr>
    </w:p>
    <w:p w:rsidR="004965DC" w:rsidRPr="00AB2F69" w:rsidRDefault="00FB527D" w:rsidP="00A11A09">
      <w:pPr>
        <w:pStyle w:val="ListParagraph"/>
        <w:numPr>
          <w:ilvl w:val="0"/>
          <w:numId w:val="1"/>
        </w:numPr>
        <w:tabs>
          <w:tab w:val="left" w:pos="1725"/>
        </w:tabs>
        <w:spacing w:before="0" w:after="0" w:line="240" w:lineRule="auto"/>
        <w:rPr>
          <w:b/>
          <w:color w:val="956AAC" w:themeColor="accent5"/>
        </w:rPr>
      </w:pPr>
      <w:r w:rsidRPr="00AB2F69">
        <w:rPr>
          <w:b/>
          <w:color w:val="956AAC" w:themeColor="accent5"/>
        </w:rPr>
        <w:t xml:space="preserve">Have I started researching the schools that I am interested in attending?  </w:t>
      </w:r>
    </w:p>
    <w:p w:rsidR="00A11A09" w:rsidRPr="00AB2F69" w:rsidRDefault="00A11A09" w:rsidP="00A11A09">
      <w:pPr>
        <w:pStyle w:val="ListParagraph"/>
        <w:tabs>
          <w:tab w:val="left" w:pos="1725"/>
        </w:tabs>
        <w:spacing w:before="0" w:after="0" w:line="240" w:lineRule="auto"/>
        <w:rPr>
          <w:b/>
          <w:color w:val="956AAC" w:themeColor="accent5"/>
        </w:rPr>
      </w:pPr>
    </w:p>
    <w:p w:rsidR="00A11A09" w:rsidRPr="00AB2F69" w:rsidRDefault="00A11A09" w:rsidP="00A11A09">
      <w:pPr>
        <w:pStyle w:val="ListParagraph"/>
        <w:numPr>
          <w:ilvl w:val="0"/>
          <w:numId w:val="1"/>
        </w:numPr>
        <w:tabs>
          <w:tab w:val="left" w:pos="1725"/>
        </w:tabs>
        <w:spacing w:before="0" w:after="0" w:line="240" w:lineRule="auto"/>
        <w:rPr>
          <w:b/>
          <w:color w:val="956AAC" w:themeColor="accent5"/>
        </w:rPr>
      </w:pPr>
      <w:r w:rsidRPr="00AB2F69">
        <w:rPr>
          <w:b/>
          <w:color w:val="956AAC" w:themeColor="accent5"/>
        </w:rPr>
        <w:t>Have I visited any university/college campuses yet?</w:t>
      </w:r>
    </w:p>
    <w:p w:rsidR="006659B9" w:rsidRDefault="00C8691B" w:rsidP="004965DC">
      <w:pPr>
        <w:rPr>
          <w:noProof/>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4695825</wp:posOffset>
                </wp:positionH>
                <wp:positionV relativeFrom="paragraph">
                  <wp:posOffset>314325</wp:posOffset>
                </wp:positionV>
                <wp:extent cx="2343150" cy="8020050"/>
                <wp:effectExtent l="57150" t="38100" r="76200" b="95250"/>
                <wp:wrapNone/>
                <wp:docPr id="9" name="Text Box 9"/>
                <wp:cNvGraphicFramePr/>
                <a:graphic xmlns:a="http://schemas.openxmlformats.org/drawingml/2006/main">
                  <a:graphicData uri="http://schemas.microsoft.com/office/word/2010/wordprocessingShape">
                    <wps:wsp>
                      <wps:cNvSpPr txBox="1"/>
                      <wps:spPr>
                        <a:xfrm>
                          <a:off x="0" y="0"/>
                          <a:ext cx="2343150" cy="8020050"/>
                        </a:xfrm>
                        <a:prstGeom prst="rect">
                          <a:avLst/>
                        </a:prstGeom>
                        <a:ln>
                          <a:solidFill>
                            <a:schemeClr val="bg1">
                              <a:lumMod val="50000"/>
                            </a:schemeClr>
                          </a:solidFill>
                        </a:ln>
                      </wps:spPr>
                      <wps:style>
                        <a:lnRef idx="1">
                          <a:schemeClr val="accent5"/>
                        </a:lnRef>
                        <a:fillRef idx="2">
                          <a:schemeClr val="accent5"/>
                        </a:fillRef>
                        <a:effectRef idx="1">
                          <a:schemeClr val="accent5"/>
                        </a:effectRef>
                        <a:fontRef idx="minor">
                          <a:schemeClr val="dk1"/>
                        </a:fontRef>
                      </wps:style>
                      <wps:txbx>
                        <w:txbxContent>
                          <w:p w:rsidR="00C8691B" w:rsidRDefault="00345F68" w:rsidP="00472821">
                            <w:pPr>
                              <w:pStyle w:val="Title"/>
                              <w:jc w:val="center"/>
                            </w:pPr>
                            <w:r>
                              <w:t>Important Things to Remember While Planning for College</w:t>
                            </w:r>
                          </w:p>
                          <w:p w:rsidR="00345F68" w:rsidRDefault="00345F68" w:rsidP="00345F68">
                            <w:pPr>
                              <w:pStyle w:val="Title"/>
                            </w:pPr>
                          </w:p>
                          <w:p w:rsidR="00345F68" w:rsidRDefault="00345F68" w:rsidP="00345F68">
                            <w:pPr>
                              <w:pStyle w:val="Title"/>
                            </w:pPr>
                          </w:p>
                          <w:p w:rsidR="00345F68" w:rsidRDefault="00345F68" w:rsidP="00345F68">
                            <w:pPr>
                              <w:pStyle w:val="Heading2"/>
                              <w:numPr>
                                <w:ilvl w:val="0"/>
                                <w:numId w:val="5"/>
                              </w:numPr>
                            </w:pPr>
                            <w:r>
                              <w:t>Applications for college admissions are available now.</w:t>
                            </w:r>
                          </w:p>
                          <w:p w:rsidR="00345F68" w:rsidRDefault="00345F68" w:rsidP="00345F68">
                            <w:pPr>
                              <w:pStyle w:val="Heading2"/>
                              <w:numPr>
                                <w:ilvl w:val="0"/>
                                <w:numId w:val="5"/>
                              </w:numPr>
                            </w:pPr>
                            <w:r>
                              <w:t>December 1</w:t>
                            </w:r>
                            <w:r w:rsidRPr="00345F68">
                              <w:rPr>
                                <w:vertAlign w:val="superscript"/>
                              </w:rPr>
                              <w:t>st</w:t>
                            </w:r>
                            <w:r>
                              <w:t xml:space="preserve"> is the dead</w:t>
                            </w:r>
                            <w:r w:rsidR="00472821">
                              <w:t xml:space="preserve">line for most major university </w:t>
                            </w:r>
                            <w:r>
                              <w:t>scholarship</w:t>
                            </w:r>
                            <w:r w:rsidR="00472821">
                              <w:t>s</w:t>
                            </w:r>
                            <w:r>
                              <w:t xml:space="preserve"> in the state of Alabama.</w:t>
                            </w:r>
                          </w:p>
                          <w:p w:rsidR="00345F68" w:rsidRDefault="00345F68" w:rsidP="00345F68">
                            <w:pPr>
                              <w:pStyle w:val="Heading2"/>
                              <w:numPr>
                                <w:ilvl w:val="0"/>
                                <w:numId w:val="5"/>
                              </w:numPr>
                            </w:pPr>
                            <w:r>
                              <w:t>Some university/ colleges have the same application for both admissions and scholarships.</w:t>
                            </w:r>
                          </w:p>
                          <w:p w:rsidR="00345F68" w:rsidRDefault="00472821" w:rsidP="00345F68">
                            <w:pPr>
                              <w:pStyle w:val="Heading2"/>
                              <w:numPr>
                                <w:ilvl w:val="0"/>
                                <w:numId w:val="5"/>
                              </w:numPr>
                            </w:pPr>
                            <w:r>
                              <w:t>Once application process has been</w:t>
                            </w:r>
                            <w:r w:rsidR="00345F68">
                              <w:t xml:space="preserve"> complete</w:t>
                            </w:r>
                            <w:r>
                              <w:t>d,</w:t>
                            </w:r>
                            <w:r w:rsidR="00345F68">
                              <w:t xml:space="preserve"> request high school </w:t>
                            </w:r>
                            <w:r w:rsidR="00EA2D3E">
                              <w:t>transcript through</w:t>
                            </w:r>
                            <w:r>
                              <w:t xml:space="preserve"> Parchment.com</w:t>
                            </w:r>
                          </w:p>
                          <w:p w:rsidR="00345F68" w:rsidRDefault="00472821" w:rsidP="00345F68">
                            <w:pPr>
                              <w:pStyle w:val="Heading2"/>
                              <w:numPr>
                                <w:ilvl w:val="0"/>
                                <w:numId w:val="5"/>
                              </w:numPr>
                            </w:pPr>
                            <w:r>
                              <w:t>FAFSA opens October 1</w:t>
                            </w:r>
                            <w:r w:rsidRPr="00472821">
                              <w:rPr>
                                <w:vertAlign w:val="superscript"/>
                              </w:rPr>
                              <w:t>st</w:t>
                            </w:r>
                            <w:r>
                              <w:t>.  Most colleges require FAFSA completion.</w:t>
                            </w:r>
                          </w:p>
                          <w:p w:rsidR="00472821" w:rsidRPr="00472821" w:rsidRDefault="00EA2D3E" w:rsidP="00EA2D3E">
                            <w:pPr>
                              <w:pStyle w:val="Heading2"/>
                              <w:numPr>
                                <w:ilvl w:val="0"/>
                                <w:numId w:val="5"/>
                              </w:numPr>
                            </w:pPr>
                            <w:r>
                              <w:t>PLAN, PLAN, PLAN!!!!</w:t>
                            </w:r>
                          </w:p>
                          <w:p w:rsidR="00472821" w:rsidRPr="00472821" w:rsidRDefault="00EA2D3E" w:rsidP="00472821">
                            <w:pPr>
                              <w:pStyle w:val="Heading2"/>
                            </w:pPr>
                            <w:r>
                              <w:rPr>
                                <w:noProof/>
                              </w:rPr>
                              <w:t xml:space="preserve">    </w:t>
                            </w:r>
                            <w:r>
                              <w:rPr>
                                <w:noProof/>
                              </w:rPr>
                              <w:drawing>
                                <wp:inline distT="0" distB="0" distL="0" distR="0">
                                  <wp:extent cx="1798735" cy="10661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olarship1.jpg"/>
                                          <pic:cNvPicPr/>
                                        </pic:nvPicPr>
                                        <pic:blipFill>
                                          <a:blip r:embed="rId18">
                                            <a:extLst>
                                              <a:ext uri="{28A0092B-C50C-407E-A947-70E740481C1C}">
                                                <a14:useLocalDpi xmlns:a14="http://schemas.microsoft.com/office/drawing/2010/main" val="0"/>
                                              </a:ext>
                                            </a:extLst>
                                          </a:blip>
                                          <a:stretch>
                                            <a:fillRect/>
                                          </a:stretch>
                                        </pic:blipFill>
                                        <pic:spPr>
                                          <a:xfrm>
                                            <a:off x="0" y="0"/>
                                            <a:ext cx="1810793" cy="1073312"/>
                                          </a:xfrm>
                                          <a:prstGeom prst="rect">
                                            <a:avLst/>
                                          </a:prstGeom>
                                        </pic:spPr>
                                      </pic:pic>
                                    </a:graphicData>
                                  </a:graphic>
                                </wp:inline>
                              </w:drawing>
                            </w: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369.75pt;margin-top:24.75pt;width:18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" fillcolor="#cab4d5 [1624]" strokecolor="#7f7f7f [1612]">
                <v:fill color2="#efe8f2 [504]" rotate="t" angle="180" colors="0 #d7b4ee;22938f #e2caf2;1 #f4eafb" focus="100%" type="gradient"/>
                <v:shadow on="t" color="black" opacity="24903f" origin=",.5" offset="0,.55556mm"/>
                <v:textbox>
                  <w:txbxContent>
                    <w:p w:rsidR="00C8691B" w:rsidRDefault="00345F68" w:rsidP="00472821">
                      <w:pPr>
                        <w:pStyle w:val="Title"/>
                        <w:jc w:val="center"/>
                      </w:pPr>
                      <w:r>
                        <w:t>Important Things to Remember While Planning for College</w:t>
                      </w:r>
                    </w:p>
                    <w:p w:rsidR="00345F68" w:rsidRDefault="00345F68" w:rsidP="00345F68">
                      <w:pPr>
                        <w:pStyle w:val="Title"/>
                      </w:pPr>
                    </w:p>
                    <w:p w:rsidR="00345F68" w:rsidRDefault="00345F68" w:rsidP="00345F68">
                      <w:pPr>
                        <w:pStyle w:val="Title"/>
                      </w:pPr>
                    </w:p>
                    <w:p w:rsidR="00345F68" w:rsidRDefault="00345F68" w:rsidP="00345F68">
                      <w:pPr>
                        <w:pStyle w:val="Heading2"/>
                        <w:numPr>
                          <w:ilvl w:val="0"/>
                          <w:numId w:val="5"/>
                        </w:numPr>
                      </w:pPr>
                      <w:r>
                        <w:t>Applications for college admissions are available now.</w:t>
                      </w:r>
                    </w:p>
                    <w:p w:rsidR="00345F68" w:rsidRDefault="00345F68" w:rsidP="00345F68">
                      <w:pPr>
                        <w:pStyle w:val="Heading2"/>
                        <w:numPr>
                          <w:ilvl w:val="0"/>
                          <w:numId w:val="5"/>
                        </w:numPr>
                      </w:pPr>
                      <w:r>
                        <w:t>December 1</w:t>
                      </w:r>
                      <w:r w:rsidRPr="00345F68">
                        <w:rPr>
                          <w:vertAlign w:val="superscript"/>
                        </w:rPr>
                        <w:t>st</w:t>
                      </w:r>
                      <w:r>
                        <w:t xml:space="preserve"> is the dead</w:t>
                      </w:r>
                      <w:r w:rsidR="00472821">
                        <w:t xml:space="preserve">line for most major university </w:t>
                      </w:r>
                      <w:r>
                        <w:t>scholarship</w:t>
                      </w:r>
                      <w:r w:rsidR="00472821">
                        <w:t>s</w:t>
                      </w:r>
                      <w:r>
                        <w:t xml:space="preserve"> in the state of Alabama.</w:t>
                      </w:r>
                    </w:p>
                    <w:p w:rsidR="00345F68" w:rsidRDefault="00345F68" w:rsidP="00345F68">
                      <w:pPr>
                        <w:pStyle w:val="Heading2"/>
                        <w:numPr>
                          <w:ilvl w:val="0"/>
                          <w:numId w:val="5"/>
                        </w:numPr>
                      </w:pPr>
                      <w:r>
                        <w:t>Some university/ colleges have the same application for both admissions and scholarships.</w:t>
                      </w:r>
                    </w:p>
                    <w:p w:rsidR="00345F68" w:rsidRDefault="00472821" w:rsidP="00345F68">
                      <w:pPr>
                        <w:pStyle w:val="Heading2"/>
                        <w:numPr>
                          <w:ilvl w:val="0"/>
                          <w:numId w:val="5"/>
                        </w:numPr>
                      </w:pPr>
                      <w:r>
                        <w:t>Once application process has been</w:t>
                      </w:r>
                      <w:r w:rsidR="00345F68">
                        <w:t xml:space="preserve"> complete</w:t>
                      </w:r>
                      <w:r>
                        <w:t>d,</w:t>
                      </w:r>
                      <w:r w:rsidR="00345F68">
                        <w:t xml:space="preserve"> request high school </w:t>
                      </w:r>
                      <w:r w:rsidR="00EA2D3E">
                        <w:t>transcript through</w:t>
                      </w:r>
                      <w:r>
                        <w:t xml:space="preserve"> Parchment.com</w:t>
                      </w:r>
                    </w:p>
                    <w:p w:rsidR="00345F68" w:rsidRDefault="00472821" w:rsidP="00345F68">
                      <w:pPr>
                        <w:pStyle w:val="Heading2"/>
                        <w:numPr>
                          <w:ilvl w:val="0"/>
                          <w:numId w:val="5"/>
                        </w:numPr>
                      </w:pPr>
                      <w:r>
                        <w:t>FAFSA opens October 1</w:t>
                      </w:r>
                      <w:r w:rsidRPr="00472821">
                        <w:rPr>
                          <w:vertAlign w:val="superscript"/>
                        </w:rPr>
                        <w:t>st</w:t>
                      </w:r>
                      <w:r>
                        <w:t>.  Most colleges require FAFSA completion.</w:t>
                      </w:r>
                    </w:p>
                    <w:p w:rsidR="00472821" w:rsidRPr="00472821" w:rsidRDefault="00EA2D3E" w:rsidP="00EA2D3E">
                      <w:pPr>
                        <w:pStyle w:val="Heading2"/>
                        <w:numPr>
                          <w:ilvl w:val="0"/>
                          <w:numId w:val="5"/>
                        </w:numPr>
                      </w:pPr>
                      <w:r>
                        <w:t>PLAN, PLAN, PLAN!!!!</w:t>
                      </w:r>
                    </w:p>
                    <w:p w:rsidR="00472821" w:rsidRPr="00472821" w:rsidRDefault="00EA2D3E" w:rsidP="00472821">
                      <w:pPr>
                        <w:pStyle w:val="Heading2"/>
                      </w:pPr>
                      <w:r>
                        <w:rPr>
                          <w:noProof/>
                        </w:rPr>
                        <w:t xml:space="preserve">    </w:t>
                      </w:r>
                      <w:r>
                        <w:rPr>
                          <w:noProof/>
                        </w:rPr>
                        <w:drawing>
                          <wp:inline distT="0" distB="0" distL="0" distR="0">
                            <wp:extent cx="1798735" cy="10661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olarship1.jpg"/>
                                    <pic:cNvPicPr/>
                                  </pic:nvPicPr>
                                  <pic:blipFill>
                                    <a:blip r:embed="rId19">
                                      <a:extLst>
                                        <a:ext uri="{28A0092B-C50C-407E-A947-70E740481C1C}">
                                          <a14:useLocalDpi xmlns:a14="http://schemas.microsoft.com/office/drawing/2010/main" val="0"/>
                                        </a:ext>
                                      </a:extLst>
                                    </a:blip>
                                    <a:stretch>
                                      <a:fillRect/>
                                    </a:stretch>
                                  </pic:blipFill>
                                  <pic:spPr>
                                    <a:xfrm>
                                      <a:off x="0" y="0"/>
                                      <a:ext cx="1810793" cy="1073312"/>
                                    </a:xfrm>
                                    <a:prstGeom prst="rect">
                                      <a:avLst/>
                                    </a:prstGeom>
                                  </pic:spPr>
                                </pic:pic>
                              </a:graphicData>
                            </a:graphic>
                          </wp:inline>
                        </w:drawing>
                      </w:r>
                      <w:r>
                        <w:rPr>
                          <w:noProof/>
                        </w:rPr>
                        <w:t xml:space="preserve"> </w:t>
                      </w:r>
                    </w:p>
                  </w:txbxContent>
                </v:textbox>
              </v:shape>
            </w:pict>
          </mc:Fallback>
        </mc:AlternateContent>
      </w:r>
    </w:p>
    <w:tbl>
      <w:tblPr>
        <w:tblStyle w:val="NewsletterTable"/>
        <w:tblW w:w="3164" w:type="pct"/>
        <w:tblLook w:val="0660" w:firstRow="1" w:lastRow="1" w:firstColumn="0" w:lastColumn="0" w:noHBand="1" w:noVBand="1"/>
      </w:tblPr>
      <w:tblGrid>
        <w:gridCol w:w="6834"/>
      </w:tblGrid>
      <w:tr w:rsidR="006659B9" w:rsidTr="00C8691B">
        <w:trPr>
          <w:cnfStyle w:val="100000000000" w:firstRow="1" w:lastRow="0" w:firstColumn="0" w:lastColumn="0" w:oddVBand="0" w:evenVBand="0" w:oddHBand="0" w:evenHBand="0" w:firstRowFirstColumn="0" w:firstRowLastColumn="0" w:lastRowFirstColumn="0" w:lastRowLastColumn="0"/>
          <w:trHeight w:val="97"/>
        </w:trPr>
        <w:tc>
          <w:tcPr>
            <w:tcW w:w="5000" w:type="pct"/>
          </w:tcPr>
          <w:p w:rsidR="006659B9" w:rsidRDefault="006659B9" w:rsidP="007D7BF6">
            <w:pPr>
              <w:pStyle w:val="TableSpace"/>
            </w:pPr>
          </w:p>
        </w:tc>
      </w:tr>
      <w:tr w:rsidR="006659B9" w:rsidTr="00C8691B">
        <w:trPr>
          <w:trHeight w:val="630"/>
        </w:trPr>
        <w:tc>
          <w:tcPr>
            <w:tcW w:w="5000" w:type="pct"/>
          </w:tcPr>
          <w:p w:rsidR="006659B9" w:rsidRDefault="00C8691B" w:rsidP="00C8691B">
            <w:pPr>
              <w:pStyle w:val="Title"/>
            </w:pPr>
            <w:r>
              <w:t>ACT</w:t>
            </w:r>
            <w:r w:rsidR="00773A33">
              <w:t>/SAT</w:t>
            </w:r>
            <w:r>
              <w:t xml:space="preserve"> Updates!!!!!!</w:t>
            </w:r>
          </w:p>
        </w:tc>
      </w:tr>
      <w:tr w:rsidR="006659B9" w:rsidTr="00C8691B">
        <w:trPr>
          <w:cnfStyle w:val="010000000000" w:firstRow="0" w:lastRow="1" w:firstColumn="0" w:lastColumn="0" w:oddVBand="0" w:evenVBand="0" w:oddHBand="0" w:evenHBand="0" w:firstRowFirstColumn="0" w:firstRowLastColumn="0" w:lastRowFirstColumn="0" w:lastRowLastColumn="0"/>
          <w:trHeight w:val="80"/>
        </w:trPr>
        <w:tc>
          <w:tcPr>
            <w:tcW w:w="5000" w:type="pct"/>
          </w:tcPr>
          <w:p w:rsidR="006659B9" w:rsidRDefault="006659B9" w:rsidP="007D7BF6">
            <w:pPr>
              <w:pStyle w:val="TableSpace"/>
            </w:pPr>
          </w:p>
        </w:tc>
      </w:tr>
    </w:tbl>
    <w:p w:rsidR="00C8691B" w:rsidRDefault="00773A33" w:rsidP="00C8691B">
      <w:pPr>
        <w:pStyle w:val="Title"/>
        <w:ind w:left="0"/>
        <w:rPr>
          <w:noProof/>
        </w:rPr>
      </w:pPr>
      <w:r>
        <w:rPr>
          <w:noProof/>
        </w:rPr>
        <w:t xml:space="preserve">ACT Cost: </w:t>
      </w:r>
      <w:r w:rsidR="00C8691B">
        <w:rPr>
          <w:noProof/>
        </w:rPr>
        <w:t>No writing- $46.00</w:t>
      </w:r>
    </w:p>
    <w:p w:rsidR="00C8691B" w:rsidRDefault="00C8691B" w:rsidP="00C8691B">
      <w:pPr>
        <w:pStyle w:val="Title"/>
        <w:ind w:left="0"/>
        <w:rPr>
          <w:noProof/>
        </w:rPr>
      </w:pPr>
      <w:r>
        <w:rPr>
          <w:noProof/>
        </w:rPr>
        <w:tab/>
      </w:r>
      <w:r>
        <w:rPr>
          <w:noProof/>
        </w:rPr>
        <w:tab/>
        <w:t>With Writing- $62.50</w:t>
      </w:r>
    </w:p>
    <w:p w:rsidR="00773A33" w:rsidRDefault="00773A33" w:rsidP="00C8691B">
      <w:pPr>
        <w:pStyle w:val="Title"/>
        <w:ind w:left="0"/>
        <w:rPr>
          <w:noProof/>
        </w:rPr>
      </w:pPr>
    </w:p>
    <w:p w:rsidR="00773A33" w:rsidRDefault="00773A33" w:rsidP="00C8691B">
      <w:pPr>
        <w:pStyle w:val="Title"/>
        <w:ind w:left="0"/>
        <w:rPr>
          <w:noProof/>
        </w:rPr>
      </w:pPr>
      <w:r>
        <w:rPr>
          <w:noProof/>
        </w:rPr>
        <w:t>SAT Cost:  No writing - $49.50</w:t>
      </w:r>
    </w:p>
    <w:p w:rsidR="00773A33" w:rsidRDefault="00773A33" w:rsidP="00C8691B">
      <w:pPr>
        <w:pStyle w:val="Title"/>
        <w:ind w:left="0"/>
        <w:rPr>
          <w:noProof/>
        </w:rPr>
      </w:pPr>
      <w:r>
        <w:rPr>
          <w:noProof/>
        </w:rPr>
        <w:tab/>
      </w:r>
      <w:r>
        <w:rPr>
          <w:noProof/>
        </w:rPr>
        <w:tab/>
        <w:t>With Writing- $64.50</w:t>
      </w:r>
    </w:p>
    <w:p w:rsidR="00C8691B" w:rsidRDefault="00C8691B" w:rsidP="00C8691B">
      <w:pPr>
        <w:pStyle w:val="Title"/>
        <w:ind w:left="0"/>
        <w:rPr>
          <w:noProof/>
        </w:rPr>
      </w:pPr>
    </w:p>
    <w:p w:rsidR="00C8691B" w:rsidRDefault="00773A33" w:rsidP="00C8691B">
      <w:pPr>
        <w:pStyle w:val="Title"/>
        <w:rPr>
          <w:noProof/>
        </w:rPr>
      </w:pPr>
      <w:r>
        <w:rPr>
          <w:noProof/>
        </w:rPr>
        <w:drawing>
          <wp:inline distT="0" distB="0" distL="0" distR="0">
            <wp:extent cx="4029075" cy="3462020"/>
            <wp:effectExtent l="0" t="0" r="952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2020-SAT-ACT-Flyer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54875" cy="3484189"/>
                    </a:xfrm>
                    <a:prstGeom prst="rect">
                      <a:avLst/>
                    </a:prstGeom>
                  </pic:spPr>
                </pic:pic>
              </a:graphicData>
            </a:graphic>
          </wp:inline>
        </w:drawing>
      </w:r>
    </w:p>
    <w:p w:rsidR="00C8691B" w:rsidRPr="00C8691B" w:rsidRDefault="00C8691B" w:rsidP="00C8691B">
      <w:pPr>
        <w:spacing w:after="0" w:line="240" w:lineRule="auto"/>
        <w:rPr>
          <w:b/>
          <w:i/>
          <w:noProof/>
          <w:sz w:val="18"/>
          <w:szCs w:val="18"/>
        </w:rPr>
      </w:pPr>
      <w:r>
        <w:rPr>
          <w:b/>
          <w:i/>
          <w:noProof/>
          <w:sz w:val="18"/>
          <w:szCs w:val="18"/>
        </w:rPr>
        <w:t xml:space="preserve">     </w:t>
      </w:r>
      <w:r w:rsidRPr="00C8691B">
        <w:rPr>
          <w:b/>
          <w:i/>
          <w:noProof/>
          <w:sz w:val="18"/>
          <w:szCs w:val="18"/>
        </w:rPr>
        <w:t>**** If you receive free/reduced lunch, see Mrs. Hicks for a fee waiver.</w:t>
      </w:r>
    </w:p>
    <w:p w:rsidR="006659B9" w:rsidRPr="00C8691B" w:rsidRDefault="00EA2D3E" w:rsidP="00C8691B">
      <w:pPr>
        <w:rPr>
          <w:i/>
          <w:noProof/>
        </w:rPr>
      </w:pPr>
      <w:r>
        <w:rPr>
          <w:i/>
          <w:noProof/>
        </w:rPr>
        <mc:AlternateContent>
          <mc:Choice Requires="wps">
            <w:drawing>
              <wp:anchor distT="0" distB="0" distL="114300" distR="114300" simplePos="0" relativeHeight="251666432" behindDoc="0" locked="0" layoutInCell="1" allowOverlap="1">
                <wp:simplePos x="0" y="0"/>
                <wp:positionH relativeFrom="column">
                  <wp:posOffset>209550</wp:posOffset>
                </wp:positionH>
                <wp:positionV relativeFrom="paragraph">
                  <wp:posOffset>96520</wp:posOffset>
                </wp:positionV>
                <wp:extent cx="4286250" cy="22764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286250" cy="2276475"/>
                        </a:xfrm>
                        <a:prstGeom prst="rect">
                          <a:avLst/>
                        </a:prstGeom>
                        <a:solidFill>
                          <a:schemeClr val="bg1">
                            <a:lumMod val="95000"/>
                          </a:schemeClr>
                        </a:solidFill>
                        <a:ln w="6350">
                          <a:solidFill>
                            <a:prstClr val="black"/>
                          </a:solidFill>
                        </a:ln>
                      </wps:spPr>
                      <wps:txbx>
                        <w:txbxContent>
                          <w:p w:rsidR="00EA2D3E" w:rsidRDefault="00EA2D3E" w:rsidP="00EA2D3E">
                            <w:pPr>
                              <w:pStyle w:val="Title"/>
                              <w:jc w:val="center"/>
                            </w:pPr>
                            <w:r>
                              <w:t>Ordering Transcripts</w:t>
                            </w:r>
                          </w:p>
                          <w:p w:rsidR="00CD7DBC" w:rsidRPr="00CD7DBC" w:rsidRDefault="00CD7DBC" w:rsidP="00CD7DBC">
                            <w:pPr>
                              <w:rPr>
                                <w:sz w:val="18"/>
                                <w:szCs w:val="18"/>
                              </w:rPr>
                            </w:pPr>
                            <w:r w:rsidRPr="00CD7DBC">
                              <w:rPr>
                                <w:sz w:val="18"/>
                                <w:szCs w:val="18"/>
                              </w:rPr>
                              <w:t xml:space="preserve">*Go to </w:t>
                            </w:r>
                            <w:r>
                              <w:rPr>
                                <w:sz w:val="18"/>
                                <w:szCs w:val="18"/>
                              </w:rPr>
                              <w:t>Parchment.com,</w:t>
                            </w:r>
                            <w:r w:rsidRPr="00CD7DBC">
                              <w:rPr>
                                <w:sz w:val="18"/>
                                <w:szCs w:val="18"/>
                              </w:rPr>
                              <w:t xml:space="preserve"> click Sign up and follow the onscreen instructions to register</w:t>
                            </w:r>
                          </w:p>
                          <w:p w:rsidR="00CD7DBC" w:rsidRPr="00CD7DBC" w:rsidRDefault="00CD7DBC" w:rsidP="00CD7DBC">
                            <w:pPr>
                              <w:rPr>
                                <w:sz w:val="18"/>
                                <w:szCs w:val="18"/>
                              </w:rPr>
                            </w:pPr>
                            <w:r w:rsidRPr="00CD7DBC">
                              <w:rPr>
                                <w:sz w:val="18"/>
                                <w:szCs w:val="18"/>
                              </w:rPr>
                              <w:t>*Click Transcripts</w:t>
                            </w:r>
                          </w:p>
                          <w:p w:rsidR="00CD7DBC" w:rsidRPr="00CD7DBC" w:rsidRDefault="00CD7DBC" w:rsidP="00CD7DBC">
                            <w:pPr>
                              <w:rPr>
                                <w:sz w:val="18"/>
                                <w:szCs w:val="18"/>
                              </w:rPr>
                            </w:pPr>
                            <w:r w:rsidRPr="00CD7DBC">
                              <w:rPr>
                                <w:sz w:val="18"/>
                                <w:szCs w:val="18"/>
                              </w:rPr>
                              <w:t>*Find your high school, select it and click Save &amp; Continue</w:t>
                            </w:r>
                          </w:p>
                          <w:p w:rsidR="00CD7DBC" w:rsidRPr="00CD7DBC" w:rsidRDefault="00CD7DBC" w:rsidP="00CD7DBC">
                            <w:pPr>
                              <w:rPr>
                                <w:sz w:val="18"/>
                                <w:szCs w:val="18"/>
                              </w:rPr>
                            </w:pPr>
                            <w:r w:rsidRPr="00CD7DBC">
                              <w:rPr>
                                <w:sz w:val="18"/>
                                <w:szCs w:val="18"/>
                              </w:rPr>
                              <w:t>* Sign the Transcript Request Form</w:t>
                            </w:r>
                          </w:p>
                          <w:p w:rsidR="00CD7DBC" w:rsidRDefault="00CD7DBC" w:rsidP="00CD7DBC">
                            <w:pPr>
                              <w:rPr>
                                <w:sz w:val="18"/>
                                <w:szCs w:val="18"/>
                              </w:rPr>
                            </w:pPr>
                            <w:r w:rsidRPr="00CD7DBC">
                              <w:rPr>
                                <w:sz w:val="18"/>
                                <w:szCs w:val="18"/>
                              </w:rPr>
                              <w:t>*Select the Destination of the transcript</w:t>
                            </w:r>
                          </w:p>
                          <w:p w:rsidR="00CD7DBC" w:rsidRPr="00CD7DBC" w:rsidRDefault="00CD7DBC" w:rsidP="00CD7DBC">
                            <w:pPr>
                              <w:rPr>
                                <w:sz w:val="18"/>
                                <w:szCs w:val="18"/>
                              </w:rPr>
                            </w:pPr>
                            <w:r w:rsidRPr="00CD7DBC">
                              <w:rPr>
                                <w:sz w:val="18"/>
                                <w:szCs w:val="18"/>
                              </w:rPr>
                              <w:t>*Enter your payment details and click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8" type="#_x0000_t202" style="position:absolute;left:0;text-align:left;margin-left:16.5pt;margin-top:7.6pt;width:337.5pt;height:17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" fillcolor="#f2f2f2 [3052]" strokeweight=".5pt">
                <v:textbox>
                  <w:txbxContent>
                    <w:p w:rsidR="00EA2D3E" w:rsidRDefault="00EA2D3E" w:rsidP="00EA2D3E">
                      <w:pPr>
                        <w:pStyle w:val="Title"/>
                        <w:jc w:val="center"/>
                      </w:pPr>
                      <w:r>
                        <w:t>Ordering Transcripts</w:t>
                      </w:r>
                    </w:p>
                    <w:p w:rsidR="00CD7DBC" w:rsidRPr="00CD7DBC" w:rsidRDefault="00CD7DBC" w:rsidP="00CD7DBC">
                      <w:pPr>
                        <w:rPr>
                          <w:sz w:val="18"/>
                          <w:szCs w:val="18"/>
                        </w:rPr>
                      </w:pPr>
                      <w:r w:rsidRPr="00CD7DBC">
                        <w:rPr>
                          <w:sz w:val="18"/>
                          <w:szCs w:val="18"/>
                        </w:rPr>
                        <w:t xml:space="preserve">*Go to </w:t>
                      </w:r>
                      <w:r>
                        <w:rPr>
                          <w:sz w:val="18"/>
                          <w:szCs w:val="18"/>
                        </w:rPr>
                        <w:t>Parchment.com,</w:t>
                      </w:r>
                      <w:bookmarkStart w:id="1" w:name="_GoBack"/>
                      <w:bookmarkEnd w:id="1"/>
                      <w:r w:rsidRPr="00CD7DBC">
                        <w:rPr>
                          <w:sz w:val="18"/>
                          <w:szCs w:val="18"/>
                        </w:rPr>
                        <w:t xml:space="preserve"> click Sign up and follow the onscreen instructions to register</w:t>
                      </w:r>
                    </w:p>
                    <w:p w:rsidR="00CD7DBC" w:rsidRPr="00CD7DBC" w:rsidRDefault="00CD7DBC" w:rsidP="00CD7DBC">
                      <w:pPr>
                        <w:rPr>
                          <w:sz w:val="18"/>
                          <w:szCs w:val="18"/>
                        </w:rPr>
                      </w:pPr>
                      <w:r w:rsidRPr="00CD7DBC">
                        <w:rPr>
                          <w:sz w:val="18"/>
                          <w:szCs w:val="18"/>
                        </w:rPr>
                        <w:t>*Click Transcripts</w:t>
                      </w:r>
                    </w:p>
                    <w:p w:rsidR="00CD7DBC" w:rsidRPr="00CD7DBC" w:rsidRDefault="00CD7DBC" w:rsidP="00CD7DBC">
                      <w:pPr>
                        <w:rPr>
                          <w:sz w:val="18"/>
                          <w:szCs w:val="18"/>
                        </w:rPr>
                      </w:pPr>
                      <w:r w:rsidRPr="00CD7DBC">
                        <w:rPr>
                          <w:sz w:val="18"/>
                          <w:szCs w:val="18"/>
                        </w:rPr>
                        <w:t>*Find your high school, select it and click Save &amp; Continue</w:t>
                      </w:r>
                    </w:p>
                    <w:p w:rsidR="00CD7DBC" w:rsidRPr="00CD7DBC" w:rsidRDefault="00CD7DBC" w:rsidP="00CD7DBC">
                      <w:pPr>
                        <w:rPr>
                          <w:sz w:val="18"/>
                          <w:szCs w:val="18"/>
                        </w:rPr>
                      </w:pPr>
                      <w:r w:rsidRPr="00CD7DBC">
                        <w:rPr>
                          <w:sz w:val="18"/>
                          <w:szCs w:val="18"/>
                        </w:rPr>
                        <w:t>* Sign the Transcript Request Form</w:t>
                      </w:r>
                    </w:p>
                    <w:p w:rsidR="00CD7DBC" w:rsidRDefault="00CD7DBC" w:rsidP="00CD7DBC">
                      <w:pPr>
                        <w:rPr>
                          <w:sz w:val="18"/>
                          <w:szCs w:val="18"/>
                        </w:rPr>
                      </w:pPr>
                      <w:r w:rsidRPr="00CD7DBC">
                        <w:rPr>
                          <w:sz w:val="18"/>
                          <w:szCs w:val="18"/>
                        </w:rPr>
                        <w:t>*Select the Destination of the transcript</w:t>
                      </w:r>
                    </w:p>
                    <w:p w:rsidR="00CD7DBC" w:rsidRPr="00CD7DBC" w:rsidRDefault="00CD7DBC" w:rsidP="00CD7DBC">
                      <w:pPr>
                        <w:rPr>
                          <w:sz w:val="18"/>
                          <w:szCs w:val="18"/>
                        </w:rPr>
                      </w:pPr>
                      <w:r w:rsidRPr="00CD7DBC">
                        <w:rPr>
                          <w:sz w:val="18"/>
                          <w:szCs w:val="18"/>
                        </w:rPr>
                        <w:t>*Enter your payment details and click Submit.</w:t>
                      </w:r>
                    </w:p>
                  </w:txbxContent>
                </v:textbox>
              </v:shape>
            </w:pict>
          </mc:Fallback>
        </mc:AlternateContent>
      </w:r>
    </w:p>
    <w:p w:rsidR="006659B9" w:rsidRDefault="006659B9" w:rsidP="004965DC">
      <w:pPr>
        <w:rPr>
          <w:noProof/>
        </w:rPr>
      </w:pPr>
    </w:p>
    <w:p w:rsidR="006659B9" w:rsidRDefault="006659B9" w:rsidP="004965DC">
      <w:pPr>
        <w:rPr>
          <w:noProof/>
        </w:rPr>
      </w:pPr>
    </w:p>
    <w:p w:rsidR="006659B9" w:rsidRDefault="006659B9" w:rsidP="004965DC">
      <w:pPr>
        <w:rPr>
          <w:noProof/>
        </w:rPr>
      </w:pPr>
    </w:p>
    <w:p w:rsidR="004965DC" w:rsidRDefault="004965DC" w:rsidP="004965DC"/>
    <w:p w:rsidR="006659B9" w:rsidRDefault="006659B9" w:rsidP="004965DC">
      <w:pPr>
        <w:rPr>
          <w:noProof/>
        </w:rPr>
      </w:pPr>
    </w:p>
    <w:p w:rsidR="005D5BF5" w:rsidRDefault="005D5BF5" w:rsidP="00345F68">
      <w:pPr>
        <w:ind w:left="0"/>
      </w:pPr>
    </w:p>
    <w:sectPr w:rsidR="005D5BF5" w:rsidSect="006C5196">
      <w:footerReference w:type="default" r:id="rId21"/>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5A4" w:rsidRDefault="001905A4">
      <w:pPr>
        <w:spacing w:before="0" w:after="0" w:line="240" w:lineRule="auto"/>
      </w:pPr>
      <w:r>
        <w:separator/>
      </w:r>
    </w:p>
  </w:endnote>
  <w:endnote w:type="continuationSeparator" w:id="0">
    <w:p w:rsidR="001905A4" w:rsidRDefault="001905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rsidR="00857763">
            <w:fldChar w:fldCharType="begin"/>
          </w:r>
          <w:r>
            <w:instrText xml:space="preserve"> PAGE </w:instrText>
          </w:r>
          <w:r w:rsidR="00857763">
            <w:fldChar w:fldCharType="separate"/>
          </w:r>
          <w:r w:rsidR="00B914C6">
            <w:rPr>
              <w:noProof/>
            </w:rPr>
            <w:t>2</w:t>
          </w:r>
          <w:r w:rsidR="00857763">
            <w:fldChar w:fldCharType="end"/>
          </w:r>
          <w:r>
            <w:t xml:space="preserve"> of </w:t>
          </w:r>
          <w:r w:rsidR="00857763">
            <w:fldChar w:fldCharType="begin"/>
          </w:r>
          <w:r w:rsidR="004F279A">
            <w:instrText xml:space="preserve"> NUMPAGES </w:instrText>
          </w:r>
          <w:r w:rsidR="00857763">
            <w:fldChar w:fldCharType="separate"/>
          </w:r>
          <w:r w:rsidR="00B914C6">
            <w:rPr>
              <w:noProof/>
            </w:rPr>
            <w:t>2</w:t>
          </w:r>
          <w:r w:rsidR="00857763">
            <w:rPr>
              <w:noProof/>
            </w:rPr>
            <w:fldChar w:fldCharType="end"/>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5A4" w:rsidRDefault="001905A4">
      <w:pPr>
        <w:spacing w:before="0" w:after="0" w:line="240" w:lineRule="auto"/>
      </w:pPr>
      <w:r>
        <w:separator/>
      </w:r>
    </w:p>
  </w:footnote>
  <w:footnote w:type="continuationSeparator" w:id="0">
    <w:p w:rsidR="001905A4" w:rsidRDefault="001905A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678FB"/>
    <w:multiLevelType w:val="hybridMultilevel"/>
    <w:tmpl w:val="28409C8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435717FB"/>
    <w:multiLevelType w:val="hybridMultilevel"/>
    <w:tmpl w:val="6D0282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515572BE"/>
    <w:multiLevelType w:val="hybridMultilevel"/>
    <w:tmpl w:val="268C1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805E3"/>
    <w:multiLevelType w:val="hybridMultilevel"/>
    <w:tmpl w:val="FC4C9D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67864D3A"/>
    <w:multiLevelType w:val="hybridMultilevel"/>
    <w:tmpl w:val="EFAC1D6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9E"/>
    <w:rsid w:val="00094FBE"/>
    <w:rsid w:val="000C16D1"/>
    <w:rsid w:val="001905A4"/>
    <w:rsid w:val="002C0C22"/>
    <w:rsid w:val="002D036A"/>
    <w:rsid w:val="00345F68"/>
    <w:rsid w:val="003543C4"/>
    <w:rsid w:val="0040053E"/>
    <w:rsid w:val="00412AC6"/>
    <w:rsid w:val="00472821"/>
    <w:rsid w:val="004965DC"/>
    <w:rsid w:val="004F279A"/>
    <w:rsid w:val="005A02BE"/>
    <w:rsid w:val="005D5BF5"/>
    <w:rsid w:val="005E350C"/>
    <w:rsid w:val="006659B9"/>
    <w:rsid w:val="006A194B"/>
    <w:rsid w:val="006C5196"/>
    <w:rsid w:val="00773A33"/>
    <w:rsid w:val="007F600D"/>
    <w:rsid w:val="00857763"/>
    <w:rsid w:val="008F006D"/>
    <w:rsid w:val="008F1FE3"/>
    <w:rsid w:val="00966914"/>
    <w:rsid w:val="00A10698"/>
    <w:rsid w:val="00A11A09"/>
    <w:rsid w:val="00AB2F69"/>
    <w:rsid w:val="00AD0AD8"/>
    <w:rsid w:val="00B05602"/>
    <w:rsid w:val="00B77434"/>
    <w:rsid w:val="00B77D9C"/>
    <w:rsid w:val="00B914C6"/>
    <w:rsid w:val="00C840A7"/>
    <w:rsid w:val="00C8691B"/>
    <w:rsid w:val="00C8769E"/>
    <w:rsid w:val="00CD6933"/>
    <w:rsid w:val="00CD7DBC"/>
    <w:rsid w:val="00CE2CFB"/>
    <w:rsid w:val="00D32517"/>
    <w:rsid w:val="00DE6487"/>
    <w:rsid w:val="00E221E3"/>
    <w:rsid w:val="00E800ED"/>
    <w:rsid w:val="00EA2D3E"/>
    <w:rsid w:val="00F71115"/>
    <w:rsid w:val="00F91E14"/>
    <w:rsid w:val="00FB527D"/>
    <w:rsid w:val="00FB6A31"/>
    <w:rsid w:val="00FF0533"/>
    <w:rsid w:val="00FF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8469C"/>
  <w15:docId w15:val="{3DF529BA-FCC3-45E9-8400-4DD236C9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6C5196"/>
  </w:style>
  <w:style w:type="paragraph" w:styleId="Heading1">
    <w:name w:val="heading 1"/>
    <w:basedOn w:val="Normal"/>
    <w:next w:val="Normal"/>
    <w:unhideWhenUsed/>
    <w:qFormat/>
    <w:rsid w:val="006C5196"/>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rsid w:val="006C5196"/>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rsid w:val="006C5196"/>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rsid w:val="006C5196"/>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rsid w:val="006C5196"/>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rsid w:val="006C5196"/>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rsid w:val="006C5196"/>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rsid w:val="006C5196"/>
    <w:pPr>
      <w:spacing w:before="0" w:after="240" w:line="336" w:lineRule="auto"/>
      <w:contextualSpacing/>
    </w:pPr>
  </w:style>
  <w:style w:type="paragraph" w:customStyle="1" w:styleId="TableSpace">
    <w:name w:val="Table Space"/>
    <w:basedOn w:val="Normal"/>
    <w:next w:val="Normal"/>
    <w:uiPriority w:val="2"/>
    <w:qFormat/>
    <w:rsid w:val="006C5196"/>
    <w:pPr>
      <w:spacing w:before="0" w:after="0" w:line="80" w:lineRule="exact"/>
    </w:pPr>
  </w:style>
  <w:style w:type="paragraph" w:customStyle="1" w:styleId="Photo">
    <w:name w:val="Photo"/>
    <w:basedOn w:val="Normal"/>
    <w:uiPriority w:val="2"/>
    <w:qFormat/>
    <w:rsid w:val="006C5196"/>
    <w:pPr>
      <w:spacing w:before="0" w:after="360" w:line="240" w:lineRule="auto"/>
      <w:ind w:left="0" w:right="0"/>
      <w:jc w:val="center"/>
    </w:pPr>
  </w:style>
  <w:style w:type="character" w:customStyle="1" w:styleId="Heading3Char">
    <w:name w:val="Heading 3 Char"/>
    <w:basedOn w:val="DefaultParagraphFont"/>
    <w:link w:val="Heading3"/>
    <w:uiPriority w:val="9"/>
    <w:semiHidden/>
    <w:rsid w:val="006C5196"/>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rsid w:val="006C5196"/>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sid w:val="006C5196"/>
    <w:rPr>
      <w:color w:val="956AAC" w:themeColor="accent5"/>
    </w:rPr>
  </w:style>
  <w:style w:type="paragraph" w:styleId="Title">
    <w:name w:val="Title"/>
    <w:basedOn w:val="Normal"/>
    <w:link w:val="TitleChar"/>
    <w:uiPriority w:val="1"/>
    <w:qFormat/>
    <w:rsid w:val="006C5196"/>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sid w:val="006C5196"/>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rsid w:val="006C5196"/>
    <w:pPr>
      <w:spacing w:before="0" w:after="0" w:line="240" w:lineRule="auto"/>
    </w:pPr>
    <w:rPr>
      <w:color w:val="0D0D0D" w:themeColor="text1" w:themeTint="F2"/>
    </w:rPr>
  </w:style>
  <w:style w:type="table" w:styleId="TableGrid">
    <w:name w:val="Table Grid"/>
    <w:basedOn w:val="TableNormal"/>
    <w:uiPriority w:val="59"/>
    <w:rsid w:val="006C519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rsid w:val="006C5196"/>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rsid w:val="006C5196"/>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sid w:val="006C5196"/>
    <w:rPr>
      <w:color w:val="808080"/>
    </w:rPr>
  </w:style>
  <w:style w:type="paragraph" w:styleId="Header">
    <w:name w:val="header"/>
    <w:basedOn w:val="Normal"/>
    <w:link w:val="HeaderChar"/>
    <w:uiPriority w:val="99"/>
    <w:unhideWhenUsed/>
    <w:rsid w:val="006C519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5196"/>
  </w:style>
  <w:style w:type="character" w:customStyle="1" w:styleId="Heading4Char">
    <w:name w:val="Heading 4 Char"/>
    <w:basedOn w:val="DefaultParagraphFont"/>
    <w:link w:val="Heading4"/>
    <w:uiPriority w:val="9"/>
    <w:semiHidden/>
    <w:rsid w:val="006C5196"/>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sid w:val="006C5196"/>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sid w:val="006C5196"/>
    <w:rPr>
      <w:rFonts w:asciiTheme="majorHAnsi" w:eastAsiaTheme="majorEastAsia" w:hAnsiTheme="majorHAnsi" w:cstheme="majorBidi"/>
      <w:i/>
      <w:iCs/>
      <w:color w:val="4B3259" w:themeColor="accent5" w:themeShade="80"/>
    </w:rPr>
  </w:style>
  <w:style w:type="paragraph" w:styleId="BalloonText">
    <w:name w:val="Balloon Text"/>
    <w:basedOn w:val="Normal"/>
    <w:link w:val="BalloonTextChar"/>
    <w:uiPriority w:val="99"/>
    <w:semiHidden/>
    <w:unhideWhenUsed/>
    <w:rsid w:val="000C16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D1"/>
    <w:rPr>
      <w:rFonts w:ascii="Tahoma" w:hAnsi="Tahoma" w:cs="Tahoma"/>
      <w:sz w:val="16"/>
      <w:szCs w:val="16"/>
    </w:rPr>
  </w:style>
  <w:style w:type="character" w:styleId="Hyperlink">
    <w:name w:val="Hyperlink"/>
    <w:basedOn w:val="DefaultParagraphFont"/>
    <w:uiPriority w:val="99"/>
    <w:unhideWhenUsed/>
    <w:rsid w:val="004965DC"/>
    <w:rPr>
      <w:color w:val="199BD0" w:themeColor="hyperlink"/>
      <w:u w:val="single"/>
    </w:rPr>
  </w:style>
  <w:style w:type="paragraph" w:styleId="ListParagraph">
    <w:name w:val="List Paragraph"/>
    <w:basedOn w:val="Normal"/>
    <w:uiPriority w:val="34"/>
    <w:semiHidden/>
    <w:qFormat/>
    <w:rsid w:val="00FB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gotocollegefairs.com/" TargetMode="External"/><Relationship Id="rId2" Type="http://schemas.openxmlformats.org/officeDocument/2006/relationships/customXml" Target="../customXml/item2.xml"/><Relationship Id="rId16" Type="http://schemas.openxmlformats.org/officeDocument/2006/relationships/hyperlink" Target="http://www.gotocollegefairs.com/"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0.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kuder.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holder.ACS\Downloads\tf02805139.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1381680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This newsletter is designed for use by elementary schools or parent teacher groups. It includes friendly instructional text for customizing it to feature your school colors and add your own photos. 
</APDescription>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2011-12-20T00:56:00+00:00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1000</RecommendationsModifier>
    <OriginAsset xmlns="4873beb7-5857-4685-be1f-d57550cc96cc" xsi:nil="true"/>
    <TPComponent xmlns="4873beb7-5857-4685-be1f-d57550cc96cc" xsi:nil="true"/>
    <AssetId xmlns="4873beb7-5857-4685-be1f-d57550cc96cc">TP102805108</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725732</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REDMOND\v-anij</DisplayName>
        <AccountId>2469</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00B6CCC2-E28C-454D-AEE0-B2F1127B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4.xml><?xml version="1.0" encoding="utf-8"?>
<ds:datastoreItem xmlns:ds="http://schemas.openxmlformats.org/officeDocument/2006/customXml" ds:itemID="{2C50F00E-B3D4-4792-8C9E-1B31696E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tf02805139</Template>
  <TotalTime>15</TotalTime>
  <Pages>2</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brenda.holder</dc:creator>
  <cp:lastModifiedBy>Kimberley Hicks</cp:lastModifiedBy>
  <cp:revision>5</cp:revision>
  <cp:lastPrinted>2019-08-26T14:16:00Z</cp:lastPrinted>
  <dcterms:created xsi:type="dcterms:W3CDTF">2019-08-26T14:02:00Z</dcterms:created>
  <dcterms:modified xsi:type="dcterms:W3CDTF">2019-08-26T14:17:00Z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