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80C43" w:rsidP="00BF0DCA">
      <w:pPr>
        <w:jc w:val="center"/>
        <w:rPr>
          <w:b/>
        </w:rPr>
      </w:pPr>
      <w:r>
        <w:rPr>
          <w:b/>
        </w:rPr>
        <w:t xml:space="preserve">SPECIAL CALLED </w:t>
      </w:r>
      <w:r w:rsidR="00F0249C">
        <w:rPr>
          <w:b/>
        </w:rPr>
        <w:t>BOARD MEETING</w:t>
      </w:r>
    </w:p>
    <w:p w:rsidR="00A616C7" w:rsidRDefault="00F80C43" w:rsidP="00BF0DCA">
      <w:pPr>
        <w:jc w:val="center"/>
        <w:rPr>
          <w:b/>
        </w:rPr>
      </w:pPr>
      <w:r>
        <w:rPr>
          <w:b/>
        </w:rPr>
        <w:t>May 17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376DB6" w:rsidP="00BF0DCA">
      <w:pPr>
        <w:jc w:val="center"/>
        <w:rPr>
          <w:b/>
        </w:rPr>
      </w:pPr>
      <w:r>
        <w:rPr>
          <w:b/>
        </w:rPr>
        <w:t>6:0</w:t>
      </w:r>
      <w:r w:rsidR="00426AFC">
        <w:rPr>
          <w:b/>
        </w:rPr>
        <w:t>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35284A" w:rsidRDefault="00BF0DCA" w:rsidP="0031347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</w:p>
    <w:p w:rsidR="002D32BB" w:rsidRDefault="00C4782F" w:rsidP="00AB751E">
      <w:pPr>
        <w:ind w:firstLine="720"/>
        <w:rPr>
          <w:sz w:val="20"/>
        </w:rPr>
      </w:pPr>
      <w:r>
        <w:rPr>
          <w:sz w:val="20"/>
        </w:rPr>
        <w:tab/>
      </w: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426AFC" w:rsidRPr="00426AFC" w:rsidRDefault="00426AFC" w:rsidP="00426AFC">
      <w:pPr>
        <w:pStyle w:val="ListParagraph"/>
        <w:numPr>
          <w:ilvl w:val="0"/>
          <w:numId w:val="38"/>
        </w:numPr>
        <w:rPr>
          <w:sz w:val="20"/>
        </w:rPr>
      </w:pPr>
      <w:r w:rsidRPr="00426AFC">
        <w:rPr>
          <w:sz w:val="20"/>
        </w:rPr>
        <w:t>Board Minutes</w:t>
      </w:r>
    </w:p>
    <w:p w:rsidR="00426AFC" w:rsidRDefault="00F80C43" w:rsidP="00426AFC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May 16</w:t>
      </w:r>
      <w:r w:rsidR="00426AFC">
        <w:rPr>
          <w:sz w:val="20"/>
        </w:rPr>
        <w:t>, 2016</w:t>
      </w:r>
    </w:p>
    <w:p w:rsidR="008E3949" w:rsidRDefault="00426AFC" w:rsidP="00426AFC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>Personnel Report</w:t>
      </w:r>
    </w:p>
    <w:p w:rsidR="00B26D7E" w:rsidRPr="00F80C43" w:rsidRDefault="00F80C43" w:rsidP="00426AFC">
      <w:pPr>
        <w:pStyle w:val="ListParagraph"/>
        <w:numPr>
          <w:ilvl w:val="0"/>
          <w:numId w:val="40"/>
        </w:numPr>
        <w:rPr>
          <w:sz w:val="20"/>
        </w:rPr>
      </w:pPr>
      <w:r>
        <w:rPr>
          <w:sz w:val="20"/>
        </w:rPr>
        <w:t xml:space="preserve">AHS/AJHS </w:t>
      </w:r>
      <w:r w:rsidR="00F56664">
        <w:rPr>
          <w:sz w:val="20"/>
        </w:rPr>
        <w:t xml:space="preserve">  </w:t>
      </w:r>
      <w:r w:rsidR="00426AFC">
        <w:rPr>
          <w:sz w:val="20"/>
        </w:rPr>
        <w:t>Non Renewals</w:t>
      </w:r>
    </w:p>
    <w:p w:rsidR="00BF0DCA" w:rsidRPr="00413DD8" w:rsidRDefault="00BF0DCA" w:rsidP="00413DD8">
      <w:pPr>
        <w:rPr>
          <w:b/>
          <w:sz w:val="20"/>
        </w:rPr>
      </w:pPr>
    </w:p>
    <w:p w:rsidR="00A7799F" w:rsidRDefault="00B74D16" w:rsidP="00696330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</w:p>
    <w:p w:rsidR="00696330" w:rsidRDefault="00696330" w:rsidP="00696330">
      <w:pPr>
        <w:ind w:left="720"/>
        <w:rPr>
          <w:b/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BF6FC6"/>
    <w:multiLevelType w:val="hybridMultilevel"/>
    <w:tmpl w:val="883E12A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9B75D2"/>
    <w:multiLevelType w:val="hybridMultilevel"/>
    <w:tmpl w:val="D42C25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2FA7673"/>
    <w:multiLevelType w:val="hybridMultilevel"/>
    <w:tmpl w:val="CE2A9EAE"/>
    <w:lvl w:ilvl="0" w:tplc="B032DA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EFB14CC"/>
    <w:multiLevelType w:val="hybridMultilevel"/>
    <w:tmpl w:val="3044F9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55A6ADB"/>
    <w:multiLevelType w:val="hybridMultilevel"/>
    <w:tmpl w:val="4FDE5576"/>
    <w:lvl w:ilvl="0" w:tplc="B032D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5CB781A"/>
    <w:multiLevelType w:val="hybridMultilevel"/>
    <w:tmpl w:val="CF4C4F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65E6A40"/>
    <w:multiLevelType w:val="hybridMultilevel"/>
    <w:tmpl w:val="F3DA9488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32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DC163D4"/>
    <w:multiLevelType w:val="hybridMultilevel"/>
    <w:tmpl w:val="F95C02D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1DE2061"/>
    <w:multiLevelType w:val="hybridMultilevel"/>
    <w:tmpl w:val="A522B69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A3642B6"/>
    <w:multiLevelType w:val="hybridMultilevel"/>
    <w:tmpl w:val="22C8D0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34"/>
  </w:num>
  <w:num w:numId="7">
    <w:abstractNumId w:val="26"/>
  </w:num>
  <w:num w:numId="8">
    <w:abstractNumId w:val="0"/>
  </w:num>
  <w:num w:numId="9">
    <w:abstractNumId w:val="19"/>
  </w:num>
  <w:num w:numId="10">
    <w:abstractNumId w:val="10"/>
  </w:num>
  <w:num w:numId="11">
    <w:abstractNumId w:val="13"/>
  </w:num>
  <w:num w:numId="12">
    <w:abstractNumId w:val="39"/>
  </w:num>
  <w:num w:numId="13">
    <w:abstractNumId w:val="18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24"/>
  </w:num>
  <w:num w:numId="19">
    <w:abstractNumId w:val="37"/>
  </w:num>
  <w:num w:numId="20">
    <w:abstractNumId w:val="23"/>
  </w:num>
  <w:num w:numId="21">
    <w:abstractNumId w:val="30"/>
  </w:num>
  <w:num w:numId="22">
    <w:abstractNumId w:val="36"/>
  </w:num>
  <w:num w:numId="23">
    <w:abstractNumId w:val="21"/>
  </w:num>
  <w:num w:numId="24">
    <w:abstractNumId w:val="31"/>
  </w:num>
  <w:num w:numId="25">
    <w:abstractNumId w:val="40"/>
  </w:num>
  <w:num w:numId="26">
    <w:abstractNumId w:val="4"/>
  </w:num>
  <w:num w:numId="27">
    <w:abstractNumId w:val="2"/>
  </w:num>
  <w:num w:numId="28">
    <w:abstractNumId w:val="32"/>
  </w:num>
  <w:num w:numId="29">
    <w:abstractNumId w:val="5"/>
  </w:num>
  <w:num w:numId="30">
    <w:abstractNumId w:val="11"/>
  </w:num>
  <w:num w:numId="31">
    <w:abstractNumId w:val="27"/>
  </w:num>
  <w:num w:numId="32">
    <w:abstractNumId w:val="25"/>
  </w:num>
  <w:num w:numId="33">
    <w:abstractNumId w:val="22"/>
  </w:num>
  <w:num w:numId="34">
    <w:abstractNumId w:val="38"/>
  </w:num>
  <w:num w:numId="35">
    <w:abstractNumId w:val="28"/>
  </w:num>
  <w:num w:numId="36">
    <w:abstractNumId w:val="1"/>
  </w:num>
  <w:num w:numId="37">
    <w:abstractNumId w:val="35"/>
  </w:num>
  <w:num w:numId="38">
    <w:abstractNumId w:val="20"/>
  </w:num>
  <w:num w:numId="39">
    <w:abstractNumId w:val="16"/>
  </w:num>
  <w:num w:numId="40">
    <w:abstractNumId w:val="29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F8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2C40"/>
    <w:rsid w:val="003666C0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571C6"/>
    <w:rsid w:val="00462620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305A"/>
    <w:rsid w:val="008F32F2"/>
    <w:rsid w:val="008F3AAA"/>
    <w:rsid w:val="008F4614"/>
    <w:rsid w:val="009121D0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B05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A0320"/>
    <w:rsid w:val="00AA0AC2"/>
    <w:rsid w:val="00AA2CCF"/>
    <w:rsid w:val="00AA6463"/>
    <w:rsid w:val="00AB2206"/>
    <w:rsid w:val="00AB22FE"/>
    <w:rsid w:val="00AB25EA"/>
    <w:rsid w:val="00AB36DC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6D7E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4C7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B5A52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56664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0C43"/>
    <w:rsid w:val="00F81C2D"/>
    <w:rsid w:val="00F81C7E"/>
    <w:rsid w:val="00F825AB"/>
    <w:rsid w:val="00F8288B"/>
    <w:rsid w:val="00F8315A"/>
    <w:rsid w:val="00F8465C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Bodoni MT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2016-05-17T20:44:00Z</cp:lastPrinted>
  <dcterms:created xsi:type="dcterms:W3CDTF">2016-05-17T21:00:00Z</dcterms:created>
  <dcterms:modified xsi:type="dcterms:W3CDTF">2016-05-17T21:00:00Z</dcterms:modified>
</cp:coreProperties>
</file>