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4084320</wp:posOffset>
            </wp:positionH>
            <wp:positionV relativeFrom="paragraph">
              <wp:posOffset>-498474</wp:posOffset>
            </wp:positionV>
            <wp:extent cx="2018030" cy="14998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49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Shirts (no handwritten words or symbols):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Polo/Golf style with buttons or school T-shirts, color must be</w:t>
      </w:r>
    </w:p>
    <w:p w:rsidR="00991C7D" w:rsidRDefault="009319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Maroon, </w:t>
      </w:r>
      <w:r w:rsidR="00FC4C6B">
        <w:rPr>
          <w:rFonts w:ascii="Times New Roman" w:eastAsia="Times New Roman" w:hAnsi="Times New Roman" w:cs="Times New Roman"/>
          <w:b/>
        </w:rPr>
        <w:t>Gray</w:t>
      </w:r>
      <w:r>
        <w:rPr>
          <w:rFonts w:ascii="Times New Roman" w:eastAsia="Times New Roman" w:hAnsi="Times New Roman" w:cs="Times New Roman"/>
          <w:b/>
        </w:rPr>
        <w:t>, White</w:t>
      </w:r>
      <w:r w:rsidR="00FC4C6B">
        <w:rPr>
          <w:rFonts w:ascii="Times New Roman" w:eastAsia="Times New Roman" w:hAnsi="Times New Roman" w:cs="Times New Roman"/>
        </w:rPr>
        <w:t xml:space="preserve">. All shirts will </w:t>
      </w:r>
      <w:r>
        <w:rPr>
          <w:rFonts w:ascii="Times New Roman" w:eastAsia="Times New Roman" w:hAnsi="Times New Roman" w:cs="Times New Roman"/>
        </w:rPr>
        <w:t xml:space="preserve">be tucked in. </w:t>
      </w:r>
      <w:bookmarkStart w:id="0" w:name="_GoBack"/>
      <w:bookmarkEnd w:id="0"/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Undershirts must be school colors: ALJ: white, maroon, or gray (no visible writing).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All shirts with buttons must be buttoned with the exception of the top neck button. No revealing tank, halter, crop or other garments should be visible. Shirts should no</w:t>
      </w:r>
      <w:r>
        <w:rPr>
          <w:rFonts w:ascii="Times New Roman" w:eastAsia="Times New Roman" w:hAnsi="Times New Roman" w:cs="Times New Roman"/>
        </w:rPr>
        <w:t>t be excessively tight.</w:t>
      </w:r>
    </w:p>
    <w:p w:rsidR="00991C7D" w:rsidRDefault="00991C7D">
      <w:pPr>
        <w:rPr>
          <w:rFonts w:ascii="Times New Roman" w:eastAsia="Times New Roman" w:hAnsi="Times New Roman" w:cs="Times New Roman"/>
        </w:rPr>
      </w:pP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Pants/skirts/shorts (no handwritten words or symbols):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Colors: </w:t>
      </w:r>
      <w:r>
        <w:rPr>
          <w:rFonts w:ascii="Times New Roman" w:eastAsia="Times New Roman" w:hAnsi="Times New Roman" w:cs="Times New Roman"/>
          <w:b/>
        </w:rPr>
        <w:t>Black &amp; Khaki</w:t>
      </w:r>
      <w:r>
        <w:rPr>
          <w:rFonts w:ascii="Times New Roman" w:eastAsia="Times New Roman" w:hAnsi="Times New Roman" w:cs="Times New Roman"/>
        </w:rPr>
        <w:t xml:space="preserve"> Pants (No Jeans) Pants must have belt loops and belts.</w:t>
      </w:r>
    </w:p>
    <w:p w:rsidR="00991C7D" w:rsidRDefault="00FC4C6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Boys and girls may wear khaki long or short pants that come to the top of the knee. Girls may wear </w:t>
      </w:r>
      <w:r>
        <w:rPr>
          <w:rFonts w:ascii="Times New Roman" w:eastAsia="Times New Roman" w:hAnsi="Times New Roman" w:cs="Times New Roman"/>
        </w:rPr>
        <w:t xml:space="preserve">khaki </w:t>
      </w:r>
      <w:proofErr w:type="spellStart"/>
      <w:r>
        <w:rPr>
          <w:rFonts w:ascii="Times New Roman" w:eastAsia="Times New Roman" w:hAnsi="Times New Roman" w:cs="Times New Roman"/>
        </w:rPr>
        <w:t>capri</w:t>
      </w:r>
      <w:proofErr w:type="spellEnd"/>
      <w:r>
        <w:rPr>
          <w:rFonts w:ascii="Times New Roman" w:eastAsia="Times New Roman" w:hAnsi="Times New Roman" w:cs="Times New Roman"/>
        </w:rPr>
        <w:t xml:space="preserve"> pants, jumpers or skirts that cover the knee. </w:t>
      </w:r>
      <w:r>
        <w:rPr>
          <w:rFonts w:ascii="Times New Roman" w:eastAsia="Times New Roman" w:hAnsi="Times New Roman" w:cs="Times New Roman"/>
          <w:b/>
        </w:rPr>
        <w:t>No Jeggings &amp; No Joggers</w:t>
      </w:r>
    </w:p>
    <w:p w:rsidR="00991C7D" w:rsidRDefault="00991C7D">
      <w:pPr>
        <w:rPr>
          <w:rFonts w:ascii="Times New Roman" w:eastAsia="Times New Roman" w:hAnsi="Times New Roman" w:cs="Times New Roman"/>
          <w:b/>
        </w:rPr>
      </w:pP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Shoes (no handwritten words or symbols):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Any color shoes may be worn. All shoes must be closed in the front and back. Shoes are to be tied, </w:t>
      </w:r>
      <w:proofErr w:type="gramStart"/>
      <w:r>
        <w:rPr>
          <w:rFonts w:ascii="Times New Roman" w:eastAsia="Times New Roman" w:hAnsi="Times New Roman" w:cs="Times New Roman"/>
        </w:rPr>
        <w:t>buckled</w:t>
      </w:r>
      <w:proofErr w:type="gramEnd"/>
      <w:r>
        <w:rPr>
          <w:rFonts w:ascii="Times New Roman" w:eastAsia="Times New Roman" w:hAnsi="Times New Roman" w:cs="Times New Roman"/>
        </w:rPr>
        <w:t xml:space="preserve"> and/or secured. No lig</w:t>
      </w:r>
      <w:r>
        <w:rPr>
          <w:rFonts w:ascii="Times New Roman" w:eastAsia="Times New Roman" w:hAnsi="Times New Roman" w:cs="Times New Roman"/>
        </w:rPr>
        <w:t>hted shoes are allowed. Pants should not be tucked into socks, shoes or boots.</w:t>
      </w: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Socks:</w:t>
      </w:r>
    </w:p>
    <w:p w:rsidR="00991C7D" w:rsidRDefault="00FC4C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Black, maroon, gray, or white socks only.</w:t>
      </w:r>
    </w:p>
    <w:p w:rsidR="00991C7D" w:rsidRDefault="00991C7D">
      <w:pPr>
        <w:jc w:val="center"/>
        <w:rPr>
          <w:rFonts w:ascii="Times New Roman" w:eastAsia="Times New Roman" w:hAnsi="Times New Roman" w:cs="Times New Roman"/>
        </w:rPr>
      </w:pP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Belts:</w:t>
      </w:r>
    </w:p>
    <w:p w:rsidR="00991C7D" w:rsidRDefault="00FC4C6B">
      <w:pPr>
        <w:jc w:val="center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Brown, black, or khaki belts will be required on pants with belt loops. Belts and buckles must be plain. Large buckles o</w:t>
      </w:r>
      <w:r>
        <w:rPr>
          <w:rFonts w:ascii="Times New Roman" w:eastAsia="Times New Roman" w:hAnsi="Times New Roman" w:cs="Times New Roman"/>
        </w:rPr>
        <w:t>r marquee buckles are prohibited. Belts must be worn daily!</w:t>
      </w:r>
    </w:p>
    <w:p w:rsidR="00991C7D" w:rsidRDefault="00991C7D">
      <w:pPr>
        <w:jc w:val="center"/>
        <w:rPr>
          <w:rFonts w:ascii="Times New Roman" w:eastAsia="Times New Roman" w:hAnsi="Times New Roman" w:cs="Times New Roman"/>
        </w:rPr>
      </w:pP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Outerwear: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outerwear will be purchased from the school to provide families with economical outerwear choices as available. Students may purchase the following from the school in school colors</w:t>
      </w:r>
      <w:r>
        <w:rPr>
          <w:rFonts w:ascii="Times New Roman" w:eastAsia="Times New Roman" w:hAnsi="Times New Roman" w:cs="Times New Roman"/>
        </w:rPr>
        <w:t>:</w:t>
      </w:r>
    </w:p>
    <w:p w:rsidR="00991C7D" w:rsidRDefault="00FC4C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Fleece pullovers. • Sweatshirts • School Issued Coats 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Students may also wear letterman jackets or cheerleader jackets that they have purchased through the school. Scarves worn should be school colors. Students may wear heavy outerwear when the tempera</w:t>
      </w:r>
      <w:r>
        <w:rPr>
          <w:rFonts w:ascii="Times New Roman" w:eastAsia="Times New Roman" w:hAnsi="Times New Roman" w:cs="Times New Roman"/>
        </w:rPr>
        <w:t>ture falls below 45 degrees</w:t>
      </w:r>
    </w:p>
    <w:p w:rsidR="00991C7D" w:rsidRDefault="00991C7D">
      <w:pPr>
        <w:jc w:val="center"/>
        <w:rPr>
          <w:rFonts w:ascii="Times New Roman" w:eastAsia="Times New Roman" w:hAnsi="Times New Roman" w:cs="Times New Roman"/>
          <w:b/>
        </w:rPr>
      </w:pP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Head coverings (no handwritten words or symbols):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Hats, caps, sunglasses, bandanas, and other head coverings are not part of the school uniform and are not allowed at school. Cold weather hats, earmuffs, or ear warmers must b</w:t>
      </w:r>
      <w:r>
        <w:rPr>
          <w:rFonts w:ascii="Times New Roman" w:eastAsia="Times New Roman" w:hAnsi="Times New Roman" w:cs="Times New Roman"/>
        </w:rPr>
        <w:t>e removed before entering the buildings. This applies to both girls and boys.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-396239</wp:posOffset>
            </wp:positionH>
            <wp:positionV relativeFrom="paragraph">
              <wp:posOffset>265430</wp:posOffset>
            </wp:positionV>
            <wp:extent cx="2021349" cy="1508238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349" cy="150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Jewelry:</w:t>
      </w:r>
    </w:p>
    <w:p w:rsidR="00991C7D" w:rsidRDefault="00FC4C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necklaces are worn, they are to be inside of the shirt at all times.</w:t>
      </w:r>
    </w:p>
    <w:p w:rsidR="00991C7D" w:rsidRDefault="00FC4C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Headbands, bows, etc. should be school colors</w:t>
      </w:r>
      <w:r>
        <w:rPr>
          <w:rFonts w:ascii="Times New Roman" w:eastAsia="Times New Roman" w:hAnsi="Times New Roman" w:cs="Times New Roman"/>
        </w:rPr>
        <w:t>.</w:t>
      </w:r>
    </w:p>
    <w:p w:rsidR="00991C7D" w:rsidRDefault="00991C7D">
      <w:pPr>
        <w:jc w:val="center"/>
        <w:rPr>
          <w:rFonts w:ascii="Times New Roman" w:eastAsia="Times New Roman" w:hAnsi="Times New Roman" w:cs="Times New Roman"/>
          <w:b/>
        </w:rPr>
      </w:pPr>
    </w:p>
    <w:p w:rsidR="00991C7D" w:rsidRDefault="00FC4C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Prohibited (</w:t>
      </w:r>
      <w:proofErr w:type="spellStart"/>
      <w:r>
        <w:rPr>
          <w:rFonts w:ascii="Times New Roman" w:eastAsia="Times New Roman" w:hAnsi="Times New Roman" w:cs="Times New Roman"/>
          <w:b/>
        </w:rPr>
        <w:t>PreK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12)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Pants worn below the waist or oversized uniforms.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Overalls.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Pants with zippers or laces on the side or legs.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Anything hanging out of pockets.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Skinny jeans or khakis, leggings, jeggings, pants with elastic at the bottom.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Excessively tight pants.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Hoodies.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Boys may not wear two earring in their ear. 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•Hair should be clean, well groomed, and should be groomed so that it does not cover the eyes and face.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Student attire that is a distraction to learning is prohibited.</w:t>
      </w:r>
    </w:p>
    <w:p w:rsidR="00991C7D" w:rsidRDefault="00FC4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Students who transfer from other school districts will be given a period of five (5) school days to comply with the dress code</w:t>
      </w:r>
    </w:p>
    <w:p w:rsidR="00991C7D" w:rsidRDefault="00991C7D">
      <w:pPr>
        <w:rPr>
          <w:rFonts w:ascii="Times New Roman" w:eastAsia="Times New Roman" w:hAnsi="Times New Roman" w:cs="Times New Roman"/>
        </w:rPr>
      </w:pPr>
    </w:p>
    <w:sectPr w:rsidR="00991C7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6B" w:rsidRDefault="00FC4C6B">
      <w:pPr>
        <w:spacing w:after="0" w:line="240" w:lineRule="auto"/>
      </w:pPr>
      <w:r>
        <w:separator/>
      </w:r>
    </w:p>
  </w:endnote>
  <w:endnote w:type="continuationSeparator" w:id="0">
    <w:p w:rsidR="00FC4C6B" w:rsidRDefault="00FC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6B" w:rsidRDefault="00FC4C6B">
      <w:pPr>
        <w:spacing w:after="0" w:line="240" w:lineRule="auto"/>
      </w:pPr>
      <w:r>
        <w:separator/>
      </w:r>
    </w:p>
  </w:footnote>
  <w:footnote w:type="continuationSeparator" w:id="0">
    <w:p w:rsidR="00FC4C6B" w:rsidRDefault="00FC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7D" w:rsidRDefault="00FC4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Pinyon Script" w:eastAsia="Pinyon Script" w:hAnsi="Pinyon Script" w:cs="Pinyon Script"/>
        <w:b/>
        <w:color w:val="000000"/>
        <w:sz w:val="72"/>
        <w:szCs w:val="72"/>
      </w:rPr>
    </w:pPr>
    <w:r>
      <w:rPr>
        <w:rFonts w:ascii="Pinyon Script" w:eastAsia="Pinyon Script" w:hAnsi="Pinyon Script" w:cs="Pinyon Script"/>
        <w:b/>
        <w:color w:val="000000"/>
        <w:sz w:val="72"/>
        <w:szCs w:val="72"/>
      </w:rPr>
      <w:t>Amelia Love Johnson High School</w:t>
    </w:r>
  </w:p>
  <w:p w:rsidR="00991C7D" w:rsidRDefault="00FC4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Pinyon Script" w:eastAsia="Pinyon Script" w:hAnsi="Pinyon Script" w:cs="Pinyon Script"/>
        <w:b/>
        <w:color w:val="000000"/>
        <w:sz w:val="72"/>
        <w:szCs w:val="72"/>
      </w:rPr>
    </w:pPr>
    <w:r>
      <w:rPr>
        <w:rFonts w:ascii="Pinyon Script" w:eastAsia="Pinyon Script" w:hAnsi="Pinyon Script" w:cs="Pinyon Script"/>
        <w:b/>
        <w:color w:val="000000"/>
        <w:sz w:val="72"/>
        <w:szCs w:val="72"/>
      </w:rPr>
      <w:t xml:space="preserve">Dress Code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D"/>
    <w:rsid w:val="009319C3"/>
    <w:rsid w:val="00991C7D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110A3-0A46-4C3F-BA56-E99450F8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04"/>
  </w:style>
  <w:style w:type="paragraph" w:styleId="Footer">
    <w:name w:val="footer"/>
    <w:basedOn w:val="Normal"/>
    <w:link w:val="FooterChar"/>
    <w:uiPriority w:val="99"/>
    <w:unhideWhenUsed/>
    <w:rsid w:val="00A2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04"/>
  </w:style>
  <w:style w:type="paragraph" w:styleId="ListParagraph">
    <w:name w:val="List Paragraph"/>
    <w:basedOn w:val="Normal"/>
    <w:uiPriority w:val="34"/>
    <w:qFormat/>
    <w:rsid w:val="00A220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L6dq+MSG+3Z8TGjOcp2auQTVw==">AMUW2mWl3kNjaASgo+XZblMOv8PQCpO3RsP91/Ckstx6uakY7YxGXXdpI+/gDXg7rVZvOWf9nkzJZJ31dS3jXOVpf3ebGzwndQOmUteLp4fVm+nyvb09u/esL4B4bj+whg18Kry8UK9w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Mckinney</dc:creator>
  <cp:lastModifiedBy>Krystal Mckinney</cp:lastModifiedBy>
  <cp:revision>2</cp:revision>
  <dcterms:created xsi:type="dcterms:W3CDTF">2021-07-30T14:25:00Z</dcterms:created>
  <dcterms:modified xsi:type="dcterms:W3CDTF">2021-07-30T14:25:00Z</dcterms:modified>
</cp:coreProperties>
</file>